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0" w:line="324" w:lineRule="auto"/>
        <w:jc w:val="center"/>
      </w:pPr>
      <w:r>
        <w:drawing>
          <wp:inline distT="0" distB="0" distL="0" distR="0">
            <wp:extent cx="1143000" cy="503524"/>
            <wp:docPr id="1" name="Prefeitura de Marabá" descr="Logo da Prefeitura de Marabá"/>
            <a:graphic>
              <a:graphicData uri="http://schemas.openxmlformats.org/drawingml/2006/picture">
                <pic:pic>
                  <pic:nvPicPr>
                    <pic:cNvPr id="0" name="maraba.png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0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10" w:line="324" w:lineRule="auto"/>
        <w:jc w:val="center"/>
        <w:keepNext/>
      </w:pPr>
      <w:r>
        <w:rPr>
          <w:rFonts w:ascii="Arial" w:hAnsi="Arial"/>
          <w:color w:val="000000"/>
          <w:sz w:val="18"/>
          <w:b/>
        </w:rPr>
        <w:t xml:space="preserve">PREFEITURA DE MARABÁ</w:t>
        <w:br/>
        <w:t xml:space="preserve">SECRETARIA MUNICIPAL DE EDUCAÇÃO</w:t>
        <w:br/>
        <w:t xml:space="preserve">DIRETORIA GERAL DE ENSINO - DIGEN</w:t>
        <w:br/>
        <w:t xml:space="preserve">DIRETORIA DE ENSINO URBANO – DEN</w:t>
        <w:br/>
        <w:t xml:space="preserve">COORDENADORIA DE SEGMENTO 6º AO 9º ANO</w:t>
      </w:r>
    </w:p>
    <w:p>
      <w:pPr>
        <w:spacing w:before="0" w:after="240" w:line="324" w:lineRule="auto"/>
        <w:jc w:val="center"/>
        <w:keepNext/>
      </w:pPr>
      <w:r>
        <w:rPr>
          <w:rFonts w:ascii="Arial" w:hAnsi="Arial"/>
          <w:color w:val="000000"/>
          <w:sz w:val="20"/>
          <w:b/>
        </w:rPr>
        <w:t xml:space="preserve">ROTEIRO PARA PLANEJAMENTO DE ATIVIDADE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EMEF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A preencher pelo professor.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Professor(a)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A preencher pelo professor.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Ano/Série e bimestre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7º ano — 3º bimestre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Tempo de duração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24 aulas de 50 minutos. Período: A preencher.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Nº de alunos previstos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A preencher pelo professor.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Nº de alunos presentes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________________ (registro posterior)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Data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_____/_____/_____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Componente curricular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História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Tema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Estudos de História — 3º bimestre — 7º ano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Competência geral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A preencher pelo professor.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Competência específica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A preencher pelo professor.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Unidade temática/prática de linguagem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A formação dos Estados nacionais e a dinâmica do mundo colonial.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Habilidades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(EF07HI06) Comparar as navegações no Atlântico e no Pacífico entre os séculos XIV e XVI.</w:t>
      </w:r>
      <w:r>
        <w:br/>
      </w:r>
      <w:r>
        <w:rPr>
          <w:rFonts w:ascii="Arial" w:hAnsi="Arial"/>
          <w:color w:val="000000"/>
          <w:sz w:val="18"/>
        </w:rPr>
        <w:t xml:space="preserve">(EF07HI08) Descrever as formas de organização das sociedades americanas no tempo da conquista com vistas à compreensão dos mecanismos de alianças, confrontos e resistências.</w:t>
      </w:r>
      <w:r>
        <w:br/>
      </w:r>
      <w:r>
        <w:rPr>
          <w:rFonts w:ascii="Arial" w:hAnsi="Arial"/>
          <w:color w:val="000000"/>
          <w:sz w:val="18"/>
        </w:rPr>
        <w:t xml:space="preserve">(EF07HI09) Analisar os diferentes impactos da conquista europeia da América para as populações ameríndias e identificar as formas de resistência.</w:t>
      </w:r>
      <w:r>
        <w:br/>
      </w:r>
      <w:r>
        <w:rPr>
          <w:rFonts w:ascii="Arial" w:hAnsi="Arial"/>
          <w:color w:val="000000"/>
          <w:sz w:val="18"/>
        </w:rPr>
        <w:t xml:space="preserve">(EF07HI10) Analisar, com base em documentos históricos, diferentes interpretações sobre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(EF07HI11) Analisar a formação histórico-geográfica do território da América portuguesa por meio de mapas históricos.</w:t>
      </w:r>
      <w:r>
        <w:br/>
      </w:r>
      <w:r>
        <w:rPr>
          <w:rFonts w:ascii="Arial" w:hAnsi="Arial"/>
          <w:color w:val="000000"/>
          <w:sz w:val="18"/>
        </w:rPr>
        <w:t xml:space="preserve">(EF07HI12) Identificar a distribuição territorial da população brasileira em diferentes épocas, considerando a diversidade étnico-racial e étnico-cultural (indígena, africana, europeia e asiática).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Objetivos de aprendizagem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Ao final do bimestre, espera-se que os estudantes construam uma compreensão contextualizada dos temas “A formação dos Estados nacionais e a dinâmica do mundo colonial”, situando os acontecimentos no tempo e no espaço e reconhecendo a participação de diferentes sujeitos históricos. O trabalho buscará desenvolver a leitura e a comparação de fontes, a identificação de mudanças e permanências e a elaboração de explicações apoiadas em evidências. Nas atividades, os estudantes deverão relacionar os conteúdos estudados às experiências sociais e culturais, comunicar suas conclusões por meio de registros orais, escritos ou visuais e participar das discussões com respeito às diferentes perspectivas. As produções e devolutivas ao longo do período permitirão acompanhar essas aprendizagens e retomar os pontos que necessitem de aprofundamento.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Objeto(s) de conhecimento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1. O investimento europeu nas Grandes Navegações.</w:t>
      </w:r>
      <w:r>
        <w:br/>
      </w:r>
      <w:r>
        <w:rPr>
          <w:rFonts w:ascii="Arial" w:hAnsi="Arial"/>
          <w:color w:val="000000"/>
          <w:sz w:val="18"/>
        </w:rPr>
        <w:t xml:space="preserve">2. As formas de organização política e social dos povos americanos.</w:t>
      </w:r>
      <w:r>
        <w:br/>
      </w:r>
      <w:r>
        <w:rPr>
          <w:rFonts w:ascii="Arial" w:hAnsi="Arial"/>
          <w:color w:val="000000"/>
          <w:sz w:val="18"/>
        </w:rPr>
        <w:t xml:space="preserve">3. Os impactos da conquista europeia para as populações americanas.</w:t>
      </w:r>
      <w:r>
        <w:br/>
      </w:r>
      <w:r>
        <w:rPr>
          <w:rFonts w:ascii="Arial" w:hAnsi="Arial"/>
          <w:color w:val="000000"/>
          <w:sz w:val="18"/>
        </w:rPr>
        <w:t xml:space="preserve">4.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5. A formação histórico-geográfica da América portuguesa.</w:t>
      </w:r>
      <w:r>
        <w:br/>
      </w:r>
      <w:r>
        <w:rPr>
          <w:rFonts w:ascii="Arial" w:hAnsi="Arial"/>
          <w:color w:val="000000"/>
          <w:sz w:val="18"/>
        </w:rPr>
        <w:t xml:space="preserve">6. A distribuição histórico-territorial da população brasileira.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Materiais a serem utilizados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Livro didático, textos e fontes históricas selecionadas pelo professor, papel, lápis e mapas. Recursos digitais opcionais conforme disponibilidade.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Procedimentos metodológicos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Desenvolver os objetos na sequência das aulas abaixo, articulando conhecimentos prévios, análise de fontes, produção e síntese. Organizar momentos individuais e coletivos, observar dificuldades e intervir com exemplos e perguntas orientadoras.</w:t>
      </w:r>
      <w:r>
        <w:br/>
      </w:r>
      <w:r>
        <w:rPr>
          <w:rFonts w:ascii="Arial" w:hAnsi="Arial"/>
          <w:color w:val="000000"/>
          <w:sz w:val="18"/>
        </w:rPr>
        <w:t xml:space="preserve">Adaptações: Oferecer instruções curtas, apoio visual, mediação por etapas e diferentes formas de resposta, conforme as necessidades observadas.</w:t>
      </w:r>
      <w:r>
        <w:br/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Avaliação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- Avaliação contínua e reflexiva, por meio de etapas de diagnósticos, análise e intervenção no processo de ensino e aprendizagem.</w:t>
      </w:r>
      <w:r>
        <w:br/>
      </w:r>
      <w:r>
        <w:br/>
      </w:r>
      <w:r>
        <w:rPr>
          <w:rFonts w:ascii="Arial" w:hAnsi="Arial"/>
          <w:color w:val="000000"/>
          <w:sz w:val="18"/>
        </w:rPr>
        <w:t xml:space="preserve">- Como instrumentos de avaliação, podem ser utilizados:</w:t>
      </w:r>
      <w:r>
        <w:br/>
      </w:r>
      <w:r>
        <w:rPr>
          <w:rFonts w:ascii="Arial" w:hAnsi="Arial"/>
          <w:color w:val="000000"/>
          <w:sz w:val="18"/>
        </w:rPr>
        <w:t xml:space="preserve">- Observação orientada;</w:t>
      </w:r>
      <w:r>
        <w:br/>
      </w:r>
      <w:r>
        <w:rPr>
          <w:rFonts w:ascii="Arial" w:hAnsi="Arial"/>
          <w:color w:val="000000"/>
          <w:sz w:val="18"/>
        </w:rPr>
        <w:t xml:space="preserve">- Registro escrito ou digital;</w:t>
      </w:r>
      <w:r>
        <w:br/>
      </w:r>
      <w:r>
        <w:rPr>
          <w:rFonts w:ascii="Arial" w:hAnsi="Arial"/>
          <w:color w:val="000000"/>
          <w:sz w:val="18"/>
        </w:rPr>
        <w:t xml:space="preserve">- Produção prática;</w:t>
      </w:r>
      <w:r>
        <w:br/>
      </w:r>
      <w:r>
        <w:rPr>
          <w:rFonts w:ascii="Arial" w:hAnsi="Arial"/>
          <w:color w:val="000000"/>
          <w:sz w:val="18"/>
        </w:rPr>
        <w:t xml:space="preserve">- Discussão coletiva;</w:t>
      </w:r>
      <w:r>
        <w:br/>
      </w:r>
      <w:r>
        <w:rPr>
          <w:rFonts w:ascii="Arial" w:hAnsi="Arial"/>
          <w:color w:val="000000"/>
          <w:sz w:val="18"/>
        </w:rPr>
        <w:t xml:space="preserve">- Atividade de síntese.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Habilidades da BNCC da Computação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(EF07CO04) Explorar propriedades básicas de grafos.</w:t>
      </w:r>
      <w:r>
        <w:br/>
      </w:r>
      <w:r>
        <w:rPr>
          <w:rFonts w:ascii="Arial" w:hAnsi="Arial"/>
          <w:color w:val="000000"/>
          <w:sz w:val="18"/>
        </w:rPr>
        <w:t xml:space="preserve">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(EF07CO08) Demonstrar empatia sobre opiniões divergentes na web.</w:t>
      </w:r>
    </w:p>
    <w:p>
      <w:r>
        <w:br w:type="page"/>
      </w:r>
    </w:p>
    <w:p>
      <w:pPr>
        <w:spacing w:before="0" w:after="80" w:line="324" w:lineRule="auto"/>
        <w:jc w:val="left"/>
      </w:pPr>
      <w:r>
        <w:rPr>
          <w:rFonts w:ascii="Arial" w:hAnsi="Arial"/>
          <w:color w:val="000000"/>
          <w:sz w:val="18"/>
        </w:rPr>
        <w:t xml:space="preserve">DECOMPOSIÇÃO DA HABILIDADE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O investimento europeu nas Grandes Navegações.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(EF07HI06) Comparar as navegações no Atlântico e no Pacífico entre os séculos XIV e XVI.</w:t>
      </w:r>
      <w:r>
        <w:br/>
      </w:r>
      <w:r>
        <w:rPr>
          <w:rFonts w:ascii="Arial" w:hAnsi="Arial"/>
          <w:color w:val="000000"/>
          <w:sz w:val="18"/>
        </w:rPr>
        <w:t xml:space="preserve">Objetivo da aula: Reconhecer os conceitos e as questões centrais relacionados a O investimento europeu nas Grandes Navegações, mobilizando conhecimentos prévios e levantando perguntas para orientar a investigação.</w:t>
      </w:r>
      <w:r>
        <w:br/>
      </w:r>
      <w:r>
        <w:rPr>
          <w:rFonts w:ascii="Arial" w:hAnsi="Arial"/>
          <w:color w:val="000000"/>
          <w:sz w:val="18"/>
        </w:rPr>
        <w:t xml:space="preserve">Etapa: Levantamento inicial e exploração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Análise de mapas das navegações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(EF07CO04) Explorar propriedades básicas de grafos.</w:t>
      </w:r>
      <w:r>
        <w:br/>
      </w:r>
      <w:r>
        <w:rPr>
          <w:rFonts w:ascii="Arial" w:hAnsi="Arial"/>
          <w:color w:val="000000"/>
          <w:sz w:val="18"/>
        </w:rPr>
        <w:t xml:space="preserve">Retomar a produção da aula anterior, aprofundar a análise com perguntas orientadoras e registrar conclusões sobre o objeto estudado.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2.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O investimento europeu nas Grandes Navegações.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(EF07HI06) Comparar as navegações no Atlântico e no Pacífico entre os séculos XIV e XVI.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O investimento europeu nas Grandes Navegações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Comparação entre rotas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(EF07CO04) Explorar propriedades básicas de grafos.</w:t>
      </w:r>
      <w:r>
        <w:br/>
      </w:r>
      <w:r>
        <w:rPr>
          <w:rFonts w:ascii="Arial" w:hAnsi="Arial"/>
          <w:color w:val="000000"/>
          <w:sz w:val="18"/>
        </w:rPr>
        <w:t xml:space="preserve">→ Representação das rotas como rede de conexões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3.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O investimento europeu nas Grandes Navegações.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(EF07HI06) Comparar as navegações no Atlântico e no Pacífico entre os séculos XIV e XVI.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O investimento europeu nas Grandes Navegações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Identificação de semelhanças e diferenças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(EF07CO04) Explorar propriedades básicas de grafos.</w:t>
      </w:r>
      <w:r>
        <w:br/>
      </w:r>
      <w:r>
        <w:rPr>
          <w:rFonts w:ascii="Arial" w:hAnsi="Arial"/>
          <w:color w:val="000000"/>
          <w:sz w:val="18"/>
        </w:rPr>
        <w:t xml:space="preserve">Retomar a produção da aula anterior, aprofundar a análise com perguntas orientadoras e registrar conclusões sobre o objeto estudado.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4.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O investimento europeu nas Grandes Navegações.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(EF07HI06) Comparar as navegações no Atlântico e no Pacífico entre os séculos XIV e XVI.</w:t>
      </w:r>
      <w:r>
        <w:br/>
      </w:r>
      <w:r>
        <w:rPr>
          <w:rFonts w:ascii="Arial" w:hAnsi="Arial"/>
          <w:color w:val="000000"/>
          <w:sz w:val="18"/>
        </w:rPr>
        <w:t xml:space="preserve">Objetivo da aula: Sistematizar o que foi aprendido sobre O investimento europeu nas Grandes Navegações, apresentar conclusões apoiadas nas atividades realizadas e revisar pontos que ainda gerem dúvidas.</w:t>
      </w:r>
      <w:r>
        <w:br/>
      </w:r>
      <w:r>
        <w:rPr>
          <w:rFonts w:ascii="Arial" w:hAnsi="Arial"/>
          <w:color w:val="000000"/>
          <w:sz w:val="18"/>
        </w:rPr>
        <w:t xml:space="preserve">Etapa: Síntese, avaliação e retomada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Construção de esquema no caderno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(EF07CO04) Explorar propriedades básicas de grafos.</w:t>
      </w:r>
      <w:r>
        <w:br/>
      </w:r>
      <w:r>
        <w:rPr>
          <w:rFonts w:ascii="Arial" w:hAnsi="Arial"/>
          <w:color w:val="000000"/>
          <w:sz w:val="18"/>
        </w:rPr>
        <w:t xml:space="preserve">→ Jogo rápido no Kahoot sobre as navegações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5.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As formas de organização política e social dos povos americanos.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(EF07HI08) Descrever as formas de organização das sociedades americanas no tempo da conquista com vistas à compreensão dos mecanismos de alianças, confrontos e resistências.</w:t>
      </w:r>
      <w:r>
        <w:br/>
      </w:r>
      <w:r>
        <w:rPr>
          <w:rFonts w:ascii="Arial" w:hAnsi="Arial"/>
          <w:color w:val="000000"/>
          <w:sz w:val="18"/>
        </w:rPr>
        <w:t xml:space="preserve">Objetivo da aula: Reconhecer os conceitos e as questões centrais relacionados a As formas de organização política e social dos povos americanos, mobilizando conhecimentos prévios e levantando perguntas para orientar a investigação.</w:t>
      </w:r>
      <w:r>
        <w:br/>
      </w:r>
      <w:r>
        <w:rPr>
          <w:rFonts w:ascii="Arial" w:hAnsi="Arial"/>
          <w:color w:val="000000"/>
          <w:sz w:val="18"/>
        </w:rPr>
        <w:t xml:space="preserve">Etapa: Levantamento inicial e exploração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Aula dialogada sobre sociedades indígenas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Criação de mapa mental digital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6.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As formas de organização política e social dos povos americanos.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(EF07HI08) Descrever as formas de organização das sociedades americanas no tempo da conquista com vistas à compreensão dos mecanismos de alianças, confrontos e resistências.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As formas de organização política e social dos povos americanos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Estudo de alianças e conflitos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Simulação de decisões em grupo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7.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As formas de organização política e social dos povos americanos.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(EF07HI08) Descrever as formas de organização das sociedades americanas no tempo da conquista com vistas à compreensão dos mecanismos de alianças, confrontos e resistências.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As formas de organização política e social dos povos americanos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Simulação em sala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Organização das relações em esquema digital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8.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As formas de organização política e social dos povos americanos.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(EF07HI08) Descrever as formas de organização das sociedades americanas no tempo da conquista com vistas à compreensão dos mecanismos de alianças, confrontos e resistências.</w:t>
      </w:r>
      <w:r>
        <w:br/>
      </w:r>
      <w:r>
        <w:rPr>
          <w:rFonts w:ascii="Arial" w:hAnsi="Arial"/>
          <w:color w:val="000000"/>
          <w:sz w:val="18"/>
        </w:rPr>
        <w:t xml:space="preserve">Objetivo da aula: Sistematizar o que foi aprendido sobre As formas de organização política e social dos povos americanos, apresentar conclusões apoiadas nas atividades realizadas e revisar pontos que ainda gerem dúvidas.</w:t>
      </w:r>
      <w:r>
        <w:br/>
      </w:r>
      <w:r>
        <w:rPr>
          <w:rFonts w:ascii="Arial" w:hAnsi="Arial"/>
          <w:color w:val="000000"/>
          <w:sz w:val="18"/>
        </w:rPr>
        <w:t xml:space="preserve">Etapa: Síntese, avaliação e retomada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Registro em esquema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Atividade interativa no Curipod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9.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Os impactos da conquista europeia para as populações americanas.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(EF07HI09) Analisar os diferentes impactos da conquista europeia da América para as populações ameríndias e identificar as formas de resistência.</w:t>
      </w:r>
      <w:r>
        <w:br/>
      </w:r>
      <w:r>
        <w:rPr>
          <w:rFonts w:ascii="Arial" w:hAnsi="Arial"/>
          <w:color w:val="000000"/>
          <w:sz w:val="18"/>
        </w:rPr>
        <w:t xml:space="preserve">Objetivo da aula: Reconhecer os conceitos e as questões centrais relacionados a Os impactos da conquista europeia para as populações americanas, mobilizando conhecimentos prévios e levantando perguntas para orientar a investigação.</w:t>
      </w:r>
      <w:r>
        <w:br/>
      </w:r>
      <w:r>
        <w:rPr>
          <w:rFonts w:ascii="Arial" w:hAnsi="Arial"/>
          <w:color w:val="000000"/>
          <w:sz w:val="18"/>
        </w:rPr>
        <w:t xml:space="preserve">Etapa: Levantamento inicial e exploração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Aula expositiva dialogada sobre a conquista da América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Criação de linha do tempo digital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10.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Os impactos da conquista europeia para as populações americanas.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(EF07HI09) Analisar os diferentes impactos da conquista europeia da América para as populações ameríndias e identificar as formas de resistência.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Os impactos da conquista europeia para as populações americanas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Leitura de relatos históricos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Organização dos impactos em categorias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11.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Os impactos da conquista europeia para as populações americanas.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(EF07HI09) Analisar os diferentes impactos da conquista europeia da América para as populações ameríndias e identificar as formas de resistência.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Os impactos da conquista europeia para as populações americanas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Identificação dos impactos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Produção de mural digital com exemplos de resistência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12.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Os impactos da conquista europeia para as populações americanas.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(EF07HI09) Analisar os diferentes impactos da conquista europeia da América para as populações ameríndias e identificar as formas de resistência.</w:t>
      </w:r>
      <w:r>
        <w:br/>
      </w:r>
      <w:r>
        <w:rPr>
          <w:rFonts w:ascii="Arial" w:hAnsi="Arial"/>
          <w:color w:val="000000"/>
          <w:sz w:val="18"/>
        </w:rPr>
        <w:t xml:space="preserve">Objetivo da aula: Sistematizar o que foi aprendido sobre Os impactos da conquista europeia para as populações americanas, apresentar conclusões apoiadas nas atividades realizadas e revisar pontos que ainda gerem dúvidas.</w:t>
      </w:r>
      <w:r>
        <w:br/>
      </w:r>
      <w:r>
        <w:rPr>
          <w:rFonts w:ascii="Arial" w:hAnsi="Arial"/>
          <w:color w:val="000000"/>
          <w:sz w:val="18"/>
        </w:rPr>
        <w:t xml:space="preserve">Etapa: Síntese, avaliação e retomada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Discussão sobre resistências indígenas</w:t>
      </w:r>
      <w:r>
        <w:br/>
      </w:r>
      <w:r>
        <w:rPr>
          <w:rFonts w:ascii="Arial" w:hAnsi="Arial"/>
          <w:color w:val="000000"/>
          <w:sz w:val="18"/>
        </w:rPr>
        <w:t xml:space="preserve">→ Produção de esquema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Apresentação colaborativa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13.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(EF07HI10) Analisar, com base em documentos históricos, diferentes interpretações sobre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Objetivo da aula: Reconhecer os conceitos e as questões centrais relacionados a As dinâmicas das sociedades americanas no período colonial, mobilizando conhecimentos prévios e levantando perguntas para orientar a investigação.</w:t>
      </w:r>
      <w:r>
        <w:br/>
      </w:r>
      <w:r>
        <w:rPr>
          <w:rFonts w:ascii="Arial" w:hAnsi="Arial"/>
          <w:color w:val="000000"/>
          <w:sz w:val="18"/>
        </w:rPr>
        <w:t xml:space="preserve">Etapa: Levantamento inicial e exploração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Análise de documentos históricos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(EF07CO08) Demonstrar empatia sobre opiniões divergentes na web.</w:t>
      </w:r>
      <w:r>
        <w:br/>
      </w:r>
      <w:r>
        <w:rPr>
          <w:rFonts w:ascii="Arial" w:hAnsi="Arial"/>
          <w:color w:val="000000"/>
          <w:sz w:val="18"/>
        </w:rPr>
        <w:t xml:space="preserve">→ Simulação de fórum online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14.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(EF07HI10) Analisar, com base em documentos históricos, diferentes interpretações sobre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As dinâmicas das sociedades americanas no período colonial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Comparação de diferentes interpretações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(EF07CO08) Demonstrar empatia sobre opiniões divergentes na web.</w:t>
      </w:r>
      <w:r>
        <w:br/>
      </w:r>
      <w:r>
        <w:rPr>
          <w:rFonts w:ascii="Arial" w:hAnsi="Arial"/>
          <w:color w:val="000000"/>
          <w:sz w:val="18"/>
        </w:rPr>
        <w:t xml:space="preserve">→ Postagem de opiniões no Padlet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15.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(EF07HI10) Analisar, com base em documentos históricos, diferentes interpretações sobre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As dinâmicas das sociedades americanas no período colonial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Debate guiado em sala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(EF07CO08) Demonstrar empatia sobre opiniões divergentes na web.</w:t>
      </w:r>
      <w:r>
        <w:br/>
      </w:r>
      <w:r>
        <w:rPr>
          <w:rFonts w:ascii="Arial" w:hAnsi="Arial"/>
          <w:color w:val="000000"/>
          <w:sz w:val="18"/>
        </w:rPr>
        <w:t xml:space="preserve">→ Comentários respeitosos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16.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(EF07HI10) Analisar, com base em documentos históricos, diferentes interpretações sobre as dinâmicas das sociedades americanas no período colonial.</w:t>
      </w:r>
      <w:r>
        <w:br/>
      </w:r>
      <w:r>
        <w:rPr>
          <w:rFonts w:ascii="Arial" w:hAnsi="Arial"/>
          <w:color w:val="000000"/>
          <w:sz w:val="18"/>
        </w:rPr>
        <w:t xml:space="preserve">Objetivo da aula: Sistematizar o que foi aprendido sobre As dinâmicas das sociedades americanas no período colonial, apresentar conclusões apoiadas nas atividades realizadas e revisar pontos que ainda gerem dúvidas.</w:t>
      </w:r>
      <w:r>
        <w:br/>
      </w:r>
      <w:r>
        <w:rPr>
          <w:rFonts w:ascii="Arial" w:hAnsi="Arial"/>
          <w:color w:val="000000"/>
          <w:sz w:val="18"/>
        </w:rPr>
        <w:t xml:space="preserve">Etapa: Síntese, avaliação e retomada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Produção de opinião escrita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(EF07CO08) Demonstrar empatia sobre opiniões divergentes na web.</w:t>
      </w:r>
      <w:r>
        <w:br/>
      </w:r>
      <w:r>
        <w:rPr>
          <w:rFonts w:ascii="Arial" w:hAnsi="Arial"/>
          <w:color w:val="000000"/>
          <w:sz w:val="18"/>
        </w:rPr>
        <w:t xml:space="preserve">→ Análise de divergências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17.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 formação histórico-geográfica da América portuguesa.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(EF07HI11) Analisar a formação histórico-geográfica do território da América portuguesa por meio de mapas históricos.</w:t>
      </w:r>
      <w:r>
        <w:br/>
      </w:r>
      <w:r>
        <w:rPr>
          <w:rFonts w:ascii="Arial" w:hAnsi="Arial"/>
          <w:color w:val="000000"/>
          <w:sz w:val="18"/>
        </w:rPr>
        <w:t xml:space="preserve">Objetivo da aula: Reconhecer os conceitos e as questões centrais relacionados a A formação histórico-geográfica da América portuguesa, mobilizando conhecimentos prévios e levantando perguntas para orientar a investigação.</w:t>
      </w:r>
      <w:r>
        <w:br/>
      </w:r>
      <w:r>
        <w:rPr>
          <w:rFonts w:ascii="Arial" w:hAnsi="Arial"/>
          <w:color w:val="000000"/>
          <w:sz w:val="18"/>
        </w:rPr>
        <w:t xml:space="preserve">Etapa: Levantamento inicial e exploração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Análise de mapas históricos impressos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Retomar a produção da aula anterior, aprofundar a análise com perguntas orientadoras e registrar conclusões sobre o objeto estudado.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18.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 formação histórico-geográfica da América portuguesa.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(EF07HI11) Analisar a formação histórico-geográfica do território da América portuguesa por meio de mapas históricos.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A formação histórico-geográfica da América portuguesa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Comparação de mudanças territoriais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Produção de mapa comentado digital no Padlet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19.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 formação histórico-geográfica da América portuguesa.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(EF07HI11) Analisar a formação histórico-geográfica do território da América portuguesa por meio de mapas históricos.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A formação histórico-geográfica da América portuguesa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Identificação de expansão territorial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Sobreposição de mapas históricos e atuais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20.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 formação histórico-geográfica da América portuguesa.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(EF07HI11) Analisar a formação histórico-geográfica do território da América portuguesa por meio de mapas históricos.</w:t>
      </w:r>
      <w:r>
        <w:br/>
      </w:r>
      <w:r>
        <w:rPr>
          <w:rFonts w:ascii="Arial" w:hAnsi="Arial"/>
          <w:color w:val="000000"/>
          <w:sz w:val="18"/>
        </w:rPr>
        <w:t xml:space="preserve">Objetivo da aula: Sistematizar o que foi aprendido sobre A formação histórico-geográfica da América portuguesa, apresentar conclusões apoiadas nas atividades realizadas e revisar pontos que ainda gerem dúvidas.</w:t>
      </w:r>
      <w:r>
        <w:br/>
      </w:r>
      <w:r>
        <w:rPr>
          <w:rFonts w:ascii="Arial" w:hAnsi="Arial"/>
          <w:color w:val="000000"/>
          <w:sz w:val="18"/>
        </w:rPr>
        <w:t xml:space="preserve">Etapa: Síntese, avaliação e retomada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Atividade com linhas do tempo e mapas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Exploração digital das transformações espaciais usando Skybox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21.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 distribuição histórico-territorial da população brasileira.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(EF07HI12) Identificar a distribuição territorial da população brasileira em diferentes épocas, considerando a diversidade étnico-racial e étnico-cultural (indígena, africana, europeia e asiática).</w:t>
      </w:r>
      <w:r>
        <w:br/>
      </w:r>
      <w:r>
        <w:rPr>
          <w:rFonts w:ascii="Arial" w:hAnsi="Arial"/>
          <w:color w:val="000000"/>
          <w:sz w:val="18"/>
        </w:rPr>
        <w:t xml:space="preserve">Objetivo da aula: Reconhecer os conceitos e as questões centrais relacionados a A distribuição histórico-territorial da população brasileira, mobilizando conhecimentos prévios e levantando perguntas para orientar a investigação.</w:t>
      </w:r>
      <w:r>
        <w:br/>
      </w:r>
      <w:r>
        <w:rPr>
          <w:rFonts w:ascii="Arial" w:hAnsi="Arial"/>
          <w:color w:val="000000"/>
          <w:sz w:val="18"/>
        </w:rPr>
        <w:t xml:space="preserve">Etapa: Levantamento inicial e exploração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Análise de mapas impressos da população brasileira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Uso de mapas digitais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22.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 distribuição histórico-territorial da população brasileira.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(EF07HI12) Identificar a distribuição territorial da população brasileira em diferentes épocas, considerando a diversidade étnico-racial e étnico-cultural (indígena, africana, europeia e asiática).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A distribuição histórico-territorial da população brasileira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Identificação dos principais grupos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Criação de gráficos simples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23.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 distribuição histórico-territorial da população brasileira.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(EF07HI12) Identificar a distribuição territorial da população brasileira em diferentes épocas, considerando a diversidade étnico-racial e étnico-cultural (indígena, africana, europeia e asiática).</w:t>
      </w:r>
      <w:r>
        <w:br/>
      </w:r>
      <w:r>
        <w:rPr>
          <w:rFonts w:ascii="Arial" w:hAnsi="Arial"/>
          <w:color w:val="000000"/>
          <w:sz w:val="18"/>
        </w:rPr>
        <w:t xml:space="preserve">Objetivo da aula: Aprofundar a compreensão de A distribuição histórico-territorial da população brasileira por meio da leitura orientada de fontes, comparação de informações e construção de explicações fundamentadas.</w:t>
      </w:r>
      <w:r>
        <w:br/>
      </w:r>
      <w:r>
        <w:rPr>
          <w:rFonts w:ascii="Arial" w:hAnsi="Arial"/>
          <w:color w:val="000000"/>
          <w:sz w:val="18"/>
        </w:rPr>
        <w:t xml:space="preserve">Etapa: Aprofundamento e prática orientada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Construção de tabela no caderno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Comparação entre diferentes períodos históricos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p>
      <w:pPr>
        <w:spacing w:before="150" w:after="30" w:line="324" w:lineRule="auto"/>
        <w:jc w:val="left"/>
        <w:keepNext/>
      </w:pPr>
      <w:r>
        <w:rPr>
          <w:rFonts w:ascii="Arial" w:hAnsi="Arial"/>
          <w:color w:val="000000"/>
          <w:sz w:val="18"/>
          <w:b/>
        </w:rPr>
        <w:t xml:space="preserve">24. Aula — 50 minutos</w:t>
      </w:r>
    </w:p>
    <w:p>
      <w:pPr>
        <w:spacing w:before="0" w:after="120" w:line="324" w:lineRule="auto"/>
        <w:jc w:val="left"/>
        <w:pBdr>
          <w:bottom w:val="single" w:sz="4" w:space="2" w:color="000000"/>
        </w:pBdr>
      </w:pPr>
      <w:r>
        <w:rPr>
          <w:rFonts w:ascii="Arial" w:hAnsi="Arial"/>
          <w:color w:val="000000"/>
          <w:sz w:val="18"/>
        </w:rPr>
        <w:t xml:space="preserve">Tema/objeto: A distribuição histórico-territorial da população brasileira.</w:t>
      </w:r>
      <w:r>
        <w:br/>
      </w:r>
      <w:r>
        <w:rPr>
          <w:rFonts w:ascii="Arial" w:hAnsi="Arial"/>
          <w:color w:val="000000"/>
          <w:sz w:val="18"/>
        </w:rPr>
        <w:t xml:space="preserve">Habilidades: (EF07HI12) Identificar a distribuição territorial da população brasileira em diferentes épocas, considerando a diversidade étnico-racial e étnico-cultural (indígena, africana, europeia e asiática).</w:t>
      </w:r>
      <w:r>
        <w:br/>
      </w:r>
      <w:r>
        <w:rPr>
          <w:rFonts w:ascii="Arial" w:hAnsi="Arial"/>
          <w:color w:val="000000"/>
          <w:sz w:val="18"/>
        </w:rPr>
        <w:t xml:space="preserve">Objetivo da aula: Sistematizar o que foi aprendido sobre A distribuição histórico-territorial da população brasileira, apresentar conclusões apoiadas nas atividades realizadas e revisar pontos que ainda gerem dúvidas.</w:t>
      </w:r>
      <w:r>
        <w:br/>
      </w:r>
      <w:r>
        <w:rPr>
          <w:rFonts w:ascii="Arial" w:hAnsi="Arial"/>
          <w:color w:val="000000"/>
          <w:sz w:val="18"/>
        </w:rPr>
        <w:t xml:space="preserve">Etapa: Síntese, avaliação e retomada</w:t>
      </w:r>
      <w:r>
        <w:br/>
      </w:r>
      <w:r>
        <w:rPr>
          <w:rFonts w:ascii="Arial" w:hAnsi="Arial"/>
          <w:color w:val="000000"/>
          <w:sz w:val="18"/>
        </w:rPr>
        <w:t xml:space="preserve">Atividade e mediação desplugada:</w:t>
      </w:r>
      <w:r>
        <w:br/>
      </w:r>
      <w:r>
        <w:rPr>
          <w:rFonts w:ascii="Arial" w:hAnsi="Arial"/>
          <w:color w:val="000000"/>
          <w:sz w:val="18"/>
        </w:rPr>
        <w:t xml:space="preserve">→ Debate sobre diversidade cultural no Brasil</w:t>
      </w:r>
      <w:r>
        <w:br/>
      </w:r>
      <w:r>
        <w:rPr>
          <w:rFonts w:ascii="Arial" w:hAnsi="Arial"/>
          <w:color w:val="000000"/>
          <w:sz w:val="18"/>
        </w:rPr>
        <w:t xml:space="preserve">Alternativa plugada — (EF07CO03) Construir soluções computacionais de problemas de diferentes áreas do conhecimento, de forma individual e colaborativa, selecionando as estruturas de dados e técnicas adequadas, aperfeiçoando e articulando saberes escolares.</w:t>
      </w:r>
      <w:r>
        <w:br/>
      </w:r>
      <w:r>
        <w:rPr>
          <w:rFonts w:ascii="Arial" w:hAnsi="Arial"/>
          <w:color w:val="000000"/>
          <w:sz w:val="18"/>
        </w:rPr>
        <w:t xml:space="preserve">→ Produção de apresentação digital</w:t>
      </w:r>
      <w:r>
        <w:br/>
      </w:r>
      <w:r>
        <w:rPr>
          <w:rFonts w:ascii="Arial" w:hAnsi="Arial"/>
          <w:color w:val="000000"/>
          <w:sz w:val="18"/>
        </w:rPr>
        <w:t xml:space="preserve">Apoios: Oferecer instruções curtas, apoio visual, mediação por etapas e diferentes formas de resposta, conforme as necessidades observadas.</w:t>
      </w:r>
      <w:r>
        <w:br/>
      </w:r>
      <w:r>
        <w:rPr>
          <w:rFonts w:ascii="Arial" w:hAnsi="Arial"/>
          <w:color w:val="000000"/>
          <w:sz w:val="18"/>
        </w:rPr>
        <w:t xml:space="preserve">Evidência de aprendizagem: registro ou produção sobre o objeto estudado, com devolutiva e retomada das dificuldades.</w:t>
      </w:r>
    </w:p>
    <w:sectPr>
      <w:pgSz w:w="11906" w:h="16838"/>
      <w:pgMar w:top="907" w:right="907" w:bottom="907" w:left="907"/>
    </w:sectPr>
  </w:body>
</w:document>
</file>

<file path=word/_rels/document.xml.rels><?xml version="1.0" encoding="UTF-8"?><Relationships xmlns="http://schemas.openxmlformats.org/package/2006/relationships"><Relationship Id="rIdLogo" Type="http://schemas.openxmlformats.org/officeDocument/2006/relationships/image" Target="media/maraba.png"/></Relationships>
</file>