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0C94" w:rsidRPr="00C82370" w:rsidRDefault="00000C94" w:rsidP="00EB14FF">
      <w:pPr>
        <w:pStyle w:val="Naslovnica"/>
        <w:spacing w:line="240" w:lineRule="auto"/>
        <w:ind w:firstLine="0"/>
        <w:rPr>
          <w:sz w:val="36"/>
          <w:szCs w:val="36"/>
        </w:rPr>
      </w:pPr>
      <w:r w:rsidRPr="00C82370">
        <w:rPr>
          <w:sz w:val="36"/>
          <w:szCs w:val="36"/>
        </w:rPr>
        <w:t>SVEUČILIŠTE U SPLITU</w:t>
      </w:r>
    </w:p>
    <w:p w:rsidR="00000C94" w:rsidRPr="00C82370" w:rsidRDefault="00000C94" w:rsidP="00EB14FF">
      <w:pPr>
        <w:pStyle w:val="Naslovnica"/>
        <w:spacing w:line="240" w:lineRule="auto"/>
        <w:ind w:firstLine="0"/>
        <w:rPr>
          <w:sz w:val="36"/>
          <w:szCs w:val="36"/>
        </w:rPr>
      </w:pPr>
      <w:r w:rsidRPr="00C82370">
        <w:rPr>
          <w:sz w:val="36"/>
          <w:szCs w:val="36"/>
        </w:rPr>
        <w:t>FAKULTET ELEKTROTEHNIKE, STROJARSTVA I</w:t>
      </w:r>
    </w:p>
    <w:p w:rsidR="00000C94" w:rsidRPr="00C82370" w:rsidRDefault="00000C94" w:rsidP="00EB14FF">
      <w:pPr>
        <w:pStyle w:val="Naslovnica"/>
        <w:spacing w:line="240" w:lineRule="auto"/>
        <w:ind w:firstLine="0"/>
        <w:rPr>
          <w:sz w:val="36"/>
          <w:szCs w:val="36"/>
        </w:rPr>
      </w:pPr>
      <w:r w:rsidRPr="00C82370">
        <w:rPr>
          <w:sz w:val="36"/>
          <w:szCs w:val="36"/>
        </w:rPr>
        <w:t>BRODOGRADNJE</w:t>
      </w:r>
    </w:p>
    <w:p w:rsidR="00000C94" w:rsidRDefault="00000C94" w:rsidP="00EB14FF">
      <w:pPr>
        <w:pStyle w:val="Naslovnica"/>
        <w:ind w:firstLine="0"/>
      </w:pPr>
    </w:p>
    <w:p w:rsidR="00000C94" w:rsidRDefault="00000C94" w:rsidP="00EB14FF">
      <w:pPr>
        <w:pStyle w:val="Naslovnica"/>
        <w:ind w:firstLine="0"/>
      </w:pPr>
    </w:p>
    <w:p w:rsidR="00000C94" w:rsidRDefault="00000C94" w:rsidP="00EB14FF">
      <w:pPr>
        <w:pStyle w:val="Naslovnica"/>
        <w:ind w:firstLine="0"/>
        <w:jc w:val="both"/>
      </w:pPr>
    </w:p>
    <w:p w:rsidR="00000C94" w:rsidRDefault="00000C94" w:rsidP="00EB14FF">
      <w:pPr>
        <w:pStyle w:val="Naslovnica"/>
        <w:ind w:firstLine="0"/>
      </w:pPr>
    </w:p>
    <w:p w:rsidR="00000C94" w:rsidRPr="001874BB" w:rsidRDefault="004233EF" w:rsidP="00EB14FF">
      <w:pPr>
        <w:pStyle w:val="Naslovnica"/>
        <w:ind w:firstLine="0"/>
        <w:rPr>
          <w:sz w:val="44"/>
          <w:szCs w:val="44"/>
        </w:rPr>
      </w:pPr>
      <w:r>
        <w:rPr>
          <w:sz w:val="36"/>
          <w:szCs w:val="36"/>
        </w:rPr>
        <w:t>Assembly line documentation</w:t>
      </w:r>
    </w:p>
    <w:p w:rsidR="00000C94" w:rsidRDefault="00000C94" w:rsidP="00EB14FF">
      <w:pPr>
        <w:pStyle w:val="Naslovnica"/>
        <w:ind w:firstLine="0"/>
      </w:pPr>
    </w:p>
    <w:p w:rsidR="00000C94" w:rsidRPr="00C82370" w:rsidRDefault="004233EF" w:rsidP="00EB14FF">
      <w:pPr>
        <w:pStyle w:val="Naslovnica"/>
        <w:ind w:firstLine="0"/>
        <w:rPr>
          <w:sz w:val="36"/>
          <w:szCs w:val="36"/>
        </w:rPr>
      </w:pPr>
      <w:r>
        <w:rPr>
          <w:sz w:val="36"/>
          <w:szCs w:val="36"/>
        </w:rPr>
        <w:t>Ivan Madunić, Marin Zglav</w:t>
      </w:r>
    </w:p>
    <w:p w:rsidR="004233EF" w:rsidRDefault="004233EF">
      <w:pPr>
        <w:spacing w:before="0" w:after="160" w:line="259" w:lineRule="auto"/>
        <w:ind w:firstLine="0"/>
        <w:jc w:val="left"/>
        <w:rPr>
          <w:b/>
          <w:sz w:val="28"/>
          <w:szCs w:val="28"/>
        </w:rPr>
      </w:pPr>
      <w:r>
        <w:rPr>
          <w:b/>
          <w:sz w:val="28"/>
          <w:szCs w:val="28"/>
        </w:rPr>
        <w:br w:type="page"/>
      </w:r>
    </w:p>
    <w:p w:rsidR="00000C94" w:rsidRPr="00373A99" w:rsidRDefault="00000C94" w:rsidP="00373A99">
      <w:pPr>
        <w:ind w:firstLine="0"/>
        <w:jc w:val="left"/>
        <w:rPr>
          <w:b/>
          <w:sz w:val="28"/>
          <w:szCs w:val="28"/>
        </w:rPr>
      </w:pPr>
      <w:r w:rsidRPr="00373A99">
        <w:rPr>
          <w:b/>
          <w:sz w:val="28"/>
          <w:szCs w:val="28"/>
        </w:rPr>
        <w:lastRenderedPageBreak/>
        <w:t>SADRŽAJ</w:t>
      </w:r>
    </w:p>
    <w:sdt>
      <w:sdtPr>
        <w:rPr>
          <w:rFonts w:eastAsia="Times New Roman" w:cs="Times New Roman"/>
          <w:b w:val="0"/>
          <w:sz w:val="24"/>
          <w:szCs w:val="22"/>
          <w:lang w:val="hr-HR" w:eastAsia="hr-HR"/>
        </w:rPr>
        <w:id w:val="1020511983"/>
        <w:docPartObj>
          <w:docPartGallery w:val="Table of Contents"/>
          <w:docPartUnique/>
        </w:docPartObj>
      </w:sdtPr>
      <w:sdtEndPr>
        <w:rPr>
          <w:bCs/>
          <w:noProof/>
        </w:rPr>
      </w:sdtEndPr>
      <w:sdtContent>
        <w:p w:rsidR="0074011B" w:rsidRDefault="0074011B" w:rsidP="00373A99">
          <w:pPr>
            <w:pStyle w:val="TOCHeading"/>
            <w:numPr>
              <w:ilvl w:val="0"/>
              <w:numId w:val="0"/>
            </w:numPr>
          </w:pPr>
        </w:p>
        <w:p w:rsidR="000F6F97" w:rsidRDefault="0074011B">
          <w:pPr>
            <w:pStyle w:val="TOC1"/>
            <w:tabs>
              <w:tab w:val="right" w:leader="dot" w:pos="9062"/>
            </w:tabs>
            <w:rPr>
              <w:rFonts w:asciiTheme="minorHAnsi" w:eastAsiaTheme="minorEastAsia" w:hAnsiTheme="minorHAnsi" w:cstheme="minorBidi"/>
              <w:bCs w:val="0"/>
              <w:caps w:val="0"/>
              <w:noProof/>
              <w:sz w:val="22"/>
              <w:szCs w:val="22"/>
            </w:rPr>
          </w:pPr>
          <w:r>
            <w:rPr>
              <w:b/>
              <w:noProof/>
            </w:rPr>
            <w:fldChar w:fldCharType="begin"/>
          </w:r>
          <w:r>
            <w:rPr>
              <w:b/>
              <w:noProof/>
            </w:rPr>
            <w:instrText xml:space="preserve"> TOC \o "1-3" \h \z \u </w:instrText>
          </w:r>
          <w:r>
            <w:rPr>
              <w:b/>
              <w:noProof/>
            </w:rPr>
            <w:fldChar w:fldCharType="separate"/>
          </w:r>
          <w:hyperlink w:anchor="_Toc536097982" w:history="1">
            <w:r w:rsidR="000F6F97" w:rsidRPr="00131FBA">
              <w:rPr>
                <w:rStyle w:val="Hyperlink"/>
                <w:noProof/>
              </w:rPr>
              <w:t>1. Description</w:t>
            </w:r>
            <w:r w:rsidR="000F6F97">
              <w:rPr>
                <w:noProof/>
                <w:webHidden/>
              </w:rPr>
              <w:tab/>
            </w:r>
            <w:r w:rsidR="000F6F97">
              <w:rPr>
                <w:noProof/>
                <w:webHidden/>
              </w:rPr>
              <w:fldChar w:fldCharType="begin"/>
            </w:r>
            <w:r w:rsidR="000F6F97">
              <w:rPr>
                <w:noProof/>
                <w:webHidden/>
              </w:rPr>
              <w:instrText xml:space="preserve"> PAGEREF _Toc536097982 \h </w:instrText>
            </w:r>
            <w:r w:rsidR="000F6F97">
              <w:rPr>
                <w:noProof/>
                <w:webHidden/>
              </w:rPr>
            </w:r>
            <w:r w:rsidR="000F6F97">
              <w:rPr>
                <w:noProof/>
                <w:webHidden/>
              </w:rPr>
              <w:fldChar w:fldCharType="separate"/>
            </w:r>
            <w:r w:rsidR="000F6F97">
              <w:rPr>
                <w:noProof/>
                <w:webHidden/>
              </w:rPr>
              <w:t>1</w:t>
            </w:r>
            <w:r w:rsidR="000F6F97">
              <w:rPr>
                <w:noProof/>
                <w:webHidden/>
              </w:rPr>
              <w:fldChar w:fldCharType="end"/>
            </w:r>
          </w:hyperlink>
        </w:p>
        <w:p w:rsidR="000F6F97" w:rsidRDefault="00636C73">
          <w:pPr>
            <w:pStyle w:val="TOC2"/>
            <w:tabs>
              <w:tab w:val="right" w:leader="dot" w:pos="9062"/>
            </w:tabs>
            <w:rPr>
              <w:rFonts w:asciiTheme="minorHAnsi" w:eastAsiaTheme="minorEastAsia" w:hAnsiTheme="minorHAnsi" w:cstheme="minorBidi"/>
              <w:noProof/>
              <w:sz w:val="22"/>
              <w:szCs w:val="22"/>
            </w:rPr>
          </w:pPr>
          <w:hyperlink w:anchor="_Toc536097983" w:history="1">
            <w:r w:rsidR="000F6F97" w:rsidRPr="00131FBA">
              <w:rPr>
                <w:rStyle w:val="Hyperlink"/>
                <w:rFonts w:cs="Times New Roman"/>
                <w:noProof/>
                <w:lang w:bidi="x-none"/>
                <w14:scene3d>
                  <w14:camera w14:prst="orthographicFront"/>
                  <w14:lightRig w14:rig="threePt" w14:dir="t">
                    <w14:rot w14:lat="0" w14:lon="0" w14:rev="0"/>
                  </w14:lightRig>
                </w14:scene3d>
              </w:rPr>
              <w:t>1.1.</w:t>
            </w:r>
            <w:r w:rsidR="000F6F97" w:rsidRPr="00131FBA">
              <w:rPr>
                <w:rStyle w:val="Hyperlink"/>
                <w:noProof/>
              </w:rPr>
              <w:t xml:space="preserve"> System architecture</w:t>
            </w:r>
            <w:r w:rsidR="000F6F97">
              <w:rPr>
                <w:noProof/>
                <w:webHidden/>
              </w:rPr>
              <w:tab/>
            </w:r>
            <w:r w:rsidR="000F6F97">
              <w:rPr>
                <w:noProof/>
                <w:webHidden/>
              </w:rPr>
              <w:fldChar w:fldCharType="begin"/>
            </w:r>
            <w:r w:rsidR="000F6F97">
              <w:rPr>
                <w:noProof/>
                <w:webHidden/>
              </w:rPr>
              <w:instrText xml:space="preserve"> PAGEREF _Toc536097983 \h </w:instrText>
            </w:r>
            <w:r w:rsidR="000F6F97">
              <w:rPr>
                <w:noProof/>
                <w:webHidden/>
              </w:rPr>
            </w:r>
            <w:r w:rsidR="000F6F97">
              <w:rPr>
                <w:noProof/>
                <w:webHidden/>
              </w:rPr>
              <w:fldChar w:fldCharType="separate"/>
            </w:r>
            <w:r w:rsidR="000F6F97">
              <w:rPr>
                <w:noProof/>
                <w:webHidden/>
              </w:rPr>
              <w:t>1</w:t>
            </w:r>
            <w:r w:rsidR="000F6F97">
              <w:rPr>
                <w:noProof/>
                <w:webHidden/>
              </w:rPr>
              <w:fldChar w:fldCharType="end"/>
            </w:r>
          </w:hyperlink>
        </w:p>
        <w:p w:rsidR="000F6F97" w:rsidRDefault="00636C73">
          <w:pPr>
            <w:pStyle w:val="TOC3"/>
            <w:tabs>
              <w:tab w:val="right" w:leader="dot" w:pos="9062"/>
            </w:tabs>
            <w:rPr>
              <w:rFonts w:asciiTheme="minorHAnsi" w:eastAsiaTheme="minorEastAsia" w:hAnsiTheme="minorHAnsi" w:cstheme="minorBidi"/>
              <w:iCs w:val="0"/>
              <w:noProof/>
              <w:sz w:val="22"/>
              <w:szCs w:val="22"/>
            </w:rPr>
          </w:pPr>
          <w:hyperlink w:anchor="_Toc536097984" w:history="1">
            <w:r w:rsidR="000F6F97" w:rsidRPr="00131FBA">
              <w:rPr>
                <w:rStyle w:val="Hyperlink"/>
                <w:noProof/>
              </w:rPr>
              <w:t>1.1.1. Node.js web server requirements</w:t>
            </w:r>
            <w:r w:rsidR="000F6F97">
              <w:rPr>
                <w:noProof/>
                <w:webHidden/>
              </w:rPr>
              <w:tab/>
            </w:r>
            <w:r w:rsidR="000F6F97">
              <w:rPr>
                <w:noProof/>
                <w:webHidden/>
              </w:rPr>
              <w:fldChar w:fldCharType="begin"/>
            </w:r>
            <w:r w:rsidR="000F6F97">
              <w:rPr>
                <w:noProof/>
                <w:webHidden/>
              </w:rPr>
              <w:instrText xml:space="preserve"> PAGEREF _Toc536097984 \h </w:instrText>
            </w:r>
            <w:r w:rsidR="000F6F97">
              <w:rPr>
                <w:noProof/>
                <w:webHidden/>
              </w:rPr>
            </w:r>
            <w:r w:rsidR="000F6F97">
              <w:rPr>
                <w:noProof/>
                <w:webHidden/>
              </w:rPr>
              <w:fldChar w:fldCharType="separate"/>
            </w:r>
            <w:r w:rsidR="000F6F97">
              <w:rPr>
                <w:noProof/>
                <w:webHidden/>
              </w:rPr>
              <w:t>1</w:t>
            </w:r>
            <w:r w:rsidR="000F6F97">
              <w:rPr>
                <w:noProof/>
                <w:webHidden/>
              </w:rPr>
              <w:fldChar w:fldCharType="end"/>
            </w:r>
          </w:hyperlink>
        </w:p>
        <w:p w:rsidR="000F6F97" w:rsidRDefault="00636C73">
          <w:pPr>
            <w:pStyle w:val="TOC3"/>
            <w:tabs>
              <w:tab w:val="right" w:leader="dot" w:pos="9062"/>
            </w:tabs>
            <w:rPr>
              <w:rFonts w:asciiTheme="minorHAnsi" w:eastAsiaTheme="minorEastAsia" w:hAnsiTheme="minorHAnsi" w:cstheme="minorBidi"/>
              <w:iCs w:val="0"/>
              <w:noProof/>
              <w:sz w:val="22"/>
              <w:szCs w:val="22"/>
            </w:rPr>
          </w:pPr>
          <w:hyperlink w:anchor="_Toc536097985" w:history="1">
            <w:r w:rsidR="000F6F97" w:rsidRPr="00131FBA">
              <w:rPr>
                <w:rStyle w:val="Hyperlink"/>
                <w:noProof/>
              </w:rPr>
              <w:t>1.1.2. Raspberry Pi workstations</w:t>
            </w:r>
            <w:r w:rsidR="000F6F97">
              <w:rPr>
                <w:noProof/>
                <w:webHidden/>
              </w:rPr>
              <w:tab/>
            </w:r>
            <w:r w:rsidR="000F6F97">
              <w:rPr>
                <w:noProof/>
                <w:webHidden/>
              </w:rPr>
              <w:fldChar w:fldCharType="begin"/>
            </w:r>
            <w:r w:rsidR="000F6F97">
              <w:rPr>
                <w:noProof/>
                <w:webHidden/>
              </w:rPr>
              <w:instrText xml:space="preserve"> PAGEREF _Toc536097985 \h </w:instrText>
            </w:r>
            <w:r w:rsidR="000F6F97">
              <w:rPr>
                <w:noProof/>
                <w:webHidden/>
              </w:rPr>
            </w:r>
            <w:r w:rsidR="000F6F97">
              <w:rPr>
                <w:noProof/>
                <w:webHidden/>
              </w:rPr>
              <w:fldChar w:fldCharType="separate"/>
            </w:r>
            <w:r w:rsidR="000F6F97">
              <w:rPr>
                <w:noProof/>
                <w:webHidden/>
              </w:rPr>
              <w:t>2</w:t>
            </w:r>
            <w:r w:rsidR="000F6F97">
              <w:rPr>
                <w:noProof/>
                <w:webHidden/>
              </w:rPr>
              <w:fldChar w:fldCharType="end"/>
            </w:r>
          </w:hyperlink>
        </w:p>
        <w:p w:rsidR="000F6F97" w:rsidRDefault="00636C73">
          <w:pPr>
            <w:pStyle w:val="TOC3"/>
            <w:tabs>
              <w:tab w:val="right" w:leader="dot" w:pos="9062"/>
            </w:tabs>
            <w:rPr>
              <w:rFonts w:asciiTheme="minorHAnsi" w:eastAsiaTheme="minorEastAsia" w:hAnsiTheme="minorHAnsi" w:cstheme="minorBidi"/>
              <w:iCs w:val="0"/>
              <w:noProof/>
              <w:sz w:val="22"/>
              <w:szCs w:val="22"/>
            </w:rPr>
          </w:pPr>
          <w:hyperlink w:anchor="_Toc536097986" w:history="1">
            <w:r w:rsidR="000F6F97" w:rsidRPr="00131FBA">
              <w:rPr>
                <w:rStyle w:val="Hyperlink"/>
                <w:noProof/>
              </w:rPr>
              <w:t>1.1.3. Assembly line</w:t>
            </w:r>
            <w:r w:rsidR="000F6F97">
              <w:rPr>
                <w:noProof/>
                <w:webHidden/>
              </w:rPr>
              <w:tab/>
            </w:r>
            <w:r w:rsidR="000F6F97">
              <w:rPr>
                <w:noProof/>
                <w:webHidden/>
              </w:rPr>
              <w:fldChar w:fldCharType="begin"/>
            </w:r>
            <w:r w:rsidR="000F6F97">
              <w:rPr>
                <w:noProof/>
                <w:webHidden/>
              </w:rPr>
              <w:instrText xml:space="preserve"> PAGEREF _Toc536097986 \h </w:instrText>
            </w:r>
            <w:r w:rsidR="000F6F97">
              <w:rPr>
                <w:noProof/>
                <w:webHidden/>
              </w:rPr>
            </w:r>
            <w:r w:rsidR="000F6F97">
              <w:rPr>
                <w:noProof/>
                <w:webHidden/>
              </w:rPr>
              <w:fldChar w:fldCharType="separate"/>
            </w:r>
            <w:r w:rsidR="000F6F97">
              <w:rPr>
                <w:noProof/>
                <w:webHidden/>
              </w:rPr>
              <w:t>2</w:t>
            </w:r>
            <w:r w:rsidR="000F6F97">
              <w:rPr>
                <w:noProof/>
                <w:webHidden/>
              </w:rPr>
              <w:fldChar w:fldCharType="end"/>
            </w:r>
          </w:hyperlink>
        </w:p>
        <w:p w:rsidR="000F6F97" w:rsidRDefault="00636C73">
          <w:pPr>
            <w:pStyle w:val="TOC3"/>
            <w:tabs>
              <w:tab w:val="right" w:leader="dot" w:pos="9062"/>
            </w:tabs>
            <w:rPr>
              <w:rFonts w:asciiTheme="minorHAnsi" w:eastAsiaTheme="minorEastAsia" w:hAnsiTheme="minorHAnsi" w:cstheme="minorBidi"/>
              <w:iCs w:val="0"/>
              <w:noProof/>
              <w:sz w:val="22"/>
              <w:szCs w:val="22"/>
            </w:rPr>
          </w:pPr>
          <w:hyperlink w:anchor="_Toc536097987" w:history="1">
            <w:r w:rsidR="000F6F97" w:rsidRPr="00131FBA">
              <w:rPr>
                <w:rStyle w:val="Hyperlink"/>
                <w:noProof/>
              </w:rPr>
              <w:t>1.1.4. Task schedule and excel logs</w:t>
            </w:r>
            <w:r w:rsidR="000F6F97">
              <w:rPr>
                <w:noProof/>
                <w:webHidden/>
              </w:rPr>
              <w:tab/>
            </w:r>
            <w:r w:rsidR="000F6F97">
              <w:rPr>
                <w:noProof/>
                <w:webHidden/>
              </w:rPr>
              <w:fldChar w:fldCharType="begin"/>
            </w:r>
            <w:r w:rsidR="000F6F97">
              <w:rPr>
                <w:noProof/>
                <w:webHidden/>
              </w:rPr>
              <w:instrText xml:space="preserve"> PAGEREF _Toc536097987 \h </w:instrText>
            </w:r>
            <w:r w:rsidR="000F6F97">
              <w:rPr>
                <w:noProof/>
                <w:webHidden/>
              </w:rPr>
            </w:r>
            <w:r w:rsidR="000F6F97">
              <w:rPr>
                <w:noProof/>
                <w:webHidden/>
              </w:rPr>
              <w:fldChar w:fldCharType="separate"/>
            </w:r>
            <w:r w:rsidR="000F6F97">
              <w:rPr>
                <w:noProof/>
                <w:webHidden/>
              </w:rPr>
              <w:t>3</w:t>
            </w:r>
            <w:r w:rsidR="000F6F97">
              <w:rPr>
                <w:noProof/>
                <w:webHidden/>
              </w:rPr>
              <w:fldChar w:fldCharType="end"/>
            </w:r>
          </w:hyperlink>
        </w:p>
        <w:p w:rsidR="000F6F97" w:rsidRDefault="00636C73">
          <w:pPr>
            <w:pStyle w:val="TOC2"/>
            <w:tabs>
              <w:tab w:val="right" w:leader="dot" w:pos="9062"/>
            </w:tabs>
            <w:rPr>
              <w:rFonts w:asciiTheme="minorHAnsi" w:eastAsiaTheme="minorEastAsia" w:hAnsiTheme="minorHAnsi" w:cstheme="minorBidi"/>
              <w:noProof/>
              <w:sz w:val="22"/>
              <w:szCs w:val="22"/>
            </w:rPr>
          </w:pPr>
          <w:hyperlink w:anchor="_Toc536097988" w:history="1">
            <w:r w:rsidR="000F6F97" w:rsidRPr="00131FBA">
              <w:rPr>
                <w:rStyle w:val="Hyperlink"/>
                <w:rFonts w:cs="Times New Roman"/>
                <w:noProof/>
                <w:lang w:bidi="x-none"/>
                <w14:scene3d>
                  <w14:camera w14:prst="orthographicFront"/>
                  <w14:lightRig w14:rig="threePt" w14:dir="t">
                    <w14:rot w14:lat="0" w14:lon="0" w14:rev="0"/>
                  </w14:lightRig>
                </w14:scene3d>
              </w:rPr>
              <w:t>1.2.</w:t>
            </w:r>
            <w:r w:rsidR="000F6F97" w:rsidRPr="00131FBA">
              <w:rPr>
                <w:rStyle w:val="Hyperlink"/>
                <w:noProof/>
              </w:rPr>
              <w:t xml:space="preserve"> Workflow example</w:t>
            </w:r>
            <w:r w:rsidR="000F6F97">
              <w:rPr>
                <w:noProof/>
                <w:webHidden/>
              </w:rPr>
              <w:tab/>
            </w:r>
            <w:r w:rsidR="000F6F97">
              <w:rPr>
                <w:noProof/>
                <w:webHidden/>
              </w:rPr>
              <w:fldChar w:fldCharType="begin"/>
            </w:r>
            <w:r w:rsidR="000F6F97">
              <w:rPr>
                <w:noProof/>
                <w:webHidden/>
              </w:rPr>
              <w:instrText xml:space="preserve"> PAGEREF _Toc536097988 \h </w:instrText>
            </w:r>
            <w:r w:rsidR="000F6F97">
              <w:rPr>
                <w:noProof/>
                <w:webHidden/>
              </w:rPr>
            </w:r>
            <w:r w:rsidR="000F6F97">
              <w:rPr>
                <w:noProof/>
                <w:webHidden/>
              </w:rPr>
              <w:fldChar w:fldCharType="separate"/>
            </w:r>
            <w:r w:rsidR="000F6F97">
              <w:rPr>
                <w:noProof/>
                <w:webHidden/>
              </w:rPr>
              <w:t>5</w:t>
            </w:r>
            <w:r w:rsidR="000F6F97">
              <w:rPr>
                <w:noProof/>
                <w:webHidden/>
              </w:rPr>
              <w:fldChar w:fldCharType="end"/>
            </w:r>
          </w:hyperlink>
        </w:p>
        <w:p w:rsidR="000F6F97" w:rsidRDefault="00636C73">
          <w:pPr>
            <w:pStyle w:val="TOC1"/>
            <w:tabs>
              <w:tab w:val="right" w:leader="dot" w:pos="9062"/>
            </w:tabs>
            <w:rPr>
              <w:rFonts w:asciiTheme="minorHAnsi" w:eastAsiaTheme="minorEastAsia" w:hAnsiTheme="minorHAnsi" w:cstheme="minorBidi"/>
              <w:bCs w:val="0"/>
              <w:caps w:val="0"/>
              <w:noProof/>
              <w:sz w:val="22"/>
              <w:szCs w:val="22"/>
            </w:rPr>
          </w:pPr>
          <w:hyperlink w:anchor="_Toc536097989" w:history="1">
            <w:r w:rsidR="000F6F97" w:rsidRPr="00131FBA">
              <w:rPr>
                <w:rStyle w:val="Hyperlink"/>
                <w:noProof/>
              </w:rPr>
              <w:t>2. Server</w:t>
            </w:r>
            <w:r w:rsidR="000F6F97">
              <w:rPr>
                <w:noProof/>
                <w:webHidden/>
              </w:rPr>
              <w:tab/>
            </w:r>
            <w:r w:rsidR="000F6F97">
              <w:rPr>
                <w:noProof/>
                <w:webHidden/>
              </w:rPr>
              <w:fldChar w:fldCharType="begin"/>
            </w:r>
            <w:r w:rsidR="000F6F97">
              <w:rPr>
                <w:noProof/>
                <w:webHidden/>
              </w:rPr>
              <w:instrText xml:space="preserve"> PAGEREF _Toc536097989 \h </w:instrText>
            </w:r>
            <w:r w:rsidR="000F6F97">
              <w:rPr>
                <w:noProof/>
                <w:webHidden/>
              </w:rPr>
            </w:r>
            <w:r w:rsidR="000F6F97">
              <w:rPr>
                <w:noProof/>
                <w:webHidden/>
              </w:rPr>
              <w:fldChar w:fldCharType="separate"/>
            </w:r>
            <w:r w:rsidR="000F6F97">
              <w:rPr>
                <w:noProof/>
                <w:webHidden/>
              </w:rPr>
              <w:t>7</w:t>
            </w:r>
            <w:r w:rsidR="000F6F97">
              <w:rPr>
                <w:noProof/>
                <w:webHidden/>
              </w:rPr>
              <w:fldChar w:fldCharType="end"/>
            </w:r>
          </w:hyperlink>
        </w:p>
        <w:p w:rsidR="000F6F97" w:rsidRDefault="00636C73">
          <w:pPr>
            <w:pStyle w:val="TOC1"/>
            <w:tabs>
              <w:tab w:val="right" w:leader="dot" w:pos="9062"/>
            </w:tabs>
            <w:rPr>
              <w:rFonts w:asciiTheme="minorHAnsi" w:eastAsiaTheme="minorEastAsia" w:hAnsiTheme="minorHAnsi" w:cstheme="minorBidi"/>
              <w:bCs w:val="0"/>
              <w:caps w:val="0"/>
              <w:noProof/>
              <w:sz w:val="22"/>
              <w:szCs w:val="22"/>
            </w:rPr>
          </w:pPr>
          <w:hyperlink w:anchor="_Toc536097990" w:history="1">
            <w:r w:rsidR="000F6F97" w:rsidRPr="00131FBA">
              <w:rPr>
                <w:rStyle w:val="Hyperlink"/>
                <w:noProof/>
              </w:rPr>
              <w:t>3. Raspberry Pi button</w:t>
            </w:r>
            <w:r w:rsidR="000F6F97">
              <w:rPr>
                <w:noProof/>
                <w:webHidden/>
              </w:rPr>
              <w:tab/>
            </w:r>
            <w:r w:rsidR="000F6F97">
              <w:rPr>
                <w:noProof/>
                <w:webHidden/>
              </w:rPr>
              <w:fldChar w:fldCharType="begin"/>
            </w:r>
            <w:r w:rsidR="000F6F97">
              <w:rPr>
                <w:noProof/>
                <w:webHidden/>
              </w:rPr>
              <w:instrText xml:space="preserve"> PAGEREF _Toc536097990 \h </w:instrText>
            </w:r>
            <w:r w:rsidR="000F6F97">
              <w:rPr>
                <w:noProof/>
                <w:webHidden/>
              </w:rPr>
            </w:r>
            <w:r w:rsidR="000F6F97">
              <w:rPr>
                <w:noProof/>
                <w:webHidden/>
              </w:rPr>
              <w:fldChar w:fldCharType="separate"/>
            </w:r>
            <w:r w:rsidR="000F6F97">
              <w:rPr>
                <w:noProof/>
                <w:webHidden/>
              </w:rPr>
              <w:t>8</w:t>
            </w:r>
            <w:r w:rsidR="000F6F97">
              <w:rPr>
                <w:noProof/>
                <w:webHidden/>
              </w:rPr>
              <w:fldChar w:fldCharType="end"/>
            </w:r>
          </w:hyperlink>
        </w:p>
        <w:p w:rsidR="000F6F97" w:rsidRDefault="00636C73">
          <w:pPr>
            <w:pStyle w:val="TOC1"/>
            <w:tabs>
              <w:tab w:val="right" w:leader="dot" w:pos="9062"/>
            </w:tabs>
            <w:rPr>
              <w:rFonts w:asciiTheme="minorHAnsi" w:eastAsiaTheme="minorEastAsia" w:hAnsiTheme="minorHAnsi" w:cstheme="minorBidi"/>
              <w:bCs w:val="0"/>
              <w:caps w:val="0"/>
              <w:noProof/>
              <w:sz w:val="22"/>
              <w:szCs w:val="22"/>
            </w:rPr>
          </w:pPr>
          <w:hyperlink w:anchor="_Toc536097991" w:history="1">
            <w:r w:rsidR="000F6F97" w:rsidRPr="00131FBA">
              <w:rPr>
                <w:rStyle w:val="Hyperlink"/>
                <w:noProof/>
              </w:rPr>
              <w:t>4. Display</w:t>
            </w:r>
            <w:r w:rsidR="000F6F97">
              <w:rPr>
                <w:noProof/>
                <w:webHidden/>
              </w:rPr>
              <w:tab/>
            </w:r>
            <w:r w:rsidR="000F6F97">
              <w:rPr>
                <w:noProof/>
                <w:webHidden/>
              </w:rPr>
              <w:fldChar w:fldCharType="begin"/>
            </w:r>
            <w:r w:rsidR="000F6F97">
              <w:rPr>
                <w:noProof/>
                <w:webHidden/>
              </w:rPr>
              <w:instrText xml:space="preserve"> PAGEREF _Toc536097991 \h </w:instrText>
            </w:r>
            <w:r w:rsidR="000F6F97">
              <w:rPr>
                <w:noProof/>
                <w:webHidden/>
              </w:rPr>
            </w:r>
            <w:r w:rsidR="000F6F97">
              <w:rPr>
                <w:noProof/>
                <w:webHidden/>
              </w:rPr>
              <w:fldChar w:fldCharType="separate"/>
            </w:r>
            <w:r w:rsidR="000F6F97">
              <w:rPr>
                <w:noProof/>
                <w:webHidden/>
              </w:rPr>
              <w:t>10</w:t>
            </w:r>
            <w:r w:rsidR="000F6F97">
              <w:rPr>
                <w:noProof/>
                <w:webHidden/>
              </w:rPr>
              <w:fldChar w:fldCharType="end"/>
            </w:r>
          </w:hyperlink>
        </w:p>
        <w:p w:rsidR="000F6F97" w:rsidRDefault="00636C73">
          <w:pPr>
            <w:pStyle w:val="TOC1"/>
            <w:tabs>
              <w:tab w:val="right" w:leader="dot" w:pos="9062"/>
            </w:tabs>
            <w:rPr>
              <w:rFonts w:asciiTheme="minorHAnsi" w:eastAsiaTheme="minorEastAsia" w:hAnsiTheme="minorHAnsi" w:cstheme="minorBidi"/>
              <w:bCs w:val="0"/>
              <w:caps w:val="0"/>
              <w:noProof/>
              <w:sz w:val="22"/>
              <w:szCs w:val="22"/>
            </w:rPr>
          </w:pPr>
          <w:hyperlink w:anchor="_Toc536097992" w:history="1">
            <w:r w:rsidR="000F6F97" w:rsidRPr="00131FBA">
              <w:rPr>
                <w:rStyle w:val="Hyperlink"/>
                <w:noProof/>
              </w:rPr>
              <w:t>5. Setup and requirements</w:t>
            </w:r>
            <w:r w:rsidR="000F6F97">
              <w:rPr>
                <w:noProof/>
                <w:webHidden/>
              </w:rPr>
              <w:tab/>
            </w:r>
            <w:r w:rsidR="000F6F97">
              <w:rPr>
                <w:noProof/>
                <w:webHidden/>
              </w:rPr>
              <w:fldChar w:fldCharType="begin"/>
            </w:r>
            <w:r w:rsidR="000F6F97">
              <w:rPr>
                <w:noProof/>
                <w:webHidden/>
              </w:rPr>
              <w:instrText xml:space="preserve"> PAGEREF _Toc536097992 \h </w:instrText>
            </w:r>
            <w:r w:rsidR="000F6F97">
              <w:rPr>
                <w:noProof/>
                <w:webHidden/>
              </w:rPr>
            </w:r>
            <w:r w:rsidR="000F6F97">
              <w:rPr>
                <w:noProof/>
                <w:webHidden/>
              </w:rPr>
              <w:fldChar w:fldCharType="separate"/>
            </w:r>
            <w:r w:rsidR="000F6F97">
              <w:rPr>
                <w:noProof/>
                <w:webHidden/>
              </w:rPr>
              <w:t>10</w:t>
            </w:r>
            <w:r w:rsidR="000F6F97">
              <w:rPr>
                <w:noProof/>
                <w:webHidden/>
              </w:rPr>
              <w:fldChar w:fldCharType="end"/>
            </w:r>
          </w:hyperlink>
        </w:p>
        <w:p w:rsidR="00050831" w:rsidRDefault="0074011B" w:rsidP="001874BB">
          <w:pPr>
            <w:rPr>
              <w:lang w:eastAsia="en-US"/>
            </w:rPr>
            <w:sectPr w:rsidR="00050831">
              <w:footerReference w:type="default" r:id="rId8"/>
              <w:pgSz w:w="11906" w:h="16838"/>
              <w:pgMar w:top="1417" w:right="1417" w:bottom="1417" w:left="1417" w:header="708" w:footer="708" w:gutter="0"/>
              <w:cols w:space="708"/>
              <w:docGrid w:linePitch="360"/>
            </w:sectPr>
          </w:pPr>
          <w:r>
            <w:rPr>
              <w:b/>
              <w:bCs/>
              <w:noProof/>
            </w:rPr>
            <w:fldChar w:fldCharType="end"/>
          </w:r>
        </w:p>
      </w:sdtContent>
    </w:sdt>
    <w:p w:rsidR="007E1F58" w:rsidRDefault="004233EF" w:rsidP="004233EF">
      <w:pPr>
        <w:pStyle w:val="Heading1"/>
      </w:pPr>
      <w:r>
        <w:lastRenderedPageBreak/>
        <w:t xml:space="preserve"> </w:t>
      </w:r>
      <w:bookmarkStart w:id="0" w:name="_Toc536097982"/>
      <w:r>
        <w:t>Description</w:t>
      </w:r>
      <w:bookmarkEnd w:id="0"/>
    </w:p>
    <w:p w:rsidR="00034B6C" w:rsidRDefault="004233EF" w:rsidP="00034B6C">
      <w:r>
        <w:t>Application assembly-line is a web/IoT based application for time tracking product workflow on an assembly line. The application is optimized for tablet displays</w:t>
      </w:r>
      <w:r w:rsidR="0036307A">
        <w:t xml:space="preserve"> and works in all modern browsers</w:t>
      </w:r>
      <w:r>
        <w:t>.</w:t>
      </w:r>
      <w:r w:rsidR="0036307A">
        <w:t xml:space="preserve"> </w:t>
      </w:r>
    </w:p>
    <w:p w:rsidR="0036307A" w:rsidRDefault="0036307A" w:rsidP="0036307A">
      <w:pPr>
        <w:pStyle w:val="Heading2"/>
      </w:pPr>
      <w:bookmarkStart w:id="1" w:name="_Toc536097983"/>
      <w:r>
        <w:t>System architecture</w:t>
      </w:r>
      <w:bookmarkEnd w:id="1"/>
    </w:p>
    <w:p w:rsidR="0036307A" w:rsidRDefault="0036307A" w:rsidP="0036307A">
      <w:r>
        <w:t xml:space="preserve">The whole system </w:t>
      </w:r>
      <w:r w:rsidR="000E2055">
        <w:t xml:space="preserve">consists of 3 major parts: </w:t>
      </w:r>
    </w:p>
    <w:p w:rsidR="000E2055" w:rsidRDefault="000E2055" w:rsidP="000E2055">
      <w:pPr>
        <w:pStyle w:val="ListParagraph"/>
        <w:numPr>
          <w:ilvl w:val="0"/>
          <w:numId w:val="29"/>
        </w:numPr>
      </w:pPr>
      <w:r>
        <w:t>Node.js web server</w:t>
      </w:r>
    </w:p>
    <w:p w:rsidR="000E2055" w:rsidRDefault="00CF04A8" w:rsidP="000E2055">
      <w:pPr>
        <w:pStyle w:val="ListParagraph"/>
        <w:numPr>
          <w:ilvl w:val="0"/>
          <w:numId w:val="29"/>
        </w:numPr>
      </w:pPr>
      <w:r>
        <w:t>4</w:t>
      </w:r>
      <w:r w:rsidR="000E2055">
        <w:t xml:space="preserve"> Raspberry Pi workstations</w:t>
      </w:r>
    </w:p>
    <w:p w:rsidR="000E2055" w:rsidRDefault="000E2055" w:rsidP="000E2055">
      <w:pPr>
        <w:pStyle w:val="ListParagraph"/>
        <w:numPr>
          <w:ilvl w:val="0"/>
          <w:numId w:val="29"/>
        </w:numPr>
      </w:pPr>
      <w:r>
        <w:t>Assembly line</w:t>
      </w:r>
    </w:p>
    <w:p w:rsidR="000E2055" w:rsidRDefault="000E2055" w:rsidP="000E2055">
      <w:pPr>
        <w:keepNext/>
      </w:pPr>
      <w:r>
        <w:rPr>
          <w:noProof/>
        </w:rPr>
        <w:drawing>
          <wp:inline distT="0" distB="0" distL="0" distR="0" wp14:anchorId="4F2AD13F" wp14:editId="38AA36D4">
            <wp:extent cx="5760720" cy="3854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854450"/>
                    </a:xfrm>
                    <a:prstGeom prst="rect">
                      <a:avLst/>
                    </a:prstGeom>
                  </pic:spPr>
                </pic:pic>
              </a:graphicData>
            </a:graphic>
          </wp:inline>
        </w:drawing>
      </w:r>
    </w:p>
    <w:p w:rsidR="000E2055" w:rsidRDefault="000E2055" w:rsidP="000E2055">
      <w:pPr>
        <w:pStyle w:val="NoSpacing"/>
        <w:jc w:val="center"/>
      </w:pPr>
      <w:r>
        <w:t xml:space="preserve">Figure </w:t>
      </w:r>
      <w:r w:rsidR="00636C73">
        <w:fldChar w:fldCharType="begin"/>
      </w:r>
      <w:r w:rsidR="00636C73">
        <w:instrText xml:space="preserve"> SEQ Figure \* ARABIC </w:instrText>
      </w:r>
      <w:r w:rsidR="00636C73">
        <w:fldChar w:fldCharType="separate"/>
      </w:r>
      <w:r w:rsidR="0065481F">
        <w:rPr>
          <w:noProof/>
        </w:rPr>
        <w:t>1</w:t>
      </w:r>
      <w:r w:rsidR="00636C73">
        <w:rPr>
          <w:noProof/>
        </w:rPr>
        <w:fldChar w:fldCharType="end"/>
      </w:r>
      <w:r>
        <w:t>. Basic architecture</w:t>
      </w:r>
    </w:p>
    <w:p w:rsidR="000E2055" w:rsidRDefault="000E2055" w:rsidP="000E2055">
      <w:pPr>
        <w:pStyle w:val="NoSpacing"/>
        <w:jc w:val="center"/>
      </w:pPr>
    </w:p>
    <w:p w:rsidR="000E2055" w:rsidRDefault="000E2055" w:rsidP="000E2055">
      <w:pPr>
        <w:pStyle w:val="Heading3"/>
      </w:pPr>
      <w:bookmarkStart w:id="2" w:name="_Toc536097984"/>
      <w:r>
        <w:t>Node.js web server requirements</w:t>
      </w:r>
      <w:bookmarkEnd w:id="2"/>
    </w:p>
    <w:p w:rsidR="000E2055" w:rsidRDefault="000E2055" w:rsidP="000E2055">
      <w:r>
        <w:t xml:space="preserve">The web server is writen using Express.js framework. Servers primary requirements are: </w:t>
      </w:r>
    </w:p>
    <w:p w:rsidR="000E2055" w:rsidRDefault="000E2055" w:rsidP="000E2055">
      <w:pPr>
        <w:pStyle w:val="ListParagraph"/>
        <w:numPr>
          <w:ilvl w:val="0"/>
          <w:numId w:val="30"/>
        </w:numPr>
      </w:pPr>
      <w:r>
        <w:t>Rendering browser interfaces for Raspberry Pi workstations</w:t>
      </w:r>
      <w:r w:rsidR="00D8357B">
        <w:t>.</w:t>
      </w:r>
    </w:p>
    <w:p w:rsidR="000E2055" w:rsidRDefault="000E2055" w:rsidP="000E2055">
      <w:pPr>
        <w:pStyle w:val="ListParagraph"/>
        <w:numPr>
          <w:ilvl w:val="0"/>
          <w:numId w:val="30"/>
        </w:numPr>
      </w:pPr>
      <w:r w:rsidRPr="000E2055">
        <w:t>Centralized</w:t>
      </w:r>
      <w:r>
        <w:t xml:space="preserve"> time tracking for products on assembly line</w:t>
      </w:r>
      <w:r w:rsidR="00212FCB">
        <w:t xml:space="preserve">. Server should track total time the product spent on the assembly line, and 4 timers with following names: </w:t>
      </w:r>
      <w:r w:rsidR="00212FCB">
        <w:lastRenderedPageBreak/>
        <w:t>normal, t, m, z</w:t>
      </w:r>
      <w:r w:rsidR="00D8357B">
        <w:t xml:space="preserve"> with the option to pause the timer</w:t>
      </w:r>
      <w:r w:rsidR="00212FCB">
        <w:t>.</w:t>
      </w:r>
      <w:r w:rsidR="00785404">
        <w:t xml:space="preserve"> Also, </w:t>
      </w:r>
      <w:r w:rsidR="00D8357B">
        <w:t>time that product spent waiting between stations should be tracked.</w:t>
      </w:r>
    </w:p>
    <w:p w:rsidR="000E2055" w:rsidRDefault="000E2055" w:rsidP="000E2055">
      <w:pPr>
        <w:pStyle w:val="ListParagraph"/>
        <w:numPr>
          <w:ilvl w:val="0"/>
          <w:numId w:val="30"/>
        </w:numPr>
      </w:pPr>
      <w:r>
        <w:t>Real-time display of product worktime on opened browser interfaces</w:t>
      </w:r>
      <w:r w:rsidR="00212FCB">
        <w:t>. Each workstation should display worktime of current and previous workstation (i.e. workstation 2 should display workstation 1 and workstation 2 work process).</w:t>
      </w:r>
    </w:p>
    <w:p w:rsidR="000E2055" w:rsidRDefault="000E2055" w:rsidP="000E2055">
      <w:pPr>
        <w:pStyle w:val="ListParagraph"/>
        <w:numPr>
          <w:ilvl w:val="0"/>
          <w:numId w:val="30"/>
        </w:numPr>
      </w:pPr>
      <w:r>
        <w:t xml:space="preserve">Defining task schedule for </w:t>
      </w:r>
      <w:r w:rsidR="00212FCB">
        <w:t>products on the assembly line. When the workstation begins working on a product, the product is assigned a product name according to the task schedule. Task schedule consists of product name and quantity. Upon each assignment quantity is decremented for that workstation. When quantity reaches zero, task is removed from task queue.</w:t>
      </w:r>
    </w:p>
    <w:p w:rsidR="00D8357B" w:rsidRDefault="00D8357B" w:rsidP="000E2055">
      <w:pPr>
        <w:pStyle w:val="ListParagraph"/>
        <w:numPr>
          <w:ilvl w:val="0"/>
          <w:numId w:val="30"/>
        </w:numPr>
      </w:pPr>
      <w:r>
        <w:t xml:space="preserve">Displaying images depending on the workstation and product name. </w:t>
      </w:r>
    </w:p>
    <w:p w:rsidR="00D8357B" w:rsidRDefault="00D8357B" w:rsidP="000E2055">
      <w:pPr>
        <w:pStyle w:val="ListParagraph"/>
        <w:numPr>
          <w:ilvl w:val="0"/>
          <w:numId w:val="30"/>
        </w:numPr>
      </w:pPr>
      <w:r>
        <w:t>Reading average time from excel for corresponding produt.</w:t>
      </w:r>
    </w:p>
    <w:p w:rsidR="00D8357B" w:rsidRDefault="00D8357B" w:rsidP="000E2055">
      <w:pPr>
        <w:pStyle w:val="ListParagraph"/>
        <w:numPr>
          <w:ilvl w:val="0"/>
          <w:numId w:val="30"/>
        </w:numPr>
      </w:pPr>
      <w:r>
        <w:t xml:space="preserve">Writing unique product </w:t>
      </w:r>
      <w:r w:rsidR="00431541">
        <w:t>ID</w:t>
      </w:r>
      <w:r w:rsidR="007A4ECD">
        <w:t>, product name</w:t>
      </w:r>
      <w:r>
        <w:t>, normal, t, m, z and wait time to excel.</w:t>
      </w:r>
      <w:r w:rsidR="007A4ECD">
        <w:t xml:space="preserve"> Writing is performed when each workstation finishes working on a product. </w:t>
      </w:r>
      <w:r w:rsidR="00F051AD">
        <w:t>When all workstations finish summary with total work time is writen to the excel.</w:t>
      </w:r>
    </w:p>
    <w:p w:rsidR="00D8357B" w:rsidRDefault="00D8357B" w:rsidP="00D8357B">
      <w:pPr>
        <w:pStyle w:val="Heading3"/>
      </w:pPr>
      <w:bookmarkStart w:id="3" w:name="_Toc536097985"/>
      <w:r>
        <w:t>Raspberry Pi workstations</w:t>
      </w:r>
      <w:bookmarkEnd w:id="3"/>
    </w:p>
    <w:p w:rsidR="00431541" w:rsidRDefault="00D8357B" w:rsidP="00D8357B">
      <w:r>
        <w:t>Raspberry Pi workstations are connected to the tablet display</w:t>
      </w:r>
      <w:r w:rsidR="00431541">
        <w:t xml:space="preserve">. Raspberry Pi's should have an installed browser and be connected </w:t>
      </w:r>
      <w:r w:rsidR="00CF04A8">
        <w:t>to the same LAN as the server. 4</w:t>
      </w:r>
      <w:r w:rsidR="00431541">
        <w:t xml:space="preserve"> workstations are currently supported, but adding more workstations is straightforward.</w:t>
      </w:r>
      <w:r w:rsidR="0027704E">
        <w:t xml:space="preserve"> To start the workstation user should go to the following url „https://[server ip]:[server port]/[workstation number]“ (i.e. „https://192.161.1.25:3000/</w:t>
      </w:r>
      <w:r w:rsidR="009F6F77">
        <w:t>2</w:t>
      </w:r>
      <w:r w:rsidR="0027704E">
        <w:t>“</w:t>
      </w:r>
      <w:r w:rsidR="009F6F77">
        <w:t xml:space="preserve"> to start workstation 2</w:t>
      </w:r>
      <w:r w:rsidR="0027704E">
        <w:t>)</w:t>
      </w:r>
      <w:r w:rsidR="009F6F77">
        <w:t>.</w:t>
      </w:r>
    </w:p>
    <w:p w:rsidR="00431541" w:rsidRDefault="00431541" w:rsidP="00D8357B">
      <w:r>
        <w:t xml:space="preserve">Each workstation should have a NFC reader connected, which upon reading the product tag should send a request to server with an assigned product name and tag ID. NFC tags should be reusable. Upon receiving the request server starts the currently set timer and </w:t>
      </w:r>
      <w:r w:rsidR="007A4ECD">
        <w:t>sends a response</w:t>
      </w:r>
      <w:r>
        <w:t>.</w:t>
      </w:r>
      <w:r w:rsidR="007A4ECD">
        <w:t xml:space="preserve"> If the request succeded the workstation updates the image depending on the product name.</w:t>
      </w:r>
      <w:r>
        <w:t xml:space="preserve"> </w:t>
      </w:r>
    </w:p>
    <w:p w:rsidR="00D8357B" w:rsidRPr="007A4ECD" w:rsidRDefault="007A4ECD" w:rsidP="00D8357B">
      <w:pPr>
        <w:rPr>
          <w:color w:val="FF0000"/>
        </w:rPr>
      </w:pPr>
      <w:r>
        <w:rPr>
          <w:color w:val="FF0000"/>
        </w:rPr>
        <w:t xml:space="preserve">IMPORTANT: </w:t>
      </w:r>
      <w:r w:rsidR="00431541" w:rsidRPr="007A4ECD">
        <w:rPr>
          <w:color w:val="FF0000"/>
        </w:rPr>
        <w:t>Due to faulty NFC scanners the button is used to simu</w:t>
      </w:r>
      <w:r w:rsidRPr="007A4ECD">
        <w:rPr>
          <w:color w:val="FF0000"/>
        </w:rPr>
        <w:t xml:space="preserve">late the reading of NFC tags. </w:t>
      </w:r>
      <w:r>
        <w:rPr>
          <w:color w:val="FF0000"/>
        </w:rPr>
        <w:t xml:space="preserve">The documentation will continue refering to pressing of button as reading the NFC tag. </w:t>
      </w:r>
      <w:r w:rsidR="00034B6C">
        <w:rPr>
          <w:color w:val="FF0000"/>
        </w:rPr>
        <w:t xml:space="preserve">Refer to section 3. to for more info on the button setup and usage. </w:t>
      </w:r>
    </w:p>
    <w:p w:rsidR="007A4ECD" w:rsidRDefault="007A4ECD" w:rsidP="007A4ECD">
      <w:pPr>
        <w:pStyle w:val="Heading3"/>
      </w:pPr>
      <w:bookmarkStart w:id="4" w:name="_Toc536097986"/>
      <w:r>
        <w:t>Assembly line</w:t>
      </w:r>
      <w:bookmarkEnd w:id="4"/>
    </w:p>
    <w:p w:rsidR="007A4ECD" w:rsidRDefault="007A4ECD" w:rsidP="007A4ECD">
      <w:r>
        <w:t>Assembly line should have products with arbitrary tags passing along it. Upon reaching the workstation tag should be scanned with NFC scanner. When read, the product is assinged a name according to the task list stored on server.</w:t>
      </w:r>
    </w:p>
    <w:p w:rsidR="00CF04A8" w:rsidRDefault="00CF04A8" w:rsidP="00CF04A8">
      <w:pPr>
        <w:pStyle w:val="Heading3"/>
      </w:pPr>
      <w:bookmarkStart w:id="5" w:name="_Toc536097987"/>
      <w:r>
        <w:lastRenderedPageBreak/>
        <w:t>Task schedule and excel logs</w:t>
      </w:r>
      <w:bookmarkEnd w:id="5"/>
    </w:p>
    <w:p w:rsidR="00CF04A8" w:rsidRDefault="00CF04A8" w:rsidP="00CF04A8">
      <w:r>
        <w:t xml:space="preserve">Task schedule can be defined using the taskList.json or taskList.xlsx files. To use the taskList.xlsx environment variable MODE in the .env file should be set to value „excel“. </w:t>
      </w:r>
      <w:r w:rsidR="00C76A13">
        <w:t xml:space="preserve">Task lists and excel logs are stored in the „/public/data“ folder. </w:t>
      </w:r>
    </w:p>
    <w:p w:rsidR="00C76A13" w:rsidRDefault="00C76A13" w:rsidP="00C76A13">
      <w:pPr>
        <w:keepNext/>
        <w:jc w:val="center"/>
      </w:pPr>
      <w:r>
        <w:rPr>
          <w:noProof/>
        </w:rPr>
        <w:drawing>
          <wp:inline distT="0" distB="0" distL="0" distR="0" wp14:anchorId="75062DCB" wp14:editId="0917A93B">
            <wp:extent cx="3286125" cy="923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6125" cy="923925"/>
                    </a:xfrm>
                    <a:prstGeom prst="rect">
                      <a:avLst/>
                    </a:prstGeom>
                  </pic:spPr>
                </pic:pic>
              </a:graphicData>
            </a:graphic>
          </wp:inline>
        </w:drawing>
      </w:r>
    </w:p>
    <w:p w:rsidR="00C76A13" w:rsidRDefault="00C76A13" w:rsidP="00C76A13">
      <w:pPr>
        <w:pStyle w:val="NoSpacing"/>
        <w:jc w:val="center"/>
      </w:pPr>
      <w:r>
        <w:t xml:space="preserve">Figure </w:t>
      </w:r>
      <w:r w:rsidR="00636C73">
        <w:fldChar w:fldCharType="begin"/>
      </w:r>
      <w:r w:rsidR="00636C73">
        <w:instrText xml:space="preserve"> SEQ Figure \* ARABIC </w:instrText>
      </w:r>
      <w:r w:rsidR="00636C73">
        <w:fldChar w:fldCharType="separate"/>
      </w:r>
      <w:r w:rsidR="0065481F">
        <w:rPr>
          <w:noProof/>
        </w:rPr>
        <w:t>2</w:t>
      </w:r>
      <w:r w:rsidR="00636C73">
        <w:rPr>
          <w:noProof/>
        </w:rPr>
        <w:fldChar w:fldCharType="end"/>
      </w:r>
      <w:r>
        <w:t>. JSON task list</w:t>
      </w:r>
    </w:p>
    <w:p w:rsidR="00C76A13" w:rsidRDefault="00C76A13" w:rsidP="00C76A13">
      <w:pPr>
        <w:pStyle w:val="NoSpacing"/>
        <w:jc w:val="center"/>
      </w:pPr>
    </w:p>
    <w:p w:rsidR="00C76A13" w:rsidRDefault="00C76A13" w:rsidP="00C76A13">
      <w:r>
        <w:t xml:space="preserve">From figure 2. we can see that each task is defined with </w:t>
      </w:r>
      <w:r w:rsidR="00E463EB">
        <w:t>two</w:t>
      </w:r>
      <w:r>
        <w:t xml:space="preserve"> object properties. First property defines the product name, while the second defines how many products will be in </w:t>
      </w:r>
      <w:r w:rsidR="00E463EB">
        <w:t>one</w:t>
      </w:r>
      <w:r>
        <w:t xml:space="preserve"> sequence. For instance in the figure 2. example we can see that there will be </w:t>
      </w:r>
      <w:r w:rsidR="00E463EB">
        <w:t>two</w:t>
      </w:r>
      <w:r>
        <w:t xml:space="preserve"> „GBY1“ products, </w:t>
      </w:r>
      <w:r w:rsidR="00E463EB">
        <w:t>one</w:t>
      </w:r>
      <w:r>
        <w:t xml:space="preserve"> „GBY2“</w:t>
      </w:r>
      <w:r w:rsidR="00E463EB">
        <w:t xml:space="preserve"> product and lastly three</w:t>
      </w:r>
      <w:r>
        <w:t xml:space="preserve"> „GBS1“ products.</w:t>
      </w:r>
    </w:p>
    <w:p w:rsidR="00C76A13" w:rsidRDefault="00C76A13" w:rsidP="00C76A13">
      <w:r>
        <w:t xml:space="preserve">The equivalent of the figure 2. JSON file is an excel file with the following structure: </w:t>
      </w:r>
    </w:p>
    <w:p w:rsidR="00C76A13" w:rsidRDefault="00C76A13" w:rsidP="00C76A13">
      <w:pPr>
        <w:keepNext/>
        <w:jc w:val="center"/>
      </w:pPr>
      <w:r>
        <w:rPr>
          <w:noProof/>
        </w:rPr>
        <w:drawing>
          <wp:inline distT="0" distB="0" distL="0" distR="0" wp14:anchorId="6BC3DFDF" wp14:editId="54706AFE">
            <wp:extent cx="3162300" cy="971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2300" cy="971550"/>
                    </a:xfrm>
                    <a:prstGeom prst="rect">
                      <a:avLst/>
                    </a:prstGeom>
                  </pic:spPr>
                </pic:pic>
              </a:graphicData>
            </a:graphic>
          </wp:inline>
        </w:drawing>
      </w:r>
    </w:p>
    <w:p w:rsidR="00C76A13" w:rsidRDefault="00C76A13" w:rsidP="00C76A13">
      <w:pPr>
        <w:pStyle w:val="NoSpacing"/>
        <w:jc w:val="center"/>
      </w:pPr>
      <w:r>
        <w:t xml:space="preserve">Figure </w:t>
      </w:r>
      <w:r w:rsidR="00636C73">
        <w:fldChar w:fldCharType="begin"/>
      </w:r>
      <w:r w:rsidR="00636C73">
        <w:instrText xml:space="preserve"> SEQ Figure \* ARABIC </w:instrText>
      </w:r>
      <w:r w:rsidR="00636C73">
        <w:fldChar w:fldCharType="separate"/>
      </w:r>
      <w:r w:rsidR="0065481F">
        <w:rPr>
          <w:noProof/>
        </w:rPr>
        <w:t>3</w:t>
      </w:r>
      <w:r w:rsidR="00636C73">
        <w:rPr>
          <w:noProof/>
        </w:rPr>
        <w:fldChar w:fldCharType="end"/>
      </w:r>
      <w:r>
        <w:t>. Excel task list</w:t>
      </w:r>
    </w:p>
    <w:p w:rsidR="00E463EB" w:rsidRDefault="00E463EB" w:rsidP="00C76A13">
      <w:pPr>
        <w:pStyle w:val="NoSpacing"/>
        <w:jc w:val="center"/>
      </w:pPr>
    </w:p>
    <w:p w:rsidR="00E463EB" w:rsidRDefault="00E463EB" w:rsidP="00E463EB">
      <w:r>
        <w:t xml:space="preserve">Average times work times for each product are defined in the input table. </w:t>
      </w:r>
    </w:p>
    <w:p w:rsidR="00E463EB" w:rsidRDefault="00625D8D" w:rsidP="00E463EB">
      <w:pPr>
        <w:keepNext/>
        <w:jc w:val="center"/>
      </w:pPr>
      <w:r>
        <w:rPr>
          <w:noProof/>
        </w:rPr>
        <w:drawing>
          <wp:inline distT="0" distB="0" distL="0" distR="0" wp14:anchorId="77C56B36" wp14:editId="6BAEE7C2">
            <wp:extent cx="3848100" cy="1847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8100" cy="1847850"/>
                    </a:xfrm>
                    <a:prstGeom prst="rect">
                      <a:avLst/>
                    </a:prstGeom>
                  </pic:spPr>
                </pic:pic>
              </a:graphicData>
            </a:graphic>
          </wp:inline>
        </w:drawing>
      </w:r>
      <w:r>
        <w:rPr>
          <w:noProof/>
        </w:rPr>
        <w:t xml:space="preserve"> </w:t>
      </w:r>
    </w:p>
    <w:p w:rsidR="00E463EB" w:rsidRDefault="00E463EB" w:rsidP="00E463EB">
      <w:pPr>
        <w:pStyle w:val="NoSpacing"/>
        <w:jc w:val="center"/>
      </w:pPr>
      <w:r>
        <w:t xml:space="preserve">Figure </w:t>
      </w:r>
      <w:r w:rsidR="00636C73">
        <w:fldChar w:fldCharType="begin"/>
      </w:r>
      <w:r w:rsidR="00636C73">
        <w:instrText xml:space="preserve"> SEQ Figur</w:instrText>
      </w:r>
      <w:r w:rsidR="00636C73">
        <w:instrText xml:space="preserve">e \* ARABIC </w:instrText>
      </w:r>
      <w:r w:rsidR="00636C73">
        <w:fldChar w:fldCharType="separate"/>
      </w:r>
      <w:r w:rsidR="0065481F">
        <w:rPr>
          <w:noProof/>
        </w:rPr>
        <w:t>4</w:t>
      </w:r>
      <w:r w:rsidR="00636C73">
        <w:rPr>
          <w:noProof/>
        </w:rPr>
        <w:fldChar w:fldCharType="end"/>
      </w:r>
      <w:r>
        <w:t>. Input table</w:t>
      </w:r>
    </w:p>
    <w:p w:rsidR="00E463EB" w:rsidRDefault="00E463EB" w:rsidP="00E463EB">
      <w:pPr>
        <w:pStyle w:val="NoSpacing"/>
        <w:jc w:val="center"/>
      </w:pPr>
    </w:p>
    <w:p w:rsidR="00E463EB" w:rsidRDefault="00E463EB" w:rsidP="00E463EB">
      <w:r>
        <w:lastRenderedPageBreak/>
        <w:t>The input table contains worksheets with station names. Each sheet defines how much time the specific product spent on each workstation.</w:t>
      </w:r>
      <w:r w:rsidR="00625D8D">
        <w:t xml:space="preserve"> For instance in the figure 4. example we can see that the GBS1 product spent 234 seconds in average on Station1. </w:t>
      </w:r>
    </w:p>
    <w:p w:rsidR="00625D8D" w:rsidRDefault="00625D8D" w:rsidP="00E463EB">
      <w:r>
        <w:t xml:space="preserve">Values are parsed from the input table using the utilty functions from „/utils/excelhandler.js“ file. Utilty function for parsing averge times from the input table is extractAverageTimes. </w:t>
      </w:r>
    </w:p>
    <w:p w:rsidR="00CB5BFE" w:rsidRDefault="00643523" w:rsidP="00E463EB">
      <w:r>
        <w:t xml:space="preserve">The output.xlsx file contains an event log of the product workflow. When each station finishes working on the product timers are logged to the output file. The outputTemp.xlsx file contains an empty/initial template of the output file, so if the user wishes to clear the log, he can just copy the outputTemp file and name it output.xlsx. </w:t>
      </w:r>
    </w:p>
    <w:p w:rsidR="00CB5BFE" w:rsidRDefault="00CB5BFE" w:rsidP="00CB5BFE">
      <w:pPr>
        <w:keepNext/>
        <w:jc w:val="center"/>
      </w:pPr>
      <w:r>
        <w:rPr>
          <w:noProof/>
        </w:rPr>
        <w:drawing>
          <wp:inline distT="0" distB="0" distL="0" distR="0" wp14:anchorId="2FFDE21B" wp14:editId="39D7FD8D">
            <wp:extent cx="5760720" cy="1261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261110"/>
                    </a:xfrm>
                    <a:prstGeom prst="rect">
                      <a:avLst/>
                    </a:prstGeom>
                  </pic:spPr>
                </pic:pic>
              </a:graphicData>
            </a:graphic>
          </wp:inline>
        </w:drawing>
      </w:r>
    </w:p>
    <w:p w:rsidR="00CB5BFE" w:rsidRDefault="00CB5BFE" w:rsidP="00CB5BFE">
      <w:pPr>
        <w:pStyle w:val="NoSpacing"/>
        <w:jc w:val="center"/>
      </w:pPr>
      <w:r>
        <w:t xml:space="preserve">Figure </w:t>
      </w:r>
      <w:r w:rsidR="00636C73">
        <w:fldChar w:fldCharType="begin"/>
      </w:r>
      <w:r w:rsidR="00636C73">
        <w:instrText xml:space="preserve"> SEQ Figure \* ARABIC </w:instrText>
      </w:r>
      <w:r w:rsidR="00636C73">
        <w:fldChar w:fldCharType="separate"/>
      </w:r>
      <w:r w:rsidR="0065481F">
        <w:rPr>
          <w:noProof/>
        </w:rPr>
        <w:t>5</w:t>
      </w:r>
      <w:r w:rsidR="00636C73">
        <w:rPr>
          <w:noProof/>
        </w:rPr>
        <w:fldChar w:fldCharType="end"/>
      </w:r>
      <w:r>
        <w:t>. Output file</w:t>
      </w:r>
    </w:p>
    <w:p w:rsidR="00CB5BFE" w:rsidRDefault="00CB5BFE" w:rsidP="00CB5BFE">
      <w:pPr>
        <w:pStyle w:val="NoSpacing"/>
        <w:jc w:val="center"/>
      </w:pPr>
    </w:p>
    <w:p w:rsidR="0065481F" w:rsidRDefault="00CB5BFE" w:rsidP="00CB5BFE">
      <w:r>
        <w:t xml:space="preserve">From figure 5. we can see the structure of the output file. Each product is defined with the unique ID (used to distinguish products with same name, it is generated randomly for each product) and product name. For each product 4 timers are logged and, if present, the wait timer is also logged. Each station has it's own worksheet containing it's product history. </w:t>
      </w:r>
    </w:p>
    <w:p w:rsidR="00CB5BFE" w:rsidRDefault="00CB5BFE" w:rsidP="00CB5BFE">
      <w:r>
        <w:t>At the end of the work process a summary containing the total work time of a specific product is writen as seen in the following figure</w:t>
      </w:r>
      <w:r w:rsidR="0065481F">
        <w:t>:</w:t>
      </w:r>
    </w:p>
    <w:p w:rsidR="0065481F" w:rsidRDefault="0065481F" w:rsidP="0065481F">
      <w:pPr>
        <w:keepNext/>
        <w:jc w:val="center"/>
      </w:pPr>
      <w:r>
        <w:rPr>
          <w:noProof/>
        </w:rPr>
        <w:drawing>
          <wp:inline distT="0" distB="0" distL="0" distR="0" wp14:anchorId="2E26D899" wp14:editId="23503F46">
            <wp:extent cx="5086350" cy="1390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6350" cy="1390650"/>
                    </a:xfrm>
                    <a:prstGeom prst="rect">
                      <a:avLst/>
                    </a:prstGeom>
                  </pic:spPr>
                </pic:pic>
              </a:graphicData>
            </a:graphic>
          </wp:inline>
        </w:drawing>
      </w:r>
    </w:p>
    <w:p w:rsidR="0065481F" w:rsidRDefault="0065481F" w:rsidP="0065481F">
      <w:pPr>
        <w:pStyle w:val="NoSpacing"/>
        <w:jc w:val="center"/>
      </w:pPr>
      <w:r>
        <w:t xml:space="preserve">Figure </w:t>
      </w:r>
      <w:r w:rsidR="00636C73">
        <w:fldChar w:fldCharType="begin"/>
      </w:r>
      <w:r w:rsidR="00636C73">
        <w:instrText xml:space="preserve"> SEQ Figure \* ARABIC </w:instrText>
      </w:r>
      <w:r w:rsidR="00636C73">
        <w:fldChar w:fldCharType="separate"/>
      </w:r>
      <w:r>
        <w:t>6</w:t>
      </w:r>
      <w:r w:rsidR="00636C73">
        <w:fldChar w:fldCharType="end"/>
      </w:r>
      <w:r>
        <w:t>. Summary sheet</w:t>
      </w:r>
    </w:p>
    <w:p w:rsidR="0065481F" w:rsidRDefault="0065481F" w:rsidP="0065481F">
      <w:pPr>
        <w:pStyle w:val="NoSpacing"/>
        <w:jc w:val="center"/>
      </w:pPr>
      <w:bookmarkStart w:id="6" w:name="_GoBack"/>
      <w:bookmarkEnd w:id="6"/>
    </w:p>
    <w:p w:rsidR="00625D8D" w:rsidRPr="0095584A" w:rsidRDefault="00643523" w:rsidP="00E463EB">
      <w:pPr>
        <w:rPr>
          <w:color w:val="FF0000"/>
        </w:rPr>
      </w:pPr>
      <w:r w:rsidRPr="0095584A">
        <w:rPr>
          <w:color w:val="FF0000"/>
        </w:rPr>
        <w:lastRenderedPageBreak/>
        <w:t xml:space="preserve">It is important that the files </w:t>
      </w:r>
      <w:r w:rsidR="00CB5BFE" w:rsidRPr="0095584A">
        <w:rPr>
          <w:color w:val="FF0000"/>
        </w:rPr>
        <w:t>retain their names. If you wish to rename the input, output and task list files, paths inside the code leading to those files should be adjusted.</w:t>
      </w:r>
    </w:p>
    <w:p w:rsidR="007A4ECD" w:rsidRDefault="007A4ECD" w:rsidP="007A4ECD">
      <w:pPr>
        <w:pStyle w:val="Heading2"/>
      </w:pPr>
      <w:bookmarkStart w:id="7" w:name="_Toc536097988"/>
      <w:r>
        <w:t>Workflow example</w:t>
      </w:r>
      <w:bookmarkEnd w:id="7"/>
    </w:p>
    <w:p w:rsidR="007A4ECD" w:rsidRDefault="007A4ECD" w:rsidP="007A4ECD">
      <w:r>
        <w:t xml:space="preserve">The workflow begins with product entering the assembly line. When the first workstation scans the NFC tag </w:t>
      </w:r>
      <w:r w:rsidR="00291826">
        <w:t xml:space="preserve">task is requested from the server, </w:t>
      </w:r>
      <w:r w:rsidR="00F051AD">
        <w:t>a</w:t>
      </w:r>
      <w:r w:rsidR="00291826">
        <w:t>nd afterwards the</w:t>
      </w:r>
      <w:r w:rsidR="00F051AD">
        <w:t xml:space="preserve"> timer is started for the workstation 1. </w:t>
      </w:r>
      <w:r w:rsidR="00291826">
        <w:t>If no product with the same tag and data is present in the product queue a new one is added. Upon starting the timer the current task quantity for that station is decremented.</w:t>
      </w:r>
    </w:p>
    <w:p w:rsidR="00F051AD" w:rsidRDefault="001008A7" w:rsidP="00F051AD">
      <w:pPr>
        <w:keepNext/>
      </w:pPr>
      <w:r>
        <w:rPr>
          <w:noProof/>
        </w:rPr>
        <w:drawing>
          <wp:inline distT="0" distB="0" distL="0" distR="0" wp14:anchorId="5898242A" wp14:editId="5FB040E3">
            <wp:extent cx="5760720" cy="40678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067810"/>
                    </a:xfrm>
                    <a:prstGeom prst="rect">
                      <a:avLst/>
                    </a:prstGeom>
                  </pic:spPr>
                </pic:pic>
              </a:graphicData>
            </a:graphic>
          </wp:inline>
        </w:drawing>
      </w:r>
    </w:p>
    <w:p w:rsidR="00F051AD" w:rsidRDefault="00F051AD" w:rsidP="00F051AD">
      <w:pPr>
        <w:pStyle w:val="NoSpacing"/>
        <w:jc w:val="center"/>
      </w:pPr>
      <w:r>
        <w:t xml:space="preserve">Figure </w:t>
      </w:r>
      <w:r w:rsidR="00636C73">
        <w:fldChar w:fldCharType="begin"/>
      </w:r>
      <w:r w:rsidR="00636C73">
        <w:instrText xml:space="preserve"> SEQ Figure \* ARABIC </w:instrText>
      </w:r>
      <w:r w:rsidR="00636C73">
        <w:fldChar w:fldCharType="separate"/>
      </w:r>
      <w:r w:rsidR="0065481F">
        <w:rPr>
          <w:noProof/>
        </w:rPr>
        <w:t>7</w:t>
      </w:r>
      <w:r w:rsidR="00636C73">
        <w:rPr>
          <w:noProof/>
        </w:rPr>
        <w:fldChar w:fldCharType="end"/>
      </w:r>
      <w:r>
        <w:t>. Product enters the assembly line</w:t>
      </w:r>
    </w:p>
    <w:p w:rsidR="00F051AD" w:rsidRDefault="00F051AD" w:rsidP="00F051AD">
      <w:pPr>
        <w:pStyle w:val="NoSpacing"/>
        <w:jc w:val="center"/>
      </w:pPr>
    </w:p>
    <w:p w:rsidR="00875072" w:rsidRDefault="00785404" w:rsidP="00875072">
      <w:r>
        <w:t xml:space="preserve">When product reaches the Station 1. it gets scanned. Upon scanning Station 1 sends start timer request to the server. Start timer is an HTTP POST request </w:t>
      </w:r>
      <w:r w:rsidR="00875072">
        <w:t xml:space="preserve">which is processed in „/routes/index.js“ file on a „/startTimer“ route. „/startTimer“ route creates a new product if there is no product present in the product queue. Product is created  from the task list, as it was mentioned previously. Afterwards, the Station object is added to the stations array (property of Product object) if it's not already present. Objects are defined in the „/utils/datamodels.js“ file. Station object defines timers which are incremented via the timer function defined in the startTimer method </w:t>
      </w:r>
      <w:r w:rsidR="00034B6C">
        <w:t xml:space="preserve">of the Product object. The timer function messages the connected clients </w:t>
      </w:r>
      <w:r w:rsidR="00034B6C">
        <w:lastRenderedPageBreak/>
        <w:t>using socket.io. For each product current and next workstations are messaged. Each message contains product info, which is used to display needed information (product name, timers, average time) on the user interface. Timer can be stoped with stopTimer method.</w:t>
      </w:r>
    </w:p>
    <w:p w:rsidR="009479BD" w:rsidRDefault="009479BD" w:rsidP="00875072">
      <w:r>
        <w:t>Product work is finished when next product gets scanned. After the product finishes</w:t>
      </w:r>
      <w:r w:rsidR="0027704E">
        <w:t xml:space="preserve"> timers for corresponding station are stored to excel and</w:t>
      </w:r>
      <w:r>
        <w:t xml:space="preserve"> wait timer is activated for that product until it reaches the next workstation.</w:t>
      </w:r>
      <w:r w:rsidR="00034B6C">
        <w:t xml:space="preserve"> While the product is present at a particular station, the wait timer is inactive.</w:t>
      </w:r>
    </w:p>
    <w:p w:rsidR="009479BD" w:rsidRDefault="009479BD" w:rsidP="009479BD">
      <w:pPr>
        <w:pStyle w:val="NoSpacing"/>
        <w:keepNext/>
      </w:pPr>
      <w:r>
        <w:rPr>
          <w:noProof/>
        </w:rPr>
        <w:drawing>
          <wp:inline distT="0" distB="0" distL="0" distR="0" wp14:anchorId="07B6384F" wp14:editId="749ADB21">
            <wp:extent cx="5760720" cy="45288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528820"/>
                    </a:xfrm>
                    <a:prstGeom prst="rect">
                      <a:avLst/>
                    </a:prstGeom>
                  </pic:spPr>
                </pic:pic>
              </a:graphicData>
            </a:graphic>
          </wp:inline>
        </w:drawing>
      </w:r>
    </w:p>
    <w:p w:rsidR="009479BD" w:rsidRDefault="009479BD" w:rsidP="009479BD">
      <w:pPr>
        <w:pStyle w:val="NoSpacing"/>
        <w:jc w:val="center"/>
      </w:pPr>
      <w:r>
        <w:t xml:space="preserve">Figure </w:t>
      </w:r>
      <w:r w:rsidR="00636C73">
        <w:fldChar w:fldCharType="begin"/>
      </w:r>
      <w:r w:rsidR="00636C73">
        <w:instrText xml:space="preserve"> SEQ Figure \* ARABIC </w:instrText>
      </w:r>
      <w:r w:rsidR="00636C73">
        <w:fldChar w:fldCharType="separate"/>
      </w:r>
      <w:r w:rsidR="0065481F">
        <w:rPr>
          <w:noProof/>
        </w:rPr>
        <w:t>8</w:t>
      </w:r>
      <w:r w:rsidR="00636C73">
        <w:rPr>
          <w:noProof/>
        </w:rPr>
        <w:fldChar w:fldCharType="end"/>
      </w:r>
      <w:r>
        <w:t>. New product enters the assembly line</w:t>
      </w:r>
    </w:p>
    <w:p w:rsidR="009479BD" w:rsidRDefault="009479BD" w:rsidP="009479BD">
      <w:pPr>
        <w:pStyle w:val="NoSpacing"/>
        <w:jc w:val="center"/>
      </w:pPr>
    </w:p>
    <w:p w:rsidR="009479BD" w:rsidRDefault="009E2EBB" w:rsidP="009479BD">
      <w:r>
        <w:t>Fro</w:t>
      </w:r>
      <w:r w:rsidR="0065481F">
        <w:t>m figure 8</w:t>
      </w:r>
      <w:r>
        <w:t>. we</w:t>
      </w:r>
      <w:r w:rsidR="009479BD">
        <w:t xml:space="preserve"> can see that product GBY1 with NFC tag1 is </w:t>
      </w:r>
      <w:r>
        <w:t xml:space="preserve">not being worked on. </w:t>
      </w:r>
      <w:r w:rsidRPr="009E2EBB">
        <w:t>Consequently</w:t>
      </w:r>
      <w:r>
        <w:t xml:space="preserve"> it's wait timer is active. Also the new product that just entered the assembly line is being worked on and is now present in the product queue. Afterwards the first product continues down the assembly line which we can see in the following figure:</w:t>
      </w:r>
    </w:p>
    <w:p w:rsidR="009E2EBB" w:rsidRDefault="009E2EBB" w:rsidP="009E2EBB">
      <w:pPr>
        <w:keepNext/>
        <w:jc w:val="center"/>
      </w:pPr>
      <w:r>
        <w:rPr>
          <w:noProof/>
        </w:rPr>
        <w:lastRenderedPageBreak/>
        <w:drawing>
          <wp:inline distT="0" distB="0" distL="0" distR="0" wp14:anchorId="73D5762C" wp14:editId="5F23797B">
            <wp:extent cx="5760720" cy="319849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98495"/>
                    </a:xfrm>
                    <a:prstGeom prst="rect">
                      <a:avLst/>
                    </a:prstGeom>
                  </pic:spPr>
                </pic:pic>
              </a:graphicData>
            </a:graphic>
          </wp:inline>
        </w:drawing>
      </w:r>
    </w:p>
    <w:p w:rsidR="009E2EBB" w:rsidRDefault="009E2EBB" w:rsidP="009E2EBB">
      <w:pPr>
        <w:pStyle w:val="NoSpacing"/>
        <w:jc w:val="center"/>
      </w:pPr>
      <w:r>
        <w:t xml:space="preserve">Figure </w:t>
      </w:r>
      <w:r w:rsidR="00636C73">
        <w:fldChar w:fldCharType="begin"/>
      </w:r>
      <w:r w:rsidR="00636C73">
        <w:instrText xml:space="preserve"> SEQ Figure \* ARABIC </w:instrText>
      </w:r>
      <w:r w:rsidR="00636C73">
        <w:fldChar w:fldCharType="separate"/>
      </w:r>
      <w:r w:rsidR="0065481F">
        <w:rPr>
          <w:noProof/>
        </w:rPr>
        <w:t>9</w:t>
      </w:r>
      <w:r w:rsidR="00636C73">
        <w:rPr>
          <w:noProof/>
        </w:rPr>
        <w:fldChar w:fldCharType="end"/>
      </w:r>
      <w:r>
        <w:t>. First product reaches the last workstation</w:t>
      </w:r>
    </w:p>
    <w:p w:rsidR="009E2EBB" w:rsidRDefault="009E2EBB" w:rsidP="009E2EBB"/>
    <w:p w:rsidR="009E2EBB" w:rsidRDefault="009E2EBB" w:rsidP="009E2EBB">
      <w:r>
        <w:t>We can see that product has reached the last workstation and that it's data object recorded work from all previous stations. Upon exiting the assembly line</w:t>
      </w:r>
      <w:r w:rsidR="0027704E">
        <w:t xml:space="preserve"> total time the product spent on the assembly line is writen to </w:t>
      </w:r>
      <w:r w:rsidR="000C48EB">
        <w:t>output excel file as mentioned previously</w:t>
      </w:r>
      <w:r w:rsidR="0027704E">
        <w:t>.</w:t>
      </w:r>
    </w:p>
    <w:p w:rsidR="0027704E" w:rsidRDefault="0027704E" w:rsidP="0027704E">
      <w:pPr>
        <w:pStyle w:val="Heading1"/>
      </w:pPr>
      <w:bookmarkStart w:id="8" w:name="_Toc536097989"/>
      <w:r>
        <w:t>Server</w:t>
      </w:r>
      <w:bookmarkEnd w:id="8"/>
    </w:p>
    <w:p w:rsidR="0027704E" w:rsidRDefault="0027704E" w:rsidP="0027704E">
      <w:r>
        <w:t xml:space="preserve">Server is writen for Node.js environment using the Express.js framework. To set up the server  </w:t>
      </w:r>
      <w:r w:rsidR="009F6F77">
        <w:t xml:space="preserve">it is neccesary to insert environment variables. Environment variables are read from the .env file. Currently present environment variables are: </w:t>
      </w:r>
    </w:p>
    <w:p w:rsidR="009F6F77" w:rsidRDefault="009F6F77" w:rsidP="009F6F77">
      <w:pPr>
        <w:pStyle w:val="ListParagraph"/>
        <w:numPr>
          <w:ilvl w:val="0"/>
          <w:numId w:val="31"/>
        </w:numPr>
      </w:pPr>
      <w:r>
        <w:t>SERVER_IP : represents the IP address on which the server is running. Use ipconfig (ifconfig on Linux) to read the IP address.</w:t>
      </w:r>
    </w:p>
    <w:p w:rsidR="009F6F77" w:rsidRDefault="009F6F77" w:rsidP="009F6F77">
      <w:pPr>
        <w:pStyle w:val="ListParagraph"/>
        <w:numPr>
          <w:ilvl w:val="0"/>
          <w:numId w:val="31"/>
        </w:numPr>
      </w:pPr>
      <w:r>
        <w:t>PORT : Port on which the server will run. If the variable is left empty default port 3000 will be used instead.</w:t>
      </w:r>
    </w:p>
    <w:p w:rsidR="009F6F77" w:rsidRDefault="009F6F77" w:rsidP="009F6F77">
      <w:pPr>
        <w:pStyle w:val="ListParagraph"/>
        <w:numPr>
          <w:ilvl w:val="0"/>
          <w:numId w:val="31"/>
        </w:numPr>
      </w:pPr>
      <w:r>
        <w:t>NUMBER_OF_WORKSTATIONS : Represents the number of workstations that will be used. Currently supported number is 5.</w:t>
      </w:r>
    </w:p>
    <w:p w:rsidR="009F6F77" w:rsidRDefault="009F6F77" w:rsidP="009F6F77">
      <w:pPr>
        <w:pStyle w:val="ListParagraph"/>
        <w:numPr>
          <w:ilvl w:val="0"/>
          <w:numId w:val="31"/>
        </w:numPr>
      </w:pPr>
      <w:r>
        <w:t>MODE : If the user wishes to use the excel file to define the task list, mode should be set to „excel“. Otherwise the default setting will be used, which is the .json file.</w:t>
      </w:r>
    </w:p>
    <w:p w:rsidR="009F6F77" w:rsidRDefault="009F6F77" w:rsidP="009F6F77">
      <w:pPr>
        <w:ind w:firstLine="708"/>
      </w:pPr>
      <w:r>
        <w:t xml:space="preserve">Code for server is contained in the app.js file, while server routes are contained in routes folder. The application uses server side rendering, which means that the server renders the web </w:t>
      </w:r>
      <w:r>
        <w:lastRenderedPageBreak/>
        <w:t xml:space="preserve">page when user browser enters the correct URL address. </w:t>
      </w:r>
      <w:r w:rsidR="008E001B">
        <w:t>Beacuse of Express.js framework PUG is used instead of HTML. PUG code is stored in the views folder.</w:t>
      </w:r>
      <w:r w:rsidR="0065481F">
        <w:t xml:space="preserve"> Static files (like images and CSS) servered by server are contained in the public folder.</w:t>
      </w:r>
    </w:p>
    <w:p w:rsidR="008E001B" w:rsidRDefault="008E001B" w:rsidP="009F6F77">
      <w:pPr>
        <w:ind w:firstLine="708"/>
      </w:pPr>
      <w:r>
        <w:t>Public folder contains images, CSS, excel data and client side Javascript code. Images are stored in the imgs folder. The folder need</w:t>
      </w:r>
      <w:r w:rsidR="0065481F">
        <w:t>s</w:t>
      </w:r>
      <w:r>
        <w:t xml:space="preserve"> to have subfolders with correct names. Names should correspond to product names set in the task list. Each folder should contain images of .jpg format with following names: STATION1, STATION2, STATION3 etc.. There should be no missing images.</w:t>
      </w:r>
    </w:p>
    <w:p w:rsidR="008E001B" w:rsidRDefault="0065481F" w:rsidP="009F6F77">
      <w:pPr>
        <w:ind w:firstLine="708"/>
      </w:pPr>
      <w:r>
        <w:t>As mentioned previously d</w:t>
      </w:r>
      <w:r w:rsidR="008E001B">
        <w:t xml:space="preserve">ata folder contains task lists, input and output tables. Task lists are supported in .json or .xlsx format. User should adjust the task lists in correspondace to dummy files. Input data defines the time averages for </w:t>
      </w:r>
      <w:r w:rsidR="00C62158">
        <w:t>each product and station. New products and stations can be added, but the file structure must remain the same as in the dummy file. Server stores workstation data to the output.xlsx file.</w:t>
      </w:r>
    </w:p>
    <w:p w:rsidR="00C62158" w:rsidRDefault="00C62158" w:rsidP="009F6F77">
      <w:pPr>
        <w:ind w:firstLine="708"/>
      </w:pPr>
      <w:r>
        <w:t>Client side Javascript code consists of index.js and socket.js. The application uses socket.io which is defined for client side in the socket.js folder. Both files are bundled to dist folder using npm run compile in the terminal.</w:t>
      </w:r>
    </w:p>
    <w:p w:rsidR="00C62158" w:rsidRDefault="00C62158" w:rsidP="00C62158">
      <w:pPr>
        <w:ind w:firstLine="708"/>
      </w:pPr>
      <w:r>
        <w:t>Utils folder contains general purpose code which is used to implement the application logic.</w:t>
      </w:r>
    </w:p>
    <w:p w:rsidR="00C62158" w:rsidRDefault="00C62158" w:rsidP="00C62158">
      <w:pPr>
        <w:ind w:firstLine="708"/>
      </w:pPr>
      <w:r>
        <w:t>For more details on how to start the server refere to README.md file</w:t>
      </w:r>
      <w:r w:rsidR="00ED22E0">
        <w:t xml:space="preserve"> in assembly-line repository</w:t>
      </w:r>
      <w:r>
        <w:t>.</w:t>
      </w:r>
    </w:p>
    <w:p w:rsidR="00C62158" w:rsidRDefault="00ED22E0" w:rsidP="00ED22E0">
      <w:pPr>
        <w:pStyle w:val="Heading1"/>
      </w:pPr>
      <w:bookmarkStart w:id="9" w:name="_Toc536097990"/>
      <w:r>
        <w:t>Raspberry Pi button</w:t>
      </w:r>
      <w:bookmarkEnd w:id="9"/>
    </w:p>
    <w:p w:rsidR="00ED22E0" w:rsidRDefault="00ED22E0" w:rsidP="00C62158">
      <w:r>
        <w:t>Connect the button in accordance to the following schema:</w:t>
      </w:r>
    </w:p>
    <w:p w:rsidR="00785404" w:rsidRDefault="00ED22E0" w:rsidP="00785404">
      <w:pPr>
        <w:keepNext/>
        <w:jc w:val="center"/>
      </w:pPr>
      <w:r>
        <w:rPr>
          <w:noProof/>
        </w:rPr>
        <w:lastRenderedPageBreak/>
        <w:drawing>
          <wp:inline distT="0" distB="0" distL="0" distR="0" wp14:anchorId="6EF85B7E" wp14:editId="48DADB9F">
            <wp:extent cx="4420396" cy="5192836"/>
            <wp:effectExtent l="0" t="0" r="0" b="8255"/>
            <wp:docPr id="3" name="Picture 3" descr="https://raspberrypihq.com/wp-content/uploads/2018/02/02_Push-button_bb-min-872x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spberrypihq.com/wp-content/uploads/2018/02/02_Push-button_bb-min-872x102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5764" cy="5199142"/>
                    </a:xfrm>
                    <a:prstGeom prst="rect">
                      <a:avLst/>
                    </a:prstGeom>
                    <a:noFill/>
                    <a:ln>
                      <a:noFill/>
                    </a:ln>
                  </pic:spPr>
                </pic:pic>
              </a:graphicData>
            </a:graphic>
          </wp:inline>
        </w:drawing>
      </w:r>
    </w:p>
    <w:p w:rsidR="00ED22E0" w:rsidRDefault="00785404" w:rsidP="00785404">
      <w:pPr>
        <w:pStyle w:val="NoSpacing"/>
        <w:jc w:val="center"/>
      </w:pPr>
      <w:r>
        <w:t xml:space="preserve">Figure </w:t>
      </w:r>
      <w:r w:rsidR="00636C73">
        <w:fldChar w:fldCharType="begin"/>
      </w:r>
      <w:r w:rsidR="00636C73">
        <w:instrText xml:space="preserve"> SEQ Figure \* ARABIC </w:instrText>
      </w:r>
      <w:r w:rsidR="00636C73">
        <w:fldChar w:fldCharType="separate"/>
      </w:r>
      <w:r w:rsidR="0065481F">
        <w:rPr>
          <w:noProof/>
        </w:rPr>
        <w:t>10</w:t>
      </w:r>
      <w:r w:rsidR="00636C73">
        <w:rPr>
          <w:noProof/>
        </w:rPr>
        <w:fldChar w:fldCharType="end"/>
      </w:r>
      <w:r>
        <w:t>.</w:t>
      </w:r>
      <w:r w:rsidRPr="00785404">
        <w:t xml:space="preserve"> </w:t>
      </w:r>
      <w:r>
        <w:t>Button schema</w:t>
      </w:r>
      <w:r w:rsidR="00ED22E0">
        <w:t xml:space="preserve"> </w:t>
      </w:r>
    </w:p>
    <w:p w:rsidR="00751C8A" w:rsidRDefault="00751C8A" w:rsidP="00ED22E0">
      <w:pPr>
        <w:pStyle w:val="NoSpacing"/>
        <w:jc w:val="center"/>
      </w:pPr>
    </w:p>
    <w:p w:rsidR="00ED22E0" w:rsidRDefault="00ED22E0" w:rsidP="00ED22E0">
      <w:r>
        <w:t xml:space="preserve">To start the button use the button.py file in the assembly-line-button repository. Default pin used to connect the button to the Raspberry Pi board is pin number 10. To use a different pin change the value of constant PIN in button.py file. </w:t>
      </w:r>
    </w:p>
    <w:p w:rsidR="00ED22E0" w:rsidRDefault="00ED22E0" w:rsidP="00ED22E0">
      <w:r>
        <w:t xml:space="preserve">Button is used to start the timer for the working product. When clicked button will send an HTTP request to start the timer if there is no currently working product. Fake tags </w:t>
      </w:r>
      <w:r w:rsidR="00751C8A">
        <w:t>and station name are used to indicate which station is starting work on which product.</w:t>
      </w:r>
    </w:p>
    <w:p w:rsidR="00ED22E0" w:rsidRDefault="00ED22E0" w:rsidP="00ED22E0">
      <w:r>
        <w:t>For more details on button startup refere to the README.md in assembly-line-button repository.</w:t>
      </w:r>
    </w:p>
    <w:p w:rsidR="00751C8A" w:rsidRPr="00C62158" w:rsidRDefault="00751C8A" w:rsidP="00751C8A">
      <w:pPr>
        <w:pStyle w:val="Heading1"/>
      </w:pPr>
      <w:bookmarkStart w:id="10" w:name="_Toc536097991"/>
      <w:r>
        <w:lastRenderedPageBreak/>
        <w:t>Display</w:t>
      </w:r>
      <w:bookmarkEnd w:id="10"/>
    </w:p>
    <w:p w:rsidR="00785404" w:rsidRDefault="00ED22E0" w:rsidP="00785404">
      <w:pPr>
        <w:keepNext/>
        <w:ind w:firstLine="708"/>
        <w:jc w:val="center"/>
      </w:pPr>
      <w:r>
        <w:rPr>
          <w:noProof/>
        </w:rPr>
        <w:drawing>
          <wp:inline distT="0" distB="0" distL="0" distR="0" wp14:anchorId="0F283D81" wp14:editId="15CC3011">
            <wp:extent cx="5760720" cy="3240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40405"/>
                    </a:xfrm>
                    <a:prstGeom prst="rect">
                      <a:avLst/>
                    </a:prstGeom>
                  </pic:spPr>
                </pic:pic>
              </a:graphicData>
            </a:graphic>
          </wp:inline>
        </w:drawing>
      </w:r>
    </w:p>
    <w:p w:rsidR="00C62158" w:rsidRDefault="00785404" w:rsidP="00785404">
      <w:pPr>
        <w:pStyle w:val="NoSpacing"/>
        <w:jc w:val="center"/>
      </w:pPr>
      <w:r>
        <w:t xml:space="preserve">Figure </w:t>
      </w:r>
      <w:r w:rsidR="00636C73">
        <w:fldChar w:fldCharType="begin"/>
      </w:r>
      <w:r w:rsidR="00636C73">
        <w:instrText xml:space="preserve"> SEQ Figure \* ARABIC </w:instrText>
      </w:r>
      <w:r w:rsidR="00636C73">
        <w:fldChar w:fldCharType="separate"/>
      </w:r>
      <w:r w:rsidR="0065481F">
        <w:rPr>
          <w:noProof/>
        </w:rPr>
        <w:t>11</w:t>
      </w:r>
      <w:r w:rsidR="00636C73">
        <w:rPr>
          <w:noProof/>
        </w:rPr>
        <w:fldChar w:fldCharType="end"/>
      </w:r>
      <w:r>
        <w:t>.</w:t>
      </w:r>
      <w:r w:rsidRPr="00785404">
        <w:t xml:space="preserve"> </w:t>
      </w:r>
      <w:r>
        <w:t>Working Station 1 example</w:t>
      </w:r>
      <w:r w:rsidR="00751C8A">
        <w:t xml:space="preserve"> </w:t>
      </w:r>
    </w:p>
    <w:p w:rsidR="00751C8A" w:rsidRDefault="00751C8A" w:rsidP="00751C8A">
      <w:pPr>
        <w:pStyle w:val="NoSpacing"/>
        <w:jc w:val="center"/>
      </w:pPr>
    </w:p>
    <w:p w:rsidR="00751C8A" w:rsidRDefault="00751C8A" w:rsidP="00034B6C">
      <w:r>
        <w:t xml:space="preserve">User can interact with timers via the user interface on left - hand side of the display. Image displays instructions for that product. </w:t>
      </w:r>
    </w:p>
    <w:p w:rsidR="00751C8A" w:rsidRDefault="00751C8A" w:rsidP="00034B6C">
      <w:r>
        <w:t xml:space="preserve">Normal, Z, T, M buttons are used to control 4 available timers. Stop button is used to pause the work process. After the user finishes work on the current product he must press the Finish button to indicate that his work is done. </w:t>
      </w:r>
    </w:p>
    <w:p w:rsidR="00751C8A" w:rsidRDefault="00751C8A" w:rsidP="00034B6C">
      <w:r>
        <w:t>Timer table displays product name, average work time of a specific product and work timers. Row indicated with label Current displays product work info on the current station, while the row with label Next displays product work info on the previous station.</w:t>
      </w:r>
    </w:p>
    <w:p w:rsidR="00751C8A" w:rsidRDefault="00751C8A" w:rsidP="00034B6C">
      <w:r>
        <w:t>Wait table displayed to the right of the timer table indicates the product name and time it spent waiting between two stations.</w:t>
      </w:r>
    </w:p>
    <w:p w:rsidR="000C48EB" w:rsidRDefault="000C48EB" w:rsidP="000C48EB">
      <w:pPr>
        <w:pStyle w:val="Heading1"/>
      </w:pPr>
      <w:bookmarkStart w:id="11" w:name="_Toc536097992"/>
      <w:r>
        <w:t xml:space="preserve">Setup and </w:t>
      </w:r>
      <w:r w:rsidRPr="000C48EB">
        <w:t>requirements</w:t>
      </w:r>
      <w:bookmarkEnd w:id="11"/>
    </w:p>
    <w:p w:rsidR="00977C1D" w:rsidRDefault="00977C1D" w:rsidP="00977C1D">
      <w:r>
        <w:t xml:space="preserve">To run the server Node.js environment has to be installed along with npm package manager. Installer for Node.js can be downloaded on the following link: </w:t>
      </w:r>
      <w:hyperlink r:id="rId20" w:history="1">
        <w:r w:rsidRPr="001464A9">
          <w:rPr>
            <w:rStyle w:val="Hyperlink"/>
          </w:rPr>
          <w:t>https://nodejs.org/en/</w:t>
        </w:r>
      </w:hyperlink>
      <w:r>
        <w:t>. Installer includes the npm installation.</w:t>
      </w:r>
    </w:p>
    <w:p w:rsidR="00977C1D" w:rsidRDefault="00977C1D" w:rsidP="00977C1D">
      <w:r>
        <w:lastRenderedPageBreak/>
        <w:t xml:space="preserve">For file editing and running the server it is recommended to use the </w:t>
      </w:r>
      <w:r w:rsidRPr="00977C1D">
        <w:t>Visual Studio Code</w:t>
      </w:r>
      <w:r>
        <w:t xml:space="preserve"> IDE. Server is started from the command line (terminal). VSCode supports the integrated terminal which can be enabled in the view dropdown menu. VSCode can be downloaded from </w:t>
      </w:r>
      <w:hyperlink r:id="rId21" w:history="1">
        <w:r w:rsidRPr="001464A9">
          <w:rPr>
            <w:rStyle w:val="Hyperlink"/>
          </w:rPr>
          <w:t>https://code.visualstudio.com/Download</w:t>
        </w:r>
      </w:hyperlink>
      <w:r>
        <w:t>. For more info on using the IDE consult the official VSCode documentation available on the offical webpage.</w:t>
      </w:r>
    </w:p>
    <w:p w:rsidR="00977C1D" w:rsidRDefault="00977C1D" w:rsidP="00977C1D">
      <w:r>
        <w:t>On Raspberry Pi's it is recommended to use the Chromium browser to connect to the webpage.</w:t>
      </w:r>
      <w:r w:rsidR="00EE0524">
        <w:t xml:space="preserve"> Raspberry Pi's don't need Node.js, since they're only connecting to the server which servers them the webpage. Therefore only a browser will suffice.</w:t>
      </w:r>
    </w:p>
    <w:p w:rsidR="00EE0524" w:rsidRDefault="00EE0524" w:rsidP="00977C1D">
      <w:r>
        <w:t xml:space="preserve">To run the Raspberry Pi button Python3 needs to be installed. For more info on installing the Python3 on Raspbian OS see the guidlines on the following link: </w:t>
      </w:r>
    </w:p>
    <w:p w:rsidR="00EE0524" w:rsidRDefault="00EE0524" w:rsidP="00977C1D">
      <w:r>
        <w:t>“</w:t>
      </w:r>
      <w:r w:rsidRPr="00EE0524">
        <w:t xml:space="preserve"> </w:t>
      </w:r>
      <w:hyperlink r:id="rId22" w:history="1">
        <w:r w:rsidRPr="001464A9">
          <w:rPr>
            <w:rStyle w:val="Hyperlink"/>
          </w:rPr>
          <w:t>https://liudr.wordpress.com/2016/02/04/install-python-on-raspberry-pi-or-debian/</w:t>
        </w:r>
      </w:hyperlink>
      <w:r>
        <w:t>“</w:t>
      </w:r>
    </w:p>
    <w:p w:rsidR="00EE0524" w:rsidRDefault="00EE0524" w:rsidP="00EE0524">
      <w:r>
        <w:t xml:space="preserve">If the link is inactive keywords for googling a guide are: „Install python3 on raspbian“. </w:t>
      </w:r>
    </w:p>
    <w:p w:rsidR="00977C1D" w:rsidRPr="00977C1D" w:rsidRDefault="00977C1D" w:rsidP="00977C1D"/>
    <w:sectPr w:rsidR="00977C1D" w:rsidRPr="00977C1D" w:rsidSect="00050831">
      <w:footerReference w:type="default" r:id="rId2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6C73" w:rsidRDefault="00636C73" w:rsidP="00662121">
      <w:pPr>
        <w:spacing w:before="0" w:after="0" w:line="240" w:lineRule="auto"/>
      </w:pPr>
      <w:r>
        <w:separator/>
      </w:r>
    </w:p>
  </w:endnote>
  <w:endnote w:type="continuationSeparator" w:id="0">
    <w:p w:rsidR="00636C73" w:rsidRDefault="00636C73" w:rsidP="0066212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libri">
    <w:panose1 w:val="020F0502020204030204"/>
    <w:charset w:val="EE"/>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E0002AFF" w:usb1="C0007843" w:usb2="00000009" w:usb3="00000000" w:csb0="000001FF" w:csb1="00000000"/>
  </w:font>
  <w:font w:name="Segoe UI">
    <w:panose1 w:val="020B0502040204020203"/>
    <w:charset w:val="EE"/>
    <w:family w:val="swiss"/>
    <w:pitch w:val="variable"/>
    <w:sig w:usb0="E10022FF" w:usb1="C000E47F" w:usb2="00000029" w:usb3="00000000" w:csb0="000001DF" w:csb1="00000000"/>
  </w:font>
  <w:font w:name="Liberation Serif">
    <w:altName w:val="Times New Roman"/>
    <w:charset w:val="00"/>
    <w:family w:val="roman"/>
    <w:pitch w:val="variable"/>
  </w:font>
  <w:font w:name="Noto Sans CJK SC Regular">
    <w:charset w:val="00"/>
    <w:family w:val="auto"/>
    <w:pitch w:val="variable"/>
  </w:font>
  <w:font w:name="FreeSans">
    <w:altName w:val="Arial"/>
    <w:charset w:val="00"/>
    <w:family w:val="swiss"/>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40370"/>
      <w:docPartObj>
        <w:docPartGallery w:val="Page Numbers (Bottom of Page)"/>
        <w:docPartUnique/>
      </w:docPartObj>
    </w:sdtPr>
    <w:sdtEndPr>
      <w:rPr>
        <w:noProof/>
      </w:rPr>
    </w:sdtEndPr>
    <w:sdtContent>
      <w:p w:rsidR="001874BB" w:rsidRDefault="00636C73" w:rsidP="00A838E5">
        <w:pPr>
          <w:pStyle w:val="Footer"/>
        </w:pPr>
      </w:p>
    </w:sdtContent>
  </w:sdt>
  <w:p w:rsidR="001874BB" w:rsidRDefault="001874BB" w:rsidP="00A838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3891933"/>
      <w:docPartObj>
        <w:docPartGallery w:val="Page Numbers (Bottom of Page)"/>
        <w:docPartUnique/>
      </w:docPartObj>
    </w:sdtPr>
    <w:sdtEndPr>
      <w:rPr>
        <w:noProof/>
      </w:rPr>
    </w:sdtEndPr>
    <w:sdtContent>
      <w:p w:rsidR="00A1130E" w:rsidRDefault="00A1130E">
        <w:pPr>
          <w:pStyle w:val="Footer"/>
          <w:jc w:val="right"/>
        </w:pPr>
        <w:r>
          <w:fldChar w:fldCharType="begin"/>
        </w:r>
        <w:r>
          <w:instrText xml:space="preserve"> PAGE   \* MERGEFORMAT </w:instrText>
        </w:r>
        <w:r>
          <w:fldChar w:fldCharType="separate"/>
        </w:r>
        <w:r w:rsidR="0095584A">
          <w:rPr>
            <w:noProof/>
          </w:rPr>
          <w:t>5</w:t>
        </w:r>
        <w:r>
          <w:rPr>
            <w:noProof/>
          </w:rPr>
          <w:fldChar w:fldCharType="end"/>
        </w:r>
      </w:p>
    </w:sdtContent>
  </w:sdt>
  <w:p w:rsidR="001874BB" w:rsidRDefault="001874BB" w:rsidP="00A838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6C73" w:rsidRDefault="00636C73" w:rsidP="00662121">
      <w:pPr>
        <w:spacing w:before="0" w:after="0" w:line="240" w:lineRule="auto"/>
      </w:pPr>
      <w:r>
        <w:separator/>
      </w:r>
    </w:p>
  </w:footnote>
  <w:footnote w:type="continuationSeparator" w:id="0">
    <w:p w:rsidR="00636C73" w:rsidRDefault="00636C73" w:rsidP="0066212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4C98"/>
    <w:multiLevelType w:val="hybridMultilevel"/>
    <w:tmpl w:val="3A6EF374"/>
    <w:lvl w:ilvl="0" w:tplc="041A0001">
      <w:start w:val="1"/>
      <w:numFmt w:val="bullet"/>
      <w:lvlText w:val=""/>
      <w:lvlJc w:val="left"/>
      <w:pPr>
        <w:ind w:left="1117" w:hanging="360"/>
      </w:pPr>
      <w:rPr>
        <w:rFonts w:ascii="Symbol" w:hAnsi="Symbol" w:hint="default"/>
      </w:rPr>
    </w:lvl>
    <w:lvl w:ilvl="1" w:tplc="041A0003" w:tentative="1">
      <w:start w:val="1"/>
      <w:numFmt w:val="bullet"/>
      <w:lvlText w:val="o"/>
      <w:lvlJc w:val="left"/>
      <w:pPr>
        <w:ind w:left="1837" w:hanging="360"/>
      </w:pPr>
      <w:rPr>
        <w:rFonts w:ascii="Courier New" w:hAnsi="Courier New" w:cs="Courier New" w:hint="default"/>
      </w:rPr>
    </w:lvl>
    <w:lvl w:ilvl="2" w:tplc="041A0005" w:tentative="1">
      <w:start w:val="1"/>
      <w:numFmt w:val="bullet"/>
      <w:lvlText w:val=""/>
      <w:lvlJc w:val="left"/>
      <w:pPr>
        <w:ind w:left="2557" w:hanging="360"/>
      </w:pPr>
      <w:rPr>
        <w:rFonts w:ascii="Wingdings" w:hAnsi="Wingdings" w:hint="default"/>
      </w:rPr>
    </w:lvl>
    <w:lvl w:ilvl="3" w:tplc="041A0001" w:tentative="1">
      <w:start w:val="1"/>
      <w:numFmt w:val="bullet"/>
      <w:lvlText w:val=""/>
      <w:lvlJc w:val="left"/>
      <w:pPr>
        <w:ind w:left="3277" w:hanging="360"/>
      </w:pPr>
      <w:rPr>
        <w:rFonts w:ascii="Symbol" w:hAnsi="Symbol" w:hint="default"/>
      </w:rPr>
    </w:lvl>
    <w:lvl w:ilvl="4" w:tplc="041A0003" w:tentative="1">
      <w:start w:val="1"/>
      <w:numFmt w:val="bullet"/>
      <w:lvlText w:val="o"/>
      <w:lvlJc w:val="left"/>
      <w:pPr>
        <w:ind w:left="3997" w:hanging="360"/>
      </w:pPr>
      <w:rPr>
        <w:rFonts w:ascii="Courier New" w:hAnsi="Courier New" w:cs="Courier New" w:hint="default"/>
      </w:rPr>
    </w:lvl>
    <w:lvl w:ilvl="5" w:tplc="041A0005" w:tentative="1">
      <w:start w:val="1"/>
      <w:numFmt w:val="bullet"/>
      <w:lvlText w:val=""/>
      <w:lvlJc w:val="left"/>
      <w:pPr>
        <w:ind w:left="4717" w:hanging="360"/>
      </w:pPr>
      <w:rPr>
        <w:rFonts w:ascii="Wingdings" w:hAnsi="Wingdings" w:hint="default"/>
      </w:rPr>
    </w:lvl>
    <w:lvl w:ilvl="6" w:tplc="041A0001" w:tentative="1">
      <w:start w:val="1"/>
      <w:numFmt w:val="bullet"/>
      <w:lvlText w:val=""/>
      <w:lvlJc w:val="left"/>
      <w:pPr>
        <w:ind w:left="5437" w:hanging="360"/>
      </w:pPr>
      <w:rPr>
        <w:rFonts w:ascii="Symbol" w:hAnsi="Symbol" w:hint="default"/>
      </w:rPr>
    </w:lvl>
    <w:lvl w:ilvl="7" w:tplc="041A0003" w:tentative="1">
      <w:start w:val="1"/>
      <w:numFmt w:val="bullet"/>
      <w:lvlText w:val="o"/>
      <w:lvlJc w:val="left"/>
      <w:pPr>
        <w:ind w:left="6157" w:hanging="360"/>
      </w:pPr>
      <w:rPr>
        <w:rFonts w:ascii="Courier New" w:hAnsi="Courier New" w:cs="Courier New" w:hint="default"/>
      </w:rPr>
    </w:lvl>
    <w:lvl w:ilvl="8" w:tplc="041A0005" w:tentative="1">
      <w:start w:val="1"/>
      <w:numFmt w:val="bullet"/>
      <w:lvlText w:val=""/>
      <w:lvlJc w:val="left"/>
      <w:pPr>
        <w:ind w:left="6877" w:hanging="360"/>
      </w:pPr>
      <w:rPr>
        <w:rFonts w:ascii="Wingdings" w:hAnsi="Wingdings" w:hint="default"/>
      </w:rPr>
    </w:lvl>
  </w:abstractNum>
  <w:abstractNum w:abstractNumId="1" w15:restartNumberingAfterBreak="0">
    <w:nsid w:val="0AF0427F"/>
    <w:multiLevelType w:val="hybridMultilevel"/>
    <w:tmpl w:val="632270D2"/>
    <w:lvl w:ilvl="0" w:tplc="CDEC7F74">
      <w:start w:val="1"/>
      <w:numFmt w:val="decimal"/>
      <w:lvlText w:val="%1."/>
      <w:lvlJc w:val="left"/>
      <w:pPr>
        <w:ind w:left="1117" w:hanging="360"/>
      </w:pPr>
    </w:lvl>
    <w:lvl w:ilvl="1" w:tplc="041A0019" w:tentative="1">
      <w:start w:val="1"/>
      <w:numFmt w:val="lowerLetter"/>
      <w:lvlText w:val="%2."/>
      <w:lvlJc w:val="left"/>
      <w:pPr>
        <w:ind w:left="1837" w:hanging="360"/>
      </w:pPr>
    </w:lvl>
    <w:lvl w:ilvl="2" w:tplc="041A001B" w:tentative="1">
      <w:start w:val="1"/>
      <w:numFmt w:val="lowerRoman"/>
      <w:lvlText w:val="%3."/>
      <w:lvlJc w:val="right"/>
      <w:pPr>
        <w:ind w:left="2557" w:hanging="180"/>
      </w:pPr>
    </w:lvl>
    <w:lvl w:ilvl="3" w:tplc="041A000F" w:tentative="1">
      <w:start w:val="1"/>
      <w:numFmt w:val="decimal"/>
      <w:lvlText w:val="%4."/>
      <w:lvlJc w:val="left"/>
      <w:pPr>
        <w:ind w:left="3277" w:hanging="360"/>
      </w:pPr>
    </w:lvl>
    <w:lvl w:ilvl="4" w:tplc="041A0019" w:tentative="1">
      <w:start w:val="1"/>
      <w:numFmt w:val="lowerLetter"/>
      <w:lvlText w:val="%5."/>
      <w:lvlJc w:val="left"/>
      <w:pPr>
        <w:ind w:left="3997" w:hanging="360"/>
      </w:pPr>
    </w:lvl>
    <w:lvl w:ilvl="5" w:tplc="041A001B" w:tentative="1">
      <w:start w:val="1"/>
      <w:numFmt w:val="lowerRoman"/>
      <w:lvlText w:val="%6."/>
      <w:lvlJc w:val="right"/>
      <w:pPr>
        <w:ind w:left="4717" w:hanging="180"/>
      </w:pPr>
    </w:lvl>
    <w:lvl w:ilvl="6" w:tplc="041A000F" w:tentative="1">
      <w:start w:val="1"/>
      <w:numFmt w:val="decimal"/>
      <w:lvlText w:val="%7."/>
      <w:lvlJc w:val="left"/>
      <w:pPr>
        <w:ind w:left="5437" w:hanging="360"/>
      </w:pPr>
    </w:lvl>
    <w:lvl w:ilvl="7" w:tplc="041A0019" w:tentative="1">
      <w:start w:val="1"/>
      <w:numFmt w:val="lowerLetter"/>
      <w:lvlText w:val="%8."/>
      <w:lvlJc w:val="left"/>
      <w:pPr>
        <w:ind w:left="6157" w:hanging="360"/>
      </w:pPr>
    </w:lvl>
    <w:lvl w:ilvl="8" w:tplc="041A001B" w:tentative="1">
      <w:start w:val="1"/>
      <w:numFmt w:val="lowerRoman"/>
      <w:lvlText w:val="%9."/>
      <w:lvlJc w:val="right"/>
      <w:pPr>
        <w:ind w:left="6877" w:hanging="180"/>
      </w:pPr>
    </w:lvl>
  </w:abstractNum>
  <w:abstractNum w:abstractNumId="2" w15:restartNumberingAfterBreak="0">
    <w:nsid w:val="0F6C5B87"/>
    <w:multiLevelType w:val="hybridMultilevel"/>
    <w:tmpl w:val="A9466B1A"/>
    <w:lvl w:ilvl="0" w:tplc="041A0001">
      <w:start w:val="1"/>
      <w:numFmt w:val="bullet"/>
      <w:lvlText w:val=""/>
      <w:lvlJc w:val="left"/>
      <w:pPr>
        <w:ind w:left="1117" w:hanging="360"/>
      </w:pPr>
      <w:rPr>
        <w:rFonts w:ascii="Symbol" w:hAnsi="Symbol" w:hint="default"/>
      </w:rPr>
    </w:lvl>
    <w:lvl w:ilvl="1" w:tplc="041A0003" w:tentative="1">
      <w:start w:val="1"/>
      <w:numFmt w:val="bullet"/>
      <w:lvlText w:val="o"/>
      <w:lvlJc w:val="left"/>
      <w:pPr>
        <w:ind w:left="1837" w:hanging="360"/>
      </w:pPr>
      <w:rPr>
        <w:rFonts w:ascii="Courier New" w:hAnsi="Courier New" w:cs="Courier New" w:hint="default"/>
      </w:rPr>
    </w:lvl>
    <w:lvl w:ilvl="2" w:tplc="041A0005" w:tentative="1">
      <w:start w:val="1"/>
      <w:numFmt w:val="bullet"/>
      <w:lvlText w:val=""/>
      <w:lvlJc w:val="left"/>
      <w:pPr>
        <w:ind w:left="2557" w:hanging="360"/>
      </w:pPr>
      <w:rPr>
        <w:rFonts w:ascii="Wingdings" w:hAnsi="Wingdings" w:hint="default"/>
      </w:rPr>
    </w:lvl>
    <w:lvl w:ilvl="3" w:tplc="041A0001" w:tentative="1">
      <w:start w:val="1"/>
      <w:numFmt w:val="bullet"/>
      <w:lvlText w:val=""/>
      <w:lvlJc w:val="left"/>
      <w:pPr>
        <w:ind w:left="3277" w:hanging="360"/>
      </w:pPr>
      <w:rPr>
        <w:rFonts w:ascii="Symbol" w:hAnsi="Symbol" w:hint="default"/>
      </w:rPr>
    </w:lvl>
    <w:lvl w:ilvl="4" w:tplc="041A0003" w:tentative="1">
      <w:start w:val="1"/>
      <w:numFmt w:val="bullet"/>
      <w:lvlText w:val="o"/>
      <w:lvlJc w:val="left"/>
      <w:pPr>
        <w:ind w:left="3997" w:hanging="360"/>
      </w:pPr>
      <w:rPr>
        <w:rFonts w:ascii="Courier New" w:hAnsi="Courier New" w:cs="Courier New" w:hint="default"/>
      </w:rPr>
    </w:lvl>
    <w:lvl w:ilvl="5" w:tplc="041A0005" w:tentative="1">
      <w:start w:val="1"/>
      <w:numFmt w:val="bullet"/>
      <w:lvlText w:val=""/>
      <w:lvlJc w:val="left"/>
      <w:pPr>
        <w:ind w:left="4717" w:hanging="360"/>
      </w:pPr>
      <w:rPr>
        <w:rFonts w:ascii="Wingdings" w:hAnsi="Wingdings" w:hint="default"/>
      </w:rPr>
    </w:lvl>
    <w:lvl w:ilvl="6" w:tplc="041A0001" w:tentative="1">
      <w:start w:val="1"/>
      <w:numFmt w:val="bullet"/>
      <w:lvlText w:val=""/>
      <w:lvlJc w:val="left"/>
      <w:pPr>
        <w:ind w:left="5437" w:hanging="360"/>
      </w:pPr>
      <w:rPr>
        <w:rFonts w:ascii="Symbol" w:hAnsi="Symbol" w:hint="default"/>
      </w:rPr>
    </w:lvl>
    <w:lvl w:ilvl="7" w:tplc="041A0003" w:tentative="1">
      <w:start w:val="1"/>
      <w:numFmt w:val="bullet"/>
      <w:lvlText w:val="o"/>
      <w:lvlJc w:val="left"/>
      <w:pPr>
        <w:ind w:left="6157" w:hanging="360"/>
      </w:pPr>
      <w:rPr>
        <w:rFonts w:ascii="Courier New" w:hAnsi="Courier New" w:cs="Courier New" w:hint="default"/>
      </w:rPr>
    </w:lvl>
    <w:lvl w:ilvl="8" w:tplc="041A0005" w:tentative="1">
      <w:start w:val="1"/>
      <w:numFmt w:val="bullet"/>
      <w:lvlText w:val=""/>
      <w:lvlJc w:val="left"/>
      <w:pPr>
        <w:ind w:left="6877" w:hanging="360"/>
      </w:pPr>
      <w:rPr>
        <w:rFonts w:ascii="Wingdings" w:hAnsi="Wingdings" w:hint="default"/>
      </w:rPr>
    </w:lvl>
  </w:abstractNum>
  <w:abstractNum w:abstractNumId="3" w15:restartNumberingAfterBreak="0">
    <w:nsid w:val="13AF4F7E"/>
    <w:multiLevelType w:val="hybridMultilevel"/>
    <w:tmpl w:val="C1845E1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16725135"/>
    <w:multiLevelType w:val="hybridMultilevel"/>
    <w:tmpl w:val="4522BFA8"/>
    <w:lvl w:ilvl="0" w:tplc="041A0001">
      <w:start w:val="1"/>
      <w:numFmt w:val="bullet"/>
      <w:lvlText w:val=""/>
      <w:lvlJc w:val="left"/>
      <w:pPr>
        <w:ind w:left="1117" w:hanging="360"/>
      </w:pPr>
      <w:rPr>
        <w:rFonts w:ascii="Symbol" w:hAnsi="Symbol" w:hint="default"/>
      </w:rPr>
    </w:lvl>
    <w:lvl w:ilvl="1" w:tplc="041A0003" w:tentative="1">
      <w:start w:val="1"/>
      <w:numFmt w:val="bullet"/>
      <w:lvlText w:val="o"/>
      <w:lvlJc w:val="left"/>
      <w:pPr>
        <w:ind w:left="1837" w:hanging="360"/>
      </w:pPr>
      <w:rPr>
        <w:rFonts w:ascii="Courier New" w:hAnsi="Courier New" w:cs="Courier New" w:hint="default"/>
      </w:rPr>
    </w:lvl>
    <w:lvl w:ilvl="2" w:tplc="041A0005" w:tentative="1">
      <w:start w:val="1"/>
      <w:numFmt w:val="bullet"/>
      <w:lvlText w:val=""/>
      <w:lvlJc w:val="left"/>
      <w:pPr>
        <w:ind w:left="2557" w:hanging="360"/>
      </w:pPr>
      <w:rPr>
        <w:rFonts w:ascii="Wingdings" w:hAnsi="Wingdings" w:hint="default"/>
      </w:rPr>
    </w:lvl>
    <w:lvl w:ilvl="3" w:tplc="041A0001" w:tentative="1">
      <w:start w:val="1"/>
      <w:numFmt w:val="bullet"/>
      <w:lvlText w:val=""/>
      <w:lvlJc w:val="left"/>
      <w:pPr>
        <w:ind w:left="3277" w:hanging="360"/>
      </w:pPr>
      <w:rPr>
        <w:rFonts w:ascii="Symbol" w:hAnsi="Symbol" w:hint="default"/>
      </w:rPr>
    </w:lvl>
    <w:lvl w:ilvl="4" w:tplc="041A0003" w:tentative="1">
      <w:start w:val="1"/>
      <w:numFmt w:val="bullet"/>
      <w:lvlText w:val="o"/>
      <w:lvlJc w:val="left"/>
      <w:pPr>
        <w:ind w:left="3997" w:hanging="360"/>
      </w:pPr>
      <w:rPr>
        <w:rFonts w:ascii="Courier New" w:hAnsi="Courier New" w:cs="Courier New" w:hint="default"/>
      </w:rPr>
    </w:lvl>
    <w:lvl w:ilvl="5" w:tplc="041A0005" w:tentative="1">
      <w:start w:val="1"/>
      <w:numFmt w:val="bullet"/>
      <w:lvlText w:val=""/>
      <w:lvlJc w:val="left"/>
      <w:pPr>
        <w:ind w:left="4717" w:hanging="360"/>
      </w:pPr>
      <w:rPr>
        <w:rFonts w:ascii="Wingdings" w:hAnsi="Wingdings" w:hint="default"/>
      </w:rPr>
    </w:lvl>
    <w:lvl w:ilvl="6" w:tplc="041A0001" w:tentative="1">
      <w:start w:val="1"/>
      <w:numFmt w:val="bullet"/>
      <w:lvlText w:val=""/>
      <w:lvlJc w:val="left"/>
      <w:pPr>
        <w:ind w:left="5437" w:hanging="360"/>
      </w:pPr>
      <w:rPr>
        <w:rFonts w:ascii="Symbol" w:hAnsi="Symbol" w:hint="default"/>
      </w:rPr>
    </w:lvl>
    <w:lvl w:ilvl="7" w:tplc="041A0003" w:tentative="1">
      <w:start w:val="1"/>
      <w:numFmt w:val="bullet"/>
      <w:lvlText w:val="o"/>
      <w:lvlJc w:val="left"/>
      <w:pPr>
        <w:ind w:left="6157" w:hanging="360"/>
      </w:pPr>
      <w:rPr>
        <w:rFonts w:ascii="Courier New" w:hAnsi="Courier New" w:cs="Courier New" w:hint="default"/>
      </w:rPr>
    </w:lvl>
    <w:lvl w:ilvl="8" w:tplc="041A0005" w:tentative="1">
      <w:start w:val="1"/>
      <w:numFmt w:val="bullet"/>
      <w:lvlText w:val=""/>
      <w:lvlJc w:val="left"/>
      <w:pPr>
        <w:ind w:left="6877" w:hanging="360"/>
      </w:pPr>
      <w:rPr>
        <w:rFonts w:ascii="Wingdings" w:hAnsi="Wingdings" w:hint="default"/>
      </w:rPr>
    </w:lvl>
  </w:abstractNum>
  <w:abstractNum w:abstractNumId="5" w15:restartNumberingAfterBreak="0">
    <w:nsid w:val="22606E78"/>
    <w:multiLevelType w:val="hybridMultilevel"/>
    <w:tmpl w:val="86EA62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37C9627D"/>
    <w:multiLevelType w:val="hybridMultilevel"/>
    <w:tmpl w:val="E4EE1C16"/>
    <w:lvl w:ilvl="0" w:tplc="041A0001">
      <w:start w:val="1"/>
      <w:numFmt w:val="bullet"/>
      <w:lvlText w:val=""/>
      <w:lvlJc w:val="left"/>
      <w:pPr>
        <w:ind w:left="1117" w:hanging="360"/>
      </w:pPr>
      <w:rPr>
        <w:rFonts w:ascii="Symbol" w:hAnsi="Symbol" w:hint="default"/>
      </w:rPr>
    </w:lvl>
    <w:lvl w:ilvl="1" w:tplc="041A0003" w:tentative="1">
      <w:start w:val="1"/>
      <w:numFmt w:val="bullet"/>
      <w:lvlText w:val="o"/>
      <w:lvlJc w:val="left"/>
      <w:pPr>
        <w:ind w:left="1837" w:hanging="360"/>
      </w:pPr>
      <w:rPr>
        <w:rFonts w:ascii="Courier New" w:hAnsi="Courier New" w:cs="Courier New" w:hint="default"/>
      </w:rPr>
    </w:lvl>
    <w:lvl w:ilvl="2" w:tplc="041A0005" w:tentative="1">
      <w:start w:val="1"/>
      <w:numFmt w:val="bullet"/>
      <w:lvlText w:val=""/>
      <w:lvlJc w:val="left"/>
      <w:pPr>
        <w:ind w:left="2557" w:hanging="360"/>
      </w:pPr>
      <w:rPr>
        <w:rFonts w:ascii="Wingdings" w:hAnsi="Wingdings" w:hint="default"/>
      </w:rPr>
    </w:lvl>
    <w:lvl w:ilvl="3" w:tplc="041A0001" w:tentative="1">
      <w:start w:val="1"/>
      <w:numFmt w:val="bullet"/>
      <w:lvlText w:val=""/>
      <w:lvlJc w:val="left"/>
      <w:pPr>
        <w:ind w:left="3277" w:hanging="360"/>
      </w:pPr>
      <w:rPr>
        <w:rFonts w:ascii="Symbol" w:hAnsi="Symbol" w:hint="default"/>
      </w:rPr>
    </w:lvl>
    <w:lvl w:ilvl="4" w:tplc="041A0003" w:tentative="1">
      <w:start w:val="1"/>
      <w:numFmt w:val="bullet"/>
      <w:lvlText w:val="o"/>
      <w:lvlJc w:val="left"/>
      <w:pPr>
        <w:ind w:left="3997" w:hanging="360"/>
      </w:pPr>
      <w:rPr>
        <w:rFonts w:ascii="Courier New" w:hAnsi="Courier New" w:cs="Courier New" w:hint="default"/>
      </w:rPr>
    </w:lvl>
    <w:lvl w:ilvl="5" w:tplc="041A0005" w:tentative="1">
      <w:start w:val="1"/>
      <w:numFmt w:val="bullet"/>
      <w:lvlText w:val=""/>
      <w:lvlJc w:val="left"/>
      <w:pPr>
        <w:ind w:left="4717" w:hanging="360"/>
      </w:pPr>
      <w:rPr>
        <w:rFonts w:ascii="Wingdings" w:hAnsi="Wingdings" w:hint="default"/>
      </w:rPr>
    </w:lvl>
    <w:lvl w:ilvl="6" w:tplc="041A0001" w:tentative="1">
      <w:start w:val="1"/>
      <w:numFmt w:val="bullet"/>
      <w:lvlText w:val=""/>
      <w:lvlJc w:val="left"/>
      <w:pPr>
        <w:ind w:left="5437" w:hanging="360"/>
      </w:pPr>
      <w:rPr>
        <w:rFonts w:ascii="Symbol" w:hAnsi="Symbol" w:hint="default"/>
      </w:rPr>
    </w:lvl>
    <w:lvl w:ilvl="7" w:tplc="041A0003" w:tentative="1">
      <w:start w:val="1"/>
      <w:numFmt w:val="bullet"/>
      <w:lvlText w:val="o"/>
      <w:lvlJc w:val="left"/>
      <w:pPr>
        <w:ind w:left="6157" w:hanging="360"/>
      </w:pPr>
      <w:rPr>
        <w:rFonts w:ascii="Courier New" w:hAnsi="Courier New" w:cs="Courier New" w:hint="default"/>
      </w:rPr>
    </w:lvl>
    <w:lvl w:ilvl="8" w:tplc="041A0005" w:tentative="1">
      <w:start w:val="1"/>
      <w:numFmt w:val="bullet"/>
      <w:lvlText w:val=""/>
      <w:lvlJc w:val="left"/>
      <w:pPr>
        <w:ind w:left="6877" w:hanging="360"/>
      </w:pPr>
      <w:rPr>
        <w:rFonts w:ascii="Wingdings" w:hAnsi="Wingdings" w:hint="default"/>
      </w:rPr>
    </w:lvl>
  </w:abstractNum>
  <w:abstractNum w:abstractNumId="7" w15:restartNumberingAfterBreak="0">
    <w:nsid w:val="39884BA9"/>
    <w:multiLevelType w:val="hybridMultilevel"/>
    <w:tmpl w:val="A168B632"/>
    <w:lvl w:ilvl="0" w:tplc="041A0001">
      <w:start w:val="1"/>
      <w:numFmt w:val="bullet"/>
      <w:lvlText w:val=""/>
      <w:lvlJc w:val="left"/>
      <w:pPr>
        <w:ind w:left="1117" w:hanging="360"/>
      </w:pPr>
      <w:rPr>
        <w:rFonts w:ascii="Symbol" w:hAnsi="Symbol" w:hint="default"/>
      </w:rPr>
    </w:lvl>
    <w:lvl w:ilvl="1" w:tplc="041A0003" w:tentative="1">
      <w:start w:val="1"/>
      <w:numFmt w:val="bullet"/>
      <w:lvlText w:val="o"/>
      <w:lvlJc w:val="left"/>
      <w:pPr>
        <w:ind w:left="1837" w:hanging="360"/>
      </w:pPr>
      <w:rPr>
        <w:rFonts w:ascii="Courier New" w:hAnsi="Courier New" w:cs="Courier New" w:hint="default"/>
      </w:rPr>
    </w:lvl>
    <w:lvl w:ilvl="2" w:tplc="041A0005" w:tentative="1">
      <w:start w:val="1"/>
      <w:numFmt w:val="bullet"/>
      <w:lvlText w:val=""/>
      <w:lvlJc w:val="left"/>
      <w:pPr>
        <w:ind w:left="2557" w:hanging="360"/>
      </w:pPr>
      <w:rPr>
        <w:rFonts w:ascii="Wingdings" w:hAnsi="Wingdings" w:hint="default"/>
      </w:rPr>
    </w:lvl>
    <w:lvl w:ilvl="3" w:tplc="041A0001" w:tentative="1">
      <w:start w:val="1"/>
      <w:numFmt w:val="bullet"/>
      <w:lvlText w:val=""/>
      <w:lvlJc w:val="left"/>
      <w:pPr>
        <w:ind w:left="3277" w:hanging="360"/>
      </w:pPr>
      <w:rPr>
        <w:rFonts w:ascii="Symbol" w:hAnsi="Symbol" w:hint="default"/>
      </w:rPr>
    </w:lvl>
    <w:lvl w:ilvl="4" w:tplc="041A0003" w:tentative="1">
      <w:start w:val="1"/>
      <w:numFmt w:val="bullet"/>
      <w:lvlText w:val="o"/>
      <w:lvlJc w:val="left"/>
      <w:pPr>
        <w:ind w:left="3997" w:hanging="360"/>
      </w:pPr>
      <w:rPr>
        <w:rFonts w:ascii="Courier New" w:hAnsi="Courier New" w:cs="Courier New" w:hint="default"/>
      </w:rPr>
    </w:lvl>
    <w:lvl w:ilvl="5" w:tplc="041A0005" w:tentative="1">
      <w:start w:val="1"/>
      <w:numFmt w:val="bullet"/>
      <w:lvlText w:val=""/>
      <w:lvlJc w:val="left"/>
      <w:pPr>
        <w:ind w:left="4717" w:hanging="360"/>
      </w:pPr>
      <w:rPr>
        <w:rFonts w:ascii="Wingdings" w:hAnsi="Wingdings" w:hint="default"/>
      </w:rPr>
    </w:lvl>
    <w:lvl w:ilvl="6" w:tplc="041A0001" w:tentative="1">
      <w:start w:val="1"/>
      <w:numFmt w:val="bullet"/>
      <w:lvlText w:val=""/>
      <w:lvlJc w:val="left"/>
      <w:pPr>
        <w:ind w:left="5437" w:hanging="360"/>
      </w:pPr>
      <w:rPr>
        <w:rFonts w:ascii="Symbol" w:hAnsi="Symbol" w:hint="default"/>
      </w:rPr>
    </w:lvl>
    <w:lvl w:ilvl="7" w:tplc="041A0003" w:tentative="1">
      <w:start w:val="1"/>
      <w:numFmt w:val="bullet"/>
      <w:lvlText w:val="o"/>
      <w:lvlJc w:val="left"/>
      <w:pPr>
        <w:ind w:left="6157" w:hanging="360"/>
      </w:pPr>
      <w:rPr>
        <w:rFonts w:ascii="Courier New" w:hAnsi="Courier New" w:cs="Courier New" w:hint="default"/>
      </w:rPr>
    </w:lvl>
    <w:lvl w:ilvl="8" w:tplc="041A0005" w:tentative="1">
      <w:start w:val="1"/>
      <w:numFmt w:val="bullet"/>
      <w:lvlText w:val=""/>
      <w:lvlJc w:val="left"/>
      <w:pPr>
        <w:ind w:left="6877" w:hanging="360"/>
      </w:pPr>
      <w:rPr>
        <w:rFonts w:ascii="Wingdings" w:hAnsi="Wingdings" w:hint="default"/>
      </w:rPr>
    </w:lvl>
  </w:abstractNum>
  <w:abstractNum w:abstractNumId="8" w15:restartNumberingAfterBreak="0">
    <w:nsid w:val="42E5161B"/>
    <w:multiLevelType w:val="multilevel"/>
    <w:tmpl w:val="3626A7E2"/>
    <w:lvl w:ilvl="0">
      <w:start w:val="1"/>
      <w:numFmt w:val="decimal"/>
      <w:lvlText w:val="%1."/>
      <w:lvlJc w:val="left"/>
      <w:pPr>
        <w:ind w:left="1117" w:hanging="360"/>
      </w:pPr>
      <w:rPr>
        <w:rFonts w:hint="default"/>
        <w:b/>
        <w:sz w:val="28"/>
        <w:szCs w:val="28"/>
      </w:rPr>
    </w:lvl>
    <w:lvl w:ilvl="1">
      <w:start w:val="2"/>
      <w:numFmt w:val="decimal"/>
      <w:isLgl/>
      <w:lvlText w:val="%1.%2."/>
      <w:lvlJc w:val="left"/>
      <w:pPr>
        <w:ind w:left="1117" w:hanging="360"/>
      </w:pPr>
      <w:rPr>
        <w:rFonts w:hint="default"/>
        <w:b/>
      </w:rPr>
    </w:lvl>
    <w:lvl w:ilvl="2">
      <w:start w:val="1"/>
      <w:numFmt w:val="decimal"/>
      <w:isLgl/>
      <w:lvlText w:val="%1.%2.%3."/>
      <w:lvlJc w:val="left"/>
      <w:pPr>
        <w:ind w:left="1477" w:hanging="720"/>
      </w:pPr>
      <w:rPr>
        <w:rFonts w:hint="default"/>
      </w:rPr>
    </w:lvl>
    <w:lvl w:ilvl="3">
      <w:start w:val="1"/>
      <w:numFmt w:val="decimal"/>
      <w:isLgl/>
      <w:lvlText w:val="%1.%2.%3.%4."/>
      <w:lvlJc w:val="left"/>
      <w:pPr>
        <w:ind w:left="1477" w:hanging="720"/>
      </w:pPr>
      <w:rPr>
        <w:rFonts w:hint="default"/>
      </w:rPr>
    </w:lvl>
    <w:lvl w:ilvl="4">
      <w:start w:val="1"/>
      <w:numFmt w:val="decimal"/>
      <w:isLgl/>
      <w:lvlText w:val="%1.%2.%3.%4.%5."/>
      <w:lvlJc w:val="left"/>
      <w:pPr>
        <w:ind w:left="1837" w:hanging="1080"/>
      </w:pPr>
      <w:rPr>
        <w:rFonts w:hint="default"/>
      </w:rPr>
    </w:lvl>
    <w:lvl w:ilvl="5">
      <w:start w:val="1"/>
      <w:numFmt w:val="decimal"/>
      <w:isLgl/>
      <w:lvlText w:val="%1.%2.%3.%4.%5.%6."/>
      <w:lvlJc w:val="left"/>
      <w:pPr>
        <w:ind w:left="1837" w:hanging="1080"/>
      </w:pPr>
      <w:rPr>
        <w:rFonts w:hint="default"/>
      </w:rPr>
    </w:lvl>
    <w:lvl w:ilvl="6">
      <w:start w:val="1"/>
      <w:numFmt w:val="decimal"/>
      <w:isLgl/>
      <w:lvlText w:val="%1.%2.%3.%4.%5.%6.%7."/>
      <w:lvlJc w:val="left"/>
      <w:pPr>
        <w:ind w:left="2197" w:hanging="1440"/>
      </w:pPr>
      <w:rPr>
        <w:rFonts w:hint="default"/>
      </w:rPr>
    </w:lvl>
    <w:lvl w:ilvl="7">
      <w:start w:val="1"/>
      <w:numFmt w:val="decimal"/>
      <w:isLgl/>
      <w:lvlText w:val="%1.%2.%3.%4.%5.%6.%7.%8."/>
      <w:lvlJc w:val="left"/>
      <w:pPr>
        <w:ind w:left="2197" w:hanging="1440"/>
      </w:pPr>
      <w:rPr>
        <w:rFonts w:hint="default"/>
      </w:rPr>
    </w:lvl>
    <w:lvl w:ilvl="8">
      <w:start w:val="1"/>
      <w:numFmt w:val="decimal"/>
      <w:isLgl/>
      <w:lvlText w:val="%1.%2.%3.%4.%5.%6.%7.%8.%9."/>
      <w:lvlJc w:val="left"/>
      <w:pPr>
        <w:ind w:left="2557" w:hanging="1800"/>
      </w:pPr>
      <w:rPr>
        <w:rFonts w:hint="default"/>
      </w:rPr>
    </w:lvl>
  </w:abstractNum>
  <w:abstractNum w:abstractNumId="9" w15:restartNumberingAfterBreak="0">
    <w:nsid w:val="44007EC4"/>
    <w:multiLevelType w:val="hybridMultilevel"/>
    <w:tmpl w:val="D1041DE8"/>
    <w:lvl w:ilvl="0" w:tplc="041A0001">
      <w:start w:val="1"/>
      <w:numFmt w:val="bullet"/>
      <w:lvlText w:val=""/>
      <w:lvlJc w:val="left"/>
      <w:pPr>
        <w:ind w:left="1170" w:hanging="360"/>
      </w:pPr>
      <w:rPr>
        <w:rFonts w:ascii="Symbol" w:hAnsi="Symbol" w:hint="default"/>
      </w:rPr>
    </w:lvl>
    <w:lvl w:ilvl="1" w:tplc="041A0003" w:tentative="1">
      <w:start w:val="1"/>
      <w:numFmt w:val="bullet"/>
      <w:lvlText w:val="o"/>
      <w:lvlJc w:val="left"/>
      <w:pPr>
        <w:ind w:left="1890" w:hanging="360"/>
      </w:pPr>
      <w:rPr>
        <w:rFonts w:ascii="Courier New" w:hAnsi="Courier New" w:cs="Courier New" w:hint="default"/>
      </w:rPr>
    </w:lvl>
    <w:lvl w:ilvl="2" w:tplc="041A0005" w:tentative="1">
      <w:start w:val="1"/>
      <w:numFmt w:val="bullet"/>
      <w:lvlText w:val=""/>
      <w:lvlJc w:val="left"/>
      <w:pPr>
        <w:ind w:left="2610" w:hanging="360"/>
      </w:pPr>
      <w:rPr>
        <w:rFonts w:ascii="Wingdings" w:hAnsi="Wingdings" w:hint="default"/>
      </w:rPr>
    </w:lvl>
    <w:lvl w:ilvl="3" w:tplc="041A0001" w:tentative="1">
      <w:start w:val="1"/>
      <w:numFmt w:val="bullet"/>
      <w:lvlText w:val=""/>
      <w:lvlJc w:val="left"/>
      <w:pPr>
        <w:ind w:left="3330" w:hanging="360"/>
      </w:pPr>
      <w:rPr>
        <w:rFonts w:ascii="Symbol" w:hAnsi="Symbol" w:hint="default"/>
      </w:rPr>
    </w:lvl>
    <w:lvl w:ilvl="4" w:tplc="041A0003" w:tentative="1">
      <w:start w:val="1"/>
      <w:numFmt w:val="bullet"/>
      <w:lvlText w:val="o"/>
      <w:lvlJc w:val="left"/>
      <w:pPr>
        <w:ind w:left="4050" w:hanging="360"/>
      </w:pPr>
      <w:rPr>
        <w:rFonts w:ascii="Courier New" w:hAnsi="Courier New" w:cs="Courier New" w:hint="default"/>
      </w:rPr>
    </w:lvl>
    <w:lvl w:ilvl="5" w:tplc="041A0005" w:tentative="1">
      <w:start w:val="1"/>
      <w:numFmt w:val="bullet"/>
      <w:lvlText w:val=""/>
      <w:lvlJc w:val="left"/>
      <w:pPr>
        <w:ind w:left="4770" w:hanging="360"/>
      </w:pPr>
      <w:rPr>
        <w:rFonts w:ascii="Wingdings" w:hAnsi="Wingdings" w:hint="default"/>
      </w:rPr>
    </w:lvl>
    <w:lvl w:ilvl="6" w:tplc="041A0001" w:tentative="1">
      <w:start w:val="1"/>
      <w:numFmt w:val="bullet"/>
      <w:lvlText w:val=""/>
      <w:lvlJc w:val="left"/>
      <w:pPr>
        <w:ind w:left="5490" w:hanging="360"/>
      </w:pPr>
      <w:rPr>
        <w:rFonts w:ascii="Symbol" w:hAnsi="Symbol" w:hint="default"/>
      </w:rPr>
    </w:lvl>
    <w:lvl w:ilvl="7" w:tplc="041A0003" w:tentative="1">
      <w:start w:val="1"/>
      <w:numFmt w:val="bullet"/>
      <w:lvlText w:val="o"/>
      <w:lvlJc w:val="left"/>
      <w:pPr>
        <w:ind w:left="6210" w:hanging="360"/>
      </w:pPr>
      <w:rPr>
        <w:rFonts w:ascii="Courier New" w:hAnsi="Courier New" w:cs="Courier New" w:hint="default"/>
      </w:rPr>
    </w:lvl>
    <w:lvl w:ilvl="8" w:tplc="041A0005" w:tentative="1">
      <w:start w:val="1"/>
      <w:numFmt w:val="bullet"/>
      <w:lvlText w:val=""/>
      <w:lvlJc w:val="left"/>
      <w:pPr>
        <w:ind w:left="6930" w:hanging="360"/>
      </w:pPr>
      <w:rPr>
        <w:rFonts w:ascii="Wingdings" w:hAnsi="Wingdings" w:hint="default"/>
      </w:rPr>
    </w:lvl>
  </w:abstractNum>
  <w:abstractNum w:abstractNumId="10" w15:restartNumberingAfterBreak="0">
    <w:nsid w:val="44A47E98"/>
    <w:multiLevelType w:val="hybridMultilevel"/>
    <w:tmpl w:val="D2DE0A38"/>
    <w:lvl w:ilvl="0" w:tplc="041A000F">
      <w:start w:val="1"/>
      <w:numFmt w:val="decimal"/>
      <w:lvlText w:val="%1."/>
      <w:lvlJc w:val="left"/>
      <w:pPr>
        <w:ind w:left="1117" w:hanging="360"/>
      </w:pPr>
    </w:lvl>
    <w:lvl w:ilvl="1" w:tplc="041A0019" w:tentative="1">
      <w:start w:val="1"/>
      <w:numFmt w:val="lowerLetter"/>
      <w:lvlText w:val="%2."/>
      <w:lvlJc w:val="left"/>
      <w:pPr>
        <w:ind w:left="1837" w:hanging="360"/>
      </w:pPr>
    </w:lvl>
    <w:lvl w:ilvl="2" w:tplc="041A001B" w:tentative="1">
      <w:start w:val="1"/>
      <w:numFmt w:val="lowerRoman"/>
      <w:lvlText w:val="%3."/>
      <w:lvlJc w:val="right"/>
      <w:pPr>
        <w:ind w:left="2557" w:hanging="180"/>
      </w:pPr>
    </w:lvl>
    <w:lvl w:ilvl="3" w:tplc="041A000F" w:tentative="1">
      <w:start w:val="1"/>
      <w:numFmt w:val="decimal"/>
      <w:lvlText w:val="%4."/>
      <w:lvlJc w:val="left"/>
      <w:pPr>
        <w:ind w:left="3277" w:hanging="360"/>
      </w:pPr>
    </w:lvl>
    <w:lvl w:ilvl="4" w:tplc="041A0019" w:tentative="1">
      <w:start w:val="1"/>
      <w:numFmt w:val="lowerLetter"/>
      <w:lvlText w:val="%5."/>
      <w:lvlJc w:val="left"/>
      <w:pPr>
        <w:ind w:left="3997" w:hanging="360"/>
      </w:pPr>
    </w:lvl>
    <w:lvl w:ilvl="5" w:tplc="041A001B" w:tentative="1">
      <w:start w:val="1"/>
      <w:numFmt w:val="lowerRoman"/>
      <w:lvlText w:val="%6."/>
      <w:lvlJc w:val="right"/>
      <w:pPr>
        <w:ind w:left="4717" w:hanging="180"/>
      </w:pPr>
    </w:lvl>
    <w:lvl w:ilvl="6" w:tplc="041A000F" w:tentative="1">
      <w:start w:val="1"/>
      <w:numFmt w:val="decimal"/>
      <w:lvlText w:val="%7."/>
      <w:lvlJc w:val="left"/>
      <w:pPr>
        <w:ind w:left="5437" w:hanging="360"/>
      </w:pPr>
    </w:lvl>
    <w:lvl w:ilvl="7" w:tplc="041A0019" w:tentative="1">
      <w:start w:val="1"/>
      <w:numFmt w:val="lowerLetter"/>
      <w:lvlText w:val="%8."/>
      <w:lvlJc w:val="left"/>
      <w:pPr>
        <w:ind w:left="6157" w:hanging="360"/>
      </w:pPr>
    </w:lvl>
    <w:lvl w:ilvl="8" w:tplc="041A001B" w:tentative="1">
      <w:start w:val="1"/>
      <w:numFmt w:val="lowerRoman"/>
      <w:lvlText w:val="%9."/>
      <w:lvlJc w:val="right"/>
      <w:pPr>
        <w:ind w:left="6877" w:hanging="180"/>
      </w:pPr>
    </w:lvl>
  </w:abstractNum>
  <w:abstractNum w:abstractNumId="11" w15:restartNumberingAfterBreak="0">
    <w:nsid w:val="47000ABC"/>
    <w:multiLevelType w:val="hybridMultilevel"/>
    <w:tmpl w:val="ED9CF786"/>
    <w:lvl w:ilvl="0" w:tplc="A8FA10DC">
      <w:start w:val="1"/>
      <w:numFmt w:val="decimal"/>
      <w:lvlText w:val="[%1]"/>
      <w:lvlJc w:val="left"/>
      <w:pPr>
        <w:ind w:left="1182" w:hanging="360"/>
      </w:pPr>
      <w:rPr>
        <w:rFonts w:hint="default"/>
      </w:rPr>
    </w:lvl>
    <w:lvl w:ilvl="1" w:tplc="041A0019">
      <w:start w:val="1"/>
      <w:numFmt w:val="lowerLetter"/>
      <w:lvlText w:val="%2."/>
      <w:lvlJc w:val="left"/>
      <w:pPr>
        <w:ind w:left="1902" w:hanging="360"/>
      </w:pPr>
    </w:lvl>
    <w:lvl w:ilvl="2" w:tplc="041A001B" w:tentative="1">
      <w:start w:val="1"/>
      <w:numFmt w:val="lowerRoman"/>
      <w:lvlText w:val="%3."/>
      <w:lvlJc w:val="right"/>
      <w:pPr>
        <w:ind w:left="2622" w:hanging="180"/>
      </w:pPr>
    </w:lvl>
    <w:lvl w:ilvl="3" w:tplc="041A000F" w:tentative="1">
      <w:start w:val="1"/>
      <w:numFmt w:val="decimal"/>
      <w:lvlText w:val="%4."/>
      <w:lvlJc w:val="left"/>
      <w:pPr>
        <w:ind w:left="3342" w:hanging="360"/>
      </w:pPr>
    </w:lvl>
    <w:lvl w:ilvl="4" w:tplc="041A0019" w:tentative="1">
      <w:start w:val="1"/>
      <w:numFmt w:val="lowerLetter"/>
      <w:lvlText w:val="%5."/>
      <w:lvlJc w:val="left"/>
      <w:pPr>
        <w:ind w:left="4062" w:hanging="360"/>
      </w:pPr>
    </w:lvl>
    <w:lvl w:ilvl="5" w:tplc="041A001B" w:tentative="1">
      <w:start w:val="1"/>
      <w:numFmt w:val="lowerRoman"/>
      <w:lvlText w:val="%6."/>
      <w:lvlJc w:val="right"/>
      <w:pPr>
        <w:ind w:left="4782" w:hanging="180"/>
      </w:pPr>
    </w:lvl>
    <w:lvl w:ilvl="6" w:tplc="041A000F" w:tentative="1">
      <w:start w:val="1"/>
      <w:numFmt w:val="decimal"/>
      <w:lvlText w:val="%7."/>
      <w:lvlJc w:val="left"/>
      <w:pPr>
        <w:ind w:left="5502" w:hanging="360"/>
      </w:pPr>
    </w:lvl>
    <w:lvl w:ilvl="7" w:tplc="041A0019" w:tentative="1">
      <w:start w:val="1"/>
      <w:numFmt w:val="lowerLetter"/>
      <w:lvlText w:val="%8."/>
      <w:lvlJc w:val="left"/>
      <w:pPr>
        <w:ind w:left="6222" w:hanging="360"/>
      </w:pPr>
    </w:lvl>
    <w:lvl w:ilvl="8" w:tplc="041A001B" w:tentative="1">
      <w:start w:val="1"/>
      <w:numFmt w:val="lowerRoman"/>
      <w:lvlText w:val="%9."/>
      <w:lvlJc w:val="right"/>
      <w:pPr>
        <w:ind w:left="6942" w:hanging="180"/>
      </w:pPr>
    </w:lvl>
  </w:abstractNum>
  <w:abstractNum w:abstractNumId="12" w15:restartNumberingAfterBreak="0">
    <w:nsid w:val="49A3321B"/>
    <w:multiLevelType w:val="hybridMultilevel"/>
    <w:tmpl w:val="CD5AAC2A"/>
    <w:lvl w:ilvl="0" w:tplc="041A0001">
      <w:start w:val="1"/>
      <w:numFmt w:val="bullet"/>
      <w:lvlText w:val=""/>
      <w:lvlJc w:val="left"/>
      <w:pPr>
        <w:ind w:left="1117" w:hanging="360"/>
      </w:pPr>
      <w:rPr>
        <w:rFonts w:ascii="Symbol" w:hAnsi="Symbol" w:hint="default"/>
      </w:rPr>
    </w:lvl>
    <w:lvl w:ilvl="1" w:tplc="041A0003" w:tentative="1">
      <w:start w:val="1"/>
      <w:numFmt w:val="bullet"/>
      <w:lvlText w:val="o"/>
      <w:lvlJc w:val="left"/>
      <w:pPr>
        <w:ind w:left="1837" w:hanging="360"/>
      </w:pPr>
      <w:rPr>
        <w:rFonts w:ascii="Courier New" w:hAnsi="Courier New" w:cs="Courier New" w:hint="default"/>
      </w:rPr>
    </w:lvl>
    <w:lvl w:ilvl="2" w:tplc="041A0005" w:tentative="1">
      <w:start w:val="1"/>
      <w:numFmt w:val="bullet"/>
      <w:lvlText w:val=""/>
      <w:lvlJc w:val="left"/>
      <w:pPr>
        <w:ind w:left="2557" w:hanging="360"/>
      </w:pPr>
      <w:rPr>
        <w:rFonts w:ascii="Wingdings" w:hAnsi="Wingdings" w:hint="default"/>
      </w:rPr>
    </w:lvl>
    <w:lvl w:ilvl="3" w:tplc="041A0001" w:tentative="1">
      <w:start w:val="1"/>
      <w:numFmt w:val="bullet"/>
      <w:lvlText w:val=""/>
      <w:lvlJc w:val="left"/>
      <w:pPr>
        <w:ind w:left="3277" w:hanging="360"/>
      </w:pPr>
      <w:rPr>
        <w:rFonts w:ascii="Symbol" w:hAnsi="Symbol" w:hint="default"/>
      </w:rPr>
    </w:lvl>
    <w:lvl w:ilvl="4" w:tplc="041A0003" w:tentative="1">
      <w:start w:val="1"/>
      <w:numFmt w:val="bullet"/>
      <w:lvlText w:val="o"/>
      <w:lvlJc w:val="left"/>
      <w:pPr>
        <w:ind w:left="3997" w:hanging="360"/>
      </w:pPr>
      <w:rPr>
        <w:rFonts w:ascii="Courier New" w:hAnsi="Courier New" w:cs="Courier New" w:hint="default"/>
      </w:rPr>
    </w:lvl>
    <w:lvl w:ilvl="5" w:tplc="041A0005" w:tentative="1">
      <w:start w:val="1"/>
      <w:numFmt w:val="bullet"/>
      <w:lvlText w:val=""/>
      <w:lvlJc w:val="left"/>
      <w:pPr>
        <w:ind w:left="4717" w:hanging="360"/>
      </w:pPr>
      <w:rPr>
        <w:rFonts w:ascii="Wingdings" w:hAnsi="Wingdings" w:hint="default"/>
      </w:rPr>
    </w:lvl>
    <w:lvl w:ilvl="6" w:tplc="041A0001" w:tentative="1">
      <w:start w:val="1"/>
      <w:numFmt w:val="bullet"/>
      <w:lvlText w:val=""/>
      <w:lvlJc w:val="left"/>
      <w:pPr>
        <w:ind w:left="5437" w:hanging="360"/>
      </w:pPr>
      <w:rPr>
        <w:rFonts w:ascii="Symbol" w:hAnsi="Symbol" w:hint="default"/>
      </w:rPr>
    </w:lvl>
    <w:lvl w:ilvl="7" w:tplc="041A0003" w:tentative="1">
      <w:start w:val="1"/>
      <w:numFmt w:val="bullet"/>
      <w:lvlText w:val="o"/>
      <w:lvlJc w:val="left"/>
      <w:pPr>
        <w:ind w:left="6157" w:hanging="360"/>
      </w:pPr>
      <w:rPr>
        <w:rFonts w:ascii="Courier New" w:hAnsi="Courier New" w:cs="Courier New" w:hint="default"/>
      </w:rPr>
    </w:lvl>
    <w:lvl w:ilvl="8" w:tplc="041A0005" w:tentative="1">
      <w:start w:val="1"/>
      <w:numFmt w:val="bullet"/>
      <w:lvlText w:val=""/>
      <w:lvlJc w:val="left"/>
      <w:pPr>
        <w:ind w:left="6877" w:hanging="360"/>
      </w:pPr>
      <w:rPr>
        <w:rFonts w:ascii="Wingdings" w:hAnsi="Wingdings" w:hint="default"/>
      </w:rPr>
    </w:lvl>
  </w:abstractNum>
  <w:abstractNum w:abstractNumId="13" w15:restartNumberingAfterBreak="0">
    <w:nsid w:val="4A486C59"/>
    <w:multiLevelType w:val="hybridMultilevel"/>
    <w:tmpl w:val="D24EA636"/>
    <w:lvl w:ilvl="0" w:tplc="041A0011">
      <w:start w:val="1"/>
      <w:numFmt w:val="decimal"/>
      <w:lvlText w:val="%1)"/>
      <w:lvlJc w:val="left"/>
      <w:pPr>
        <w:ind w:left="360" w:hanging="360"/>
      </w:pPr>
    </w:lvl>
    <w:lvl w:ilvl="1" w:tplc="041A0019">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14" w15:restartNumberingAfterBreak="0">
    <w:nsid w:val="4E072043"/>
    <w:multiLevelType w:val="multilevel"/>
    <w:tmpl w:val="9CD05066"/>
    <w:lvl w:ilvl="0">
      <w:start w:val="1"/>
      <w:numFmt w:val="decimal"/>
      <w:pStyle w:val="Heading1"/>
      <w:suff w:val="space"/>
      <w:lvlText w:val="%1."/>
      <w:lvlJc w:val="left"/>
      <w:pPr>
        <w:ind w:left="284" w:hanging="284"/>
      </w:pPr>
      <w:rPr>
        <w:rFonts w:hint="default"/>
        <w:b/>
        <w:sz w:val="28"/>
        <w:szCs w:val="28"/>
      </w:rPr>
    </w:lvl>
    <w:lvl w:ilvl="1">
      <w:start w:val="1"/>
      <w:numFmt w:val="decimal"/>
      <w:pStyle w:val="Heading2"/>
      <w:suff w:val="space"/>
      <w:lvlText w:val="%1.%2."/>
      <w:lvlJc w:val="left"/>
      <w:pPr>
        <w:ind w:left="567" w:hanging="283"/>
      </w:pPr>
      <w:rPr>
        <w:rFonts w:ascii="Times New Roman" w:hAnsi="Times New Roman" w:cs="Times New Roman" w:hint="default"/>
        <w:b/>
        <w:b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284" w:firstLine="283"/>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4E09048D"/>
    <w:multiLevelType w:val="hybridMultilevel"/>
    <w:tmpl w:val="94F61C40"/>
    <w:lvl w:ilvl="0" w:tplc="041A0001">
      <w:start w:val="1"/>
      <w:numFmt w:val="bullet"/>
      <w:lvlText w:val=""/>
      <w:lvlJc w:val="left"/>
      <w:pPr>
        <w:ind w:left="1171" w:hanging="360"/>
      </w:pPr>
      <w:rPr>
        <w:rFonts w:ascii="Symbol" w:hAnsi="Symbol" w:hint="default"/>
      </w:rPr>
    </w:lvl>
    <w:lvl w:ilvl="1" w:tplc="041A0003" w:tentative="1">
      <w:start w:val="1"/>
      <w:numFmt w:val="bullet"/>
      <w:lvlText w:val="o"/>
      <w:lvlJc w:val="left"/>
      <w:pPr>
        <w:ind w:left="1891" w:hanging="360"/>
      </w:pPr>
      <w:rPr>
        <w:rFonts w:ascii="Courier New" w:hAnsi="Courier New" w:cs="Courier New" w:hint="default"/>
      </w:rPr>
    </w:lvl>
    <w:lvl w:ilvl="2" w:tplc="041A0005" w:tentative="1">
      <w:start w:val="1"/>
      <w:numFmt w:val="bullet"/>
      <w:lvlText w:val=""/>
      <w:lvlJc w:val="left"/>
      <w:pPr>
        <w:ind w:left="2611" w:hanging="360"/>
      </w:pPr>
      <w:rPr>
        <w:rFonts w:ascii="Wingdings" w:hAnsi="Wingdings" w:hint="default"/>
      </w:rPr>
    </w:lvl>
    <w:lvl w:ilvl="3" w:tplc="041A0001" w:tentative="1">
      <w:start w:val="1"/>
      <w:numFmt w:val="bullet"/>
      <w:lvlText w:val=""/>
      <w:lvlJc w:val="left"/>
      <w:pPr>
        <w:ind w:left="3331" w:hanging="360"/>
      </w:pPr>
      <w:rPr>
        <w:rFonts w:ascii="Symbol" w:hAnsi="Symbol" w:hint="default"/>
      </w:rPr>
    </w:lvl>
    <w:lvl w:ilvl="4" w:tplc="041A0003" w:tentative="1">
      <w:start w:val="1"/>
      <w:numFmt w:val="bullet"/>
      <w:lvlText w:val="o"/>
      <w:lvlJc w:val="left"/>
      <w:pPr>
        <w:ind w:left="4051" w:hanging="360"/>
      </w:pPr>
      <w:rPr>
        <w:rFonts w:ascii="Courier New" w:hAnsi="Courier New" w:cs="Courier New" w:hint="default"/>
      </w:rPr>
    </w:lvl>
    <w:lvl w:ilvl="5" w:tplc="041A0005" w:tentative="1">
      <w:start w:val="1"/>
      <w:numFmt w:val="bullet"/>
      <w:lvlText w:val=""/>
      <w:lvlJc w:val="left"/>
      <w:pPr>
        <w:ind w:left="4771" w:hanging="360"/>
      </w:pPr>
      <w:rPr>
        <w:rFonts w:ascii="Wingdings" w:hAnsi="Wingdings" w:hint="default"/>
      </w:rPr>
    </w:lvl>
    <w:lvl w:ilvl="6" w:tplc="041A0001" w:tentative="1">
      <w:start w:val="1"/>
      <w:numFmt w:val="bullet"/>
      <w:lvlText w:val=""/>
      <w:lvlJc w:val="left"/>
      <w:pPr>
        <w:ind w:left="5491" w:hanging="360"/>
      </w:pPr>
      <w:rPr>
        <w:rFonts w:ascii="Symbol" w:hAnsi="Symbol" w:hint="default"/>
      </w:rPr>
    </w:lvl>
    <w:lvl w:ilvl="7" w:tplc="041A0003" w:tentative="1">
      <w:start w:val="1"/>
      <w:numFmt w:val="bullet"/>
      <w:lvlText w:val="o"/>
      <w:lvlJc w:val="left"/>
      <w:pPr>
        <w:ind w:left="6211" w:hanging="360"/>
      </w:pPr>
      <w:rPr>
        <w:rFonts w:ascii="Courier New" w:hAnsi="Courier New" w:cs="Courier New" w:hint="default"/>
      </w:rPr>
    </w:lvl>
    <w:lvl w:ilvl="8" w:tplc="041A0005" w:tentative="1">
      <w:start w:val="1"/>
      <w:numFmt w:val="bullet"/>
      <w:lvlText w:val=""/>
      <w:lvlJc w:val="left"/>
      <w:pPr>
        <w:ind w:left="6931" w:hanging="360"/>
      </w:pPr>
      <w:rPr>
        <w:rFonts w:ascii="Wingdings" w:hAnsi="Wingdings" w:hint="default"/>
      </w:rPr>
    </w:lvl>
  </w:abstractNum>
  <w:abstractNum w:abstractNumId="16" w15:restartNumberingAfterBreak="0">
    <w:nsid w:val="54A57890"/>
    <w:multiLevelType w:val="hybridMultilevel"/>
    <w:tmpl w:val="1ADE23B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54A57BE4"/>
    <w:multiLevelType w:val="multilevel"/>
    <w:tmpl w:val="7AA81B6E"/>
    <w:lvl w:ilvl="0">
      <w:start w:val="1"/>
      <w:numFmt w:val="decimal"/>
      <w:lvlText w:val="%1."/>
      <w:lvlJc w:val="left"/>
      <w:pPr>
        <w:ind w:left="1117" w:hanging="360"/>
      </w:pPr>
      <w:rPr>
        <w:rFonts w:hint="default"/>
      </w:rPr>
    </w:lvl>
    <w:lvl w:ilvl="1">
      <w:start w:val="1"/>
      <w:numFmt w:val="decimal"/>
      <w:isLgl/>
      <w:lvlText w:val="%1.%2."/>
      <w:lvlJc w:val="left"/>
      <w:pPr>
        <w:ind w:left="1117" w:hanging="360"/>
      </w:pPr>
      <w:rPr>
        <w:rFonts w:hint="default"/>
      </w:rPr>
    </w:lvl>
    <w:lvl w:ilvl="2">
      <w:start w:val="1"/>
      <w:numFmt w:val="decimal"/>
      <w:isLgl/>
      <w:lvlText w:val="%1.%2.%3."/>
      <w:lvlJc w:val="left"/>
      <w:pPr>
        <w:ind w:left="1477" w:hanging="720"/>
      </w:pPr>
      <w:rPr>
        <w:rFonts w:hint="default"/>
      </w:rPr>
    </w:lvl>
    <w:lvl w:ilvl="3">
      <w:start w:val="1"/>
      <w:numFmt w:val="decimal"/>
      <w:isLgl/>
      <w:lvlText w:val="%1.%2.%3.%4."/>
      <w:lvlJc w:val="left"/>
      <w:pPr>
        <w:ind w:left="1477" w:hanging="720"/>
      </w:pPr>
      <w:rPr>
        <w:rFonts w:hint="default"/>
      </w:rPr>
    </w:lvl>
    <w:lvl w:ilvl="4">
      <w:start w:val="1"/>
      <w:numFmt w:val="decimal"/>
      <w:isLgl/>
      <w:lvlText w:val="%1.%2.%3.%4.%5."/>
      <w:lvlJc w:val="left"/>
      <w:pPr>
        <w:ind w:left="1837" w:hanging="1080"/>
      </w:pPr>
      <w:rPr>
        <w:rFonts w:hint="default"/>
      </w:rPr>
    </w:lvl>
    <w:lvl w:ilvl="5">
      <w:start w:val="1"/>
      <w:numFmt w:val="decimal"/>
      <w:isLgl/>
      <w:lvlText w:val="%1.%2.%3.%4.%5.%6."/>
      <w:lvlJc w:val="left"/>
      <w:pPr>
        <w:ind w:left="1837" w:hanging="1080"/>
      </w:pPr>
      <w:rPr>
        <w:rFonts w:hint="default"/>
      </w:rPr>
    </w:lvl>
    <w:lvl w:ilvl="6">
      <w:start w:val="1"/>
      <w:numFmt w:val="decimal"/>
      <w:isLgl/>
      <w:lvlText w:val="%1.%2.%3.%4.%5.%6.%7."/>
      <w:lvlJc w:val="left"/>
      <w:pPr>
        <w:ind w:left="2197" w:hanging="1440"/>
      </w:pPr>
      <w:rPr>
        <w:rFonts w:hint="default"/>
      </w:rPr>
    </w:lvl>
    <w:lvl w:ilvl="7">
      <w:start w:val="1"/>
      <w:numFmt w:val="decimal"/>
      <w:isLgl/>
      <w:lvlText w:val="%1.%2.%3.%4.%5.%6.%7.%8."/>
      <w:lvlJc w:val="left"/>
      <w:pPr>
        <w:ind w:left="2197" w:hanging="1440"/>
      </w:pPr>
      <w:rPr>
        <w:rFonts w:hint="default"/>
      </w:rPr>
    </w:lvl>
    <w:lvl w:ilvl="8">
      <w:start w:val="1"/>
      <w:numFmt w:val="decimal"/>
      <w:isLgl/>
      <w:lvlText w:val="%1.%2.%3.%4.%5.%6.%7.%8.%9."/>
      <w:lvlJc w:val="left"/>
      <w:pPr>
        <w:ind w:left="2557" w:hanging="1800"/>
      </w:pPr>
      <w:rPr>
        <w:rFonts w:hint="default"/>
      </w:rPr>
    </w:lvl>
  </w:abstractNum>
  <w:abstractNum w:abstractNumId="18" w15:restartNumberingAfterBreak="0">
    <w:nsid w:val="5F340B87"/>
    <w:multiLevelType w:val="hybridMultilevel"/>
    <w:tmpl w:val="547C6B56"/>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9" w15:restartNumberingAfterBreak="0">
    <w:nsid w:val="6F4B530A"/>
    <w:multiLevelType w:val="hybridMultilevel"/>
    <w:tmpl w:val="E90AA1A4"/>
    <w:lvl w:ilvl="0" w:tplc="041A0001">
      <w:start w:val="1"/>
      <w:numFmt w:val="bullet"/>
      <w:lvlText w:val=""/>
      <w:lvlJc w:val="left"/>
      <w:pPr>
        <w:ind w:left="1117" w:hanging="360"/>
      </w:pPr>
      <w:rPr>
        <w:rFonts w:ascii="Symbol" w:hAnsi="Symbol" w:hint="default"/>
      </w:rPr>
    </w:lvl>
    <w:lvl w:ilvl="1" w:tplc="041A0003" w:tentative="1">
      <w:start w:val="1"/>
      <w:numFmt w:val="bullet"/>
      <w:lvlText w:val="o"/>
      <w:lvlJc w:val="left"/>
      <w:pPr>
        <w:ind w:left="1837" w:hanging="360"/>
      </w:pPr>
      <w:rPr>
        <w:rFonts w:ascii="Courier New" w:hAnsi="Courier New" w:cs="Courier New" w:hint="default"/>
      </w:rPr>
    </w:lvl>
    <w:lvl w:ilvl="2" w:tplc="041A0005" w:tentative="1">
      <w:start w:val="1"/>
      <w:numFmt w:val="bullet"/>
      <w:lvlText w:val=""/>
      <w:lvlJc w:val="left"/>
      <w:pPr>
        <w:ind w:left="2557" w:hanging="360"/>
      </w:pPr>
      <w:rPr>
        <w:rFonts w:ascii="Wingdings" w:hAnsi="Wingdings" w:hint="default"/>
      </w:rPr>
    </w:lvl>
    <w:lvl w:ilvl="3" w:tplc="041A0001" w:tentative="1">
      <w:start w:val="1"/>
      <w:numFmt w:val="bullet"/>
      <w:lvlText w:val=""/>
      <w:lvlJc w:val="left"/>
      <w:pPr>
        <w:ind w:left="3277" w:hanging="360"/>
      </w:pPr>
      <w:rPr>
        <w:rFonts w:ascii="Symbol" w:hAnsi="Symbol" w:hint="default"/>
      </w:rPr>
    </w:lvl>
    <w:lvl w:ilvl="4" w:tplc="041A0003" w:tentative="1">
      <w:start w:val="1"/>
      <w:numFmt w:val="bullet"/>
      <w:lvlText w:val="o"/>
      <w:lvlJc w:val="left"/>
      <w:pPr>
        <w:ind w:left="3997" w:hanging="360"/>
      </w:pPr>
      <w:rPr>
        <w:rFonts w:ascii="Courier New" w:hAnsi="Courier New" w:cs="Courier New" w:hint="default"/>
      </w:rPr>
    </w:lvl>
    <w:lvl w:ilvl="5" w:tplc="041A0005" w:tentative="1">
      <w:start w:val="1"/>
      <w:numFmt w:val="bullet"/>
      <w:lvlText w:val=""/>
      <w:lvlJc w:val="left"/>
      <w:pPr>
        <w:ind w:left="4717" w:hanging="360"/>
      </w:pPr>
      <w:rPr>
        <w:rFonts w:ascii="Wingdings" w:hAnsi="Wingdings" w:hint="default"/>
      </w:rPr>
    </w:lvl>
    <w:lvl w:ilvl="6" w:tplc="041A0001" w:tentative="1">
      <w:start w:val="1"/>
      <w:numFmt w:val="bullet"/>
      <w:lvlText w:val=""/>
      <w:lvlJc w:val="left"/>
      <w:pPr>
        <w:ind w:left="5437" w:hanging="360"/>
      </w:pPr>
      <w:rPr>
        <w:rFonts w:ascii="Symbol" w:hAnsi="Symbol" w:hint="default"/>
      </w:rPr>
    </w:lvl>
    <w:lvl w:ilvl="7" w:tplc="041A0003" w:tentative="1">
      <w:start w:val="1"/>
      <w:numFmt w:val="bullet"/>
      <w:lvlText w:val="o"/>
      <w:lvlJc w:val="left"/>
      <w:pPr>
        <w:ind w:left="6157" w:hanging="360"/>
      </w:pPr>
      <w:rPr>
        <w:rFonts w:ascii="Courier New" w:hAnsi="Courier New" w:cs="Courier New" w:hint="default"/>
      </w:rPr>
    </w:lvl>
    <w:lvl w:ilvl="8" w:tplc="041A0005" w:tentative="1">
      <w:start w:val="1"/>
      <w:numFmt w:val="bullet"/>
      <w:lvlText w:val=""/>
      <w:lvlJc w:val="left"/>
      <w:pPr>
        <w:ind w:left="6877" w:hanging="360"/>
      </w:pPr>
      <w:rPr>
        <w:rFonts w:ascii="Wingdings" w:hAnsi="Wingdings" w:hint="default"/>
      </w:rPr>
    </w:lvl>
  </w:abstractNum>
  <w:abstractNum w:abstractNumId="20" w15:restartNumberingAfterBreak="0">
    <w:nsid w:val="746764C6"/>
    <w:multiLevelType w:val="hybridMultilevel"/>
    <w:tmpl w:val="B4F0EEDC"/>
    <w:lvl w:ilvl="0" w:tplc="041A0001">
      <w:start w:val="1"/>
      <w:numFmt w:val="bullet"/>
      <w:lvlText w:val=""/>
      <w:lvlJc w:val="left"/>
      <w:pPr>
        <w:ind w:left="1117" w:hanging="360"/>
      </w:pPr>
      <w:rPr>
        <w:rFonts w:ascii="Symbol" w:hAnsi="Symbol" w:hint="default"/>
      </w:rPr>
    </w:lvl>
    <w:lvl w:ilvl="1" w:tplc="041A0003" w:tentative="1">
      <w:start w:val="1"/>
      <w:numFmt w:val="bullet"/>
      <w:lvlText w:val="o"/>
      <w:lvlJc w:val="left"/>
      <w:pPr>
        <w:ind w:left="1837" w:hanging="360"/>
      </w:pPr>
      <w:rPr>
        <w:rFonts w:ascii="Courier New" w:hAnsi="Courier New" w:cs="Courier New" w:hint="default"/>
      </w:rPr>
    </w:lvl>
    <w:lvl w:ilvl="2" w:tplc="041A0005" w:tentative="1">
      <w:start w:val="1"/>
      <w:numFmt w:val="bullet"/>
      <w:lvlText w:val=""/>
      <w:lvlJc w:val="left"/>
      <w:pPr>
        <w:ind w:left="2557" w:hanging="360"/>
      </w:pPr>
      <w:rPr>
        <w:rFonts w:ascii="Wingdings" w:hAnsi="Wingdings" w:hint="default"/>
      </w:rPr>
    </w:lvl>
    <w:lvl w:ilvl="3" w:tplc="041A0001" w:tentative="1">
      <w:start w:val="1"/>
      <w:numFmt w:val="bullet"/>
      <w:lvlText w:val=""/>
      <w:lvlJc w:val="left"/>
      <w:pPr>
        <w:ind w:left="3277" w:hanging="360"/>
      </w:pPr>
      <w:rPr>
        <w:rFonts w:ascii="Symbol" w:hAnsi="Symbol" w:hint="default"/>
      </w:rPr>
    </w:lvl>
    <w:lvl w:ilvl="4" w:tplc="041A0003" w:tentative="1">
      <w:start w:val="1"/>
      <w:numFmt w:val="bullet"/>
      <w:lvlText w:val="o"/>
      <w:lvlJc w:val="left"/>
      <w:pPr>
        <w:ind w:left="3997" w:hanging="360"/>
      </w:pPr>
      <w:rPr>
        <w:rFonts w:ascii="Courier New" w:hAnsi="Courier New" w:cs="Courier New" w:hint="default"/>
      </w:rPr>
    </w:lvl>
    <w:lvl w:ilvl="5" w:tplc="041A0005" w:tentative="1">
      <w:start w:val="1"/>
      <w:numFmt w:val="bullet"/>
      <w:lvlText w:val=""/>
      <w:lvlJc w:val="left"/>
      <w:pPr>
        <w:ind w:left="4717" w:hanging="360"/>
      </w:pPr>
      <w:rPr>
        <w:rFonts w:ascii="Wingdings" w:hAnsi="Wingdings" w:hint="default"/>
      </w:rPr>
    </w:lvl>
    <w:lvl w:ilvl="6" w:tplc="041A0001" w:tentative="1">
      <w:start w:val="1"/>
      <w:numFmt w:val="bullet"/>
      <w:lvlText w:val=""/>
      <w:lvlJc w:val="left"/>
      <w:pPr>
        <w:ind w:left="5437" w:hanging="360"/>
      </w:pPr>
      <w:rPr>
        <w:rFonts w:ascii="Symbol" w:hAnsi="Symbol" w:hint="default"/>
      </w:rPr>
    </w:lvl>
    <w:lvl w:ilvl="7" w:tplc="041A0003" w:tentative="1">
      <w:start w:val="1"/>
      <w:numFmt w:val="bullet"/>
      <w:lvlText w:val="o"/>
      <w:lvlJc w:val="left"/>
      <w:pPr>
        <w:ind w:left="6157" w:hanging="360"/>
      </w:pPr>
      <w:rPr>
        <w:rFonts w:ascii="Courier New" w:hAnsi="Courier New" w:cs="Courier New" w:hint="default"/>
      </w:rPr>
    </w:lvl>
    <w:lvl w:ilvl="8" w:tplc="041A0005" w:tentative="1">
      <w:start w:val="1"/>
      <w:numFmt w:val="bullet"/>
      <w:lvlText w:val=""/>
      <w:lvlJc w:val="left"/>
      <w:pPr>
        <w:ind w:left="6877" w:hanging="360"/>
      </w:pPr>
      <w:rPr>
        <w:rFonts w:ascii="Wingdings" w:hAnsi="Wingdings" w:hint="default"/>
      </w:rPr>
    </w:lvl>
  </w:abstractNum>
  <w:abstractNum w:abstractNumId="21" w15:restartNumberingAfterBreak="0">
    <w:nsid w:val="747D4123"/>
    <w:multiLevelType w:val="hybridMultilevel"/>
    <w:tmpl w:val="3B8828FA"/>
    <w:lvl w:ilvl="0" w:tplc="B93CA14A">
      <w:start w:val="1"/>
      <w:numFmt w:val="decimal"/>
      <w:lvlText w:val="%1."/>
      <w:lvlJc w:val="left"/>
      <w:pPr>
        <w:ind w:left="644" w:hanging="360"/>
      </w:pPr>
      <w:rPr>
        <w:rFonts w:hint="default"/>
      </w:rPr>
    </w:lvl>
    <w:lvl w:ilvl="1" w:tplc="041A0019" w:tentative="1">
      <w:start w:val="1"/>
      <w:numFmt w:val="lowerLetter"/>
      <w:lvlText w:val="%2."/>
      <w:lvlJc w:val="left"/>
      <w:pPr>
        <w:ind w:left="1364" w:hanging="360"/>
      </w:pPr>
    </w:lvl>
    <w:lvl w:ilvl="2" w:tplc="041A001B" w:tentative="1">
      <w:start w:val="1"/>
      <w:numFmt w:val="lowerRoman"/>
      <w:lvlText w:val="%3."/>
      <w:lvlJc w:val="right"/>
      <w:pPr>
        <w:ind w:left="2084" w:hanging="180"/>
      </w:pPr>
    </w:lvl>
    <w:lvl w:ilvl="3" w:tplc="041A000F" w:tentative="1">
      <w:start w:val="1"/>
      <w:numFmt w:val="decimal"/>
      <w:lvlText w:val="%4."/>
      <w:lvlJc w:val="left"/>
      <w:pPr>
        <w:ind w:left="2804" w:hanging="360"/>
      </w:pPr>
    </w:lvl>
    <w:lvl w:ilvl="4" w:tplc="041A0019" w:tentative="1">
      <w:start w:val="1"/>
      <w:numFmt w:val="lowerLetter"/>
      <w:lvlText w:val="%5."/>
      <w:lvlJc w:val="left"/>
      <w:pPr>
        <w:ind w:left="3524" w:hanging="360"/>
      </w:pPr>
    </w:lvl>
    <w:lvl w:ilvl="5" w:tplc="041A001B" w:tentative="1">
      <w:start w:val="1"/>
      <w:numFmt w:val="lowerRoman"/>
      <w:lvlText w:val="%6."/>
      <w:lvlJc w:val="right"/>
      <w:pPr>
        <w:ind w:left="4244" w:hanging="180"/>
      </w:pPr>
    </w:lvl>
    <w:lvl w:ilvl="6" w:tplc="041A000F" w:tentative="1">
      <w:start w:val="1"/>
      <w:numFmt w:val="decimal"/>
      <w:lvlText w:val="%7."/>
      <w:lvlJc w:val="left"/>
      <w:pPr>
        <w:ind w:left="4964" w:hanging="360"/>
      </w:pPr>
    </w:lvl>
    <w:lvl w:ilvl="7" w:tplc="041A0019" w:tentative="1">
      <w:start w:val="1"/>
      <w:numFmt w:val="lowerLetter"/>
      <w:lvlText w:val="%8."/>
      <w:lvlJc w:val="left"/>
      <w:pPr>
        <w:ind w:left="5684" w:hanging="360"/>
      </w:pPr>
    </w:lvl>
    <w:lvl w:ilvl="8" w:tplc="041A001B" w:tentative="1">
      <w:start w:val="1"/>
      <w:numFmt w:val="lowerRoman"/>
      <w:lvlText w:val="%9."/>
      <w:lvlJc w:val="right"/>
      <w:pPr>
        <w:ind w:left="6404" w:hanging="180"/>
      </w:pPr>
    </w:lvl>
  </w:abstractNum>
  <w:abstractNum w:abstractNumId="22" w15:restartNumberingAfterBreak="0">
    <w:nsid w:val="747F7A04"/>
    <w:multiLevelType w:val="hybridMultilevel"/>
    <w:tmpl w:val="7AF81134"/>
    <w:lvl w:ilvl="0" w:tplc="041A0001">
      <w:start w:val="1"/>
      <w:numFmt w:val="bullet"/>
      <w:lvlText w:val=""/>
      <w:lvlJc w:val="left"/>
      <w:pPr>
        <w:ind w:left="1117" w:hanging="360"/>
      </w:pPr>
      <w:rPr>
        <w:rFonts w:ascii="Symbol" w:hAnsi="Symbol" w:hint="default"/>
      </w:rPr>
    </w:lvl>
    <w:lvl w:ilvl="1" w:tplc="041A0003" w:tentative="1">
      <w:start w:val="1"/>
      <w:numFmt w:val="bullet"/>
      <w:lvlText w:val="o"/>
      <w:lvlJc w:val="left"/>
      <w:pPr>
        <w:ind w:left="1837" w:hanging="360"/>
      </w:pPr>
      <w:rPr>
        <w:rFonts w:ascii="Courier New" w:hAnsi="Courier New" w:cs="Courier New" w:hint="default"/>
      </w:rPr>
    </w:lvl>
    <w:lvl w:ilvl="2" w:tplc="041A0005" w:tentative="1">
      <w:start w:val="1"/>
      <w:numFmt w:val="bullet"/>
      <w:lvlText w:val=""/>
      <w:lvlJc w:val="left"/>
      <w:pPr>
        <w:ind w:left="2557" w:hanging="360"/>
      </w:pPr>
      <w:rPr>
        <w:rFonts w:ascii="Wingdings" w:hAnsi="Wingdings" w:hint="default"/>
      </w:rPr>
    </w:lvl>
    <w:lvl w:ilvl="3" w:tplc="041A0001" w:tentative="1">
      <w:start w:val="1"/>
      <w:numFmt w:val="bullet"/>
      <w:lvlText w:val=""/>
      <w:lvlJc w:val="left"/>
      <w:pPr>
        <w:ind w:left="3277" w:hanging="360"/>
      </w:pPr>
      <w:rPr>
        <w:rFonts w:ascii="Symbol" w:hAnsi="Symbol" w:hint="default"/>
      </w:rPr>
    </w:lvl>
    <w:lvl w:ilvl="4" w:tplc="041A0003" w:tentative="1">
      <w:start w:val="1"/>
      <w:numFmt w:val="bullet"/>
      <w:lvlText w:val="o"/>
      <w:lvlJc w:val="left"/>
      <w:pPr>
        <w:ind w:left="3997" w:hanging="360"/>
      </w:pPr>
      <w:rPr>
        <w:rFonts w:ascii="Courier New" w:hAnsi="Courier New" w:cs="Courier New" w:hint="default"/>
      </w:rPr>
    </w:lvl>
    <w:lvl w:ilvl="5" w:tplc="041A0005" w:tentative="1">
      <w:start w:val="1"/>
      <w:numFmt w:val="bullet"/>
      <w:lvlText w:val=""/>
      <w:lvlJc w:val="left"/>
      <w:pPr>
        <w:ind w:left="4717" w:hanging="360"/>
      </w:pPr>
      <w:rPr>
        <w:rFonts w:ascii="Wingdings" w:hAnsi="Wingdings" w:hint="default"/>
      </w:rPr>
    </w:lvl>
    <w:lvl w:ilvl="6" w:tplc="041A0001" w:tentative="1">
      <w:start w:val="1"/>
      <w:numFmt w:val="bullet"/>
      <w:lvlText w:val=""/>
      <w:lvlJc w:val="left"/>
      <w:pPr>
        <w:ind w:left="5437" w:hanging="360"/>
      </w:pPr>
      <w:rPr>
        <w:rFonts w:ascii="Symbol" w:hAnsi="Symbol" w:hint="default"/>
      </w:rPr>
    </w:lvl>
    <w:lvl w:ilvl="7" w:tplc="041A0003" w:tentative="1">
      <w:start w:val="1"/>
      <w:numFmt w:val="bullet"/>
      <w:lvlText w:val="o"/>
      <w:lvlJc w:val="left"/>
      <w:pPr>
        <w:ind w:left="6157" w:hanging="360"/>
      </w:pPr>
      <w:rPr>
        <w:rFonts w:ascii="Courier New" w:hAnsi="Courier New" w:cs="Courier New" w:hint="default"/>
      </w:rPr>
    </w:lvl>
    <w:lvl w:ilvl="8" w:tplc="041A0005" w:tentative="1">
      <w:start w:val="1"/>
      <w:numFmt w:val="bullet"/>
      <w:lvlText w:val=""/>
      <w:lvlJc w:val="left"/>
      <w:pPr>
        <w:ind w:left="6877" w:hanging="360"/>
      </w:pPr>
      <w:rPr>
        <w:rFonts w:ascii="Wingdings" w:hAnsi="Wingdings" w:hint="default"/>
      </w:rPr>
    </w:lvl>
  </w:abstractNum>
  <w:abstractNum w:abstractNumId="23" w15:restartNumberingAfterBreak="0">
    <w:nsid w:val="77BA737D"/>
    <w:multiLevelType w:val="hybridMultilevel"/>
    <w:tmpl w:val="75F8074E"/>
    <w:lvl w:ilvl="0" w:tplc="041A000F">
      <w:start w:val="1"/>
      <w:numFmt w:val="decimal"/>
      <w:lvlText w:val="%1."/>
      <w:lvlJc w:val="left"/>
      <w:pPr>
        <w:ind w:left="1117" w:hanging="360"/>
      </w:pPr>
    </w:lvl>
    <w:lvl w:ilvl="1" w:tplc="041A0019" w:tentative="1">
      <w:start w:val="1"/>
      <w:numFmt w:val="lowerLetter"/>
      <w:lvlText w:val="%2."/>
      <w:lvlJc w:val="left"/>
      <w:pPr>
        <w:ind w:left="1837" w:hanging="360"/>
      </w:pPr>
    </w:lvl>
    <w:lvl w:ilvl="2" w:tplc="041A001B" w:tentative="1">
      <w:start w:val="1"/>
      <w:numFmt w:val="lowerRoman"/>
      <w:lvlText w:val="%3."/>
      <w:lvlJc w:val="right"/>
      <w:pPr>
        <w:ind w:left="2557" w:hanging="180"/>
      </w:pPr>
    </w:lvl>
    <w:lvl w:ilvl="3" w:tplc="041A000F" w:tentative="1">
      <w:start w:val="1"/>
      <w:numFmt w:val="decimal"/>
      <w:lvlText w:val="%4."/>
      <w:lvlJc w:val="left"/>
      <w:pPr>
        <w:ind w:left="3277" w:hanging="360"/>
      </w:pPr>
    </w:lvl>
    <w:lvl w:ilvl="4" w:tplc="041A0019" w:tentative="1">
      <w:start w:val="1"/>
      <w:numFmt w:val="lowerLetter"/>
      <w:lvlText w:val="%5."/>
      <w:lvlJc w:val="left"/>
      <w:pPr>
        <w:ind w:left="3997" w:hanging="360"/>
      </w:pPr>
    </w:lvl>
    <w:lvl w:ilvl="5" w:tplc="041A001B" w:tentative="1">
      <w:start w:val="1"/>
      <w:numFmt w:val="lowerRoman"/>
      <w:lvlText w:val="%6."/>
      <w:lvlJc w:val="right"/>
      <w:pPr>
        <w:ind w:left="4717" w:hanging="180"/>
      </w:pPr>
    </w:lvl>
    <w:lvl w:ilvl="6" w:tplc="041A000F" w:tentative="1">
      <w:start w:val="1"/>
      <w:numFmt w:val="decimal"/>
      <w:lvlText w:val="%7."/>
      <w:lvlJc w:val="left"/>
      <w:pPr>
        <w:ind w:left="5437" w:hanging="360"/>
      </w:pPr>
    </w:lvl>
    <w:lvl w:ilvl="7" w:tplc="041A0019" w:tentative="1">
      <w:start w:val="1"/>
      <w:numFmt w:val="lowerLetter"/>
      <w:lvlText w:val="%8."/>
      <w:lvlJc w:val="left"/>
      <w:pPr>
        <w:ind w:left="6157" w:hanging="360"/>
      </w:pPr>
    </w:lvl>
    <w:lvl w:ilvl="8" w:tplc="041A001B" w:tentative="1">
      <w:start w:val="1"/>
      <w:numFmt w:val="lowerRoman"/>
      <w:lvlText w:val="%9."/>
      <w:lvlJc w:val="right"/>
      <w:pPr>
        <w:ind w:left="6877" w:hanging="180"/>
      </w:pPr>
    </w:lvl>
  </w:abstractNum>
  <w:abstractNum w:abstractNumId="24" w15:restartNumberingAfterBreak="0">
    <w:nsid w:val="7A170CB6"/>
    <w:multiLevelType w:val="hybridMultilevel"/>
    <w:tmpl w:val="C18E076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7B67620A"/>
    <w:multiLevelType w:val="hybridMultilevel"/>
    <w:tmpl w:val="F0440186"/>
    <w:lvl w:ilvl="0" w:tplc="041A0001">
      <w:start w:val="1"/>
      <w:numFmt w:val="bullet"/>
      <w:lvlText w:val=""/>
      <w:lvlJc w:val="left"/>
      <w:pPr>
        <w:ind w:left="1117" w:hanging="360"/>
      </w:pPr>
      <w:rPr>
        <w:rFonts w:ascii="Symbol" w:hAnsi="Symbol" w:hint="default"/>
      </w:rPr>
    </w:lvl>
    <w:lvl w:ilvl="1" w:tplc="041A0003">
      <w:start w:val="1"/>
      <w:numFmt w:val="bullet"/>
      <w:lvlText w:val="o"/>
      <w:lvlJc w:val="left"/>
      <w:pPr>
        <w:ind w:left="1837" w:hanging="360"/>
      </w:pPr>
      <w:rPr>
        <w:rFonts w:ascii="Courier New" w:hAnsi="Courier New" w:cs="Courier New" w:hint="default"/>
      </w:rPr>
    </w:lvl>
    <w:lvl w:ilvl="2" w:tplc="041A0005" w:tentative="1">
      <w:start w:val="1"/>
      <w:numFmt w:val="bullet"/>
      <w:lvlText w:val=""/>
      <w:lvlJc w:val="left"/>
      <w:pPr>
        <w:ind w:left="2557" w:hanging="360"/>
      </w:pPr>
      <w:rPr>
        <w:rFonts w:ascii="Wingdings" w:hAnsi="Wingdings" w:hint="default"/>
      </w:rPr>
    </w:lvl>
    <w:lvl w:ilvl="3" w:tplc="041A0001" w:tentative="1">
      <w:start w:val="1"/>
      <w:numFmt w:val="bullet"/>
      <w:lvlText w:val=""/>
      <w:lvlJc w:val="left"/>
      <w:pPr>
        <w:ind w:left="3277" w:hanging="360"/>
      </w:pPr>
      <w:rPr>
        <w:rFonts w:ascii="Symbol" w:hAnsi="Symbol" w:hint="default"/>
      </w:rPr>
    </w:lvl>
    <w:lvl w:ilvl="4" w:tplc="041A0003" w:tentative="1">
      <w:start w:val="1"/>
      <w:numFmt w:val="bullet"/>
      <w:lvlText w:val="o"/>
      <w:lvlJc w:val="left"/>
      <w:pPr>
        <w:ind w:left="3997" w:hanging="360"/>
      </w:pPr>
      <w:rPr>
        <w:rFonts w:ascii="Courier New" w:hAnsi="Courier New" w:cs="Courier New" w:hint="default"/>
      </w:rPr>
    </w:lvl>
    <w:lvl w:ilvl="5" w:tplc="041A0005" w:tentative="1">
      <w:start w:val="1"/>
      <w:numFmt w:val="bullet"/>
      <w:lvlText w:val=""/>
      <w:lvlJc w:val="left"/>
      <w:pPr>
        <w:ind w:left="4717" w:hanging="360"/>
      </w:pPr>
      <w:rPr>
        <w:rFonts w:ascii="Wingdings" w:hAnsi="Wingdings" w:hint="default"/>
      </w:rPr>
    </w:lvl>
    <w:lvl w:ilvl="6" w:tplc="041A0001" w:tentative="1">
      <w:start w:val="1"/>
      <w:numFmt w:val="bullet"/>
      <w:lvlText w:val=""/>
      <w:lvlJc w:val="left"/>
      <w:pPr>
        <w:ind w:left="5437" w:hanging="360"/>
      </w:pPr>
      <w:rPr>
        <w:rFonts w:ascii="Symbol" w:hAnsi="Symbol" w:hint="default"/>
      </w:rPr>
    </w:lvl>
    <w:lvl w:ilvl="7" w:tplc="041A0003" w:tentative="1">
      <w:start w:val="1"/>
      <w:numFmt w:val="bullet"/>
      <w:lvlText w:val="o"/>
      <w:lvlJc w:val="left"/>
      <w:pPr>
        <w:ind w:left="6157" w:hanging="360"/>
      </w:pPr>
      <w:rPr>
        <w:rFonts w:ascii="Courier New" w:hAnsi="Courier New" w:cs="Courier New" w:hint="default"/>
      </w:rPr>
    </w:lvl>
    <w:lvl w:ilvl="8" w:tplc="041A0005" w:tentative="1">
      <w:start w:val="1"/>
      <w:numFmt w:val="bullet"/>
      <w:lvlText w:val=""/>
      <w:lvlJc w:val="left"/>
      <w:pPr>
        <w:ind w:left="6877" w:hanging="360"/>
      </w:pPr>
      <w:rPr>
        <w:rFonts w:ascii="Wingdings" w:hAnsi="Wingdings" w:hint="default"/>
      </w:rPr>
    </w:lvl>
  </w:abstractNum>
  <w:abstractNum w:abstractNumId="26" w15:restartNumberingAfterBreak="0">
    <w:nsid w:val="7B971F21"/>
    <w:multiLevelType w:val="multilevel"/>
    <w:tmpl w:val="F68ABBF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8"/>
  </w:num>
  <w:num w:numId="2">
    <w:abstractNumId w:val="23"/>
  </w:num>
  <w:num w:numId="3">
    <w:abstractNumId w:val="22"/>
  </w:num>
  <w:num w:numId="4">
    <w:abstractNumId w:val="20"/>
  </w:num>
  <w:num w:numId="5">
    <w:abstractNumId w:val="9"/>
  </w:num>
  <w:num w:numId="6">
    <w:abstractNumId w:val="6"/>
  </w:num>
  <w:num w:numId="7">
    <w:abstractNumId w:val="13"/>
  </w:num>
  <w:num w:numId="8">
    <w:abstractNumId w:val="15"/>
  </w:num>
  <w:num w:numId="9">
    <w:abstractNumId w:val="17"/>
  </w:num>
  <w:num w:numId="10">
    <w:abstractNumId w:val="26"/>
  </w:num>
  <w:num w:numId="11">
    <w:abstractNumId w:val="4"/>
  </w:num>
  <w:num w:numId="12">
    <w:abstractNumId w:val="5"/>
  </w:num>
  <w:num w:numId="13">
    <w:abstractNumId w:val="24"/>
  </w:num>
  <w:num w:numId="14">
    <w:abstractNumId w:val="16"/>
  </w:num>
  <w:num w:numId="15">
    <w:abstractNumId w:val="3"/>
  </w:num>
  <w:num w:numId="16">
    <w:abstractNumId w:val="25"/>
  </w:num>
  <w:num w:numId="17">
    <w:abstractNumId w:val="18"/>
  </w:num>
  <w:num w:numId="18">
    <w:abstractNumId w:val="2"/>
  </w:num>
  <w:num w:numId="19">
    <w:abstractNumId w:val="11"/>
  </w:num>
  <w:num w:numId="20">
    <w:abstractNumId w:val="1"/>
  </w:num>
  <w:num w:numId="21">
    <w:abstractNumId w:val="14"/>
  </w:num>
  <w:num w:numId="22">
    <w:abstractNumId w:val="14"/>
    <w:lvlOverride w:ilvl="0">
      <w:startOverride w:val="2"/>
    </w:lvlOverride>
  </w:num>
  <w:num w:numId="23">
    <w:abstractNumId w:val="14"/>
  </w:num>
  <w:num w:numId="24">
    <w:abstractNumId w:val="14"/>
    <w:lvlOverride w:ilvl="0">
      <w:startOverride w:val="2"/>
    </w:lvlOverride>
  </w:num>
  <w:num w:numId="25">
    <w:abstractNumId w:val="14"/>
  </w:num>
  <w:num w:numId="26">
    <w:abstractNumId w:val="12"/>
  </w:num>
  <w:num w:numId="27">
    <w:abstractNumId w:val="21"/>
  </w:num>
  <w:num w:numId="28">
    <w:abstractNumId w:val="19"/>
  </w:num>
  <w:num w:numId="29">
    <w:abstractNumId w:val="10"/>
  </w:num>
  <w:num w:numId="30">
    <w:abstractNumId w:val="0"/>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3148"/>
    <w:rsid w:val="00000C94"/>
    <w:rsid w:val="000075A6"/>
    <w:rsid w:val="00022515"/>
    <w:rsid w:val="00027C9C"/>
    <w:rsid w:val="000310AD"/>
    <w:rsid w:val="00034B6C"/>
    <w:rsid w:val="00035FE9"/>
    <w:rsid w:val="00043B9B"/>
    <w:rsid w:val="00050831"/>
    <w:rsid w:val="00051166"/>
    <w:rsid w:val="00054003"/>
    <w:rsid w:val="00055CEF"/>
    <w:rsid w:val="00075F86"/>
    <w:rsid w:val="000862D6"/>
    <w:rsid w:val="000872E0"/>
    <w:rsid w:val="00087EB8"/>
    <w:rsid w:val="0009067D"/>
    <w:rsid w:val="0009624D"/>
    <w:rsid w:val="000B3D0D"/>
    <w:rsid w:val="000C2206"/>
    <w:rsid w:val="000C48EB"/>
    <w:rsid w:val="000C694A"/>
    <w:rsid w:val="000D0124"/>
    <w:rsid w:val="000D121E"/>
    <w:rsid w:val="000E2027"/>
    <w:rsid w:val="000E2055"/>
    <w:rsid w:val="000E277C"/>
    <w:rsid w:val="000E2F24"/>
    <w:rsid w:val="000E2F9A"/>
    <w:rsid w:val="000E4B4D"/>
    <w:rsid w:val="000E653D"/>
    <w:rsid w:val="000F0879"/>
    <w:rsid w:val="000F6F97"/>
    <w:rsid w:val="001008A7"/>
    <w:rsid w:val="00104D61"/>
    <w:rsid w:val="00110359"/>
    <w:rsid w:val="00116EA4"/>
    <w:rsid w:val="00122A7A"/>
    <w:rsid w:val="001355CC"/>
    <w:rsid w:val="00143976"/>
    <w:rsid w:val="001553DF"/>
    <w:rsid w:val="00162253"/>
    <w:rsid w:val="0016602C"/>
    <w:rsid w:val="00184DFA"/>
    <w:rsid w:val="001874BB"/>
    <w:rsid w:val="00191C5B"/>
    <w:rsid w:val="0019419C"/>
    <w:rsid w:val="00197CF0"/>
    <w:rsid w:val="001A6F05"/>
    <w:rsid w:val="001A7B45"/>
    <w:rsid w:val="001B3977"/>
    <w:rsid w:val="001C2FEA"/>
    <w:rsid w:val="001C4D32"/>
    <w:rsid w:val="001D7300"/>
    <w:rsid w:val="001E1947"/>
    <w:rsid w:val="001E3F89"/>
    <w:rsid w:val="001E4494"/>
    <w:rsid w:val="001F6596"/>
    <w:rsid w:val="001F7934"/>
    <w:rsid w:val="00205CD4"/>
    <w:rsid w:val="002079DE"/>
    <w:rsid w:val="00212FCB"/>
    <w:rsid w:val="00216B06"/>
    <w:rsid w:val="00226669"/>
    <w:rsid w:val="002272EE"/>
    <w:rsid w:val="0027704E"/>
    <w:rsid w:val="002815B1"/>
    <w:rsid w:val="00290394"/>
    <w:rsid w:val="00291826"/>
    <w:rsid w:val="002B2DE7"/>
    <w:rsid w:val="002C31E4"/>
    <w:rsid w:val="002C37D7"/>
    <w:rsid w:val="002D046E"/>
    <w:rsid w:val="002D57B3"/>
    <w:rsid w:val="002D5B44"/>
    <w:rsid w:val="002D6034"/>
    <w:rsid w:val="002E68A7"/>
    <w:rsid w:val="002F0478"/>
    <w:rsid w:val="00311D9C"/>
    <w:rsid w:val="00327FAC"/>
    <w:rsid w:val="00335440"/>
    <w:rsid w:val="003436AE"/>
    <w:rsid w:val="00346EC6"/>
    <w:rsid w:val="00347E4F"/>
    <w:rsid w:val="00350F0B"/>
    <w:rsid w:val="003544AE"/>
    <w:rsid w:val="00357251"/>
    <w:rsid w:val="0036307A"/>
    <w:rsid w:val="00373A99"/>
    <w:rsid w:val="003854A9"/>
    <w:rsid w:val="00395D67"/>
    <w:rsid w:val="003961A3"/>
    <w:rsid w:val="003962C8"/>
    <w:rsid w:val="003A02F8"/>
    <w:rsid w:val="003A0364"/>
    <w:rsid w:val="003A477E"/>
    <w:rsid w:val="003C5077"/>
    <w:rsid w:val="003C6C25"/>
    <w:rsid w:val="003D2F05"/>
    <w:rsid w:val="003D3BC1"/>
    <w:rsid w:val="003D5E7F"/>
    <w:rsid w:val="003E3A11"/>
    <w:rsid w:val="003E78D7"/>
    <w:rsid w:val="003F3186"/>
    <w:rsid w:val="003F594A"/>
    <w:rsid w:val="00401FD1"/>
    <w:rsid w:val="00410406"/>
    <w:rsid w:val="004200E4"/>
    <w:rsid w:val="004203FE"/>
    <w:rsid w:val="004233EF"/>
    <w:rsid w:val="004238C6"/>
    <w:rsid w:val="004255A6"/>
    <w:rsid w:val="00431541"/>
    <w:rsid w:val="00431775"/>
    <w:rsid w:val="004326FD"/>
    <w:rsid w:val="004336B2"/>
    <w:rsid w:val="00464F8F"/>
    <w:rsid w:val="004847B3"/>
    <w:rsid w:val="00487EAA"/>
    <w:rsid w:val="00491A2B"/>
    <w:rsid w:val="00492938"/>
    <w:rsid w:val="0049359E"/>
    <w:rsid w:val="00495473"/>
    <w:rsid w:val="00496696"/>
    <w:rsid w:val="004A3573"/>
    <w:rsid w:val="004B724B"/>
    <w:rsid w:val="004C0F53"/>
    <w:rsid w:val="004C18B7"/>
    <w:rsid w:val="004C1FF0"/>
    <w:rsid w:val="004C7698"/>
    <w:rsid w:val="004D085E"/>
    <w:rsid w:val="004D470B"/>
    <w:rsid w:val="004D75A6"/>
    <w:rsid w:val="004E6610"/>
    <w:rsid w:val="004F2D73"/>
    <w:rsid w:val="004F3279"/>
    <w:rsid w:val="004F3A74"/>
    <w:rsid w:val="004F3D4C"/>
    <w:rsid w:val="00502EF7"/>
    <w:rsid w:val="005102FA"/>
    <w:rsid w:val="005232DE"/>
    <w:rsid w:val="0053156C"/>
    <w:rsid w:val="00533663"/>
    <w:rsid w:val="00534EF8"/>
    <w:rsid w:val="005504D1"/>
    <w:rsid w:val="00551324"/>
    <w:rsid w:val="00551EB3"/>
    <w:rsid w:val="0056752F"/>
    <w:rsid w:val="00577CDB"/>
    <w:rsid w:val="00587533"/>
    <w:rsid w:val="00591085"/>
    <w:rsid w:val="005A1433"/>
    <w:rsid w:val="005B10D0"/>
    <w:rsid w:val="005C41A1"/>
    <w:rsid w:val="005E2090"/>
    <w:rsid w:val="005E6F3C"/>
    <w:rsid w:val="005F0C8E"/>
    <w:rsid w:val="005F4088"/>
    <w:rsid w:val="00606198"/>
    <w:rsid w:val="0061316F"/>
    <w:rsid w:val="00616992"/>
    <w:rsid w:val="00625D8D"/>
    <w:rsid w:val="006264AB"/>
    <w:rsid w:val="006304E6"/>
    <w:rsid w:val="00636C73"/>
    <w:rsid w:val="00641E68"/>
    <w:rsid w:val="006429C7"/>
    <w:rsid w:val="00643523"/>
    <w:rsid w:val="00644469"/>
    <w:rsid w:val="0065481F"/>
    <w:rsid w:val="00662121"/>
    <w:rsid w:val="00663A6B"/>
    <w:rsid w:val="00670902"/>
    <w:rsid w:val="0067165E"/>
    <w:rsid w:val="00671C5B"/>
    <w:rsid w:val="00681050"/>
    <w:rsid w:val="006823D3"/>
    <w:rsid w:val="00684CC7"/>
    <w:rsid w:val="00685064"/>
    <w:rsid w:val="00687CFB"/>
    <w:rsid w:val="006905A8"/>
    <w:rsid w:val="00696E17"/>
    <w:rsid w:val="006B5E71"/>
    <w:rsid w:val="006C3528"/>
    <w:rsid w:val="006C6601"/>
    <w:rsid w:val="006D1783"/>
    <w:rsid w:val="006E7ED1"/>
    <w:rsid w:val="006F250D"/>
    <w:rsid w:val="006F7D5B"/>
    <w:rsid w:val="00706C33"/>
    <w:rsid w:val="00721E6F"/>
    <w:rsid w:val="007308F0"/>
    <w:rsid w:val="007351C9"/>
    <w:rsid w:val="0074011B"/>
    <w:rsid w:val="0074113C"/>
    <w:rsid w:val="00745AC9"/>
    <w:rsid w:val="00751C8A"/>
    <w:rsid w:val="007617C7"/>
    <w:rsid w:val="0077448D"/>
    <w:rsid w:val="00781E50"/>
    <w:rsid w:val="00785404"/>
    <w:rsid w:val="007857ED"/>
    <w:rsid w:val="0079082A"/>
    <w:rsid w:val="007916F8"/>
    <w:rsid w:val="007A0114"/>
    <w:rsid w:val="007A23CB"/>
    <w:rsid w:val="007A2F60"/>
    <w:rsid w:val="007A4ECD"/>
    <w:rsid w:val="007B1196"/>
    <w:rsid w:val="007B7969"/>
    <w:rsid w:val="007C35A9"/>
    <w:rsid w:val="007C39E8"/>
    <w:rsid w:val="007C4363"/>
    <w:rsid w:val="007C5F76"/>
    <w:rsid w:val="007D4425"/>
    <w:rsid w:val="007D448D"/>
    <w:rsid w:val="007D6CE5"/>
    <w:rsid w:val="007E1F58"/>
    <w:rsid w:val="007E6F42"/>
    <w:rsid w:val="007F455C"/>
    <w:rsid w:val="007F45ED"/>
    <w:rsid w:val="0080073B"/>
    <w:rsid w:val="008170B0"/>
    <w:rsid w:val="0082250E"/>
    <w:rsid w:val="00833CBE"/>
    <w:rsid w:val="0083698B"/>
    <w:rsid w:val="00845E64"/>
    <w:rsid w:val="00857646"/>
    <w:rsid w:val="0086155C"/>
    <w:rsid w:val="00872666"/>
    <w:rsid w:val="00873235"/>
    <w:rsid w:val="00874399"/>
    <w:rsid w:val="00875072"/>
    <w:rsid w:val="008766DA"/>
    <w:rsid w:val="008819EF"/>
    <w:rsid w:val="00883C15"/>
    <w:rsid w:val="00897A23"/>
    <w:rsid w:val="008A40EB"/>
    <w:rsid w:val="008A4A6D"/>
    <w:rsid w:val="008A74D7"/>
    <w:rsid w:val="008A79EE"/>
    <w:rsid w:val="008B36FF"/>
    <w:rsid w:val="008B3F3D"/>
    <w:rsid w:val="008B51FA"/>
    <w:rsid w:val="008D6A84"/>
    <w:rsid w:val="008E001B"/>
    <w:rsid w:val="008E612E"/>
    <w:rsid w:val="008E733D"/>
    <w:rsid w:val="009009EB"/>
    <w:rsid w:val="00922FD3"/>
    <w:rsid w:val="009342E3"/>
    <w:rsid w:val="00941E77"/>
    <w:rsid w:val="009479BD"/>
    <w:rsid w:val="00947B82"/>
    <w:rsid w:val="00951B60"/>
    <w:rsid w:val="009527D5"/>
    <w:rsid w:val="0095584A"/>
    <w:rsid w:val="009714A6"/>
    <w:rsid w:val="00973308"/>
    <w:rsid w:val="009735B7"/>
    <w:rsid w:val="00974201"/>
    <w:rsid w:val="009761EB"/>
    <w:rsid w:val="00976741"/>
    <w:rsid w:val="00977C1D"/>
    <w:rsid w:val="0098423D"/>
    <w:rsid w:val="00991D90"/>
    <w:rsid w:val="009C5FFE"/>
    <w:rsid w:val="009C7213"/>
    <w:rsid w:val="009E2EBB"/>
    <w:rsid w:val="009F0FE2"/>
    <w:rsid w:val="009F1B2C"/>
    <w:rsid w:val="009F5122"/>
    <w:rsid w:val="009F6F77"/>
    <w:rsid w:val="00A049F2"/>
    <w:rsid w:val="00A1130E"/>
    <w:rsid w:val="00A25254"/>
    <w:rsid w:val="00A256F9"/>
    <w:rsid w:val="00A25FED"/>
    <w:rsid w:val="00A41BFF"/>
    <w:rsid w:val="00A644C8"/>
    <w:rsid w:val="00A66CFA"/>
    <w:rsid w:val="00A71627"/>
    <w:rsid w:val="00A762AE"/>
    <w:rsid w:val="00A80F68"/>
    <w:rsid w:val="00A838E5"/>
    <w:rsid w:val="00A9695D"/>
    <w:rsid w:val="00AA386D"/>
    <w:rsid w:val="00AB1ECE"/>
    <w:rsid w:val="00AB67BD"/>
    <w:rsid w:val="00AD362D"/>
    <w:rsid w:val="00AE41FD"/>
    <w:rsid w:val="00AE5BE7"/>
    <w:rsid w:val="00AF1C51"/>
    <w:rsid w:val="00AF373C"/>
    <w:rsid w:val="00AF616F"/>
    <w:rsid w:val="00B067FC"/>
    <w:rsid w:val="00B212A9"/>
    <w:rsid w:val="00B2370F"/>
    <w:rsid w:val="00B3723D"/>
    <w:rsid w:val="00B40B1B"/>
    <w:rsid w:val="00B42E32"/>
    <w:rsid w:val="00B42F0E"/>
    <w:rsid w:val="00B464BB"/>
    <w:rsid w:val="00B4788F"/>
    <w:rsid w:val="00B51E13"/>
    <w:rsid w:val="00B51FB5"/>
    <w:rsid w:val="00B60490"/>
    <w:rsid w:val="00B64894"/>
    <w:rsid w:val="00B7298E"/>
    <w:rsid w:val="00B827C2"/>
    <w:rsid w:val="00B8789E"/>
    <w:rsid w:val="00B96EDF"/>
    <w:rsid w:val="00B97DDC"/>
    <w:rsid w:val="00BA01F9"/>
    <w:rsid w:val="00BA0428"/>
    <w:rsid w:val="00BA1D28"/>
    <w:rsid w:val="00BA246A"/>
    <w:rsid w:val="00BA7BF1"/>
    <w:rsid w:val="00BB46DB"/>
    <w:rsid w:val="00BB4C80"/>
    <w:rsid w:val="00BD4B21"/>
    <w:rsid w:val="00BD6588"/>
    <w:rsid w:val="00BD7DDC"/>
    <w:rsid w:val="00C03C89"/>
    <w:rsid w:val="00C07CF0"/>
    <w:rsid w:val="00C11050"/>
    <w:rsid w:val="00C12B3E"/>
    <w:rsid w:val="00C1571E"/>
    <w:rsid w:val="00C16372"/>
    <w:rsid w:val="00C16EED"/>
    <w:rsid w:val="00C23F65"/>
    <w:rsid w:val="00C26441"/>
    <w:rsid w:val="00C62158"/>
    <w:rsid w:val="00C76A13"/>
    <w:rsid w:val="00C813E0"/>
    <w:rsid w:val="00C81597"/>
    <w:rsid w:val="00C867AE"/>
    <w:rsid w:val="00C9388B"/>
    <w:rsid w:val="00CA3148"/>
    <w:rsid w:val="00CA387F"/>
    <w:rsid w:val="00CB5BFE"/>
    <w:rsid w:val="00CE5D71"/>
    <w:rsid w:val="00CF04A8"/>
    <w:rsid w:val="00CF3960"/>
    <w:rsid w:val="00D01CFB"/>
    <w:rsid w:val="00D05BBE"/>
    <w:rsid w:val="00D07668"/>
    <w:rsid w:val="00D1056D"/>
    <w:rsid w:val="00D1123F"/>
    <w:rsid w:val="00D11F1F"/>
    <w:rsid w:val="00D1734D"/>
    <w:rsid w:val="00D3176A"/>
    <w:rsid w:val="00D34EFD"/>
    <w:rsid w:val="00D3653B"/>
    <w:rsid w:val="00D504CD"/>
    <w:rsid w:val="00D72157"/>
    <w:rsid w:val="00D75C82"/>
    <w:rsid w:val="00D8357B"/>
    <w:rsid w:val="00D86E8A"/>
    <w:rsid w:val="00D9298A"/>
    <w:rsid w:val="00D963C1"/>
    <w:rsid w:val="00DA3A63"/>
    <w:rsid w:val="00DB31FA"/>
    <w:rsid w:val="00DB378B"/>
    <w:rsid w:val="00DC16C5"/>
    <w:rsid w:val="00DC18AA"/>
    <w:rsid w:val="00DD0798"/>
    <w:rsid w:val="00DD10EC"/>
    <w:rsid w:val="00DD42BF"/>
    <w:rsid w:val="00DD5ECD"/>
    <w:rsid w:val="00DF0F35"/>
    <w:rsid w:val="00DF23C4"/>
    <w:rsid w:val="00DF4173"/>
    <w:rsid w:val="00DF7202"/>
    <w:rsid w:val="00E07248"/>
    <w:rsid w:val="00E075D5"/>
    <w:rsid w:val="00E135F3"/>
    <w:rsid w:val="00E21494"/>
    <w:rsid w:val="00E22134"/>
    <w:rsid w:val="00E23F98"/>
    <w:rsid w:val="00E36045"/>
    <w:rsid w:val="00E37997"/>
    <w:rsid w:val="00E4240B"/>
    <w:rsid w:val="00E463EB"/>
    <w:rsid w:val="00E515C0"/>
    <w:rsid w:val="00E5230A"/>
    <w:rsid w:val="00E52969"/>
    <w:rsid w:val="00E64480"/>
    <w:rsid w:val="00E72DA7"/>
    <w:rsid w:val="00E82B35"/>
    <w:rsid w:val="00E83E16"/>
    <w:rsid w:val="00E84906"/>
    <w:rsid w:val="00EA178B"/>
    <w:rsid w:val="00EA1B06"/>
    <w:rsid w:val="00EA2060"/>
    <w:rsid w:val="00EB14FF"/>
    <w:rsid w:val="00EB3ECC"/>
    <w:rsid w:val="00EC22F3"/>
    <w:rsid w:val="00ED08EE"/>
    <w:rsid w:val="00ED136A"/>
    <w:rsid w:val="00ED14FD"/>
    <w:rsid w:val="00ED22E0"/>
    <w:rsid w:val="00ED5A17"/>
    <w:rsid w:val="00EE0524"/>
    <w:rsid w:val="00EF1C7B"/>
    <w:rsid w:val="00EF7962"/>
    <w:rsid w:val="00F01A48"/>
    <w:rsid w:val="00F0499C"/>
    <w:rsid w:val="00F051AD"/>
    <w:rsid w:val="00F16258"/>
    <w:rsid w:val="00F35D4C"/>
    <w:rsid w:val="00F37F45"/>
    <w:rsid w:val="00F427AB"/>
    <w:rsid w:val="00F44E4D"/>
    <w:rsid w:val="00F75A40"/>
    <w:rsid w:val="00F8116E"/>
    <w:rsid w:val="00FA5889"/>
    <w:rsid w:val="00FA7261"/>
    <w:rsid w:val="00FB06FC"/>
    <w:rsid w:val="00FB4B26"/>
    <w:rsid w:val="00FC7C0C"/>
    <w:rsid w:val="00FD0B18"/>
    <w:rsid w:val="00FE1E57"/>
    <w:rsid w:val="00FE3A11"/>
    <w:rsid w:val="00FE411A"/>
    <w:rsid w:val="00FE67A0"/>
    <w:rsid w:val="00FF2A2E"/>
    <w:rsid w:val="00FF4C2E"/>
    <w:rsid w:val="00FF51D0"/>
  </w:rsids>
  <m:mathPr>
    <m:mathFont m:val="Cambria Math"/>
    <m:brkBin m:val="before"/>
    <m:brkBinSub m:val="--"/>
    <m:smallFrac m:val="0"/>
    <m:dispDef/>
    <m:lMargin m:val="0"/>
    <m:rMargin m:val="0"/>
    <m:defJc m:val="centerGroup"/>
    <m:wrapIndent m:val="1440"/>
    <m:intLim m:val="subSup"/>
    <m:naryLim m:val="undOvr"/>
  </m:mathPr>
  <w:themeFontLang w:val="hr-H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EE2EA8-EF19-44AF-BB9D-DDD422D95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0C94"/>
    <w:pPr>
      <w:spacing w:before="120" w:after="120" w:line="360" w:lineRule="auto"/>
      <w:ind w:firstLine="397"/>
      <w:jc w:val="both"/>
    </w:pPr>
    <w:rPr>
      <w:rFonts w:ascii="Times New Roman" w:eastAsia="Times New Roman" w:hAnsi="Times New Roman" w:cs="Times New Roman"/>
      <w:sz w:val="24"/>
      <w:lang w:eastAsia="hr-HR"/>
    </w:rPr>
  </w:style>
  <w:style w:type="paragraph" w:styleId="Heading1">
    <w:name w:val="heading 1"/>
    <w:basedOn w:val="Normal"/>
    <w:next w:val="Normal"/>
    <w:link w:val="Heading1Char"/>
    <w:uiPriority w:val="9"/>
    <w:qFormat/>
    <w:rsid w:val="002F0478"/>
    <w:pPr>
      <w:keepNext/>
      <w:keepLines/>
      <w:numPr>
        <w:numId w:val="23"/>
      </w:numPr>
      <w:spacing w:before="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C18AA"/>
    <w:pPr>
      <w:keepNext/>
      <w:keepLines/>
      <w:numPr>
        <w:ilvl w:val="1"/>
        <w:numId w:val="23"/>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C18AA"/>
    <w:pPr>
      <w:keepNext/>
      <w:keepLines/>
      <w:numPr>
        <w:ilvl w:val="2"/>
        <w:numId w:val="23"/>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C18AA"/>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C18AA"/>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C18AA"/>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C18AA"/>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C18AA"/>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C18AA"/>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slovnica">
    <w:name w:val="Naslovnica"/>
    <w:basedOn w:val="Normal"/>
    <w:rsid w:val="00000C94"/>
    <w:pPr>
      <w:ind w:firstLine="284"/>
      <w:jc w:val="center"/>
    </w:pPr>
    <w:rPr>
      <w:rFonts w:ascii="Arial" w:hAnsi="Arial" w:cs="Arial"/>
      <w:b/>
      <w:sz w:val="28"/>
      <w:szCs w:val="28"/>
      <w:lang w:eastAsia="en-US"/>
    </w:rPr>
  </w:style>
  <w:style w:type="paragraph" w:styleId="Footer">
    <w:name w:val="footer"/>
    <w:basedOn w:val="Normal"/>
    <w:link w:val="FooterChar"/>
    <w:uiPriority w:val="99"/>
    <w:unhideWhenUsed/>
    <w:rsid w:val="00000C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0C94"/>
    <w:rPr>
      <w:rFonts w:ascii="Times New Roman" w:eastAsia="Times New Roman" w:hAnsi="Times New Roman" w:cs="Times New Roman"/>
      <w:sz w:val="24"/>
      <w:lang w:eastAsia="hr-HR"/>
    </w:rPr>
  </w:style>
  <w:style w:type="character" w:customStyle="1" w:styleId="Heading1Char">
    <w:name w:val="Heading 1 Char"/>
    <w:basedOn w:val="DefaultParagraphFont"/>
    <w:link w:val="Heading1"/>
    <w:uiPriority w:val="9"/>
    <w:rsid w:val="002F0478"/>
    <w:rPr>
      <w:rFonts w:ascii="Times New Roman" w:eastAsiaTheme="majorEastAsia" w:hAnsi="Times New Roman" w:cstheme="majorBidi"/>
      <w:b/>
      <w:sz w:val="28"/>
      <w:szCs w:val="32"/>
      <w:lang w:eastAsia="hr-HR"/>
    </w:rPr>
  </w:style>
  <w:style w:type="paragraph" w:styleId="TOCHeading">
    <w:name w:val="TOC Heading"/>
    <w:basedOn w:val="Heading1"/>
    <w:next w:val="Normal"/>
    <w:uiPriority w:val="39"/>
    <w:unhideWhenUsed/>
    <w:qFormat/>
    <w:rsid w:val="00000C94"/>
    <w:pPr>
      <w:spacing w:line="259" w:lineRule="auto"/>
      <w:ind w:firstLine="0"/>
      <w:jc w:val="left"/>
      <w:outlineLvl w:val="9"/>
    </w:pPr>
    <w:rPr>
      <w:lang w:val="en-US" w:eastAsia="en-US"/>
    </w:rPr>
  </w:style>
  <w:style w:type="paragraph" w:styleId="TOC1">
    <w:name w:val="toc 1"/>
    <w:basedOn w:val="Normal"/>
    <w:next w:val="Normal"/>
    <w:autoRedefine/>
    <w:uiPriority w:val="39"/>
    <w:unhideWhenUsed/>
    <w:rsid w:val="00000C94"/>
    <w:pPr>
      <w:suppressLineNumbers/>
      <w:spacing w:before="0" w:after="0"/>
      <w:ind w:firstLine="0"/>
      <w:jc w:val="left"/>
    </w:pPr>
    <w:rPr>
      <w:rFonts w:cstheme="minorHAnsi"/>
      <w:bCs/>
      <w:caps/>
      <w:szCs w:val="20"/>
    </w:rPr>
  </w:style>
  <w:style w:type="paragraph" w:styleId="TOC2">
    <w:name w:val="toc 2"/>
    <w:basedOn w:val="Normal"/>
    <w:next w:val="Normal"/>
    <w:autoRedefine/>
    <w:uiPriority w:val="39"/>
    <w:unhideWhenUsed/>
    <w:rsid w:val="00000C94"/>
    <w:pPr>
      <w:spacing w:before="0" w:after="0"/>
      <w:ind w:left="284" w:firstLine="0"/>
      <w:jc w:val="left"/>
    </w:pPr>
    <w:rPr>
      <w:rFonts w:cstheme="minorHAnsi"/>
      <w:szCs w:val="20"/>
    </w:rPr>
  </w:style>
  <w:style w:type="paragraph" w:styleId="TOC3">
    <w:name w:val="toc 3"/>
    <w:basedOn w:val="Normal"/>
    <w:next w:val="Normal"/>
    <w:autoRedefine/>
    <w:uiPriority w:val="39"/>
    <w:unhideWhenUsed/>
    <w:rsid w:val="00000C94"/>
    <w:pPr>
      <w:spacing w:before="0" w:after="0"/>
      <w:ind w:left="567" w:firstLine="0"/>
      <w:jc w:val="left"/>
    </w:pPr>
    <w:rPr>
      <w:rFonts w:cstheme="minorHAnsi"/>
      <w:iCs/>
      <w:szCs w:val="20"/>
    </w:rPr>
  </w:style>
  <w:style w:type="character" w:styleId="Hyperlink">
    <w:name w:val="Hyperlink"/>
    <w:basedOn w:val="DefaultParagraphFont"/>
    <w:uiPriority w:val="99"/>
    <w:unhideWhenUsed/>
    <w:rsid w:val="00000C94"/>
    <w:rPr>
      <w:color w:val="0563C1" w:themeColor="hyperlink"/>
      <w:u w:val="single"/>
    </w:rPr>
  </w:style>
  <w:style w:type="paragraph" w:customStyle="1" w:styleId="Default">
    <w:name w:val="Default"/>
    <w:rsid w:val="00000C94"/>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BalloonText">
    <w:name w:val="Balloon Text"/>
    <w:basedOn w:val="Normal"/>
    <w:link w:val="BalloonTextChar"/>
    <w:uiPriority w:val="99"/>
    <w:semiHidden/>
    <w:unhideWhenUsed/>
    <w:rsid w:val="00000C94"/>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0C94"/>
    <w:rPr>
      <w:rFonts w:ascii="Segoe UI" w:eastAsia="Times New Roman" w:hAnsi="Segoe UI" w:cs="Segoe UI"/>
      <w:sz w:val="18"/>
      <w:szCs w:val="18"/>
      <w:lang w:eastAsia="hr-HR"/>
    </w:rPr>
  </w:style>
  <w:style w:type="paragraph" w:styleId="Header">
    <w:name w:val="header"/>
    <w:basedOn w:val="Normal"/>
    <w:link w:val="HeaderChar"/>
    <w:uiPriority w:val="99"/>
    <w:unhideWhenUsed/>
    <w:rsid w:val="00662121"/>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662121"/>
    <w:rPr>
      <w:rFonts w:ascii="Times New Roman" w:eastAsia="Times New Roman" w:hAnsi="Times New Roman" w:cs="Times New Roman"/>
      <w:sz w:val="24"/>
      <w:lang w:eastAsia="hr-HR"/>
    </w:rPr>
  </w:style>
  <w:style w:type="paragraph" w:styleId="ListParagraph">
    <w:name w:val="List Paragraph"/>
    <w:basedOn w:val="Normal"/>
    <w:uiPriority w:val="34"/>
    <w:qFormat/>
    <w:rsid w:val="0074011B"/>
    <w:pPr>
      <w:ind w:left="720"/>
      <w:contextualSpacing/>
    </w:pPr>
  </w:style>
  <w:style w:type="paragraph" w:styleId="Caption">
    <w:name w:val="caption"/>
    <w:basedOn w:val="Normal"/>
    <w:next w:val="Normal"/>
    <w:uiPriority w:val="35"/>
    <w:unhideWhenUsed/>
    <w:qFormat/>
    <w:rsid w:val="00BA0428"/>
    <w:pPr>
      <w:spacing w:before="0" w:after="200" w:line="240" w:lineRule="auto"/>
    </w:pPr>
    <w:rPr>
      <w:i/>
      <w:iCs/>
      <w:color w:val="44546A" w:themeColor="text2"/>
      <w:sz w:val="18"/>
      <w:szCs w:val="18"/>
    </w:rPr>
  </w:style>
  <w:style w:type="character" w:styleId="PlaceholderText">
    <w:name w:val="Placeholder Text"/>
    <w:basedOn w:val="DefaultParagraphFont"/>
    <w:uiPriority w:val="99"/>
    <w:semiHidden/>
    <w:rsid w:val="004203FE"/>
    <w:rPr>
      <w:color w:val="808080"/>
    </w:rPr>
  </w:style>
  <w:style w:type="paragraph" w:customStyle="1" w:styleId="Standard">
    <w:name w:val="Standard"/>
    <w:rsid w:val="00DD42BF"/>
    <w:pPr>
      <w:suppressAutoHyphens/>
      <w:autoSpaceDN w:val="0"/>
      <w:spacing w:after="0" w:line="240" w:lineRule="auto"/>
      <w:textAlignment w:val="baseline"/>
    </w:pPr>
    <w:rPr>
      <w:rFonts w:ascii="Liberation Serif" w:eastAsia="Noto Sans CJK SC Regular" w:hAnsi="Liberation Serif" w:cs="FreeSans"/>
      <w:kern w:val="3"/>
      <w:sz w:val="24"/>
      <w:szCs w:val="24"/>
      <w:lang w:val="en-US" w:eastAsia="zh-CN" w:bidi="hi-IN"/>
    </w:rPr>
  </w:style>
  <w:style w:type="paragraph" w:customStyle="1" w:styleId="Slika">
    <w:name w:val="Slika"/>
    <w:basedOn w:val="Caption"/>
    <w:rsid w:val="000C2206"/>
    <w:pPr>
      <w:suppressLineNumbers/>
      <w:suppressAutoHyphens/>
      <w:autoSpaceDN w:val="0"/>
      <w:spacing w:before="120" w:after="120"/>
      <w:ind w:firstLine="0"/>
      <w:jc w:val="left"/>
      <w:textAlignment w:val="baseline"/>
    </w:pPr>
    <w:rPr>
      <w:rFonts w:ascii="Liberation Serif" w:eastAsia="Noto Sans CJK SC Regular" w:hAnsi="Liberation Serif" w:cs="FreeSans"/>
      <w:color w:val="auto"/>
      <w:kern w:val="3"/>
      <w:sz w:val="24"/>
      <w:szCs w:val="24"/>
      <w:lang w:val="en-US" w:eastAsia="zh-CN" w:bidi="hi-IN"/>
    </w:rPr>
  </w:style>
  <w:style w:type="character" w:customStyle="1" w:styleId="Heading3Char">
    <w:name w:val="Heading 3 Char"/>
    <w:basedOn w:val="DefaultParagraphFont"/>
    <w:link w:val="Heading3"/>
    <w:uiPriority w:val="9"/>
    <w:rsid w:val="00DC18AA"/>
    <w:rPr>
      <w:rFonts w:ascii="Times New Roman" w:eastAsiaTheme="majorEastAsia" w:hAnsi="Times New Roman" w:cstheme="majorBidi"/>
      <w:sz w:val="24"/>
      <w:szCs w:val="24"/>
      <w:lang w:eastAsia="hr-HR"/>
    </w:rPr>
  </w:style>
  <w:style w:type="paragraph" w:customStyle="1" w:styleId="TableContents">
    <w:name w:val="Table Contents"/>
    <w:basedOn w:val="Standard"/>
    <w:rsid w:val="000075A6"/>
    <w:pPr>
      <w:suppressLineNumbers/>
    </w:pPr>
  </w:style>
  <w:style w:type="character" w:customStyle="1" w:styleId="author-list">
    <w:name w:val="author-list"/>
    <w:basedOn w:val="DefaultParagraphFont"/>
    <w:rsid w:val="00B827C2"/>
  </w:style>
  <w:style w:type="character" w:customStyle="1" w:styleId="Heading2Char">
    <w:name w:val="Heading 2 Char"/>
    <w:basedOn w:val="DefaultParagraphFont"/>
    <w:link w:val="Heading2"/>
    <w:uiPriority w:val="9"/>
    <w:rsid w:val="00DC18AA"/>
    <w:rPr>
      <w:rFonts w:ascii="Times New Roman" w:eastAsiaTheme="majorEastAsia" w:hAnsi="Times New Roman" w:cstheme="majorBidi"/>
      <w:b/>
      <w:sz w:val="24"/>
      <w:szCs w:val="26"/>
      <w:lang w:eastAsia="hr-HR"/>
    </w:rPr>
  </w:style>
  <w:style w:type="character" w:customStyle="1" w:styleId="Heading4Char">
    <w:name w:val="Heading 4 Char"/>
    <w:basedOn w:val="DefaultParagraphFont"/>
    <w:link w:val="Heading4"/>
    <w:uiPriority w:val="9"/>
    <w:semiHidden/>
    <w:rsid w:val="00DC18AA"/>
    <w:rPr>
      <w:rFonts w:asciiTheme="majorHAnsi" w:eastAsiaTheme="majorEastAsia" w:hAnsiTheme="majorHAnsi" w:cstheme="majorBidi"/>
      <w:i/>
      <w:iCs/>
      <w:color w:val="2E74B5" w:themeColor="accent1" w:themeShade="BF"/>
      <w:sz w:val="24"/>
      <w:lang w:eastAsia="hr-HR"/>
    </w:rPr>
  </w:style>
  <w:style w:type="character" w:customStyle="1" w:styleId="Heading5Char">
    <w:name w:val="Heading 5 Char"/>
    <w:basedOn w:val="DefaultParagraphFont"/>
    <w:link w:val="Heading5"/>
    <w:uiPriority w:val="9"/>
    <w:semiHidden/>
    <w:rsid w:val="00DC18AA"/>
    <w:rPr>
      <w:rFonts w:asciiTheme="majorHAnsi" w:eastAsiaTheme="majorEastAsia" w:hAnsiTheme="majorHAnsi" w:cstheme="majorBidi"/>
      <w:color w:val="2E74B5" w:themeColor="accent1" w:themeShade="BF"/>
      <w:sz w:val="24"/>
      <w:lang w:eastAsia="hr-HR"/>
    </w:rPr>
  </w:style>
  <w:style w:type="character" w:customStyle="1" w:styleId="Heading6Char">
    <w:name w:val="Heading 6 Char"/>
    <w:basedOn w:val="DefaultParagraphFont"/>
    <w:link w:val="Heading6"/>
    <w:uiPriority w:val="9"/>
    <w:semiHidden/>
    <w:rsid w:val="00DC18AA"/>
    <w:rPr>
      <w:rFonts w:asciiTheme="majorHAnsi" w:eastAsiaTheme="majorEastAsia" w:hAnsiTheme="majorHAnsi" w:cstheme="majorBidi"/>
      <w:color w:val="1F4D78" w:themeColor="accent1" w:themeShade="7F"/>
      <w:sz w:val="24"/>
      <w:lang w:eastAsia="hr-HR"/>
    </w:rPr>
  </w:style>
  <w:style w:type="character" w:customStyle="1" w:styleId="Heading7Char">
    <w:name w:val="Heading 7 Char"/>
    <w:basedOn w:val="DefaultParagraphFont"/>
    <w:link w:val="Heading7"/>
    <w:uiPriority w:val="9"/>
    <w:semiHidden/>
    <w:rsid w:val="00DC18AA"/>
    <w:rPr>
      <w:rFonts w:asciiTheme="majorHAnsi" w:eastAsiaTheme="majorEastAsia" w:hAnsiTheme="majorHAnsi" w:cstheme="majorBidi"/>
      <w:i/>
      <w:iCs/>
      <w:color w:val="1F4D78" w:themeColor="accent1" w:themeShade="7F"/>
      <w:sz w:val="24"/>
      <w:lang w:eastAsia="hr-HR"/>
    </w:rPr>
  </w:style>
  <w:style w:type="character" w:customStyle="1" w:styleId="Heading8Char">
    <w:name w:val="Heading 8 Char"/>
    <w:basedOn w:val="DefaultParagraphFont"/>
    <w:link w:val="Heading8"/>
    <w:uiPriority w:val="9"/>
    <w:semiHidden/>
    <w:rsid w:val="00DC18AA"/>
    <w:rPr>
      <w:rFonts w:asciiTheme="majorHAnsi" w:eastAsiaTheme="majorEastAsia" w:hAnsiTheme="majorHAnsi" w:cstheme="majorBidi"/>
      <w:color w:val="272727" w:themeColor="text1" w:themeTint="D8"/>
      <w:sz w:val="21"/>
      <w:szCs w:val="21"/>
      <w:lang w:eastAsia="hr-HR"/>
    </w:rPr>
  </w:style>
  <w:style w:type="character" w:customStyle="1" w:styleId="Heading9Char">
    <w:name w:val="Heading 9 Char"/>
    <w:basedOn w:val="DefaultParagraphFont"/>
    <w:link w:val="Heading9"/>
    <w:uiPriority w:val="9"/>
    <w:semiHidden/>
    <w:rsid w:val="00DC18AA"/>
    <w:rPr>
      <w:rFonts w:asciiTheme="majorHAnsi" w:eastAsiaTheme="majorEastAsia" w:hAnsiTheme="majorHAnsi" w:cstheme="majorBidi"/>
      <w:i/>
      <w:iCs/>
      <w:color w:val="272727" w:themeColor="text1" w:themeTint="D8"/>
      <w:sz w:val="21"/>
      <w:szCs w:val="21"/>
      <w:lang w:eastAsia="hr-HR"/>
    </w:rPr>
  </w:style>
  <w:style w:type="paragraph" w:styleId="HTMLPreformatted">
    <w:name w:val="HTML Preformatted"/>
    <w:basedOn w:val="Normal"/>
    <w:link w:val="HTMLPreformattedChar"/>
    <w:uiPriority w:val="99"/>
    <w:semiHidden/>
    <w:unhideWhenUsed/>
    <w:rsid w:val="00587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87533"/>
    <w:rPr>
      <w:rFonts w:ascii="Courier New" w:eastAsia="Times New Roman" w:hAnsi="Courier New" w:cs="Courier New"/>
      <w:sz w:val="20"/>
      <w:szCs w:val="20"/>
      <w:lang w:eastAsia="hr-HR"/>
    </w:rPr>
  </w:style>
  <w:style w:type="character" w:customStyle="1" w:styleId="infovalue">
    <w:name w:val="info_value"/>
    <w:basedOn w:val="DefaultParagraphFont"/>
    <w:rsid w:val="000F0879"/>
  </w:style>
  <w:style w:type="table" w:styleId="TableGrid">
    <w:name w:val="Table Grid"/>
    <w:basedOn w:val="TableNormal"/>
    <w:uiPriority w:val="39"/>
    <w:rsid w:val="00EF1C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6307A"/>
    <w:pPr>
      <w:spacing w:after="0" w:line="240" w:lineRule="auto"/>
      <w:ind w:firstLine="397"/>
      <w:jc w:val="both"/>
    </w:pPr>
    <w:rPr>
      <w:rFonts w:ascii="Times New Roman" w:eastAsia="Times New Roman" w:hAnsi="Times New Roman" w:cs="Times New Roman"/>
      <w:sz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822313">
      <w:bodyDiv w:val="1"/>
      <w:marLeft w:val="0"/>
      <w:marRight w:val="0"/>
      <w:marTop w:val="0"/>
      <w:marBottom w:val="0"/>
      <w:divBdr>
        <w:top w:val="none" w:sz="0" w:space="0" w:color="auto"/>
        <w:left w:val="none" w:sz="0" w:space="0" w:color="auto"/>
        <w:bottom w:val="none" w:sz="0" w:space="0" w:color="auto"/>
        <w:right w:val="none" w:sz="0" w:space="0" w:color="auto"/>
      </w:divBdr>
    </w:div>
    <w:div w:id="357583737">
      <w:bodyDiv w:val="1"/>
      <w:marLeft w:val="0"/>
      <w:marRight w:val="0"/>
      <w:marTop w:val="0"/>
      <w:marBottom w:val="0"/>
      <w:divBdr>
        <w:top w:val="none" w:sz="0" w:space="0" w:color="auto"/>
        <w:left w:val="none" w:sz="0" w:space="0" w:color="auto"/>
        <w:bottom w:val="none" w:sz="0" w:space="0" w:color="auto"/>
        <w:right w:val="none" w:sz="0" w:space="0" w:color="auto"/>
      </w:divBdr>
    </w:div>
    <w:div w:id="372925552">
      <w:bodyDiv w:val="1"/>
      <w:marLeft w:val="0"/>
      <w:marRight w:val="0"/>
      <w:marTop w:val="0"/>
      <w:marBottom w:val="0"/>
      <w:divBdr>
        <w:top w:val="none" w:sz="0" w:space="0" w:color="auto"/>
        <w:left w:val="none" w:sz="0" w:space="0" w:color="auto"/>
        <w:bottom w:val="none" w:sz="0" w:space="0" w:color="auto"/>
        <w:right w:val="none" w:sz="0" w:space="0" w:color="auto"/>
      </w:divBdr>
    </w:div>
    <w:div w:id="377316411">
      <w:bodyDiv w:val="1"/>
      <w:marLeft w:val="0"/>
      <w:marRight w:val="0"/>
      <w:marTop w:val="0"/>
      <w:marBottom w:val="0"/>
      <w:divBdr>
        <w:top w:val="none" w:sz="0" w:space="0" w:color="auto"/>
        <w:left w:val="none" w:sz="0" w:space="0" w:color="auto"/>
        <w:bottom w:val="none" w:sz="0" w:space="0" w:color="auto"/>
        <w:right w:val="none" w:sz="0" w:space="0" w:color="auto"/>
      </w:divBdr>
    </w:div>
    <w:div w:id="390539531">
      <w:bodyDiv w:val="1"/>
      <w:marLeft w:val="0"/>
      <w:marRight w:val="0"/>
      <w:marTop w:val="0"/>
      <w:marBottom w:val="0"/>
      <w:divBdr>
        <w:top w:val="none" w:sz="0" w:space="0" w:color="auto"/>
        <w:left w:val="none" w:sz="0" w:space="0" w:color="auto"/>
        <w:bottom w:val="none" w:sz="0" w:space="0" w:color="auto"/>
        <w:right w:val="none" w:sz="0" w:space="0" w:color="auto"/>
      </w:divBdr>
      <w:divsChild>
        <w:div w:id="886798535">
          <w:marLeft w:val="0"/>
          <w:marRight w:val="0"/>
          <w:marTop w:val="0"/>
          <w:marBottom w:val="0"/>
          <w:divBdr>
            <w:top w:val="none" w:sz="0" w:space="0" w:color="auto"/>
            <w:left w:val="none" w:sz="0" w:space="0" w:color="auto"/>
            <w:bottom w:val="none" w:sz="0" w:space="0" w:color="auto"/>
            <w:right w:val="none" w:sz="0" w:space="0" w:color="auto"/>
          </w:divBdr>
          <w:divsChild>
            <w:div w:id="173647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69697">
      <w:bodyDiv w:val="1"/>
      <w:marLeft w:val="0"/>
      <w:marRight w:val="0"/>
      <w:marTop w:val="0"/>
      <w:marBottom w:val="0"/>
      <w:divBdr>
        <w:top w:val="none" w:sz="0" w:space="0" w:color="auto"/>
        <w:left w:val="none" w:sz="0" w:space="0" w:color="auto"/>
        <w:bottom w:val="none" w:sz="0" w:space="0" w:color="auto"/>
        <w:right w:val="none" w:sz="0" w:space="0" w:color="auto"/>
      </w:divBdr>
    </w:div>
    <w:div w:id="695546178">
      <w:bodyDiv w:val="1"/>
      <w:marLeft w:val="0"/>
      <w:marRight w:val="0"/>
      <w:marTop w:val="0"/>
      <w:marBottom w:val="0"/>
      <w:divBdr>
        <w:top w:val="none" w:sz="0" w:space="0" w:color="auto"/>
        <w:left w:val="none" w:sz="0" w:space="0" w:color="auto"/>
        <w:bottom w:val="none" w:sz="0" w:space="0" w:color="auto"/>
        <w:right w:val="none" w:sz="0" w:space="0" w:color="auto"/>
      </w:divBdr>
    </w:div>
    <w:div w:id="802502886">
      <w:bodyDiv w:val="1"/>
      <w:marLeft w:val="0"/>
      <w:marRight w:val="0"/>
      <w:marTop w:val="0"/>
      <w:marBottom w:val="0"/>
      <w:divBdr>
        <w:top w:val="none" w:sz="0" w:space="0" w:color="auto"/>
        <w:left w:val="none" w:sz="0" w:space="0" w:color="auto"/>
        <w:bottom w:val="none" w:sz="0" w:space="0" w:color="auto"/>
        <w:right w:val="none" w:sz="0" w:space="0" w:color="auto"/>
      </w:divBdr>
    </w:div>
    <w:div w:id="818233285">
      <w:bodyDiv w:val="1"/>
      <w:marLeft w:val="0"/>
      <w:marRight w:val="0"/>
      <w:marTop w:val="0"/>
      <w:marBottom w:val="0"/>
      <w:divBdr>
        <w:top w:val="none" w:sz="0" w:space="0" w:color="auto"/>
        <w:left w:val="none" w:sz="0" w:space="0" w:color="auto"/>
        <w:bottom w:val="none" w:sz="0" w:space="0" w:color="auto"/>
        <w:right w:val="none" w:sz="0" w:space="0" w:color="auto"/>
      </w:divBdr>
      <w:divsChild>
        <w:div w:id="893195196">
          <w:marLeft w:val="0"/>
          <w:marRight w:val="0"/>
          <w:marTop w:val="0"/>
          <w:marBottom w:val="0"/>
          <w:divBdr>
            <w:top w:val="none" w:sz="0" w:space="0" w:color="auto"/>
            <w:left w:val="none" w:sz="0" w:space="0" w:color="auto"/>
            <w:bottom w:val="none" w:sz="0" w:space="0" w:color="auto"/>
            <w:right w:val="none" w:sz="0" w:space="0" w:color="auto"/>
          </w:divBdr>
          <w:divsChild>
            <w:div w:id="94334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33461">
      <w:bodyDiv w:val="1"/>
      <w:marLeft w:val="0"/>
      <w:marRight w:val="0"/>
      <w:marTop w:val="0"/>
      <w:marBottom w:val="0"/>
      <w:divBdr>
        <w:top w:val="none" w:sz="0" w:space="0" w:color="auto"/>
        <w:left w:val="none" w:sz="0" w:space="0" w:color="auto"/>
        <w:bottom w:val="none" w:sz="0" w:space="0" w:color="auto"/>
        <w:right w:val="none" w:sz="0" w:space="0" w:color="auto"/>
      </w:divBdr>
    </w:div>
    <w:div w:id="1144928847">
      <w:bodyDiv w:val="1"/>
      <w:marLeft w:val="0"/>
      <w:marRight w:val="0"/>
      <w:marTop w:val="0"/>
      <w:marBottom w:val="0"/>
      <w:divBdr>
        <w:top w:val="none" w:sz="0" w:space="0" w:color="auto"/>
        <w:left w:val="none" w:sz="0" w:space="0" w:color="auto"/>
        <w:bottom w:val="none" w:sz="0" w:space="0" w:color="auto"/>
        <w:right w:val="none" w:sz="0" w:space="0" w:color="auto"/>
      </w:divBdr>
    </w:div>
    <w:div w:id="1556968555">
      <w:bodyDiv w:val="1"/>
      <w:marLeft w:val="0"/>
      <w:marRight w:val="0"/>
      <w:marTop w:val="0"/>
      <w:marBottom w:val="0"/>
      <w:divBdr>
        <w:top w:val="none" w:sz="0" w:space="0" w:color="auto"/>
        <w:left w:val="none" w:sz="0" w:space="0" w:color="auto"/>
        <w:bottom w:val="none" w:sz="0" w:space="0" w:color="auto"/>
        <w:right w:val="none" w:sz="0" w:space="0" w:color="auto"/>
      </w:divBdr>
    </w:div>
    <w:div w:id="1929579196">
      <w:bodyDiv w:val="1"/>
      <w:marLeft w:val="0"/>
      <w:marRight w:val="0"/>
      <w:marTop w:val="0"/>
      <w:marBottom w:val="0"/>
      <w:divBdr>
        <w:top w:val="none" w:sz="0" w:space="0" w:color="auto"/>
        <w:left w:val="none" w:sz="0" w:space="0" w:color="auto"/>
        <w:bottom w:val="none" w:sz="0" w:space="0" w:color="auto"/>
        <w:right w:val="none" w:sz="0" w:space="0" w:color="auto"/>
      </w:divBdr>
    </w:div>
    <w:div w:id="2111049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code.visualstudio.com/Download"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nodejs.org/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liudr.wordpress.com/2016/02/04/install-python-on-raspberry-pi-or-debi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008B9E-6E8F-421A-9427-8C7E56C3E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13</Pages>
  <Words>2196</Words>
  <Characters>12521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Zglav</dc:creator>
  <cp:keywords/>
  <dc:description/>
  <cp:lastModifiedBy>pc</cp:lastModifiedBy>
  <cp:revision>7</cp:revision>
  <cp:lastPrinted>2018-09-22T14:53:00Z</cp:lastPrinted>
  <dcterms:created xsi:type="dcterms:W3CDTF">2019-01-24T10:49:00Z</dcterms:created>
  <dcterms:modified xsi:type="dcterms:W3CDTF">2019-01-24T12:16:00Z</dcterms:modified>
</cp:coreProperties>
</file>