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1717A"/>
          <w:sz w:val="20"/>
          <w:szCs w:val="20"/>
        </w:rPr>
        <w:t xml:space="preserve">PRODUCT SPECIFICATION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9090B"/>
          <w:sz w:val="72"/>
          <w:szCs w:val="72"/>
        </w:rPr>
        <w:t xml:space="preserve">SwiftPOS</w:t>
      </w:r>
    </w:p>
    <w:p>
      <w:pPr>
        <w:spacing w:after="80"/>
        <w:jc w:val="center"/>
      </w:pPr>
      <w:r>
        <w:rPr>
          <w:rFonts w:ascii="Arial" w:cs="Arial" w:eastAsia="Arial" w:hAnsi="Arial"/>
          <w:color w:val="52525B"/>
          <w:sz w:val="32"/>
          <w:szCs w:val="32"/>
        </w:rPr>
        <w:t xml:space="preserve">Modern Point-of-Sale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2C55E"/>
          <w:sz w:val="26"/>
          <w:szCs w:val="26"/>
        </w:rPr>
        <w:t xml:space="preserve">Web • iOS • Android</w:t>
      </w:r>
    </w:p>
    <w:p>
      <w:pPr>
        <w:spacing w:after="600"/>
        <w:jc w:val="center"/>
      </w:pPr>
      <w:r>
        <w:rPr>
          <w:rFonts w:ascii="Arial" w:cs="Arial" w:eastAsia="Arial" w:hAnsi="Arial"/>
          <w:color w:val="A1A1AA"/>
          <w:sz w:val="24"/>
          <w:szCs w:val="24"/>
        </w:rPr>
        <w:t xml:space="preserve">Cloud-native multi-platform POS for multi-location retail</w:t>
      </w:r>
    </w:p>
    <w:p>
      <w:pPr>
        <w:pBdr>
          <w:top w:val="single" w:color="22C55E" w:sz="2" w:space="12"/>
        </w:pBdr>
        <w:spacing w:before="400" w:after="100"/>
        <w:jc w:val="center"/>
      </w:pPr>
      <w:r>
        <w:rPr>
          <w:rFonts w:ascii="Arial" w:cs="Arial" w:eastAsia="Arial" w:hAnsi="Arial"/>
          <w:color w:val="71717A"/>
          <w:sz w:val="22"/>
          <w:szCs w:val="22"/>
        </w:rPr>
        <w:t xml:space="preserve">v1.1 — March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A1A1AA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SwiftPOS is a cloud-native, multi-location point-of-sale system designed to replace legacy POS software like QuickBooks POS, Clover, and Loyverse. It combines a fast, modern register interface with deep inventory management, customer loyalty tracking, and real-time analytics across locations.</w:t>
      </w:r>
    </w:p>
    <w:p>
      <w:pPr>
        <w:spacing w:after="120"/>
      </w:pPr>
      <w:r>
        <w:t xml:space="preserve">The product serves a dual purpose: (1) an internal operational tool for our own retail stores, and (2) a SaaS product sold to small and mid-size retail businesses who are frustrated with the clunky interfaces, poor reporting, and inflexibility of existing solutions.</w:t>
      </w:r>
    </w:p>
    <w:p>
      <w:pPr>
        <w:spacing w:after="120"/>
      </w:pPr>
      <w:r>
        <w:t xml:space="preserve">SwiftPOS will be available as a web application (desktop/tablet), native iOS app, and native Android app. Native mobile apps ensure uninterrupted sales even during power and internet outages, running on battery power with offline transaction queuing.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SwiftPOS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Small to mid-size retail (1–50 locations)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Primary Pain Points Solved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Slow UI, poor reporting, no customization, weak multi-location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Platforms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Web (desktop/tablet), iOS, Android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Cloud-hosted SaaS with offline-capable clients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Monthly subscription per location + optional add-ons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Next.js web + React Native mobile, PocketBase backend, Hetzner VPS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Target Launch (Internal)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Phase 1: Q3 2026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Target Launch (SaaS)</w:t>
            </w:r>
          </w:p>
        </w:tc>
        <w:tc>
          <w:tcPr>
            <w:tcW w:type="dxa" w:w="6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Phase 2: Q4 2026 / Q1 2027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Problem Statement &amp; Market Opportunity</w:t>
      </w:r>
    </w:p>
    <w:p>
      <w:pPr>
        <w:pStyle w:val="Heading2"/>
      </w:pPr>
      <w:r>
        <w:t xml:space="preserve">2.1 Pain Points (Validated)</w:t>
      </w:r>
    </w:p>
    <w:p>
      <w:pPr>
        <w:spacing w:after="120"/>
      </w:pPr>
      <w:r>
        <w:t xml:space="preserve">Based on first-hand experience operating retail stores on QuickBooks POS, the following pain points drive this project:</w:t>
      </w:r>
    </w:p>
    <w:p>
      <w:pPr>
        <w:pStyle w:val="ListParagraph"/>
        <w:numPr>
          <w:ilvl w:val="0"/>
          <w:numId w:val="2"/>
        </w:numPr>
        <w:spacing w:after="60"/>
      </w:pPr>
      <w:r/>
      <w:r/>
    </w:p>
    <w:p>
      <w:pPr>
        <w:pStyle w:val="ListParagraph"/>
        <w:numPr>
          <w:ilvl w:val="0"/>
          <w:numId w:val="2"/>
        </w:numPr>
        <w:spacing w:after="60"/>
      </w:pPr>
      <w:r/>
      <w:r/>
    </w:p>
    <w:p>
      <w:pPr>
        <w:pStyle w:val="ListParagraph"/>
        <w:numPr>
          <w:ilvl w:val="0"/>
          <w:numId w:val="2"/>
        </w:numPr>
        <w:spacing w:after="60"/>
      </w:pPr>
      <w:r/>
      <w:r/>
    </w:p>
    <w:p>
      <w:pPr>
        <w:pStyle w:val="ListParagraph"/>
        <w:numPr>
          <w:ilvl w:val="0"/>
          <w:numId w:val="2"/>
        </w:numPr>
        <w:spacing w:after="60"/>
      </w:pPr>
      <w:r/>
      <w:r/>
    </w:p>
    <w:p>
      <w:pPr>
        <w:pStyle w:val="ListParagraph"/>
        <w:numPr>
          <w:ilvl w:val="0"/>
          <w:numId w:val="2"/>
        </w:numPr>
        <w:spacing w:after="60"/>
      </w:pPr>
      <w:r/>
      <w:r/>
    </w:p>
    <w:p>
      <w:pPr>
        <w:pStyle w:val="ListParagraph"/>
        <w:numPr>
          <w:ilvl w:val="0"/>
          <w:numId w:val="2"/>
        </w:numPr>
        <w:spacing w:after="60"/>
      </w:pPr>
      <w:r/>
      <w:r/>
    </w:p>
    <w:p>
      <w:pPr>
        <w:pStyle w:val="Heading2"/>
      </w:pPr>
      <w:r>
        <w:t xml:space="preserve">2.2 Market Opportunity</w:t>
      </w:r>
    </w:p>
    <w:p>
      <w:pPr>
        <w:spacing w:after="120"/>
      </w:pPr>
      <w:r>
        <w:t xml:space="preserve">The POS market is massive but dominated by players who either serve enterprise (Oracle, SAP) or are locked to their own hardware ecosystems (Clover, Square). The gap: modern, affordable, customizable POS for independent retailers.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Global POS software market: ~$15B (2025), growing at ~10% CAGR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QuickBooks POS was discontinued by Intuit in 2023—thousands of businesses need a migration path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Loyverse has 1M+ registered businesses but no PC support and limited advanced features—growth ceiling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Growing demand for cloud-native, mobile-friendly POS that works on commodity hardware</w:t>
      </w:r>
    </w:p>
    <w:p>
      <w:pPr>
        <w:spacing w:after="200"/>
      </w:pPr>
    </w:p>
    <w:p>
      <w:pPr>
        <w:pStyle w:val="Heading1"/>
      </w:pPr>
      <w:r>
        <w:t xml:space="preserve">3. Product Vision &amp; Positioning</w:t>
      </w:r>
    </w:p>
    <w:p>
      <w:pPr>
        <w:pStyle w:val="Heading2"/>
      </w:pPr>
      <w:r>
        <w:t xml:space="preserve">3.1 Vision Statement</w:t>
      </w:r>
    </w:p>
    <w:p>
      <w:pPr>
        <w:spacing w:after="120"/>
      </w:pPr>
      <w:r/>
      <w:r/>
      <w:r/>
    </w:p>
    <w:p>
      <w:pPr>
        <w:pStyle w:val="Heading2"/>
      </w:pPr>
      <w:r>
        <w:t xml:space="preserve">3.2 Core Design Principles</w:t>
      </w:r>
    </w:p>
    <w:p>
      <w:pPr>
        <w:pStyle w:val="ListParagraph"/>
        <w:numPr>
          <w:ilvl w:val="0"/>
          <w:numId w:val="4"/>
        </w:numPr>
        <w:spacing w:after="60"/>
      </w:pPr>
      <w:r/>
      <w:r/>
    </w:p>
    <w:p>
      <w:pPr>
        <w:pStyle w:val="ListParagraph"/>
        <w:numPr>
          <w:ilvl w:val="0"/>
          <w:numId w:val="4"/>
        </w:numPr>
        <w:spacing w:after="60"/>
      </w:pPr>
      <w:r/>
      <w:r/>
    </w:p>
    <w:p>
      <w:pPr>
        <w:pStyle w:val="ListParagraph"/>
        <w:numPr>
          <w:ilvl w:val="0"/>
          <w:numId w:val="4"/>
        </w:numPr>
        <w:spacing w:after="60"/>
      </w:pPr>
      <w:r/>
      <w:r/>
    </w:p>
    <w:p>
      <w:pPr>
        <w:pStyle w:val="ListParagraph"/>
        <w:numPr>
          <w:ilvl w:val="0"/>
          <w:numId w:val="4"/>
        </w:numPr>
        <w:spacing w:after="60"/>
      </w:pPr>
      <w:r/>
      <w:r/>
    </w:p>
    <w:p>
      <w:pPr>
        <w:pStyle w:val="ListParagraph"/>
        <w:numPr>
          <w:ilvl w:val="0"/>
          <w:numId w:val="4"/>
        </w:numPr>
        <w:spacing w:after="60"/>
      </w:pPr>
      <w:r/>
      <w:r/>
    </w:p>
    <w:p>
      <w:pPr>
        <w:pStyle w:val="Heading2"/>
      </w:pPr>
      <w:r>
        <w:t xml:space="preserve">3.3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800"/>
        <w:gridCol w:w="18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default"/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SwiftPOS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Loyverse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Square POS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Clover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Pricing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$49–$149/mo per location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Free + $5–$25 add-ons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Free–$89/mo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$14.95–$114.85/mo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Desktop/PC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 web app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 PC support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Web dashboard only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Clover hardware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Native Mobile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iOS + Android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iOS + Android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iOS + Android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Clover hardware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Multi-Location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Native, real-time sync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Basic, via Back Office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Add-on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Per-device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 offline + sync (all platforms)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Mobile offline only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Limited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Limited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 Reporting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Fully flexible + scheduled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Basic, preset periods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Templates only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Basic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API / Extensibility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 REST API + webhooks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$9/mo add-on, no webhooks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Yes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Limited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Self-Hosting Option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Yes (Pro tier)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Customer Display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Yes (included)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Yes (free app)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Yes (Clover hardware)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Item Modifiers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Yes (all tiers)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Yes</w:t>
            </w:r>
          </w:p>
        </w:tc>
        <w:tc>
          <w:tcPr>
            <w:tcW w:type="dxa" w:w="1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Platform Architecture</w:t>
      </w:r>
    </w:p>
    <w:p>
      <w:pPr>
        <w:spacing w:after="120"/>
      </w:pPr>
      <w:r>
        <w:t xml:space="preserve">SwiftPOS is a multi-platform system with a shared backend and platform-specific clients optimized for their use cases.</w:t>
      </w:r>
    </w:p>
    <w:p>
      <w:pPr>
        <w:pStyle w:val="Heading2"/>
      </w:pPr>
      <w:r>
        <w:t xml:space="preserve">4.1 Platform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Primary Use Case</w:t>
            </w:r>
          </w:p>
        </w:tc>
        <w:tc>
          <w:tcPr>
            <w:tcW w:type="dxa" w:w="2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Offline Capability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Web App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Next.js 14 + Tailwind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Desktop register, admin dashboard, reports</w:t>
            </w:r>
          </w:p>
        </w:tc>
        <w:tc>
          <w:tcPr>
            <w:tcW w:type="dxa" w:w="2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Service Worker + IndexedDB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iOS App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Mobile register, barcode scanning, on-the-go sales</w:t>
            </w:r>
          </w:p>
        </w:tc>
        <w:tc>
          <w:tcPr>
            <w:tcW w:type="dxa" w:w="2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SQLite + background sync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Android App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Mobile register, barcode scanning, on-the-go sales</w:t>
            </w:r>
          </w:p>
        </w:tc>
        <w:tc>
          <w:tcPr>
            <w:tcW w:type="dxa" w:w="2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SQLite + background sync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Customer Display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React Native (iOS/Android)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Customer-facing screen during checkout</w:t>
            </w:r>
          </w:p>
        </w:tc>
        <w:tc>
          <w:tcPr>
            <w:tcW w:type="dxa" w:w="2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Local Wi-Fi sync to POS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Dashboard App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React Native (iOS/Android)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Owner/manager monitoring, push alerts</w:t>
            </w:r>
          </w:p>
        </w:tc>
        <w:tc>
          <w:tcPr>
            <w:tcW w:type="dxa" w:w="2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Cached data, read-only offline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PocketBase (Go)</w:t>
            </w:r>
          </w:p>
        </w:tc>
        <w:tc>
          <w:tcPr>
            <w:tcW w:type="dxa" w:w="28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Auth, database, real-time sync, file storage</w:t>
            </w:r>
          </w:p>
        </w:tc>
        <w:tc>
          <w:tcPr>
            <w:tcW w:type="dxa" w:w="25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N/A (cloud hub)</w:t>
            </w:r>
          </w:p>
        </w:tc>
      </w:tr>
    </w:tbl>
    <w:p>
      <w:pPr>
        <w:pStyle w:val="Heading2"/>
      </w:pPr>
      <w:r>
        <w:t xml:space="preserve">4.2 Native Mobile App Architecture</w:t>
      </w:r>
    </w:p>
    <w:p>
      <w:pPr>
        <w:spacing w:after="120"/>
      </w:pPr>
      <w:r>
        <w:t xml:space="preserve">The iOS and Android apps share ~85% of their codebase via React Native. The critical design decision: the mobile app must function as a fully independent POS when disconnected from the internet.</w:t>
      </w:r>
    </w:p>
    <w:p>
      <w:pPr>
        <w:pStyle w:val="ListParagraph"/>
        <w:numPr>
          <w:ilvl w:val="0"/>
          <w:numId w:val="5"/>
        </w:numPr>
        <w:spacing w:after="60"/>
      </w:pPr>
      <w:r/>
      <w:r/>
    </w:p>
    <w:p>
      <w:pPr>
        <w:pStyle w:val="ListParagraph"/>
        <w:numPr>
          <w:ilvl w:val="0"/>
          <w:numId w:val="5"/>
        </w:numPr>
        <w:spacing w:after="60"/>
      </w:pPr>
      <w:r/>
      <w:r/>
    </w:p>
    <w:p>
      <w:pPr>
        <w:pStyle w:val="ListParagraph"/>
        <w:numPr>
          <w:ilvl w:val="0"/>
          <w:numId w:val="5"/>
        </w:numPr>
        <w:spacing w:after="60"/>
      </w:pPr>
      <w:r/>
      <w:r/>
    </w:p>
    <w:p>
      <w:pPr>
        <w:pStyle w:val="ListParagraph"/>
        <w:numPr>
          <w:ilvl w:val="0"/>
          <w:numId w:val="5"/>
        </w:numPr>
        <w:spacing w:after="60"/>
      </w:pPr>
      <w:r/>
      <w:r/>
    </w:p>
    <w:p>
      <w:pPr>
        <w:pStyle w:val="ListParagraph"/>
        <w:numPr>
          <w:ilvl w:val="0"/>
          <w:numId w:val="5"/>
        </w:numPr>
        <w:spacing w:after="60"/>
      </w:pPr>
      <w:r/>
      <w:r/>
    </w:p>
    <w:p>
      <w:pPr>
        <w:pStyle w:val="ListParagraph"/>
        <w:numPr>
          <w:ilvl w:val="0"/>
          <w:numId w:val="5"/>
        </w:numPr>
        <w:spacing w:after="60"/>
      </w:pPr>
      <w:r/>
      <w:r/>
    </w:p>
    <w:p>
      <w:pPr>
        <w:pStyle w:val="Heading2"/>
      </w:pPr>
      <w:r>
        <w:t xml:space="preserve">4.3 Customer-Facing Display (CDS)</w:t>
      </w:r>
    </w:p>
    <w:p>
      <w:pPr>
        <w:spacing w:after="120"/>
      </w:pPr>
      <w:r>
        <w:t xml:space="preserve">A dedicated app running on a tablet or phone positioned facing the customer at the checkout counter.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Connects to the register POS via local Wi-Fi—works without internet as long as both devices are on the same network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Real-time display: item name, quantity, modifiers, discounts, taxes, and running total as items are scanned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Post-payment display: total paid, change due, and loyalty points earned/balance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Customer can enter email address directly on the display for digital receipt delivery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Customizable branding: store logo, colors, and promotional messages during idle state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Supports both iOS and Android devices</w:t>
      </w:r>
    </w:p>
    <w:p>
      <w:pPr>
        <w:pStyle w:val="Heading2"/>
      </w:pPr>
      <w:r>
        <w:t xml:space="preserve">4.4 Dashboard App (Owner/Manager)</w:t>
      </w:r>
    </w:p>
    <w:p>
      <w:pPr>
        <w:spacing w:after="120"/>
      </w:pPr>
      <w:r>
        <w:t xml:space="preserve">A lightweight mobile app for owners and managers who need visibility without register functionality.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Real-time sales dashboard: today’s revenue, transactions, average ticket, top products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Multi-location overview: compare stores side-by-side on key metrics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Inventory alerts: low stock and out-of-stock notifications with one-tap reorder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Shift summaries: who’s on shift, cash drawer status, expected vs actual cash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Employee performance: sales per employee, items per hour, clock-in/out logs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Push notifications: daily revenue milestone, shift close summary, stock alerts, sync issues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No register functionality—keeps the app lightweight and focused</w:t>
      </w:r>
    </w:p>
    <w:p>
      <w:pPr>
        <w:pStyle w:val="Heading2"/>
      </w:pPr>
      <w:r>
        <w:t xml:space="preserve">4.5 Deployment</w:t>
      </w:r>
    </w:p>
    <w:p>
      <w:pPr>
        <w:pStyle w:val="ListParagraph"/>
        <w:numPr>
          <w:ilvl w:val="0"/>
          <w:numId w:val="8"/>
        </w:numPr>
        <w:spacing w:after="60"/>
      </w:pPr>
      <w:r/>
      <w:r/>
    </w:p>
    <w:p>
      <w:pPr>
        <w:pStyle w:val="ListParagraph"/>
        <w:numPr>
          <w:ilvl w:val="0"/>
          <w:numId w:val="8"/>
        </w:numPr>
        <w:spacing w:after="60"/>
      </w:pPr>
      <w:r/>
      <w:r/>
    </w:p>
    <w:p>
      <w:r>
        <w:br w:type="page"/>
      </w:r>
    </w:p>
    <w:p>
      <w:pPr>
        <w:pStyle w:val="Heading1"/>
      </w:pPr>
      <w:r>
        <w:t xml:space="preserve">5. Module Specifications</w:t>
      </w:r>
    </w:p>
    <w:p>
      <w:pPr>
        <w:pStyle w:val="Heading2"/>
      </w:pPr>
      <w:r>
        <w:t xml:space="preserve">5.1 Register / Checkout</w:t>
      </w:r>
    </w:p>
    <w:p>
      <w:pPr>
        <w:spacing w:after="120"/>
      </w:pPr>
      <w:r>
        <w:t xml:space="preserve">The register is the primary interface cashiers interact with all day. Speed and clarity are the top priorities. Available on web (desktop/tablet) and native mobile apps.</w:t>
      </w:r>
    </w:p>
    <w:p>
      <w:pPr>
        <w:pStyle w:val="Heading3"/>
      </w:pPr>
      <w:r>
        <w:t xml:space="preserve">5.1.1 Product Selection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Grid view (tiles with images) and list view (compact, high-density) toggle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Category tabs for quick filtering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Real-time search by name, SKU, or barcode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Barcode scanner input: USB HID (keyboard wedge) on desktop, Bluetooth on mobile, camera fallback on all platforms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Weight-embedded barcode support: system extracts item ID and weight from barcode, calculates price automatically. Configurable barcode format patterns for delis, produce, and bulk goods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Quick-add buttons for high-frequency items (configurable per store)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Color-coded stock indicators: green (in stock), yellow (low), red (out)</w:t>
      </w:r>
    </w:p>
    <w:p>
      <w:pPr>
        <w:pStyle w:val="Heading3"/>
      </w:pPr>
      <w:r>
        <w:t xml:space="preserve">5.1.2 Item Modifiers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Configurable add-ons per product (size, color, extras, embroidery, hemming, etc.)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Modifier groups: e.g., “Size” with Small/Medium/Large, “Embroidery” with Yes/No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Each modifier can have its own price adjustment (flat amount or percentage)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Modifiers appear on receipts, kitchen tickets (if applicable), and transaction records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Required vs. optional modifier groups (force selection for required groups before adding to cart)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Modifier templates: create once, apply to multiple products</w:t>
      </w:r>
    </w:p>
    <w:p>
      <w:pPr>
        <w:pStyle w:val="Heading3"/>
      </w:pPr>
      <w:r>
        <w:t xml:space="preserve">5.1.3 Cart Management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Add/remove items with single tap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Quantity adjustment via +/– buttons or direct input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Per-item discount (percentage or fixed amount)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Per-item notes (e.g., “gift wrap”, “size exchange”)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Order-level discount with reason code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Clear cart with confirmation</w:t>
      </w:r>
    </w:p>
    <w:p>
      <w:pPr>
        <w:pStyle w:val="Heading3"/>
      </w:pPr>
      <w:r>
        <w:t xml:space="preserve">5.1.4 Open Tickets (Hold &amp; Recall)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Save current order as an open ticket with custom name and optional comment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Clear register and start new sale immediately after saving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Recall any open ticket to resume or complete payment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Predefined ticket names: configurable list (e.g., Table 1, Table 2, Counter A, Layaway — Joe)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Split ticket: separate items from one ticket into multiple tickets (for customers splitting a purchase)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Merge tickets: combine multiple open tickets into one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Up to 50 open tickets per register simultaneously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Permission control: managers can configure whether cashiers can delete open tickets or void items from them</w:t>
      </w:r>
    </w:p>
    <w:p>
      <w:pPr>
        <w:pStyle w:val="Heading3"/>
      </w:pPr>
      <w:r>
        <w:t xml:space="preserve">5.1.5 Payment &amp; Checkout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Cash tendering with auto change calculation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Cash rounding: configurable to nearest 5¢ or 10¢ for cash payments (card payments remain exact). Per-location setting for countries where small coins are retired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Card payment stub (integration-ready for Stripe Terminal / Square Reader)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Split payment across multiple methods (e.g., $20 cash + $15 card)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Tax calculation: configurable rate per location, supports tax-inclusive and tax-exclusive pricing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Loyalty points application at checkout (redeem points for discount)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Customer assignment: walk-in default, search by name/phone/email/loyalty card to attach profile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Loyalty card scanning: barcode or QR code for instant customer identification at checkout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Receipt: print (thermal), email, SMS, or skip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Customer-facing display updates in real-time during entire checkout process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Transaction complete confirmation with next-order reset</w:t>
      </w:r>
    </w:p>
    <w:p>
      <w:pPr>
        <w:pStyle w:val="Heading3"/>
      </w:pPr>
      <w:r>
        <w:t xml:space="preserve">5.1.6 Shift Management &amp; Cash Drawer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Open shift: cashier enters starting cash amount at beginning of work period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Cash management during shift: Pay In (adding change to drawer without a sale) and Pay Out (removing cash for petty expenses) with reason tracking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All cash movements automatically recorded in shift log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Close shift: system calculates expected cash amount from sales, refunds, pay-ins, and pay-outs. Cashier enters actual counted amount. System displays discrepancy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Configurable permission: managers can hide expected amount from cashiers (cashier enters blind count only)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Shift reports available in back office: per-employee, per-register, with full cash movement history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Discrepancy tracking over time per employee for pattern identification</w:t>
      </w:r>
    </w:p>
    <w:p>
      <w:pPr>
        <w:pStyle w:val="Heading3"/>
      </w:pPr>
      <w:r>
        <w:t xml:space="preserve">5.1.7 Returns &amp; Exchanges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Lookup original transaction by receipt number, date, or customer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Select items to return (partial returns supported)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Refund to original payment method or store credit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Automatic inventory restocking on return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Return reason tracking (defective, wrong size, changed mind, etc.)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Manager approval requirement for returns over configurable threshold</w:t>
      </w:r>
    </w:p>
    <w:p>
      <w:r>
        <w:br w:type="page"/>
      </w:r>
    </w:p>
    <w:p>
      <w:pPr>
        <w:pStyle w:val="Heading2"/>
      </w:pPr>
      <w:r>
        <w:t xml:space="preserve">5.2 Inventory Management</w:t>
      </w:r>
    </w:p>
    <w:p>
      <w:pPr>
        <w:spacing w:after="120"/>
      </w:pPr>
      <w:r>
        <w:t xml:space="preserve">Inventory is the backbone. Every item in every location, tracked in real-time.</w:t>
      </w:r>
    </w:p>
    <w:p>
      <w:pPr>
        <w:pStyle w:val="Heading3"/>
      </w:pPr>
      <w:r>
        <w:t xml:space="preserve">5.2.1 Product Catalog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Product fields: name, SKU (auto-generated or custom), barcode, description, category, brand, price, cost, tax class, images (up to 5)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Product variants: size, color, material—each variant has own SKU, barcode, stock level, and optional price/cost override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Item modifiers: configurable add-ons with price adjustments (see Register section 5.1.2)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Category hierarchy (up to 3 levels deep)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Bulk product import via CSV/XLSX with field mapping UI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Bulk product export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Product archive (soft delete) vs. permanent delete</w:t>
      </w:r>
    </w:p>
    <w:p>
      <w:pPr>
        <w:pStyle w:val="Heading3"/>
      </w:pPr>
      <w:r>
        <w:t xml:space="preserve">5.2.2 Composite Items &amp; Production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Define items composed of other items: gift sets, bundles, combo packs, kits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Recipe/BOM (bill of materials): specify component quantities per composite item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When composite item is sold, component stock is automatically deducted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Production tracking: record when composite items are assembled, increasing composite stock and decreasing component stock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Component cost rollup: composite item cost auto-calculated from component costs + optional assembly cost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Useful for retail (gift sets, curated bundles) and food service (combo meals, prep recipes)</w:t>
      </w:r>
    </w:p>
    <w:p>
      <w:pPr>
        <w:pStyle w:val="Heading3"/>
      </w:pPr>
      <w:r>
        <w:t xml:space="preserve">5.2.3 Stock Management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Stock levels tracked per location per variant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Low-stock alerts with configurable thresholds per product (push notifications to Dashboard app)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Stock adjustment with reason codes (damage, theft, recount, received, returned, production, etc.)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Stock transfer between locations with pending/accepted workflow and full audit trail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Stock history log: every change recorded with who, when, why, and delta</w:t>
      </w:r>
    </w:p>
    <w:p>
      <w:pPr>
        <w:pStyle w:val="Heading3"/>
      </w:pPr>
      <w:r>
        <w:t xml:space="preserve">5.2.4 Inventory Counts (Stocktakes)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Full inventory count: count every item in the store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Partial inventory count: count specific categories, brands, or locations only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Scan items with barcode scanner or enter quantities manually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System compares counted quantities vs. expected and highlights discrepancies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Auto-generate stock adjustments from completed count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Count history maintained for auditing and shrinkage analysis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Schedule regular counts (weekly, monthly) with reminders</w:t>
      </w:r>
    </w:p>
    <w:p>
      <w:pPr>
        <w:pStyle w:val="Heading3"/>
      </w:pPr>
      <w:r>
        <w:t xml:space="preserve">5.2.5 Barcode Label Printing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Generate barcode labels from product catalog: product name, SKU, barcode, price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Batch print labels for received purchase orders (new stock labeled immediately)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Customizable label templates: different layouts for shelf labels vs. product stickers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Support for standard label printers: Dymo, Zebra, Avery, and generic thermal label printers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QR code option for products that need richer encoded data</w:t>
      </w:r>
    </w:p>
    <w:p>
      <w:pPr>
        <w:pStyle w:val="Heading3"/>
      </w:pPr>
      <w:r>
        <w:t xml:space="preserve">5.2.6 Purchase Orders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Create POs to suppliers with line items, expected quantities, and costs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Auto-generate PO from low-stock items (one-tap reorder from Dashboard app)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PO status workflow: draft → sent → partially received → complete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Receive stock against PO: scan or manual entry, partial receiving supported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Cost tracking: average cost recalculated on receipt considering previous cost, new cost, and shipping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Supplier management: name, contact, lead time, payment terms</w:t>
      </w:r>
    </w:p>
    <w:p>
      <w:r>
        <w:br w:type="page"/>
      </w:r>
    </w:p>
    <w:p>
      <w:pPr>
        <w:pStyle w:val="Heading2"/>
      </w:pPr>
      <w:r>
        <w:t xml:space="preserve">5.3 Customer &amp; Loyalty</w:t>
      </w:r>
    </w:p>
    <w:p>
      <w:pPr>
        <w:pStyle w:val="Heading3"/>
      </w:pPr>
      <w:r>
        <w:t xml:space="preserve">5.3.1 Customer Profiles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Fields: name, email, phone, address, delivery address, notes, tags, created date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Purchase history with full transaction detail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Total lifetime spend, visit count, average order value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Customer search by name, email, phone, or loyalty card barcode/QR code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Customer merge (deduplicate records)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Customer notes: staff can record preferences, special requests, sizing info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GDPR-compliant data export and deletion</w:t>
      </w:r>
    </w:p>
    <w:p>
      <w:pPr>
        <w:pStyle w:val="Heading3"/>
      </w:pPr>
      <w:r>
        <w:t xml:space="preserve">5.3.2 Loyalty Program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Points-based: earn X points per dollar spent (configurable rate)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Tier system: Bronze, Silver, Gold with different earn rates and perks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Redeem points at checkout: configurable conversion rate (e.g., 100 pts = $1 off)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Points expiration policy (optional, configurable timeframe)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Birthday rewards: automatic discount or bonus points, triggered by birth date field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Loyalty card scanning: physical cards with barcodes or digital QR codes for instant customer identification at checkout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Points balance visible to customer on Customer Display and digital receipt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Points history: full log of earned, redeemed, expired, and adjusted points per customer</w:t>
      </w:r>
    </w:p>
    <w:p>
      <w:pPr>
        <w:pStyle w:val="Heading3"/>
      </w:pPr>
      <w:r>
        <w:t xml:space="preserve">5.3.3 Customer Feedback Collection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Automated email after purchase requesting satisfaction rating (1–5 stars + optional comment)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Configurable delay: send feedback request 1 hour, 1 day, or 3 days after purchase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Feedback visible in back office per customer profile and in aggregate dashboard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Net Promoter Score (NPS) tracking over time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Flag negative feedback for follow-up: manager receives alert for ratings below threshold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Opt-out: customers can unsubscribe from feedback requests</w:t>
      </w:r>
    </w:p>
    <w:p>
      <w:pPr>
        <w:pStyle w:val="Heading3"/>
      </w:pPr>
      <w:r>
        <w:t xml:space="preserve">5.3.4 Message Marketing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Send promotional messages to customers: new arrivals, sales events, seasonal offers, birthday offers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Segmentation: target by purchase history, loyalty tier, last visit date, total spend, product category purchased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Email-based campaigns initially; SMS as a paid add-on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Campaign templates: pre-built designs for common promotions (BOGO, % off, new arrival, birthday)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Scheduling: send immediately or schedule for future date/time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Analytics: open rate, click rate, redemption rate per campaign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Compliance: opt-in/opt-out management, unsubscribe link in every message, CAN-SPAM compliant</w:t>
      </w:r>
    </w:p>
    <w:p>
      <w:r>
        <w:br w:type="page"/>
      </w:r>
    </w:p>
    <w:p>
      <w:pPr>
        <w:pStyle w:val="Heading2"/>
      </w:pPr>
      <w:r>
        <w:t xml:space="preserve">5.4 Reporting &amp; Analytics</w:t>
      </w:r>
    </w:p>
    <w:p>
      <w:pPr>
        <w:spacing w:after="120"/>
      </w:pPr>
      <w:r>
        <w:t xml:space="preserve">This is where we differentiate hard from competitors. Real-time, flexible, actionable reporting—accessible on web and Dashboard app.</w:t>
      </w:r>
    </w:p>
    <w:p>
      <w:pPr>
        <w:pStyle w:val="Heading3"/>
      </w:pPr>
      <w:r>
        <w:t xml:space="preserve">5.4.1 Sales Reports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Daily, weekly, monthly, custom date range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Sales by product, category, brand, employee, payment method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Gross sales, net sales, discounts, returns, taxes breakdown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Hourly sales heatmap (identify peak hours for staffing)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Comparison: this period vs. last period (with % change)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Cross-location comparison dashboard (side-by-side metrics)</w:t>
      </w:r>
    </w:p>
    <w:p>
      <w:pPr>
        <w:pStyle w:val="Heading3"/>
      </w:pPr>
      <w:r>
        <w:t xml:space="preserve">5.4.2 Tax Reports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Automated tax amount calculation for configurable filing periods (monthly, quarterly, annual)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Breakdown by tax rate, location, and date range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Tax-inclusive vs. tax-exclusive amounts clearly separated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Export-ready format for accountant handoff (CSV, PDF)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Supports multiple tax rates per location (e.g., state + city + district)</w:t>
      </w:r>
    </w:p>
    <w:p>
      <w:pPr>
        <w:pStyle w:val="Heading3"/>
      </w:pPr>
      <w:r>
        <w:t xml:space="preserve">5.4.3 Employee Performance Reports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Sales per employee: revenue, transaction count, items sold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Average ticket size per employee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Items per hour (productivity metric)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Workload per hour visualization: identify peak staffing needs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Clock-in / clock-out tracking with total hours per period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Wage calculation: hours worked × hourly rate per employee (configurable)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Shift cash discrepancy history per employee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Commission tracking (optional: percentage of sales or flat per-transaction)</w:t>
      </w:r>
    </w:p>
    <w:p>
      <w:pPr>
        <w:pStyle w:val="Heading3"/>
      </w:pPr>
      <w:r>
        <w:t xml:space="preserve">5.4.4 Inventory Reports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Current stock value at cost and at retail (inventory valuation report)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Per-item and per-category valuation breakdown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Invested capital, potential revenue, and projected margin calculations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Low stock / out of stock alerts list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Inventory turnover rate per product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Shrinkage report: expected vs. actual stock from stocktake history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Top sellers and slow movers ranking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Stock transfer history between locations</w:t>
      </w:r>
    </w:p>
    <w:p>
      <w:pPr>
        <w:pStyle w:val="Heading3"/>
      </w:pPr>
      <w:r>
        <w:t xml:space="preserve">5.4.5 Customer Reports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New vs. returning customer ratio over time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Top customers by spend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Customer acquisition trends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Loyalty program metrics: points issued, redeemed, outstanding liability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Customer retention / churn indicators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Customer feedback summary: average rating, NPS trend, flagged issues</w:t>
      </w:r>
    </w:p>
    <w:p>
      <w:pPr>
        <w:pStyle w:val="Heading3"/>
      </w:pPr>
      <w:r>
        <w:t xml:space="preserve">5.4.6 Financial Reports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Profit margin by product, category, location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Cost of goods sold (COGS) by period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Revenue by location over time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End-of-day cash drawer reconciliation report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Shift summary reports with pay-in/pay-out detail</w:t>
      </w:r>
    </w:p>
    <w:p>
      <w:pPr>
        <w:pStyle w:val="Heading3"/>
      </w:pPr>
      <w:r>
        <w:t xml:space="preserve">5.4.7 Export &amp; Scheduling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Export any report to CSV, XLSX, or PDF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Scheduled email reports: daily summary, weekly P&amp;L, monthly overview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Dashboard with KPI cards: today’s sales, items sold, avg. order, top product (web + Dashboard app)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Push notifications on Dashboard app for daily revenue milestones</w:t>
      </w:r>
    </w:p>
    <w:p>
      <w:r>
        <w:br w:type="page"/>
      </w:r>
    </w:p>
    <w:p>
      <w:pPr>
        <w:pStyle w:val="Heading2"/>
      </w:pPr>
      <w:r>
        <w:t xml:space="preserve">5.5 Employee &amp; Access Control</w:t>
      </w:r>
    </w:p>
    <w:p>
      <w:pPr>
        <w:pStyle w:val="Heading3"/>
      </w:pPr>
      <w:r>
        <w:t xml:space="preserve">5.5.1 Employee Management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Employee profiles: name, email, phone, role, assigned location(s), PIN, hourly rate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4–6 digit PIN login for register (fast clock-in, no passwords at POS)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Full email/password login for admin dashboard and Dashboard app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Clock-in / clock-out tracking with break management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Sales attribution per employee (all transactions tagged to active employee)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Employee schedule management (basic: assigned shifts visible in Dashboard app)</w:t>
      </w:r>
    </w:p>
    <w:p>
      <w:pPr>
        <w:pStyle w:val="Heading3"/>
      </w:pPr>
      <w:r>
        <w:t xml:space="preserve">5.5.2 Role-Based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100"/>
        <w:gridCol w:w="2060"/>
      </w:tblGrid>
      <w:tr>
        <w:trPr>
          <w:tblHeader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Cashier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Manager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Admin/Owner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Ring up sales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Apply discounts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Up to X%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Process returns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Void items from open tickets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Delete open tickets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View expected cash in shift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View reports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Own location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All locations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Manage inventory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Own location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All locations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Manage employees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Change settings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Limited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Access admin dashboard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Access Dashboard app</w:t>
            </w:r>
          </w:p>
        </w:tc>
        <w:tc>
          <w:tcPr>
            <w:tcW w:type="dxa" w:w="2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1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5.6 Multi-Location Management</w:t>
      </w:r>
    </w:p>
    <w:p>
      <w:pPr>
        <w:spacing w:after="120"/>
      </w:pPr>
      <w:r>
        <w:t xml:space="preserve">Multi-location is a first-class concept, not a bolt-on. Every data entity is location-aware.</w:t>
      </w:r>
    </w:p>
    <w:p>
      <w:pPr>
        <w:pStyle w:val="ListParagraph"/>
        <w:numPr>
          <w:ilvl w:val="0"/>
          <w:numId w:val="34"/>
        </w:numPr>
        <w:spacing w:after="60"/>
      </w:pPr>
      <w:r/>
      <w:r/>
    </w:p>
    <w:p>
      <w:pPr>
        <w:pStyle w:val="ListParagraph"/>
        <w:numPr>
          <w:ilvl w:val="0"/>
          <w:numId w:val="34"/>
        </w:numPr>
        <w:spacing w:after="60"/>
      </w:pPr>
      <w:r/>
      <w:r/>
    </w:p>
    <w:p>
      <w:pPr>
        <w:pStyle w:val="ListParagraph"/>
        <w:numPr>
          <w:ilvl w:val="0"/>
          <w:numId w:val="34"/>
        </w:numPr>
        <w:spacing w:after="60"/>
      </w:pPr>
      <w:r/>
      <w:r/>
    </w:p>
    <w:p>
      <w:pPr>
        <w:pStyle w:val="ListParagraph"/>
        <w:numPr>
          <w:ilvl w:val="0"/>
          <w:numId w:val="34"/>
        </w:numPr>
        <w:spacing w:after="60"/>
      </w:pPr>
      <w:r/>
      <w:r/>
    </w:p>
    <w:p>
      <w:pPr>
        <w:pStyle w:val="ListParagraph"/>
        <w:numPr>
          <w:ilvl w:val="0"/>
          <w:numId w:val="34"/>
        </w:numPr>
        <w:spacing w:after="60"/>
      </w:pPr>
      <w:r/>
      <w:r/>
    </w:p>
    <w:p>
      <w:pPr>
        <w:pStyle w:val="ListParagraph"/>
        <w:numPr>
          <w:ilvl w:val="0"/>
          <w:numId w:val="34"/>
        </w:numPr>
        <w:spacing w:after="60"/>
      </w:pPr>
      <w:r/>
      <w:r/>
    </w:p>
    <w:p>
      <w:pPr>
        <w:spacing w:after="200"/>
      </w:pPr>
    </w:p>
    <w:p>
      <w:pPr>
        <w:pStyle w:val="Heading2"/>
      </w:pPr>
      <w:r>
        <w:t xml:space="preserve">5.7 Settings &amp; Configuration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Store information (name, logo, address, phone, email) per location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Tax configuration (rate per location, tax-inclusive toggle)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Cash rounding configuration (disabled, nearest 5¢, nearest 10¢) per location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Receipt customization (logo, header/footer text, return policy text, promotional message)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Loyalty program parameters (earn rate, redemption rate, tiers, expiration, birthday rewards)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Item modifier templates (create and manage reusable modifier groups)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Payment methods enabled (cash, card, split payment toggle)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Low-stock threshold defaults (global and per-product override)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Discount reason codes (customizable list)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Return reason codes (customizable list)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Stock adjustment reason codes (customizable list)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Predefined ticket names (for open tickets / table management)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Customer feedback settings (enabled/disabled, delay, rating threshold for alerts)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Barcode label templates (layout, fields, printer type)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Data backup and export (full database dump)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Account management (subscription, billing, plan changes)</w:t>
      </w:r>
    </w:p>
    <w:p>
      <w:r>
        <w:br w:type="page"/>
      </w:r>
    </w:p>
    <w:p>
      <w:pPr>
        <w:pStyle w:val="Heading1"/>
      </w:pPr>
      <w:r>
        <w:t xml:space="preserve">6. Technical Architecture</w:t>
      </w:r>
    </w:p>
    <w:p>
      <w:pPr>
        <w:pStyle w:val="Heading2"/>
      </w:pPr>
      <w:r>
        <w:t xml:space="preserve">6.1 Frontend (Web)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Concern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SSR for admin, CSR for register (speed)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Utility-first, consistent design system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Zustand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Lightweight, fast, great for offline state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Offline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Service Worker + IndexedDB (Dexie.js)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 offline capability for register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Charts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Recharts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For reporting dashboards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Barcode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quagga2 (camera) + keyboard wedge (USB)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Dual scanner support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Printing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ESC/POS via WebUSB + browser Print API fallback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Thermal receipt support</w:t>
            </w:r>
          </w:p>
        </w:tc>
      </w:tr>
    </w:tbl>
    <w:p>
      <w:pPr>
        <w:pStyle w:val="Heading2"/>
      </w:pPr>
      <w:r>
        <w:t xml:space="preserve">6.2 Frontend (Mobile)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Concern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~85% shared code with web UI logic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SQLite (expo-sqlite)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 catalog + transaction queue offline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Barcode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expo-camera + Bluetooth HID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Camera scanning + dedicated scanner support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Printing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react-native-ble-plx + ESC/POS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Bluetooth thermal printer support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expo-notifications + Firebase/APNs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Stock alerts, shift reminders, revenue updates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Sync Engine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 bidirectional sync with PocketBase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Delta-based, conflict-resistant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Customer Display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Local Wi-Fi broadcast (mDNS/Bonjour)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Zero-config pairing with CDS app</w:t>
            </w:r>
          </w:p>
        </w:tc>
      </w:tr>
    </w:tbl>
    <w:p>
      <w:pPr>
        <w:pStyle w:val="Heading2"/>
      </w:pPr>
      <w:r>
        <w:t xml:space="preserve">6.3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Concern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Database + Auth + API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PocketBase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Single binary, Go-based, real-time subscriptions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Hetzner VPS via Coolify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Docker containers, auto-SSL, easy deploys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PocketBase S3-compatible or local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Product images, receipts, label templates, exports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PocketBase hooks (Go) or cron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Sync, scheduled reports, email campaigns, feedback requests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Resend or Postmark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Transactional (receipts, feedback) + marketing (campaigns)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Caddy (via Coolify)</w:t>
            </w:r>
          </w:p>
        </w:tc>
        <w:tc>
          <w:tcPr>
            <w:tcW w:type="dxa" w:w="39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Reverse proxy, rate limiting, SSL</w:t>
            </w:r>
          </w:p>
        </w:tc>
      </w:tr>
    </w:tbl>
    <w:p>
      <w:pPr>
        <w:pStyle w:val="Heading2"/>
      </w:pPr>
      <w:r>
        <w:t xml:space="preserve">6.4 Offline / Sync Architecture</w:t>
      </w:r>
    </w:p>
    <w:p>
      <w:pPr>
        <w:spacing w:after="120"/>
      </w:pPr>
      <w:r>
        <w:t xml:space="preserve">The offline engine is critical for retail reliability. When the network drops—or the power goes out—the register continues operating seamlessly on the mobile app.</w:t>
      </w:r>
    </w:p>
    <w:p>
      <w:pPr>
        <w:pStyle w:val="ListParagraph"/>
        <w:numPr>
          <w:ilvl w:val="0"/>
          <w:numId w:val="36"/>
        </w:numPr>
        <w:spacing w:after="60"/>
      </w:pPr>
      <w:r/>
      <w:r/>
    </w:p>
    <w:p>
      <w:pPr>
        <w:pStyle w:val="ListParagraph"/>
        <w:numPr>
          <w:ilvl w:val="0"/>
          <w:numId w:val="36"/>
        </w:numPr>
        <w:spacing w:after="60"/>
      </w:pPr>
      <w:r/>
      <w:r/>
    </w:p>
    <w:p>
      <w:pPr>
        <w:pStyle w:val="ListParagraph"/>
        <w:numPr>
          <w:ilvl w:val="0"/>
          <w:numId w:val="36"/>
        </w:numPr>
        <w:spacing w:after="60"/>
      </w:pPr>
      <w:r/>
      <w:r/>
    </w:p>
    <w:p>
      <w:pPr>
        <w:pStyle w:val="ListParagraph"/>
        <w:numPr>
          <w:ilvl w:val="0"/>
          <w:numId w:val="36"/>
        </w:numPr>
        <w:spacing w:after="60"/>
      </w:pPr>
      <w:r/>
      <w:r/>
    </w:p>
    <w:p>
      <w:pPr>
        <w:pStyle w:val="ListParagraph"/>
        <w:numPr>
          <w:ilvl w:val="0"/>
          <w:numId w:val="36"/>
        </w:numPr>
        <w:spacing w:after="60"/>
      </w:pPr>
      <w:r/>
      <w:r/>
    </w:p>
    <w:p>
      <w:r>
        <w:br w:type="page"/>
      </w:r>
    </w:p>
    <w:p>
      <w:pPr>
        <w:pStyle w:val="Heading1"/>
      </w:pPr>
      <w:r>
        <w:t xml:space="preserve">7. Data Model</w:t>
      </w:r>
    </w:p>
    <w:p>
      <w:pPr>
        <w:spacing w:after="120"/>
      </w:pPr>
      <w:r>
        <w:t xml:space="preserve">Core entities and their relationships. PocketBase collections map directly to these.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Collection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Relations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name, plan, billing_email, created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locations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address, tax_rate, cash_rounding, hours, active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org_id → organizations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employees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email, pin_hash, role, hourly_rate, location_ids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org_id → organizations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shifts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location_id, employee_id, open_cash, close_cash, expected_cash, status, opened_at, closed_at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location_id, employee_id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cash_movements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shift_id, type (pay_in/pay_out/sale/refund), amount, reason, timestamp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shift_id → shifts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parent_id, sort_order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parent_id → categories (self)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products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sku, barcode, description, category_id, brand, price, cost, tax_class, images, is_composite, active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category_id → categories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product_variants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product_id, name, sku, barcode, price_override, cost_override, attributes (JSON)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product_id → products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modifier_groups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required, min_select, max_select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org_id → organizations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modifiers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group_id, name, price_adjustment, sort_order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group_id → modifier_groups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product_modifier_groups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product_id, group_id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product_id, group_id (junction)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composite_components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composite_product_id, component_product_id, quantity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composite_product_id, component_product_id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inventory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product_id, variant_id, location_id, quantity, low_stock_threshold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product_id, location_id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inventory_logs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inventory_id, delta, reason, employee_id, reference_type, reference_id, timestamp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inventory_id, employee_id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inventory_counts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location_id, status (in_progress/complete), type (full/partial), started_by, completed_at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location_id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inventory_count_items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count_id, product_id, variant_id, expected_qty, counted_qty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count_id, product_id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customers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email, phone, address, delivery_address, notes, tags, loyalty_points, tier, birth_date, loyalty_card_barcode, created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org_id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customer_feedback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customer_id, transaction_id, rating, comment, created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customer_id, transaction_id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marketing_campaigns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subject, body, segment_rules (JSON), scheduled_at, sent_at, stats (JSON)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org_id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location_id, employee_id, customer_id, shift_id, items (JSON), modifiers (JSON), subtotal, discount, tax, total, payment_methods (JSON), status, ticket_name, created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location_id, employee_id, customer_id, shift_id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open_tickets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location_id, employee_id, customer_id, name, comment, items (JSON), modifiers (JSON), created, updated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location_id, employee_id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returns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transaction_id, items (JSON), reason, refund_method, refund_amount, employee_id, approved_by, created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transaction_id, employee_id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purchase_orders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location_id, supplier_id, items (JSON), status, created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location_id, supplier_id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suppliers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contact_email, phone, lead_time_days, payment_terms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org_id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stock_transfers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from_location_id, to_location_id, items (JSON), status, requested_by, approved_by, created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locations, employees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label_templates</w:t>
            </w:r>
          </w:p>
        </w:tc>
        <w:tc>
          <w:tcPr>
            <w:tcW w:type="dxa" w:w="4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id, org_id, name, layout (JSON), default_printer</w:t>
            </w:r>
          </w:p>
        </w:tc>
        <w:tc>
          <w:tcPr>
            <w:tcW w:type="dxa" w:w="28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org_id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Hardware Integration</w:t>
      </w:r>
    </w:p>
    <w:p>
      <w:pPr>
        <w:pStyle w:val="Heading2"/>
      </w:pPr>
      <w:r>
        <w:t xml:space="preserve">8.1 Barcode Scanners</w:t>
      </w:r>
    </w:p>
    <w:p>
      <w:pPr>
        <w:pStyle w:val="ListParagraph"/>
        <w:numPr>
          <w:ilvl w:val="0"/>
          <w:numId w:val="37"/>
        </w:numPr>
        <w:spacing w:after="60"/>
      </w:pPr>
      <w:r/>
      <w:r/>
    </w:p>
    <w:p>
      <w:pPr>
        <w:pStyle w:val="ListParagraph"/>
        <w:numPr>
          <w:ilvl w:val="0"/>
          <w:numId w:val="37"/>
        </w:numPr>
        <w:spacing w:after="60"/>
      </w:pPr>
      <w:r/>
      <w:r/>
    </w:p>
    <w:p>
      <w:pPr>
        <w:pStyle w:val="ListParagraph"/>
        <w:numPr>
          <w:ilvl w:val="0"/>
          <w:numId w:val="37"/>
        </w:numPr>
        <w:spacing w:after="60"/>
      </w:pPr>
      <w:r/>
      <w:r/>
    </w:p>
    <w:p>
      <w:pPr>
        <w:pStyle w:val="ListParagraph"/>
        <w:numPr>
          <w:ilvl w:val="0"/>
          <w:numId w:val="37"/>
        </w:numPr>
        <w:spacing w:after="60"/>
      </w:pPr>
      <w:r/>
      <w:r/>
    </w:p>
    <w:p>
      <w:pPr>
        <w:pStyle w:val="Heading2"/>
      </w:pPr>
      <w:r>
        <w:t xml:space="preserve">8.2 Receipt Printers</w:t>
      </w:r>
    </w:p>
    <w:p>
      <w:pPr>
        <w:pStyle w:val="ListParagraph"/>
        <w:numPr>
          <w:ilvl w:val="0"/>
          <w:numId w:val="38"/>
        </w:numPr>
        <w:spacing w:after="60"/>
      </w:pPr>
      <w:r/>
      <w:r/>
    </w:p>
    <w:p>
      <w:pPr>
        <w:pStyle w:val="ListParagraph"/>
        <w:numPr>
          <w:ilvl w:val="0"/>
          <w:numId w:val="38"/>
        </w:numPr>
        <w:spacing w:after="60"/>
      </w:pPr>
      <w:r/>
      <w:r/>
    </w:p>
    <w:p>
      <w:pPr>
        <w:pStyle w:val="ListParagraph"/>
        <w:numPr>
          <w:ilvl w:val="0"/>
          <w:numId w:val="38"/>
        </w:numPr>
        <w:spacing w:after="60"/>
      </w:pPr>
      <w:r/>
      <w:r/>
    </w:p>
    <w:p>
      <w:pPr>
        <w:pStyle w:val="ListParagraph"/>
        <w:numPr>
          <w:ilvl w:val="0"/>
          <w:numId w:val="38"/>
        </w:numPr>
        <w:spacing w:after="60"/>
      </w:pPr>
      <w:r/>
      <w:r/>
    </w:p>
    <w:p>
      <w:pPr>
        <w:pStyle w:val="Heading2"/>
      </w:pPr>
      <w:r>
        <w:t xml:space="preserve">8.3 Barcode Label Printers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Support for Dymo LabelWriter, Zebra ZPL, and Avery label formats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USB and Bluetooth connectivity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Batch printing from purchase order receiving workflow</w:t>
      </w:r>
    </w:p>
    <w:p>
      <w:pPr>
        <w:pStyle w:val="ListParagraph"/>
        <w:numPr>
          <w:ilvl w:val="0"/>
          <w:numId w:val="39"/>
        </w:numPr>
        <w:spacing w:after="60"/>
      </w:pPr>
      <w:r>
        <w:t xml:space="preserve">Configurable label templates stored in settings</w:t>
      </w:r>
    </w:p>
    <w:p>
      <w:pPr>
        <w:pStyle w:val="Heading2"/>
      </w:pPr>
      <w:r>
        <w:t xml:space="preserve">8.4 Cash Drawers</w:t>
      </w:r>
    </w:p>
    <w:p>
      <w:pPr>
        <w:spacing w:after="120"/>
      </w:pPr>
      <w:r>
        <w:t xml:space="preserve">Most cash drawers connect through the receipt printer’s RJ-11 port and are triggered by an ESC/POS command. Supported via USB (desktop) and Bluetooth (mobile) printer integration. Manual open button also available in register UI with permission control.</w:t>
      </w:r>
    </w:p>
    <w:p>
      <w:pPr>
        <w:pStyle w:val="Heading2"/>
      </w:pPr>
      <w:r>
        <w:t xml:space="preserve">8.5 Customer Display Hardware</w:t>
      </w:r>
    </w:p>
    <w:p>
      <w:pPr>
        <w:pStyle w:val="ListParagraph"/>
        <w:numPr>
          <w:ilvl w:val="0"/>
          <w:numId w:val="40"/>
        </w:numPr>
        <w:spacing w:after="60"/>
      </w:pPr>
      <w:r>
        <w:t xml:space="preserve">Any iOS or Android tablet or phone running the SwiftPOS CDS app</w:t>
      </w:r>
    </w:p>
    <w:p>
      <w:pPr>
        <w:pStyle w:val="ListParagraph"/>
        <w:numPr>
          <w:ilvl w:val="0"/>
          <w:numId w:val="40"/>
        </w:numPr>
        <w:spacing w:after="60"/>
      </w:pPr>
      <w:r>
        <w:t xml:space="preserve">Connects to register POS via local Wi-Fi (no internet required)</w:t>
      </w:r>
    </w:p>
    <w:p>
      <w:pPr>
        <w:pStyle w:val="ListParagraph"/>
        <w:numPr>
          <w:ilvl w:val="0"/>
          <w:numId w:val="40"/>
        </w:numPr>
        <w:spacing w:after="60"/>
      </w:pPr>
      <w:r>
        <w:t xml:space="preserve">Recommended: 7–10 inch tablet in landscape mode, mounted on counter stand</w:t>
      </w:r>
    </w:p>
    <w:p>
      <w:pPr>
        <w:pStyle w:val="ListParagraph"/>
        <w:numPr>
          <w:ilvl w:val="0"/>
          <w:numId w:val="40"/>
        </w:numPr>
        <w:spacing w:after="60"/>
      </w:pPr>
      <w:r>
        <w:t xml:space="preserve">No proprietary hardware needed—any commodity device works</w:t>
      </w:r>
    </w:p>
    <w:p>
      <w:pPr>
        <w:pStyle w:val="Heading2"/>
      </w:pPr>
      <w:r>
        <w:t xml:space="preserve">8.6 Card Readers (Future Phase)</w:t>
      </w:r>
    </w:p>
    <w:p>
      <w:pPr>
        <w:pStyle w:val="ListParagraph"/>
        <w:numPr>
          <w:ilvl w:val="0"/>
          <w:numId w:val="41"/>
        </w:numPr>
        <w:spacing w:after="60"/>
      </w:pPr>
      <w:r>
        <w:t xml:space="preserve">Stripe Terminal SDK (JavaScript + React Native) for tap-to-pay and chip readers</w:t>
      </w:r>
    </w:p>
    <w:p>
      <w:pPr>
        <w:pStyle w:val="ListParagraph"/>
        <w:numPr>
          <w:ilvl w:val="0"/>
          <w:numId w:val="41"/>
        </w:numPr>
        <w:spacing w:after="60"/>
      </w:pPr>
      <w:r>
        <w:t xml:space="preserve">Square Reader SDK as alternative</w:t>
      </w:r>
    </w:p>
    <w:p>
      <w:pPr>
        <w:pStyle w:val="ListParagraph"/>
        <w:numPr>
          <w:ilvl w:val="0"/>
          <w:numId w:val="41"/>
        </w:numPr>
        <w:spacing w:after="60"/>
      </w:pPr>
      <w:r>
        <w:t xml:space="preserve">Both support offline transaction queuing with later settlement</w:t>
      </w:r>
    </w:p>
    <w:p>
      <w:r>
        <w:br w:type="page"/>
      </w:r>
    </w:p>
    <w:p>
      <w:pPr>
        <w:pStyle w:val="Heading1"/>
      </w:pPr>
      <w:r>
        <w:t xml:space="preserve">9. SaaS &amp; Pricing Model</w:t>
      </w:r>
    </w:p>
    <w:p>
      <w:pPr>
        <w:pStyle w:val="Heading2"/>
      </w:pPr>
      <w:r>
        <w:t xml:space="preserve">9.1 Proposed Tier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Starter ($49/mo)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Growth ($99/mo)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Pro ($149/mo)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Locations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Up to 5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Up to 20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Registers per location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5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Unlimited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5,000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Unlimited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Employees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25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Unlimited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Mobile Apps (iOS/Android)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Customer Display App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Dashboard App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Reporting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Basic (daily/weekly)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 + scheduled emails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 + API access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Loyalty Program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 + tiers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 + tiers + birthday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Customer Feedback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Message Marketing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500 emails/mo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Unlimited + SMS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Purchase Orders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Composite Items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Inventory Counts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 (manual)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 + scheduling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 + scheduling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Barcode Label Printing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API Access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Webhooks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Self-Hosting Option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2"/>
      </w:pPr>
      <w:r>
        <w:t xml:space="preserve">9.2 Revenue Targets</w:t>
      </w:r>
    </w:p>
    <w:p>
      <w:pPr>
        <w:pStyle w:val="ListParagraph"/>
        <w:numPr>
          <w:ilvl w:val="0"/>
          <w:numId w:val="42"/>
        </w:numPr>
        <w:spacing w:after="60"/>
      </w:pPr>
      <w:r>
        <w:t xml:space="preserve">Break-even: ~30 paying locations (mix of tiers)</w:t>
      </w:r>
    </w:p>
    <w:p>
      <w:pPr>
        <w:pStyle w:val="ListParagraph"/>
        <w:numPr>
          <w:ilvl w:val="0"/>
          <w:numId w:val="42"/>
        </w:numPr>
        <w:spacing w:after="60"/>
      </w:pPr>
      <w:r>
        <w:t xml:space="preserve">Year 1 target: 100 locations, ~$8K MRR</w:t>
      </w:r>
    </w:p>
    <w:p>
      <w:pPr>
        <w:pStyle w:val="ListParagraph"/>
        <w:numPr>
          <w:ilvl w:val="0"/>
          <w:numId w:val="42"/>
        </w:numPr>
        <w:spacing w:after="60"/>
      </w:pPr>
      <w:r>
        <w:t xml:space="preserve">Hosting cost per tenant: ~$2–5/mo (PocketBase is extremely efficient)</w:t>
      </w:r>
    </w:p>
    <w:p>
      <w:pPr>
        <w:pStyle w:val="ListParagraph"/>
        <w:numPr>
          <w:ilvl w:val="0"/>
          <w:numId w:val="42"/>
        </w:numPr>
        <w:spacing w:after="60"/>
      </w:pPr>
      <w:r>
        <w:t xml:space="preserve">Primary acquisition: SEO (QuickBooks POS migration), retail forums, direct outreach</w:t>
      </w:r>
    </w:p>
    <w:p>
      <w:pPr>
        <w:pStyle w:val="ListParagraph"/>
        <w:numPr>
          <w:ilvl w:val="0"/>
          <w:numId w:val="42"/>
        </w:numPr>
        <w:spacing w:after="60"/>
      </w:pPr>
      <w:r>
        <w:t xml:space="preserve">Secondary acquisition: App Store / Google Play organic discovery</w:t>
      </w:r>
    </w:p>
    <w:p>
      <w:r>
        <w:br w:type="page"/>
      </w:r>
    </w:p>
    <w:p>
      <w:pPr>
        <w:pStyle w:val="Heading1"/>
      </w:pPr>
      <w:r>
        <w:t xml:space="preserve">10. Development Phases &amp; Roadmap</w:t>
      </w:r>
    </w:p>
    <w:p>
      <w:pPr>
        <w:pStyle w:val="Heading2"/>
      </w:pPr>
      <w:r>
        <w:t xml:space="preserve">Phase 1: Internal MVP (10–12 weeks)</w:t>
      </w:r>
    </w:p>
    <w:p>
      <w:pPr>
        <w:spacing w:after="120"/>
      </w:pPr>
      <w:r>
        <w:t xml:space="preserve">Goal: Replace QuickBooks POS for our own stores. Web app + iOS/Android app running simultaneously.</w:t>
      </w:r>
    </w:p>
    <w:p>
      <w:pPr>
        <w:pStyle w:val="Heading3"/>
      </w:pPr>
      <w:r>
        <w:t xml:space="preserve">Phase 1A: Web Register + Backend (Weeks 1–6)</w:t>
      </w:r>
    </w:p>
    <w:p>
      <w:pPr>
        <w:pStyle w:val="ListParagraph"/>
        <w:numPr>
          <w:ilvl w:val="0"/>
          <w:numId w:val="43"/>
        </w:numPr>
        <w:spacing w:after="60"/>
      </w:pPr>
      <w:r>
        <w:t xml:space="preserve">PocketBase backend setup: collections, auth, real-time subscriptions</w:t>
      </w:r>
    </w:p>
    <w:p>
      <w:pPr>
        <w:pStyle w:val="ListParagraph"/>
        <w:numPr>
          <w:ilvl w:val="0"/>
          <w:numId w:val="43"/>
        </w:numPr>
        <w:spacing w:after="60"/>
      </w:pPr>
      <w:r>
        <w:t xml:space="preserve">Web register: product grid/list, search, barcode input, cart, item modifiers</w:t>
      </w:r>
    </w:p>
    <w:p>
      <w:pPr>
        <w:pStyle w:val="ListParagraph"/>
        <w:numPr>
          <w:ilvl w:val="0"/>
          <w:numId w:val="43"/>
        </w:numPr>
        <w:spacing w:after="60"/>
      </w:pPr>
      <w:r>
        <w:t xml:space="preserve">Open tickets: save, recall, split, merge, predefined names</w:t>
      </w:r>
    </w:p>
    <w:p>
      <w:pPr>
        <w:pStyle w:val="ListParagraph"/>
        <w:numPr>
          <w:ilvl w:val="0"/>
          <w:numId w:val="43"/>
        </w:numPr>
        <w:spacing w:after="60"/>
      </w:pPr>
      <w:r>
        <w:t xml:space="preserve">Cash checkout with change calculation and cash rounding</w:t>
      </w:r>
    </w:p>
    <w:p>
      <w:pPr>
        <w:pStyle w:val="ListParagraph"/>
        <w:numPr>
          <w:ilvl w:val="0"/>
          <w:numId w:val="43"/>
        </w:numPr>
        <w:spacing w:after="60"/>
      </w:pPr>
      <w:r>
        <w:t xml:space="preserve">Shift management: open/close, pay-in/pay-out, cash reconciliation</w:t>
      </w:r>
    </w:p>
    <w:p>
      <w:pPr>
        <w:pStyle w:val="ListParagraph"/>
        <w:numPr>
          <w:ilvl w:val="0"/>
          <w:numId w:val="43"/>
        </w:numPr>
        <w:spacing w:after="60"/>
      </w:pPr>
      <w:r>
        <w:t xml:space="preserve">Product catalog CRUD with CSV import, variants, modifier groups</w:t>
      </w:r>
    </w:p>
    <w:p>
      <w:pPr>
        <w:pStyle w:val="ListParagraph"/>
        <w:numPr>
          <w:ilvl w:val="0"/>
          <w:numId w:val="43"/>
        </w:numPr>
        <w:spacing w:after="60"/>
      </w:pPr>
      <w:r>
        <w:t xml:space="preserve">Basic inventory: stock levels, adjustments, low-stock alerts</w:t>
      </w:r>
    </w:p>
    <w:p>
      <w:pPr>
        <w:pStyle w:val="ListParagraph"/>
        <w:numPr>
          <w:ilvl w:val="0"/>
          <w:numId w:val="43"/>
        </w:numPr>
        <w:spacing w:after="60"/>
      </w:pPr>
      <w:r>
        <w:t xml:space="preserve">Customer profiles with purchase history and loyalty points</w:t>
      </w:r>
    </w:p>
    <w:p>
      <w:pPr>
        <w:pStyle w:val="ListParagraph"/>
        <w:numPr>
          <w:ilvl w:val="0"/>
          <w:numId w:val="43"/>
        </w:numPr>
        <w:spacing w:after="60"/>
      </w:pPr>
      <w:r>
        <w:t xml:space="preserve">Employee PIN login and role-based permissions</w:t>
      </w:r>
    </w:p>
    <w:p>
      <w:pPr>
        <w:pStyle w:val="ListParagraph"/>
        <w:numPr>
          <w:ilvl w:val="0"/>
          <w:numId w:val="43"/>
        </w:numPr>
        <w:spacing w:after="60"/>
      </w:pPr>
      <w:r>
        <w:t xml:space="preserve">Receipt generation (browser print + USB thermal)</w:t>
      </w:r>
    </w:p>
    <w:p>
      <w:pPr>
        <w:pStyle w:val="ListParagraph"/>
        <w:numPr>
          <w:ilvl w:val="0"/>
          <w:numId w:val="43"/>
        </w:numPr>
        <w:spacing w:after="60"/>
      </w:pPr>
      <w:r>
        <w:t xml:space="preserve">Daily sales report and shift reports</w:t>
      </w:r>
    </w:p>
    <w:p>
      <w:pPr>
        <w:pStyle w:val="Heading3"/>
      </w:pPr>
      <w:r>
        <w:t xml:space="preserve">Phase 1B: Mobile App + Offline (Weeks 7–12)</w:t>
      </w:r>
    </w:p>
    <w:p>
      <w:pPr>
        <w:pStyle w:val="ListParagraph"/>
        <w:numPr>
          <w:ilvl w:val="0"/>
          <w:numId w:val="44"/>
        </w:numPr>
        <w:spacing w:after="60"/>
      </w:pPr>
      <w:r>
        <w:t xml:space="preserve">React Native app: shared register UI, SQLite local database</w:t>
      </w:r>
    </w:p>
    <w:p>
      <w:pPr>
        <w:pStyle w:val="ListParagraph"/>
        <w:numPr>
          <w:ilvl w:val="0"/>
          <w:numId w:val="44"/>
        </w:numPr>
        <w:spacing w:after="60"/>
      </w:pPr>
      <w:r>
        <w:t xml:space="preserve">Offline transaction queue with background sync engine</w:t>
      </w:r>
    </w:p>
    <w:p>
      <w:pPr>
        <w:pStyle w:val="ListParagraph"/>
        <w:numPr>
          <w:ilvl w:val="0"/>
          <w:numId w:val="44"/>
        </w:numPr>
        <w:spacing w:after="60"/>
      </w:pPr>
      <w:r>
        <w:t xml:space="preserve">Bluetooth barcode scanner and receipt printer integration</w:t>
      </w:r>
    </w:p>
    <w:p>
      <w:pPr>
        <w:pStyle w:val="ListParagraph"/>
        <w:numPr>
          <w:ilvl w:val="0"/>
          <w:numId w:val="44"/>
        </w:numPr>
        <w:spacing w:after="60"/>
      </w:pPr>
      <w:r>
        <w:t xml:space="preserve">Camera-based barcode scanning</w:t>
      </w:r>
    </w:p>
    <w:p>
      <w:pPr>
        <w:pStyle w:val="ListParagraph"/>
        <w:numPr>
          <w:ilvl w:val="0"/>
          <w:numId w:val="44"/>
        </w:numPr>
        <w:spacing w:after="60"/>
      </w:pPr>
      <w:r>
        <w:t xml:space="preserve">Customer-facing display (CDS) app: real-time cart display, loyalty points, email capture</w:t>
      </w:r>
    </w:p>
    <w:p>
      <w:pPr>
        <w:pStyle w:val="ListParagraph"/>
        <w:numPr>
          <w:ilvl w:val="0"/>
          <w:numId w:val="44"/>
        </w:numPr>
        <w:spacing w:after="60"/>
      </w:pPr>
      <w:r>
        <w:t xml:space="preserve">Dashboard app: sales overview, inventory alerts, shift status, push notifications</w:t>
      </w:r>
    </w:p>
    <w:p>
      <w:pPr>
        <w:pStyle w:val="ListParagraph"/>
        <w:numPr>
          <w:ilvl w:val="0"/>
          <w:numId w:val="44"/>
        </w:numPr>
        <w:spacing w:after="60"/>
      </w:pPr>
      <w:r>
        <w:t xml:space="preserve">Inventory counts (stocktakes) with barcode scanner support</w:t>
      </w:r>
    </w:p>
    <w:p>
      <w:pPr>
        <w:pStyle w:val="ListParagraph"/>
        <w:numPr>
          <w:ilvl w:val="0"/>
          <w:numId w:val="44"/>
        </w:numPr>
        <w:spacing w:after="60"/>
      </w:pPr>
      <w:r>
        <w:t xml:space="preserve">Barcode label printing</w:t>
      </w:r>
    </w:p>
    <w:p>
      <w:pPr>
        <w:pStyle w:val="ListParagraph"/>
        <w:numPr>
          <w:ilvl w:val="0"/>
          <w:numId w:val="44"/>
        </w:numPr>
        <w:spacing w:after="60"/>
      </w:pPr>
      <w:r>
        <w:t xml:space="preserve">Composite items / production tracking</w:t>
      </w:r>
    </w:p>
    <w:p>
      <w:pPr>
        <w:pStyle w:val="Heading2"/>
      </w:pPr>
      <w:r>
        <w:t xml:space="preserve">Phase 2: Multi-Location + Marketing (8–10 weeks)</w:t>
      </w:r>
    </w:p>
    <w:p>
      <w:pPr>
        <w:pStyle w:val="ListParagraph"/>
        <w:numPr>
          <w:ilvl w:val="0"/>
          <w:numId w:val="45"/>
        </w:numPr>
        <w:spacing w:after="60"/>
      </w:pPr>
      <w:r>
        <w:t xml:space="preserve">Multi-location data model: per-location stock, pricing overrides, tax rates</w:t>
      </w:r>
    </w:p>
    <w:p>
      <w:pPr>
        <w:pStyle w:val="ListParagraph"/>
        <w:numPr>
          <w:ilvl w:val="0"/>
          <w:numId w:val="45"/>
        </w:numPr>
        <w:spacing w:after="60"/>
      </w:pPr>
      <w:r>
        <w:t xml:space="preserve">Stock transfers between locations with approval workflow</w:t>
      </w:r>
    </w:p>
    <w:p>
      <w:pPr>
        <w:pStyle w:val="ListParagraph"/>
        <w:numPr>
          <w:ilvl w:val="0"/>
          <w:numId w:val="45"/>
        </w:numPr>
        <w:spacing w:after="60"/>
      </w:pPr>
      <w:r>
        <w:t xml:space="preserve">Cross-location reporting dashboard</w:t>
      </w:r>
    </w:p>
    <w:p>
      <w:pPr>
        <w:pStyle w:val="ListParagraph"/>
        <w:numPr>
          <w:ilvl w:val="0"/>
          <w:numId w:val="45"/>
        </w:numPr>
        <w:spacing w:after="60"/>
      </w:pPr>
      <w:r>
        <w:t xml:space="preserve">Advanced loyalty: tiers, birthday rewards, loyalty card scanning</w:t>
      </w:r>
    </w:p>
    <w:p>
      <w:pPr>
        <w:pStyle w:val="ListParagraph"/>
        <w:numPr>
          <w:ilvl w:val="0"/>
          <w:numId w:val="45"/>
        </w:numPr>
        <w:spacing w:after="60"/>
      </w:pPr>
      <w:r>
        <w:t xml:space="preserve">Customer feedback collection (automated post-purchase emails, NPS tracking)</w:t>
      </w:r>
    </w:p>
    <w:p>
      <w:pPr>
        <w:pStyle w:val="ListParagraph"/>
        <w:numPr>
          <w:ilvl w:val="0"/>
          <w:numId w:val="45"/>
        </w:numPr>
        <w:spacing w:after="60"/>
      </w:pPr>
      <w:r>
        <w:t xml:space="preserve">Message marketing: email campaigns with segmentation and scheduling</w:t>
      </w:r>
    </w:p>
    <w:p>
      <w:pPr>
        <w:pStyle w:val="ListParagraph"/>
        <w:numPr>
          <w:ilvl w:val="0"/>
          <w:numId w:val="45"/>
        </w:numPr>
        <w:spacing w:after="60"/>
      </w:pPr>
      <w:r>
        <w:t xml:space="preserve">Returns and exchanges workflow with manager approval</w:t>
      </w:r>
    </w:p>
    <w:p>
      <w:pPr>
        <w:pStyle w:val="ListParagraph"/>
        <w:numPr>
          <w:ilvl w:val="0"/>
          <w:numId w:val="45"/>
        </w:numPr>
        <w:spacing w:after="60"/>
      </w:pPr>
      <w:r>
        <w:t xml:space="preserve">Purchase orders with supplier management and auto-reorder</w:t>
      </w:r>
    </w:p>
    <w:p>
      <w:pPr>
        <w:pStyle w:val="ListParagraph"/>
        <w:numPr>
          <w:ilvl w:val="0"/>
          <w:numId w:val="45"/>
        </w:numPr>
        <w:spacing w:after="60"/>
      </w:pPr>
      <w:r>
        <w:t xml:space="preserve">Weight-embedded barcode support</w:t>
      </w:r>
    </w:p>
    <w:p>
      <w:pPr>
        <w:pStyle w:val="ListParagraph"/>
        <w:numPr>
          <w:ilvl w:val="0"/>
          <w:numId w:val="45"/>
        </w:numPr>
        <w:spacing w:after="60"/>
      </w:pPr>
      <w:r>
        <w:t xml:space="preserve">Employee performance reports with clock-in/out and wage calculation</w:t>
      </w:r>
    </w:p>
    <w:p>
      <w:pPr>
        <w:pStyle w:val="ListParagraph"/>
        <w:numPr>
          <w:ilvl w:val="0"/>
          <w:numId w:val="45"/>
        </w:numPr>
        <w:spacing w:after="60"/>
      </w:pPr>
      <w:r>
        <w:t xml:space="preserve">Tax reports and inventory valuation reports</w:t>
      </w:r>
    </w:p>
    <w:p>
      <w:pPr>
        <w:pStyle w:val="ListParagraph"/>
        <w:numPr>
          <w:ilvl w:val="0"/>
          <w:numId w:val="45"/>
        </w:numPr>
        <w:spacing w:after="60"/>
      </w:pPr>
      <w:r>
        <w:t xml:space="preserve">Scheduled email reports (daily/weekly/monthly)</w:t>
      </w:r>
    </w:p>
    <w:p>
      <w:pPr>
        <w:pStyle w:val="Heading2"/>
      </w:pPr>
      <w:r>
        <w:t xml:space="preserve">Phase 3: SaaS Launch (6–8 weeks)</w:t>
      </w:r>
    </w:p>
    <w:p>
      <w:pPr>
        <w:pStyle w:val="ListParagraph"/>
        <w:numPr>
          <w:ilvl w:val="0"/>
          <w:numId w:val="46"/>
        </w:numPr>
        <w:spacing w:after="60"/>
      </w:pPr>
      <w:r>
        <w:t xml:space="preserve">Multi-tenant architecture (org isolation, subdomain routing)</w:t>
      </w:r>
    </w:p>
    <w:p>
      <w:pPr>
        <w:pStyle w:val="ListParagraph"/>
        <w:numPr>
          <w:ilvl w:val="0"/>
          <w:numId w:val="46"/>
        </w:numPr>
        <w:spacing w:after="60"/>
      </w:pPr>
      <w:r>
        <w:t xml:space="preserve">Onboarding flow and self-service signup (web + mobile)</w:t>
      </w:r>
    </w:p>
    <w:p>
      <w:pPr>
        <w:pStyle w:val="ListParagraph"/>
        <w:numPr>
          <w:ilvl w:val="0"/>
          <w:numId w:val="46"/>
        </w:numPr>
        <w:spacing w:after="60"/>
      </w:pPr>
      <w:r>
        <w:t xml:space="preserve">Subscription billing via Stripe</w:t>
      </w:r>
    </w:p>
    <w:p>
      <w:pPr>
        <w:pStyle w:val="ListParagraph"/>
        <w:numPr>
          <w:ilvl w:val="0"/>
          <w:numId w:val="46"/>
        </w:numPr>
        <w:spacing w:after="60"/>
      </w:pPr>
      <w:r>
        <w:t xml:space="preserve">Landing page, marketing site, App Store / Google Play listings</w:t>
      </w:r>
    </w:p>
    <w:p>
      <w:pPr>
        <w:pStyle w:val="ListParagraph"/>
        <w:numPr>
          <w:ilvl w:val="0"/>
          <w:numId w:val="46"/>
        </w:numPr>
        <w:spacing w:after="60"/>
      </w:pPr>
      <w:r>
        <w:t xml:space="preserve">API documentation and webhook setup</w:t>
      </w:r>
    </w:p>
    <w:p>
      <w:pPr>
        <w:pStyle w:val="ListParagraph"/>
        <w:numPr>
          <w:ilvl w:val="0"/>
          <w:numId w:val="46"/>
        </w:numPr>
        <w:spacing w:after="60"/>
      </w:pPr>
      <w:r>
        <w:t xml:space="preserve">Card payment integration (Stripe Terminal on web + mobile)</w:t>
      </w:r>
    </w:p>
    <w:p>
      <w:pPr>
        <w:pStyle w:val="Heading2"/>
      </w:pPr>
      <w:r>
        <w:t xml:space="preserve">Phase 4: Growth &amp; Differentiation (Ongoing)</w:t>
      </w:r>
    </w:p>
    <w:p>
      <w:pPr>
        <w:pStyle w:val="ListParagraph"/>
        <w:numPr>
          <w:ilvl w:val="0"/>
          <w:numId w:val="47"/>
        </w:numPr>
        <w:spacing w:after="60"/>
      </w:pPr>
      <w:r>
        <w:t xml:space="preserve">Self-hosted Docker deployment option (Pro tier)</w:t>
      </w:r>
    </w:p>
    <w:p>
      <w:pPr>
        <w:pStyle w:val="ListParagraph"/>
        <w:numPr>
          <w:ilvl w:val="0"/>
          <w:numId w:val="47"/>
        </w:numPr>
        <w:spacing w:after="60"/>
      </w:pPr>
      <w:r>
        <w:t xml:space="preserve">Plugin/extension system</w:t>
      </w:r>
    </w:p>
    <w:p>
      <w:pPr>
        <w:pStyle w:val="ListParagraph"/>
        <w:numPr>
          <w:ilvl w:val="0"/>
          <w:numId w:val="47"/>
        </w:numPr>
        <w:spacing w:after="60"/>
      </w:pPr>
      <w:r>
        <w:t xml:space="preserve">SMS marketing add-on</w:t>
      </w:r>
    </w:p>
    <w:p>
      <w:pPr>
        <w:pStyle w:val="ListParagraph"/>
        <w:numPr>
          <w:ilvl w:val="0"/>
          <w:numId w:val="47"/>
        </w:numPr>
        <w:spacing w:after="60"/>
      </w:pPr>
      <w:r>
        <w:t xml:space="preserve">AI-powered insights: reorder suggestions, demand forecasting, staffing optimization</w:t>
      </w:r>
    </w:p>
    <w:p>
      <w:pPr>
        <w:pStyle w:val="ListParagraph"/>
        <w:numPr>
          <w:ilvl w:val="0"/>
          <w:numId w:val="47"/>
        </w:numPr>
        <w:spacing w:after="60"/>
      </w:pPr>
      <w:r>
        <w:t xml:space="preserve">Integrations: QuickBooks accounting, Xero, Shopify, WooCommerce</w:t>
      </w:r>
    </w:p>
    <w:p>
      <w:pPr>
        <w:pStyle w:val="ListParagraph"/>
        <w:numPr>
          <w:ilvl w:val="0"/>
          <w:numId w:val="47"/>
        </w:numPr>
        <w:spacing w:after="60"/>
      </w:pPr>
      <w:r>
        <w:t xml:space="preserve">Kitchen display system (KDS) for restaurant/cafe vertical</w:t>
      </w:r>
    </w:p>
    <w:p>
      <w:pPr>
        <w:pStyle w:val="ListParagraph"/>
        <w:numPr>
          <w:ilvl w:val="0"/>
          <w:numId w:val="47"/>
        </w:numPr>
        <w:spacing w:after="60"/>
      </w:pPr>
      <w:r>
        <w:t xml:space="preserve">Dining options (dine-in, takeout, delivery) for food service</w:t>
      </w:r>
    </w:p>
    <w:p>
      <w:pPr>
        <w:pStyle w:val="ListParagraph"/>
        <w:numPr>
          <w:ilvl w:val="0"/>
          <w:numId w:val="47"/>
        </w:numPr>
        <w:spacing w:after="60"/>
      </w:pPr>
      <w:r>
        <w:t xml:space="preserve">Multi-currency and multi-language support</w:t>
      </w:r>
    </w:p>
    <w:p>
      <w:pPr>
        <w:pStyle w:val="ListParagraph"/>
        <w:numPr>
          <w:ilvl w:val="0"/>
          <w:numId w:val="47"/>
        </w:numPr>
        <w:spacing w:after="60"/>
      </w:pPr>
      <w:r>
        <w:t xml:space="preserve">E-commerce integration: sync products and inventory with online store</w:t>
      </w:r>
    </w:p>
    <w:p>
      <w:r>
        <w:br w:type="page"/>
      </w:r>
    </w:p>
    <w:p>
      <w:pPr>
        <w:pStyle w:val="Heading1"/>
      </w:pPr>
      <w:r>
        <w:t xml:space="preserve">11. Competitive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27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Strengths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Weaknesses</w:t>
            </w:r>
          </w:p>
        </w:tc>
        <w:tc>
          <w:tcPr>
            <w:tcW w:type="dxa" w:w="2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Our Advantage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Square POS</w:t>
            </w:r>
          </w:p>
        </w:tc>
        <w:tc>
          <w:tcPr>
            <w:tcW w:type="dxa" w:w="2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Free tier, great UX, strong payments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Square hardware preferred, limited customization, reporting is basic</w:t>
            </w:r>
          </w:p>
        </w:tc>
        <w:tc>
          <w:tcPr>
            <w:tcW w:type="dxa" w:w="2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Hardware-agnostic, deeper reporting, self-host option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Loyverse</w:t>
            </w:r>
          </w:p>
        </w:tc>
        <w:tc>
          <w:tcPr>
            <w:tcW w:type="dxa" w:w="2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Free for basics, simple UI, 1M+ businesses, good mobile apps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No PC support, limited reporting, advanced features are paid add-ons, weak multi-location</w:t>
            </w:r>
          </w:p>
        </w:tc>
        <w:tc>
          <w:tcPr>
            <w:tcW w:type="dxa" w:w="2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Full desktop + mobile, superior reporting, native multi-location, all features included in tier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Clover</w:t>
            </w:r>
          </w:p>
        </w:tc>
        <w:tc>
          <w:tcPr>
            <w:tcW w:type="dxa" w:w="2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Integrated hardware, app marketplace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Expensive, Clover hardware only, complex pricing</w:t>
            </w:r>
          </w:p>
        </w:tc>
        <w:tc>
          <w:tcPr>
            <w:tcW w:type="dxa" w:w="2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Transparent pricing, any hardware, faster UI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Shopify POS</w:t>
            </w:r>
          </w:p>
        </w:tc>
        <w:tc>
          <w:tcPr>
            <w:tcW w:type="dxa" w:w="2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Great if already on Shopify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Requires Shopify subscription, POS is secondary</w:t>
            </w:r>
          </w:p>
        </w:tc>
        <w:tc>
          <w:tcPr>
            <w:tcW w:type="dxa" w:w="2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POS-first design, deeper retail features, lower cost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Lightspeed</w:t>
            </w:r>
          </w:p>
        </w:tc>
        <w:tc>
          <w:tcPr>
            <w:tcW w:type="dxa" w:w="23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Strong inventory, good for restaurants too</w:t>
            </w:r>
          </w:p>
        </w:tc>
        <w:tc>
          <w:tcPr>
            <w:tcW w:type="dxa" w:w="27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Expensive ($89+/mo), complex, steep learning curve</w:t>
            </w:r>
          </w:p>
        </w:tc>
        <w:tc>
          <w:tcPr>
            <w:tcW w:type="dxa" w:w="27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Simpler, faster, focused on retail, lower price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12. Open Questions &amp; Risks</w:t>
      </w:r>
    </w:p>
    <w:p>
      <w:pPr>
        <w:pStyle w:val="Heading2"/>
      </w:pPr>
      <w:r>
        <w:t xml:space="preserve">12.1 Open Questions</w:t>
      </w:r>
    </w:p>
    <w:p>
      <w:pPr>
        <w:pStyle w:val="ListParagraph"/>
        <w:numPr>
          <w:ilvl w:val="0"/>
          <w:numId w:val="48"/>
        </w:numPr>
        <w:spacing w:after="60"/>
      </w:pPr>
      <w:r/>
      <w:r/>
    </w:p>
    <w:p>
      <w:pPr>
        <w:pStyle w:val="ListParagraph"/>
        <w:numPr>
          <w:ilvl w:val="0"/>
          <w:numId w:val="48"/>
        </w:numPr>
        <w:spacing w:after="60"/>
      </w:pPr>
      <w:r/>
      <w:r/>
    </w:p>
    <w:p>
      <w:pPr>
        <w:pStyle w:val="ListParagraph"/>
        <w:numPr>
          <w:ilvl w:val="0"/>
          <w:numId w:val="48"/>
        </w:numPr>
        <w:spacing w:after="60"/>
      </w:pPr>
      <w:r/>
      <w:r/>
    </w:p>
    <w:p>
      <w:pPr>
        <w:pStyle w:val="ListParagraph"/>
        <w:numPr>
          <w:ilvl w:val="0"/>
          <w:numId w:val="48"/>
        </w:numPr>
        <w:spacing w:after="60"/>
      </w:pPr>
      <w:r/>
      <w:r/>
    </w:p>
    <w:p>
      <w:pPr>
        <w:pStyle w:val="ListParagraph"/>
        <w:numPr>
          <w:ilvl w:val="0"/>
          <w:numId w:val="48"/>
        </w:numPr>
        <w:spacing w:after="60"/>
      </w:pPr>
      <w:r/>
      <w:r/>
    </w:p>
    <w:p>
      <w:pPr>
        <w:pStyle w:val="Heading2"/>
      </w:pPr>
      <w:r>
        <w:t xml:space="preserve">12.2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AFAFA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Offline sync conflicts corrupt data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Delta-based inventory sync, UUID transactions, conflict log with manual resolution UI, extensive testing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Mobile app development doubles timeline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React Native + Expo for rapid development; ~85% shared code. Phase 1B is parallel to 1A, not sequential.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PocketBase can’t scale to 100+ tenants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Load test early. PocketBase is single-binary Go, very efficient. Shard by org_id if needed.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App Store review delays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Submit early with minimal viable feature set. Iterate via OTA updates (Expo) to avoid resubmission.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Hardware integration pain (printers, scanners)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Start with Bluetooth (mobile) + keyboard wedge (desktop). WebUSB as progressive enhancement.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Feature creep delays launch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Strict phase discipline. Internal MVP first, iterate from real usage. Phase 1A/1B run in parallel.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Competing with Loyverse’s free tier on acquisition</w:t>
            </w:r>
          </w:p>
        </w:tc>
        <w:tc>
          <w:tcPr>
            <w:tcW w:type="dxa" w:w="12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7272A"/>
                <w:sz w:val="20"/>
                <w:szCs w:val="20"/>
              </w:rPr>
              <w:t xml:space="preserve">Don’t compete on price. Position as upgrade path: “Loyverse is where you start, SwiftPOS is where you grow.”</w:t>
            </w:r>
          </w:p>
        </w:tc>
      </w:tr>
    </w:tbl>
    <w:p>
      <w:pPr>
        <w:spacing w:after="400"/>
      </w:pPr>
    </w:p>
    <w:p>
      <w:pPr>
        <w:pBdr>
          <w:top w:val="single" w:color="22C55E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End of Specification — SwiftPOS v1.1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1A1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1A1AA"/>
        <w:sz w:val="16"/>
        <w:szCs w:val="16"/>
      </w:rPr>
      <w:t xml:space="preserve">SwiftPOS Product Spec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4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3"/>
    <w:lvlOverride w:ilvl="0">
      <w:startOverride w:val="1"/>
    </w:lvlOverride>
  </w:num>
  <w:num w:numId="25">
    <w:abstractNumId w:val="24"/>
    <w:lvlOverride w:ilvl="0">
      <w:startOverride w:val="1"/>
    </w:lvlOverride>
  </w:num>
  <w:num w:numId="26">
    <w:abstractNumId w:val="25"/>
    <w:lvlOverride w:ilvl="0">
      <w:startOverride w:val="1"/>
    </w:lvlOverride>
  </w:num>
  <w:num w:numId="27">
    <w:abstractNumId w:val="26"/>
    <w:lvlOverride w:ilvl="0">
      <w:startOverride w:val="1"/>
    </w:lvlOverride>
  </w:num>
  <w:num w:numId="28">
    <w:abstractNumId w:val="27"/>
    <w:lvlOverride w:ilvl="0">
      <w:startOverride w:val="1"/>
    </w:lvlOverride>
  </w:num>
  <w:num w:numId="29">
    <w:abstractNumId w:val="28"/>
    <w:lvlOverride w:ilvl="0">
      <w:startOverride w:val="1"/>
    </w:lvlOverride>
  </w:num>
  <w:num w:numId="30">
    <w:abstractNumId w:val="29"/>
    <w:lvlOverride w:ilvl="0">
      <w:startOverride w:val="1"/>
    </w:lvlOverride>
  </w:num>
  <w:num w:numId="31">
    <w:abstractNumId w:val="30"/>
    <w:lvlOverride w:ilvl="0">
      <w:startOverride w:val="1"/>
    </w:lvlOverride>
  </w:num>
  <w:num w:numId="32">
    <w:abstractNumId w:val="31"/>
    <w:lvlOverride w:ilvl="0">
      <w:startOverride w:val="1"/>
    </w:lvlOverride>
  </w:num>
  <w:num w:numId="33">
    <w:abstractNumId w:val="32"/>
    <w:lvlOverride w:ilvl="0">
      <w:startOverride w:val="1"/>
    </w:lvlOverride>
  </w:num>
  <w:num w:numId="34">
    <w:abstractNumId w:val="33"/>
    <w:lvlOverride w:ilvl="0">
      <w:startOverride w:val="1"/>
    </w:lvlOverride>
  </w:num>
  <w:num w:numId="35">
    <w:abstractNumId w:val="34"/>
    <w:lvlOverride w:ilvl="0">
      <w:startOverride w:val="1"/>
    </w:lvlOverride>
  </w:num>
  <w:num w:numId="36">
    <w:abstractNumId w:val="45"/>
    <w:lvlOverride w:ilvl="0">
      <w:startOverride w:val="1"/>
    </w:lvlOverride>
  </w:num>
  <w:num w:numId="37">
    <w:abstractNumId w:val="35"/>
    <w:lvlOverride w:ilvl="0">
      <w:startOverride w:val="1"/>
    </w:lvlOverride>
  </w:num>
  <w:num w:numId="38">
    <w:abstractNumId w:val="36"/>
    <w:lvlOverride w:ilvl="0">
      <w:startOverride w:val="1"/>
    </w:lvlOverride>
  </w:num>
  <w:num w:numId="39">
    <w:abstractNumId w:val="37"/>
    <w:lvlOverride w:ilvl="0">
      <w:startOverride w:val="1"/>
    </w:lvlOverride>
  </w:num>
  <w:num w:numId="40">
    <w:abstractNumId w:val="38"/>
    <w:lvlOverride w:ilvl="0">
      <w:startOverride w:val="1"/>
    </w:lvlOverride>
  </w:num>
  <w:num w:numId="41">
    <w:abstractNumId w:val="39"/>
    <w:lvlOverride w:ilvl="0">
      <w:startOverride w:val="1"/>
    </w:lvlOverride>
  </w:num>
  <w:num w:numId="42">
    <w:abstractNumId w:val="40"/>
    <w:lvlOverride w:ilvl="0">
      <w:startOverride w:val="1"/>
    </w:lvlOverride>
  </w:num>
  <w:num w:numId="43">
    <w:abstractNumId w:val="46"/>
    <w:lvlOverride w:ilvl="0">
      <w:startOverride w:val="1"/>
    </w:lvlOverride>
  </w:num>
  <w:num w:numId="44">
    <w:abstractNumId w:val="47"/>
    <w:lvlOverride w:ilvl="0">
      <w:startOverride w:val="1"/>
    </w:lvlOverride>
  </w:num>
  <w:num w:numId="45">
    <w:abstractNumId w:val="48"/>
    <w:lvlOverride w:ilvl="0">
      <w:startOverride w:val="1"/>
    </w:lvlOverride>
  </w:num>
  <w:num w:numId="46">
    <w:abstractNumId w:val="41"/>
    <w:lvlOverride w:ilvl="0">
      <w:startOverride w:val="1"/>
    </w:lvlOverride>
  </w:num>
  <w:num w:numId="47">
    <w:abstractNumId w:val="42"/>
    <w:lvlOverride w:ilvl="0">
      <w:startOverride w:val="1"/>
    </w:lvlOverride>
  </w:num>
  <w:num w:numId="48">
    <w:abstractNumId w:val="4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72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9090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8181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72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2026-03-15T07:19:11.193Z</dcterms:created>
  <dcterms:modified xsi:type="dcterms:W3CDTF">2026-03-15T07:19:11.194Z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