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Default ContentType="image/jpeg" Extension="jpeg"/>
  <Default ContentType="image/png" Extension="pn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4" Type="http://schemas.openxmlformats.org/officeDocument/2006/relationships/officeDocument" Target="word/document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28" w:lineRule="auto"/>
        <w:jc w:val="right"/>
        <w:rPr>
          <w:rFonts w:ascii="微软雅黑" w:hAnsi="微软雅黑" w:eastAsia="微软雅黑"/>
          <w:b/>
          <w:sz w:val="48"/>
          <w:szCs w:val="48"/>
        </w:rPr>
      </w:pPr>
    </w:p>
    <w:p>
      <w:pPr>
        <w:spacing w:line="228" w:lineRule="auto"/>
        <w:jc w:val="right"/>
        <w:rPr>
          <w:rFonts w:ascii="微软雅黑" w:hAnsi="微软雅黑" w:eastAsia="微软雅黑"/>
          <w:b/>
          <w:color w:val="000000"/>
          <w:sz w:val="48"/>
        </w:rPr>
      </w:pPr>
      <w:r>
        <w:rPr>
          <w:rFonts w:hint="eastAsia" w:ascii="微软雅黑" w:hAnsi="微软雅黑" w:eastAsia="微软雅黑"/>
          <w:b/>
          <w:sz w:val="48"/>
          <w:szCs w:val="48"/>
        </w:rPr>
        <w:t>客户端4.2积分技术实现-接口调用</w:t>
      </w:r>
    </w:p>
    <w:p>
      <w:pPr>
        <w:spacing w:before="567" w:after="567" w:line="228" w:lineRule="auto"/>
        <w:rPr>
          <w:rFonts w:ascii="微软雅黑" w:hAnsi="微软雅黑" w:eastAsia="微软雅黑"/>
          <w:b/>
          <w:sz w:val="28"/>
        </w:rPr>
      </w:pPr>
    </w:p>
    <w:p>
      <w:pPr>
        <w:spacing w:before="567" w:after="567" w:line="228" w:lineRule="auto"/>
        <w:jc w:val="center"/>
        <w:rPr>
          <w:rFonts w:ascii="微软雅黑" w:hAnsi="微软雅黑" w:eastAsia="微软雅黑"/>
          <w:b/>
          <w:sz w:val="28"/>
        </w:rPr>
      </w:pPr>
    </w:p>
    <w:p>
      <w:pPr>
        <w:spacing w:before="567" w:after="567" w:line="228" w:lineRule="auto"/>
        <w:jc w:val="center"/>
        <w:rPr>
          <w:rFonts w:ascii="微软雅黑" w:hAnsi="微软雅黑" w:eastAsia="微软雅黑"/>
          <w:b/>
          <w:sz w:val="28"/>
        </w:rPr>
      </w:pPr>
    </w:p>
    <w:p>
      <w:pPr>
        <w:spacing w:before="567" w:after="567" w:line="228" w:lineRule="auto"/>
        <w:jc w:val="center"/>
        <w:rPr>
          <w:rFonts w:ascii="微软雅黑" w:hAnsi="微软雅黑" w:eastAsia="微软雅黑"/>
          <w:b/>
          <w:sz w:val="28"/>
        </w:rPr>
      </w:pPr>
    </w:p>
    <w:p>
      <w:pPr>
        <w:spacing w:before="567" w:after="567" w:line="228" w:lineRule="auto"/>
        <w:jc w:val="center"/>
        <w:rPr>
          <w:rFonts w:ascii="微软雅黑" w:hAnsi="微软雅黑" w:eastAsia="微软雅黑"/>
          <w:b/>
          <w:sz w:val="28"/>
        </w:rPr>
      </w:pPr>
    </w:p>
    <w:p>
      <w:pPr>
        <w:spacing w:before="567" w:after="567" w:line="228" w:lineRule="auto"/>
        <w:jc w:val="center"/>
        <w:rPr>
          <w:rFonts w:ascii="微软雅黑" w:hAnsi="微软雅黑" w:eastAsia="微软雅黑"/>
          <w:b/>
          <w:sz w:val="28"/>
        </w:rPr>
      </w:pPr>
    </w:p>
    <w:p>
      <w:pPr>
        <w:spacing w:before="567" w:line="360" w:lineRule="exact"/>
        <w:jc w:val="center"/>
        <w:rPr>
          <w:rFonts w:ascii="微软雅黑" w:hAnsi="微软雅黑" w:eastAsia="微软雅黑"/>
          <w:b/>
          <w:sz w:val="28"/>
        </w:rPr>
      </w:pPr>
      <w:r>
        <w:rPr>
          <w:rFonts w:hint="eastAsia" w:ascii="微软雅黑" w:hAnsi="微软雅黑" w:eastAsia="微软雅黑"/>
          <w:b/>
          <w:sz w:val="28"/>
        </w:rPr>
        <w:t>中国电信股份有限公司电子渠道运营中心</w:t>
      </w:r>
    </w:p>
    <w:p>
      <w:pPr>
        <w:spacing w:before="567" w:line="360" w:lineRule="exact"/>
        <w:jc w:val="center"/>
        <w:rPr>
          <w:rFonts w:ascii="微软雅黑" w:hAnsi="微软雅黑" w:eastAsia="微软雅黑"/>
          <w:b/>
          <w:sz w:val="28"/>
        </w:rPr>
      </w:pPr>
    </w:p>
    <w:p>
      <w:pPr>
        <w:wordWrap w:val="0"/>
        <w:jc w:val="right"/>
        <w:rPr>
          <w:rFonts w:ascii="微软雅黑" w:hAnsi="微软雅黑" w:eastAsia="微软雅黑" w:cs="Times New Roman"/>
          <w:b/>
          <w:sz w:val="20"/>
        </w:rPr>
      </w:pPr>
      <w:r>
        <w:rPr>
          <w:rFonts w:hint="eastAsia" w:ascii="微软雅黑" w:hAnsi="微软雅黑" w:eastAsia="微软雅黑" w:cs="Times New Roman"/>
          <w:b/>
          <w:sz w:val="20"/>
        </w:rPr>
        <w:t>A－</w:t>
      </w:r>
      <w:r>
        <w:rPr>
          <w:rFonts w:hint="eastAsia" w:ascii="微软雅黑" w:hAnsi="微软雅黑" w:eastAsia="微软雅黑" w:cs="Times New Roman"/>
          <w:sz w:val="20"/>
        </w:rPr>
        <w:t xml:space="preserve">增加 </w:t>
      </w:r>
      <w:r>
        <w:rPr>
          <w:rFonts w:hint="eastAsia" w:ascii="微软雅黑" w:hAnsi="微软雅黑" w:eastAsia="微软雅黑" w:cs="Times New Roman"/>
          <w:b/>
          <w:sz w:val="20"/>
        </w:rPr>
        <w:t>M－</w:t>
      </w:r>
      <w:r>
        <w:rPr>
          <w:rFonts w:hint="eastAsia" w:ascii="微软雅黑" w:hAnsi="微软雅黑" w:eastAsia="微软雅黑" w:cs="Times New Roman"/>
          <w:sz w:val="20"/>
        </w:rPr>
        <w:t>修改</w:t>
      </w:r>
      <w:r>
        <w:rPr>
          <w:rFonts w:hint="eastAsia" w:ascii="微软雅黑" w:hAnsi="微软雅黑" w:eastAsia="微软雅黑" w:cs="Times New Roman"/>
          <w:b/>
          <w:sz w:val="20"/>
        </w:rPr>
        <w:t>D－</w:t>
      </w:r>
      <w:r>
        <w:rPr>
          <w:rFonts w:hint="eastAsia" w:ascii="微软雅黑" w:hAnsi="微软雅黑" w:eastAsia="微软雅黑" w:cs="Times New Roman"/>
          <w:sz w:val="20"/>
        </w:rPr>
        <w:t>删除</w:t>
      </w:r>
    </w:p>
    <w:tbl>
      <w:tblPr>
        <w:tblW w:w="8522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left w:w="108" w:type="dxa"/>
          <w:right w:w="108" w:type="dxa"/>
        </w:tblCellMar>
      </w:tblPr>
      <w:tblGrid>
        <w:gridCol w:w="1188"/>
        <w:gridCol w:w="1472"/>
        <w:gridCol w:w="1134"/>
        <w:gridCol w:w="1134"/>
        <w:gridCol w:w="3594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935" w:hRule="atLeast"/>
        </w:trPr>
        <w:tc>
          <w:tcPr>
            <w:tcW w:w="1188" w:type="dxa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pct10" w:color="auto" w:fill="auto"/>
            <w:vAlign w:val="center"/>
          </w:tcPr>
          <w:p>
            <w:pPr>
              <w:jc w:val="center"/>
              <w:rPr>
                <w:rFonts w:ascii="微软雅黑" w:hAnsi="微软雅黑" w:eastAsia="微软雅黑" w:cs="Times New Roman"/>
                <w:b/>
                <w:sz w:val="20"/>
              </w:rPr>
            </w:pPr>
            <w:r>
              <w:rPr>
                <w:rFonts w:hint="eastAsia" w:ascii="微软雅黑" w:hAnsi="微软雅黑" w:eastAsia="微软雅黑" w:cs="Times New Roman"/>
                <w:b/>
                <w:sz w:val="20"/>
              </w:rPr>
              <w:t>版本号</w:t>
            </w:r>
          </w:p>
          <w:p>
            <w:pPr>
              <w:jc w:val="center"/>
              <w:rPr>
                <w:rFonts w:ascii="微软雅黑" w:hAnsi="微软雅黑" w:eastAsia="微软雅黑" w:cs="Times New Roman"/>
                <w:b/>
                <w:sz w:val="20"/>
              </w:rPr>
            </w:pPr>
            <w:r>
              <w:rPr>
                <w:rFonts w:hint="eastAsia" w:ascii="微软雅黑" w:hAnsi="微软雅黑" w:eastAsia="微软雅黑" w:cs="Times New Roman"/>
                <w:b/>
                <w:sz w:val="20"/>
              </w:rPr>
              <w:t>Version</w:t>
            </w:r>
          </w:p>
        </w:tc>
        <w:tc>
          <w:tcPr>
            <w:tcW w:w="1472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pct10" w:color="auto" w:fill="auto"/>
            <w:vAlign w:val="center"/>
          </w:tcPr>
          <w:p>
            <w:pPr>
              <w:jc w:val="center"/>
              <w:rPr>
                <w:rFonts w:ascii="微软雅黑" w:hAnsi="微软雅黑" w:eastAsia="微软雅黑" w:cs="Times New Roman"/>
                <w:b/>
                <w:sz w:val="20"/>
              </w:rPr>
            </w:pPr>
            <w:r>
              <w:rPr>
                <w:rFonts w:hint="eastAsia" w:ascii="微软雅黑" w:hAnsi="微软雅黑" w:eastAsia="微软雅黑" w:cs="Times New Roman"/>
                <w:b/>
                <w:sz w:val="20"/>
              </w:rPr>
              <w:t>日期</w:t>
            </w:r>
          </w:p>
          <w:p>
            <w:pPr>
              <w:jc w:val="center"/>
              <w:rPr>
                <w:rFonts w:ascii="微软雅黑" w:hAnsi="微软雅黑" w:eastAsia="微软雅黑" w:cs="Times New Roman"/>
                <w:b/>
                <w:sz w:val="20"/>
              </w:rPr>
            </w:pPr>
            <w:r>
              <w:rPr>
                <w:rFonts w:hint="eastAsia" w:ascii="微软雅黑" w:hAnsi="微软雅黑" w:eastAsia="微软雅黑" w:cs="Times New Roman"/>
                <w:b/>
                <w:sz w:val="20"/>
              </w:rPr>
              <w:t>Date</w:t>
            </w:r>
          </w:p>
        </w:tc>
        <w:tc>
          <w:tcPr>
            <w:tcW w:w="1134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pct10" w:color="auto" w:fill="auto"/>
            <w:vAlign w:val="center"/>
          </w:tcPr>
          <w:p>
            <w:pPr>
              <w:jc w:val="center"/>
              <w:rPr>
                <w:rFonts w:ascii="微软雅黑" w:hAnsi="微软雅黑" w:eastAsia="微软雅黑" w:cs="Times New Roman"/>
                <w:b/>
                <w:sz w:val="20"/>
              </w:rPr>
            </w:pPr>
            <w:r>
              <w:rPr>
                <w:rFonts w:hint="eastAsia" w:ascii="微软雅黑" w:hAnsi="微软雅黑" w:eastAsia="微软雅黑" w:cs="Times New Roman"/>
                <w:b/>
                <w:sz w:val="20"/>
              </w:rPr>
              <w:t>作者</w:t>
            </w:r>
          </w:p>
          <w:p>
            <w:pPr>
              <w:jc w:val="center"/>
              <w:rPr>
                <w:rFonts w:ascii="微软雅黑" w:hAnsi="微软雅黑" w:eastAsia="微软雅黑" w:cs="Times New Roman"/>
                <w:b/>
                <w:sz w:val="20"/>
              </w:rPr>
            </w:pPr>
            <w:r>
              <w:rPr>
                <w:rFonts w:hint="eastAsia" w:ascii="微软雅黑" w:hAnsi="微软雅黑" w:eastAsia="微软雅黑" w:cs="Times New Roman"/>
                <w:b/>
                <w:sz w:val="20"/>
              </w:rPr>
              <w:t>Author</w:t>
            </w:r>
          </w:p>
        </w:tc>
        <w:tc>
          <w:tcPr>
            <w:tcW w:w="1134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pct10" w:color="auto" w:fill="auto"/>
            <w:vAlign w:val="center"/>
          </w:tcPr>
          <w:p>
            <w:pPr>
              <w:spacing w:line="120" w:lineRule="auto"/>
              <w:jc w:val="center"/>
              <w:rPr>
                <w:rFonts w:ascii="微软雅黑" w:hAnsi="微软雅黑" w:eastAsia="微软雅黑" w:cs="Times New Roman"/>
                <w:sz w:val="20"/>
              </w:rPr>
            </w:pPr>
            <w:r>
              <w:rPr>
                <w:rFonts w:hint="eastAsia" w:ascii="微软雅黑" w:hAnsi="微软雅黑" w:eastAsia="微软雅黑" w:cs="Times New Roman"/>
                <w:b/>
                <w:sz w:val="20"/>
              </w:rPr>
              <w:t>A/M/D</w:t>
            </w:r>
          </w:p>
        </w:tc>
        <w:tc>
          <w:tcPr>
            <w:tcW w:w="3594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pct10" w:color="auto" w:fill="auto"/>
            <w:vAlign w:val="center"/>
          </w:tcPr>
          <w:p>
            <w:pPr>
              <w:jc w:val="center"/>
              <w:rPr>
                <w:rFonts w:ascii="微软雅黑" w:hAnsi="微软雅黑" w:eastAsia="微软雅黑" w:cs="Times New Roman"/>
                <w:b/>
                <w:sz w:val="20"/>
              </w:rPr>
            </w:pPr>
            <w:r>
              <w:rPr>
                <w:rFonts w:hint="eastAsia" w:ascii="微软雅黑" w:hAnsi="微软雅黑" w:eastAsia="微软雅黑" w:cs="Times New Roman"/>
                <w:b/>
                <w:sz w:val="20"/>
              </w:rPr>
              <w:t>变更主要原因描述</w:t>
            </w:r>
          </w:p>
          <w:p>
            <w:pPr>
              <w:jc w:val="center"/>
              <w:rPr>
                <w:rFonts w:ascii="微软雅黑" w:hAnsi="微软雅黑" w:eastAsia="微软雅黑" w:cs="Times New Roman"/>
                <w:b/>
                <w:sz w:val="20"/>
              </w:rPr>
            </w:pPr>
            <w:r>
              <w:rPr>
                <w:rFonts w:hint="eastAsia" w:ascii="微软雅黑" w:hAnsi="微软雅黑" w:eastAsia="微软雅黑" w:cs="Times New Roman"/>
                <w:b/>
                <w:sz w:val="20"/>
              </w:rPr>
              <w:t>Brief Description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118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top"/>
          </w:tcPr>
          <w:p>
            <w:pPr>
              <w:jc w:val="center"/>
              <w:rPr>
                <w:rFonts w:ascii="微软雅黑" w:hAnsi="微软雅黑" w:eastAsia="微软雅黑" w:cs="Times New Roman"/>
                <w:sz w:val="20"/>
              </w:rPr>
            </w:pPr>
            <w:r>
              <w:rPr>
                <w:rFonts w:hint="eastAsia" w:ascii="微软雅黑" w:hAnsi="微软雅黑" w:eastAsia="微软雅黑" w:cs="Times New Roman"/>
                <w:sz w:val="20"/>
              </w:rPr>
              <w:t>1.0</w:t>
            </w:r>
          </w:p>
        </w:tc>
        <w:tc>
          <w:tcPr>
            <w:tcW w:w="147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>
            <w:pPr>
              <w:jc w:val="center"/>
              <w:rPr>
                <w:rFonts w:ascii="微软雅黑" w:hAnsi="微软雅黑" w:eastAsia="微软雅黑" w:cs="Times New Roman"/>
                <w:sz w:val="20"/>
              </w:rPr>
            </w:pPr>
            <w:r>
              <w:rPr>
                <w:rFonts w:hint="eastAsia" w:ascii="微软雅黑" w:hAnsi="微软雅黑" w:eastAsia="微软雅黑" w:cs="Times New Roman"/>
                <w:sz w:val="20"/>
              </w:rPr>
              <w:t>2014-03-10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>
            <w:pPr>
              <w:jc w:val="center"/>
              <w:rPr>
                <w:rFonts w:ascii="微软雅黑" w:hAnsi="微软雅黑" w:eastAsia="微软雅黑" w:cs="Times New Roman"/>
                <w:sz w:val="20"/>
              </w:rPr>
            </w:pPr>
            <w:r>
              <w:rPr>
                <w:rFonts w:hint="eastAsia" w:ascii="微软雅黑" w:hAnsi="微软雅黑" w:eastAsia="微软雅黑" w:cs="Times New Roman"/>
                <w:sz w:val="20"/>
              </w:rPr>
              <w:t>姬照中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>
            <w:pPr>
              <w:jc w:val="center"/>
              <w:rPr>
                <w:rFonts w:ascii="微软雅黑" w:hAnsi="微软雅黑" w:eastAsia="微软雅黑" w:cs="Times New Roman"/>
                <w:sz w:val="20"/>
              </w:rPr>
            </w:pPr>
            <w:r>
              <w:rPr>
                <w:rFonts w:hint="eastAsia" w:ascii="微软雅黑" w:hAnsi="微软雅黑" w:eastAsia="微软雅黑" w:cs="Times New Roman"/>
                <w:sz w:val="20"/>
              </w:rPr>
              <w:t>A</w:t>
            </w:r>
          </w:p>
        </w:tc>
        <w:tc>
          <w:tcPr>
            <w:tcW w:w="3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top"/>
          </w:tcPr>
          <w:p>
            <w:pPr>
              <w:rPr>
                <w:rFonts w:ascii="微软雅黑" w:hAnsi="微软雅黑" w:eastAsia="微软雅黑" w:cs="Times New Roman"/>
                <w:sz w:val="20"/>
              </w:rPr>
            </w:pPr>
            <w:r>
              <w:rPr>
                <w:rFonts w:hint="eastAsia" w:ascii="微软雅黑" w:hAnsi="微软雅黑" w:eastAsia="微软雅黑" w:cs="Times New Roman"/>
                <w:sz w:val="20"/>
              </w:rPr>
              <w:t>创建文档初稿</w:t>
            </w:r>
          </w:p>
        </w:tc>
      </w:tr>
    </w:tbl>
    <w:p>
      <w:pPr>
        <w:widowControl/>
        <w:jc w:val="left"/>
        <w:rPr>
          <w:rFonts w:ascii="微软雅黑" w:hAnsi="微软雅黑" w:eastAsia="微软雅黑"/>
          <w:lang w:val="zh-CN"/>
        </w:rPr>
      </w:pPr>
    </w:p>
    <w:p>
      <w:pPr>
        <w:pStyle w:val="14"/>
      </w:pPr>
      <w:r>
        <w:rPr>
          <w:lang w:val="zh-CN"/>
        </w:rPr>
        <w:t>目录</w:t>
      </w:r>
    </w:p>
    <w:p>
      <w:pPr>
        <w:pStyle w:val="9"/>
        <w:tabs>
          <w:tab w:val="left" w:pos="420"/>
          <w:tab w:val="right" w:leader="dot" w:pos="8296"/>
        </w:tabs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fldChar w:fldCharType="begin"/>
      </w:r>
      <w:r>
        <w:instrText xml:space="preserve">HYPERLINK  \l "_Toc382211632" </w:instrText>
      </w:r>
      <w:r>
        <w:fldChar w:fldCharType="separate"/>
      </w:r>
      <w:r>
        <w:rPr>
          <w:rStyle w:val="12"/>
        </w:rPr>
        <w:t>1</w:t>
      </w:r>
      <w:r>
        <w:tab/>
      </w:r>
      <w:r>
        <w:rPr>
          <w:rStyle w:val="12"/>
          <w:rFonts w:hint="eastAsia"/>
        </w:rPr>
        <w:t>积分查询</w:t>
      </w:r>
      <w:r>
        <w:tab/>
      </w:r>
      <w:r>
        <w:fldChar w:fldCharType="begin"/>
      </w:r>
      <w:r>
        <w:instrText xml:space="preserve"> PAGEREF _Toc382211632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10"/>
        <w:tabs>
          <w:tab w:val="left" w:pos="1050"/>
          <w:tab w:val="right" w:leader="dot" w:pos="8296"/>
        </w:tabs>
      </w:pPr>
      <w:r>
        <w:fldChar w:fldCharType="begin"/>
      </w:r>
      <w:r>
        <w:instrText xml:space="preserve">HYPERLINK  \l "_Toc382211633" </w:instrText>
      </w:r>
      <w:r>
        <w:fldChar w:fldCharType="separate"/>
      </w:r>
      <w:r>
        <w:rPr>
          <w:rStyle w:val="12"/>
        </w:rPr>
        <w:t>1.1</w:t>
      </w:r>
      <w:r>
        <w:tab/>
      </w:r>
      <w:r>
        <w:rPr>
          <w:rStyle w:val="12"/>
          <w:rFonts w:hint="eastAsia"/>
        </w:rPr>
        <w:t>积分查询首页</w:t>
      </w:r>
      <w:r>
        <w:tab/>
      </w:r>
      <w:r>
        <w:fldChar w:fldCharType="begin"/>
      </w:r>
      <w:r>
        <w:instrText xml:space="preserve"> PAGEREF _Toc382211633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10"/>
        <w:tabs>
          <w:tab w:val="left" w:pos="1050"/>
          <w:tab w:val="right" w:leader="dot" w:pos="8296"/>
        </w:tabs>
      </w:pPr>
      <w:r>
        <w:fldChar w:fldCharType="begin"/>
      </w:r>
      <w:r>
        <w:instrText xml:space="preserve">HYPERLINK  \l "_Toc382211634" </w:instrText>
      </w:r>
      <w:r>
        <w:fldChar w:fldCharType="separate"/>
      </w:r>
      <w:r>
        <w:rPr>
          <w:rStyle w:val="12"/>
        </w:rPr>
        <w:t>1.2</w:t>
      </w:r>
      <w:r>
        <w:tab/>
      </w:r>
      <w:r>
        <w:rPr>
          <w:rStyle w:val="12"/>
          <w:rFonts w:hint="eastAsia"/>
        </w:rPr>
        <w:t>积分查询首页</w:t>
      </w:r>
      <w:r>
        <w:tab/>
      </w:r>
      <w:r>
        <w:fldChar w:fldCharType="begin"/>
      </w:r>
      <w:r>
        <w:instrText xml:space="preserve"> PAGEREF _Toc382211634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9"/>
        <w:tabs>
          <w:tab w:val="left" w:pos="420"/>
          <w:tab w:val="right" w:leader="dot" w:pos="8296"/>
        </w:tabs>
      </w:pPr>
      <w:r>
        <w:fldChar w:fldCharType="begin"/>
      </w:r>
      <w:r>
        <w:instrText xml:space="preserve">HYPERLINK  \l "_Toc382211635" </w:instrText>
      </w:r>
      <w:r>
        <w:fldChar w:fldCharType="separate"/>
      </w:r>
      <w:r>
        <w:rPr>
          <w:rStyle w:val="12"/>
        </w:rPr>
        <w:t>2</w:t>
      </w:r>
      <w:r>
        <w:tab/>
      </w:r>
      <w:r>
        <w:rPr>
          <w:rStyle w:val="12"/>
          <w:rFonts w:hint="eastAsia"/>
        </w:rPr>
        <w:t>积分兑换（删除“品牌搜索”</w:t>
      </w:r>
      <w:r>
        <w:rPr>
          <w:rStyle w:val="12"/>
        </w:rPr>
        <w:t>tab</w:t>
      </w:r>
      <w:r>
        <w:rPr>
          <w:rStyle w:val="12"/>
          <w:rFonts w:hint="eastAsia"/>
        </w:rPr>
        <w:t>）</w:t>
      </w:r>
      <w:r>
        <w:tab/>
      </w:r>
      <w:r>
        <w:fldChar w:fldCharType="begin"/>
      </w:r>
      <w:r>
        <w:instrText xml:space="preserve"> PAGEREF _Toc382211635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10"/>
        <w:tabs>
          <w:tab w:val="left" w:pos="1050"/>
          <w:tab w:val="right" w:leader="dot" w:pos="8296"/>
        </w:tabs>
      </w:pPr>
      <w:r>
        <w:fldChar w:fldCharType="begin"/>
      </w:r>
      <w:r>
        <w:instrText xml:space="preserve">HYPERLINK  \l "_Toc382211636" </w:instrText>
      </w:r>
      <w:r>
        <w:fldChar w:fldCharType="separate"/>
      </w:r>
      <w:r>
        <w:rPr>
          <w:rStyle w:val="12"/>
        </w:rPr>
        <w:t>2.1</w:t>
      </w:r>
      <w:r>
        <w:tab/>
      </w:r>
      <w:r>
        <w:rPr>
          <w:rStyle w:val="12"/>
          <w:rFonts w:hint="eastAsia"/>
        </w:rPr>
        <w:t>积分兑换—热门搜索</w:t>
      </w:r>
      <w:r>
        <w:tab/>
      </w:r>
      <w:r>
        <w:fldChar w:fldCharType="begin"/>
      </w:r>
      <w:r>
        <w:instrText xml:space="preserve"> PAGEREF _Toc382211636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10"/>
        <w:tabs>
          <w:tab w:val="left" w:pos="1050"/>
          <w:tab w:val="right" w:leader="dot" w:pos="8296"/>
        </w:tabs>
      </w:pPr>
      <w:r>
        <w:fldChar w:fldCharType="begin"/>
      </w:r>
      <w:r>
        <w:instrText xml:space="preserve">HYPERLINK  \l "_Toc382211637" </w:instrText>
      </w:r>
      <w:r>
        <w:fldChar w:fldCharType="separate"/>
      </w:r>
      <w:r>
        <w:rPr>
          <w:rStyle w:val="12"/>
        </w:rPr>
        <w:t>2.2</w:t>
      </w:r>
      <w:r>
        <w:tab/>
      </w:r>
      <w:r>
        <w:rPr>
          <w:rStyle w:val="12"/>
          <w:rFonts w:hint="eastAsia"/>
        </w:rPr>
        <w:t>积分兑换—积分排序首页</w:t>
      </w:r>
      <w:r>
        <w:tab/>
      </w:r>
      <w:r>
        <w:fldChar w:fldCharType="begin"/>
      </w:r>
      <w:r>
        <w:instrText xml:space="preserve"> PAGEREF _Toc382211637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10"/>
        <w:tabs>
          <w:tab w:val="left" w:pos="1050"/>
          <w:tab w:val="right" w:leader="dot" w:pos="8296"/>
        </w:tabs>
      </w:pPr>
      <w:r>
        <w:fldChar w:fldCharType="begin"/>
      </w:r>
      <w:r>
        <w:instrText xml:space="preserve">HYPERLINK  \l "_Toc382211638" </w:instrText>
      </w:r>
      <w:r>
        <w:fldChar w:fldCharType="separate"/>
      </w:r>
      <w:r>
        <w:rPr>
          <w:rStyle w:val="12"/>
        </w:rPr>
        <w:t>2.3</w:t>
      </w:r>
      <w:r>
        <w:tab/>
      </w:r>
      <w:r>
        <w:rPr>
          <w:rStyle w:val="12"/>
          <w:rFonts w:hint="eastAsia"/>
        </w:rPr>
        <w:t>积分兑换—积分排序商品页</w:t>
      </w:r>
      <w:r>
        <w:tab/>
      </w:r>
      <w:r>
        <w:fldChar w:fldCharType="begin"/>
      </w:r>
      <w:r>
        <w:instrText xml:space="preserve"> PAGEREF _Toc382211638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10"/>
        <w:tabs>
          <w:tab w:val="left" w:pos="1050"/>
          <w:tab w:val="right" w:leader="dot" w:pos="8296"/>
        </w:tabs>
      </w:pPr>
      <w:r>
        <w:fldChar w:fldCharType="begin"/>
      </w:r>
      <w:r>
        <w:instrText xml:space="preserve">HYPERLINK  \l "_Toc382211639" </w:instrText>
      </w:r>
      <w:r>
        <w:fldChar w:fldCharType="separate"/>
      </w:r>
      <w:r>
        <w:rPr>
          <w:rStyle w:val="12"/>
        </w:rPr>
        <w:t>2.4</w:t>
      </w:r>
      <w:r>
        <w:tab/>
      </w:r>
      <w:r>
        <w:rPr>
          <w:rStyle w:val="12"/>
          <w:rFonts w:hint="eastAsia"/>
        </w:rPr>
        <w:t>积分兑换—商品详情</w:t>
      </w:r>
      <w:r>
        <w:tab/>
      </w:r>
      <w:r>
        <w:fldChar w:fldCharType="begin"/>
      </w:r>
      <w:r>
        <w:instrText xml:space="preserve"> PAGEREF _Toc382211639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>
      <w:pPr>
        <w:pStyle w:val="10"/>
        <w:tabs>
          <w:tab w:val="left" w:pos="1050"/>
          <w:tab w:val="right" w:leader="dot" w:pos="8296"/>
        </w:tabs>
      </w:pPr>
      <w:r>
        <w:fldChar w:fldCharType="begin"/>
      </w:r>
      <w:r>
        <w:instrText xml:space="preserve">HYPERLINK  \l "_Toc382211640" </w:instrText>
      </w:r>
      <w:r>
        <w:fldChar w:fldCharType="separate"/>
      </w:r>
      <w:r>
        <w:rPr>
          <w:rStyle w:val="12"/>
        </w:rPr>
        <w:t>2.5</w:t>
      </w:r>
      <w:r>
        <w:tab/>
      </w:r>
      <w:r>
        <w:rPr>
          <w:rStyle w:val="12"/>
          <w:rFonts w:hint="eastAsia"/>
        </w:rPr>
        <w:t>商品详情—确认兑换默认页</w:t>
      </w:r>
      <w:r>
        <w:tab/>
      </w:r>
      <w:r>
        <w:fldChar w:fldCharType="begin"/>
      </w:r>
      <w:r>
        <w:instrText xml:space="preserve"> PAGEREF _Toc382211640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>
      <w:pPr>
        <w:pStyle w:val="10"/>
        <w:tabs>
          <w:tab w:val="left" w:pos="1050"/>
          <w:tab w:val="right" w:leader="dot" w:pos="8296"/>
        </w:tabs>
      </w:pPr>
      <w:r>
        <w:fldChar w:fldCharType="begin"/>
      </w:r>
      <w:r>
        <w:instrText xml:space="preserve">HYPERLINK  \l "_Toc382211641" </w:instrText>
      </w:r>
      <w:r>
        <w:fldChar w:fldCharType="separate"/>
      </w:r>
      <w:r>
        <w:rPr>
          <w:rStyle w:val="12"/>
        </w:rPr>
        <w:t>2.6</w:t>
      </w:r>
      <w:r>
        <w:tab/>
      </w:r>
      <w:r>
        <w:rPr>
          <w:rStyle w:val="12"/>
          <w:rFonts w:hint="eastAsia"/>
          <w:kern w:val="0"/>
        </w:rPr>
        <w:t>兑换成功页</w:t>
      </w:r>
      <w:r>
        <w:tab/>
      </w:r>
      <w:r>
        <w:fldChar w:fldCharType="begin"/>
      </w:r>
      <w:r>
        <w:instrText xml:space="preserve"> PAGEREF _Toc382211641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>
      <w:pPr>
        <w:pStyle w:val="9"/>
        <w:tabs>
          <w:tab w:val="left" w:pos="420"/>
          <w:tab w:val="right" w:leader="dot" w:pos="8296"/>
        </w:tabs>
      </w:pPr>
      <w:r>
        <w:fldChar w:fldCharType="begin"/>
      </w:r>
      <w:r>
        <w:instrText xml:space="preserve">HYPERLINK  \l "_Toc382211642" </w:instrText>
      </w:r>
      <w:r>
        <w:fldChar w:fldCharType="separate"/>
      </w:r>
      <w:r>
        <w:rPr>
          <w:rStyle w:val="12"/>
        </w:rPr>
        <w:t>3</w:t>
      </w:r>
      <w:r>
        <w:tab/>
      </w:r>
      <w:r>
        <w:rPr>
          <w:rStyle w:val="12"/>
          <w:rFonts w:hint="eastAsia"/>
        </w:rPr>
        <w:t>积分兑换记录</w:t>
      </w:r>
      <w:r>
        <w:tab/>
      </w:r>
      <w:r>
        <w:fldChar w:fldCharType="begin"/>
      </w:r>
      <w:r>
        <w:instrText xml:space="preserve"> PAGEREF _Toc382211642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>
      <w:pPr>
        <w:pStyle w:val="10"/>
        <w:tabs>
          <w:tab w:val="left" w:pos="1050"/>
          <w:tab w:val="right" w:leader="dot" w:pos="8296"/>
        </w:tabs>
      </w:pPr>
      <w:r>
        <w:fldChar w:fldCharType="begin"/>
      </w:r>
      <w:r>
        <w:instrText xml:space="preserve">HYPERLINK  \l "_Toc382211643" </w:instrText>
      </w:r>
      <w:r>
        <w:fldChar w:fldCharType="separate"/>
      </w:r>
      <w:r>
        <w:rPr>
          <w:rStyle w:val="12"/>
        </w:rPr>
        <w:t>3.1</w:t>
      </w:r>
      <w:r>
        <w:tab/>
      </w:r>
      <w:r>
        <w:rPr>
          <w:rStyle w:val="12"/>
          <w:rFonts w:hint="eastAsia"/>
        </w:rPr>
        <w:t>积分兑换记录首页</w:t>
      </w:r>
      <w:r>
        <w:tab/>
      </w:r>
      <w:r>
        <w:fldChar w:fldCharType="begin"/>
      </w:r>
      <w:r>
        <w:instrText xml:space="preserve"> PAGEREF _Toc382211643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>
      <w:pPr>
        <w:pStyle w:val="10"/>
        <w:tabs>
          <w:tab w:val="left" w:pos="1050"/>
          <w:tab w:val="right" w:leader="dot" w:pos="8296"/>
        </w:tabs>
      </w:pPr>
      <w:r>
        <w:fldChar w:fldCharType="begin"/>
      </w:r>
      <w:r>
        <w:instrText xml:space="preserve">HYPERLINK  \l "_Toc382211644" </w:instrText>
      </w:r>
      <w:r>
        <w:fldChar w:fldCharType="separate"/>
      </w:r>
      <w:r>
        <w:rPr>
          <w:rStyle w:val="12"/>
        </w:rPr>
        <w:t>3.2</w:t>
      </w:r>
      <w:r>
        <w:tab/>
      </w:r>
      <w:r>
        <w:rPr>
          <w:rStyle w:val="12"/>
          <w:rFonts w:hint="eastAsia"/>
        </w:rPr>
        <w:t>积分兑换记录—卡密显示明细</w:t>
      </w:r>
      <w:r>
        <w:tab/>
      </w:r>
      <w:r>
        <w:fldChar w:fldCharType="begin"/>
      </w:r>
      <w:r>
        <w:instrText xml:space="preserve"> PAGEREF _Toc382211644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>
      <w:r>
        <w:rPr>
          <w:b/>
          <w:bCs/>
          <w:lang w:val="zh-CN"/>
        </w:rPr>
        <w:fldChar w:fldCharType="end"/>
      </w:r>
    </w:p>
    <w:p>
      <w:pPr>
        <w:widowControl/>
        <w:jc w:val="left"/>
        <w:rPr>
          <w:rFonts w:ascii="微软雅黑" w:hAnsi="微软雅黑" w:eastAsia="微软雅黑"/>
          <w:lang w:val="zh-CN"/>
        </w:rPr>
      </w:pPr>
    </w:p>
    <w:p>
      <w:pPr>
        <w:pStyle w:val="2"/>
        <w:numPr>
          <w:ilvl w:val="0"/>
          <w:numId w:val="1"/>
        </w:numPr>
      </w:pPr>
      <w:bookmarkStart w:id="0" w:name="_Toc382211632"/>
      <w:bookmarkStart w:id="1" w:name="OLE_LINK7"/>
      <w:bookmarkStart w:id="2" w:name="OLE_LINK8"/>
      <w:r>
        <w:rPr>
          <w:rFonts w:hint="eastAsia"/>
        </w:rPr>
        <w:t>积分查询</w:t>
      </w:r>
      <w:bookmarkEnd w:id="0"/>
    </w:p>
    <w:p>
      <w:pPr>
        <w:pStyle w:val="3"/>
        <w:numPr>
          <w:ilvl w:val="1"/>
          <w:numId w:val="1"/>
        </w:numPr>
      </w:pPr>
      <w:bookmarkStart w:id="3" w:name="_Toc382211633"/>
      <w:r>
        <w:rPr>
          <w:rFonts w:hint="eastAsia"/>
        </w:rPr>
        <w:t>积分查询首页</w:t>
      </w:r>
      <w:bookmarkEnd w:id="3"/>
    </w:p>
    <w:p>
      <w:pPr>
        <w:pStyle w:val="13"/>
        <w:ind w:left="1080" w:firstLine="0" w:firstLineChars="0"/>
        <w:rPr>
          <w:rFonts w:ascii="微软雅黑" w:hAnsi="微软雅黑" w:eastAsia="微软雅黑"/>
          <w:b/>
        </w:rPr>
      </w:pPr>
      <w:r>
        <w:rPr>
          <w:rFonts w:ascii="微软雅黑" w:hAnsi="微软雅黑" w:eastAsia="微软雅黑" w:cs="Times New Roman"/>
          <w:b/>
          <w:kern w:val="2"/>
          <w:sz w:val="21"/>
          <w:szCs w:val="22"/>
          <w:lang w:val="en-US" w:eastAsia="zh-CN" w:bidi="ar-SA"/>
        </w:rPr>
        <w:pict>
          <v:shape id="线形标注 1 5" o:spid="_x0000_s1026" type="#_x0000_t47" style="position:absolute;left:0;margin-left:274.55pt;margin-top:116.25pt;height:27pt;width:55.5pt;rotation:0f;z-index:251661312;" o:ole="f" fillcolor="#FFFFFF" filled="t" o:preferrelative="t" stroked="t" coordorigin="0,0" coordsize="21600,21600" adj="-11968,13200,-2335,7200">
            <v:stroke color="#FF0000" color2="#FFFFFF" miterlimit="2"/>
            <v:imagedata gain="65536f" blacklevel="0f" gamma="0"/>
            <o:lock v:ext="edit" position="f" selection="f" grouping="f" rotation="f" cropping="f" text="f" aspectratio="f"/>
            <v:textbox>
              <w:txbxContent>
                <w:p>
                  <w:r>
                    <w:rPr>
                      <w:rFonts w:hint="eastAsia"/>
                    </w:rPr>
                    <w:t>位置1</w:t>
                  </w:r>
                </w:p>
              </w:txbxContent>
            </v:textbox>
          </v:shape>
        </w:pict>
      </w:r>
      <w:r>
        <w:rPr>
          <w:rFonts w:ascii="微软雅黑" w:hAnsi="微软雅黑" w:eastAsia="微软雅黑" w:cs="Times New Roman"/>
          <w:b/>
          <w:kern w:val="2"/>
          <w:sz w:val="21"/>
          <w:szCs w:val="22"/>
          <w:lang w:val="en-US" w:eastAsia="zh-CN" w:bidi="ar-SA"/>
        </w:rPr>
        <w:pict>
          <v:shape id="线形标注 1 4" o:spid="_x0000_s1027" type="#_x0000_t47" style="position:absolute;left:0;margin-left:299.2pt;margin-top:217.05pt;height:27pt;width:55.5pt;rotation:0f;z-index:251663360;" o:ole="f" fillcolor="#FFFFFF" filled="t" o:preferrelative="t" stroked="t" coordorigin="0,0" coordsize="21600,21600" adj="-11968,13200,-2335,7200">
            <v:stroke color="#FF0000" color2="#FFFFFF" miterlimit="2"/>
            <v:imagedata gain="65536f" blacklevel="0f" gamma="0"/>
            <o:lock v:ext="edit" position="f" selection="f" grouping="f" rotation="f" cropping="f" text="f" aspectratio="f"/>
            <v:textbox>
              <w:txbxContent>
                <w:p>
                  <w:r>
                    <w:rPr>
                      <w:rFonts w:hint="eastAsia"/>
                    </w:rPr>
                    <w:t>位置3</w:t>
                  </w:r>
                </w:p>
              </w:txbxContent>
            </v:textbox>
          </v:shape>
        </w:pict>
      </w:r>
      <w:r>
        <w:rPr>
          <w:rFonts w:ascii="微软雅黑" w:hAnsi="微软雅黑" w:eastAsia="微软雅黑" w:cs="Times New Roman"/>
          <w:b/>
          <w:kern w:val="2"/>
          <w:sz w:val="21"/>
          <w:szCs w:val="22"/>
          <w:lang w:val="en-US" w:eastAsia="zh-CN" w:bidi="ar-SA"/>
        </w:rPr>
        <w:pict>
          <v:rect id="矩形 3" o:spid="_x0000_s1028" style="position:absolute;left:0;margin-left:62.25pt;margin-top:163.8pt;height:175.95pt;width:198.9pt;rotation:0f;z-index:251662336;" o:ole="f" fillcolor="#FFFFFF" filled="t" o:preferrelative="t" stroked="t" coordsize="21600,21600">
            <v:fill opacity="0%" focus="0%"/>
            <v:stroke weight="2.25pt" color="#FF0000" color2="#FFFFFF" miterlimit="2"/>
            <v:imagedata gain="65536f" blacklevel="0f" gamma="0"/>
            <o:lock v:ext="edit" position="f" selection="f" grouping="f" rotation="f" cropping="f" text="f" aspectratio="f"/>
          </v:rect>
        </w:pict>
      </w:r>
      <w:r>
        <w:rPr>
          <w:rFonts w:ascii="微软雅黑" w:hAnsi="微软雅黑" w:eastAsia="微软雅黑" w:cs="Times New Roman"/>
          <w:b/>
          <w:kern w:val="2"/>
          <w:sz w:val="21"/>
          <w:szCs w:val="22"/>
          <w:lang w:val="en-US" w:eastAsia="zh-CN" w:bidi="ar-SA"/>
        </w:rPr>
        <w:pict>
          <v:rect id="矩形 2" o:spid="_x0000_s1029" style="position:absolute;left:0;margin-left:64.05pt;margin-top:102.65pt;height:55.05pt;width:185.85pt;rotation:0f;z-index:251660288;" o:ole="f" fillcolor="#FFFFFF" filled="t" o:preferrelative="t" stroked="t" coordsize="21600,21600">
            <v:fill opacity="0%" focus="0%"/>
            <v:stroke weight="2.25pt" color="#FF0000" color2="#FFFFFF" miterlimit="2"/>
            <v:imagedata gain="65536f" blacklevel="0f" gamma="0"/>
            <o:lock v:ext="edit" position="f" selection="f" grouping="f" rotation="f" cropping="f" text="f" aspectratio="f"/>
          </v:rect>
        </w:pict>
      </w:r>
      <w:r>
        <w:rPr>
          <w:rFonts w:ascii="微软雅黑" w:hAnsi="微软雅黑" w:eastAsia="微软雅黑" w:cs="Times New Roman"/>
          <w:b/>
          <w:kern w:val="2"/>
          <w:sz w:val="21"/>
          <w:szCs w:val="22"/>
          <w:lang w:val="en-US" w:eastAsia="zh-CN" w:bidi="ar-SA"/>
        </w:rPr>
        <w:pict>
          <v:rect id="矩形 691" o:spid="_x0000_s1030" style="position:absolute;left:0;margin-left:64.05pt;margin-top:41.5pt;height:55.75pt;width:185.85pt;rotation:0f;z-index:251658240;" o:ole="f" fillcolor="#FFFFFF" filled="t" o:preferrelative="t" stroked="t" coordsize="21600,21600">
            <v:fill opacity="0%" focus="0%"/>
            <v:stroke weight="2.25pt" color="#FF0000" color2="#FFFFFF" miterlimit="2"/>
            <v:imagedata gain="65536f" blacklevel="0f" gamma="0"/>
            <o:lock v:ext="edit" position="f" selection="f" grouping="f" rotation="f" cropping="f" text="f" aspectratio="f"/>
          </v:rect>
        </w:pict>
      </w:r>
      <w:r>
        <w:rPr>
          <w:rFonts w:ascii="微软雅黑" w:hAnsi="微软雅黑" w:eastAsia="微软雅黑" w:cs="Times New Roman"/>
          <w:b/>
          <w:kern w:val="2"/>
          <w:sz w:val="21"/>
          <w:szCs w:val="22"/>
          <w:lang w:val="en-US" w:eastAsia="zh-CN" w:bidi="ar-SA"/>
        </w:rPr>
        <w:pict>
          <v:shape id="线形标注 1 693" o:spid="_x0000_s1031" type="#_x0000_t47" style="position:absolute;left:0;margin-left:269.25pt;margin-top:51pt;height:27pt;width:55.5pt;rotation:0f;z-index:251659264;" o:ole="f" fillcolor="#FFFFFF" filled="t" o:preferrelative="t" stroked="t" coordorigin="0,0" coordsize="21600,21600" adj="-11968,13200,-2335,7200">
            <v:stroke color="#FF0000" color2="#FFFFFF" miterlimit="2"/>
            <v:imagedata gain="65536f" blacklevel="0f" gamma="0"/>
            <o:lock v:ext="edit" position="f" selection="f" grouping="f" rotation="f" cropping="f" text="f" aspectratio="f"/>
            <v:textbox>
              <w:txbxContent>
                <w:p>
                  <w:r>
                    <w:rPr>
                      <w:rFonts w:hint="eastAsia"/>
                    </w:rPr>
                    <w:t>位置2</w:t>
                  </w:r>
                </w:p>
              </w:txbxContent>
            </v:textbox>
          </v:shape>
        </w:pict>
      </w:r>
      <w:r>
        <w:rPr>
          <w:rFonts w:ascii="微软雅黑" w:hAnsi="微软雅黑" w:eastAsia="微软雅黑" w:cs="Times New Roman"/>
          <w:b/>
          <w:kern w:val="2"/>
          <w:sz w:val="21"/>
          <w:szCs w:val="22"/>
          <w:lang w:val="en-US" w:eastAsia="zh-CN" w:bidi="ar-SA"/>
        </w:rPr>
        <w:pict>
          <v:shape id="图片框 1031" o:spid="_x0000_s1032" type="#_x0000_t75" style="height:383.75pt;width:216pt;rotation:0f;" o:ole="f" fillcolor="#FFFFFF" filled="f" o:preferrelative="t" stroked="f" coordorigin="0,0" coordsize="21600,21600">
            <v:fill on="f" color2="#FFFFFF" focus="0%"/>
            <v:imagedata gain="65536f" blacklevel="0f" gamma="0" o:title="" r:id="rId5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pStyle w:val="13"/>
        <w:ind w:left="1080" w:firstLine="0" w:firstLineChars="0"/>
        <w:rPr>
          <w:rFonts w:ascii="微软雅黑" w:hAnsi="微软雅黑" w:eastAsia="微软雅黑"/>
          <w:b/>
        </w:rPr>
      </w:pPr>
    </w:p>
    <w:p>
      <w:pPr>
        <w:pStyle w:val="5"/>
        <w:rPr>
          <w:b w:val="0"/>
        </w:rPr>
      </w:pPr>
      <w:r>
        <w:rPr>
          <w:rFonts w:hint="eastAsia"/>
        </w:rPr>
        <w:t>页面入口的接口调用</w:t>
      </w:r>
    </w:p>
    <w:p>
      <w:r>
        <w:rPr>
          <w:rFonts w:hint="eastAsia"/>
        </w:rPr>
        <w:t>igUserInfo：获取积分系统用户信息。</w:t>
      </w:r>
    </w:p>
    <w:tbl>
      <w:tblPr>
        <w:tblW w:w="832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0" w:type="dxa"/>
        </w:tblCellMar>
      </w:tblPr>
      <w:tblGrid>
        <w:gridCol w:w="1032"/>
        <w:gridCol w:w="349"/>
        <w:gridCol w:w="765"/>
        <w:gridCol w:w="617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left w:w="0" w:type="dxa"/>
            <w:right w:w="0" w:type="dxa"/>
          </w:tblCellMar>
        </w:tblPrEx>
        <w:tc>
          <w:tcPr>
            <w:tcW w:w="103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vAlign w:val="center"/>
          </w:tcPr>
          <w:p>
            <w:pPr>
              <w:widowControl/>
              <w:jc w:val="center"/>
              <w:rPr>
                <w:rFonts w:ascii="Tahoma" w:hAnsi="Tahoma" w:eastAsia="宋体" w:cs="Tahoma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b/>
                <w:bCs/>
                <w:kern w:val="0"/>
                <w:sz w:val="20"/>
                <w:szCs w:val="20"/>
              </w:rPr>
              <w:t>字段 </w:t>
            </w:r>
          </w:p>
        </w:tc>
        <w:tc>
          <w:tcPr>
            <w:tcW w:w="34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vAlign w:val="center"/>
          </w:tcPr>
          <w:p>
            <w:pPr>
              <w:widowControl/>
              <w:jc w:val="center"/>
              <w:rPr>
                <w:rFonts w:ascii="Tahoma" w:hAnsi="Tahoma" w:eastAsia="宋体" w:cs="Tahoma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b/>
                <w:bCs/>
                <w:kern w:val="0"/>
                <w:sz w:val="20"/>
                <w:szCs w:val="20"/>
              </w:rPr>
              <w:t>必选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vAlign w:val="center"/>
          </w:tcPr>
          <w:p>
            <w:pPr>
              <w:widowControl/>
              <w:jc w:val="center"/>
              <w:rPr>
                <w:rFonts w:ascii="Tahoma" w:hAnsi="Tahoma" w:eastAsia="宋体" w:cs="Tahoma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b/>
                <w:bCs/>
                <w:kern w:val="0"/>
                <w:sz w:val="20"/>
                <w:szCs w:val="20"/>
              </w:rPr>
              <w:t>类型及范围</w:t>
            </w:r>
          </w:p>
        </w:tc>
        <w:tc>
          <w:tcPr>
            <w:tcW w:w="617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vAlign w:val="center"/>
          </w:tcPr>
          <w:p>
            <w:pPr>
              <w:widowControl/>
              <w:jc w:val="center"/>
              <w:rPr>
                <w:rFonts w:ascii="Tahoma" w:hAnsi="Tahoma" w:eastAsia="宋体" w:cs="Tahoma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b/>
                <w:bCs/>
                <w:kern w:val="0"/>
                <w:sz w:val="20"/>
                <w:szCs w:val="20"/>
              </w:rPr>
              <w:t>说明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</w:tblPrEx>
        <w:tc>
          <w:tcPr>
            <w:tcW w:w="103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vAlign w:val="center"/>
          </w:tcPr>
          <w:p>
            <w:pPr>
              <w:widowControl/>
              <w:jc w:val="center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Calibri" w:hAnsi="Calibri" w:eastAsia="宋体" w:cs="Tahoma"/>
                <w:color w:val="010101"/>
                <w:kern w:val="0"/>
                <w:sz w:val="20"/>
                <w:szCs w:val="20"/>
              </w:rPr>
              <w:t>DeviceNo</w:t>
            </w:r>
          </w:p>
        </w:tc>
        <w:tc>
          <w:tcPr>
            <w:tcW w:w="34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vAlign w:val="center"/>
          </w:tcPr>
          <w:p>
            <w:pPr>
              <w:widowControl/>
              <w:jc w:val="center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1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string</w:t>
            </w:r>
          </w:p>
        </w:tc>
        <w:tc>
          <w:tcPr>
            <w:tcW w:w="617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手机号码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left w:w="0" w:type="dxa"/>
            <w:right w:w="0" w:type="dxa"/>
          </w:tblCellMar>
        </w:tblPrEx>
        <w:tc>
          <w:tcPr>
            <w:tcW w:w="1032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DeviceType</w:t>
            </w:r>
          </w:p>
        </w:tc>
        <w:tc>
          <w:tcPr>
            <w:tcW w:w="349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1</w:t>
            </w:r>
          </w:p>
        </w:tc>
        <w:tc>
          <w:tcPr>
            <w:tcW w:w="76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string</w:t>
            </w:r>
          </w:p>
        </w:tc>
        <w:tc>
          <w:tcPr>
            <w:tcW w:w="617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设备类型（手机用户目前固定取值为7）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left w:w="0" w:type="dxa"/>
            <w:right w:w="0" w:type="dxa"/>
          </w:tblCellMar>
        </w:tblPrEx>
        <w:tc>
          <w:tcPr>
            <w:tcW w:w="1032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ProvinceId</w:t>
            </w:r>
          </w:p>
        </w:tc>
        <w:tc>
          <w:tcPr>
            <w:tcW w:w="349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1</w:t>
            </w:r>
          </w:p>
        </w:tc>
        <w:tc>
          <w:tcPr>
            <w:tcW w:w="76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string</w:t>
            </w:r>
          </w:p>
        </w:tc>
        <w:tc>
          <w:tcPr>
            <w:tcW w:w="617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省份ID（掌厅用户默认取值为35：全国中心）</w:t>
            </w:r>
          </w:p>
        </w:tc>
      </w:tr>
    </w:tbl>
    <w:p/>
    <w:p>
      <w:r>
        <w:rPr>
          <w:rFonts w:hint="eastAsia"/>
        </w:rPr>
        <w:t>igInfo：查询用户积分信息。</w:t>
      </w:r>
    </w:p>
    <w:tbl>
      <w:tblPr>
        <w:tblW w:w="832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0" w:type="dxa"/>
        </w:tblCellMar>
      </w:tblPr>
      <w:tblGrid>
        <w:gridCol w:w="1032"/>
        <w:gridCol w:w="216"/>
        <w:gridCol w:w="571"/>
        <w:gridCol w:w="3251"/>
        <w:gridCol w:w="325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left w:w="0" w:type="dxa"/>
            <w:right w:w="0" w:type="dxa"/>
          </w:tblCellMar>
        </w:tblPrEx>
        <w:tc>
          <w:tcPr>
            <w:tcW w:w="103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vAlign w:val="center"/>
          </w:tcPr>
          <w:p>
            <w:pPr>
              <w:widowControl/>
              <w:jc w:val="center"/>
              <w:rPr>
                <w:rFonts w:ascii="Tahoma" w:hAnsi="Tahoma" w:eastAsia="宋体" w:cs="Tahoma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b/>
                <w:bCs/>
                <w:kern w:val="0"/>
                <w:sz w:val="20"/>
                <w:szCs w:val="20"/>
              </w:rPr>
              <w:t>字段 </w:t>
            </w:r>
          </w:p>
        </w:tc>
        <w:tc>
          <w:tcPr>
            <w:tcW w:w="21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vAlign w:val="center"/>
          </w:tcPr>
          <w:p>
            <w:pPr>
              <w:widowControl/>
              <w:jc w:val="center"/>
              <w:rPr>
                <w:rFonts w:ascii="Tahoma" w:hAnsi="Tahoma" w:eastAsia="宋体" w:cs="Tahoma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b/>
                <w:bCs/>
                <w:kern w:val="0"/>
                <w:sz w:val="20"/>
                <w:szCs w:val="20"/>
              </w:rPr>
              <w:t>必选</w:t>
            </w:r>
          </w:p>
        </w:tc>
        <w:tc>
          <w:tcPr>
            <w:tcW w:w="57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vAlign w:val="center"/>
          </w:tcPr>
          <w:p>
            <w:pPr>
              <w:widowControl/>
              <w:jc w:val="center"/>
              <w:rPr>
                <w:rFonts w:ascii="Tahoma" w:hAnsi="Tahoma" w:eastAsia="宋体" w:cs="Tahoma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b/>
                <w:bCs/>
                <w:kern w:val="0"/>
                <w:sz w:val="20"/>
                <w:szCs w:val="20"/>
              </w:rPr>
              <w:t>类型及范围</w:t>
            </w:r>
          </w:p>
        </w:tc>
        <w:tc>
          <w:tcPr>
            <w:tcW w:w="325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vAlign w:val="center"/>
          </w:tcPr>
          <w:p>
            <w:pPr>
              <w:widowControl/>
              <w:jc w:val="center"/>
              <w:rPr>
                <w:rFonts w:ascii="Tahoma" w:hAnsi="Tahoma" w:eastAsia="宋体" w:cs="Tahoma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b/>
                <w:bCs/>
                <w:kern w:val="0"/>
                <w:sz w:val="20"/>
                <w:szCs w:val="20"/>
              </w:rPr>
              <w:t>说明</w:t>
            </w:r>
          </w:p>
        </w:tc>
        <w:tc>
          <w:tcPr>
            <w:tcW w:w="325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vAlign w:val="top"/>
          </w:tcPr>
          <w:p>
            <w:pPr>
              <w:widowControl/>
              <w:jc w:val="center"/>
              <w:rPr>
                <w:rFonts w:ascii="Tahoma" w:hAnsi="Tahoma" w:eastAsia="宋体" w:cs="Tahoma"/>
                <w:b/>
                <w:bCs/>
                <w:kern w:val="0"/>
                <w:sz w:val="20"/>
                <w:szCs w:val="20"/>
              </w:rPr>
            </w:pPr>
          </w:p>
          <w:p>
            <w:pPr>
              <w:widowControl/>
              <w:jc w:val="center"/>
              <w:rPr>
                <w:rFonts w:ascii="Tahoma" w:hAnsi="Tahoma" w:eastAsia="宋体" w:cs="Tahoma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ahoma" w:hAnsi="Tahoma" w:eastAsia="宋体" w:cs="Tahoma"/>
                <w:b/>
                <w:bCs/>
                <w:kern w:val="0"/>
                <w:sz w:val="20"/>
                <w:szCs w:val="20"/>
              </w:rPr>
              <w:t>接口调用说明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</w:tblPrEx>
        <w:tc>
          <w:tcPr>
            <w:tcW w:w="103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vAlign w:val="center"/>
          </w:tcPr>
          <w:p>
            <w:pPr>
              <w:widowControl/>
              <w:jc w:val="center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Calibri" w:hAnsi="Calibri" w:eastAsia="宋体" w:cs="Tahoma"/>
                <w:color w:val="010101"/>
                <w:kern w:val="0"/>
                <w:sz w:val="20"/>
                <w:szCs w:val="20"/>
              </w:rPr>
              <w:t>DeviceNo</w:t>
            </w:r>
          </w:p>
        </w:tc>
        <w:tc>
          <w:tcPr>
            <w:tcW w:w="21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vAlign w:val="center"/>
          </w:tcPr>
          <w:p>
            <w:pPr>
              <w:widowControl/>
              <w:jc w:val="center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1</w:t>
            </w:r>
          </w:p>
        </w:tc>
        <w:tc>
          <w:tcPr>
            <w:tcW w:w="57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string</w:t>
            </w:r>
          </w:p>
        </w:tc>
        <w:tc>
          <w:tcPr>
            <w:tcW w:w="325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手机号码</w:t>
            </w:r>
          </w:p>
        </w:tc>
        <w:tc>
          <w:tcPr>
            <w:tcW w:w="325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left w:w="0" w:type="dxa"/>
            <w:right w:w="0" w:type="dxa"/>
          </w:tblCellMar>
        </w:tblPrEx>
        <w:tc>
          <w:tcPr>
            <w:tcW w:w="1032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DeviceType</w:t>
            </w:r>
          </w:p>
        </w:tc>
        <w:tc>
          <w:tcPr>
            <w:tcW w:w="21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1</w:t>
            </w:r>
          </w:p>
        </w:tc>
        <w:tc>
          <w:tcPr>
            <w:tcW w:w="571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string</w:t>
            </w:r>
          </w:p>
        </w:tc>
        <w:tc>
          <w:tcPr>
            <w:tcW w:w="3251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设备类型（手机用户目前固定取值为7）</w:t>
            </w:r>
          </w:p>
        </w:tc>
        <w:tc>
          <w:tcPr>
            <w:tcW w:w="3252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left w:w="0" w:type="dxa"/>
            <w:right w:w="0" w:type="dxa"/>
          </w:tblCellMar>
        </w:tblPrEx>
        <w:tc>
          <w:tcPr>
            <w:tcW w:w="1032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ProvinceId</w:t>
            </w:r>
          </w:p>
        </w:tc>
        <w:tc>
          <w:tcPr>
            <w:tcW w:w="21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1</w:t>
            </w:r>
          </w:p>
        </w:tc>
        <w:tc>
          <w:tcPr>
            <w:tcW w:w="571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string</w:t>
            </w:r>
          </w:p>
        </w:tc>
        <w:tc>
          <w:tcPr>
            <w:tcW w:w="3251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省份ID（掌厅用户默认取值为35：全国中心）</w:t>
            </w:r>
          </w:p>
        </w:tc>
        <w:tc>
          <w:tcPr>
            <w:tcW w:w="3252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left w:w="0" w:type="dxa"/>
            <w:right w:w="0" w:type="dxa"/>
          </w:tblCellMar>
        </w:tblPrEx>
        <w:tc>
          <w:tcPr>
            <w:tcW w:w="1032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CustId</w:t>
            </w:r>
          </w:p>
        </w:tc>
        <w:tc>
          <w:tcPr>
            <w:tcW w:w="21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1</w:t>
            </w:r>
          </w:p>
        </w:tc>
        <w:tc>
          <w:tcPr>
            <w:tcW w:w="571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string</w:t>
            </w:r>
          </w:p>
        </w:tc>
        <w:tc>
          <w:tcPr>
            <w:tcW w:w="3251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用户ID</w:t>
            </w:r>
          </w:p>
        </w:tc>
        <w:tc>
          <w:tcPr>
            <w:tcW w:w="3252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b/>
                <w:kern w:val="0"/>
                <w:sz w:val="20"/>
                <w:szCs w:val="20"/>
              </w:rPr>
            </w:pPr>
            <w:r>
              <w:rPr>
                <w:rFonts w:hint="eastAsia"/>
                <w:b/>
              </w:rPr>
              <w:t>igUserInfo接口返回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left w:w="0" w:type="dxa"/>
            <w:right w:w="0" w:type="dxa"/>
          </w:tblCellMar>
        </w:tblPrEx>
        <w:tc>
          <w:tcPr>
            <w:tcW w:w="1032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QueryType</w:t>
            </w:r>
          </w:p>
        </w:tc>
        <w:tc>
          <w:tcPr>
            <w:tcW w:w="21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1</w:t>
            </w:r>
          </w:p>
        </w:tc>
        <w:tc>
          <w:tcPr>
            <w:tcW w:w="571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string</w:t>
            </w:r>
          </w:p>
        </w:tc>
        <w:tc>
          <w:tcPr>
            <w:tcW w:w="3251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查询类型：</w:t>
            </w: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br/>
            </w: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0：积分+抵用券都要查询过期时间；</w:t>
            </w: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br/>
            </w: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1：积分+抵用券不显示过期时间；</w:t>
            </w: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br/>
            </w: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2：只查积分并显示多少积分年底过期；3：只查积分，不显示年底过期积分；</w:t>
            </w: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br/>
            </w: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4：只查抵用券</w:t>
            </w:r>
          </w:p>
        </w:tc>
        <w:tc>
          <w:tcPr>
            <w:tcW w:w="3252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</w:p>
        </w:tc>
      </w:tr>
    </w:tbl>
    <w:p/>
    <w:p>
      <w:r>
        <w:rPr>
          <w:rFonts w:hint="eastAsia"/>
        </w:rPr>
        <w:t>igProdList：查询商品信息。</w:t>
      </w:r>
    </w:p>
    <w:tbl>
      <w:tblPr>
        <w:tblW w:w="832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0" w:type="dxa"/>
        </w:tblCellMar>
      </w:tblPr>
      <w:tblGrid>
        <w:gridCol w:w="1465"/>
        <w:gridCol w:w="216"/>
        <w:gridCol w:w="610"/>
        <w:gridCol w:w="603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left w:w="0" w:type="dxa"/>
            <w:right w:w="0" w:type="dxa"/>
          </w:tblCellMar>
        </w:tblPrEx>
        <w:tc>
          <w:tcPr>
            <w:tcW w:w="14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vAlign w:val="center"/>
          </w:tcPr>
          <w:p>
            <w:pPr>
              <w:widowControl/>
              <w:jc w:val="center"/>
              <w:rPr>
                <w:rFonts w:ascii="Tahoma" w:hAnsi="Tahoma" w:eastAsia="宋体" w:cs="Tahoma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b/>
                <w:bCs/>
                <w:kern w:val="0"/>
                <w:sz w:val="20"/>
                <w:szCs w:val="20"/>
              </w:rPr>
              <w:t>字段 </w:t>
            </w:r>
          </w:p>
        </w:tc>
        <w:tc>
          <w:tcPr>
            <w:tcW w:w="21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vAlign w:val="center"/>
          </w:tcPr>
          <w:p>
            <w:pPr>
              <w:widowControl/>
              <w:jc w:val="center"/>
              <w:rPr>
                <w:rFonts w:ascii="Tahoma" w:hAnsi="Tahoma" w:eastAsia="宋体" w:cs="Tahoma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b/>
                <w:bCs/>
                <w:kern w:val="0"/>
                <w:sz w:val="20"/>
                <w:szCs w:val="20"/>
              </w:rPr>
              <w:t>必选</w:t>
            </w:r>
          </w:p>
        </w:tc>
        <w:tc>
          <w:tcPr>
            <w:tcW w:w="6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vAlign w:val="center"/>
          </w:tcPr>
          <w:p>
            <w:pPr>
              <w:widowControl/>
              <w:jc w:val="center"/>
              <w:rPr>
                <w:rFonts w:ascii="Tahoma" w:hAnsi="Tahoma" w:eastAsia="宋体" w:cs="Tahoma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b/>
                <w:bCs/>
                <w:kern w:val="0"/>
                <w:sz w:val="20"/>
                <w:szCs w:val="20"/>
              </w:rPr>
              <w:t>类型及范围</w:t>
            </w:r>
          </w:p>
        </w:tc>
        <w:tc>
          <w:tcPr>
            <w:tcW w:w="603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vAlign w:val="center"/>
          </w:tcPr>
          <w:p>
            <w:pPr>
              <w:widowControl/>
              <w:jc w:val="center"/>
              <w:rPr>
                <w:rFonts w:ascii="Tahoma" w:hAnsi="Tahoma" w:eastAsia="宋体" w:cs="Tahoma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b/>
                <w:bCs/>
                <w:kern w:val="0"/>
                <w:sz w:val="20"/>
                <w:szCs w:val="20"/>
              </w:rPr>
              <w:t>说明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</w:tblPrEx>
        <w:tc>
          <w:tcPr>
            <w:tcW w:w="14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vAlign w:val="center"/>
          </w:tcPr>
          <w:p>
            <w:pPr>
              <w:widowControl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PageIndex</w:t>
            </w:r>
          </w:p>
        </w:tc>
        <w:tc>
          <w:tcPr>
            <w:tcW w:w="21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vAlign w:val="center"/>
          </w:tcPr>
          <w:p>
            <w:pPr>
              <w:widowControl/>
              <w:jc w:val="center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1</w:t>
            </w:r>
          </w:p>
        </w:tc>
        <w:tc>
          <w:tcPr>
            <w:tcW w:w="61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int</w:t>
            </w:r>
          </w:p>
        </w:tc>
        <w:tc>
          <w:tcPr>
            <w:tcW w:w="603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页码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left w:w="0" w:type="dxa"/>
            <w:right w:w="0" w:type="dxa"/>
          </w:tblCellMar>
        </w:tblPrEx>
        <w:tc>
          <w:tcPr>
            <w:tcW w:w="146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PageSize</w:t>
            </w:r>
          </w:p>
        </w:tc>
        <w:tc>
          <w:tcPr>
            <w:tcW w:w="21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1</w:t>
            </w:r>
          </w:p>
        </w:tc>
        <w:tc>
          <w:tcPr>
            <w:tcW w:w="61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int</w:t>
            </w:r>
          </w:p>
        </w:tc>
        <w:tc>
          <w:tcPr>
            <w:tcW w:w="6031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每页显示数量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left w:w="0" w:type="dxa"/>
            <w:right w:w="0" w:type="dxa"/>
          </w:tblCellMar>
        </w:tblPrEx>
        <w:tc>
          <w:tcPr>
            <w:tcW w:w="146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Sort</w:t>
            </w:r>
          </w:p>
        </w:tc>
        <w:tc>
          <w:tcPr>
            <w:tcW w:w="21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1</w:t>
            </w:r>
          </w:p>
        </w:tc>
        <w:tc>
          <w:tcPr>
            <w:tcW w:w="61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int</w:t>
            </w:r>
          </w:p>
        </w:tc>
        <w:tc>
          <w:tcPr>
            <w:tcW w:w="6031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排序规则：</w:t>
            </w: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br/>
            </w: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1:单价从低到高(默认) ；2单价从高到低；3：销量从低到搞；4：销量从高到低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left w:w="0" w:type="dxa"/>
            <w:right w:w="0" w:type="dxa"/>
          </w:tblCellMar>
        </w:tblPrEx>
        <w:tc>
          <w:tcPr>
            <w:tcW w:w="146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MinPrice</w:t>
            </w:r>
          </w:p>
        </w:tc>
        <w:tc>
          <w:tcPr>
            <w:tcW w:w="21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1</w:t>
            </w:r>
          </w:p>
        </w:tc>
        <w:tc>
          <w:tcPr>
            <w:tcW w:w="61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int</w:t>
            </w:r>
          </w:p>
        </w:tc>
        <w:tc>
          <w:tcPr>
            <w:tcW w:w="6031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最低价格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left w:w="0" w:type="dxa"/>
            <w:right w:w="0" w:type="dxa"/>
          </w:tblCellMar>
        </w:tblPrEx>
        <w:tc>
          <w:tcPr>
            <w:tcW w:w="146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MaxPrice</w:t>
            </w:r>
          </w:p>
        </w:tc>
        <w:tc>
          <w:tcPr>
            <w:tcW w:w="21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1</w:t>
            </w:r>
          </w:p>
        </w:tc>
        <w:tc>
          <w:tcPr>
            <w:tcW w:w="61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int</w:t>
            </w:r>
          </w:p>
        </w:tc>
        <w:tc>
          <w:tcPr>
            <w:tcW w:w="6031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最高价格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left w:w="0" w:type="dxa"/>
            <w:right w:w="0" w:type="dxa"/>
          </w:tblCellMar>
        </w:tblPrEx>
        <w:tc>
          <w:tcPr>
            <w:tcW w:w="146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CommdityId</w:t>
            </w:r>
          </w:p>
        </w:tc>
        <w:tc>
          <w:tcPr>
            <w:tcW w:w="21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？</w:t>
            </w:r>
          </w:p>
        </w:tc>
        <w:tc>
          <w:tcPr>
            <w:tcW w:w="61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string</w:t>
            </w:r>
          </w:p>
        </w:tc>
        <w:tc>
          <w:tcPr>
            <w:tcW w:w="6031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商品ID，可不传，可传多个用“｜”分开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left w:w="0" w:type="dxa"/>
            <w:right w:w="0" w:type="dxa"/>
          </w:tblCellMar>
        </w:tblPrEx>
        <w:tc>
          <w:tcPr>
            <w:tcW w:w="146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KeyWord</w:t>
            </w:r>
          </w:p>
        </w:tc>
        <w:tc>
          <w:tcPr>
            <w:tcW w:w="21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？</w:t>
            </w:r>
          </w:p>
        </w:tc>
        <w:tc>
          <w:tcPr>
            <w:tcW w:w="61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string</w:t>
            </w:r>
          </w:p>
        </w:tc>
        <w:tc>
          <w:tcPr>
            <w:tcW w:w="6031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关键字（商品类别、商品品牌、商品名称搜索）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left w:w="0" w:type="dxa"/>
            <w:right w:w="0" w:type="dxa"/>
          </w:tblCellMar>
        </w:tblPrEx>
        <w:tc>
          <w:tcPr>
            <w:tcW w:w="146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CategoryId</w:t>
            </w:r>
          </w:p>
        </w:tc>
        <w:tc>
          <w:tcPr>
            <w:tcW w:w="21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？</w:t>
            </w:r>
          </w:p>
        </w:tc>
        <w:tc>
          <w:tcPr>
            <w:tcW w:w="61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string</w:t>
            </w:r>
          </w:p>
        </w:tc>
        <w:tc>
          <w:tcPr>
            <w:tcW w:w="6031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商品大类ID（虚拟礼品:08）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left w:w="0" w:type="dxa"/>
            <w:right w:w="0" w:type="dxa"/>
          </w:tblCellMar>
        </w:tblPrEx>
        <w:tc>
          <w:tcPr>
            <w:tcW w:w="146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SmallCategoryId</w:t>
            </w:r>
          </w:p>
        </w:tc>
        <w:tc>
          <w:tcPr>
            <w:tcW w:w="21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？</w:t>
            </w:r>
          </w:p>
        </w:tc>
        <w:tc>
          <w:tcPr>
            <w:tcW w:w="61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string</w:t>
            </w:r>
          </w:p>
        </w:tc>
        <w:tc>
          <w:tcPr>
            <w:tcW w:w="6031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商品小类ID（</w:t>
            </w: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br/>
            </w: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电信产品：0816</w:t>
            </w: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br/>
            </w: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电子卡券：0806</w:t>
            </w: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br/>
            </w: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店面兑换：0817</w:t>
            </w: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br/>
            </w: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）</w:t>
            </w:r>
          </w:p>
        </w:tc>
      </w:tr>
    </w:tbl>
    <w:p/>
    <w:p/>
    <w:p>
      <w:pPr>
        <w:pStyle w:val="5"/>
        <w:rPr>
          <w:b w:val="0"/>
        </w:rPr>
      </w:pPr>
      <w:r>
        <w:rPr>
          <w:rFonts w:hint="eastAsia"/>
        </w:rPr>
        <w:t>页面显示对应接口返回参数</w:t>
      </w:r>
    </w:p>
    <w:tbl>
      <w:tblPr>
        <w:tblW w:w="8706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108" w:type="dxa"/>
          <w:right w:w="108" w:type="dxa"/>
        </w:tblCellMar>
      </w:tblPr>
      <w:tblGrid>
        <w:gridCol w:w="1080"/>
        <w:gridCol w:w="2080"/>
        <w:gridCol w:w="1426"/>
        <w:gridCol w:w="1800"/>
        <w:gridCol w:w="232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285" w:hRule="atLeast"/>
        </w:trPr>
        <w:tc>
          <w:tcPr>
            <w:tcW w:w="1080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000000" w:fill="8DB4E2"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所在位置</w:t>
            </w:r>
          </w:p>
        </w:tc>
        <w:tc>
          <w:tcPr>
            <w:tcW w:w="2080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8DB4E2"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显示字段</w:t>
            </w:r>
          </w:p>
        </w:tc>
        <w:tc>
          <w:tcPr>
            <w:tcW w:w="1426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8DB4E2"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调用接口</w:t>
            </w:r>
          </w:p>
        </w:tc>
        <w:tc>
          <w:tcPr>
            <w:tcW w:w="1800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8DB4E2"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接口返回字段</w:t>
            </w:r>
          </w:p>
        </w:tc>
        <w:tc>
          <w:tcPr>
            <w:tcW w:w="2320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12" w:space="0"/>
            </w:tcBorders>
            <w:shd w:val="clear" w:color="000000" w:fill="8DB4E2"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说明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270" w:hRule="atLeast"/>
        </w:trPr>
        <w:tc>
          <w:tcPr>
            <w:tcW w:w="1080" w:type="dxa"/>
            <w:vMerge w:val="restart"/>
            <w:tcBorders>
              <w:top w:val="nil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位置1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查询号码</w:t>
            </w:r>
          </w:p>
        </w:tc>
        <w:tc>
          <w:tcPr>
            <w:tcW w:w="14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N/A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N/A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用户登录号码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270" w:hRule="atLeast"/>
        </w:trPr>
        <w:tc>
          <w:tcPr>
            <w:tcW w:w="1080" w:type="dxa"/>
            <w:vMerge w:val="continue"/>
            <w:tcBorders>
              <w:top w:val="nil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  <w:tc>
          <w:tcPr>
            <w:tcW w:w="20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即将到期积分日期</w:t>
            </w:r>
          </w:p>
        </w:tc>
        <w:tc>
          <w:tcPr>
            <w:tcW w:w="14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igInfo</w:t>
            </w:r>
          </w:p>
        </w:tc>
        <w:tc>
          <w:tcPr>
            <w:tcW w:w="18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</w:rPr>
              <w:t>ExpireIntegral</w:t>
            </w:r>
          </w:p>
        </w:tc>
        <w:tc>
          <w:tcPr>
            <w:tcW w:w="23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12" w:space="0"/>
            </w:tcBorders>
            <w:shd w:val="clear" w:color="000000" w:fill="auto"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这里应显示积分值，并非日期。需求文档错误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270" w:hRule="atLeast"/>
        </w:trPr>
        <w:tc>
          <w:tcPr>
            <w:tcW w:w="1080" w:type="dxa"/>
            <w:vMerge w:val="continue"/>
            <w:tcBorders>
              <w:top w:val="nil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查询日期</w:t>
            </w:r>
          </w:p>
        </w:tc>
        <w:tc>
          <w:tcPr>
            <w:tcW w:w="14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N/A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N/A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系统当前日期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270" w:hRule="atLeast"/>
        </w:trPr>
        <w:tc>
          <w:tcPr>
            <w:tcW w:w="1080" w:type="dxa"/>
            <w:vMerge w:val="restart"/>
            <w:tcBorders>
              <w:top w:val="nil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位置2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可用积分</w:t>
            </w:r>
          </w:p>
        </w:tc>
        <w:tc>
          <w:tcPr>
            <w:tcW w:w="14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igInfo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Integral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　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270" w:hRule="atLeast"/>
        </w:trPr>
        <w:tc>
          <w:tcPr>
            <w:tcW w:w="1080" w:type="dxa"/>
            <w:vMerge w:val="continue"/>
            <w:tcBorders>
              <w:top w:val="nil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  <w:tc>
          <w:tcPr>
            <w:tcW w:w="20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本月已用积分</w:t>
            </w:r>
          </w:p>
        </w:tc>
        <w:tc>
          <w:tcPr>
            <w:tcW w:w="14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igOrderList</w:t>
            </w:r>
          </w:p>
        </w:tc>
        <w:tc>
          <w:tcPr>
            <w:tcW w:w="18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IntegralPrice</w:t>
            </w:r>
          </w:p>
        </w:tc>
        <w:tc>
          <w:tcPr>
            <w:tcW w:w="23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12" w:space="0"/>
            </w:tcBorders>
            <w:shd w:val="clear" w:color="000000" w:fill="FFFFFF"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/>
              </w:rPr>
              <w:t>现在没有接口返回，需要客户端调积分兑换记录查询接口查询本月所有兑换记录，进行计算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270" w:hRule="atLeast"/>
        </w:trPr>
        <w:tc>
          <w:tcPr>
            <w:tcW w:w="1080" w:type="dxa"/>
            <w:vMerge w:val="restart"/>
            <w:tcBorders>
              <w:top w:val="nil"/>
              <w:left w:val="single" w:color="auto" w:sz="12" w:space="0"/>
              <w:bottom w:val="single" w:color="000000" w:sz="12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位置3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商品图标</w:t>
            </w:r>
          </w:p>
        </w:tc>
        <w:tc>
          <w:tcPr>
            <w:tcW w:w="14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igProdList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PicUrl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　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270" w:hRule="atLeast"/>
        </w:trPr>
        <w:tc>
          <w:tcPr>
            <w:tcW w:w="1080" w:type="dxa"/>
            <w:vMerge w:val="continue"/>
            <w:tcBorders>
              <w:top w:val="nil"/>
              <w:left w:val="single" w:color="auto" w:sz="12" w:space="0"/>
              <w:bottom w:val="single" w:color="000000" w:sz="12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商品名称</w:t>
            </w:r>
          </w:p>
        </w:tc>
        <w:tc>
          <w:tcPr>
            <w:tcW w:w="14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igProdList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CommodityName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　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285" w:hRule="atLeast"/>
        </w:trPr>
        <w:tc>
          <w:tcPr>
            <w:tcW w:w="1080" w:type="dxa"/>
            <w:vMerge w:val="continue"/>
            <w:tcBorders>
              <w:top w:val="nil"/>
              <w:left w:val="single" w:color="auto" w:sz="12" w:space="0"/>
              <w:bottom w:val="single" w:color="000000" w:sz="12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color="auto" w:sz="12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兑换积分</w:t>
            </w:r>
          </w:p>
        </w:tc>
        <w:tc>
          <w:tcPr>
            <w:tcW w:w="1426" w:type="dxa"/>
            <w:tcBorders>
              <w:top w:val="nil"/>
              <w:left w:val="nil"/>
              <w:bottom w:val="single" w:color="auto" w:sz="12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igProdList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auto" w:sz="12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IntegralPrice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　</w:t>
            </w:r>
          </w:p>
        </w:tc>
      </w:tr>
    </w:tbl>
    <w:p/>
    <w:p/>
    <w:p/>
    <w:p>
      <w:pPr>
        <w:pStyle w:val="3"/>
        <w:numPr>
          <w:ilvl w:val="1"/>
          <w:numId w:val="1"/>
        </w:numPr>
        <w:spacing w:line="415" w:lineRule="auto"/>
      </w:pPr>
      <w:bookmarkStart w:id="4" w:name="_Toc382211634"/>
      <w:r>
        <w:rPr>
          <w:rFonts w:hint="eastAsia"/>
        </w:rPr>
        <w:t>积分查询首页</w:t>
      </w:r>
      <w:bookmarkEnd w:id="4"/>
    </w:p>
    <w:bookmarkEnd w:id="1"/>
    <w:bookmarkEnd w:id="2"/>
    <w:p/>
    <w:p>
      <w:pPr>
        <w:pStyle w:val="13"/>
        <w:ind w:left="1080" w:firstLine="0" w:firstLineChars="0"/>
        <w:rPr>
          <w:rFonts w:ascii="微软雅黑" w:hAnsi="微软雅黑" w:eastAsia="微软雅黑"/>
        </w:rPr>
      </w:pPr>
      <w:r>
        <w:rPr>
          <w:rFonts w:ascii="微软雅黑" w:hAnsi="微软雅黑" w:eastAsia="微软雅黑" w:cs="Times New Roman"/>
          <w:kern w:val="2"/>
          <w:sz w:val="21"/>
          <w:szCs w:val="22"/>
          <w:lang w:val="en-US" w:eastAsia="zh-CN" w:bidi="ar-SA"/>
        </w:rPr>
        <w:pict>
          <v:shape id="线形标注 1 10" o:spid="_x0000_s1033" type="#_x0000_t47" style="position:absolute;left:0;margin-left:379.05pt;margin-top:31.8pt;height:27pt;width:58.65pt;rotation:0f;z-index:251667456;" o:ole="f" fillcolor="#FFFFFF" filled="t" o:preferrelative="t" stroked="t" coordorigin="0,0" coordsize="21600,21600" adj="-11325,13200,-2210,7200">
            <v:stroke color="#FF0000" color2="#FFFFFF" miterlimit="2"/>
            <v:imagedata gain="65536f" blacklevel="0f" gamma="0"/>
            <o:lock v:ext="edit" position="f" selection="f" grouping="f" rotation="f" cropping="f" text="f" aspectratio="f"/>
            <v:textbox>
              <w:txbxContent>
                <w:p>
                  <w:r>
                    <w:rPr>
                      <w:rFonts w:hint="eastAsia"/>
                    </w:rPr>
                    <w:t>位置1</w:t>
                  </w:r>
                </w:p>
              </w:txbxContent>
            </v:textbox>
          </v:shape>
        </w:pict>
      </w:r>
      <w:r>
        <w:rPr>
          <w:rFonts w:ascii="微软雅黑" w:hAnsi="微软雅黑" w:eastAsia="微软雅黑" w:cs="Times New Roman"/>
          <w:kern w:val="2"/>
          <w:sz w:val="21"/>
          <w:szCs w:val="22"/>
          <w:lang w:val="en-US" w:eastAsia="zh-CN" w:bidi="ar-SA"/>
        </w:rPr>
        <w:pict>
          <v:rect id="矩形 9" o:spid="_x0000_s1034" style="position:absolute;left:0;margin-left:66pt;margin-top:38.55pt;height:31.5pt;width:277.5pt;rotation:0f;z-index:251666432;" o:ole="f" fillcolor="#FFFFFF" filled="t" o:preferrelative="t" stroked="t" coordsize="21600,21600">
            <v:fill opacity="0%" focus="0%"/>
            <v:stroke weight="2.25pt" color="#FF0000" color2="#FFFFFF" miterlimit="2"/>
            <v:imagedata gain="65536f" blacklevel="0f" gamma="0"/>
            <o:lock v:ext="edit" position="f" selection="f" grouping="f" rotation="f" cropping="f" text="f" aspectratio="f"/>
          </v:rect>
        </w:pict>
      </w:r>
      <w:r>
        <w:rPr>
          <w:rFonts w:ascii="微软雅黑" w:hAnsi="微软雅黑" w:eastAsia="微软雅黑" w:cs="Times New Roman"/>
          <w:kern w:val="2"/>
          <w:sz w:val="21"/>
          <w:szCs w:val="22"/>
          <w:lang w:val="en-US" w:eastAsia="zh-CN" w:bidi="ar-SA"/>
        </w:rPr>
        <w:pict>
          <v:rect id="矩形 8" o:spid="_x0000_s1035" style="position:absolute;left:0;margin-left:66pt;margin-top:73.8pt;height:202.5pt;width:277.5pt;rotation:0f;z-index:251664384;" o:ole="f" fillcolor="#FFFFFF" filled="t" o:preferrelative="t" stroked="t" coordsize="21600,21600">
            <v:fill opacity="0%" focus="0%"/>
            <v:stroke weight="2.25pt" color="#FF0000" color2="#FFFFFF" miterlimit="2"/>
            <v:imagedata gain="65536f" blacklevel="0f" gamma="0"/>
            <o:lock v:ext="edit" position="f" selection="f" grouping="f" rotation="f" cropping="f" text="f" aspectratio="f"/>
          </v:rect>
        </w:pict>
      </w:r>
      <w:r>
        <w:rPr>
          <w:rFonts w:ascii="微软雅黑" w:hAnsi="微软雅黑" w:eastAsia="微软雅黑" w:cs="Times New Roman"/>
          <w:kern w:val="2"/>
          <w:sz w:val="21"/>
          <w:szCs w:val="22"/>
          <w:lang w:val="en-US" w:eastAsia="zh-CN" w:bidi="ar-SA"/>
        </w:rPr>
        <w:pict>
          <v:shape id="线形标注 1 7" o:spid="_x0000_s1036" type="#_x0000_t47" style="position:absolute;left:0;margin-left:382.8pt;margin-top:77.55pt;height:27pt;width:58.65pt;rotation:0f;z-index:251665408;" o:ole="f" fillcolor="#FFFFFF" filled="t" o:preferrelative="t" stroked="t" coordorigin="0,0" coordsize="21600,21600" adj="-11325,13200,-2210,7200">
            <v:stroke color="#FF0000" color2="#FFFFFF" miterlimit="2"/>
            <v:imagedata gain="65536f" blacklevel="0f" gamma="0"/>
            <o:lock v:ext="edit" position="f" selection="f" grouping="f" rotation="f" cropping="f" text="f" aspectratio="f"/>
            <v:textbox>
              <w:txbxContent>
                <w:p>
                  <w:r>
                    <w:rPr>
                      <w:rFonts w:hint="eastAsia"/>
                    </w:rPr>
                    <w:t>位置2</w:t>
                  </w:r>
                </w:p>
              </w:txbxContent>
            </v:textbox>
          </v:shape>
        </w:pict>
      </w:r>
      <w:r>
        <w:rPr>
          <w:rFonts w:hint="eastAsia" w:ascii="微软雅黑" w:hAnsi="微软雅黑" w:eastAsia="微软雅黑" w:cs="Times New Roman"/>
          <w:kern w:val="2"/>
          <w:sz w:val="21"/>
          <w:szCs w:val="22"/>
          <w:lang w:val="en-US" w:eastAsia="zh-CN" w:bidi="ar-SA"/>
        </w:rPr>
        <w:pict>
          <v:shape id="图片框 1036" o:spid="_x0000_s1037" type="#_x0000_t75" style="height:294.75pt;width:291.75pt;rotation:0f;" o:ole="f" fillcolor="#FFFFFF" filled="f" o:preferrelative="t" stroked="f" coordorigin="0,0" coordsize="21600,21600">
            <v:fill on="f" color2="#FFFFFF" focus="0%"/>
            <v:imagedata gain="65536f" blacklevel="0f" gamma="0" o:title="" r:id="rId6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pStyle w:val="13"/>
        <w:keepNext/>
        <w:keepLines/>
        <w:numPr>
          <w:ilvl w:val="2"/>
          <w:numId w:val="2"/>
        </w:numPr>
        <w:spacing w:before="280" w:after="290" w:line="376" w:lineRule="auto"/>
        <w:ind w:firstLineChars="0"/>
        <w:outlineLvl w:val="3"/>
        <w:rPr>
          <w:rFonts w:ascii="Cambria" w:hAnsi="Cambria" w:eastAsia="微软雅黑"/>
          <w:b/>
          <w:vanish/>
          <w:szCs w:val="28"/>
        </w:rPr>
      </w:pPr>
    </w:p>
    <w:p>
      <w:pPr>
        <w:pStyle w:val="13"/>
        <w:keepNext/>
        <w:keepLines/>
        <w:numPr>
          <w:ilvl w:val="2"/>
          <w:numId w:val="2"/>
        </w:numPr>
        <w:spacing w:before="280" w:after="290" w:line="376" w:lineRule="auto"/>
        <w:ind w:firstLineChars="0"/>
        <w:outlineLvl w:val="3"/>
        <w:rPr>
          <w:rFonts w:ascii="Cambria" w:hAnsi="Cambria" w:eastAsia="微软雅黑"/>
          <w:b/>
          <w:vanish/>
          <w:szCs w:val="28"/>
        </w:rPr>
      </w:pPr>
    </w:p>
    <w:p>
      <w:pPr>
        <w:pStyle w:val="5"/>
      </w:pPr>
      <w:r>
        <w:rPr>
          <w:rFonts w:hint="eastAsia"/>
        </w:rPr>
        <w:t>页面入口的接口调用</w:t>
      </w:r>
    </w:p>
    <w:p>
      <w:r>
        <w:rPr>
          <w:rFonts w:hint="eastAsia"/>
        </w:rPr>
        <w:t>积分首页，调商品详情结果可以保存，在这里使用</w:t>
      </w:r>
    </w:p>
    <w:p>
      <w:pPr>
        <w:pStyle w:val="5"/>
        <w:rPr>
          <w:b w:val="0"/>
        </w:rPr>
      </w:pPr>
      <w:r>
        <w:rPr>
          <w:rFonts w:hint="eastAsia"/>
        </w:rPr>
        <w:t>页面显示对应接口返回参数</w:t>
      </w:r>
    </w:p>
    <w:tbl>
      <w:tblPr>
        <w:tblW w:w="8680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108" w:type="dxa"/>
          <w:right w:w="108" w:type="dxa"/>
        </w:tblCellMar>
      </w:tblPr>
      <w:tblGrid>
        <w:gridCol w:w="1080"/>
        <w:gridCol w:w="2080"/>
        <w:gridCol w:w="1400"/>
        <w:gridCol w:w="1800"/>
        <w:gridCol w:w="232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285" w:hRule="atLeast"/>
        </w:trPr>
        <w:tc>
          <w:tcPr>
            <w:tcW w:w="1080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000000" w:fill="8DB4E2"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所在位置</w:t>
            </w:r>
          </w:p>
        </w:tc>
        <w:tc>
          <w:tcPr>
            <w:tcW w:w="2080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8DB4E2"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显示字段</w:t>
            </w:r>
          </w:p>
        </w:tc>
        <w:tc>
          <w:tcPr>
            <w:tcW w:w="1400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8DB4E2"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调用接口</w:t>
            </w:r>
          </w:p>
        </w:tc>
        <w:tc>
          <w:tcPr>
            <w:tcW w:w="1800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8DB4E2"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接口返回字段</w:t>
            </w:r>
          </w:p>
        </w:tc>
        <w:tc>
          <w:tcPr>
            <w:tcW w:w="2320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12" w:space="0"/>
            </w:tcBorders>
            <w:shd w:val="clear" w:color="000000" w:fill="8DB4E2"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说明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270" w:hRule="atLeast"/>
        </w:trPr>
        <w:tc>
          <w:tcPr>
            <w:tcW w:w="1080" w:type="dxa"/>
            <w:tcBorders>
              <w:top w:val="nil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位置1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可用积分</w:t>
            </w:r>
          </w:p>
        </w:tc>
        <w:tc>
          <w:tcPr>
            <w:tcW w:w="14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igInfo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Integral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上一页接口返回结果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270" w:hRule="atLeast"/>
        </w:trPr>
        <w:tc>
          <w:tcPr>
            <w:tcW w:w="1080" w:type="dxa"/>
            <w:vMerge w:val="restart"/>
            <w:tcBorders>
              <w:top w:val="nil"/>
              <w:left w:val="single" w:color="auto" w:sz="12" w:space="0"/>
              <w:bottom w:val="single" w:color="000000" w:sz="12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位置2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商品图标</w:t>
            </w:r>
          </w:p>
        </w:tc>
        <w:tc>
          <w:tcPr>
            <w:tcW w:w="14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igProdList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PicUrl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上一页接口返回结果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270" w:hRule="atLeast"/>
        </w:trPr>
        <w:tc>
          <w:tcPr>
            <w:tcW w:w="1080" w:type="dxa"/>
            <w:vMerge w:val="continue"/>
            <w:tcBorders>
              <w:top w:val="nil"/>
              <w:left w:val="single" w:color="auto" w:sz="12" w:space="0"/>
              <w:bottom w:val="single" w:color="000000" w:sz="12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商品名称</w:t>
            </w:r>
          </w:p>
        </w:tc>
        <w:tc>
          <w:tcPr>
            <w:tcW w:w="14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igProdList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CommodityName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上一页接口返回结果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270" w:hRule="atLeast"/>
        </w:trPr>
        <w:tc>
          <w:tcPr>
            <w:tcW w:w="1080" w:type="dxa"/>
            <w:vMerge w:val="continue"/>
            <w:tcBorders>
              <w:top w:val="nil"/>
              <w:left w:val="single" w:color="auto" w:sz="12" w:space="0"/>
              <w:bottom w:val="single" w:color="000000" w:sz="12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兑换积分</w:t>
            </w:r>
          </w:p>
        </w:tc>
        <w:tc>
          <w:tcPr>
            <w:tcW w:w="14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igProdList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IntegralPrice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上一页接口返回结果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285" w:hRule="atLeast"/>
        </w:trPr>
        <w:tc>
          <w:tcPr>
            <w:tcW w:w="1080" w:type="dxa"/>
            <w:vMerge w:val="continue"/>
            <w:tcBorders>
              <w:top w:val="nil"/>
              <w:left w:val="single" w:color="auto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  <w:tc>
          <w:tcPr>
            <w:tcW w:w="2080" w:type="dxa"/>
            <w:tcBorders>
              <w:top w:val="single" w:color="auto" w:sz="4" w:space="0"/>
              <w:left w:val="nil"/>
              <w:bottom w:val="single" w:color="auto" w:sz="12" w:space="0"/>
              <w:right w:val="single" w:color="auto" w:sz="4" w:space="0"/>
            </w:tcBorders>
            <w:shd w:val="clear" w:color="000000" w:fill="auto"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促销信息(例如：“掌厅专享：5000积分”)</w:t>
            </w:r>
          </w:p>
        </w:tc>
        <w:tc>
          <w:tcPr>
            <w:tcW w:w="1400" w:type="dxa"/>
            <w:tcBorders>
              <w:top w:val="single" w:color="auto" w:sz="4" w:space="0"/>
              <w:left w:val="nil"/>
              <w:bottom w:val="single" w:color="auto" w:sz="12" w:space="0"/>
              <w:right w:val="single" w:color="auto" w:sz="4" w:space="0"/>
            </w:tcBorders>
            <w:shd w:val="clear" w:color="000000" w:fill="auto"/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800" w:type="dxa"/>
            <w:tcBorders>
              <w:top w:val="single" w:color="auto" w:sz="4" w:space="0"/>
              <w:left w:val="nil"/>
              <w:bottom w:val="single" w:color="auto" w:sz="12" w:space="0"/>
              <w:right w:val="single" w:color="auto" w:sz="4" w:space="0"/>
            </w:tcBorders>
            <w:shd w:val="clear" w:color="000000" w:fill="auto"/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2320" w:type="dxa"/>
            <w:tcBorders>
              <w:top w:val="single" w:color="auto" w:sz="4" w:space="0"/>
              <w:left w:val="nil"/>
              <w:bottom w:val="single" w:color="auto" w:sz="12" w:space="0"/>
              <w:right w:val="single" w:color="auto" w:sz="12" w:space="0"/>
            </w:tcBorders>
            <w:shd w:val="clear" w:color="000000" w:fill="auto"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bookmarkStart w:id="5" w:name="OLE_LINK1"/>
            <w:bookmarkStart w:id="6" w:name="OLE_LINK2"/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无接口返回，暂不考虑实现</w:t>
            </w:r>
            <w:bookmarkEnd w:id="5"/>
            <w:bookmarkEnd w:id="6"/>
          </w:p>
        </w:tc>
      </w:tr>
    </w:tbl>
    <w:p/>
    <w:p>
      <w:pPr>
        <w:widowControl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br w:type="page"/>
      </w:r>
    </w:p>
    <w:p>
      <w:pPr>
        <w:pStyle w:val="2"/>
        <w:numPr>
          <w:ilvl w:val="0"/>
          <w:numId w:val="1"/>
        </w:numPr>
      </w:pPr>
      <w:bookmarkStart w:id="7" w:name="_Toc382211635"/>
      <w:bookmarkStart w:id="8" w:name="OLE_LINK13"/>
      <w:bookmarkStart w:id="9" w:name="OLE_LINK14"/>
      <w:r>
        <w:rPr>
          <w:rFonts w:hint="eastAsia"/>
        </w:rPr>
        <w:t>积分兑换（</w:t>
      </w:r>
      <w:r>
        <w:rPr>
          <w:rFonts w:hint="eastAsia"/>
          <w:color w:val="FF0000"/>
        </w:rPr>
        <w:t>删除“品牌搜索”tab</w:t>
      </w:r>
      <w:r>
        <w:rPr>
          <w:rFonts w:hint="eastAsia"/>
        </w:rPr>
        <w:t>）</w:t>
      </w:r>
      <w:bookmarkEnd w:id="7"/>
    </w:p>
    <w:p>
      <w:pPr>
        <w:pStyle w:val="3"/>
        <w:numPr>
          <w:ilvl w:val="1"/>
          <w:numId w:val="1"/>
        </w:numPr>
        <w:rPr>
          <w:color w:val="FF0000"/>
        </w:rPr>
      </w:pPr>
      <w:bookmarkStart w:id="10" w:name="_Toc382211636"/>
      <w:bookmarkStart w:id="11" w:name="OLE_LINK9"/>
      <w:bookmarkStart w:id="12" w:name="OLE_LINK10"/>
      <w:r>
        <w:rPr>
          <w:rFonts w:hint="eastAsia"/>
        </w:rPr>
        <w:t>积分兑换—</w:t>
      </w:r>
      <w:r>
        <w:rPr>
          <w:rFonts w:hint="eastAsia"/>
          <w:strike/>
          <w:dstrike w:val="0"/>
        </w:rPr>
        <w:t>热门搜索</w:t>
      </w:r>
      <w:bookmarkEnd w:id="10"/>
      <w:r>
        <w:rPr>
          <w:rFonts w:hint="eastAsia"/>
          <w:lang w:val="en-US" w:eastAsia="zh-CN"/>
        </w:rPr>
        <w:t xml:space="preserve"> </w:t>
      </w:r>
      <w:r>
        <w:rPr>
          <w:rFonts w:hint="eastAsia"/>
          <w:color w:val="FF0000"/>
          <w:lang w:val="en-US" w:eastAsia="zh-CN"/>
        </w:rPr>
        <w:t>热门兑换</w:t>
      </w:r>
    </w:p>
    <w:bookmarkEnd w:id="8"/>
    <w:bookmarkEnd w:id="9"/>
    <w:p>
      <w:pPr>
        <w:pStyle w:val="13"/>
        <w:ind w:left="425" w:firstLine="0" w:firstLineChars="0"/>
        <w:rPr>
          <w:strike/>
          <w:dstrike w:val="0"/>
        </w:rPr>
      </w:pPr>
      <w:r>
        <w:rPr>
          <w:rFonts w:hint="eastAsia"/>
          <w:strike/>
          <w:dstrike w:val="0"/>
        </w:rPr>
        <w:t>销量从高到低排序</w:t>
      </w:r>
    </w:p>
    <w:p>
      <w:pPr>
        <w:pStyle w:val="13"/>
        <w:ind w:left="425" w:firstLine="0" w:firstLineChars="0"/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 w:cs="Times New Roman"/>
          <w:kern w:val="2"/>
          <w:sz w:val="21"/>
          <w:szCs w:val="22"/>
          <w:lang w:val="en-US" w:eastAsia="zh-CN" w:bidi="ar-SA"/>
        </w:rPr>
        <w:pict>
          <v:rect id="矩形 13" o:spid="_x0000_s1038" style="position:absolute;left:0;margin-left:27pt;margin-top:36.75pt;height:295.5pt;width:277.5pt;rotation:0f;z-index:251668480;" o:ole="f" fillcolor="#FFFFFF" filled="t" o:preferrelative="t" stroked="t" coordsize="21600,21600">
            <v:fill opacity="0%" focus="0%"/>
            <v:stroke weight="2.25pt" color="#FF0000" color2="#FFFFFF" miterlimit="2"/>
            <v:imagedata gain="65536f" blacklevel="0f" gamma="0"/>
            <o:lock v:ext="edit" position="f" selection="f" grouping="f" rotation="f" cropping="f" text="f" aspectratio="f"/>
          </v:rect>
        </w:pict>
      </w:r>
      <w:r>
        <w:rPr>
          <w:rFonts w:ascii="微软雅黑" w:hAnsi="微软雅黑" w:eastAsia="微软雅黑" w:cs="Times New Roman"/>
          <w:kern w:val="2"/>
          <w:sz w:val="21"/>
          <w:szCs w:val="22"/>
          <w:lang w:val="en-US" w:eastAsia="zh-CN" w:bidi="ar-SA"/>
        </w:rPr>
        <w:pict>
          <v:shape id="线形标注 1 12" o:spid="_x0000_s1039" type="#_x0000_t47" style="position:absolute;left:0;margin-left:343.8pt;margin-top:40.5pt;height:27pt;width:58.65pt;rotation:0f;z-index:251669504;" o:ole="f" fillcolor="#FFFFFF" filled="t" o:preferrelative="t" stroked="t" coordorigin="0,0" coordsize="21600,21600" adj="-11325,13200,-2210,7200">
            <v:stroke color="#FF0000" color2="#FFFFFF" miterlimit="2"/>
            <v:imagedata gain="65536f" blacklevel="0f" gamma="0"/>
            <o:lock v:ext="edit" position="f" selection="f" grouping="f" rotation="f" cropping="f" text="f" aspectratio="f"/>
            <v:textbox>
              <w:txbxContent>
                <w:p>
                  <w:r>
                    <w:rPr>
                      <w:rFonts w:hint="eastAsia"/>
                    </w:rPr>
                    <w:t>位置1</w:t>
                  </w:r>
                </w:p>
              </w:txbxContent>
            </v:textbox>
          </v:shape>
        </w:pict>
      </w:r>
      <w:r>
        <w:rPr>
          <w:rFonts w:hint="eastAsia" w:ascii="微软雅黑" w:hAnsi="微软雅黑" w:eastAsia="微软雅黑" w:cs="Times New Roman"/>
          <w:kern w:val="2"/>
          <w:sz w:val="21"/>
          <w:szCs w:val="22"/>
          <w:lang w:val="en-US" w:eastAsia="zh-CN" w:bidi="ar-SA"/>
        </w:rPr>
        <w:pict>
          <v:shape id="图片框 1039" o:spid="_x0000_s1040" type="#_x0000_t75" style="height:331.5pt;width:291.75pt;rotation:0f;" o:ole="f" fillcolor="#FFFFFF" filled="f" o:preferrelative="t" stroked="f" coordorigin="0,0" coordsize="21600,21600">
            <v:fill on="f" color2="#FFFFFF" focus="0%"/>
            <v:imagedata gain="65536f" blacklevel="0f" gamma="0" o:title="" r:id="rId7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pStyle w:val="13"/>
        <w:ind w:left="425" w:firstLine="0" w:firstLineChars="0"/>
        <w:rPr>
          <w:rFonts w:hint="eastAsia" w:ascii="微软雅黑" w:hAnsi="微软雅黑" w:eastAsia="微软雅黑"/>
        </w:rPr>
      </w:pPr>
    </w:p>
    <w:p>
      <w:pPr>
        <w:pStyle w:val="13"/>
        <w:ind w:left="360" w:firstLine="0" w:firstLineChars="0"/>
        <w:rPr>
          <w:rFonts w:hint="eastAsia" w:ascii="Calibri" w:hAnsi="Calibri" w:eastAsia="宋体" w:cs="Times New Roman"/>
          <w:color w:val="FF0000"/>
          <w:kern w:val="2"/>
          <w:sz w:val="21"/>
          <w:szCs w:val="22"/>
          <w:lang w:val="en-US" w:eastAsia="zh-CN" w:bidi="ar-SA"/>
        </w:rPr>
      </w:pPr>
      <w:r>
        <w:rPr>
          <w:rFonts w:hint="eastAsia" w:ascii="Calibri" w:hAnsi="Calibri" w:eastAsia="宋体" w:cs="Times New Roman"/>
          <w:color w:val="FF0000"/>
          <w:kern w:val="2"/>
          <w:sz w:val="21"/>
          <w:szCs w:val="22"/>
          <w:lang w:val="en-US" w:eastAsia="zh-CN" w:bidi="ar-SA"/>
        </w:rPr>
        <w:t>疑问：</w:t>
      </w:r>
    </w:p>
    <w:p>
      <w:pPr>
        <w:pStyle w:val="13"/>
        <w:numPr>
          <w:ilvl w:val="0"/>
          <w:numId w:val="3"/>
        </w:numPr>
        <w:ind w:left="360" w:firstLine="0" w:firstLineChars="0"/>
        <w:rPr>
          <w:rFonts w:hint="eastAsia" w:cs="Times New Roman"/>
          <w:color w:val="FF0000"/>
          <w:kern w:val="2"/>
          <w:sz w:val="21"/>
          <w:szCs w:val="22"/>
          <w:lang w:val="en-US" w:eastAsia="zh-CN" w:bidi="ar-SA"/>
        </w:rPr>
      </w:pPr>
      <w:r>
        <w:rPr>
          <w:rFonts w:hint="eastAsia" w:cs="Times New Roman"/>
          <w:color w:val="FF0000"/>
          <w:kern w:val="2"/>
          <w:sz w:val="21"/>
          <w:szCs w:val="22"/>
          <w:lang w:val="en-US" w:eastAsia="zh-CN" w:bidi="ar-SA"/>
        </w:rPr>
        <w:t>列表按兑换量从高到底排序</w:t>
      </w:r>
    </w:p>
    <w:p>
      <w:pPr>
        <w:pStyle w:val="13"/>
        <w:numPr>
          <w:ilvl w:val="0"/>
          <w:numId w:val="3"/>
        </w:numPr>
        <w:ind w:left="360" w:firstLine="0" w:firstLineChars="0"/>
        <w:rPr>
          <w:rFonts w:hint="eastAsia" w:cs="Times New Roman"/>
          <w:color w:val="FF0000"/>
          <w:kern w:val="2"/>
          <w:sz w:val="21"/>
          <w:szCs w:val="22"/>
          <w:highlight w:val="yellow"/>
          <w:lang w:val="en-US" w:eastAsia="zh-CN" w:bidi="ar-SA"/>
        </w:rPr>
      </w:pPr>
      <w:r>
        <w:rPr>
          <w:rFonts w:hint="eastAsia" w:cs="Times New Roman"/>
          <w:color w:val="FF0000"/>
          <w:kern w:val="2"/>
          <w:sz w:val="21"/>
          <w:szCs w:val="22"/>
          <w:highlight w:val="yellow"/>
          <w:lang w:val="en-US" w:eastAsia="zh-CN" w:bidi="ar-SA"/>
        </w:rPr>
        <w:t>需求文档说：“展示号百同步接口中兑换量最高的Top10”，那该列表是否就最多显示10项？</w:t>
      </w:r>
    </w:p>
    <w:p>
      <w:pPr>
        <w:pStyle w:val="13"/>
        <w:numPr>
          <w:ilvl w:val="0"/>
          <w:numId w:val="3"/>
        </w:numPr>
        <w:ind w:left="360" w:firstLine="0" w:firstLineChars="0"/>
        <w:rPr>
          <w:rFonts w:hint="eastAsia" w:cs="Times New Roman"/>
          <w:color w:val="FF0000"/>
          <w:kern w:val="2"/>
          <w:sz w:val="21"/>
          <w:szCs w:val="22"/>
          <w:lang w:val="en-US" w:eastAsia="zh-CN" w:bidi="ar-SA"/>
        </w:rPr>
      </w:pPr>
      <w:r>
        <w:rPr>
          <w:rFonts w:hint="eastAsia" w:cs="Times New Roman"/>
          <w:color w:val="FF0000"/>
          <w:kern w:val="2"/>
          <w:sz w:val="21"/>
          <w:szCs w:val="22"/>
          <w:lang w:val="en-US" w:eastAsia="zh-CN" w:bidi="ar-SA"/>
        </w:rPr>
        <w:t>列表是否要下拉刷新、上拉加载更多？</w:t>
      </w:r>
    </w:p>
    <w:p>
      <w:pPr>
        <w:pStyle w:val="13"/>
        <w:numPr>
          <w:ilvl w:val="0"/>
          <w:numId w:val="3"/>
        </w:numPr>
        <w:ind w:left="360" w:firstLine="0" w:firstLineChars="0"/>
        <w:rPr>
          <w:rFonts w:hint="eastAsia" w:cs="Times New Roman"/>
          <w:color w:val="FF0000"/>
          <w:kern w:val="2"/>
          <w:sz w:val="21"/>
          <w:szCs w:val="22"/>
          <w:lang w:val="en-US" w:eastAsia="zh-CN" w:bidi="ar-SA"/>
        </w:rPr>
      </w:pPr>
      <w:r>
        <w:rPr>
          <w:rFonts w:hint="eastAsia" w:ascii="Calibri" w:hAnsi="Calibri" w:eastAsia="宋体" w:cs="Times New Roman"/>
          <w:color w:val="FF0000"/>
          <w:kern w:val="2"/>
          <w:sz w:val="21"/>
          <w:szCs w:val="22"/>
          <w:lang w:val="en-US" w:eastAsia="zh-CN" w:bidi="ar-SA"/>
        </w:rPr>
        <w:t>列表项是否跟积分查询中“我可兑换”页面的列表项完全一致</w:t>
      </w:r>
      <w:r>
        <w:rPr>
          <w:rFonts w:hint="eastAsia" w:cs="Times New Roman"/>
          <w:color w:val="FF0000"/>
          <w:kern w:val="2"/>
          <w:sz w:val="21"/>
          <w:szCs w:val="22"/>
          <w:lang w:val="en-US" w:eastAsia="zh-CN" w:bidi="ar-SA"/>
        </w:rPr>
        <w:t>？（见以下“备注”）</w:t>
      </w:r>
    </w:p>
    <w:p>
      <w:pPr>
        <w:pStyle w:val="13"/>
        <w:numPr>
          <w:ilvl w:val="0"/>
          <w:numId w:val="3"/>
        </w:numPr>
        <w:ind w:left="360" w:firstLine="0" w:firstLineChars="0"/>
        <w:rPr>
          <w:rFonts w:hint="eastAsia" w:cs="Times New Roman"/>
          <w:color w:val="FF0000"/>
          <w:kern w:val="2"/>
          <w:sz w:val="21"/>
          <w:szCs w:val="22"/>
          <w:lang w:val="en-US" w:eastAsia="zh-CN" w:bidi="ar-SA"/>
        </w:rPr>
      </w:pPr>
      <w:r>
        <w:rPr>
          <w:rFonts w:hint="eastAsia" w:cs="Times New Roman"/>
          <w:color w:val="FF0000"/>
          <w:kern w:val="2"/>
          <w:sz w:val="21"/>
          <w:szCs w:val="22"/>
          <w:lang w:val="en-US" w:eastAsia="zh-CN" w:bidi="ar-SA"/>
        </w:rPr>
        <w:t>用户点击列表项的“兑换”按钮时，如果其可用积分不足以兑换该物品，是否要弹框提示，并停留在该页面？弹什么样的框？提示文案？</w:t>
      </w:r>
    </w:p>
    <w:p>
      <w:pPr>
        <w:pStyle w:val="13"/>
        <w:numPr>
          <w:ilvl w:val="0"/>
          <w:numId w:val="3"/>
        </w:numPr>
        <w:ind w:left="360" w:firstLine="0" w:firstLineChars="0"/>
        <w:rPr>
          <w:rFonts w:hint="eastAsia" w:cs="Times New Roman"/>
          <w:color w:val="FF0000"/>
          <w:kern w:val="2"/>
          <w:sz w:val="21"/>
          <w:szCs w:val="22"/>
          <w:lang w:val="en-US" w:eastAsia="zh-CN" w:bidi="ar-SA"/>
        </w:rPr>
      </w:pPr>
      <w:r>
        <w:rPr>
          <w:rFonts w:hint="eastAsia" w:cs="Times New Roman"/>
          <w:color w:val="FF0000"/>
          <w:kern w:val="2"/>
          <w:sz w:val="21"/>
          <w:szCs w:val="22"/>
          <w:lang w:val="en-US" w:eastAsia="zh-CN" w:bidi="ar-SA"/>
        </w:rPr>
        <w:t>右上角的按钮要吗？</w:t>
      </w:r>
    </w:p>
    <w:p>
      <w:pPr>
        <w:pStyle w:val="13"/>
        <w:numPr>
          <w:numId w:val="0"/>
        </w:numPr>
        <w:ind w:left="360" w:leftChars="0"/>
        <w:rPr>
          <w:rFonts w:hint="eastAsia" w:cs="Times New Roman"/>
          <w:color w:val="FF0000"/>
          <w:kern w:val="2"/>
          <w:sz w:val="21"/>
          <w:szCs w:val="22"/>
          <w:lang w:val="en-US" w:eastAsia="zh-CN" w:bidi="ar-SA"/>
        </w:rPr>
      </w:pPr>
    </w:p>
    <w:p>
      <w:pPr>
        <w:pStyle w:val="13"/>
        <w:numPr>
          <w:numId w:val="0"/>
        </w:numPr>
        <w:ind w:left="360" w:leftChars="0"/>
        <w:rPr>
          <w:rFonts w:hint="eastAsia" w:cs="Times New Roman"/>
          <w:color w:val="FF0000"/>
          <w:kern w:val="2"/>
          <w:sz w:val="21"/>
          <w:szCs w:val="22"/>
          <w:lang w:val="en-US" w:eastAsia="zh-CN" w:bidi="ar-SA"/>
        </w:rPr>
      </w:pPr>
      <w:r>
        <w:rPr>
          <w:rFonts w:hint="eastAsia" w:cs="Times New Roman"/>
          <w:color w:val="FF0000"/>
          <w:kern w:val="2"/>
          <w:sz w:val="21"/>
          <w:szCs w:val="22"/>
          <w:lang w:val="en-US" w:eastAsia="zh-CN" w:bidi="ar-SA"/>
        </w:rPr>
        <w:t>备注：</w:t>
      </w:r>
    </w:p>
    <w:p>
      <w:pPr>
        <w:pStyle w:val="13"/>
        <w:numPr>
          <w:numId w:val="0"/>
        </w:numPr>
        <w:ind w:left="360" w:leftChars="0"/>
        <w:rPr>
          <w:rFonts w:hint="eastAsia" w:cs="Times New Roman"/>
          <w:color w:val="FF0000"/>
          <w:kern w:val="2"/>
          <w:sz w:val="21"/>
          <w:szCs w:val="22"/>
          <w:lang w:val="en-US" w:eastAsia="zh-CN" w:bidi="ar-SA"/>
        </w:rPr>
      </w:pPr>
      <w:r>
        <w:rPr>
          <w:rFonts w:hint="eastAsia" w:ascii="Calibri" w:hAnsi="Calibri" w:eastAsia="宋体" w:cs="Times New Roman"/>
          <w:color w:val="FF0000"/>
          <w:kern w:val="2"/>
          <w:sz w:val="21"/>
          <w:szCs w:val="22"/>
          <w:lang w:val="en-US" w:eastAsia="zh-CN" w:bidi="ar-SA"/>
        </w:rPr>
        <w:t>“我可兑换”页面的列表项</w:t>
      </w:r>
      <w:r>
        <w:rPr>
          <w:rFonts w:hint="eastAsia" w:cs="Times New Roman"/>
          <w:color w:val="FF0000"/>
          <w:kern w:val="2"/>
          <w:sz w:val="21"/>
          <w:szCs w:val="22"/>
          <w:lang w:val="en-US" w:eastAsia="zh-CN" w:bidi="ar-SA"/>
        </w:rPr>
        <w:t>：</w:t>
      </w:r>
    </w:p>
    <w:p>
      <w:pPr>
        <w:rPr>
          <w:color w:val="FF0000"/>
        </w:rPr>
      </w:pPr>
      <w:r>
        <w:rPr>
          <w:rFonts w:ascii="Calibri" w:hAnsi="Calibri" w:eastAsia="宋体" w:cs="Times New Roman"/>
          <w:color w:val="FF0000"/>
          <w:kern w:val="2"/>
          <w:sz w:val="21"/>
          <w:szCs w:val="22"/>
          <w:lang w:val="en-US" w:eastAsia="zh-CN" w:bidi="ar-SA"/>
        </w:rPr>
        <w:pict>
          <v:shape id="图片框 1069" o:spid="_x0000_s1041" type="#_x0000_t75" style="height:46.3pt;width:112.9pt;rotation:0f;" o:ole="f" fillcolor="#FFFFFF" filled="f" o:preferrelative="t" stroked="f" coordorigin="0,0" coordsize="21600,21600">
            <v:fill on="f" color2="#FFFFFF" focus="0%"/>
            <v:imagedata gain="65536f" blacklevel="0f" gamma="0" o:title="" r:id="rId8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numPr>
          <w:ilvl w:val="0"/>
          <w:numId w:val="4"/>
        </w:num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列表项包括以下元素：物品图片，物品名称，兑换该物品需要的积分，兑换按钮</w:t>
      </w:r>
    </w:p>
    <w:p>
      <w:pPr>
        <w:numPr>
          <w:numId w:val="0"/>
        </w:numPr>
        <w:rPr>
          <w:rFonts w:hint="eastAsia"/>
          <w:color w:val="FF0000"/>
          <w:lang w:val="en-US" w:eastAsia="zh-CN"/>
        </w:rPr>
      </w:pPr>
      <w:r>
        <w:rPr>
          <w:rFonts w:ascii="Calibri" w:hAnsi="Calibri" w:eastAsia="宋体" w:cs="Times New Roman"/>
          <w:color w:val="FF0000"/>
          <w:kern w:val="2"/>
          <w:sz w:val="21"/>
          <w:szCs w:val="22"/>
          <w:lang w:val="en-US" w:eastAsia="zh-CN" w:bidi="ar-SA"/>
        </w:rPr>
        <w:pict>
          <v:shape id="图片框 1070" o:spid="_x0000_s1042" type="#_x0000_t75" style="height:18.55pt;width:112.9pt;rotation:0f;" o:ole="f" fillcolor="#FFFFFF" filled="f" o:preferrelative="t" stroked="f" coordorigin="0,0" coordsize="21600,21600">
            <v:fill on="f" color2="#FFFFFF" focus="0%"/>
            <v:imagedata gain="65536f" blacklevel="0f" gamma="0" o:title="" r:id="rId9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numPr>
          <w:ilvl w:val="0"/>
          <w:numId w:val="4"/>
        </w:num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物品图片，从接口获取，如果没有传回图片，则显示一张默认图片</w:t>
      </w:r>
    </w:p>
    <w:p>
      <w:pPr>
        <w:numPr>
          <w:numId w:val="0"/>
        </w:numPr>
        <w:rPr>
          <w:rFonts w:hint="eastAsia"/>
          <w:color w:val="FF0000"/>
          <w:lang w:val="en-US" w:eastAsia="zh-CN"/>
        </w:rPr>
      </w:pPr>
      <w:r>
        <w:rPr>
          <w:rFonts w:ascii="Calibri" w:hAnsi="Calibri" w:eastAsia="宋体" w:cs="Times New Roman"/>
          <w:color w:val="FF0000"/>
          <w:kern w:val="2"/>
          <w:sz w:val="21"/>
          <w:szCs w:val="22"/>
          <w:lang w:val="en-US" w:eastAsia="zh-CN" w:bidi="ar-SA"/>
        </w:rPr>
        <w:pict>
          <v:shape id="图片框 1071" o:spid="_x0000_s1043" type="#_x0000_t75" style="height:45.75pt;width:50.25pt;rotation:0f;" o:ole="f" fillcolor="#FFFFFF" filled="f" o:preferrelative="t" stroked="f" coordorigin="0,0" coordsize="21600,21600">
            <v:fill on="f" color2="#FFFFFF" focus="0%"/>
            <v:imagedata gain="65536f" blacklevel="0f" gamma="0" o:title="" r:id="rId10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numPr>
          <w:ilvl w:val="0"/>
          <w:numId w:val="4"/>
        </w:num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点击列表项除兑换按钮外的其他地方，跳转到物品详情页面</w:t>
      </w:r>
    </w:p>
    <w:p>
      <w:pPr>
        <w:numPr>
          <w:ilvl w:val="0"/>
          <w:numId w:val="4"/>
        </w:num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点击兑换按钮，相当于点击物品详情页面的“立即兑换”按钮</w:t>
      </w:r>
    </w:p>
    <w:p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列表项暂不考虑这部分信息的显示：</w:t>
      </w:r>
    </w:p>
    <w:p>
      <w:pPr>
        <w:numPr>
          <w:numId w:val="0"/>
        </w:numPr>
        <w:rPr>
          <w:rFonts w:ascii="微软雅黑" w:hAnsi="微软雅黑" w:eastAsia="微软雅黑"/>
        </w:rPr>
      </w:pPr>
      <w:r>
        <w:rPr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pict>
          <v:shape id="图片框 1072" o:spid="_x0000_s1044" type="#_x0000_t75" style="height:18.5pt;width:106.6pt;rotation:0f;" o:ole="f" fillcolor="#FFFFFF" filled="f" o:preferrelative="t" stroked="f" coordorigin="0,0" coordsize="21600,21600">
            <v:fill on="f" color2="#FFFFFF" focus="0%"/>
            <v:imagedata gain="65536f" blacklevel="0f" gamma="0" o:title="" r:id="rId11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pStyle w:val="5"/>
        <w:rPr>
          <w:b w:val="0"/>
        </w:rPr>
      </w:pPr>
      <w:r>
        <w:rPr>
          <w:rFonts w:hint="eastAsia"/>
        </w:rPr>
        <w:t>页面入口的接口调用</w:t>
      </w:r>
    </w:p>
    <w:p>
      <w:r>
        <w:rPr>
          <w:rFonts w:hint="eastAsia"/>
        </w:rPr>
        <w:t>igProdList：查询商品信息。</w:t>
      </w:r>
    </w:p>
    <w:tbl>
      <w:tblPr>
        <w:tblW w:w="832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0" w:type="dxa"/>
        </w:tblCellMar>
      </w:tblPr>
      <w:tblGrid>
        <w:gridCol w:w="1465"/>
        <w:gridCol w:w="216"/>
        <w:gridCol w:w="511"/>
        <w:gridCol w:w="3066"/>
        <w:gridCol w:w="306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left w:w="0" w:type="dxa"/>
            <w:right w:w="0" w:type="dxa"/>
          </w:tblCellMar>
        </w:tblPrEx>
        <w:tc>
          <w:tcPr>
            <w:tcW w:w="14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vAlign w:val="center"/>
          </w:tcPr>
          <w:p>
            <w:pPr>
              <w:widowControl/>
              <w:jc w:val="center"/>
              <w:rPr>
                <w:rFonts w:ascii="Tahoma" w:hAnsi="Tahoma" w:eastAsia="宋体" w:cs="Tahoma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b/>
                <w:bCs/>
                <w:kern w:val="0"/>
                <w:sz w:val="20"/>
                <w:szCs w:val="20"/>
              </w:rPr>
              <w:t>字段 </w:t>
            </w:r>
          </w:p>
        </w:tc>
        <w:tc>
          <w:tcPr>
            <w:tcW w:w="21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vAlign w:val="center"/>
          </w:tcPr>
          <w:p>
            <w:pPr>
              <w:widowControl/>
              <w:jc w:val="center"/>
              <w:rPr>
                <w:rFonts w:ascii="Tahoma" w:hAnsi="Tahoma" w:eastAsia="宋体" w:cs="Tahoma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b/>
                <w:bCs/>
                <w:kern w:val="0"/>
                <w:sz w:val="20"/>
                <w:szCs w:val="20"/>
              </w:rPr>
              <w:t>必选</w:t>
            </w:r>
          </w:p>
        </w:tc>
        <w:tc>
          <w:tcPr>
            <w:tcW w:w="51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vAlign w:val="center"/>
          </w:tcPr>
          <w:p>
            <w:pPr>
              <w:widowControl/>
              <w:jc w:val="center"/>
              <w:rPr>
                <w:rFonts w:ascii="Tahoma" w:hAnsi="Tahoma" w:eastAsia="宋体" w:cs="Tahoma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b/>
                <w:bCs/>
                <w:kern w:val="0"/>
                <w:sz w:val="20"/>
                <w:szCs w:val="20"/>
              </w:rPr>
              <w:t>类型及范围</w:t>
            </w:r>
          </w:p>
        </w:tc>
        <w:tc>
          <w:tcPr>
            <w:tcW w:w="306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vAlign w:val="center"/>
          </w:tcPr>
          <w:p>
            <w:pPr>
              <w:widowControl/>
              <w:jc w:val="center"/>
              <w:rPr>
                <w:rFonts w:ascii="Tahoma" w:hAnsi="Tahoma" w:eastAsia="宋体" w:cs="Tahoma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b/>
                <w:bCs/>
                <w:kern w:val="0"/>
                <w:sz w:val="20"/>
                <w:szCs w:val="20"/>
              </w:rPr>
              <w:t>说明</w:t>
            </w:r>
          </w:p>
        </w:tc>
        <w:tc>
          <w:tcPr>
            <w:tcW w:w="306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vAlign w:val="top"/>
          </w:tcPr>
          <w:p>
            <w:pPr>
              <w:widowControl/>
              <w:jc w:val="center"/>
              <w:rPr>
                <w:rFonts w:ascii="Tahoma" w:hAnsi="Tahoma" w:eastAsia="宋体" w:cs="Tahoma"/>
                <w:b/>
                <w:bCs/>
                <w:kern w:val="0"/>
                <w:sz w:val="20"/>
                <w:szCs w:val="20"/>
              </w:rPr>
            </w:pPr>
          </w:p>
          <w:p>
            <w:pPr>
              <w:widowControl/>
              <w:jc w:val="center"/>
              <w:rPr>
                <w:rFonts w:ascii="Tahoma" w:hAnsi="Tahoma" w:eastAsia="宋体" w:cs="Tahoma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ahoma" w:hAnsi="Tahoma" w:eastAsia="宋体" w:cs="Tahoma"/>
                <w:b/>
                <w:bCs/>
                <w:kern w:val="0"/>
                <w:sz w:val="20"/>
                <w:szCs w:val="20"/>
              </w:rPr>
              <w:t>调用说明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</w:tblPrEx>
        <w:tc>
          <w:tcPr>
            <w:tcW w:w="14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vAlign w:val="center"/>
          </w:tcPr>
          <w:p>
            <w:pPr>
              <w:widowControl/>
              <w:jc w:val="center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PageIndex</w:t>
            </w:r>
          </w:p>
        </w:tc>
        <w:tc>
          <w:tcPr>
            <w:tcW w:w="21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vAlign w:val="center"/>
          </w:tcPr>
          <w:p>
            <w:pPr>
              <w:widowControl/>
              <w:jc w:val="center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1</w:t>
            </w:r>
          </w:p>
        </w:tc>
        <w:tc>
          <w:tcPr>
            <w:tcW w:w="51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int</w:t>
            </w:r>
          </w:p>
        </w:tc>
        <w:tc>
          <w:tcPr>
            <w:tcW w:w="306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页码</w:t>
            </w:r>
          </w:p>
        </w:tc>
        <w:tc>
          <w:tcPr>
            <w:tcW w:w="306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left w:w="0" w:type="dxa"/>
            <w:right w:w="0" w:type="dxa"/>
          </w:tblCellMar>
        </w:tblPrEx>
        <w:tc>
          <w:tcPr>
            <w:tcW w:w="146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PageSize</w:t>
            </w:r>
          </w:p>
        </w:tc>
        <w:tc>
          <w:tcPr>
            <w:tcW w:w="21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1</w:t>
            </w:r>
          </w:p>
        </w:tc>
        <w:tc>
          <w:tcPr>
            <w:tcW w:w="511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int</w:t>
            </w:r>
          </w:p>
        </w:tc>
        <w:tc>
          <w:tcPr>
            <w:tcW w:w="306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每页显示数量</w:t>
            </w:r>
          </w:p>
        </w:tc>
        <w:tc>
          <w:tcPr>
            <w:tcW w:w="3064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left w:w="0" w:type="dxa"/>
            <w:right w:w="0" w:type="dxa"/>
          </w:tblCellMar>
        </w:tblPrEx>
        <w:tc>
          <w:tcPr>
            <w:tcW w:w="146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Sort</w:t>
            </w:r>
          </w:p>
        </w:tc>
        <w:tc>
          <w:tcPr>
            <w:tcW w:w="21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1</w:t>
            </w:r>
          </w:p>
        </w:tc>
        <w:tc>
          <w:tcPr>
            <w:tcW w:w="511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int</w:t>
            </w:r>
          </w:p>
        </w:tc>
        <w:tc>
          <w:tcPr>
            <w:tcW w:w="306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排序规则：</w:t>
            </w: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br/>
            </w:r>
            <w:bookmarkStart w:id="13" w:name="OLE_LINK3"/>
            <w:bookmarkStart w:id="14" w:name="OLE_LINK4"/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1:单价从低到高</w:t>
            </w:r>
            <w:bookmarkEnd w:id="13"/>
            <w:bookmarkEnd w:id="14"/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(默认) ；2单价从高到低；3：销量从低到搞；4：销量从高到低</w:t>
            </w:r>
          </w:p>
        </w:tc>
        <w:tc>
          <w:tcPr>
            <w:tcW w:w="3064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</w:p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4：销量从高到低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left w:w="0" w:type="dxa"/>
            <w:right w:w="0" w:type="dxa"/>
          </w:tblCellMar>
        </w:tblPrEx>
        <w:tc>
          <w:tcPr>
            <w:tcW w:w="146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MinPrice</w:t>
            </w:r>
          </w:p>
        </w:tc>
        <w:tc>
          <w:tcPr>
            <w:tcW w:w="21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1</w:t>
            </w:r>
          </w:p>
        </w:tc>
        <w:tc>
          <w:tcPr>
            <w:tcW w:w="511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int</w:t>
            </w:r>
          </w:p>
        </w:tc>
        <w:tc>
          <w:tcPr>
            <w:tcW w:w="306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最低价格</w:t>
            </w:r>
          </w:p>
        </w:tc>
        <w:tc>
          <w:tcPr>
            <w:tcW w:w="3064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left w:w="0" w:type="dxa"/>
            <w:right w:w="0" w:type="dxa"/>
          </w:tblCellMar>
        </w:tblPrEx>
        <w:tc>
          <w:tcPr>
            <w:tcW w:w="146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MaxPrice</w:t>
            </w:r>
          </w:p>
        </w:tc>
        <w:tc>
          <w:tcPr>
            <w:tcW w:w="21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1</w:t>
            </w:r>
          </w:p>
        </w:tc>
        <w:tc>
          <w:tcPr>
            <w:tcW w:w="511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int</w:t>
            </w:r>
          </w:p>
        </w:tc>
        <w:tc>
          <w:tcPr>
            <w:tcW w:w="306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最高价格</w:t>
            </w:r>
          </w:p>
        </w:tc>
        <w:tc>
          <w:tcPr>
            <w:tcW w:w="3064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left w:w="0" w:type="dxa"/>
            <w:right w:w="0" w:type="dxa"/>
          </w:tblCellMar>
        </w:tblPrEx>
        <w:tc>
          <w:tcPr>
            <w:tcW w:w="146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CommdityId</w:t>
            </w:r>
          </w:p>
        </w:tc>
        <w:tc>
          <w:tcPr>
            <w:tcW w:w="21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？</w:t>
            </w:r>
          </w:p>
        </w:tc>
        <w:tc>
          <w:tcPr>
            <w:tcW w:w="511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string</w:t>
            </w:r>
          </w:p>
        </w:tc>
        <w:tc>
          <w:tcPr>
            <w:tcW w:w="306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商品ID，可不传，可传多个用“｜”分开</w:t>
            </w:r>
          </w:p>
        </w:tc>
        <w:tc>
          <w:tcPr>
            <w:tcW w:w="3064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left w:w="0" w:type="dxa"/>
            <w:right w:w="0" w:type="dxa"/>
          </w:tblCellMar>
        </w:tblPrEx>
        <w:tc>
          <w:tcPr>
            <w:tcW w:w="146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KeyWord</w:t>
            </w:r>
          </w:p>
        </w:tc>
        <w:tc>
          <w:tcPr>
            <w:tcW w:w="21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？</w:t>
            </w:r>
          </w:p>
        </w:tc>
        <w:tc>
          <w:tcPr>
            <w:tcW w:w="511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string</w:t>
            </w:r>
          </w:p>
        </w:tc>
        <w:tc>
          <w:tcPr>
            <w:tcW w:w="306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关键字（商品类别、商品品牌、商品名称搜索）</w:t>
            </w:r>
          </w:p>
        </w:tc>
        <w:tc>
          <w:tcPr>
            <w:tcW w:w="3064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left w:w="0" w:type="dxa"/>
            <w:right w:w="0" w:type="dxa"/>
          </w:tblCellMar>
        </w:tblPrEx>
        <w:tc>
          <w:tcPr>
            <w:tcW w:w="146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CategoryId</w:t>
            </w:r>
          </w:p>
        </w:tc>
        <w:tc>
          <w:tcPr>
            <w:tcW w:w="21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？</w:t>
            </w:r>
          </w:p>
        </w:tc>
        <w:tc>
          <w:tcPr>
            <w:tcW w:w="511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string</w:t>
            </w:r>
          </w:p>
        </w:tc>
        <w:tc>
          <w:tcPr>
            <w:tcW w:w="306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商品大类ID（虚拟礼品:08）</w:t>
            </w:r>
          </w:p>
        </w:tc>
        <w:tc>
          <w:tcPr>
            <w:tcW w:w="3064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left w:w="0" w:type="dxa"/>
            <w:right w:w="0" w:type="dxa"/>
          </w:tblCellMar>
        </w:tblPrEx>
        <w:tc>
          <w:tcPr>
            <w:tcW w:w="146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SmallCategoryId</w:t>
            </w:r>
          </w:p>
        </w:tc>
        <w:tc>
          <w:tcPr>
            <w:tcW w:w="21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？</w:t>
            </w:r>
          </w:p>
        </w:tc>
        <w:tc>
          <w:tcPr>
            <w:tcW w:w="511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string</w:t>
            </w:r>
          </w:p>
        </w:tc>
        <w:tc>
          <w:tcPr>
            <w:tcW w:w="306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商品小类ID（</w:t>
            </w: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br/>
            </w: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电信产品：0816</w:t>
            </w: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br/>
            </w: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电子卡券：0806</w:t>
            </w: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br/>
            </w: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店面兑换：0817</w:t>
            </w: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br/>
            </w: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）</w:t>
            </w:r>
          </w:p>
        </w:tc>
        <w:tc>
          <w:tcPr>
            <w:tcW w:w="3064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</w:p>
        </w:tc>
      </w:tr>
    </w:tbl>
    <w:p/>
    <w:p>
      <w:pPr>
        <w:pStyle w:val="5"/>
        <w:rPr>
          <w:b w:val="0"/>
        </w:rPr>
      </w:pPr>
      <w:r>
        <w:rPr>
          <w:rFonts w:hint="eastAsia"/>
        </w:rPr>
        <w:t>页面显示对应接口返回参数</w:t>
      </w:r>
    </w:p>
    <w:tbl>
      <w:tblPr>
        <w:tblW w:w="8680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108" w:type="dxa"/>
          <w:right w:w="108" w:type="dxa"/>
        </w:tblCellMar>
      </w:tblPr>
      <w:tblGrid>
        <w:gridCol w:w="1080"/>
        <w:gridCol w:w="2080"/>
        <w:gridCol w:w="1400"/>
        <w:gridCol w:w="1800"/>
        <w:gridCol w:w="232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285" w:hRule="atLeast"/>
        </w:trPr>
        <w:tc>
          <w:tcPr>
            <w:tcW w:w="1080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000000" w:fill="8DB4E2"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所在位置</w:t>
            </w:r>
          </w:p>
        </w:tc>
        <w:tc>
          <w:tcPr>
            <w:tcW w:w="2080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8DB4E2"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显示字段</w:t>
            </w:r>
          </w:p>
        </w:tc>
        <w:tc>
          <w:tcPr>
            <w:tcW w:w="1400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8DB4E2"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调用接口</w:t>
            </w:r>
          </w:p>
        </w:tc>
        <w:tc>
          <w:tcPr>
            <w:tcW w:w="1800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8DB4E2"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接口返回字段</w:t>
            </w:r>
          </w:p>
        </w:tc>
        <w:tc>
          <w:tcPr>
            <w:tcW w:w="2320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12" w:space="0"/>
            </w:tcBorders>
            <w:shd w:val="clear" w:color="000000" w:fill="8DB4E2"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说明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270" w:hRule="atLeast"/>
        </w:trPr>
        <w:tc>
          <w:tcPr>
            <w:tcW w:w="1080" w:type="dxa"/>
            <w:vMerge w:val="restart"/>
            <w:tcBorders>
              <w:top w:val="nil"/>
              <w:left w:val="single" w:color="auto" w:sz="12" w:space="0"/>
              <w:bottom w:val="single" w:color="000000" w:sz="12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位置1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商品图标</w:t>
            </w:r>
          </w:p>
        </w:tc>
        <w:tc>
          <w:tcPr>
            <w:tcW w:w="14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igProdList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PicUrl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</w:tblPrEx>
        <w:trPr>
          <w:trHeight w:val="270" w:hRule="atLeast"/>
        </w:trPr>
        <w:tc>
          <w:tcPr>
            <w:tcW w:w="1080" w:type="dxa"/>
            <w:vMerge w:val="continue"/>
            <w:tcBorders>
              <w:top w:val="nil"/>
              <w:left w:val="single" w:color="auto" w:sz="12" w:space="0"/>
              <w:bottom w:val="single" w:color="000000" w:sz="12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商品名称</w:t>
            </w:r>
          </w:p>
        </w:tc>
        <w:tc>
          <w:tcPr>
            <w:tcW w:w="14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igProdList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CommodityName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270" w:hRule="atLeast"/>
        </w:trPr>
        <w:tc>
          <w:tcPr>
            <w:tcW w:w="1080" w:type="dxa"/>
            <w:vMerge w:val="continue"/>
            <w:tcBorders>
              <w:top w:val="nil"/>
              <w:left w:val="single" w:color="auto" w:sz="12" w:space="0"/>
              <w:bottom w:val="single" w:color="000000" w:sz="12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兑换积分</w:t>
            </w:r>
          </w:p>
        </w:tc>
        <w:tc>
          <w:tcPr>
            <w:tcW w:w="14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igProdList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IntegralPrice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285" w:hRule="atLeast"/>
        </w:trPr>
        <w:tc>
          <w:tcPr>
            <w:tcW w:w="1080" w:type="dxa"/>
            <w:vMerge w:val="continue"/>
            <w:tcBorders>
              <w:top w:val="nil"/>
              <w:left w:val="single" w:color="auto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  <w:tc>
          <w:tcPr>
            <w:tcW w:w="2080" w:type="dxa"/>
            <w:tcBorders>
              <w:top w:val="single" w:color="auto" w:sz="4" w:space="0"/>
              <w:left w:val="nil"/>
              <w:bottom w:val="single" w:color="auto" w:sz="12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促销信息(例如：“掌厅专享：5000积分”)</w:t>
            </w:r>
          </w:p>
        </w:tc>
        <w:tc>
          <w:tcPr>
            <w:tcW w:w="1400" w:type="dxa"/>
            <w:tcBorders>
              <w:top w:val="single" w:color="auto" w:sz="4" w:space="0"/>
              <w:left w:val="nil"/>
              <w:bottom w:val="single" w:color="auto" w:sz="12" w:space="0"/>
              <w:right w:val="single" w:color="auto" w:sz="4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800" w:type="dxa"/>
            <w:tcBorders>
              <w:top w:val="single" w:color="auto" w:sz="4" w:space="0"/>
              <w:left w:val="nil"/>
              <w:bottom w:val="single" w:color="auto" w:sz="12" w:space="0"/>
              <w:right w:val="single" w:color="auto" w:sz="4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2320" w:type="dxa"/>
            <w:tcBorders>
              <w:top w:val="single" w:color="auto" w:sz="4" w:space="0"/>
              <w:left w:val="nil"/>
              <w:bottom w:val="single" w:color="auto" w:sz="12" w:space="0"/>
              <w:right w:val="single" w:color="auto" w:sz="12" w:space="0"/>
            </w:tcBorders>
            <w:shd w:val="clear" w:color="000000" w:fill="FFFFFF"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无接口返回，暂不考虑实现</w:t>
            </w:r>
          </w:p>
        </w:tc>
      </w:tr>
    </w:tbl>
    <w:p/>
    <w:p/>
    <w:p>
      <w:pPr>
        <w:pStyle w:val="3"/>
        <w:numPr>
          <w:ilvl w:val="1"/>
          <w:numId w:val="1"/>
        </w:numPr>
        <w:spacing w:line="415" w:lineRule="auto"/>
      </w:pPr>
      <w:bookmarkStart w:id="15" w:name="_Toc382211637"/>
      <w:r>
        <w:rPr>
          <w:rFonts w:hint="eastAsia"/>
        </w:rPr>
        <w:t>积分兑换—积分排序首页</w:t>
      </w:r>
      <w:bookmarkEnd w:id="11"/>
      <w:bookmarkEnd w:id="12"/>
      <w:bookmarkEnd w:id="15"/>
    </w:p>
    <w:p>
      <w:r>
        <w:rPr>
          <w:rFonts w:hint="eastAsia"/>
        </w:rPr>
        <w:t>此页为客户端写死，不需要调用接口</w:t>
      </w:r>
    </w:p>
    <w:p>
      <w:pPr>
        <w:pStyle w:val="13"/>
        <w:ind w:left="425" w:firstLine="0" w:firstLineChars="0"/>
        <w:rPr>
          <w:rFonts w:ascii="微软雅黑" w:hAnsi="微软雅黑" w:eastAsia="微软雅黑"/>
        </w:rPr>
      </w:pPr>
      <w:r>
        <w:rPr>
          <w:rFonts w:ascii="微软雅黑" w:hAnsi="微软雅黑" w:eastAsia="微软雅黑" w:cs="Times New Roman"/>
          <w:kern w:val="2"/>
          <w:sz w:val="21"/>
          <w:szCs w:val="22"/>
          <w:lang w:val="en-US" w:eastAsia="zh-CN" w:bidi="ar-SA"/>
        </w:rPr>
        <w:pict>
          <v:rect id="矩形 16" o:spid="_x0000_s1045" style="position:absolute;left:0;margin-left:29.55pt;margin-top:36pt;height:324pt;width:286.65pt;rotation:0f;z-index:251671552;" o:ole="f" fillcolor="#FFFFFF" filled="t" o:preferrelative="t" stroked="t" coordsize="21600,21600">
            <v:fill opacity="0%" focus="0%"/>
            <v:stroke weight="2.25pt" color="#FF0000" color2="#FFFFFF" miterlimit="2"/>
            <v:imagedata gain="65536f" blacklevel="0f" gamma="0"/>
            <o:lock v:ext="edit" position="f" selection="f" grouping="f" rotation="f" cropping="f" text="f" aspectratio="f"/>
          </v:rect>
        </w:pict>
      </w:r>
      <w:r>
        <w:rPr>
          <w:rFonts w:ascii="微软雅黑" w:hAnsi="微软雅黑" w:eastAsia="微软雅黑" w:cs="Times New Roman"/>
          <w:kern w:val="2"/>
          <w:sz w:val="21"/>
          <w:szCs w:val="22"/>
          <w:lang w:val="en-US" w:eastAsia="zh-CN" w:bidi="ar-SA"/>
        </w:rPr>
        <w:pict>
          <v:shape id="线形标注 1 15" o:spid="_x0000_s1046" type="#_x0000_t47" style="position:absolute;left:0;margin-left:373.05pt;margin-top:36pt;height:22.5pt;width:58.65pt;rotation:0f;z-index:251670528;" o:ole="f" fillcolor="#FFFFFF" filled="t" o:preferrelative="t" stroked="t" coordorigin="0,0" coordsize="21600,21600" adj="-11325,15840,-2210,8640">
            <v:stroke color="#FF0000" color2="#FFFFFF" miterlimit="2"/>
            <v:imagedata gain="65536f" blacklevel="0f" gamma="0"/>
            <o:lock v:ext="edit" position="f" selection="f" grouping="f" rotation="f" cropping="f" text="f" aspectratio="f"/>
            <v:textbox>
              <w:txbxContent>
                <w:p>
                  <w:r>
                    <w:rPr>
                      <w:rFonts w:hint="eastAsia"/>
                    </w:rPr>
                    <w:t>位置1</w:t>
                  </w:r>
                </w:p>
              </w:txbxContent>
            </v:textbox>
          </v:shape>
        </w:pict>
      </w:r>
      <w:r>
        <w:rPr>
          <w:rFonts w:hint="eastAsia" w:ascii="微软雅黑" w:hAnsi="微软雅黑" w:eastAsia="微软雅黑" w:cs="Times New Roman"/>
          <w:kern w:val="2"/>
          <w:sz w:val="21"/>
          <w:szCs w:val="22"/>
          <w:lang w:val="en-US" w:eastAsia="zh-CN" w:bidi="ar-SA"/>
        </w:rPr>
        <w:pict>
          <v:shape id="图片框 1042" o:spid="_x0000_s1047" type="#_x0000_t75" style="height:373.5pt;width:293.25pt;rotation:0f;" o:ole="f" fillcolor="#FFFFFF" filled="f" o:preferrelative="t" stroked="f" coordorigin="0,0" coordsize="21600,21600">
            <v:fill on="f" color2="#FFFFFF" focus="0%"/>
            <v:imagedata gain="65536f" blacklevel="0f" gamma="0" o:title="" r:id="rId12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pStyle w:val="5"/>
        <w:rPr>
          <w:b w:val="0"/>
        </w:rPr>
      </w:pPr>
      <w:r>
        <w:rPr>
          <w:rFonts w:hint="eastAsia"/>
        </w:rPr>
        <w:t>页面入口的接口调用</w:t>
      </w:r>
    </w:p>
    <w:p>
      <w:pPr>
        <w:pStyle w:val="13"/>
        <w:ind w:left="425" w:firstLine="0" w:firstLineChars="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无</w:t>
      </w:r>
    </w:p>
    <w:p>
      <w:pPr>
        <w:pStyle w:val="5"/>
        <w:rPr>
          <w:b w:val="0"/>
        </w:rPr>
      </w:pPr>
      <w:r>
        <w:rPr>
          <w:rFonts w:hint="eastAsia"/>
        </w:rPr>
        <w:t>页面显示对应接口返回参数</w:t>
      </w:r>
    </w:p>
    <w:p>
      <w:pPr>
        <w:pStyle w:val="13"/>
        <w:ind w:left="425" w:firstLine="0" w:firstLineChars="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无</w:t>
      </w:r>
    </w:p>
    <w:p>
      <w:pPr>
        <w:rPr>
          <w:rFonts w:hint="eastAsia"/>
          <w:color w:val="FF0000"/>
          <w:highlight w:val="lightGray"/>
          <w:lang w:val="en-US" w:eastAsia="zh-CN"/>
        </w:rPr>
      </w:pPr>
      <w:r>
        <w:rPr>
          <w:rFonts w:hint="eastAsia"/>
          <w:color w:val="FF0000"/>
          <w:highlight w:val="lightGray"/>
          <w:lang w:val="en-US" w:eastAsia="zh-CN"/>
        </w:rPr>
        <w:t>疑问：</w:t>
      </w:r>
    </w:p>
    <w:p>
      <w:pPr>
        <w:rPr>
          <w:rFonts w:hint="eastAsia"/>
          <w:color w:val="FF0000"/>
          <w:highlight w:val="lightGray"/>
          <w:lang w:val="en-US" w:eastAsia="zh-CN"/>
        </w:rPr>
      </w:pPr>
      <w:r>
        <w:rPr>
          <w:rFonts w:hint="eastAsia"/>
          <w:color w:val="FF0000"/>
          <w:highlight w:val="lightGray"/>
          <w:lang w:val="en-US" w:eastAsia="zh-CN"/>
        </w:rPr>
        <w:t>1）点击列表项跳转到哪里？是否“积分排序商品页”</w:t>
      </w:r>
    </w:p>
    <w:p>
      <w:pPr>
        <w:pStyle w:val="3"/>
        <w:numPr>
          <w:ilvl w:val="1"/>
          <w:numId w:val="1"/>
        </w:numPr>
      </w:pPr>
      <w:bookmarkStart w:id="16" w:name="_Toc382211638"/>
      <w:r>
        <w:rPr>
          <w:rFonts w:hint="eastAsia"/>
        </w:rPr>
        <w:t>积分兑换—积分排序商品页</w:t>
      </w:r>
      <w:bookmarkEnd w:id="16"/>
    </w:p>
    <w:p>
      <w:r>
        <w:rPr>
          <w:rFonts w:hint="eastAsia"/>
        </w:rPr>
        <w:t>按销量或积分价格排序，最低</w:t>
      </w:r>
      <w:r>
        <w:rPr>
          <w:rFonts w:hint="eastAsia"/>
          <w:lang w:eastAsia="zh-CN"/>
        </w:rPr>
        <w:t>、最</w:t>
      </w:r>
      <w:r>
        <w:rPr>
          <w:rFonts w:hint="eastAsia"/>
        </w:rPr>
        <w:t>高价格按上一页进入入口的积分范围确定</w:t>
      </w:r>
    </w:p>
    <w:p>
      <w:pPr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 w:cs="Times New Roman"/>
          <w:kern w:val="2"/>
          <w:sz w:val="21"/>
          <w:szCs w:val="22"/>
          <w:lang w:val="en-US" w:eastAsia="zh-CN" w:bidi="ar-SA"/>
        </w:rPr>
        <w:pict>
          <v:shape id="线形标注 1 18" o:spid="_x0000_s1048" type="#_x0000_t47" style="position:absolute;left:0;margin-left:317.55pt;margin-top:142.65pt;height:32.6pt;width:72pt;rotation:0f;z-index:251672576;" o:ole="f" fillcolor="#FFFFFF" filled="t" o:preferrelative="t" stroked="t" coordorigin="0,0" coordsize="21600,21600" adj="-7800,5963,-1800,5963">
            <v:stroke color="#FF0000" color2="#FFFFFF" miterlimit="2"/>
            <v:imagedata gain="65536f" blacklevel="0f" gamma="0"/>
            <o:lock v:ext="edit" position="f" selection="f" grouping="f" rotation="f" cropping="f" text="f" aspectratio="f"/>
            <v:textbox>
              <w:txbxContent>
                <w:p>
                  <w:r>
                    <w:rPr>
                      <w:rFonts w:hint="eastAsia"/>
                    </w:rPr>
                    <w:t>位置1</w:t>
                  </w:r>
                </w:p>
              </w:txbxContent>
            </v:textbox>
          </v:shape>
        </w:pict>
      </w:r>
      <w:r>
        <w:rPr>
          <w:rFonts w:ascii="微软雅黑" w:hAnsi="微软雅黑" w:eastAsia="微软雅黑" w:cs="Times New Roman"/>
          <w:kern w:val="2"/>
          <w:sz w:val="21"/>
          <w:szCs w:val="22"/>
          <w:lang w:val="en-US" w:eastAsia="zh-CN" w:bidi="ar-SA"/>
        </w:rPr>
        <w:pict>
          <v:rect id="矩形 17" o:spid="_x0000_s1049" style="position:absolute;left:0;margin-left:9.85pt;margin-top:67.25pt;height:215.95pt;width:282.55pt;rotation:0f;z-index:251673600;" o:ole="f" fillcolor="#FFFFFF" filled="t" o:preferrelative="t" stroked="t" coordsize="21600,21600">
            <v:fill opacity="0%" focus="0%"/>
            <v:stroke weight="2.25pt" color="#FF0000" color2="#FFFFFF" miterlimit="2"/>
            <v:imagedata gain="65536f" blacklevel="0f" gamma="0"/>
            <o:lock v:ext="edit" position="f" selection="f" grouping="f" rotation="f" cropping="f" text="f" aspectratio="f"/>
          </v:rect>
        </w:pict>
      </w:r>
      <w:r>
        <w:rPr>
          <w:rFonts w:hint="eastAsia" w:ascii="微软雅黑" w:hAnsi="微软雅黑" w:eastAsia="微软雅黑" w:cs="Times New Roman"/>
          <w:kern w:val="2"/>
          <w:sz w:val="21"/>
          <w:szCs w:val="22"/>
          <w:lang w:val="en-US" w:eastAsia="zh-CN" w:bidi="ar-SA"/>
        </w:rPr>
        <w:pict>
          <v:shape id="图片框 1045" o:spid="_x0000_s1050" type="#_x0000_t75" style="height:275.25pt;width:300pt;rotation:0f;" o:ole="f" fillcolor="#FFFFFF" filled="f" o:preferrelative="t" stroked="f" coordorigin="0,0" coordsize="21600,21600">
            <v:fill on="f" color2="#FFFFFF" focus="0%"/>
            <v:imagedata gain="65536f" blacklevel="0f" gamma="0" o:title="" r:id="rId13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rPr>
          <w:rFonts w:hint="eastAsia" w:ascii="微软雅黑" w:hAnsi="微软雅黑" w:eastAsia="微软雅黑"/>
        </w:rPr>
      </w:pPr>
    </w:p>
    <w:p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疑问：</w:t>
      </w:r>
    </w:p>
    <w:p>
      <w:pPr>
        <w:numPr>
          <w:ilvl w:val="0"/>
          <w:numId w:val="5"/>
        </w:num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排序类型按钮:</w:t>
      </w:r>
    </w:p>
    <w:p>
      <w:pPr>
        <w:numPr>
          <w:numId w:val="0"/>
        </w:numPr>
        <w:jc w:val="left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每个按钮是否需要可点击，点击后，该按钮处于选中状态；</w:t>
      </w:r>
    </w:p>
    <w:p>
      <w:pPr>
        <w:numPr>
          <w:numId w:val="0"/>
        </w:numPr>
        <w:jc w:val="left"/>
      </w:pPr>
      <w:r>
        <w:rPr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pict>
          <v:shape id="图片框 1079" o:spid="_x0000_s1051" type="#_x0000_t75" style="height:31.45pt;width:196.4pt;rotation:0f;" o:ole="f" fillcolor="#FFFFFF" filled="f" o:preferrelative="t" stroked="f" coordorigin="0,0" coordsize="21600,21600">
            <v:fill on="f" color2="#FFFFFF" focus="0%"/>
            <v:imagedata gain="65536f" blacklevel="0f" gamma="0" o:title="" r:id="rId14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numPr>
          <w:numId w:val="0"/>
        </w:numPr>
        <w:jc w:val="left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每次点击的同时（</w:t>
      </w:r>
      <w:r>
        <w:rPr>
          <w:rFonts w:hint="eastAsia"/>
          <w:strike/>
          <w:dstrike w:val="0"/>
          <w:color w:val="FF0000"/>
          <w:lang w:val="en-US" w:eastAsia="zh-CN"/>
        </w:rPr>
        <w:t>不管原来是否</w:t>
      </w:r>
      <w:r>
        <w:rPr>
          <w:rFonts w:hint="eastAsia"/>
          <w:color w:val="FF0000"/>
          <w:lang w:val="en-US" w:eastAsia="zh-CN"/>
        </w:rPr>
        <w:t>处于选中状态），箭头变化一次，同时列表区按该排序类型的该顺序重排一次</w:t>
      </w:r>
    </w:p>
    <w:p>
      <w:pPr>
        <w:numPr>
          <w:numId w:val="0"/>
        </w:numPr>
        <w:jc w:val="left"/>
      </w:pPr>
      <w:r>
        <w:rPr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pict>
          <v:shape id="图片框 1080" o:spid="_x0000_s1052" type="#_x0000_t75" style="height:31.45pt;width:196.4pt;rotation:0f;" o:ole="f" fillcolor="#FFFFFF" filled="f" o:preferrelative="t" stroked="f" coordorigin="0,0" coordsize="21600,21600">
            <v:fill on="f" color2="#FFFFFF" focus="0%"/>
            <v:imagedata gain="65536f" blacklevel="0f" gamma="0" o:title="" r:id="rId14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numPr>
          <w:numId w:val="0"/>
        </w:numPr>
        <w:jc w:val="left"/>
        <w:rPr>
          <w:rFonts w:hint="eastAsia"/>
          <w:color w:val="FF0000"/>
          <w:lang w:eastAsia="zh-CN"/>
        </w:rPr>
      </w:pPr>
      <w:r>
        <w:rPr>
          <w:rFonts w:hint="eastAsia"/>
          <w:color w:val="FF0000"/>
          <w:lang w:eastAsia="zh-CN"/>
        </w:rPr>
        <w:t>每个排序类型默认的顺序和标签是怎样的？（初始化时，按</w:t>
      </w:r>
      <w:r>
        <w:rPr>
          <w:rFonts w:hint="eastAsia"/>
          <w:color w:val="FF0000"/>
          <w:lang w:val="en-US" w:eastAsia="zh-CN"/>
        </w:rPr>
        <w:t>UI图</w:t>
      </w:r>
      <w:r>
        <w:rPr>
          <w:rFonts w:hint="eastAsia"/>
          <w:color w:val="FF0000"/>
          <w:lang w:eastAsia="zh-CN"/>
        </w:rPr>
        <w:t>）</w:t>
      </w:r>
    </w:p>
    <w:p>
      <w:pPr>
        <w:numPr>
          <w:numId w:val="0"/>
        </w:numPr>
        <w:rPr>
          <w:rFonts w:hint="eastAsia"/>
          <w:color w:val="FF0000"/>
          <w:lang w:val="en-US" w:eastAsia="zh-CN"/>
        </w:rPr>
      </w:pPr>
    </w:p>
    <w:p>
      <w:pPr>
        <w:numPr>
          <w:ilvl w:val="0"/>
          <w:numId w:val="5"/>
        </w:num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按人气是怎么排，按兑换量吗？哪个字段？（积分=单价；人气=销量）</w:t>
      </w:r>
    </w:p>
    <w:p>
      <w:pPr>
        <w:numPr>
          <w:ilvl w:val="0"/>
          <w:numId w:val="5"/>
        </w:num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右上角按钮要吗？</w:t>
      </w:r>
    </w:p>
    <w:p>
      <w:pPr>
        <w:numPr>
          <w:ilvl w:val="0"/>
          <w:numId w:val="5"/>
        </w:num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返回，回到积分兑换页面，页面</w:t>
      </w:r>
    </w:p>
    <w:p>
      <w:pPr>
        <w:widowControl w:val="0"/>
        <w:numPr>
          <w:numId w:val="0"/>
        </w:numPr>
        <w:jc w:val="both"/>
        <w:rPr>
          <w:rFonts w:hint="eastAsia"/>
          <w:color w:val="FF0000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备注：</w:t>
      </w:r>
    </w:p>
    <w:p>
      <w:pPr>
        <w:widowControl w:val="0"/>
        <w:numPr>
          <w:numId w:val="0"/>
        </w:numPr>
        <w:jc w:val="both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需求文档描述：</w:t>
      </w:r>
    </w:p>
    <w:p>
      <w:pPr>
        <w:widowControl w:val="0"/>
        <w:numPr>
          <w:ilvl w:val="0"/>
          <w:numId w:val="6"/>
        </w:numPr>
        <w:jc w:val="both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按人气排序是指：按照所查询的品牌兑换量高低排序，红色向下箭头表示按兑换量从高至低，绿色向上箭头表示按兑换量从低至高</w:t>
      </w:r>
    </w:p>
    <w:p>
      <w:pPr>
        <w:widowControl w:val="0"/>
        <w:numPr>
          <w:ilvl w:val="0"/>
          <w:numId w:val="6"/>
        </w:numPr>
        <w:jc w:val="both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按积分排序是指：按照每种商品兑换积分值的大小排序，红色向下箭头表示按积分值从大到小排序，绿色向上箭头，表示按积分值从小到大排序</w:t>
      </w:r>
    </w:p>
    <w:p>
      <w:pPr>
        <w:pStyle w:val="5"/>
        <w:rPr>
          <w:b w:val="0"/>
        </w:rPr>
      </w:pPr>
      <w:r>
        <w:rPr>
          <w:rFonts w:hint="eastAsia"/>
        </w:rPr>
        <w:t>页面入口的接口调用</w:t>
      </w:r>
    </w:p>
    <w:p>
      <w:r>
        <w:rPr>
          <w:rFonts w:hint="eastAsia"/>
        </w:rPr>
        <w:t>igProdList：查询商品信息。</w:t>
      </w:r>
    </w:p>
    <w:tbl>
      <w:tblPr>
        <w:tblW w:w="832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0" w:type="dxa"/>
        </w:tblCellMar>
      </w:tblPr>
      <w:tblGrid>
        <w:gridCol w:w="1465"/>
        <w:gridCol w:w="216"/>
        <w:gridCol w:w="511"/>
        <w:gridCol w:w="3066"/>
        <w:gridCol w:w="306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left w:w="0" w:type="dxa"/>
            <w:right w:w="0" w:type="dxa"/>
          </w:tblCellMar>
        </w:tblPrEx>
        <w:tc>
          <w:tcPr>
            <w:tcW w:w="14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vAlign w:val="center"/>
          </w:tcPr>
          <w:p>
            <w:pPr>
              <w:widowControl/>
              <w:jc w:val="center"/>
              <w:rPr>
                <w:rFonts w:ascii="Tahoma" w:hAnsi="Tahoma" w:eastAsia="宋体" w:cs="Tahoma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b/>
                <w:bCs/>
                <w:kern w:val="0"/>
                <w:sz w:val="20"/>
                <w:szCs w:val="20"/>
              </w:rPr>
              <w:t>字段 </w:t>
            </w:r>
          </w:p>
        </w:tc>
        <w:tc>
          <w:tcPr>
            <w:tcW w:w="21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vAlign w:val="center"/>
          </w:tcPr>
          <w:p>
            <w:pPr>
              <w:widowControl/>
              <w:jc w:val="center"/>
              <w:rPr>
                <w:rFonts w:ascii="Tahoma" w:hAnsi="Tahoma" w:eastAsia="宋体" w:cs="Tahoma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b/>
                <w:bCs/>
                <w:kern w:val="0"/>
                <w:sz w:val="20"/>
                <w:szCs w:val="20"/>
              </w:rPr>
              <w:t>必选</w:t>
            </w:r>
          </w:p>
        </w:tc>
        <w:tc>
          <w:tcPr>
            <w:tcW w:w="51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vAlign w:val="center"/>
          </w:tcPr>
          <w:p>
            <w:pPr>
              <w:widowControl/>
              <w:jc w:val="center"/>
              <w:rPr>
                <w:rFonts w:ascii="Tahoma" w:hAnsi="Tahoma" w:eastAsia="宋体" w:cs="Tahoma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b/>
                <w:bCs/>
                <w:kern w:val="0"/>
                <w:sz w:val="20"/>
                <w:szCs w:val="20"/>
              </w:rPr>
              <w:t>类型及范围</w:t>
            </w:r>
          </w:p>
        </w:tc>
        <w:tc>
          <w:tcPr>
            <w:tcW w:w="306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vAlign w:val="center"/>
          </w:tcPr>
          <w:p>
            <w:pPr>
              <w:widowControl/>
              <w:jc w:val="center"/>
              <w:rPr>
                <w:rFonts w:ascii="Tahoma" w:hAnsi="Tahoma" w:eastAsia="宋体" w:cs="Tahoma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b/>
                <w:bCs/>
                <w:kern w:val="0"/>
                <w:sz w:val="20"/>
                <w:szCs w:val="20"/>
              </w:rPr>
              <w:t>说明</w:t>
            </w:r>
          </w:p>
        </w:tc>
        <w:tc>
          <w:tcPr>
            <w:tcW w:w="306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vAlign w:val="top"/>
          </w:tcPr>
          <w:p>
            <w:pPr>
              <w:widowControl/>
              <w:jc w:val="center"/>
              <w:rPr>
                <w:rFonts w:ascii="Tahoma" w:hAnsi="Tahoma" w:eastAsia="宋体" w:cs="Tahoma"/>
                <w:b/>
                <w:bCs/>
                <w:kern w:val="0"/>
                <w:sz w:val="20"/>
                <w:szCs w:val="20"/>
              </w:rPr>
            </w:pPr>
          </w:p>
          <w:p>
            <w:pPr>
              <w:widowControl/>
              <w:jc w:val="center"/>
              <w:rPr>
                <w:rFonts w:ascii="Tahoma" w:hAnsi="Tahoma" w:eastAsia="宋体" w:cs="Tahoma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ahoma" w:hAnsi="Tahoma" w:eastAsia="宋体" w:cs="Tahoma"/>
                <w:b/>
                <w:bCs/>
                <w:kern w:val="0"/>
                <w:sz w:val="20"/>
                <w:szCs w:val="20"/>
              </w:rPr>
              <w:t>调用说明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</w:tblPrEx>
        <w:tc>
          <w:tcPr>
            <w:tcW w:w="14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vAlign w:val="center"/>
          </w:tcPr>
          <w:p>
            <w:pPr>
              <w:widowControl/>
              <w:jc w:val="center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PageIndex</w:t>
            </w:r>
          </w:p>
        </w:tc>
        <w:tc>
          <w:tcPr>
            <w:tcW w:w="21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vAlign w:val="center"/>
          </w:tcPr>
          <w:p>
            <w:pPr>
              <w:widowControl/>
              <w:jc w:val="center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1</w:t>
            </w:r>
          </w:p>
        </w:tc>
        <w:tc>
          <w:tcPr>
            <w:tcW w:w="51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int</w:t>
            </w:r>
          </w:p>
        </w:tc>
        <w:tc>
          <w:tcPr>
            <w:tcW w:w="306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页码</w:t>
            </w:r>
          </w:p>
        </w:tc>
        <w:tc>
          <w:tcPr>
            <w:tcW w:w="306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left w:w="0" w:type="dxa"/>
            <w:right w:w="0" w:type="dxa"/>
          </w:tblCellMar>
        </w:tblPrEx>
        <w:tc>
          <w:tcPr>
            <w:tcW w:w="146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PageSize</w:t>
            </w:r>
          </w:p>
        </w:tc>
        <w:tc>
          <w:tcPr>
            <w:tcW w:w="21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1</w:t>
            </w:r>
          </w:p>
        </w:tc>
        <w:tc>
          <w:tcPr>
            <w:tcW w:w="511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int</w:t>
            </w:r>
          </w:p>
        </w:tc>
        <w:tc>
          <w:tcPr>
            <w:tcW w:w="306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每页显示数量</w:t>
            </w:r>
          </w:p>
        </w:tc>
        <w:tc>
          <w:tcPr>
            <w:tcW w:w="3064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left w:w="0" w:type="dxa"/>
            <w:right w:w="0" w:type="dxa"/>
          </w:tblCellMar>
        </w:tblPrEx>
        <w:tc>
          <w:tcPr>
            <w:tcW w:w="146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Sort</w:t>
            </w:r>
          </w:p>
        </w:tc>
        <w:tc>
          <w:tcPr>
            <w:tcW w:w="21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1</w:t>
            </w:r>
          </w:p>
        </w:tc>
        <w:tc>
          <w:tcPr>
            <w:tcW w:w="511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int</w:t>
            </w:r>
          </w:p>
        </w:tc>
        <w:tc>
          <w:tcPr>
            <w:tcW w:w="306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排序规则：</w:t>
            </w: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br/>
            </w: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1:单价从低到高(默认) ；2单价从高到低；3：销量从低到搞；4：销量从高到低</w:t>
            </w:r>
          </w:p>
        </w:tc>
        <w:tc>
          <w:tcPr>
            <w:tcW w:w="3064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</w:p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hint="eastAsia"/>
              </w:rPr>
              <w:t>按销量或积分价格排序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left w:w="0" w:type="dxa"/>
            <w:right w:w="0" w:type="dxa"/>
          </w:tblCellMar>
        </w:tblPrEx>
        <w:tc>
          <w:tcPr>
            <w:tcW w:w="146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MinPrice</w:t>
            </w:r>
          </w:p>
        </w:tc>
        <w:tc>
          <w:tcPr>
            <w:tcW w:w="21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1</w:t>
            </w:r>
          </w:p>
        </w:tc>
        <w:tc>
          <w:tcPr>
            <w:tcW w:w="511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int</w:t>
            </w:r>
          </w:p>
        </w:tc>
        <w:tc>
          <w:tcPr>
            <w:tcW w:w="306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最低价格</w:t>
            </w:r>
          </w:p>
        </w:tc>
        <w:tc>
          <w:tcPr>
            <w:tcW w:w="3064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</w:pPr>
            <w:r>
              <w:rPr>
                <w:rFonts w:hint="eastAsia"/>
              </w:rPr>
              <w:t>按上一页进入入口确定</w:t>
            </w:r>
          </w:p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hint="eastAsia"/>
              </w:rPr>
              <w:t>例如，入口是0-1000积分，则最低传入：0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left w:w="0" w:type="dxa"/>
            <w:right w:w="0" w:type="dxa"/>
          </w:tblCellMar>
        </w:tblPrEx>
        <w:tc>
          <w:tcPr>
            <w:tcW w:w="146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MaxPrice</w:t>
            </w:r>
          </w:p>
        </w:tc>
        <w:tc>
          <w:tcPr>
            <w:tcW w:w="21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1</w:t>
            </w:r>
          </w:p>
        </w:tc>
        <w:tc>
          <w:tcPr>
            <w:tcW w:w="511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int</w:t>
            </w:r>
          </w:p>
        </w:tc>
        <w:tc>
          <w:tcPr>
            <w:tcW w:w="306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最高价格</w:t>
            </w:r>
          </w:p>
        </w:tc>
        <w:tc>
          <w:tcPr>
            <w:tcW w:w="3064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</w:pPr>
            <w:r>
              <w:rPr>
                <w:rFonts w:hint="eastAsia"/>
              </w:rPr>
              <w:t>按上一页进入入口确定</w:t>
            </w:r>
          </w:p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hint="eastAsia"/>
              </w:rPr>
              <w:t>例如，入口是0-1000积分，则最高传入：1000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left w:w="0" w:type="dxa"/>
            <w:right w:w="0" w:type="dxa"/>
          </w:tblCellMar>
        </w:tblPrEx>
        <w:tc>
          <w:tcPr>
            <w:tcW w:w="146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CommdityId</w:t>
            </w:r>
          </w:p>
        </w:tc>
        <w:tc>
          <w:tcPr>
            <w:tcW w:w="21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？</w:t>
            </w:r>
          </w:p>
        </w:tc>
        <w:tc>
          <w:tcPr>
            <w:tcW w:w="511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string</w:t>
            </w:r>
          </w:p>
        </w:tc>
        <w:tc>
          <w:tcPr>
            <w:tcW w:w="306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商品ID，可不传，可传多个用“｜”分开</w:t>
            </w:r>
          </w:p>
        </w:tc>
        <w:tc>
          <w:tcPr>
            <w:tcW w:w="3064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left w:w="0" w:type="dxa"/>
            <w:right w:w="0" w:type="dxa"/>
          </w:tblCellMar>
        </w:tblPrEx>
        <w:tc>
          <w:tcPr>
            <w:tcW w:w="146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KeyWord</w:t>
            </w:r>
          </w:p>
        </w:tc>
        <w:tc>
          <w:tcPr>
            <w:tcW w:w="21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？</w:t>
            </w:r>
          </w:p>
        </w:tc>
        <w:tc>
          <w:tcPr>
            <w:tcW w:w="511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string</w:t>
            </w:r>
          </w:p>
        </w:tc>
        <w:tc>
          <w:tcPr>
            <w:tcW w:w="306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关键字（商品类别、商品品牌、商品名称搜索）</w:t>
            </w:r>
          </w:p>
        </w:tc>
        <w:tc>
          <w:tcPr>
            <w:tcW w:w="3064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left w:w="0" w:type="dxa"/>
            <w:right w:w="0" w:type="dxa"/>
          </w:tblCellMar>
        </w:tblPrEx>
        <w:tc>
          <w:tcPr>
            <w:tcW w:w="146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CategoryId</w:t>
            </w:r>
          </w:p>
        </w:tc>
        <w:tc>
          <w:tcPr>
            <w:tcW w:w="21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？</w:t>
            </w:r>
          </w:p>
        </w:tc>
        <w:tc>
          <w:tcPr>
            <w:tcW w:w="511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string</w:t>
            </w:r>
          </w:p>
        </w:tc>
        <w:tc>
          <w:tcPr>
            <w:tcW w:w="306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商品大类ID（虚拟礼品:08）</w:t>
            </w:r>
          </w:p>
        </w:tc>
        <w:tc>
          <w:tcPr>
            <w:tcW w:w="3064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left w:w="0" w:type="dxa"/>
            <w:right w:w="0" w:type="dxa"/>
          </w:tblCellMar>
        </w:tblPrEx>
        <w:tc>
          <w:tcPr>
            <w:tcW w:w="146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SmallCategoryId</w:t>
            </w:r>
          </w:p>
        </w:tc>
        <w:tc>
          <w:tcPr>
            <w:tcW w:w="21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？</w:t>
            </w:r>
          </w:p>
        </w:tc>
        <w:tc>
          <w:tcPr>
            <w:tcW w:w="511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string</w:t>
            </w:r>
          </w:p>
        </w:tc>
        <w:tc>
          <w:tcPr>
            <w:tcW w:w="306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商品小类ID（</w:t>
            </w: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br/>
            </w: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电信产品：0816</w:t>
            </w: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br/>
            </w: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电子卡券：0806</w:t>
            </w: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br/>
            </w: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店面兑换：0817</w:t>
            </w: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br/>
            </w: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）</w:t>
            </w:r>
          </w:p>
        </w:tc>
        <w:tc>
          <w:tcPr>
            <w:tcW w:w="3064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</w:p>
        </w:tc>
      </w:tr>
    </w:tbl>
    <w:p/>
    <w:p>
      <w:pPr>
        <w:pStyle w:val="5"/>
        <w:rPr>
          <w:b w:val="0"/>
        </w:rPr>
      </w:pPr>
      <w:r>
        <w:rPr>
          <w:rFonts w:hint="eastAsia"/>
        </w:rPr>
        <w:t>页面显示对应接口返回参数</w:t>
      </w:r>
    </w:p>
    <w:tbl>
      <w:tblPr>
        <w:tblW w:w="8680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108" w:type="dxa"/>
          <w:right w:w="108" w:type="dxa"/>
        </w:tblCellMar>
      </w:tblPr>
      <w:tblGrid>
        <w:gridCol w:w="1080"/>
        <w:gridCol w:w="2080"/>
        <w:gridCol w:w="1400"/>
        <w:gridCol w:w="1800"/>
        <w:gridCol w:w="232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285" w:hRule="atLeast"/>
        </w:trPr>
        <w:tc>
          <w:tcPr>
            <w:tcW w:w="1080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000000" w:fill="8DB4E2"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所在位置</w:t>
            </w:r>
          </w:p>
        </w:tc>
        <w:tc>
          <w:tcPr>
            <w:tcW w:w="2080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8DB4E2"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显示字段</w:t>
            </w:r>
          </w:p>
        </w:tc>
        <w:tc>
          <w:tcPr>
            <w:tcW w:w="1400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8DB4E2"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调用接口</w:t>
            </w:r>
          </w:p>
        </w:tc>
        <w:tc>
          <w:tcPr>
            <w:tcW w:w="1800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8DB4E2"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接口返回字段</w:t>
            </w:r>
          </w:p>
        </w:tc>
        <w:tc>
          <w:tcPr>
            <w:tcW w:w="2320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12" w:space="0"/>
            </w:tcBorders>
            <w:shd w:val="clear" w:color="000000" w:fill="8DB4E2"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说明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</w:tblPrEx>
        <w:trPr>
          <w:trHeight w:val="270" w:hRule="atLeast"/>
        </w:trPr>
        <w:tc>
          <w:tcPr>
            <w:tcW w:w="1080" w:type="dxa"/>
            <w:vMerge w:val="restart"/>
            <w:tcBorders>
              <w:top w:val="nil"/>
              <w:left w:val="single" w:color="auto" w:sz="12" w:space="0"/>
              <w:bottom w:val="single" w:color="000000" w:sz="12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位置1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商品图标</w:t>
            </w:r>
          </w:p>
        </w:tc>
        <w:tc>
          <w:tcPr>
            <w:tcW w:w="14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igProdList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PicUrl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</w:tblPrEx>
        <w:trPr>
          <w:trHeight w:val="270" w:hRule="atLeast"/>
        </w:trPr>
        <w:tc>
          <w:tcPr>
            <w:tcW w:w="1080" w:type="dxa"/>
            <w:vMerge w:val="continue"/>
            <w:tcBorders>
              <w:top w:val="nil"/>
              <w:left w:val="single" w:color="auto" w:sz="12" w:space="0"/>
              <w:bottom w:val="single" w:color="000000" w:sz="12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商品名称</w:t>
            </w:r>
          </w:p>
        </w:tc>
        <w:tc>
          <w:tcPr>
            <w:tcW w:w="14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igProdList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CommodityName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270" w:hRule="atLeast"/>
        </w:trPr>
        <w:tc>
          <w:tcPr>
            <w:tcW w:w="1080" w:type="dxa"/>
            <w:vMerge w:val="continue"/>
            <w:tcBorders>
              <w:top w:val="nil"/>
              <w:left w:val="single" w:color="auto" w:sz="12" w:space="0"/>
              <w:bottom w:val="single" w:color="000000" w:sz="12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兑换积分</w:t>
            </w:r>
          </w:p>
        </w:tc>
        <w:tc>
          <w:tcPr>
            <w:tcW w:w="14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igProdList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IntegralPrice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</w:tblPrEx>
        <w:trPr>
          <w:trHeight w:val="285" w:hRule="atLeast"/>
        </w:trPr>
        <w:tc>
          <w:tcPr>
            <w:tcW w:w="1080" w:type="dxa"/>
            <w:vMerge w:val="continue"/>
            <w:tcBorders>
              <w:top w:val="nil"/>
              <w:left w:val="single" w:color="auto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  <w:tc>
          <w:tcPr>
            <w:tcW w:w="2080" w:type="dxa"/>
            <w:tcBorders>
              <w:top w:val="single" w:color="auto" w:sz="4" w:space="0"/>
              <w:left w:val="nil"/>
              <w:bottom w:val="single" w:color="auto" w:sz="12" w:space="0"/>
              <w:right w:val="single" w:color="auto" w:sz="4" w:space="0"/>
            </w:tcBorders>
            <w:shd w:val="clear" w:color="000000" w:fill="auto"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促销信息(例如：“掌厅专享：5000积分”)</w:t>
            </w:r>
          </w:p>
        </w:tc>
        <w:tc>
          <w:tcPr>
            <w:tcW w:w="1400" w:type="dxa"/>
            <w:tcBorders>
              <w:top w:val="single" w:color="auto" w:sz="4" w:space="0"/>
              <w:left w:val="nil"/>
              <w:bottom w:val="single" w:color="auto" w:sz="12" w:space="0"/>
              <w:right w:val="single" w:color="auto" w:sz="4" w:space="0"/>
            </w:tcBorders>
            <w:shd w:val="clear" w:color="000000" w:fill="auto"/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800" w:type="dxa"/>
            <w:tcBorders>
              <w:top w:val="single" w:color="auto" w:sz="4" w:space="0"/>
              <w:left w:val="nil"/>
              <w:bottom w:val="single" w:color="auto" w:sz="12" w:space="0"/>
              <w:right w:val="single" w:color="auto" w:sz="4" w:space="0"/>
            </w:tcBorders>
            <w:shd w:val="clear" w:color="000000" w:fill="auto"/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2320" w:type="dxa"/>
            <w:tcBorders>
              <w:top w:val="single" w:color="auto" w:sz="4" w:space="0"/>
              <w:left w:val="nil"/>
              <w:bottom w:val="single" w:color="auto" w:sz="12" w:space="0"/>
              <w:right w:val="single" w:color="auto" w:sz="12" w:space="0"/>
            </w:tcBorders>
            <w:shd w:val="clear" w:color="000000" w:fill="auto"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无接口返回，暂不考虑实现</w:t>
            </w:r>
          </w:p>
        </w:tc>
      </w:tr>
    </w:tbl>
    <w:p/>
    <w:p/>
    <w:p>
      <w:pPr>
        <w:pStyle w:val="3"/>
        <w:numPr>
          <w:ilvl w:val="1"/>
          <w:numId w:val="1"/>
        </w:numPr>
        <w:spacing w:line="415" w:lineRule="auto"/>
      </w:pPr>
      <w:bookmarkStart w:id="17" w:name="_Toc382211639"/>
      <w:r>
        <w:rPr>
          <w:rFonts w:hint="eastAsia"/>
        </w:rPr>
        <w:t>积分兑换—商品详情</w:t>
      </w:r>
      <w:bookmarkEnd w:id="17"/>
    </w:p>
    <w:p>
      <w:pPr>
        <w:pStyle w:val="13"/>
        <w:ind w:left="360" w:firstLine="0" w:firstLineChars="0"/>
        <w:rPr>
          <w:rFonts w:ascii="微软雅黑" w:hAnsi="微软雅黑" w:eastAsia="微软雅黑"/>
        </w:rPr>
      </w:pPr>
      <w:r>
        <w:rPr>
          <w:rFonts w:ascii="微软雅黑" w:hAnsi="微软雅黑" w:eastAsia="微软雅黑" w:cs="Times New Roman"/>
          <w:kern w:val="2"/>
          <w:sz w:val="21"/>
          <w:szCs w:val="22"/>
          <w:lang w:val="en-US" w:eastAsia="zh-CN" w:bidi="ar-SA"/>
        </w:rPr>
        <w:pict>
          <v:rect id="矩形 21" o:spid="_x0000_s1053" style="position:absolute;left:0;margin-left:28.85pt;margin-top:57pt;height:100.5pt;width:282.25pt;rotation:0f;z-index:251675648;" o:ole="f" fillcolor="#FFFFFF" filled="t" o:preferrelative="t" stroked="t" coordsize="21600,21600">
            <v:fill opacity="0%" focus="0%"/>
            <v:stroke weight="2.25pt" color="#FF0000" color2="#FFFFFF" miterlimit="2"/>
            <v:imagedata gain="65536f" blacklevel="0f" gamma="0"/>
            <o:lock v:ext="edit" position="f" selection="f" grouping="f" rotation="f" cropping="f" text="f" aspectratio="f"/>
          </v:rect>
        </w:pict>
      </w:r>
      <w:r>
        <w:rPr>
          <w:rFonts w:ascii="微软雅黑" w:hAnsi="微软雅黑" w:eastAsia="微软雅黑" w:cs="Times New Roman"/>
          <w:kern w:val="2"/>
          <w:sz w:val="21"/>
          <w:szCs w:val="22"/>
          <w:lang w:val="en-US" w:eastAsia="zh-CN" w:bidi="ar-SA"/>
        </w:rPr>
        <w:pict>
          <v:rect id="矩形 24" o:spid="_x0000_s1054" style="position:absolute;left:0;margin-left:24.1pt;margin-top:184.3pt;height:148.75pt;width:282.25pt;rotation:0f;z-index:251677696;" o:ole="f" fillcolor="#FFFFFF" filled="t" o:preferrelative="t" stroked="t" coordsize="21600,21600">
            <v:fill opacity="0%" focus="0%"/>
            <v:stroke weight="2.25pt" color="#FF0000" color2="#FFFFFF" miterlimit="2"/>
            <v:imagedata gain="65536f" blacklevel="0f" gamma="0"/>
            <o:lock v:ext="edit" position="f" selection="f" grouping="f" rotation="f" cropping="f" text="f" aspectratio="f"/>
          </v:rect>
        </w:pict>
      </w:r>
      <w:r>
        <w:rPr>
          <w:rFonts w:ascii="微软雅黑" w:hAnsi="微软雅黑" w:eastAsia="微软雅黑" w:cs="Times New Roman"/>
          <w:kern w:val="2"/>
          <w:sz w:val="21"/>
          <w:szCs w:val="22"/>
          <w:lang w:val="en-US" w:eastAsia="zh-CN" w:bidi="ar-SA"/>
        </w:rPr>
        <w:pict>
          <v:shape id="线形标注 1 23" o:spid="_x0000_s1055" type="#_x0000_t47" style="position:absolute;left:0;margin-left:357.75pt;margin-top:226pt;height:22.5pt;width:58.65pt;rotation:0f;z-index:251676672;" o:ole="f" fillcolor="#FFFFFF" filled="t" o:preferrelative="t" stroked="t" coordorigin="0,0" coordsize="21600,21600" adj="-11325,15840,-2210,8640">
            <v:stroke color="#FF0000" color2="#FFFFFF" miterlimit="2"/>
            <v:imagedata gain="65536f" blacklevel="0f" gamma="0"/>
            <o:lock v:ext="edit" position="f" selection="f" grouping="f" rotation="f" cropping="f" text="f" aspectratio="f"/>
            <v:textbox>
              <w:txbxContent>
                <w:p>
                  <w:r>
                    <w:rPr>
                      <w:rFonts w:hint="eastAsia"/>
                    </w:rPr>
                    <w:t>位置2</w:t>
                  </w:r>
                </w:p>
              </w:txbxContent>
            </v:textbox>
          </v:shape>
        </w:pict>
      </w:r>
      <w:r>
        <w:rPr>
          <w:rFonts w:ascii="微软雅黑" w:hAnsi="微软雅黑" w:eastAsia="微软雅黑" w:cs="Times New Roman"/>
          <w:kern w:val="2"/>
          <w:sz w:val="21"/>
          <w:szCs w:val="22"/>
          <w:lang w:val="en-US" w:eastAsia="zh-CN" w:bidi="ar-SA"/>
        </w:rPr>
        <w:pict>
          <v:shape id="线形标注 1 20" o:spid="_x0000_s1056" type="#_x0000_t47" style="position:absolute;left:0;margin-left:357.3pt;margin-top:29.25pt;height:22.5pt;width:58.65pt;rotation:0f;z-index:251674624;" o:ole="f" fillcolor="#FFFFFF" filled="t" o:preferrelative="t" stroked="t" coordorigin="0,0" coordsize="21600,21600" adj="-11325,15840,-2210,8640">
            <v:stroke color="#FF0000" color2="#FFFFFF" miterlimit="2"/>
            <v:imagedata gain="65536f" blacklevel="0f" gamma="0"/>
            <o:lock v:ext="edit" position="f" selection="f" grouping="f" rotation="f" cropping="f" text="f" aspectratio="f"/>
            <v:textbox>
              <w:txbxContent>
                <w:p>
                  <w:r>
                    <w:rPr>
                      <w:rFonts w:hint="eastAsia"/>
                    </w:rPr>
                    <w:t>位置1</w:t>
                  </w:r>
                </w:p>
              </w:txbxContent>
            </v:textbox>
          </v:shape>
        </w:pict>
      </w:r>
      <w:r>
        <w:rPr>
          <w:rFonts w:hint="eastAsia" w:ascii="微软雅黑" w:hAnsi="微软雅黑" w:eastAsia="微软雅黑" w:cs="Times New Roman"/>
          <w:kern w:val="2"/>
          <w:sz w:val="21"/>
          <w:szCs w:val="22"/>
          <w:lang w:val="en-US" w:eastAsia="zh-CN" w:bidi="ar-SA"/>
        </w:rPr>
        <w:pict>
          <v:shape id="图片框 1050" o:spid="_x0000_s1057" type="#_x0000_t75" style="height:341.25pt;width:297.75pt;rotation:0f;" o:ole="f" fillcolor="#FFFFFF" filled="f" o:preferrelative="t" stroked="f" coordorigin="0,0" coordsize="21600,21600">
            <v:fill on="f" color2="#FFFFFF" focus="0%"/>
            <v:imagedata gain="65536f" blacklevel="0f" gamma="0" o:title="" r:id="rId15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pStyle w:val="5"/>
        <w:rPr>
          <w:b w:val="0"/>
        </w:rPr>
      </w:pPr>
      <w:r>
        <w:rPr>
          <w:rFonts w:hint="eastAsia"/>
        </w:rPr>
        <w:t>页面入口的接口调用</w:t>
      </w:r>
    </w:p>
    <w:p>
      <w:r>
        <w:rPr>
          <w:rFonts w:hint="eastAsia"/>
        </w:rPr>
        <w:t>上一页调商品详情结果可以保存，在这里使用</w:t>
      </w:r>
    </w:p>
    <w:p>
      <w:pPr>
        <w:pStyle w:val="5"/>
        <w:rPr>
          <w:b w:val="0"/>
        </w:rPr>
      </w:pPr>
      <w:r>
        <w:rPr>
          <w:rFonts w:hint="eastAsia"/>
        </w:rPr>
        <w:t>页面显示对应接口返回参数</w:t>
      </w:r>
    </w:p>
    <w:tbl>
      <w:tblPr>
        <w:tblW w:w="8680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108" w:type="dxa"/>
          <w:right w:w="108" w:type="dxa"/>
        </w:tblCellMar>
      </w:tblPr>
      <w:tblGrid>
        <w:gridCol w:w="1080"/>
        <w:gridCol w:w="2080"/>
        <w:gridCol w:w="1400"/>
        <w:gridCol w:w="1800"/>
        <w:gridCol w:w="232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285" w:hRule="atLeast"/>
        </w:trPr>
        <w:tc>
          <w:tcPr>
            <w:tcW w:w="1080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000000" w:fill="8DB4E2"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所在位置</w:t>
            </w:r>
          </w:p>
        </w:tc>
        <w:tc>
          <w:tcPr>
            <w:tcW w:w="2080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8DB4E2"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显示字段</w:t>
            </w:r>
          </w:p>
        </w:tc>
        <w:tc>
          <w:tcPr>
            <w:tcW w:w="1400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8DB4E2"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调用接口</w:t>
            </w:r>
          </w:p>
        </w:tc>
        <w:tc>
          <w:tcPr>
            <w:tcW w:w="1800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8DB4E2"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接口返回字段</w:t>
            </w:r>
          </w:p>
        </w:tc>
        <w:tc>
          <w:tcPr>
            <w:tcW w:w="2320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12" w:space="0"/>
            </w:tcBorders>
            <w:shd w:val="clear" w:color="000000" w:fill="8DB4E2"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说明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270" w:hRule="atLeast"/>
        </w:trPr>
        <w:tc>
          <w:tcPr>
            <w:tcW w:w="1080" w:type="dxa"/>
            <w:vMerge w:val="restart"/>
            <w:tcBorders>
              <w:top w:val="nil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位置1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商品图标</w:t>
            </w:r>
          </w:p>
        </w:tc>
        <w:tc>
          <w:tcPr>
            <w:tcW w:w="14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igProdList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PicUrl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上一页接口返回结果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270" w:hRule="atLeast"/>
        </w:trPr>
        <w:tc>
          <w:tcPr>
            <w:tcW w:w="1080" w:type="dxa"/>
            <w:vMerge w:val="continue"/>
            <w:tcBorders>
              <w:top w:val="nil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商品名称</w:t>
            </w:r>
          </w:p>
        </w:tc>
        <w:tc>
          <w:tcPr>
            <w:tcW w:w="14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igProdList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CommodityName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上一页接口返回结果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270" w:hRule="atLeast"/>
        </w:trPr>
        <w:tc>
          <w:tcPr>
            <w:tcW w:w="1080" w:type="dxa"/>
            <w:vMerge w:val="continue"/>
            <w:tcBorders>
              <w:top w:val="nil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兑换积分</w:t>
            </w:r>
          </w:p>
        </w:tc>
        <w:tc>
          <w:tcPr>
            <w:tcW w:w="14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igProdList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IntegralPrice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上一页接口返回结果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285" w:hRule="atLeast"/>
        </w:trPr>
        <w:tc>
          <w:tcPr>
            <w:tcW w:w="1080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位置2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12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积分兑换说明</w:t>
            </w:r>
          </w:p>
        </w:tc>
        <w:tc>
          <w:tcPr>
            <w:tcW w:w="1400" w:type="dxa"/>
            <w:tcBorders>
              <w:top w:val="nil"/>
              <w:left w:val="nil"/>
              <w:bottom w:val="single" w:color="auto" w:sz="12" w:space="0"/>
              <w:right w:val="single" w:color="auto" w:sz="4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igProdList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auto" w:sz="12" w:space="0"/>
              <w:right w:val="single" w:color="auto" w:sz="4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CommodityInfo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上一页接口返回结果</w:t>
            </w:r>
          </w:p>
        </w:tc>
      </w:tr>
    </w:tbl>
    <w:p/>
    <w:p>
      <w:pPr>
        <w:rPr>
          <w:rFonts w:hint="eastAsia"/>
          <w:color w:val="FF0000"/>
          <w:lang w:eastAsia="zh-CN"/>
        </w:rPr>
      </w:pPr>
      <w:r>
        <w:rPr>
          <w:rFonts w:hint="eastAsia"/>
          <w:color w:val="FF0000"/>
          <w:lang w:eastAsia="zh-CN"/>
        </w:rPr>
        <w:t>疑问：</w:t>
      </w:r>
    </w:p>
    <w:p>
      <w:pPr>
        <w:numPr>
          <w:ilvl w:val="0"/>
          <w:numId w:val="7"/>
        </w:num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大图是哪个字段返回？</w:t>
      </w:r>
    </w:p>
    <w:p>
      <w:pPr>
        <w:numPr>
          <w:ilvl w:val="0"/>
          <w:numId w:val="7"/>
        </w:num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返回到哪里，上一级页面？</w:t>
      </w:r>
    </w:p>
    <w:p>
      <w:pPr>
        <w:pStyle w:val="3"/>
        <w:numPr>
          <w:ilvl w:val="1"/>
          <w:numId w:val="1"/>
        </w:numPr>
        <w:spacing w:line="415" w:lineRule="auto"/>
      </w:pPr>
      <w:bookmarkStart w:id="18" w:name="_Toc382211640"/>
      <w:r>
        <w:rPr>
          <w:rFonts w:hint="eastAsia"/>
        </w:rPr>
        <w:t>商品详情—确认兑换默认页</w:t>
      </w:r>
      <w:bookmarkEnd w:id="18"/>
    </w:p>
    <w:p>
      <w:pPr>
        <w:pStyle w:val="13"/>
        <w:ind w:left="425" w:firstLine="0" w:firstLineChars="0"/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 w:cs="Times New Roman"/>
          <w:kern w:val="2"/>
          <w:sz w:val="21"/>
          <w:szCs w:val="22"/>
          <w:lang w:val="en-US" w:eastAsia="zh-CN" w:bidi="ar-SA"/>
        </w:rPr>
        <w:pict>
          <v:rect id="矩形 27" o:spid="_x0000_s1058" style="position:absolute;left:0;margin-left:35pt;margin-top:90pt;height:40.1pt;width:267.75pt;rotation:0f;z-index:251679744;" o:ole="f" fillcolor="#FFFFFF" filled="t" o:preferrelative="t" stroked="t" coordsize="21600,21600">
            <v:fill opacity="0%" focus="0%"/>
            <v:stroke weight="2.25pt" color="#FF0000" color2="#FFFFFF" miterlimit="2"/>
            <v:imagedata gain="65536f" blacklevel="0f" gamma="0"/>
            <o:lock v:ext="edit" position="f" selection="f" grouping="f" rotation="f" cropping="f" text="f" aspectratio="f"/>
          </v:rect>
        </w:pict>
      </w:r>
      <w:r>
        <w:rPr>
          <w:rFonts w:ascii="微软雅黑" w:hAnsi="微软雅黑" w:eastAsia="微软雅黑" w:cs="Times New Roman"/>
          <w:kern w:val="2"/>
          <w:sz w:val="21"/>
          <w:szCs w:val="22"/>
          <w:lang w:val="en-US" w:eastAsia="zh-CN" w:bidi="ar-SA"/>
        </w:rPr>
        <w:pict>
          <v:shape id="线形标注 1 679" o:spid="_x0000_s1059" type="#_x0000_t47" style="position:absolute;left:0;margin-left:-54.6pt;margin-top:84pt;height:22.5pt;width:58.65pt;rotation:0f;z-index:251683840;" o:ole="f" fillcolor="#FFFFFF" filled="t" o:preferrelative="t" stroked="t" coordorigin="0,0" coordsize="21600,21600" adj="32096,16560,23810,8640">
            <v:stroke color="#FF0000" color2="#FFFFFF" miterlimit="2"/>
            <v:imagedata gain="65536f" blacklevel="0f" gamma="0"/>
            <o:lock v:ext="edit" position="f" selection="f" grouping="f" rotation="f" cropping="f" text="f" aspectratio="f"/>
            <v:textbox>
              <w:txbxContent>
                <w:p>
                  <w:r>
                    <w:rPr>
                      <w:rFonts w:hint="eastAsia"/>
                    </w:rPr>
                    <w:t>位置2</w:t>
                  </w:r>
                </w:p>
              </w:txbxContent>
            </v:textbox>
          </v:shape>
        </w:pict>
      </w:r>
      <w:r>
        <w:rPr>
          <w:rFonts w:ascii="微软雅黑" w:hAnsi="微软雅黑" w:eastAsia="微软雅黑" w:cs="Times New Roman"/>
          <w:kern w:val="2"/>
          <w:sz w:val="21"/>
          <w:szCs w:val="22"/>
          <w:lang w:val="en-US" w:eastAsia="zh-CN" w:bidi="ar-SA"/>
        </w:rPr>
        <w:pict>
          <v:shape id="线形标注 1 677" o:spid="_x0000_s1060" type="#_x0000_t47" style="position:absolute;left:0;margin-left:267.6pt;margin-top:258pt;height:22.5pt;width:58.65pt;rotation:0f;z-index:251682816;" o:ole="f" fillcolor="#FFFFFF" filled="t" o:preferrelative="t" stroked="t" coordorigin="0,0" coordsize="21600,21600" adj="-11325,15840,-2210,8640">
            <v:stroke color="#FF0000" color2="#FFFFFF" miterlimit="2"/>
            <v:imagedata gain="65536f" blacklevel="0f" gamma="0"/>
            <o:lock v:ext="edit" position="f" selection="f" grouping="f" rotation="f" cropping="f" text="f" aspectratio="f"/>
            <v:textbox>
              <w:txbxContent>
                <w:p>
                  <w:r>
                    <w:rPr>
                      <w:rFonts w:hint="eastAsia"/>
                    </w:rPr>
                    <w:t>位置3</w:t>
                  </w:r>
                </w:p>
              </w:txbxContent>
            </v:textbox>
          </v:shape>
        </w:pict>
      </w:r>
      <w:r>
        <w:rPr>
          <w:rFonts w:ascii="微软雅黑" w:hAnsi="微软雅黑" w:eastAsia="微软雅黑" w:cs="Times New Roman"/>
          <w:kern w:val="2"/>
          <w:sz w:val="21"/>
          <w:szCs w:val="22"/>
          <w:lang w:val="en-US" w:eastAsia="zh-CN" w:bidi="ar-SA"/>
        </w:rPr>
        <w:pict>
          <v:shape id="线形标注 1 673" o:spid="_x0000_s1061" type="#_x0000_t47" style="position:absolute;left:0;margin-left:342.3pt;margin-top:36.75pt;height:22.5pt;width:58.65pt;rotation:0f;z-index:251681792;" o:ole="f" fillcolor="#FFFFFF" filled="t" o:preferrelative="t" stroked="t" coordorigin="0,0" coordsize="21600,21600" adj="-11325,15840,-2210,8640">
            <v:stroke color="#FF0000" color2="#FFFFFF" miterlimit="2"/>
            <v:imagedata gain="65536f" blacklevel="0f" gamma="0"/>
            <o:lock v:ext="edit" position="f" selection="f" grouping="f" rotation="f" cropping="f" text="f" aspectratio="f"/>
            <v:textbox>
              <w:txbxContent>
                <w:p>
                  <w:r>
                    <w:rPr>
                      <w:rFonts w:hint="eastAsia"/>
                    </w:rPr>
                    <w:t>位置1</w:t>
                  </w:r>
                </w:p>
              </w:txbxContent>
            </v:textbox>
          </v:shape>
        </w:pict>
      </w:r>
      <w:r>
        <w:rPr>
          <w:rFonts w:ascii="微软雅黑" w:hAnsi="微软雅黑" w:eastAsia="微软雅黑" w:cs="Times New Roman"/>
          <w:kern w:val="2"/>
          <w:sz w:val="21"/>
          <w:szCs w:val="22"/>
          <w:lang w:val="en-US" w:eastAsia="zh-CN" w:bidi="ar-SA"/>
        </w:rPr>
        <w:pict>
          <v:rect id="矩形 31" o:spid="_x0000_s1062" style="position:absolute;left:0;margin-left:98.25pt;margin-top:258pt;height:34.5pt;width:137.25pt;rotation:0f;z-index:251680768;" o:ole="f" fillcolor="#FFFFFF" filled="t" o:preferrelative="t" stroked="t" coordsize="21600,21600">
            <v:fill opacity="0%" focus="0%"/>
            <v:stroke weight="2.25pt" color="#FF0000" color2="#FFFFFF" miterlimit="2"/>
            <v:imagedata gain="65536f" blacklevel="0f" gamma="0"/>
            <o:lock v:ext="edit" position="f" selection="f" grouping="f" rotation="f" cropping="f" text="f" aspectratio="f"/>
          </v:rect>
        </w:pict>
      </w:r>
      <w:r>
        <w:rPr>
          <w:rFonts w:ascii="微软雅黑" w:hAnsi="微软雅黑" w:eastAsia="微软雅黑" w:cs="Times New Roman"/>
          <w:kern w:val="2"/>
          <w:sz w:val="21"/>
          <w:szCs w:val="22"/>
          <w:lang w:val="en-US" w:eastAsia="zh-CN" w:bidi="ar-SA"/>
        </w:rPr>
        <w:pict>
          <v:rect id="矩形 26" o:spid="_x0000_s1063" style="position:absolute;left:0;margin-left:35.25pt;margin-top:55.5pt;height:28.5pt;width:267.75pt;rotation:0f;z-index:251678720;" o:ole="f" fillcolor="#FFFFFF" filled="t" o:preferrelative="t" stroked="t" coordsize="21600,21600">
            <v:fill opacity="0%" focus="0%"/>
            <v:stroke weight="2.25pt" color="#FF0000" color2="#FFFFFF" miterlimit="2"/>
            <v:imagedata gain="65536f" blacklevel="0f" gamma="0"/>
            <o:lock v:ext="edit" position="f" selection="f" grouping="f" rotation="f" cropping="f" text="f" aspectratio="f"/>
          </v:rect>
        </w:pict>
      </w:r>
      <w:r>
        <w:rPr>
          <w:rFonts w:hint="eastAsia" w:ascii="微软雅黑" w:hAnsi="微软雅黑" w:eastAsia="微软雅黑" w:cs="Times New Roman"/>
          <w:kern w:val="2"/>
          <w:sz w:val="21"/>
          <w:szCs w:val="22"/>
          <w:lang w:val="en-US" w:eastAsia="zh-CN" w:bidi="ar-SA"/>
        </w:rPr>
        <w:pict>
          <v:shape id="图片框 1057" o:spid="_x0000_s1064" type="#_x0000_t75" style="height:333.75pt;width:302.25pt;rotation:0f;" o:ole="f" fillcolor="#FFFFFF" filled="f" o:preferrelative="t" stroked="f" coordorigin="0,0" coordsize="21600,21600">
            <v:fill on="f" color2="#FFFFFF" focus="0%"/>
            <v:imagedata gain="65536f" blacklevel="0f" gamma="0" o:title="" r:id="rId16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pStyle w:val="13"/>
        <w:ind w:left="425" w:firstLine="0" w:firstLineChars="0"/>
        <w:rPr>
          <w:rFonts w:hint="eastAsia" w:ascii="Calibri" w:hAnsi="Calibri" w:eastAsia="宋体"/>
          <w:color w:val="FF0000"/>
          <w:kern w:val="2"/>
          <w:sz w:val="21"/>
          <w:szCs w:val="22"/>
          <w:lang w:val="en-US" w:eastAsia="zh-CN" w:bidi="ar-SA"/>
        </w:rPr>
      </w:pPr>
      <w:r>
        <w:rPr>
          <w:rFonts w:hint="eastAsia" w:ascii="Calibri" w:hAnsi="Calibri" w:eastAsia="宋体"/>
          <w:color w:val="FF0000"/>
          <w:kern w:val="2"/>
          <w:sz w:val="21"/>
          <w:szCs w:val="22"/>
          <w:lang w:val="en-US" w:eastAsia="zh-CN" w:bidi="ar-SA"/>
        </w:rPr>
        <w:t>疑问：</w:t>
      </w:r>
    </w:p>
    <w:p>
      <w:pPr>
        <w:pStyle w:val="13"/>
        <w:numPr>
          <w:ilvl w:val="0"/>
          <w:numId w:val="8"/>
        </w:numPr>
        <w:ind w:left="425" w:firstLine="0" w:firstLineChars="0"/>
        <w:rPr>
          <w:rFonts w:hint="eastAsia"/>
          <w:color w:val="FF0000"/>
          <w:kern w:val="2"/>
          <w:sz w:val="21"/>
          <w:szCs w:val="22"/>
          <w:lang w:val="en-US" w:eastAsia="zh-CN" w:bidi="ar-SA"/>
        </w:rPr>
      </w:pPr>
      <w:r>
        <w:rPr>
          <w:rFonts w:hint="eastAsia" w:ascii="Calibri" w:hAnsi="Calibri" w:eastAsia="宋体"/>
          <w:color w:val="FF0000"/>
          <w:kern w:val="2"/>
          <w:sz w:val="21"/>
          <w:szCs w:val="22"/>
          <w:lang w:val="en-US" w:eastAsia="zh-CN" w:bidi="ar-SA"/>
        </w:rPr>
        <w:t>高保没有“抵用券”</w:t>
      </w:r>
      <w:r>
        <w:rPr>
          <w:rFonts w:hint="eastAsia"/>
          <w:color w:val="FF0000"/>
          <w:kern w:val="2"/>
          <w:sz w:val="21"/>
          <w:szCs w:val="22"/>
          <w:lang w:val="en-US" w:eastAsia="zh-CN" w:bidi="ar-SA"/>
        </w:rPr>
        <w:t>，是否需</w:t>
      </w:r>
      <w:r>
        <w:rPr>
          <w:rFonts w:hint="eastAsia" w:ascii="Calibri" w:hAnsi="Calibri" w:eastAsia="宋体"/>
          <w:color w:val="FF0000"/>
          <w:kern w:val="2"/>
          <w:sz w:val="21"/>
          <w:szCs w:val="22"/>
          <w:lang w:val="en-US" w:eastAsia="zh-CN" w:bidi="ar-SA"/>
        </w:rPr>
        <w:t>要？“可用积分总数=积分+积分兑换券”</w:t>
      </w:r>
      <w:r>
        <w:rPr>
          <w:rFonts w:hint="eastAsia"/>
          <w:color w:val="FF0000"/>
          <w:kern w:val="2"/>
          <w:sz w:val="21"/>
          <w:szCs w:val="22"/>
          <w:lang w:val="en-US" w:eastAsia="zh-CN" w:bidi="ar-SA"/>
        </w:rPr>
        <w:t>是什么意思，兑换券就是抵用券吗？积分是指可用积分</w:t>
      </w:r>
    </w:p>
    <w:p>
      <w:pPr>
        <w:pStyle w:val="13"/>
        <w:numPr>
          <w:ilvl w:val="0"/>
          <w:numId w:val="8"/>
        </w:numPr>
        <w:ind w:left="425" w:firstLine="0" w:firstLineChars="0"/>
        <w:rPr>
          <w:rFonts w:hint="eastAsia"/>
          <w:color w:val="FF0000"/>
          <w:kern w:val="2"/>
          <w:sz w:val="21"/>
          <w:szCs w:val="22"/>
          <w:lang w:val="en-US" w:eastAsia="zh-CN" w:bidi="ar-SA"/>
        </w:rPr>
      </w:pPr>
      <w:r>
        <w:rPr>
          <w:rFonts w:hint="eastAsia"/>
          <w:color w:val="FF0000"/>
          <w:kern w:val="2"/>
          <w:sz w:val="21"/>
          <w:szCs w:val="22"/>
          <w:lang w:val="en-US" w:eastAsia="zh-CN" w:bidi="ar-SA"/>
        </w:rPr>
        <w:t>图片路径，各种尺寸的图片都是同一个字段，传回是路径值是数组传回吗？</w:t>
      </w:r>
    </w:p>
    <w:p>
      <w:pPr>
        <w:pStyle w:val="13"/>
        <w:numPr>
          <w:ilvl w:val="0"/>
          <w:numId w:val="8"/>
        </w:numPr>
        <w:ind w:left="425" w:firstLine="0" w:firstLineChars="0"/>
        <w:rPr>
          <w:rFonts w:hint="eastAsia"/>
          <w:color w:val="FF0000"/>
          <w:kern w:val="2"/>
          <w:sz w:val="21"/>
          <w:szCs w:val="22"/>
          <w:lang w:val="en-US" w:eastAsia="zh-CN" w:bidi="ar-SA"/>
        </w:rPr>
      </w:pPr>
      <w:r>
        <w:rPr>
          <w:rFonts w:hint="eastAsia"/>
          <w:color w:val="FF0000"/>
          <w:kern w:val="2"/>
          <w:sz w:val="21"/>
          <w:szCs w:val="22"/>
          <w:lang w:val="en-US" w:eastAsia="zh-CN" w:bidi="ar-SA"/>
        </w:rPr>
        <w:t>“数量不能最大不超过改商品库存数量”，那该商品的库存数量哪个字段返回</w:t>
      </w:r>
    </w:p>
    <w:p>
      <w:pPr>
        <w:pStyle w:val="13"/>
        <w:numPr>
          <w:numId w:val="0"/>
        </w:numPr>
        <w:ind w:left="425" w:leftChars="0"/>
        <w:rPr>
          <w:rFonts w:hint="eastAsia"/>
          <w:color w:val="FF0000"/>
          <w:kern w:val="2"/>
          <w:sz w:val="21"/>
          <w:szCs w:val="22"/>
          <w:lang w:val="en-US" w:eastAsia="zh-CN" w:bidi="ar-SA"/>
        </w:rPr>
      </w:pPr>
      <w:r>
        <w:rPr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pict>
          <v:shape id="图片框 1087" o:spid="_x0000_s1065" type="#_x0000_t75" style="height:33.75pt;width:120pt;rotation:0f;" o:ole="f" fillcolor="#FFFFFF" filled="f" o:preferrelative="t" stroked="f" coordorigin="0,0" coordsize="21600,21600">
            <v:fill on="f" color2="#FFFFFF" focus="0%"/>
            <v:imagedata gain="65536f" blacklevel="0f" gamma="0" o:title="" r:id="rId17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pStyle w:val="13"/>
        <w:numPr>
          <w:ilvl w:val="0"/>
          <w:numId w:val="8"/>
        </w:numPr>
        <w:ind w:left="425" w:firstLine="0" w:firstLineChars="0"/>
        <w:rPr>
          <w:rFonts w:hint="eastAsia"/>
          <w:color w:val="FF0000"/>
          <w:kern w:val="2"/>
          <w:sz w:val="21"/>
          <w:szCs w:val="22"/>
          <w:lang w:val="en-US" w:eastAsia="zh-CN" w:bidi="ar-SA"/>
        </w:rPr>
      </w:pPr>
      <w:r>
        <w:rPr>
          <w:rFonts w:hint="eastAsia"/>
          <w:color w:val="FF0000"/>
          <w:kern w:val="2"/>
          <w:sz w:val="21"/>
          <w:szCs w:val="22"/>
          <w:lang w:val="en-US" w:eastAsia="zh-CN" w:bidi="ar-SA"/>
        </w:rPr>
        <w:t>点击“确认兑换”按钮，如果兑换成功，是跳转到兑换成功页吗？如果兑换不成功，跳转至哪里？</w:t>
      </w:r>
    </w:p>
    <w:p>
      <w:pPr>
        <w:pStyle w:val="13"/>
        <w:numPr>
          <w:ilvl w:val="0"/>
          <w:numId w:val="8"/>
        </w:numPr>
        <w:ind w:left="425" w:firstLine="0" w:firstLineChars="0"/>
        <w:rPr>
          <w:rFonts w:hint="eastAsia"/>
          <w:color w:val="FF0000"/>
          <w:kern w:val="2"/>
          <w:sz w:val="21"/>
          <w:szCs w:val="22"/>
          <w:lang w:val="en-US" w:eastAsia="zh-CN" w:bidi="ar-SA"/>
        </w:rPr>
      </w:pPr>
      <w:r>
        <w:rPr>
          <w:rFonts w:hint="eastAsia"/>
          <w:color w:val="FF0000"/>
          <w:kern w:val="2"/>
          <w:sz w:val="21"/>
          <w:szCs w:val="22"/>
          <w:lang w:val="en-US" w:eastAsia="zh-CN" w:bidi="ar-SA"/>
        </w:rPr>
        <w:t>这行字，倒计时结束后，是否需要消失</w:t>
      </w:r>
    </w:p>
    <w:p>
      <w:pPr>
        <w:pStyle w:val="13"/>
        <w:numPr>
          <w:numId w:val="0"/>
        </w:numPr>
        <w:ind w:left="425" w:leftChars="0"/>
        <w:rPr>
          <w:rFonts w:hint="eastAsia"/>
          <w:color w:val="FF0000"/>
          <w:kern w:val="2"/>
          <w:sz w:val="21"/>
          <w:szCs w:val="22"/>
          <w:lang w:val="en-US" w:eastAsia="zh-CN" w:bidi="ar-SA"/>
        </w:rPr>
      </w:pPr>
      <w:r>
        <w:rPr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pict>
          <v:shape id="图片框 1088" o:spid="_x0000_s1066" type="#_x0000_t75" style="height:39.75pt;width:257.2pt;rotation:0f;" o:ole="f" fillcolor="#FFFFFF" filled="f" o:preferrelative="t" stroked="f" coordorigin="0,0" coordsize="21600,21600">
            <v:fill on="f" color2="#FFFFFF" focus="0%"/>
            <v:imagedata gain="65536f" blacklevel="0f" gamma="0" o:title="" r:id="rId18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pStyle w:val="13"/>
        <w:numPr>
          <w:ilvl w:val="0"/>
          <w:numId w:val="8"/>
        </w:numPr>
        <w:ind w:left="425" w:firstLine="0" w:firstLineChars="0"/>
        <w:rPr>
          <w:rFonts w:hint="eastAsia"/>
          <w:color w:val="FF0000"/>
          <w:kern w:val="2"/>
          <w:sz w:val="21"/>
          <w:szCs w:val="22"/>
          <w:lang w:val="en-US" w:eastAsia="zh-CN" w:bidi="ar-SA"/>
        </w:rPr>
      </w:pPr>
      <w:r>
        <w:rPr>
          <w:rFonts w:hint="eastAsia"/>
          <w:color w:val="FF0000"/>
          <w:kern w:val="2"/>
          <w:sz w:val="21"/>
          <w:szCs w:val="22"/>
          <w:lang w:val="en-US" w:eastAsia="zh-CN" w:bidi="ar-SA"/>
        </w:rPr>
        <w:t>返回按钮，点击回到哪里，是上一级页面？（商品详情页、兑换列表页、……）</w:t>
      </w:r>
    </w:p>
    <w:p>
      <w:pPr>
        <w:pStyle w:val="5"/>
        <w:rPr>
          <w:b w:val="0"/>
        </w:rPr>
      </w:pPr>
      <w:r>
        <w:rPr>
          <w:rFonts w:hint="eastAsia"/>
        </w:rPr>
        <w:t>页面入口的接口调用</w:t>
      </w:r>
    </w:p>
    <w:p>
      <w:r>
        <w:rPr>
          <w:rFonts w:hint="eastAsia"/>
        </w:rPr>
        <w:t>该页的信息都可以使用之前调用接口的保存信息</w:t>
      </w:r>
    </w:p>
    <w:p>
      <w:pPr>
        <w:pStyle w:val="5"/>
      </w:pPr>
      <w:r>
        <w:rPr>
          <w:rFonts w:hint="eastAsia"/>
        </w:rPr>
        <w:t>页面显示对应接口返回参数</w:t>
      </w:r>
    </w:p>
    <w:tbl>
      <w:tblPr>
        <w:tblW w:w="8680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108" w:type="dxa"/>
          <w:right w:w="108" w:type="dxa"/>
        </w:tblCellMar>
      </w:tblPr>
      <w:tblGrid>
        <w:gridCol w:w="1080"/>
        <w:gridCol w:w="2080"/>
        <w:gridCol w:w="1400"/>
        <w:gridCol w:w="1800"/>
        <w:gridCol w:w="232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285" w:hRule="atLeast"/>
        </w:trPr>
        <w:tc>
          <w:tcPr>
            <w:tcW w:w="1080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000000" w:fill="8DB4E2"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所在位置</w:t>
            </w:r>
          </w:p>
        </w:tc>
        <w:tc>
          <w:tcPr>
            <w:tcW w:w="2080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8DB4E2"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显示字段</w:t>
            </w:r>
          </w:p>
        </w:tc>
        <w:tc>
          <w:tcPr>
            <w:tcW w:w="1400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8DB4E2"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调用接口</w:t>
            </w:r>
          </w:p>
        </w:tc>
        <w:tc>
          <w:tcPr>
            <w:tcW w:w="1800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8DB4E2"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接口返回字段</w:t>
            </w:r>
          </w:p>
        </w:tc>
        <w:tc>
          <w:tcPr>
            <w:tcW w:w="2320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12" w:space="0"/>
            </w:tcBorders>
            <w:shd w:val="clear" w:color="000000" w:fill="8DB4E2"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说明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270" w:hRule="atLeast"/>
        </w:trPr>
        <w:tc>
          <w:tcPr>
            <w:tcW w:w="1080" w:type="dxa"/>
            <w:vMerge w:val="restart"/>
            <w:tcBorders>
              <w:top w:val="nil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位置1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用户名</w:t>
            </w:r>
          </w:p>
        </w:tc>
        <w:tc>
          <w:tcPr>
            <w:tcW w:w="14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N/A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N/A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用户登录号码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270" w:hRule="atLeast"/>
        </w:trPr>
        <w:tc>
          <w:tcPr>
            <w:tcW w:w="1080" w:type="dxa"/>
            <w:vMerge w:val="continue"/>
            <w:tcBorders>
              <w:top w:val="nil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积分</w:t>
            </w:r>
          </w:p>
        </w:tc>
        <w:tc>
          <w:tcPr>
            <w:tcW w:w="14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igInfo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Integral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000000" w:fill="FFFFFF"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可以使用之前保存信息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270" w:hRule="atLeast"/>
        </w:trPr>
        <w:tc>
          <w:tcPr>
            <w:tcW w:w="1080" w:type="dxa"/>
            <w:vMerge w:val="continue"/>
            <w:tcBorders>
              <w:top w:val="nil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抵用卷</w:t>
            </w:r>
          </w:p>
        </w:tc>
        <w:tc>
          <w:tcPr>
            <w:tcW w:w="14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igInfo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Voucher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000000" w:fill="FFFFFF"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可以使用之前保存信息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270" w:hRule="atLeast"/>
        </w:trPr>
        <w:tc>
          <w:tcPr>
            <w:tcW w:w="1080" w:type="dxa"/>
            <w:vMerge w:val="restart"/>
            <w:tcBorders>
              <w:top w:val="nil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位置2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商品图标</w:t>
            </w:r>
          </w:p>
        </w:tc>
        <w:tc>
          <w:tcPr>
            <w:tcW w:w="14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igProdList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PicUrl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000000" w:fill="FFFFFF"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可以使用之前保存信息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270" w:hRule="atLeast"/>
        </w:trPr>
        <w:tc>
          <w:tcPr>
            <w:tcW w:w="1080" w:type="dxa"/>
            <w:vMerge w:val="continue"/>
            <w:tcBorders>
              <w:top w:val="nil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商品名称</w:t>
            </w:r>
          </w:p>
        </w:tc>
        <w:tc>
          <w:tcPr>
            <w:tcW w:w="14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igProdList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CommodityName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000000" w:fill="FFFFFF"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可以使用之前保存信息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270" w:hRule="atLeast"/>
        </w:trPr>
        <w:tc>
          <w:tcPr>
            <w:tcW w:w="1080" w:type="dxa"/>
            <w:vMerge w:val="continue"/>
            <w:tcBorders>
              <w:top w:val="nil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单价</w:t>
            </w:r>
          </w:p>
        </w:tc>
        <w:tc>
          <w:tcPr>
            <w:tcW w:w="14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igProdList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IntegralPrice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000000" w:fill="FFFFFF"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可以使用之前保存信息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285" w:hRule="atLeast"/>
        </w:trPr>
        <w:tc>
          <w:tcPr>
            <w:tcW w:w="1080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位置3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使用积分</w:t>
            </w:r>
          </w:p>
        </w:tc>
        <w:tc>
          <w:tcPr>
            <w:tcW w:w="1400" w:type="dxa"/>
            <w:tcBorders>
              <w:top w:val="nil"/>
              <w:left w:val="nil"/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igProdList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IntegralPrice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  <w:shd w:val="clear" w:color="000000" w:fill="FFFFFF"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可以使用之前保存信息</w:t>
            </w:r>
          </w:p>
        </w:tc>
      </w:tr>
    </w:tbl>
    <w:p/>
    <w:p>
      <w:pPr>
        <w:pStyle w:val="5"/>
        <w:rPr>
          <w:b w:val="0"/>
        </w:rPr>
      </w:pPr>
      <w:r>
        <w:rPr>
          <w:rFonts w:hint="eastAsia"/>
        </w:rPr>
        <w:t>页面事件触发接口调用</w:t>
      </w:r>
    </w:p>
    <w:p>
      <w:pPr>
        <w:rPr>
          <w:b/>
        </w:rPr>
      </w:pPr>
      <w:r>
        <w:rPr>
          <w:rFonts w:hint="eastAsia"/>
          <w:b/>
        </w:rPr>
        <w:t>获取验证码button：</w:t>
      </w:r>
    </w:p>
    <w:p>
      <w:pPr>
        <w:spacing w:line="300" w:lineRule="atLeast"/>
        <w:rPr>
          <w:rFonts w:ascii="Tahoma" w:hAnsi="Tahoma" w:cs="Tahoma"/>
          <w:color w:val="333333"/>
          <w:sz w:val="20"/>
          <w:szCs w:val="20"/>
        </w:rPr>
      </w:pPr>
      <w:bookmarkStart w:id="19" w:name="780"/>
      <w:bookmarkEnd w:id="19"/>
      <w:r>
        <w:rPr>
          <w:rFonts w:ascii="Tahoma" w:hAnsi="Tahoma" w:cs="Tahoma"/>
          <w:color w:val="333333"/>
          <w:sz w:val="20"/>
          <w:szCs w:val="20"/>
        </w:rPr>
        <w:t>igRndCode</w:t>
      </w:r>
      <w:r>
        <w:rPr>
          <w:rFonts w:hint="eastAsia"/>
        </w:rPr>
        <w:t>：</w:t>
      </w:r>
      <w:r>
        <w:rPr>
          <w:rFonts w:hint="eastAsia" w:ascii="Tahoma" w:hAnsi="Tahoma" w:cs="Tahoma"/>
          <w:color w:val="333333"/>
          <w:sz w:val="20"/>
          <w:szCs w:val="20"/>
        </w:rPr>
        <w:t>获取兑换随机码信息。</w:t>
      </w:r>
    </w:p>
    <w:tbl>
      <w:tblPr>
        <w:tblW w:w="832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0" w:type="dxa"/>
        </w:tblCellMar>
      </w:tblPr>
      <w:tblGrid>
        <w:gridCol w:w="841"/>
        <w:gridCol w:w="413"/>
        <w:gridCol w:w="829"/>
        <w:gridCol w:w="6239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left w:w="0" w:type="dxa"/>
            <w:right w:w="0" w:type="dxa"/>
          </w:tblCellMar>
        </w:tblPrEx>
        <w:tc>
          <w:tcPr>
            <w:tcW w:w="84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vAlign w:val="center"/>
          </w:tcPr>
          <w:p>
            <w:pPr>
              <w:widowControl/>
              <w:jc w:val="center"/>
              <w:rPr>
                <w:rFonts w:ascii="Tahoma" w:hAnsi="Tahoma" w:eastAsia="宋体" w:cs="Tahoma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b/>
                <w:bCs/>
                <w:kern w:val="0"/>
                <w:sz w:val="20"/>
                <w:szCs w:val="20"/>
              </w:rPr>
              <w:t>字段 </w:t>
            </w:r>
          </w:p>
        </w:tc>
        <w:tc>
          <w:tcPr>
            <w:tcW w:w="41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vAlign w:val="center"/>
          </w:tcPr>
          <w:p>
            <w:pPr>
              <w:widowControl/>
              <w:jc w:val="center"/>
              <w:rPr>
                <w:rFonts w:ascii="Tahoma" w:hAnsi="Tahoma" w:eastAsia="宋体" w:cs="Tahoma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b/>
                <w:bCs/>
                <w:kern w:val="0"/>
                <w:sz w:val="20"/>
                <w:szCs w:val="20"/>
              </w:rPr>
              <w:t>必选</w:t>
            </w:r>
          </w:p>
        </w:tc>
        <w:tc>
          <w:tcPr>
            <w:tcW w:w="8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vAlign w:val="center"/>
          </w:tcPr>
          <w:p>
            <w:pPr>
              <w:widowControl/>
              <w:jc w:val="center"/>
              <w:rPr>
                <w:rFonts w:ascii="Tahoma" w:hAnsi="Tahoma" w:eastAsia="宋体" w:cs="Tahoma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b/>
                <w:bCs/>
                <w:kern w:val="0"/>
                <w:sz w:val="20"/>
                <w:szCs w:val="20"/>
              </w:rPr>
              <w:t>类型及范围</w:t>
            </w:r>
          </w:p>
        </w:tc>
        <w:tc>
          <w:tcPr>
            <w:tcW w:w="623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vAlign w:val="center"/>
          </w:tcPr>
          <w:p>
            <w:pPr>
              <w:widowControl/>
              <w:jc w:val="center"/>
              <w:rPr>
                <w:rFonts w:ascii="Tahoma" w:hAnsi="Tahoma" w:eastAsia="宋体" w:cs="Tahoma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b/>
                <w:bCs/>
                <w:kern w:val="0"/>
                <w:sz w:val="20"/>
                <w:szCs w:val="20"/>
              </w:rPr>
              <w:t>说明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</w:tblPrEx>
        <w:tc>
          <w:tcPr>
            <w:tcW w:w="84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vAlign w:val="center"/>
          </w:tcPr>
          <w:p>
            <w:pPr>
              <w:widowControl/>
              <w:jc w:val="center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DeviceNo</w:t>
            </w:r>
          </w:p>
        </w:tc>
        <w:tc>
          <w:tcPr>
            <w:tcW w:w="41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vAlign w:val="center"/>
          </w:tcPr>
          <w:p>
            <w:pPr>
              <w:widowControl/>
              <w:jc w:val="center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1</w:t>
            </w:r>
          </w:p>
        </w:tc>
        <w:tc>
          <w:tcPr>
            <w:tcW w:w="8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string</w:t>
            </w:r>
          </w:p>
        </w:tc>
        <w:tc>
          <w:tcPr>
            <w:tcW w:w="623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手机号码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left w:w="0" w:type="dxa"/>
            <w:right w:w="0" w:type="dxa"/>
          </w:tblCellMar>
        </w:tblPrEx>
        <w:tc>
          <w:tcPr>
            <w:tcW w:w="841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SmsCode</w:t>
            </w:r>
          </w:p>
        </w:tc>
        <w:tc>
          <w:tcPr>
            <w:tcW w:w="413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1</w:t>
            </w:r>
          </w:p>
        </w:tc>
        <w:tc>
          <w:tcPr>
            <w:tcW w:w="829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string</w:t>
            </w:r>
          </w:p>
        </w:tc>
        <w:tc>
          <w:tcPr>
            <w:tcW w:w="6239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短信通道（保留字段，目前默认1，方便以后扩展）</w:t>
            </w:r>
          </w:p>
        </w:tc>
      </w:tr>
    </w:tbl>
    <w:p/>
    <w:p>
      <w:pPr>
        <w:rPr>
          <w:b/>
        </w:rPr>
      </w:pPr>
      <w:r>
        <w:rPr>
          <w:rFonts w:hint="eastAsia"/>
          <w:b/>
        </w:rPr>
        <w:t>确认兑换button:</w:t>
      </w:r>
    </w:p>
    <w:p>
      <w:r>
        <w:rPr>
          <w:rFonts w:hint="eastAsia"/>
        </w:rPr>
        <w:t>igCreateOrder：生成积分兑换订单。</w:t>
      </w:r>
    </w:p>
    <w:tbl>
      <w:tblPr>
        <w:tblW w:w="832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0" w:type="dxa"/>
        </w:tblCellMar>
      </w:tblPr>
      <w:tblGrid>
        <w:gridCol w:w="1197"/>
        <w:gridCol w:w="216"/>
        <w:gridCol w:w="571"/>
        <w:gridCol w:w="3169"/>
        <w:gridCol w:w="3169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left w:w="0" w:type="dxa"/>
            <w:right w:w="0" w:type="dxa"/>
          </w:tblCellMar>
        </w:tblPrEx>
        <w:tc>
          <w:tcPr>
            <w:tcW w:w="119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vAlign w:val="center"/>
          </w:tcPr>
          <w:p>
            <w:pPr>
              <w:widowControl/>
              <w:jc w:val="center"/>
              <w:rPr>
                <w:rFonts w:ascii="Tahoma" w:hAnsi="Tahoma" w:eastAsia="宋体" w:cs="Tahoma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b/>
                <w:bCs/>
                <w:kern w:val="0"/>
                <w:sz w:val="20"/>
                <w:szCs w:val="20"/>
              </w:rPr>
              <w:t>字段 </w:t>
            </w:r>
          </w:p>
        </w:tc>
        <w:tc>
          <w:tcPr>
            <w:tcW w:w="21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vAlign w:val="center"/>
          </w:tcPr>
          <w:p>
            <w:pPr>
              <w:widowControl/>
              <w:jc w:val="center"/>
              <w:rPr>
                <w:rFonts w:ascii="Tahoma" w:hAnsi="Tahoma" w:eastAsia="宋体" w:cs="Tahoma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b/>
                <w:bCs/>
                <w:kern w:val="0"/>
                <w:sz w:val="20"/>
                <w:szCs w:val="20"/>
              </w:rPr>
              <w:t>必选</w:t>
            </w:r>
          </w:p>
        </w:tc>
        <w:tc>
          <w:tcPr>
            <w:tcW w:w="57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vAlign w:val="center"/>
          </w:tcPr>
          <w:p>
            <w:pPr>
              <w:widowControl/>
              <w:jc w:val="center"/>
              <w:rPr>
                <w:rFonts w:ascii="Tahoma" w:hAnsi="Tahoma" w:eastAsia="宋体" w:cs="Tahoma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b/>
                <w:bCs/>
                <w:kern w:val="0"/>
                <w:sz w:val="20"/>
                <w:szCs w:val="20"/>
              </w:rPr>
              <w:t>类型及范围</w:t>
            </w:r>
          </w:p>
        </w:tc>
        <w:tc>
          <w:tcPr>
            <w:tcW w:w="316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vAlign w:val="center"/>
          </w:tcPr>
          <w:p>
            <w:pPr>
              <w:widowControl/>
              <w:jc w:val="center"/>
              <w:rPr>
                <w:rFonts w:ascii="Tahoma" w:hAnsi="Tahoma" w:eastAsia="宋体" w:cs="Tahoma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b/>
                <w:bCs/>
                <w:kern w:val="0"/>
                <w:sz w:val="20"/>
                <w:szCs w:val="20"/>
              </w:rPr>
              <w:t>说明</w:t>
            </w:r>
          </w:p>
        </w:tc>
        <w:tc>
          <w:tcPr>
            <w:tcW w:w="316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vAlign w:val="top"/>
          </w:tcPr>
          <w:p>
            <w:pPr>
              <w:widowControl/>
              <w:jc w:val="center"/>
              <w:rPr>
                <w:rFonts w:ascii="Tahoma" w:hAnsi="Tahoma" w:eastAsia="宋体" w:cs="Tahoma"/>
                <w:b/>
                <w:bCs/>
                <w:kern w:val="0"/>
                <w:sz w:val="20"/>
                <w:szCs w:val="20"/>
              </w:rPr>
            </w:pPr>
          </w:p>
          <w:p>
            <w:pPr>
              <w:widowControl/>
              <w:jc w:val="center"/>
              <w:rPr>
                <w:rFonts w:ascii="Tahoma" w:hAnsi="Tahoma" w:eastAsia="宋体" w:cs="Tahoma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ahoma" w:hAnsi="Tahoma" w:eastAsia="宋体" w:cs="Tahoma"/>
                <w:b/>
                <w:bCs/>
                <w:kern w:val="0"/>
                <w:sz w:val="20"/>
                <w:szCs w:val="20"/>
              </w:rPr>
              <w:t>调用说明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</w:tblPrEx>
        <w:tc>
          <w:tcPr>
            <w:tcW w:w="119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vAlign w:val="center"/>
          </w:tcPr>
          <w:p>
            <w:pPr>
              <w:widowControl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CustId</w:t>
            </w:r>
          </w:p>
        </w:tc>
        <w:tc>
          <w:tcPr>
            <w:tcW w:w="21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vAlign w:val="center"/>
          </w:tcPr>
          <w:p>
            <w:pPr>
              <w:widowControl/>
              <w:jc w:val="center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1</w:t>
            </w:r>
          </w:p>
        </w:tc>
        <w:tc>
          <w:tcPr>
            <w:tcW w:w="57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string</w:t>
            </w:r>
          </w:p>
        </w:tc>
        <w:tc>
          <w:tcPr>
            <w:tcW w:w="316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客户ID</w:t>
            </w:r>
          </w:p>
        </w:tc>
        <w:tc>
          <w:tcPr>
            <w:tcW w:w="316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hint="eastAsia" w:ascii="Tahoma" w:hAnsi="Tahoma" w:eastAsia="宋体" w:cs="Tahoma"/>
                <w:kern w:val="0"/>
                <w:sz w:val="20"/>
                <w:szCs w:val="20"/>
              </w:rPr>
              <w:t>之前</w:t>
            </w:r>
            <w:r>
              <w:rPr>
                <w:rFonts w:hint="eastAsia"/>
              </w:rPr>
              <w:t>igUserInfo接口返回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left w:w="0" w:type="dxa"/>
            <w:right w:w="0" w:type="dxa"/>
          </w:tblCellMar>
        </w:tblPrEx>
        <w:tc>
          <w:tcPr>
            <w:tcW w:w="1197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DeviceNo</w:t>
            </w:r>
          </w:p>
        </w:tc>
        <w:tc>
          <w:tcPr>
            <w:tcW w:w="21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1</w:t>
            </w:r>
          </w:p>
        </w:tc>
        <w:tc>
          <w:tcPr>
            <w:tcW w:w="571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string</w:t>
            </w:r>
          </w:p>
        </w:tc>
        <w:tc>
          <w:tcPr>
            <w:tcW w:w="3169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设备号（手机号）</w:t>
            </w:r>
          </w:p>
        </w:tc>
        <w:tc>
          <w:tcPr>
            <w:tcW w:w="3169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hint="eastAsia" w:ascii="Tahoma" w:hAnsi="Tahoma" w:eastAsia="宋体" w:cs="Tahoma"/>
                <w:kern w:val="0"/>
                <w:sz w:val="20"/>
                <w:szCs w:val="20"/>
              </w:rPr>
              <w:t>用户登录号码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left w:w="0" w:type="dxa"/>
            <w:right w:w="0" w:type="dxa"/>
          </w:tblCellMar>
        </w:tblPrEx>
        <w:tc>
          <w:tcPr>
            <w:tcW w:w="1197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DeviceType</w:t>
            </w:r>
          </w:p>
        </w:tc>
        <w:tc>
          <w:tcPr>
            <w:tcW w:w="21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1</w:t>
            </w:r>
          </w:p>
        </w:tc>
        <w:tc>
          <w:tcPr>
            <w:tcW w:w="571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string</w:t>
            </w:r>
          </w:p>
        </w:tc>
        <w:tc>
          <w:tcPr>
            <w:tcW w:w="3169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设备类型</w:t>
            </w:r>
          </w:p>
        </w:tc>
        <w:tc>
          <w:tcPr>
            <w:tcW w:w="3169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设备类型（手机用户目前固定取值为7）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left w:w="0" w:type="dxa"/>
            <w:right w:w="0" w:type="dxa"/>
          </w:tblCellMar>
        </w:tblPrEx>
        <w:tc>
          <w:tcPr>
            <w:tcW w:w="1197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ProvinceId</w:t>
            </w:r>
          </w:p>
        </w:tc>
        <w:tc>
          <w:tcPr>
            <w:tcW w:w="21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1</w:t>
            </w:r>
          </w:p>
        </w:tc>
        <w:tc>
          <w:tcPr>
            <w:tcW w:w="571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string</w:t>
            </w:r>
          </w:p>
        </w:tc>
        <w:tc>
          <w:tcPr>
            <w:tcW w:w="3169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所属省份ID</w:t>
            </w:r>
          </w:p>
        </w:tc>
        <w:tc>
          <w:tcPr>
            <w:tcW w:w="3169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省份ID（掌厅用户默认取值为35：全国中心）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left w:w="0" w:type="dxa"/>
            <w:right w:w="0" w:type="dxa"/>
          </w:tblCellMar>
        </w:tblPrEx>
        <w:tc>
          <w:tcPr>
            <w:tcW w:w="1197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CommodityId</w:t>
            </w:r>
          </w:p>
        </w:tc>
        <w:tc>
          <w:tcPr>
            <w:tcW w:w="21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1</w:t>
            </w:r>
          </w:p>
        </w:tc>
        <w:tc>
          <w:tcPr>
            <w:tcW w:w="571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string</w:t>
            </w:r>
          </w:p>
        </w:tc>
        <w:tc>
          <w:tcPr>
            <w:tcW w:w="3169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商品ID（ 测试请使用47858或31599）</w:t>
            </w:r>
          </w:p>
        </w:tc>
        <w:tc>
          <w:tcPr>
            <w:tcW w:w="3169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left w:w="0" w:type="dxa"/>
            <w:right w:w="0" w:type="dxa"/>
          </w:tblCellMar>
        </w:tblPrEx>
        <w:tc>
          <w:tcPr>
            <w:tcW w:w="1197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BuyNum</w:t>
            </w:r>
          </w:p>
        </w:tc>
        <w:tc>
          <w:tcPr>
            <w:tcW w:w="21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1</w:t>
            </w:r>
          </w:p>
        </w:tc>
        <w:tc>
          <w:tcPr>
            <w:tcW w:w="571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int</w:t>
            </w:r>
          </w:p>
        </w:tc>
        <w:tc>
          <w:tcPr>
            <w:tcW w:w="3169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购买数量</w:t>
            </w:r>
          </w:p>
        </w:tc>
        <w:tc>
          <w:tcPr>
            <w:tcW w:w="3169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left w:w="0" w:type="dxa"/>
            <w:right w:w="0" w:type="dxa"/>
          </w:tblCellMar>
        </w:tblPrEx>
        <w:tc>
          <w:tcPr>
            <w:tcW w:w="1197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PayVoucher</w:t>
            </w:r>
          </w:p>
        </w:tc>
        <w:tc>
          <w:tcPr>
            <w:tcW w:w="21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1</w:t>
            </w:r>
          </w:p>
        </w:tc>
        <w:tc>
          <w:tcPr>
            <w:tcW w:w="571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string</w:t>
            </w:r>
          </w:p>
        </w:tc>
        <w:tc>
          <w:tcPr>
            <w:tcW w:w="3169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需支付抵用券总额（0在支付接口的时候会自动根据用户的抵用券、积分来拆分价格进行支付操作）</w:t>
            </w:r>
          </w:p>
        </w:tc>
        <w:tc>
          <w:tcPr>
            <w:tcW w:w="3169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left w:w="0" w:type="dxa"/>
            <w:right w:w="0" w:type="dxa"/>
          </w:tblCellMar>
        </w:tblPrEx>
        <w:tc>
          <w:tcPr>
            <w:tcW w:w="1197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PayIntegral</w:t>
            </w:r>
          </w:p>
        </w:tc>
        <w:tc>
          <w:tcPr>
            <w:tcW w:w="21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1</w:t>
            </w:r>
          </w:p>
        </w:tc>
        <w:tc>
          <w:tcPr>
            <w:tcW w:w="571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string</w:t>
            </w:r>
          </w:p>
        </w:tc>
        <w:tc>
          <w:tcPr>
            <w:tcW w:w="3169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需支付积分总额</w:t>
            </w:r>
          </w:p>
        </w:tc>
        <w:tc>
          <w:tcPr>
            <w:tcW w:w="3169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left w:w="0" w:type="dxa"/>
            <w:right w:w="0" w:type="dxa"/>
          </w:tblCellMar>
        </w:tblPrEx>
        <w:tc>
          <w:tcPr>
            <w:tcW w:w="1197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ClientIp</w:t>
            </w:r>
          </w:p>
        </w:tc>
        <w:tc>
          <w:tcPr>
            <w:tcW w:w="21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1</w:t>
            </w:r>
          </w:p>
        </w:tc>
        <w:tc>
          <w:tcPr>
            <w:tcW w:w="571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string</w:t>
            </w:r>
          </w:p>
        </w:tc>
        <w:tc>
          <w:tcPr>
            <w:tcW w:w="3169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客户端IP</w:t>
            </w:r>
          </w:p>
        </w:tc>
        <w:tc>
          <w:tcPr>
            <w:tcW w:w="3169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</w:p>
        </w:tc>
      </w:tr>
    </w:tbl>
    <w:p>
      <w:pPr>
        <w:pStyle w:val="3"/>
        <w:numPr>
          <w:ilvl w:val="1"/>
          <w:numId w:val="1"/>
        </w:numPr>
        <w:spacing w:line="415" w:lineRule="auto"/>
      </w:pPr>
      <w:bookmarkStart w:id="20" w:name="_Toc382211641"/>
      <w:r>
        <w:rPr>
          <w:rFonts w:hint="eastAsia"/>
          <w:kern w:val="0"/>
        </w:rPr>
        <w:t>兑换成功页</w:t>
      </w:r>
      <w:bookmarkEnd w:id="20"/>
    </w:p>
    <w:p>
      <w:pPr>
        <w:pStyle w:val="13"/>
        <w:ind w:left="425" w:firstLine="0" w:firstLineChars="0"/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 w:cs="Times New Roman"/>
          <w:kern w:val="2"/>
          <w:sz w:val="21"/>
          <w:szCs w:val="22"/>
          <w:lang w:val="en-US" w:eastAsia="zh-CN" w:bidi="ar-SA"/>
        </w:rPr>
        <w:pict>
          <v:shape id="线形标注 1 681" o:spid="_x0000_s1067" type="#_x0000_t47" style="position:absolute;left:0;margin-left:283.8pt;margin-top:58.5pt;height:22.5pt;width:58.65pt;rotation:0f;z-index:251685888;" o:ole="f" fillcolor="#FFFFFF" filled="t" o:preferrelative="t" stroked="t" coordorigin="0,0" coordsize="21600,21600" adj="-11325,15840,-2210,8640">
            <v:stroke color="#FF0000" color2="#FFFFFF" miterlimit="2"/>
            <v:imagedata gain="65536f" blacklevel="0f" gamma="0"/>
            <o:lock v:ext="edit" position="f" selection="f" grouping="f" rotation="f" cropping="f" text="f" aspectratio="f"/>
            <v:textbox>
              <w:txbxContent>
                <w:p>
                  <w:r>
                    <w:rPr>
                      <w:rFonts w:hint="eastAsia"/>
                    </w:rPr>
                    <w:t>位置1</w:t>
                  </w:r>
                </w:p>
              </w:txbxContent>
            </v:textbox>
          </v:shape>
        </w:pict>
      </w:r>
      <w:r>
        <w:rPr>
          <w:rFonts w:ascii="微软雅黑" w:hAnsi="微软雅黑" w:eastAsia="微软雅黑" w:cs="Times New Roman"/>
          <w:kern w:val="2"/>
          <w:sz w:val="21"/>
          <w:szCs w:val="22"/>
          <w:lang w:val="en-US" w:eastAsia="zh-CN" w:bidi="ar-SA"/>
        </w:rPr>
        <w:pict>
          <v:rect id="矩形 680" o:spid="_x0000_s1068" style="position:absolute;left:0;margin-left:56.25pt;margin-top:81pt;height:46.5pt;width:202.5pt;rotation:0f;z-index:251684864;" o:ole="f" fillcolor="#FFFFFF" filled="t" o:preferrelative="t" stroked="t" coordsize="21600,21600">
            <v:fill opacity="0%" focus="0%"/>
            <v:stroke weight="2.25pt" color="#FF0000" color2="#FFFFFF" miterlimit="2"/>
            <v:imagedata gain="65536f" blacklevel="0f" gamma="0"/>
            <o:lock v:ext="edit" position="f" selection="f" grouping="f" rotation="f" cropping="f" text="f" aspectratio="f"/>
          </v:rect>
        </w:pict>
      </w:r>
      <w:r>
        <w:rPr>
          <w:rFonts w:hint="eastAsia" w:ascii="微软雅黑" w:hAnsi="微软雅黑" w:eastAsia="微软雅黑" w:cs="Times New Roman"/>
          <w:kern w:val="2"/>
          <w:sz w:val="21"/>
          <w:szCs w:val="22"/>
          <w:lang w:val="en-US" w:eastAsia="zh-CN" w:bidi="ar-SA"/>
        </w:rPr>
        <w:pict>
          <v:shape id="图片框 1060" o:spid="_x0000_s1069" type="#_x0000_t75" style="height:394.5pt;width:297.75pt;rotation:0f;" o:ole="f" fillcolor="#FFFFFF" filled="f" o:preferrelative="t" stroked="f" coordorigin="0,0" coordsize="21600,21600">
            <v:fill on="f" color2="#FFFFFF" focus="0%"/>
            <v:imagedata gain="65536f" blacklevel="0f" gamma="0" o:title="" r:id="rId19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pStyle w:val="13"/>
        <w:ind w:left="425" w:firstLine="0" w:firstLineChars="0"/>
        <w:rPr>
          <w:rFonts w:hint="eastAsia" w:ascii="宋体" w:hAnsi="宋体" w:eastAsia="宋体" w:cs="宋体"/>
          <w:color w:val="FF0000"/>
          <w:lang w:eastAsia="zh-CN"/>
        </w:rPr>
      </w:pPr>
      <w:r>
        <w:rPr>
          <w:rFonts w:hint="eastAsia" w:ascii="宋体" w:hAnsi="宋体" w:eastAsia="宋体" w:cs="宋体"/>
          <w:color w:val="FF0000"/>
          <w:lang w:eastAsia="zh-CN"/>
        </w:rPr>
        <w:t>疑问：</w:t>
      </w:r>
    </w:p>
    <w:p>
      <w:pPr>
        <w:pStyle w:val="13"/>
        <w:numPr>
          <w:ilvl w:val="0"/>
          <w:numId w:val="9"/>
        </w:numPr>
        <w:ind w:left="425" w:firstLine="0" w:firstLineChars="0"/>
        <w:rPr>
          <w:rFonts w:hint="eastAsia" w:ascii="宋体" w:hAnsi="宋体" w:cs="宋体"/>
          <w:color w:val="FF0000"/>
          <w:lang w:val="en-US" w:eastAsia="zh-CN"/>
        </w:rPr>
      </w:pPr>
      <w:r>
        <w:rPr>
          <w:rFonts w:hint="eastAsia" w:ascii="宋体" w:hAnsi="宋体" w:cs="宋体"/>
          <w:color w:val="FF0000"/>
          <w:lang w:val="en-US" w:eastAsia="zh-CN"/>
        </w:rPr>
        <w:t>这个单位，不同的商品叫什么？</w:t>
      </w:r>
    </w:p>
    <w:p>
      <w:pPr>
        <w:pStyle w:val="13"/>
        <w:numPr>
          <w:numId w:val="0"/>
        </w:numPr>
        <w:ind w:left="425" w:leftChars="0"/>
        <w:rPr>
          <w:rFonts w:hint="eastAsia" w:ascii="宋体" w:hAnsi="宋体" w:cs="宋体"/>
          <w:color w:val="FF0000"/>
          <w:lang w:val="en-US" w:eastAsia="zh-CN"/>
        </w:rPr>
      </w:pPr>
      <w:r>
        <w:rPr>
          <w:rFonts w:hint="eastAsia" w:ascii="Calibri" w:hAnsi="Calibri" w:eastAsia="宋体" w:cs="Times New Roman"/>
          <w:color w:val="FF0000"/>
          <w:kern w:val="2"/>
          <w:sz w:val="21"/>
          <w:szCs w:val="22"/>
          <w:lang w:val="en-US" w:eastAsia="zh-CN" w:bidi="ar-SA"/>
        </w:rPr>
        <w:pict>
          <v:shape id="图片框 1090" o:spid="_x0000_s1070" type="#_x0000_t75" style="height:37.6pt;width:203.75pt;rotation:0f;" o:ole="f" fillcolor="#FFFFFF" filled="f" o:preferrelative="t" stroked="f" coordorigin="0,0" coordsize="21600,21600">
            <v:fill on="f" color2="#FFFFFF" focus="0%"/>
            <v:imagedata gain="65536f" blacklevel="0f" gamma="0" o:title="" r:id="rId20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pStyle w:val="13"/>
        <w:numPr>
          <w:ilvl w:val="0"/>
          <w:numId w:val="9"/>
        </w:numPr>
        <w:ind w:left="425" w:firstLine="0" w:firstLineChars="0"/>
        <w:rPr>
          <w:rFonts w:hint="eastAsia" w:ascii="宋体" w:hAnsi="宋体" w:cs="宋体"/>
          <w:color w:val="FF0000"/>
          <w:lang w:val="en-US" w:eastAsia="zh-CN"/>
        </w:rPr>
      </w:pPr>
      <w:r>
        <w:rPr>
          <w:rFonts w:hint="eastAsia" w:ascii="宋体" w:hAnsi="宋体" w:cs="宋体"/>
          <w:color w:val="FF0000"/>
          <w:lang w:val="en-US" w:eastAsia="zh-CN"/>
        </w:rPr>
        <w:t>返回按钮，回哪里？（注意：此时一次兑换已经完成，不应该返回兑换确认页面）</w:t>
      </w:r>
    </w:p>
    <w:p>
      <w:pPr>
        <w:pStyle w:val="13"/>
        <w:numPr>
          <w:numId w:val="0"/>
        </w:numPr>
        <w:rPr>
          <w:rFonts w:hint="eastAsia" w:ascii="Calibri" w:hAnsi="Calibri" w:eastAsia="宋体"/>
          <w:color w:val="FF0000"/>
          <w:kern w:val="2"/>
          <w:sz w:val="21"/>
          <w:szCs w:val="22"/>
          <w:lang w:val="en-US" w:eastAsia="zh-CN" w:bidi="ar-SA"/>
        </w:rPr>
      </w:pPr>
    </w:p>
    <w:p>
      <w:pPr>
        <w:pStyle w:val="5"/>
      </w:pPr>
      <w:r>
        <w:rPr>
          <w:rFonts w:hint="eastAsia"/>
        </w:rPr>
        <w:t>页面入口的接口调用</w:t>
      </w:r>
    </w:p>
    <w:p>
      <w:r>
        <w:rPr>
          <w:rFonts w:hint="eastAsia"/>
        </w:rPr>
        <w:t>igOrderList：获取积分交易记录信息。</w:t>
      </w:r>
    </w:p>
    <w:tbl>
      <w:tblPr>
        <w:tblW w:w="832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0" w:type="dxa"/>
        </w:tblCellMar>
      </w:tblPr>
      <w:tblGrid>
        <w:gridCol w:w="1032"/>
        <w:gridCol w:w="216"/>
        <w:gridCol w:w="571"/>
        <w:gridCol w:w="3251"/>
        <w:gridCol w:w="325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left w:w="0" w:type="dxa"/>
            <w:right w:w="0" w:type="dxa"/>
          </w:tblCellMar>
        </w:tblPrEx>
        <w:tc>
          <w:tcPr>
            <w:tcW w:w="103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vAlign w:val="center"/>
          </w:tcPr>
          <w:p>
            <w:pPr>
              <w:widowControl/>
              <w:jc w:val="center"/>
              <w:rPr>
                <w:rFonts w:ascii="Tahoma" w:hAnsi="Tahoma" w:eastAsia="宋体" w:cs="Tahoma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b/>
                <w:bCs/>
                <w:kern w:val="0"/>
                <w:sz w:val="20"/>
                <w:szCs w:val="20"/>
              </w:rPr>
              <w:t>字段 </w:t>
            </w:r>
          </w:p>
        </w:tc>
        <w:tc>
          <w:tcPr>
            <w:tcW w:w="21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vAlign w:val="center"/>
          </w:tcPr>
          <w:p>
            <w:pPr>
              <w:widowControl/>
              <w:jc w:val="center"/>
              <w:rPr>
                <w:rFonts w:ascii="Tahoma" w:hAnsi="Tahoma" w:eastAsia="宋体" w:cs="Tahoma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b/>
                <w:bCs/>
                <w:kern w:val="0"/>
                <w:sz w:val="20"/>
                <w:szCs w:val="20"/>
              </w:rPr>
              <w:t>必选</w:t>
            </w:r>
          </w:p>
        </w:tc>
        <w:tc>
          <w:tcPr>
            <w:tcW w:w="57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vAlign w:val="center"/>
          </w:tcPr>
          <w:p>
            <w:pPr>
              <w:widowControl/>
              <w:jc w:val="center"/>
              <w:rPr>
                <w:rFonts w:ascii="Tahoma" w:hAnsi="Tahoma" w:eastAsia="宋体" w:cs="Tahoma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b/>
                <w:bCs/>
                <w:kern w:val="0"/>
                <w:sz w:val="20"/>
                <w:szCs w:val="20"/>
              </w:rPr>
              <w:t>类型及范围</w:t>
            </w:r>
          </w:p>
        </w:tc>
        <w:tc>
          <w:tcPr>
            <w:tcW w:w="325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vAlign w:val="center"/>
          </w:tcPr>
          <w:p>
            <w:pPr>
              <w:widowControl/>
              <w:jc w:val="center"/>
              <w:rPr>
                <w:rFonts w:ascii="Tahoma" w:hAnsi="Tahoma" w:eastAsia="宋体" w:cs="Tahoma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b/>
                <w:bCs/>
                <w:kern w:val="0"/>
                <w:sz w:val="20"/>
                <w:szCs w:val="20"/>
              </w:rPr>
              <w:t>说明</w:t>
            </w:r>
          </w:p>
        </w:tc>
        <w:tc>
          <w:tcPr>
            <w:tcW w:w="325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vAlign w:val="top"/>
          </w:tcPr>
          <w:p>
            <w:pPr>
              <w:widowControl/>
              <w:jc w:val="center"/>
              <w:rPr>
                <w:rFonts w:ascii="Tahoma" w:hAnsi="Tahoma" w:eastAsia="宋体" w:cs="Tahoma"/>
                <w:b/>
                <w:bCs/>
                <w:kern w:val="0"/>
                <w:sz w:val="20"/>
                <w:szCs w:val="20"/>
              </w:rPr>
            </w:pPr>
          </w:p>
          <w:p>
            <w:pPr>
              <w:widowControl/>
              <w:jc w:val="center"/>
              <w:rPr>
                <w:rFonts w:ascii="Tahoma" w:hAnsi="Tahoma" w:eastAsia="宋体" w:cs="Tahoma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ahoma" w:hAnsi="Tahoma" w:eastAsia="宋体" w:cs="Tahoma"/>
                <w:b/>
                <w:bCs/>
                <w:kern w:val="0"/>
                <w:sz w:val="20"/>
                <w:szCs w:val="20"/>
              </w:rPr>
              <w:t>调用说明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</w:tblPrEx>
        <w:tc>
          <w:tcPr>
            <w:tcW w:w="103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vAlign w:val="center"/>
          </w:tcPr>
          <w:p>
            <w:pPr>
              <w:widowControl/>
              <w:jc w:val="center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PageIndex</w:t>
            </w:r>
          </w:p>
        </w:tc>
        <w:tc>
          <w:tcPr>
            <w:tcW w:w="21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vAlign w:val="center"/>
          </w:tcPr>
          <w:p>
            <w:pPr>
              <w:widowControl/>
              <w:jc w:val="center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1</w:t>
            </w:r>
          </w:p>
        </w:tc>
        <w:tc>
          <w:tcPr>
            <w:tcW w:w="57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string</w:t>
            </w:r>
          </w:p>
        </w:tc>
        <w:tc>
          <w:tcPr>
            <w:tcW w:w="325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页码</w:t>
            </w:r>
          </w:p>
        </w:tc>
        <w:tc>
          <w:tcPr>
            <w:tcW w:w="325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left w:w="0" w:type="dxa"/>
            <w:right w:w="0" w:type="dxa"/>
          </w:tblCellMar>
        </w:tblPrEx>
        <w:tc>
          <w:tcPr>
            <w:tcW w:w="1032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PageSize</w:t>
            </w:r>
          </w:p>
        </w:tc>
        <w:tc>
          <w:tcPr>
            <w:tcW w:w="21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1</w:t>
            </w:r>
          </w:p>
        </w:tc>
        <w:tc>
          <w:tcPr>
            <w:tcW w:w="571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string</w:t>
            </w:r>
          </w:p>
        </w:tc>
        <w:tc>
          <w:tcPr>
            <w:tcW w:w="3251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每页显示数量</w:t>
            </w:r>
          </w:p>
        </w:tc>
        <w:tc>
          <w:tcPr>
            <w:tcW w:w="3252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left w:w="0" w:type="dxa"/>
            <w:right w:w="0" w:type="dxa"/>
          </w:tblCellMar>
        </w:tblPrEx>
        <w:tc>
          <w:tcPr>
            <w:tcW w:w="1032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DeviceNo</w:t>
            </w:r>
          </w:p>
        </w:tc>
        <w:tc>
          <w:tcPr>
            <w:tcW w:w="21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1</w:t>
            </w:r>
          </w:p>
        </w:tc>
        <w:tc>
          <w:tcPr>
            <w:tcW w:w="571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string</w:t>
            </w:r>
          </w:p>
        </w:tc>
        <w:tc>
          <w:tcPr>
            <w:tcW w:w="3251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手机号</w:t>
            </w:r>
          </w:p>
        </w:tc>
        <w:tc>
          <w:tcPr>
            <w:tcW w:w="3252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left w:w="0" w:type="dxa"/>
            <w:right w:w="0" w:type="dxa"/>
          </w:tblCellMar>
        </w:tblPrEx>
        <w:tc>
          <w:tcPr>
            <w:tcW w:w="1032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DeviceType</w:t>
            </w:r>
          </w:p>
        </w:tc>
        <w:tc>
          <w:tcPr>
            <w:tcW w:w="21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1</w:t>
            </w:r>
          </w:p>
        </w:tc>
        <w:tc>
          <w:tcPr>
            <w:tcW w:w="571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string</w:t>
            </w:r>
          </w:p>
        </w:tc>
        <w:tc>
          <w:tcPr>
            <w:tcW w:w="3251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设备类型（手机用户目前固定取值为7）</w:t>
            </w:r>
          </w:p>
        </w:tc>
        <w:tc>
          <w:tcPr>
            <w:tcW w:w="3252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left w:w="0" w:type="dxa"/>
            <w:right w:w="0" w:type="dxa"/>
          </w:tblCellMar>
        </w:tblPrEx>
        <w:tc>
          <w:tcPr>
            <w:tcW w:w="1032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ProvinceId</w:t>
            </w:r>
          </w:p>
        </w:tc>
        <w:tc>
          <w:tcPr>
            <w:tcW w:w="21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1</w:t>
            </w:r>
          </w:p>
        </w:tc>
        <w:tc>
          <w:tcPr>
            <w:tcW w:w="571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string</w:t>
            </w:r>
          </w:p>
        </w:tc>
        <w:tc>
          <w:tcPr>
            <w:tcW w:w="3251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省份ID（掌厅用户默认取值为35：全国中心）</w:t>
            </w:r>
          </w:p>
        </w:tc>
        <w:tc>
          <w:tcPr>
            <w:tcW w:w="3252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left w:w="0" w:type="dxa"/>
            <w:right w:w="0" w:type="dxa"/>
          </w:tblCellMar>
        </w:tblPrEx>
        <w:tc>
          <w:tcPr>
            <w:tcW w:w="1032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CustId</w:t>
            </w:r>
          </w:p>
        </w:tc>
        <w:tc>
          <w:tcPr>
            <w:tcW w:w="21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1</w:t>
            </w:r>
          </w:p>
        </w:tc>
        <w:tc>
          <w:tcPr>
            <w:tcW w:w="571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string</w:t>
            </w:r>
          </w:p>
        </w:tc>
        <w:tc>
          <w:tcPr>
            <w:tcW w:w="3251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用户ID</w:t>
            </w:r>
          </w:p>
        </w:tc>
        <w:tc>
          <w:tcPr>
            <w:tcW w:w="3252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left w:w="0" w:type="dxa"/>
            <w:right w:w="0" w:type="dxa"/>
          </w:tblCellMar>
        </w:tblPrEx>
        <w:tc>
          <w:tcPr>
            <w:tcW w:w="1032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OrderId</w:t>
            </w:r>
          </w:p>
        </w:tc>
        <w:tc>
          <w:tcPr>
            <w:tcW w:w="21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？</w:t>
            </w:r>
          </w:p>
        </w:tc>
        <w:tc>
          <w:tcPr>
            <w:tcW w:w="571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string</w:t>
            </w:r>
          </w:p>
        </w:tc>
        <w:tc>
          <w:tcPr>
            <w:tcW w:w="3251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订单ID，如果不传则查询多条记录。</w:t>
            </w:r>
          </w:p>
        </w:tc>
        <w:tc>
          <w:tcPr>
            <w:tcW w:w="3252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hint="eastAsia"/>
              </w:rPr>
              <w:t>生成订单接口igCreateOrder，返回的订单ID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left w:w="0" w:type="dxa"/>
            <w:right w:w="0" w:type="dxa"/>
          </w:tblCellMar>
        </w:tblPrEx>
        <w:tc>
          <w:tcPr>
            <w:tcW w:w="1032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Status</w:t>
            </w:r>
          </w:p>
        </w:tc>
        <w:tc>
          <w:tcPr>
            <w:tcW w:w="21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1</w:t>
            </w:r>
          </w:p>
        </w:tc>
        <w:tc>
          <w:tcPr>
            <w:tcW w:w="571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string</w:t>
            </w:r>
          </w:p>
        </w:tc>
        <w:tc>
          <w:tcPr>
            <w:tcW w:w="3251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订单状态：0未支付，1已支付，-1已撤销，-9返销 ，-2全部</w:t>
            </w:r>
          </w:p>
        </w:tc>
        <w:tc>
          <w:tcPr>
            <w:tcW w:w="3252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left w:w="0" w:type="dxa"/>
            <w:right w:w="0" w:type="dxa"/>
          </w:tblCellMar>
        </w:tblPrEx>
        <w:tc>
          <w:tcPr>
            <w:tcW w:w="1032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DataType</w:t>
            </w:r>
          </w:p>
        </w:tc>
        <w:tc>
          <w:tcPr>
            <w:tcW w:w="21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1</w:t>
            </w:r>
          </w:p>
        </w:tc>
        <w:tc>
          <w:tcPr>
            <w:tcW w:w="571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string</w:t>
            </w:r>
          </w:p>
        </w:tc>
        <w:tc>
          <w:tcPr>
            <w:tcW w:w="3251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订单创建时间：</w:t>
            </w: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br/>
            </w: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0： 全部，1一个月内，2三个月内，3三个月以前的（六个月内）</w:t>
            </w:r>
          </w:p>
        </w:tc>
        <w:tc>
          <w:tcPr>
            <w:tcW w:w="3252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</w:p>
        </w:tc>
      </w:tr>
    </w:tbl>
    <w:p/>
    <w:p>
      <w:pPr>
        <w:pStyle w:val="5"/>
      </w:pPr>
      <w:r>
        <w:rPr>
          <w:rFonts w:hint="eastAsia"/>
        </w:rPr>
        <w:t>页面显示对应接口返回参数</w:t>
      </w:r>
    </w:p>
    <w:tbl>
      <w:tblPr>
        <w:tblW w:w="8706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108" w:type="dxa"/>
          <w:right w:w="108" w:type="dxa"/>
        </w:tblCellMar>
      </w:tblPr>
      <w:tblGrid>
        <w:gridCol w:w="1080"/>
        <w:gridCol w:w="2080"/>
        <w:gridCol w:w="1426"/>
        <w:gridCol w:w="1800"/>
        <w:gridCol w:w="232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300" w:hRule="atLeast"/>
        </w:trPr>
        <w:tc>
          <w:tcPr>
            <w:tcW w:w="1080" w:type="dxa"/>
            <w:tcBorders>
              <w:top w:val="single" w:color="auto" w:sz="12" w:space="0"/>
              <w:left w:val="single" w:color="auto" w:sz="12" w:space="0"/>
              <w:bottom w:val="nil"/>
              <w:right w:val="single" w:color="auto" w:sz="4" w:space="0"/>
            </w:tcBorders>
            <w:shd w:val="clear" w:color="000000" w:fill="8DB4E2"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所在位置</w:t>
            </w:r>
          </w:p>
        </w:tc>
        <w:tc>
          <w:tcPr>
            <w:tcW w:w="2080" w:type="dxa"/>
            <w:tcBorders>
              <w:top w:val="single" w:color="auto" w:sz="12" w:space="0"/>
              <w:left w:val="nil"/>
              <w:bottom w:val="nil"/>
              <w:right w:val="single" w:color="auto" w:sz="4" w:space="0"/>
            </w:tcBorders>
            <w:shd w:val="clear" w:color="000000" w:fill="8DB4E2"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显示字段</w:t>
            </w:r>
          </w:p>
        </w:tc>
        <w:tc>
          <w:tcPr>
            <w:tcW w:w="1426" w:type="dxa"/>
            <w:tcBorders>
              <w:top w:val="single" w:color="auto" w:sz="12" w:space="0"/>
              <w:left w:val="nil"/>
              <w:bottom w:val="nil"/>
              <w:right w:val="single" w:color="auto" w:sz="4" w:space="0"/>
            </w:tcBorders>
            <w:shd w:val="clear" w:color="000000" w:fill="8DB4E2"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调用接口</w:t>
            </w:r>
          </w:p>
        </w:tc>
        <w:tc>
          <w:tcPr>
            <w:tcW w:w="1800" w:type="dxa"/>
            <w:tcBorders>
              <w:top w:val="single" w:color="auto" w:sz="12" w:space="0"/>
              <w:left w:val="nil"/>
              <w:bottom w:val="nil"/>
              <w:right w:val="single" w:color="auto" w:sz="4" w:space="0"/>
            </w:tcBorders>
            <w:shd w:val="clear" w:color="000000" w:fill="8DB4E2"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接口返回字段</w:t>
            </w:r>
          </w:p>
        </w:tc>
        <w:tc>
          <w:tcPr>
            <w:tcW w:w="2320" w:type="dxa"/>
            <w:tcBorders>
              <w:top w:val="single" w:color="auto" w:sz="12" w:space="0"/>
              <w:left w:val="nil"/>
              <w:bottom w:val="nil"/>
              <w:right w:val="single" w:color="auto" w:sz="12" w:space="0"/>
            </w:tcBorders>
            <w:shd w:val="clear" w:color="000000" w:fill="8DB4E2"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说明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</w:tblPrEx>
        <w:trPr>
          <w:trHeight w:val="285" w:hRule="atLeast"/>
        </w:trPr>
        <w:tc>
          <w:tcPr>
            <w:tcW w:w="1080" w:type="dxa"/>
            <w:vMerge w:val="restart"/>
            <w:tcBorders>
              <w:top w:val="single" w:color="auto" w:sz="12" w:space="0"/>
              <w:left w:val="single" w:color="auto" w:sz="12" w:space="0"/>
              <w:bottom w:val="single" w:color="000000" w:sz="12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位置1</w:t>
            </w:r>
          </w:p>
        </w:tc>
        <w:tc>
          <w:tcPr>
            <w:tcW w:w="2080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订单状态</w:t>
            </w:r>
          </w:p>
        </w:tc>
        <w:tc>
          <w:tcPr>
            <w:tcW w:w="1426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igOrderList</w:t>
            </w:r>
          </w:p>
        </w:tc>
        <w:tc>
          <w:tcPr>
            <w:tcW w:w="1800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Status</w:t>
            </w:r>
          </w:p>
        </w:tc>
        <w:tc>
          <w:tcPr>
            <w:tcW w:w="2320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12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　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</w:tblPrEx>
        <w:trPr>
          <w:trHeight w:val="270" w:hRule="atLeast"/>
        </w:trPr>
        <w:tc>
          <w:tcPr>
            <w:tcW w:w="1080" w:type="dxa"/>
            <w:vMerge w:val="continue"/>
            <w:tcBorders>
              <w:top w:val="single" w:color="auto" w:sz="12" w:space="0"/>
              <w:left w:val="single" w:color="auto" w:sz="12" w:space="0"/>
              <w:bottom w:val="single" w:color="000000" w:sz="12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商品数量</w:t>
            </w:r>
          </w:p>
        </w:tc>
        <w:tc>
          <w:tcPr>
            <w:tcW w:w="14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igOrderList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BuyNum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　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</w:tblPrEx>
        <w:trPr>
          <w:trHeight w:val="270" w:hRule="atLeast"/>
        </w:trPr>
        <w:tc>
          <w:tcPr>
            <w:tcW w:w="1080" w:type="dxa"/>
            <w:vMerge w:val="continue"/>
            <w:tcBorders>
              <w:top w:val="single" w:color="auto" w:sz="12" w:space="0"/>
              <w:left w:val="single" w:color="auto" w:sz="12" w:space="0"/>
              <w:bottom w:val="single" w:color="000000" w:sz="12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商品名称</w:t>
            </w:r>
          </w:p>
        </w:tc>
        <w:tc>
          <w:tcPr>
            <w:tcW w:w="14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igOrderList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CommodityName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　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</w:tblPrEx>
        <w:trPr>
          <w:trHeight w:val="285" w:hRule="atLeast"/>
        </w:trPr>
        <w:tc>
          <w:tcPr>
            <w:tcW w:w="1080" w:type="dxa"/>
            <w:vMerge w:val="continue"/>
            <w:tcBorders>
              <w:top w:val="single" w:color="auto" w:sz="12" w:space="0"/>
              <w:left w:val="single" w:color="auto" w:sz="12" w:space="0"/>
              <w:bottom w:val="single" w:color="000000" w:sz="12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color="auto" w:sz="12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兑换积分</w:t>
            </w:r>
          </w:p>
        </w:tc>
        <w:tc>
          <w:tcPr>
            <w:tcW w:w="1426" w:type="dxa"/>
            <w:tcBorders>
              <w:top w:val="nil"/>
              <w:left w:val="nil"/>
              <w:bottom w:val="single" w:color="auto" w:sz="12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igOrderList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auto" w:sz="12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IntegralPrice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　</w:t>
            </w:r>
          </w:p>
        </w:tc>
      </w:tr>
    </w:tbl>
    <w:p/>
    <w:p>
      <w:pPr>
        <w:rPr>
          <w:rFonts w:hint="eastAsia"/>
          <w:color w:val="FF0000"/>
          <w:lang w:eastAsia="zh-CN"/>
        </w:rPr>
      </w:pPr>
      <w:bookmarkStart w:id="21" w:name="_Toc382211642"/>
      <w:bookmarkStart w:id="22" w:name="OLE_LINK15"/>
      <w:bookmarkStart w:id="23" w:name="OLE_LINK16"/>
      <w:r>
        <w:rPr>
          <w:rFonts w:hint="eastAsia"/>
          <w:color w:val="FF0000"/>
          <w:lang w:eastAsia="zh-CN"/>
        </w:rPr>
        <w:t>其它疑问：</w:t>
      </w:r>
    </w:p>
    <w:p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1）各个页面的标题，请用一个对照列表明确指出</w:t>
      </w:r>
      <w:bookmarkStart w:id="26" w:name="_GoBack"/>
      <w:bookmarkEnd w:id="26"/>
    </w:p>
    <w:p>
      <w:pPr>
        <w:pStyle w:val="2"/>
        <w:numPr>
          <w:ilvl w:val="0"/>
          <w:numId w:val="1"/>
        </w:numPr>
      </w:pPr>
      <w:r>
        <w:rPr>
          <w:rFonts w:hint="eastAsia"/>
        </w:rPr>
        <w:t>积分兑换记录</w:t>
      </w:r>
      <w:bookmarkEnd w:id="21"/>
    </w:p>
    <w:bookmarkEnd w:id="22"/>
    <w:bookmarkEnd w:id="23"/>
    <w:p>
      <w:pPr>
        <w:pStyle w:val="3"/>
        <w:numPr>
          <w:ilvl w:val="1"/>
          <w:numId w:val="1"/>
        </w:numPr>
      </w:pPr>
      <w:bookmarkStart w:id="24" w:name="_Toc382211643"/>
      <w:r>
        <w:rPr>
          <w:rFonts w:hint="eastAsia"/>
        </w:rPr>
        <w:t>积分兑换记录首页</w:t>
      </w:r>
      <w:bookmarkEnd w:id="24"/>
    </w:p>
    <w:p>
      <w:pPr>
        <w:pStyle w:val="13"/>
        <w:ind w:left="425" w:firstLine="0" w:firstLineChars="0"/>
        <w:rPr>
          <w:rFonts w:hint="eastAsia"/>
        </w:rPr>
      </w:pPr>
      <w:r>
        <w:rPr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pict>
          <v:rect id="矩形 688" o:spid="_x0000_s1071" style="position:absolute;left:0;margin-left:21pt;margin-top:89.55pt;height:207pt;width:298.95pt;rotation:0f;z-index:251688960;" o:ole="f" fillcolor="#FFFFFF" filled="t" o:preferrelative="t" stroked="t" coordsize="21600,21600">
            <v:fill opacity="0%" focus="0%"/>
            <v:stroke weight="2.25pt" color="#FF0000" color2="#FFFFFF" miterlimit="2"/>
            <v:imagedata gain="65536f" blacklevel="0f" gamma="0"/>
            <o:lock v:ext="edit" position="f" selection="f" grouping="f" rotation="f" cropping="f" text="f" aspectratio="f"/>
          </v:rect>
        </w:pict>
      </w:r>
      <w:r>
        <w:rPr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pict>
          <v:shape id="线形标注 1 687" o:spid="_x0000_s1072" type="#_x0000_t47" style="position:absolute;left:0;margin-left:349.05pt;margin-top:67.05pt;height:22.5pt;width:58.65pt;rotation:0f;z-index:251689984;" o:ole="f" fillcolor="#FFFFFF" filled="t" o:preferrelative="t" stroked="t" coordorigin="0,0" coordsize="21600,21600" adj="-11325,15840,-2210,8640">
            <v:stroke color="#FF0000" color2="#FFFFFF" miterlimit="2"/>
            <v:imagedata gain="65536f" blacklevel="0f" gamma="0"/>
            <o:lock v:ext="edit" position="f" selection="f" grouping="f" rotation="f" cropping="f" text="f" aspectratio="f"/>
            <v:textbox>
              <w:txbxContent>
                <w:p>
                  <w:r>
                    <w:rPr>
                      <w:rFonts w:hint="eastAsia"/>
                    </w:rPr>
                    <w:t>位置2</w:t>
                  </w:r>
                </w:p>
              </w:txbxContent>
            </v:textbox>
          </v:shape>
        </w:pict>
      </w:r>
      <w:r>
        <w:rPr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pict>
          <v:rect id="矩形 686" o:spid="_x0000_s1073" style="position:absolute;left:0;margin-left:33.75pt;margin-top:41.55pt;height:36pt;width:202.5pt;rotation:0f;z-index:251686912;" o:ole="f" fillcolor="#FFFFFF" filled="t" o:preferrelative="t" stroked="t" coordsize="21600,21600">
            <v:fill opacity="0%" focus="0%"/>
            <v:stroke weight="2.25pt" color="#FF0000" color2="#FFFFFF" miterlimit="2"/>
            <v:imagedata gain="65536f" blacklevel="0f" gamma="0"/>
            <o:lock v:ext="edit" position="f" selection="f" grouping="f" rotation="f" cropping="f" text="f" aspectratio="f"/>
          </v:rect>
        </w:pict>
      </w:r>
      <w:r>
        <w:rPr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pict>
          <v:shape id="线形标注 1 685" o:spid="_x0000_s1074" type="#_x0000_t47" style="position:absolute;left:0;margin-left:261.3pt;margin-top:19.05pt;height:22.5pt;width:58.65pt;rotation:0f;z-index:251687936;" o:ole="f" fillcolor="#FFFFFF" filled="t" o:preferrelative="t" stroked="t" coordorigin="0,0" coordsize="21600,21600" adj="-11325,15840,-2210,8640">
            <v:stroke color="#FF0000" color2="#FFFFFF" miterlimit="2"/>
            <v:imagedata gain="65536f" blacklevel="0f" gamma="0"/>
            <o:lock v:ext="edit" position="f" selection="f" grouping="f" rotation="f" cropping="f" text="f" aspectratio="f"/>
            <v:textbox>
              <w:txbxContent>
                <w:p>
                  <w:r>
                    <w:rPr>
                      <w:rFonts w:hint="eastAsia"/>
                    </w:rPr>
                    <w:t>位置1</w:t>
                  </w:r>
                </w:p>
              </w:txbxContent>
            </v:textbox>
          </v:shape>
        </w:pict>
      </w:r>
      <w:r>
        <w:rPr>
          <w:rFonts w:hint="eastAsia" w:ascii="Calibri" w:hAnsi="Calibri" w:eastAsia="宋体" w:cs="Times New Roman"/>
          <w:kern w:val="2"/>
          <w:sz w:val="21"/>
          <w:szCs w:val="22"/>
          <w:lang w:val="en-US" w:eastAsia="zh-CN" w:bidi="ar-SA"/>
        </w:rPr>
        <w:pict>
          <v:shape id="图片框 1065" o:spid="_x0000_s1075" type="#_x0000_t75" style="height:348pt;width:298.5pt;rotation:0f;" o:ole="f" fillcolor="#FFFFFF" filled="f" o:preferrelative="t" stroked="f" coordorigin="0,0" coordsize="21600,21600">
            <v:fill on="f" color2="#FFFFFF" focus="0%"/>
            <v:imagedata gain="65536f" blacklevel="0f" gamma="0" o:title="" r:id="rId21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pStyle w:val="13"/>
        <w:ind w:left="425" w:firstLine="0" w:firstLineChars="0"/>
        <w:rPr>
          <w:rFonts w:hint="eastAsia"/>
        </w:rPr>
      </w:pPr>
    </w:p>
    <w:p>
      <w:pPr>
        <w:pStyle w:val="13"/>
        <w:ind w:left="425" w:firstLine="0" w:firstLineChars="0"/>
        <w:rPr>
          <w:rFonts w:hint="eastAsia"/>
          <w:color w:val="FF0000"/>
          <w:lang w:eastAsia="zh-CN"/>
        </w:rPr>
      </w:pPr>
      <w:r>
        <w:rPr>
          <w:rFonts w:hint="eastAsia"/>
          <w:color w:val="FF0000"/>
          <w:lang w:eastAsia="zh-CN"/>
        </w:rPr>
        <w:t>疑问：</w:t>
      </w:r>
    </w:p>
    <w:p>
      <w:pPr>
        <w:pStyle w:val="13"/>
        <w:numPr>
          <w:ilvl w:val="0"/>
          <w:numId w:val="10"/>
        </w:numPr>
        <w:ind w:left="425" w:firstLine="0" w:firstLineChars="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需求文档提到“按照后台接口分为三种时间段查询”，怎么触发这个查询？这些是可点击的按钮吗？</w:t>
      </w:r>
    </w:p>
    <w:p>
      <w:pPr>
        <w:pStyle w:val="13"/>
        <w:numPr>
          <w:numId w:val="0"/>
        </w:numPr>
        <w:ind w:left="425" w:leftChars="0"/>
        <w:rPr>
          <w:rFonts w:hint="eastAsia"/>
          <w:color w:val="FF0000"/>
          <w:lang w:val="en-US" w:eastAsia="zh-CN"/>
        </w:rPr>
      </w:pPr>
      <w:r>
        <w:rPr>
          <w:rFonts w:ascii="Calibri" w:hAnsi="Calibri" w:eastAsia="宋体" w:cs="Times New Roman"/>
          <w:color w:val="FF0000"/>
          <w:kern w:val="2"/>
          <w:sz w:val="21"/>
          <w:szCs w:val="22"/>
          <w:lang w:val="en-US" w:eastAsia="zh-CN" w:bidi="ar-SA"/>
        </w:rPr>
        <w:pict>
          <v:shape id="图片框 1083" o:spid="_x0000_s1076" type="#_x0000_t75" style="height:39.6pt;width:207.85pt;rotation:0f;" o:ole="f" fillcolor="#FFFFFF" filled="f" o:preferrelative="t" stroked="f" coordorigin="0,0" coordsize="21600,21600">
            <v:fill on="f" color2="#FFFFFF" focus="0%"/>
            <v:imagedata gain="65536f" blacklevel="0f" gamma="0" o:title="" r:id="rId22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pStyle w:val="13"/>
        <w:numPr>
          <w:ilvl w:val="0"/>
          <w:numId w:val="10"/>
        </w:numPr>
        <w:ind w:left="425" w:firstLine="0" w:firstLineChars="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需求文档提到，“分别显示：兑换时间、兑换积分、兑换礼品、礼品数量”，是说每条兑换信息需要展示的内容吗？“兑换时间”在那里显示？</w:t>
      </w:r>
    </w:p>
    <w:p>
      <w:pPr>
        <w:pStyle w:val="13"/>
        <w:numPr>
          <w:ilvl w:val="0"/>
          <w:numId w:val="10"/>
        </w:numPr>
        <w:ind w:left="425" w:firstLine="0" w:firstLineChars="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是否虚拟商品，在接口返回中有无体现？</w:t>
      </w:r>
    </w:p>
    <w:p>
      <w:pPr>
        <w:pStyle w:val="13"/>
        <w:numPr>
          <w:ilvl w:val="0"/>
          <w:numId w:val="10"/>
        </w:numPr>
        <w:ind w:left="425" w:firstLine="0" w:firstLineChars="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点击“继续兑换”按钮，是否跳转到“兑换首页”还是“我可兑换”页面？</w:t>
      </w:r>
    </w:p>
    <w:p>
      <w:pPr>
        <w:pStyle w:val="13"/>
        <w:numPr>
          <w:numId w:val="0"/>
        </w:numPr>
        <w:ind w:left="425" w:leftChars="0"/>
        <w:rPr>
          <w:rFonts w:hint="eastAsia"/>
          <w:color w:val="FF0000"/>
          <w:lang w:val="en-US" w:eastAsia="zh-CN"/>
        </w:rPr>
      </w:pPr>
    </w:p>
    <w:p>
      <w:pPr>
        <w:pStyle w:val="13"/>
        <w:numPr>
          <w:numId w:val="0"/>
        </w:numPr>
        <w:ind w:left="425" w:leftChars="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备注：</w:t>
      </w:r>
    </w:p>
    <w:p>
      <w:pPr>
        <w:pStyle w:val="13"/>
        <w:numPr>
          <w:numId w:val="0"/>
        </w:numPr>
        <w:ind w:left="425" w:leftChars="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1）需求参见原始需求文档：《客户端4.2积分需求1224》3.1</w:t>
      </w:r>
    </w:p>
    <w:p>
      <w:pPr>
        <w:pStyle w:val="5"/>
      </w:pPr>
      <w:r>
        <w:rPr>
          <w:rFonts w:hint="eastAsia"/>
        </w:rPr>
        <w:t>页面入口的接口调用</w:t>
      </w:r>
    </w:p>
    <w:p>
      <w:r>
        <w:rPr>
          <w:rFonts w:hint="eastAsia"/>
        </w:rPr>
        <w:t>igOrderList：获取积分交易记录信息。</w:t>
      </w:r>
    </w:p>
    <w:tbl>
      <w:tblPr>
        <w:tblW w:w="832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0" w:type="dxa"/>
        </w:tblCellMar>
      </w:tblPr>
      <w:tblGrid>
        <w:gridCol w:w="1032"/>
        <w:gridCol w:w="216"/>
        <w:gridCol w:w="571"/>
        <w:gridCol w:w="3251"/>
        <w:gridCol w:w="325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left w:w="0" w:type="dxa"/>
            <w:right w:w="0" w:type="dxa"/>
          </w:tblCellMar>
        </w:tblPrEx>
        <w:tc>
          <w:tcPr>
            <w:tcW w:w="103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vAlign w:val="center"/>
          </w:tcPr>
          <w:p>
            <w:pPr>
              <w:widowControl/>
              <w:jc w:val="center"/>
              <w:rPr>
                <w:rFonts w:ascii="Tahoma" w:hAnsi="Tahoma" w:eastAsia="宋体" w:cs="Tahoma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b/>
                <w:bCs/>
                <w:kern w:val="0"/>
                <w:sz w:val="20"/>
                <w:szCs w:val="20"/>
              </w:rPr>
              <w:t>字段 </w:t>
            </w:r>
          </w:p>
        </w:tc>
        <w:tc>
          <w:tcPr>
            <w:tcW w:w="21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vAlign w:val="center"/>
          </w:tcPr>
          <w:p>
            <w:pPr>
              <w:widowControl/>
              <w:jc w:val="center"/>
              <w:rPr>
                <w:rFonts w:ascii="Tahoma" w:hAnsi="Tahoma" w:eastAsia="宋体" w:cs="Tahoma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b/>
                <w:bCs/>
                <w:kern w:val="0"/>
                <w:sz w:val="20"/>
                <w:szCs w:val="20"/>
              </w:rPr>
              <w:t>必选</w:t>
            </w:r>
          </w:p>
        </w:tc>
        <w:tc>
          <w:tcPr>
            <w:tcW w:w="57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vAlign w:val="center"/>
          </w:tcPr>
          <w:p>
            <w:pPr>
              <w:widowControl/>
              <w:jc w:val="center"/>
              <w:rPr>
                <w:rFonts w:ascii="Tahoma" w:hAnsi="Tahoma" w:eastAsia="宋体" w:cs="Tahoma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b/>
                <w:bCs/>
                <w:kern w:val="0"/>
                <w:sz w:val="20"/>
                <w:szCs w:val="20"/>
              </w:rPr>
              <w:t>类型及范围</w:t>
            </w:r>
          </w:p>
        </w:tc>
        <w:tc>
          <w:tcPr>
            <w:tcW w:w="325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vAlign w:val="center"/>
          </w:tcPr>
          <w:p>
            <w:pPr>
              <w:widowControl/>
              <w:jc w:val="center"/>
              <w:rPr>
                <w:rFonts w:ascii="Tahoma" w:hAnsi="Tahoma" w:eastAsia="宋体" w:cs="Tahoma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b/>
                <w:bCs/>
                <w:kern w:val="0"/>
                <w:sz w:val="20"/>
                <w:szCs w:val="20"/>
              </w:rPr>
              <w:t>说明</w:t>
            </w:r>
          </w:p>
        </w:tc>
        <w:tc>
          <w:tcPr>
            <w:tcW w:w="325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vAlign w:val="top"/>
          </w:tcPr>
          <w:p>
            <w:pPr>
              <w:widowControl/>
              <w:jc w:val="center"/>
              <w:rPr>
                <w:rFonts w:ascii="Tahoma" w:hAnsi="Tahoma" w:eastAsia="宋体" w:cs="Tahoma"/>
                <w:b/>
                <w:bCs/>
                <w:kern w:val="0"/>
                <w:sz w:val="20"/>
                <w:szCs w:val="20"/>
              </w:rPr>
            </w:pPr>
          </w:p>
          <w:p>
            <w:pPr>
              <w:widowControl/>
              <w:jc w:val="center"/>
              <w:rPr>
                <w:rFonts w:ascii="Tahoma" w:hAnsi="Tahoma" w:eastAsia="宋体" w:cs="Tahoma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ahoma" w:hAnsi="Tahoma" w:eastAsia="宋体" w:cs="Tahoma"/>
                <w:b/>
                <w:bCs/>
                <w:kern w:val="0"/>
                <w:sz w:val="20"/>
                <w:szCs w:val="20"/>
              </w:rPr>
              <w:t>调用说明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</w:tblPrEx>
        <w:tc>
          <w:tcPr>
            <w:tcW w:w="103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vAlign w:val="center"/>
          </w:tcPr>
          <w:p>
            <w:pPr>
              <w:widowControl/>
              <w:jc w:val="center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PageIndex</w:t>
            </w:r>
          </w:p>
        </w:tc>
        <w:tc>
          <w:tcPr>
            <w:tcW w:w="21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vAlign w:val="center"/>
          </w:tcPr>
          <w:p>
            <w:pPr>
              <w:widowControl/>
              <w:jc w:val="center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1</w:t>
            </w:r>
          </w:p>
        </w:tc>
        <w:tc>
          <w:tcPr>
            <w:tcW w:w="57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string</w:t>
            </w:r>
          </w:p>
        </w:tc>
        <w:tc>
          <w:tcPr>
            <w:tcW w:w="325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页码</w:t>
            </w:r>
          </w:p>
        </w:tc>
        <w:tc>
          <w:tcPr>
            <w:tcW w:w="325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left w:w="0" w:type="dxa"/>
            <w:right w:w="0" w:type="dxa"/>
          </w:tblCellMar>
        </w:tblPrEx>
        <w:tc>
          <w:tcPr>
            <w:tcW w:w="1032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PageSize</w:t>
            </w:r>
          </w:p>
        </w:tc>
        <w:tc>
          <w:tcPr>
            <w:tcW w:w="21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1</w:t>
            </w:r>
          </w:p>
        </w:tc>
        <w:tc>
          <w:tcPr>
            <w:tcW w:w="571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string</w:t>
            </w:r>
          </w:p>
        </w:tc>
        <w:tc>
          <w:tcPr>
            <w:tcW w:w="3251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每页显示数量</w:t>
            </w:r>
          </w:p>
        </w:tc>
        <w:tc>
          <w:tcPr>
            <w:tcW w:w="3252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left w:w="0" w:type="dxa"/>
            <w:right w:w="0" w:type="dxa"/>
          </w:tblCellMar>
        </w:tblPrEx>
        <w:tc>
          <w:tcPr>
            <w:tcW w:w="1032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DeviceNo</w:t>
            </w:r>
          </w:p>
        </w:tc>
        <w:tc>
          <w:tcPr>
            <w:tcW w:w="21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1</w:t>
            </w:r>
          </w:p>
        </w:tc>
        <w:tc>
          <w:tcPr>
            <w:tcW w:w="571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string</w:t>
            </w:r>
          </w:p>
        </w:tc>
        <w:tc>
          <w:tcPr>
            <w:tcW w:w="3251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手机号</w:t>
            </w:r>
          </w:p>
        </w:tc>
        <w:tc>
          <w:tcPr>
            <w:tcW w:w="3252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left w:w="0" w:type="dxa"/>
            <w:right w:w="0" w:type="dxa"/>
          </w:tblCellMar>
        </w:tblPrEx>
        <w:tc>
          <w:tcPr>
            <w:tcW w:w="1032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DeviceType</w:t>
            </w:r>
          </w:p>
        </w:tc>
        <w:tc>
          <w:tcPr>
            <w:tcW w:w="21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1</w:t>
            </w:r>
          </w:p>
        </w:tc>
        <w:tc>
          <w:tcPr>
            <w:tcW w:w="571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string</w:t>
            </w:r>
          </w:p>
        </w:tc>
        <w:tc>
          <w:tcPr>
            <w:tcW w:w="3251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设备类型（手机用户目前固定取值为7）</w:t>
            </w:r>
          </w:p>
        </w:tc>
        <w:tc>
          <w:tcPr>
            <w:tcW w:w="3252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left w:w="0" w:type="dxa"/>
            <w:right w:w="0" w:type="dxa"/>
          </w:tblCellMar>
        </w:tblPrEx>
        <w:tc>
          <w:tcPr>
            <w:tcW w:w="1032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ProvinceId</w:t>
            </w:r>
          </w:p>
        </w:tc>
        <w:tc>
          <w:tcPr>
            <w:tcW w:w="21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1</w:t>
            </w:r>
          </w:p>
        </w:tc>
        <w:tc>
          <w:tcPr>
            <w:tcW w:w="571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string</w:t>
            </w:r>
          </w:p>
        </w:tc>
        <w:tc>
          <w:tcPr>
            <w:tcW w:w="3251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省份ID（掌厅用户默认取值为35：全国中心）</w:t>
            </w:r>
          </w:p>
        </w:tc>
        <w:tc>
          <w:tcPr>
            <w:tcW w:w="3252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left w:w="0" w:type="dxa"/>
            <w:right w:w="0" w:type="dxa"/>
          </w:tblCellMar>
        </w:tblPrEx>
        <w:tc>
          <w:tcPr>
            <w:tcW w:w="1032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CustId</w:t>
            </w:r>
          </w:p>
        </w:tc>
        <w:tc>
          <w:tcPr>
            <w:tcW w:w="21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1</w:t>
            </w:r>
          </w:p>
        </w:tc>
        <w:tc>
          <w:tcPr>
            <w:tcW w:w="571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string</w:t>
            </w:r>
          </w:p>
        </w:tc>
        <w:tc>
          <w:tcPr>
            <w:tcW w:w="3251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用户ID</w:t>
            </w:r>
          </w:p>
        </w:tc>
        <w:tc>
          <w:tcPr>
            <w:tcW w:w="3252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left w:w="0" w:type="dxa"/>
            <w:right w:w="0" w:type="dxa"/>
          </w:tblCellMar>
        </w:tblPrEx>
        <w:tc>
          <w:tcPr>
            <w:tcW w:w="1032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OrderId</w:t>
            </w:r>
          </w:p>
        </w:tc>
        <w:tc>
          <w:tcPr>
            <w:tcW w:w="21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？</w:t>
            </w:r>
          </w:p>
        </w:tc>
        <w:tc>
          <w:tcPr>
            <w:tcW w:w="571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string</w:t>
            </w:r>
          </w:p>
        </w:tc>
        <w:tc>
          <w:tcPr>
            <w:tcW w:w="3251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订单ID，如果不传则查询多条记录。</w:t>
            </w:r>
          </w:p>
        </w:tc>
        <w:tc>
          <w:tcPr>
            <w:tcW w:w="3252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hint="eastAsia"/>
              </w:rPr>
              <w:t>不传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left w:w="0" w:type="dxa"/>
            <w:right w:w="0" w:type="dxa"/>
          </w:tblCellMar>
        </w:tblPrEx>
        <w:tc>
          <w:tcPr>
            <w:tcW w:w="1032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Status</w:t>
            </w:r>
          </w:p>
        </w:tc>
        <w:tc>
          <w:tcPr>
            <w:tcW w:w="21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1</w:t>
            </w:r>
          </w:p>
        </w:tc>
        <w:tc>
          <w:tcPr>
            <w:tcW w:w="571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string</w:t>
            </w:r>
          </w:p>
        </w:tc>
        <w:tc>
          <w:tcPr>
            <w:tcW w:w="3251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订单状态：0未支付，1已支付，-1已撤销，-9返销 ，-2全部</w:t>
            </w:r>
          </w:p>
        </w:tc>
        <w:tc>
          <w:tcPr>
            <w:tcW w:w="3252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left w:w="0" w:type="dxa"/>
            <w:right w:w="0" w:type="dxa"/>
          </w:tblCellMar>
        </w:tblPrEx>
        <w:tc>
          <w:tcPr>
            <w:tcW w:w="1032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DataType</w:t>
            </w:r>
          </w:p>
        </w:tc>
        <w:tc>
          <w:tcPr>
            <w:tcW w:w="21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1</w:t>
            </w:r>
          </w:p>
        </w:tc>
        <w:tc>
          <w:tcPr>
            <w:tcW w:w="571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string</w:t>
            </w:r>
          </w:p>
        </w:tc>
        <w:tc>
          <w:tcPr>
            <w:tcW w:w="3251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订单创建时间：</w:t>
            </w: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br/>
            </w: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0： 全部，1一个月内，2三个月内，3三个月以前的（六个月内）</w:t>
            </w:r>
          </w:p>
        </w:tc>
        <w:tc>
          <w:tcPr>
            <w:tcW w:w="3252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</w:p>
        </w:tc>
      </w:tr>
    </w:tbl>
    <w:p/>
    <w:p>
      <w:pPr>
        <w:pStyle w:val="5"/>
      </w:pPr>
      <w:r>
        <w:rPr>
          <w:rFonts w:hint="eastAsia"/>
        </w:rPr>
        <w:t>页面显示对应接口返回参数</w:t>
      </w:r>
    </w:p>
    <w:tbl>
      <w:tblPr>
        <w:tblW w:w="8706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108" w:type="dxa"/>
          <w:right w:w="108" w:type="dxa"/>
        </w:tblCellMar>
      </w:tblPr>
      <w:tblGrid>
        <w:gridCol w:w="1080"/>
        <w:gridCol w:w="2080"/>
        <w:gridCol w:w="1426"/>
        <w:gridCol w:w="1800"/>
        <w:gridCol w:w="232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285" w:hRule="atLeast"/>
        </w:trPr>
        <w:tc>
          <w:tcPr>
            <w:tcW w:w="1080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000000" w:fill="8DB4E2"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所在位置</w:t>
            </w:r>
          </w:p>
        </w:tc>
        <w:tc>
          <w:tcPr>
            <w:tcW w:w="2080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8DB4E2"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显示字段</w:t>
            </w:r>
          </w:p>
        </w:tc>
        <w:tc>
          <w:tcPr>
            <w:tcW w:w="1426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8DB4E2"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调用接口</w:t>
            </w:r>
          </w:p>
        </w:tc>
        <w:tc>
          <w:tcPr>
            <w:tcW w:w="1800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8DB4E2"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接口返回字段</w:t>
            </w:r>
          </w:p>
        </w:tc>
        <w:tc>
          <w:tcPr>
            <w:tcW w:w="2320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12" w:space="0"/>
            </w:tcBorders>
            <w:shd w:val="clear" w:color="000000" w:fill="8DB4E2"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说明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270" w:hRule="atLeast"/>
        </w:trPr>
        <w:tc>
          <w:tcPr>
            <w:tcW w:w="1080" w:type="dxa"/>
            <w:tcBorders>
              <w:top w:val="nil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位置1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兑换号码</w:t>
            </w:r>
          </w:p>
        </w:tc>
        <w:tc>
          <w:tcPr>
            <w:tcW w:w="14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N/A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N/A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用户登录号码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</w:tblPrEx>
        <w:trPr>
          <w:trHeight w:val="270" w:hRule="atLeast"/>
        </w:trPr>
        <w:tc>
          <w:tcPr>
            <w:tcW w:w="1080" w:type="dxa"/>
            <w:vMerge w:val="restart"/>
            <w:tcBorders>
              <w:top w:val="nil"/>
              <w:left w:val="single" w:color="auto" w:sz="12" w:space="0"/>
              <w:bottom w:val="single" w:color="000000" w:sz="12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位置2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兑换积分</w:t>
            </w:r>
          </w:p>
        </w:tc>
        <w:tc>
          <w:tcPr>
            <w:tcW w:w="14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igOrderList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IntegralPrice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　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270" w:hRule="atLeast"/>
        </w:trPr>
        <w:tc>
          <w:tcPr>
            <w:tcW w:w="1080" w:type="dxa"/>
            <w:vMerge w:val="continue"/>
            <w:tcBorders>
              <w:top w:val="nil"/>
              <w:left w:val="single" w:color="auto" w:sz="12" w:space="0"/>
              <w:bottom w:val="single" w:color="000000" w:sz="12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兑换礼品</w:t>
            </w:r>
          </w:p>
        </w:tc>
        <w:tc>
          <w:tcPr>
            <w:tcW w:w="14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igOrderList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CommodityName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　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285" w:hRule="atLeast"/>
        </w:trPr>
        <w:tc>
          <w:tcPr>
            <w:tcW w:w="1080" w:type="dxa"/>
            <w:vMerge w:val="continue"/>
            <w:tcBorders>
              <w:top w:val="nil"/>
              <w:left w:val="single" w:color="auto" w:sz="12" w:space="0"/>
              <w:bottom w:val="single" w:color="000000" w:sz="12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color="auto" w:sz="12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礼品数量</w:t>
            </w:r>
          </w:p>
        </w:tc>
        <w:tc>
          <w:tcPr>
            <w:tcW w:w="1426" w:type="dxa"/>
            <w:tcBorders>
              <w:top w:val="nil"/>
              <w:left w:val="nil"/>
              <w:bottom w:val="single" w:color="auto" w:sz="12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igOrderList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auto" w:sz="12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BuyNum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　</w:t>
            </w:r>
          </w:p>
        </w:tc>
      </w:tr>
    </w:tbl>
    <w:p/>
    <w:p>
      <w:pPr>
        <w:pStyle w:val="5"/>
        <w:rPr>
          <w:b w:val="0"/>
        </w:rPr>
      </w:pPr>
      <w:r>
        <w:rPr>
          <w:rFonts w:hint="eastAsia"/>
        </w:rPr>
        <w:t>页面事件触发接口调用</w:t>
      </w:r>
    </w:p>
    <w:p>
      <w:pPr>
        <w:rPr>
          <w:b/>
        </w:rPr>
      </w:pPr>
      <w:r>
        <w:rPr>
          <w:rFonts w:hint="eastAsia"/>
          <w:b/>
        </w:rPr>
        <w:t>查询卡密：</w:t>
      </w:r>
    </w:p>
    <w:p>
      <w:r>
        <w:rPr>
          <w:rFonts w:hint="eastAsia"/>
        </w:rPr>
        <w:t>igGetOrderPwd：获取兑换卡密信息。</w:t>
      </w:r>
    </w:p>
    <w:tbl>
      <w:tblPr>
        <w:tblW w:w="832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0" w:type="dxa"/>
        </w:tblCellMar>
      </w:tblPr>
      <w:tblGrid>
        <w:gridCol w:w="703"/>
        <w:gridCol w:w="216"/>
        <w:gridCol w:w="571"/>
        <w:gridCol w:w="3375"/>
        <w:gridCol w:w="345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left w:w="0" w:type="dxa"/>
            <w:right w:w="0" w:type="dxa"/>
          </w:tblCellMar>
        </w:tblPrEx>
        <w:tc>
          <w:tcPr>
            <w:tcW w:w="70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vAlign w:val="center"/>
          </w:tcPr>
          <w:p>
            <w:pPr>
              <w:widowControl/>
              <w:jc w:val="center"/>
              <w:rPr>
                <w:rFonts w:ascii="Tahoma" w:hAnsi="Tahoma" w:eastAsia="宋体" w:cs="Tahoma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b/>
                <w:bCs/>
                <w:kern w:val="0"/>
                <w:sz w:val="20"/>
                <w:szCs w:val="20"/>
              </w:rPr>
              <w:t>字段 </w:t>
            </w:r>
          </w:p>
        </w:tc>
        <w:tc>
          <w:tcPr>
            <w:tcW w:w="21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vAlign w:val="center"/>
          </w:tcPr>
          <w:p>
            <w:pPr>
              <w:widowControl/>
              <w:jc w:val="center"/>
              <w:rPr>
                <w:rFonts w:ascii="Tahoma" w:hAnsi="Tahoma" w:eastAsia="宋体" w:cs="Tahoma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b/>
                <w:bCs/>
                <w:kern w:val="0"/>
                <w:sz w:val="20"/>
                <w:szCs w:val="20"/>
              </w:rPr>
              <w:t>必选</w:t>
            </w:r>
          </w:p>
        </w:tc>
        <w:tc>
          <w:tcPr>
            <w:tcW w:w="57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vAlign w:val="center"/>
          </w:tcPr>
          <w:p>
            <w:pPr>
              <w:widowControl/>
              <w:jc w:val="center"/>
              <w:rPr>
                <w:rFonts w:ascii="Tahoma" w:hAnsi="Tahoma" w:eastAsia="宋体" w:cs="Tahoma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b/>
                <w:bCs/>
                <w:kern w:val="0"/>
                <w:sz w:val="20"/>
                <w:szCs w:val="20"/>
              </w:rPr>
              <w:t>类型及范围</w:t>
            </w:r>
          </w:p>
        </w:tc>
        <w:tc>
          <w:tcPr>
            <w:tcW w:w="337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vAlign w:val="center"/>
          </w:tcPr>
          <w:p>
            <w:pPr>
              <w:widowControl/>
              <w:jc w:val="center"/>
              <w:rPr>
                <w:rFonts w:ascii="Tahoma" w:hAnsi="Tahoma" w:eastAsia="宋体" w:cs="Tahoma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b/>
                <w:bCs/>
                <w:kern w:val="0"/>
                <w:sz w:val="20"/>
                <w:szCs w:val="20"/>
              </w:rPr>
              <w:t>说明</w:t>
            </w:r>
          </w:p>
        </w:tc>
        <w:tc>
          <w:tcPr>
            <w:tcW w:w="345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vAlign w:val="top"/>
          </w:tcPr>
          <w:p>
            <w:pPr>
              <w:widowControl/>
              <w:jc w:val="center"/>
              <w:rPr>
                <w:rFonts w:ascii="Tahoma" w:hAnsi="Tahoma" w:eastAsia="宋体" w:cs="Tahoma"/>
                <w:b/>
                <w:bCs/>
                <w:kern w:val="0"/>
                <w:sz w:val="20"/>
                <w:szCs w:val="20"/>
              </w:rPr>
            </w:pPr>
          </w:p>
          <w:p>
            <w:pPr>
              <w:widowControl/>
              <w:jc w:val="center"/>
              <w:rPr>
                <w:rFonts w:ascii="Tahoma" w:hAnsi="Tahoma" w:eastAsia="宋体" w:cs="Tahoma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ahoma" w:hAnsi="Tahoma" w:eastAsia="宋体" w:cs="Tahoma"/>
                <w:b/>
                <w:bCs/>
                <w:kern w:val="0"/>
                <w:sz w:val="20"/>
                <w:szCs w:val="20"/>
              </w:rPr>
              <w:t>调用说明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</w:tblPrEx>
        <w:tc>
          <w:tcPr>
            <w:tcW w:w="70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vAlign w:val="center"/>
          </w:tcPr>
          <w:p>
            <w:pPr>
              <w:widowControl/>
              <w:jc w:val="center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OrderId</w:t>
            </w:r>
          </w:p>
        </w:tc>
        <w:tc>
          <w:tcPr>
            <w:tcW w:w="21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vAlign w:val="center"/>
          </w:tcPr>
          <w:p>
            <w:pPr>
              <w:widowControl/>
              <w:jc w:val="center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1</w:t>
            </w:r>
          </w:p>
        </w:tc>
        <w:tc>
          <w:tcPr>
            <w:tcW w:w="57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string</w:t>
            </w:r>
          </w:p>
        </w:tc>
        <w:tc>
          <w:tcPr>
            <w:tcW w:w="337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订单ID</w:t>
            </w:r>
          </w:p>
        </w:tc>
        <w:tc>
          <w:tcPr>
            <w:tcW w:w="345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igOrderList接口获得的OrderId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left w:w="0" w:type="dxa"/>
            <w:right w:w="0" w:type="dxa"/>
          </w:tblCellMar>
        </w:tblPrEx>
        <w:tc>
          <w:tcPr>
            <w:tcW w:w="703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CustId</w:t>
            </w:r>
          </w:p>
        </w:tc>
        <w:tc>
          <w:tcPr>
            <w:tcW w:w="21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1</w:t>
            </w:r>
          </w:p>
        </w:tc>
        <w:tc>
          <w:tcPr>
            <w:tcW w:w="571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string</w:t>
            </w:r>
          </w:p>
        </w:tc>
        <w:tc>
          <w:tcPr>
            <w:tcW w:w="337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用户ID</w:t>
            </w:r>
          </w:p>
        </w:tc>
        <w:tc>
          <w:tcPr>
            <w:tcW w:w="3457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hint="eastAsia" w:ascii="Tahoma" w:hAnsi="Tahoma" w:eastAsia="宋体" w:cs="Tahoma"/>
                <w:kern w:val="0"/>
                <w:sz w:val="20"/>
                <w:szCs w:val="20"/>
              </w:rPr>
              <w:t>之前</w:t>
            </w:r>
            <w:r>
              <w:rPr>
                <w:rFonts w:hint="eastAsia"/>
              </w:rPr>
              <w:t>igUserInfo接口返回</w:t>
            </w:r>
          </w:p>
        </w:tc>
      </w:tr>
    </w:tbl>
    <w:p/>
    <w:p>
      <w:pPr>
        <w:pStyle w:val="3"/>
        <w:numPr>
          <w:ilvl w:val="1"/>
          <w:numId w:val="1"/>
        </w:numPr>
      </w:pPr>
      <w:bookmarkStart w:id="25" w:name="_Toc382211644"/>
      <w:r>
        <w:rPr>
          <w:rFonts w:hint="eastAsia" w:ascii="微软雅黑" w:hAnsi="微软雅黑" w:eastAsia="微软雅黑" w:cs="Times New Roman"/>
          <w:b/>
          <w:bCs/>
          <w:kern w:val="2"/>
          <w:sz w:val="32"/>
          <w:szCs w:val="32"/>
          <w:lang w:val="en-US" w:eastAsia="zh-CN" w:bidi="ar-SA"/>
        </w:rPr>
        <w:pict>
          <v:shape id="线形标注 1 698" o:spid="_x0000_s1077" type="#_x0000_t47" style="position:absolute;left:0;margin-left:360.8pt;margin-top:27.45pt;height:22.5pt;width:58.65pt;rotation:0f;z-index:251692032;" o:ole="f" fillcolor="#FFFFFF" filled="t" o:preferrelative="t" stroked="t" coordorigin="0,0" coordsize="21600,21600" adj="-11325,15840,-2210,8640">
            <v:stroke color="#FF0000" color2="#FFFFFF" miterlimit="2"/>
            <v:imagedata gain="65536f" blacklevel="0f" gamma="0"/>
            <o:lock v:ext="edit" position="f" selection="f" grouping="f" rotation="f" cropping="f" text="f" aspectratio="f"/>
            <v:textbox>
              <w:txbxContent>
                <w:p>
                  <w:r>
                    <w:rPr>
                      <w:rFonts w:hint="eastAsia"/>
                    </w:rPr>
                    <w:t>位置1</w:t>
                  </w:r>
                </w:p>
              </w:txbxContent>
            </v:textbox>
          </v:shape>
        </w:pict>
      </w:r>
      <w:r>
        <w:rPr>
          <w:rFonts w:hint="eastAsia"/>
        </w:rPr>
        <w:t>积分兑换记录—卡密显示明细</w:t>
      </w:r>
      <w:bookmarkEnd w:id="25"/>
    </w:p>
    <w:p>
      <w:pPr>
        <w:ind w:firstLine="405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 w:cs="Times New Roman"/>
          <w:kern w:val="2"/>
          <w:sz w:val="21"/>
          <w:szCs w:val="22"/>
          <w:lang w:val="en-US" w:eastAsia="zh-CN" w:bidi="ar-SA"/>
        </w:rPr>
        <w:pict>
          <v:rect id="矩形 697" o:spid="_x0000_s1078" style="position:absolute;left:0;margin-left:27.35pt;margin-top:1.4pt;height:161.25pt;width:298.95pt;rotation:0f;z-index:251691008;" o:ole="f" fillcolor="#FFFFFF" filled="t" o:preferrelative="t" stroked="t" coordsize="21600,21600">
            <v:fill opacity="0%" focus="0%"/>
            <v:stroke weight="2.25pt" color="#FF0000" color2="#FFFFFF" miterlimit="2"/>
            <v:imagedata gain="65536f" blacklevel="0f" gamma="0"/>
            <o:lock v:ext="edit" position="f" selection="f" grouping="f" rotation="f" cropping="f" text="f" aspectratio="f"/>
          </v:rect>
        </w:pict>
      </w:r>
      <w:r>
        <w:rPr>
          <w:rFonts w:hint="eastAsia" w:ascii="微软雅黑" w:hAnsi="微软雅黑" w:eastAsia="微软雅黑" w:cs="Times New Roman"/>
          <w:kern w:val="2"/>
          <w:sz w:val="21"/>
          <w:szCs w:val="22"/>
          <w:lang w:val="en-US" w:eastAsia="zh-CN" w:bidi="ar-SA"/>
        </w:rPr>
        <w:pict>
          <v:shape id="图片框 1068" o:spid="_x0000_s1079" type="#_x0000_t75" style="height:168.75pt;width:297pt;rotation:0f;" o:ole="f" fillcolor="#FFFFFF" filled="f" o:preferrelative="t" stroked="f" coordorigin="0,0" coordsize="21600,21600">
            <v:fill on="f" color2="#FFFFFF" focus="0%"/>
            <v:imagedata gain="65536f" blacklevel="0f" gamma="0" o:title="" r:id="rId23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ind w:firstLine="405"/>
        <w:rPr>
          <w:rFonts w:hint="eastAsia" w:ascii="Calibri" w:hAnsi="Calibri" w:eastAsia="宋体"/>
          <w:color w:val="FF0000"/>
          <w:kern w:val="2"/>
          <w:sz w:val="21"/>
          <w:szCs w:val="22"/>
          <w:lang w:val="en-US" w:eastAsia="zh-CN" w:bidi="ar-SA"/>
        </w:rPr>
      </w:pPr>
      <w:r>
        <w:rPr>
          <w:rFonts w:hint="eastAsia" w:ascii="Calibri" w:hAnsi="Calibri" w:eastAsia="宋体"/>
          <w:color w:val="FF0000"/>
          <w:kern w:val="2"/>
          <w:sz w:val="21"/>
          <w:szCs w:val="22"/>
          <w:lang w:val="en-US" w:eastAsia="zh-CN" w:bidi="ar-SA"/>
        </w:rPr>
        <w:t>疑问：</w:t>
      </w:r>
    </w:p>
    <w:p>
      <w:pPr>
        <w:numPr>
          <w:ilvl w:val="0"/>
          <w:numId w:val="11"/>
        </w:numPr>
        <w:ind w:firstLine="405"/>
        <w:rPr>
          <w:rFonts w:hint="eastAsia" w:ascii="Calibri" w:hAnsi="Calibri" w:eastAsia="宋体"/>
          <w:color w:val="FF0000"/>
          <w:kern w:val="2"/>
          <w:sz w:val="21"/>
          <w:szCs w:val="22"/>
          <w:lang w:val="en-US" w:eastAsia="zh-CN" w:bidi="ar-SA"/>
        </w:rPr>
      </w:pPr>
      <w:r>
        <w:rPr>
          <w:rFonts w:hint="eastAsia" w:ascii="Calibri" w:hAnsi="Calibri" w:eastAsia="宋体"/>
          <w:color w:val="FF0000"/>
          <w:kern w:val="2"/>
          <w:sz w:val="21"/>
          <w:szCs w:val="22"/>
          <w:lang w:val="en-US" w:eastAsia="zh-CN" w:bidi="ar-SA"/>
        </w:rPr>
        <w:t>信息靠顶部显示，底部留空是吗？</w:t>
      </w:r>
    </w:p>
    <w:p>
      <w:pPr>
        <w:numPr>
          <w:ilvl w:val="0"/>
          <w:numId w:val="11"/>
        </w:numPr>
        <w:ind w:firstLine="405"/>
        <w:rPr>
          <w:rFonts w:hint="eastAsia" w:ascii="Calibri" w:hAnsi="Calibri" w:eastAsia="宋体"/>
          <w:color w:val="FF0000"/>
          <w:kern w:val="2"/>
          <w:sz w:val="21"/>
          <w:szCs w:val="22"/>
          <w:lang w:val="en-US" w:eastAsia="zh-CN" w:bidi="ar-SA"/>
        </w:rPr>
      </w:pPr>
      <w:r>
        <w:rPr>
          <w:rFonts w:hint="eastAsia"/>
          <w:color w:val="FF0000"/>
          <w:kern w:val="2"/>
          <w:sz w:val="21"/>
          <w:szCs w:val="22"/>
          <w:lang w:val="en-US" w:eastAsia="zh-CN" w:bidi="ar-SA"/>
        </w:rPr>
        <w:t>这条线要不要：</w:t>
      </w:r>
    </w:p>
    <w:p>
      <w:pPr>
        <w:numPr>
          <w:numId w:val="0"/>
        </w:numPr>
        <w:rPr>
          <w:rFonts w:hint="eastAsia" w:ascii="Calibri" w:hAnsi="Calibri" w:eastAsia="宋体"/>
          <w:color w:val="FF0000"/>
          <w:kern w:val="2"/>
          <w:sz w:val="21"/>
          <w:szCs w:val="22"/>
          <w:lang w:val="en-US" w:eastAsia="zh-CN" w:bidi="ar-SA"/>
        </w:rPr>
      </w:pPr>
      <w:r>
        <w:rPr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pict>
          <v:shape id="图片框 1086" o:spid="_x0000_s1080" type="#_x0000_t75" style="height:59.25pt;width:323.95pt;rotation:0f;" o:ole="f" fillcolor="#FFFFFF" filled="f" o:preferrelative="t" stroked="f" coordorigin="0,0" coordsize="21600,21600">
            <v:fill on="f" color2="#FFFFFF" focus="0%"/>
            <v:imagedata gain="65536f" blacklevel="0f" gamma="0" o:title="" r:id="rId24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pStyle w:val="5"/>
      </w:pPr>
      <w:r>
        <w:rPr>
          <w:rFonts w:hint="eastAsia"/>
        </w:rPr>
        <w:t>页面入口的接口调用</w:t>
      </w:r>
    </w:p>
    <w:p>
      <w:r>
        <w:rPr>
          <w:rFonts w:hint="eastAsia"/>
        </w:rPr>
        <w:t>igGetOrderPwd：获取兑换卡密信息。</w:t>
      </w:r>
    </w:p>
    <w:tbl>
      <w:tblPr>
        <w:tblW w:w="832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0" w:type="dxa"/>
        </w:tblCellMar>
      </w:tblPr>
      <w:tblGrid>
        <w:gridCol w:w="703"/>
        <w:gridCol w:w="216"/>
        <w:gridCol w:w="571"/>
        <w:gridCol w:w="3375"/>
        <w:gridCol w:w="345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</w:tblPrEx>
        <w:tc>
          <w:tcPr>
            <w:tcW w:w="70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vAlign w:val="center"/>
          </w:tcPr>
          <w:p>
            <w:pPr>
              <w:widowControl/>
              <w:jc w:val="center"/>
              <w:rPr>
                <w:rFonts w:ascii="Tahoma" w:hAnsi="Tahoma" w:eastAsia="宋体" w:cs="Tahoma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b/>
                <w:bCs/>
                <w:kern w:val="0"/>
                <w:sz w:val="20"/>
                <w:szCs w:val="20"/>
              </w:rPr>
              <w:t>字段 </w:t>
            </w:r>
          </w:p>
        </w:tc>
        <w:tc>
          <w:tcPr>
            <w:tcW w:w="21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vAlign w:val="center"/>
          </w:tcPr>
          <w:p>
            <w:pPr>
              <w:widowControl/>
              <w:jc w:val="center"/>
              <w:rPr>
                <w:rFonts w:ascii="Tahoma" w:hAnsi="Tahoma" w:eastAsia="宋体" w:cs="Tahoma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b/>
                <w:bCs/>
                <w:kern w:val="0"/>
                <w:sz w:val="20"/>
                <w:szCs w:val="20"/>
              </w:rPr>
              <w:t>必选</w:t>
            </w:r>
          </w:p>
        </w:tc>
        <w:tc>
          <w:tcPr>
            <w:tcW w:w="57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vAlign w:val="center"/>
          </w:tcPr>
          <w:p>
            <w:pPr>
              <w:widowControl/>
              <w:jc w:val="center"/>
              <w:rPr>
                <w:rFonts w:ascii="Tahoma" w:hAnsi="Tahoma" w:eastAsia="宋体" w:cs="Tahoma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b/>
                <w:bCs/>
                <w:kern w:val="0"/>
                <w:sz w:val="20"/>
                <w:szCs w:val="20"/>
              </w:rPr>
              <w:t>类型及范围</w:t>
            </w:r>
          </w:p>
        </w:tc>
        <w:tc>
          <w:tcPr>
            <w:tcW w:w="337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vAlign w:val="center"/>
          </w:tcPr>
          <w:p>
            <w:pPr>
              <w:widowControl/>
              <w:jc w:val="center"/>
              <w:rPr>
                <w:rFonts w:ascii="Tahoma" w:hAnsi="Tahoma" w:eastAsia="宋体" w:cs="Tahoma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b/>
                <w:bCs/>
                <w:kern w:val="0"/>
                <w:sz w:val="20"/>
                <w:szCs w:val="20"/>
              </w:rPr>
              <w:t>说明</w:t>
            </w:r>
          </w:p>
        </w:tc>
        <w:tc>
          <w:tcPr>
            <w:tcW w:w="345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vAlign w:val="top"/>
          </w:tcPr>
          <w:p>
            <w:pPr>
              <w:widowControl/>
              <w:jc w:val="center"/>
              <w:rPr>
                <w:rFonts w:ascii="Tahoma" w:hAnsi="Tahoma" w:eastAsia="宋体" w:cs="Tahoma"/>
                <w:b/>
                <w:bCs/>
                <w:kern w:val="0"/>
                <w:sz w:val="20"/>
                <w:szCs w:val="20"/>
              </w:rPr>
            </w:pPr>
          </w:p>
          <w:p>
            <w:pPr>
              <w:widowControl/>
              <w:jc w:val="center"/>
              <w:rPr>
                <w:rFonts w:ascii="Tahoma" w:hAnsi="Tahoma" w:eastAsia="宋体" w:cs="Tahoma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ahoma" w:hAnsi="Tahoma" w:eastAsia="宋体" w:cs="Tahoma"/>
                <w:b/>
                <w:bCs/>
                <w:kern w:val="0"/>
                <w:sz w:val="20"/>
                <w:szCs w:val="20"/>
              </w:rPr>
              <w:t>调用说明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</w:tblPrEx>
        <w:tc>
          <w:tcPr>
            <w:tcW w:w="70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vAlign w:val="center"/>
          </w:tcPr>
          <w:p>
            <w:pPr>
              <w:widowControl/>
              <w:jc w:val="center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OrderId</w:t>
            </w:r>
          </w:p>
        </w:tc>
        <w:tc>
          <w:tcPr>
            <w:tcW w:w="21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vAlign w:val="center"/>
          </w:tcPr>
          <w:p>
            <w:pPr>
              <w:widowControl/>
              <w:jc w:val="center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1</w:t>
            </w:r>
          </w:p>
        </w:tc>
        <w:tc>
          <w:tcPr>
            <w:tcW w:w="57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string</w:t>
            </w:r>
          </w:p>
        </w:tc>
        <w:tc>
          <w:tcPr>
            <w:tcW w:w="337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订单ID</w:t>
            </w:r>
          </w:p>
        </w:tc>
        <w:tc>
          <w:tcPr>
            <w:tcW w:w="345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igOrderList接口获得的OrderId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left w:w="0" w:type="dxa"/>
            <w:right w:w="0" w:type="dxa"/>
          </w:tblCellMar>
        </w:tblPrEx>
        <w:tc>
          <w:tcPr>
            <w:tcW w:w="703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CustId</w:t>
            </w:r>
          </w:p>
        </w:tc>
        <w:tc>
          <w:tcPr>
            <w:tcW w:w="21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1</w:t>
            </w:r>
          </w:p>
        </w:tc>
        <w:tc>
          <w:tcPr>
            <w:tcW w:w="571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string</w:t>
            </w:r>
          </w:p>
        </w:tc>
        <w:tc>
          <w:tcPr>
            <w:tcW w:w="337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ascii="Tahoma" w:hAnsi="Tahoma" w:eastAsia="宋体" w:cs="Tahoma"/>
                <w:kern w:val="0"/>
                <w:sz w:val="20"/>
                <w:szCs w:val="20"/>
              </w:rPr>
              <w:t>用户ID</w:t>
            </w:r>
          </w:p>
        </w:tc>
        <w:tc>
          <w:tcPr>
            <w:tcW w:w="3457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top"/>
          </w:tcPr>
          <w:p>
            <w:pPr>
              <w:widowControl/>
              <w:jc w:val="left"/>
              <w:rPr>
                <w:rFonts w:ascii="Tahoma" w:hAnsi="Tahoma" w:eastAsia="宋体" w:cs="Tahoma"/>
                <w:kern w:val="0"/>
                <w:sz w:val="20"/>
                <w:szCs w:val="20"/>
              </w:rPr>
            </w:pPr>
            <w:r>
              <w:rPr>
                <w:rFonts w:hint="eastAsia" w:ascii="Tahoma" w:hAnsi="Tahoma" w:eastAsia="宋体" w:cs="Tahoma"/>
                <w:kern w:val="0"/>
                <w:sz w:val="20"/>
                <w:szCs w:val="20"/>
              </w:rPr>
              <w:t>之前</w:t>
            </w:r>
            <w:r>
              <w:rPr>
                <w:rFonts w:hint="eastAsia"/>
              </w:rPr>
              <w:t>igUserInfo接口返回</w:t>
            </w:r>
          </w:p>
        </w:tc>
      </w:tr>
    </w:tbl>
    <w:p/>
    <w:p>
      <w:pPr>
        <w:pStyle w:val="5"/>
      </w:pPr>
      <w:r>
        <w:rPr>
          <w:rFonts w:hint="eastAsia"/>
        </w:rPr>
        <w:t>页面显示对应接口返回参数</w:t>
      </w:r>
    </w:p>
    <w:tbl>
      <w:tblPr>
        <w:tblW w:w="8360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108" w:type="dxa"/>
          <w:right w:w="108" w:type="dxa"/>
        </w:tblCellMar>
      </w:tblPr>
      <w:tblGrid>
        <w:gridCol w:w="1079"/>
        <w:gridCol w:w="1518"/>
        <w:gridCol w:w="1646"/>
        <w:gridCol w:w="1799"/>
        <w:gridCol w:w="231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300" w:hRule="atLeast"/>
        </w:trPr>
        <w:tc>
          <w:tcPr>
            <w:tcW w:w="1079" w:type="dxa"/>
            <w:tcBorders>
              <w:top w:val="single" w:color="auto" w:sz="12" w:space="0"/>
              <w:left w:val="single" w:color="auto" w:sz="12" w:space="0"/>
              <w:bottom w:val="nil"/>
              <w:right w:val="single" w:color="auto" w:sz="4" w:space="0"/>
            </w:tcBorders>
            <w:shd w:val="clear" w:color="000000" w:fill="8DB4E2"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所在位置</w:t>
            </w:r>
          </w:p>
        </w:tc>
        <w:tc>
          <w:tcPr>
            <w:tcW w:w="1518" w:type="dxa"/>
            <w:tcBorders>
              <w:top w:val="single" w:color="auto" w:sz="12" w:space="0"/>
              <w:left w:val="nil"/>
              <w:bottom w:val="nil"/>
              <w:right w:val="single" w:color="auto" w:sz="4" w:space="0"/>
            </w:tcBorders>
            <w:shd w:val="clear" w:color="000000" w:fill="8DB4E2"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显示字段</w:t>
            </w:r>
          </w:p>
        </w:tc>
        <w:tc>
          <w:tcPr>
            <w:tcW w:w="1646" w:type="dxa"/>
            <w:tcBorders>
              <w:top w:val="single" w:color="auto" w:sz="12" w:space="0"/>
              <w:left w:val="nil"/>
              <w:bottom w:val="nil"/>
              <w:right w:val="single" w:color="auto" w:sz="4" w:space="0"/>
            </w:tcBorders>
            <w:shd w:val="clear" w:color="000000" w:fill="8DB4E2"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调用接口</w:t>
            </w:r>
          </w:p>
        </w:tc>
        <w:tc>
          <w:tcPr>
            <w:tcW w:w="1799" w:type="dxa"/>
            <w:tcBorders>
              <w:top w:val="single" w:color="auto" w:sz="12" w:space="0"/>
              <w:left w:val="nil"/>
              <w:bottom w:val="nil"/>
              <w:right w:val="single" w:color="auto" w:sz="4" w:space="0"/>
            </w:tcBorders>
            <w:shd w:val="clear" w:color="000000" w:fill="8DB4E2"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接口返回字段</w:t>
            </w:r>
          </w:p>
        </w:tc>
        <w:tc>
          <w:tcPr>
            <w:tcW w:w="2318" w:type="dxa"/>
            <w:tcBorders>
              <w:top w:val="single" w:color="auto" w:sz="12" w:space="0"/>
              <w:left w:val="nil"/>
              <w:bottom w:val="nil"/>
              <w:right w:val="single" w:color="auto" w:sz="12" w:space="0"/>
            </w:tcBorders>
            <w:shd w:val="clear" w:color="000000" w:fill="8DB4E2"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说明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</w:tblPrEx>
        <w:trPr>
          <w:trHeight w:val="555" w:hRule="atLeast"/>
        </w:trPr>
        <w:tc>
          <w:tcPr>
            <w:tcW w:w="1079" w:type="dxa"/>
            <w:vMerge w:val="restart"/>
            <w:tcBorders>
              <w:top w:val="single" w:color="auto" w:sz="12" w:space="0"/>
              <w:left w:val="single" w:color="auto" w:sz="12" w:space="0"/>
              <w:bottom w:val="single" w:color="000000" w:sz="12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位置1</w:t>
            </w:r>
          </w:p>
        </w:tc>
        <w:tc>
          <w:tcPr>
            <w:tcW w:w="1518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兑换礼品</w:t>
            </w:r>
          </w:p>
        </w:tc>
        <w:tc>
          <w:tcPr>
            <w:tcW w:w="1646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igOrderList</w:t>
            </w:r>
          </w:p>
        </w:tc>
        <w:tc>
          <w:tcPr>
            <w:tcW w:w="1799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Status</w:t>
            </w:r>
          </w:p>
        </w:tc>
        <w:tc>
          <w:tcPr>
            <w:tcW w:w="2318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12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前一页igOrderList接口返回的商品名称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</w:tblPrEx>
        <w:trPr>
          <w:trHeight w:val="270" w:hRule="atLeast"/>
        </w:trPr>
        <w:tc>
          <w:tcPr>
            <w:tcW w:w="1079" w:type="dxa"/>
            <w:vMerge w:val="continue"/>
            <w:tcBorders>
              <w:top w:val="single" w:color="auto" w:sz="12" w:space="0"/>
              <w:left w:val="single" w:color="auto" w:sz="12" w:space="0"/>
              <w:bottom w:val="single" w:color="000000" w:sz="12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  <w:tc>
          <w:tcPr>
            <w:tcW w:w="15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卡号</w:t>
            </w:r>
          </w:p>
        </w:tc>
        <w:tc>
          <w:tcPr>
            <w:tcW w:w="16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igGetOrderPwd</w:t>
            </w:r>
          </w:p>
        </w:tc>
        <w:tc>
          <w:tcPr>
            <w:tcW w:w="17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CardNo</w:t>
            </w:r>
          </w:p>
        </w:tc>
        <w:tc>
          <w:tcPr>
            <w:tcW w:w="2318" w:type="dxa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　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</w:tblPrEx>
        <w:trPr>
          <w:trHeight w:val="270" w:hRule="atLeast"/>
        </w:trPr>
        <w:tc>
          <w:tcPr>
            <w:tcW w:w="1079" w:type="dxa"/>
            <w:vMerge w:val="continue"/>
            <w:tcBorders>
              <w:top w:val="single" w:color="auto" w:sz="12" w:space="0"/>
              <w:left w:val="single" w:color="auto" w:sz="12" w:space="0"/>
              <w:bottom w:val="single" w:color="000000" w:sz="12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  <w:tc>
          <w:tcPr>
            <w:tcW w:w="15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密码</w:t>
            </w:r>
          </w:p>
        </w:tc>
        <w:tc>
          <w:tcPr>
            <w:tcW w:w="16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igGetOrderPwd</w:t>
            </w:r>
          </w:p>
        </w:tc>
        <w:tc>
          <w:tcPr>
            <w:tcW w:w="17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PassWd</w:t>
            </w:r>
          </w:p>
        </w:tc>
        <w:tc>
          <w:tcPr>
            <w:tcW w:w="2318" w:type="dxa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　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</w:tblPrEx>
        <w:trPr>
          <w:trHeight w:val="285" w:hRule="atLeast"/>
        </w:trPr>
        <w:tc>
          <w:tcPr>
            <w:tcW w:w="1079" w:type="dxa"/>
            <w:vMerge w:val="continue"/>
            <w:tcBorders>
              <w:top w:val="single" w:color="auto" w:sz="12" w:space="0"/>
              <w:left w:val="single" w:color="auto" w:sz="12" w:space="0"/>
              <w:bottom w:val="single" w:color="000000" w:sz="12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  <w:tc>
          <w:tcPr>
            <w:tcW w:w="1518" w:type="dxa"/>
            <w:tcBorders>
              <w:top w:val="nil"/>
              <w:left w:val="nil"/>
              <w:bottom w:val="single" w:color="auto" w:sz="12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有效期</w:t>
            </w:r>
          </w:p>
        </w:tc>
        <w:tc>
          <w:tcPr>
            <w:tcW w:w="1646" w:type="dxa"/>
            <w:tcBorders>
              <w:top w:val="nil"/>
              <w:left w:val="nil"/>
              <w:bottom w:val="single" w:color="auto" w:sz="12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igGetOrderPwd</w:t>
            </w:r>
          </w:p>
        </w:tc>
        <w:tc>
          <w:tcPr>
            <w:tcW w:w="1799" w:type="dxa"/>
            <w:tcBorders>
              <w:top w:val="nil"/>
              <w:left w:val="nil"/>
              <w:bottom w:val="single" w:color="auto" w:sz="12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Expressdate</w:t>
            </w:r>
          </w:p>
        </w:tc>
        <w:tc>
          <w:tcPr>
            <w:tcW w:w="2318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　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  <w:font w:name="Cambria">
    <w:panose1 w:val="02040503050406030204"/>
    <w:charset w:val="00"/>
    <w:family w:val="auto"/>
    <w:pitch w:val="default"/>
    <w:sig w:usb0="E00002FF" w:usb1="400004FF" w:usb2="00000000" w:usb3="00000000" w:csb0="2000019F" w:csb1="00000000"/>
  </w:font>
  <w:font w:name="Heiti SC Light">
    <w:altName w:val="宋体"/>
    <w:panose1 w:val="02000000000000000000"/>
    <w:charset w:val="86"/>
    <w:family w:val="auto"/>
    <w:pitch w:val="default"/>
    <w:sig w:usb0="8000002F" w:usb1="080E004A" w:usb2="00000010" w:usb3="00000000" w:csb0="00040000" w:csb1="00000000"/>
  </w:font>
  <w:font w:name="Cambria Math">
    <w:panose1 w:val="02040503050406030204"/>
    <w:charset w:val="00"/>
    <w:family w:val="auto"/>
    <w:pitch w:val="default"/>
    <w:sig w:usb0="E00002FF" w:usb1="420024FF" w:usb2="00000000" w:usb3="00000000" w:csb0="2000019F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Helvetica">
    <w:altName w:val="方正兰亭特黑扁_GBK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方正兰亭特黑扁_GBK">
    <w:panose1 w:val="02010600000000000000"/>
    <w:charset w:val="86"/>
    <w:family w:val="auto"/>
    <w:pitch w:val="default"/>
    <w:sig w:usb0="00000001" w:usb1="080E0000" w:usb2="00000000" w:usb3="00000000" w:csb0="00040000" w:csb1="00000000"/>
  </w:font>
  <w:font w:name="仿宋_GB2312">
    <w:altName w:val="仿宋"/>
    <w:panose1 w:val="02010609030101010101"/>
    <w:charset w:val="86"/>
    <w:family w:val="auto"/>
    <w:pitch w:val="default"/>
    <w:sig w:usb0="00000001" w:usb1="080E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394723265">
    <w:nsid w:val="5321C9C1"/>
    <w:multiLevelType w:val="singleLevel"/>
    <w:tmpl w:val="5321C9C1"/>
    <w:lvl w:ilvl="0" w:tentative="1">
      <w:start w:val="1"/>
      <w:numFmt w:val="decimal"/>
      <w:suff w:val="nothing"/>
      <w:lvlText w:val="%1）"/>
      <w:lvlJc w:val="left"/>
    </w:lvl>
  </w:abstractNum>
  <w:abstractNum w:abstractNumId="1394343130">
    <w:nsid w:val="531BFCDA"/>
    <w:multiLevelType w:val="singleLevel"/>
    <w:tmpl w:val="531BFCDA"/>
    <w:lvl w:ilvl="0" w:tentative="1">
      <w:start w:val="1"/>
      <w:numFmt w:val="decimal"/>
      <w:suff w:val="nothing"/>
      <w:lvlText w:val="%1）"/>
      <w:lvlJc w:val="left"/>
    </w:lvl>
  </w:abstractNum>
  <w:abstractNum w:abstractNumId="1394719837">
    <w:nsid w:val="5321BC5D"/>
    <w:multiLevelType w:val="singleLevel"/>
    <w:tmpl w:val="5321BC5D"/>
    <w:lvl w:ilvl="0" w:tentative="1">
      <w:start w:val="1"/>
      <w:numFmt w:val="decimal"/>
      <w:suff w:val="nothing"/>
      <w:lvlText w:val="%1）"/>
      <w:lvlJc w:val="left"/>
    </w:lvl>
  </w:abstractNum>
  <w:abstractNum w:abstractNumId="566650086">
    <w:nsid w:val="21C664E6"/>
    <w:multiLevelType w:val="multilevel"/>
    <w:tmpl w:val="21C664E6"/>
    <w:lvl w:ilvl="0" w:tentative="1">
      <w:start w:val="1"/>
      <w:numFmt w:val="decimal"/>
      <w:lvlText w:val="%1"/>
      <w:lvlJc w:val="left"/>
      <w:pPr>
        <w:ind w:left="840" w:hanging="840"/>
      </w:pPr>
      <w:rPr>
        <w:rFonts w:hint="default"/>
      </w:rPr>
    </w:lvl>
    <w:lvl w:ilvl="1" w:tentative="1">
      <w:start w:val="1"/>
      <w:numFmt w:val="decimal"/>
      <w:lvlText w:val="%1.%2"/>
      <w:lvlJc w:val="left"/>
      <w:pPr>
        <w:ind w:left="840" w:hanging="840"/>
      </w:pPr>
      <w:rPr>
        <w:rFonts w:hint="default"/>
      </w:rPr>
    </w:lvl>
    <w:lvl w:ilvl="2" w:tentative="1">
      <w:start w:val="1"/>
      <w:numFmt w:val="decimal"/>
      <w:lvlText w:val="%1.2.%3"/>
      <w:lvlJc w:val="left"/>
      <w:pPr>
        <w:ind w:left="840" w:hanging="840"/>
      </w:pPr>
      <w:rPr>
        <w:rFonts w:hint="default"/>
      </w:rPr>
    </w:lvl>
    <w:lvl w:ilvl="3" w:tentative="1">
      <w:start w:val="1"/>
      <w:numFmt w:val="decimal"/>
      <w:lvlText w:val="%1.%2.%3.%4"/>
      <w:lvlJc w:val="left"/>
      <w:pPr>
        <w:ind w:left="840" w:hanging="840"/>
      </w:pPr>
      <w:rPr>
        <w:rFonts w:hint="default"/>
      </w:rPr>
    </w:lvl>
    <w:lvl w:ilvl="4" w:tentative="1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1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1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 w:tentative="1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1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74381258">
    <w:nsid w:val="51EB64CA"/>
    <w:multiLevelType w:val="multilevel"/>
    <w:tmpl w:val="51EB64CA"/>
    <w:lvl w:ilvl="0" w:tentative="1">
      <w:start w:val="1"/>
      <w:numFmt w:val="decimal"/>
      <w:lvlText w:val="%1"/>
      <w:lvlJc w:val="left"/>
      <w:pPr>
        <w:ind w:left="425" w:hanging="425"/>
      </w:pPr>
    </w:lvl>
    <w:lvl w:ilvl="1" w:tentative="1">
      <w:start w:val="1"/>
      <w:numFmt w:val="decimal"/>
      <w:lvlText w:val="%1.%2"/>
      <w:lvlJc w:val="left"/>
      <w:pPr>
        <w:ind w:left="992" w:hanging="567"/>
      </w:pPr>
    </w:lvl>
    <w:lvl w:ilvl="2" w:tentative="1">
      <w:start w:val="1"/>
      <w:numFmt w:val="decimal"/>
      <w:lvlText w:val="%1.%2.%3"/>
      <w:lvlJc w:val="left"/>
      <w:pPr>
        <w:ind w:left="1418" w:hanging="567"/>
      </w:pPr>
    </w:lvl>
    <w:lvl w:ilvl="3" w:tentative="1">
      <w:start w:val="1"/>
      <w:numFmt w:val="decimal"/>
      <w:lvlText w:val="%1.%2.%3.%4"/>
      <w:lvlJc w:val="left"/>
      <w:pPr>
        <w:ind w:left="1984" w:hanging="708"/>
      </w:pPr>
    </w:lvl>
    <w:lvl w:ilvl="4" w:tentative="1">
      <w:start w:val="1"/>
      <w:numFmt w:val="decimal"/>
      <w:lvlText w:val="%1.%2.%3.%4.%5"/>
      <w:lvlJc w:val="left"/>
      <w:pPr>
        <w:ind w:left="2551" w:hanging="850"/>
      </w:pPr>
    </w:lvl>
    <w:lvl w:ilvl="5" w:tentative="1">
      <w:start w:val="1"/>
      <w:numFmt w:val="decimal"/>
      <w:lvlText w:val="%1.%2.%3.%4.%5.%6"/>
      <w:lvlJc w:val="left"/>
      <w:pPr>
        <w:ind w:left="3260" w:hanging="1134"/>
      </w:pPr>
    </w:lvl>
    <w:lvl w:ilvl="6" w:tentative="1">
      <w:start w:val="1"/>
      <w:numFmt w:val="decimal"/>
      <w:lvlText w:val="%1.%2.%3.%4.%5.%6.%7"/>
      <w:lvlJc w:val="left"/>
      <w:pPr>
        <w:ind w:left="3827" w:hanging="1276"/>
      </w:pPr>
    </w:lvl>
    <w:lvl w:ilvl="7" w:tentative="1">
      <w:start w:val="1"/>
      <w:numFmt w:val="decimal"/>
      <w:lvlText w:val="%1.%2.%3.%4.%5.%6.%7.%8"/>
      <w:lvlJc w:val="left"/>
      <w:pPr>
        <w:ind w:left="4394" w:hanging="1418"/>
      </w:pPr>
    </w:lvl>
    <w:lvl w:ilvl="8" w:tentative="1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394771478">
    <w:nsid w:val="53228616"/>
    <w:multiLevelType w:val="singleLevel"/>
    <w:tmpl w:val="53228616"/>
    <w:lvl w:ilvl="0" w:tentative="1">
      <w:start w:val="1"/>
      <w:numFmt w:val="decimal"/>
      <w:suff w:val="nothing"/>
      <w:lvlText w:val="%1）"/>
      <w:lvlJc w:val="left"/>
    </w:lvl>
  </w:abstractNum>
  <w:abstractNum w:abstractNumId="1394808829">
    <w:nsid w:val="532317FD"/>
    <w:multiLevelType w:val="singleLevel"/>
    <w:tmpl w:val="532317FD"/>
    <w:lvl w:ilvl="0" w:tentative="1">
      <w:start w:val="1"/>
      <w:numFmt w:val="decimal"/>
      <w:suff w:val="nothing"/>
      <w:lvlText w:val="%1）"/>
      <w:lvlJc w:val="left"/>
    </w:lvl>
  </w:abstractNum>
  <w:abstractNum w:abstractNumId="1394878313">
    <w:nsid w:val="53242769"/>
    <w:multiLevelType w:val="singleLevel"/>
    <w:tmpl w:val="53242769"/>
    <w:lvl w:ilvl="0" w:tentative="1">
      <w:start w:val="1"/>
      <w:numFmt w:val="decimal"/>
      <w:suff w:val="nothing"/>
      <w:lvlText w:val="%1）"/>
      <w:lvlJc w:val="left"/>
    </w:lvl>
  </w:abstractNum>
  <w:abstractNum w:abstractNumId="1394770511">
    <w:nsid w:val="5322824F"/>
    <w:multiLevelType w:val="singleLevel"/>
    <w:tmpl w:val="5322824F"/>
    <w:lvl w:ilvl="0" w:tentative="1">
      <w:start w:val="1"/>
      <w:numFmt w:val="decimal"/>
      <w:suff w:val="nothing"/>
      <w:lvlText w:val="%1）"/>
      <w:lvlJc w:val="left"/>
    </w:lvl>
  </w:abstractNum>
  <w:abstractNum w:abstractNumId="1394722738">
    <w:nsid w:val="5321C7B2"/>
    <w:multiLevelType w:val="singleLevel"/>
    <w:tmpl w:val="5321C7B2"/>
    <w:lvl w:ilvl="0" w:tentative="1">
      <w:start w:val="1"/>
      <w:numFmt w:val="decimal"/>
      <w:suff w:val="nothing"/>
      <w:lvlText w:val="%1）"/>
      <w:lvlJc w:val="left"/>
    </w:lvl>
  </w:abstractNum>
  <w:abstractNum w:abstractNumId="1394793791">
    <w:nsid w:val="5322DD3F"/>
    <w:multiLevelType w:val="singleLevel"/>
    <w:tmpl w:val="5322DD3F"/>
    <w:lvl w:ilvl="0" w:tentative="1">
      <w:start w:val="1"/>
      <w:numFmt w:val="decimal"/>
      <w:suff w:val="nothing"/>
      <w:lvlText w:val="%1）"/>
      <w:lvlJc w:val="left"/>
    </w:lvl>
  </w:abstractNum>
  <w:num w:numId="1">
    <w:abstractNumId w:val="1374381258"/>
  </w:num>
  <w:num w:numId="2">
    <w:abstractNumId w:val="566650086"/>
  </w:num>
  <w:num w:numId="3">
    <w:abstractNumId w:val="1394719837"/>
  </w:num>
  <w:num w:numId="4">
    <w:abstractNumId w:val="1394343130"/>
  </w:num>
  <w:num w:numId="5">
    <w:abstractNumId w:val="1394722738"/>
  </w:num>
  <w:num w:numId="6">
    <w:abstractNumId w:val="1394723265"/>
  </w:num>
  <w:num w:numId="7">
    <w:abstractNumId w:val="1394878313"/>
  </w:num>
  <w:num w:numId="8">
    <w:abstractNumId w:val="1394793791"/>
  </w:num>
  <w:num w:numId="9">
    <w:abstractNumId w:val="1394808829"/>
  </w:num>
  <w:num w:numId="10">
    <w:abstractNumId w:val="1394770511"/>
  </w:num>
  <w:num w:numId="11">
    <w:abstractNumId w:val="139477147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uiCompat97To2003/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</w:docDefaults>
  <w:latentStyles w:count="156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semiHidden="0" w:name="toc 1"/>
    <w:lsdException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99" w:semiHidden="0" w:name="header"/>
    <w:lsdException w:uiPriority="99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99" w:semiHidden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0" w:name="annotation subject"/>
    <w:lsdException w:uiPriority="99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8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="Cambria" w:hAnsi="Cambria" w:eastAsia="宋体"/>
      <w:b/>
      <w:bCs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20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="Cambria" w:hAnsi="Cambria" w:eastAsia="宋体"/>
      <w:b/>
      <w:bCs/>
      <w:sz w:val="28"/>
      <w:szCs w:val="28"/>
    </w:rPr>
  </w:style>
  <w:style w:type="character" w:default="1" w:styleId="11">
    <w:name w:val="Default Paragraph Font"/>
    <w:semiHidden/>
    <w:unhideWhenUsed/>
    <w:uiPriority w:val="1"/>
  </w:style>
  <w:style w:type="paragraph" w:styleId="6">
    <w:name w:val="Balloon Text"/>
    <w:basedOn w:val="1"/>
    <w:link w:val="22"/>
    <w:semiHidden/>
    <w:unhideWhenUsed/>
    <w:uiPriority w:val="99"/>
    <w:rPr>
      <w:sz w:val="18"/>
      <w:szCs w:val="18"/>
    </w:rPr>
  </w:style>
  <w:style w:type="paragraph" w:styleId="7">
    <w:name w:val="footer"/>
    <w:basedOn w:val="1"/>
    <w:link w:val="16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5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unhideWhenUsed/>
    <w:uiPriority w:val="39"/>
  </w:style>
  <w:style w:type="paragraph" w:styleId="10">
    <w:name w:val="toc 2"/>
    <w:basedOn w:val="1"/>
    <w:next w:val="1"/>
    <w:unhideWhenUsed/>
    <w:uiPriority w:val="39"/>
    <w:pPr>
      <w:ind w:left="420" w:leftChars="200"/>
    </w:pPr>
  </w:style>
  <w:style w:type="character" w:styleId="12">
    <w:name w:val="Hyperlink"/>
    <w:basedOn w:val="11"/>
    <w:unhideWhenUsed/>
    <w:uiPriority w:val="99"/>
    <w:rPr>
      <w:color w:val="0000FF"/>
      <w:u w:val="single"/>
    </w:rPr>
  </w:style>
  <w:style w:type="paragraph" w:customStyle="1" w:styleId="13">
    <w:name w:val="List Paragraph"/>
    <w:basedOn w:val="1"/>
    <w:link w:val="21"/>
    <w:qFormat/>
    <w:uiPriority w:val="34"/>
    <w:pPr>
      <w:ind w:firstLine="420" w:firstLineChars="200"/>
    </w:pPr>
  </w:style>
  <w:style w:type="paragraph" w:customStyle="1" w:styleId="14">
    <w:name w:val="TOC Heading"/>
    <w:basedOn w:val="2"/>
    <w:next w:val="1"/>
    <w:semiHidden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="Cambria" w:hAnsi="Cambria" w:eastAsia="宋体"/>
      <w:color w:val="365F90"/>
      <w:kern w:val="0"/>
      <w:sz w:val="28"/>
      <w:szCs w:val="28"/>
    </w:rPr>
  </w:style>
  <w:style w:type="character" w:customStyle="1" w:styleId="15">
    <w:name w:val="页眉 Char"/>
    <w:basedOn w:val="11"/>
    <w:link w:val="8"/>
    <w:uiPriority w:val="99"/>
    <w:rPr>
      <w:sz w:val="18"/>
      <w:szCs w:val="18"/>
    </w:rPr>
  </w:style>
  <w:style w:type="character" w:customStyle="1" w:styleId="16">
    <w:name w:val="页脚 Char"/>
    <w:basedOn w:val="11"/>
    <w:link w:val="7"/>
    <w:uiPriority w:val="99"/>
    <w:rPr>
      <w:sz w:val="18"/>
      <w:szCs w:val="18"/>
    </w:rPr>
  </w:style>
  <w:style w:type="character" w:customStyle="1" w:styleId="17">
    <w:name w:val="标题 1 Char"/>
    <w:basedOn w:val="11"/>
    <w:link w:val="2"/>
    <w:uiPriority w:val="9"/>
    <w:rPr>
      <w:b/>
      <w:bCs/>
      <w:kern w:val="44"/>
      <w:sz w:val="44"/>
      <w:szCs w:val="44"/>
    </w:rPr>
  </w:style>
  <w:style w:type="character" w:customStyle="1" w:styleId="18">
    <w:name w:val="标题 2 Char"/>
    <w:basedOn w:val="11"/>
    <w:link w:val="3"/>
    <w:uiPriority w:val="9"/>
    <w:rPr>
      <w:rFonts w:ascii="Cambria" w:hAnsi="Cambria" w:eastAsia="宋体"/>
      <w:b/>
      <w:bCs/>
      <w:sz w:val="32"/>
      <w:szCs w:val="32"/>
    </w:rPr>
  </w:style>
  <w:style w:type="character" w:customStyle="1" w:styleId="19">
    <w:name w:val="标题 3 Char"/>
    <w:basedOn w:val="11"/>
    <w:link w:val="4"/>
    <w:semiHidden/>
    <w:uiPriority w:val="9"/>
    <w:rPr>
      <w:b/>
      <w:bCs/>
      <w:sz w:val="32"/>
      <w:szCs w:val="32"/>
    </w:rPr>
  </w:style>
  <w:style w:type="character" w:customStyle="1" w:styleId="20">
    <w:name w:val="标题 4 Char"/>
    <w:basedOn w:val="11"/>
    <w:link w:val="5"/>
    <w:uiPriority w:val="9"/>
    <w:rPr>
      <w:rFonts w:ascii="Cambria" w:hAnsi="Cambria" w:eastAsia="宋体"/>
      <w:b/>
      <w:bCs/>
      <w:sz w:val="28"/>
      <w:szCs w:val="28"/>
    </w:rPr>
  </w:style>
  <w:style w:type="character" w:customStyle="1" w:styleId="21">
    <w:name w:val="列出段落 Char"/>
    <w:basedOn w:val="11"/>
    <w:link w:val="13"/>
    <w:uiPriority w:val="34"/>
    <w:rPr/>
  </w:style>
  <w:style w:type="character" w:customStyle="1" w:styleId="22">
    <w:name w:val="批注框文本 Char"/>
    <w:basedOn w:val="11"/>
    <w:link w:val="6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fontTable" Target="fontTable.xml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" Type="http://schemas.openxmlformats.org/officeDocument/2006/relationships/styles" Target="styles.xml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customXml" Target="../customXml/item1.xml"/><Relationship Id="rId26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1030</Words>
  <Characters>5876</Characters>
  <Lines>48</Lines>
  <Paragraphs>13</Paragraphs>
  <ScaleCrop>false</ScaleCrop>
  <LinksUpToDate>false</LinksUpToDate>
  <CharactersWithSpaces>0</CharactersWithSpaces>
  <Application>WPS Office 个人版_9.1.0.4468_{F1E327BC-269C-435d-A152-05C5408002CA}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2014-02-19T08:36:00Z</dcterms:created>
  <dc:creator>Administrator</dc:creator>
  <cp:lastModifiedBy>Eshore_Xuzz</cp:lastModifiedBy>
  <dcterms:modified xsi:type="dcterms:W3CDTF">2014-03-15T11:11:33Z</dcterms:modified>
  <dc:title>客户端4.2积分技术实现-接口调用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2052-9.1.0.4468</vt:lpwstr>
  </property>
</Properties>
</file>