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FAB9C" w14:textId="129D05FB" w:rsidR="009C3F89" w:rsidRDefault="009C3F89" w:rsidP="009C3F89">
      <w:pPr>
        <w:pStyle w:val="Section"/>
        <w:jc w:val="center"/>
        <w:rPr>
          <w:b/>
        </w:rPr>
      </w:pPr>
      <w:r w:rsidRPr="009C3F89">
        <w:rPr>
          <w:b/>
        </w:rPr>
        <w:t>Humana Case Question #1</w:t>
      </w:r>
    </w:p>
    <w:p w14:paraId="79FF2D5A" w14:textId="77777777" w:rsidR="009C3F89" w:rsidRDefault="009C3F89" w:rsidP="009C3F89"/>
    <w:p w14:paraId="2CFB2A21" w14:textId="4E3C4A67" w:rsidR="009C3F89" w:rsidRDefault="009C3F89" w:rsidP="009C3F89">
      <w:pPr>
        <w:pStyle w:val="Heading1"/>
      </w:pPr>
      <w:r>
        <w:t>Background</w:t>
      </w:r>
    </w:p>
    <w:p w14:paraId="360661D0" w14:textId="77777777" w:rsidR="00B43EB4" w:rsidRPr="00B81C26" w:rsidRDefault="00B43EB4" w:rsidP="00B43EB4">
      <w:pPr>
        <w:spacing w:after="240"/>
        <w:rPr>
          <w:color w:val="auto"/>
          <w:sz w:val="20"/>
        </w:rPr>
      </w:pPr>
      <w:r w:rsidRPr="00B81C26">
        <w:rPr>
          <w:color w:val="auto"/>
          <w:sz w:val="20"/>
        </w:rPr>
        <w:t>Social Determinants of Health (SDOH) are social and economic factors that impact an individual’s health. Examples of SDOH include financial insecurity, lacking a reliable means of transportation, food insecurity, and loneliness/social isolation. In recent years the impact of SDOH on individuals’ health and finding ways to improve individuals’ health by alleviating negative SDOH factors have become a focus of research for Humana, other health insurance companies, the Centers for Disease Control and Prevention, the World Health Organization, and many other groups around the world.</w:t>
      </w:r>
    </w:p>
    <w:p w14:paraId="2DE3293A" w14:textId="77777777" w:rsidR="00B43EB4" w:rsidRPr="00B81C26" w:rsidRDefault="00B43EB4" w:rsidP="00B43EB4">
      <w:pPr>
        <w:spacing w:after="240"/>
        <w:rPr>
          <w:color w:val="auto"/>
          <w:sz w:val="20"/>
        </w:rPr>
      </w:pPr>
      <w:r w:rsidRPr="00B81C26">
        <w:rPr>
          <w:color w:val="auto"/>
          <w:sz w:val="20"/>
        </w:rPr>
        <w:t>Humana is one of the nation’s largest health insurers and is invested in improving the health of their members and being on the cutting edge of care. To this point, in 2015 Humana announced their Bold Goal, a population health strategy to improve the health of the communities they serve by 20% by 2020 and are now continuing the goal beyond 2020. There are many ways in which Humana has been working to meet their Bold Goal, but one of the main focuses is on addressing members’ SDOH.</w:t>
      </w:r>
    </w:p>
    <w:p w14:paraId="7EB1668A" w14:textId="77777777" w:rsidR="00B43EB4" w:rsidRPr="00B81C26" w:rsidRDefault="00B43EB4" w:rsidP="00B43EB4">
      <w:pPr>
        <w:rPr>
          <w:color w:val="auto"/>
          <w:sz w:val="20"/>
        </w:rPr>
      </w:pPr>
      <w:r w:rsidRPr="00B81C26">
        <w:rPr>
          <w:rFonts w:eastAsia="FS Humana" w:cs="FS Humana"/>
          <w:color w:val="auto"/>
          <w:sz w:val="20"/>
        </w:rPr>
        <w:t xml:space="preserve">One-way Humana addresses members’ SDOH is through the Community Resource Directory (CRD). The CRD is an easily searchable, multi-state directory with comprehensive information on over 50,000 national, state, and local </w:t>
      </w:r>
      <w:proofErr w:type="gramStart"/>
      <w:r w:rsidRPr="00B81C26">
        <w:rPr>
          <w:rFonts w:eastAsia="FS Humana" w:cs="FS Humana"/>
          <w:color w:val="auto"/>
          <w:sz w:val="20"/>
        </w:rPr>
        <w:t>community based</w:t>
      </w:r>
      <w:proofErr w:type="gramEnd"/>
      <w:r w:rsidRPr="00B81C26">
        <w:rPr>
          <w:rFonts w:eastAsia="FS Humana" w:cs="FS Humana"/>
          <w:color w:val="auto"/>
          <w:sz w:val="20"/>
        </w:rPr>
        <w:t xml:space="preserve"> resources. Humana associates can use the CRD to provide members with information on resources to help with their SDOH concerns. For example, a member with food insecurity may be given information on local food banks, programs such as the Supplemental Nutrition Assistance Program (SNAP), and other related resources.</w:t>
      </w:r>
    </w:p>
    <w:p w14:paraId="76B7BF7B" w14:textId="77777777" w:rsidR="00B43EB4" w:rsidRPr="00B81C26" w:rsidRDefault="00B43EB4" w:rsidP="00B43EB4">
      <w:pPr>
        <w:rPr>
          <w:color w:val="auto"/>
          <w:sz w:val="20"/>
        </w:rPr>
      </w:pPr>
      <w:r w:rsidRPr="00B81C26">
        <w:rPr>
          <w:rFonts w:eastAsia="FS Humana" w:cs="FS Humana"/>
          <w:color w:val="auto"/>
          <w:sz w:val="20"/>
        </w:rPr>
        <w:t>You and your team are actuaries at Humana who have been tasked with analyzing the impact on members’ health from using CRD resources to help alleviate their SDOH issues. You will be provided data for the following five groups of members:</w:t>
      </w:r>
    </w:p>
    <w:p w14:paraId="0239BB90" w14:textId="77777777" w:rsidR="00B43EB4" w:rsidRPr="00B81C26" w:rsidRDefault="00B43EB4" w:rsidP="00B43EB4">
      <w:pPr>
        <w:pStyle w:val="ListParagraph"/>
        <w:numPr>
          <w:ilvl w:val="0"/>
          <w:numId w:val="25"/>
        </w:numPr>
        <w:rPr>
          <w:rFonts w:asciiTheme="minorHAnsi" w:eastAsiaTheme="minorEastAsia" w:hAnsiTheme="minorHAnsi"/>
          <w:b/>
          <w:bCs/>
          <w:color w:val="auto"/>
          <w:sz w:val="18"/>
        </w:rPr>
      </w:pPr>
      <w:r w:rsidRPr="00B81C26">
        <w:rPr>
          <w:rFonts w:eastAsia="FS Humana" w:cs="FS Humana"/>
          <w:b/>
          <w:bCs/>
          <w:color w:val="auto"/>
          <w:sz w:val="18"/>
        </w:rPr>
        <w:t xml:space="preserve">Financial Assistance population </w:t>
      </w:r>
      <w:r w:rsidRPr="00B81C26">
        <w:rPr>
          <w:rFonts w:eastAsia="FS Humana" w:cs="FS Humana"/>
          <w:color w:val="auto"/>
          <w:sz w:val="18"/>
        </w:rPr>
        <w:t>– members who received information on resources to help provide financial assistance.</w:t>
      </w:r>
    </w:p>
    <w:p w14:paraId="7BDD29BF" w14:textId="77777777" w:rsidR="00B43EB4" w:rsidRPr="00B81C26" w:rsidRDefault="00B43EB4" w:rsidP="00B43EB4">
      <w:pPr>
        <w:pStyle w:val="ListParagraph"/>
        <w:numPr>
          <w:ilvl w:val="0"/>
          <w:numId w:val="25"/>
        </w:numPr>
        <w:rPr>
          <w:rFonts w:asciiTheme="minorHAnsi" w:eastAsiaTheme="minorEastAsia" w:hAnsiTheme="minorHAnsi"/>
          <w:b/>
          <w:bCs/>
          <w:color w:val="auto"/>
          <w:sz w:val="18"/>
        </w:rPr>
      </w:pPr>
      <w:r w:rsidRPr="00B81C26">
        <w:rPr>
          <w:rFonts w:eastAsia="FS Humana" w:cs="FS Humana"/>
          <w:b/>
          <w:bCs/>
          <w:color w:val="auto"/>
          <w:sz w:val="18"/>
        </w:rPr>
        <w:t>Transportation population</w:t>
      </w:r>
      <w:r w:rsidRPr="00B81C26">
        <w:rPr>
          <w:rFonts w:eastAsia="FS Humana" w:cs="FS Humana"/>
          <w:color w:val="auto"/>
          <w:sz w:val="18"/>
        </w:rPr>
        <w:t xml:space="preserve"> – members who received information on resources to help with transportation.</w:t>
      </w:r>
    </w:p>
    <w:p w14:paraId="6E978B8F" w14:textId="77777777" w:rsidR="00B43EB4" w:rsidRPr="00B81C26" w:rsidRDefault="00B43EB4" w:rsidP="00B43EB4">
      <w:pPr>
        <w:pStyle w:val="ListParagraph"/>
        <w:numPr>
          <w:ilvl w:val="0"/>
          <w:numId w:val="25"/>
        </w:numPr>
        <w:rPr>
          <w:rFonts w:asciiTheme="minorHAnsi" w:eastAsiaTheme="minorEastAsia" w:hAnsiTheme="minorHAnsi"/>
          <w:b/>
          <w:bCs/>
          <w:color w:val="auto"/>
          <w:sz w:val="18"/>
        </w:rPr>
      </w:pPr>
      <w:r w:rsidRPr="00B81C26">
        <w:rPr>
          <w:rFonts w:eastAsia="FS Humana" w:cs="FS Humana"/>
          <w:b/>
          <w:bCs/>
          <w:color w:val="auto"/>
          <w:sz w:val="18"/>
        </w:rPr>
        <w:t>Food Insecurity population</w:t>
      </w:r>
      <w:r w:rsidRPr="00B81C26">
        <w:rPr>
          <w:rFonts w:eastAsia="FS Humana" w:cs="FS Humana"/>
          <w:color w:val="auto"/>
          <w:sz w:val="18"/>
        </w:rPr>
        <w:t xml:space="preserve"> – members who received information on resources to help with finding healthy, affordable food.</w:t>
      </w:r>
    </w:p>
    <w:p w14:paraId="46D1D194" w14:textId="77777777" w:rsidR="00B43EB4" w:rsidRPr="00B81C26" w:rsidRDefault="00B43EB4" w:rsidP="00B43EB4">
      <w:pPr>
        <w:pStyle w:val="ListParagraph"/>
        <w:numPr>
          <w:ilvl w:val="0"/>
          <w:numId w:val="25"/>
        </w:numPr>
        <w:rPr>
          <w:rFonts w:asciiTheme="minorHAnsi" w:eastAsiaTheme="minorEastAsia" w:hAnsiTheme="minorHAnsi"/>
          <w:b/>
          <w:bCs/>
          <w:color w:val="auto"/>
          <w:sz w:val="18"/>
        </w:rPr>
      </w:pPr>
      <w:r w:rsidRPr="00B81C26">
        <w:rPr>
          <w:rFonts w:eastAsia="FS Humana" w:cs="FS Humana"/>
          <w:b/>
          <w:bCs/>
          <w:color w:val="auto"/>
          <w:sz w:val="18"/>
        </w:rPr>
        <w:t>Lonely population</w:t>
      </w:r>
      <w:r w:rsidRPr="00B81C26">
        <w:rPr>
          <w:rFonts w:eastAsia="FS Humana" w:cs="FS Humana"/>
          <w:color w:val="auto"/>
          <w:sz w:val="18"/>
        </w:rPr>
        <w:t xml:space="preserve"> – members who received information on resources to help develop relationships and become less socially isolated.</w:t>
      </w:r>
    </w:p>
    <w:p w14:paraId="7A61F281" w14:textId="77777777" w:rsidR="00B43EB4" w:rsidRPr="00B81C26" w:rsidRDefault="00B43EB4" w:rsidP="00B43EB4">
      <w:pPr>
        <w:pStyle w:val="ListParagraph"/>
        <w:numPr>
          <w:ilvl w:val="0"/>
          <w:numId w:val="25"/>
        </w:numPr>
        <w:rPr>
          <w:rFonts w:asciiTheme="minorHAnsi" w:eastAsiaTheme="minorEastAsia" w:hAnsiTheme="minorHAnsi"/>
          <w:b/>
          <w:bCs/>
          <w:color w:val="auto"/>
          <w:sz w:val="18"/>
        </w:rPr>
      </w:pPr>
      <w:r w:rsidRPr="00B81C26">
        <w:rPr>
          <w:rFonts w:eastAsia="FS Humana" w:cs="FS Humana"/>
          <w:b/>
          <w:bCs/>
          <w:color w:val="auto"/>
          <w:sz w:val="18"/>
        </w:rPr>
        <w:t xml:space="preserve">Control population </w:t>
      </w:r>
      <w:r w:rsidRPr="00B81C26">
        <w:rPr>
          <w:rFonts w:eastAsia="FS Humana" w:cs="FS Humana"/>
          <w:color w:val="auto"/>
          <w:sz w:val="18"/>
        </w:rPr>
        <w:t>– members who did not receive any information on resources to help with SDOH issues.</w:t>
      </w:r>
    </w:p>
    <w:p w14:paraId="1AA1339B" w14:textId="77777777" w:rsidR="00B43EB4" w:rsidRPr="00B81C26" w:rsidRDefault="00B43EB4" w:rsidP="00B43EB4">
      <w:pPr>
        <w:rPr>
          <w:color w:val="auto"/>
          <w:sz w:val="18"/>
        </w:rPr>
      </w:pPr>
      <w:r w:rsidRPr="00B81C26">
        <w:rPr>
          <w:rFonts w:eastAsia="FS Humana" w:cs="FS Humana"/>
          <w:color w:val="auto"/>
          <w:sz w:val="20"/>
        </w:rPr>
        <w:t>For each member you will be provided utilization data for ER visits, PCP visits, inpatient hospital admissions, and Rx claims as well as claims cost data. For each of the four SDOH populations described above, you will need to evaluate the impact of receiving these resources on these key cost and utilization metrics and then provide a recommendation on whether the CRD should continue to be used for each SDOH. When making the recommendation it may be appropriate to state that the CRD is only useful for a certain member cohort based on member demographic or geographic information. For any SDOH where you do not see a positive impact from using the CRD resources you will be asked to do additional research and recommend new ways to potentially help address that SDOH.</w:t>
      </w:r>
    </w:p>
    <w:p w14:paraId="4E6DD7B7" w14:textId="77777777" w:rsidR="00B81C26" w:rsidRPr="00B81C26" w:rsidRDefault="00B81C26">
      <w:pPr>
        <w:ind w:left="360"/>
        <w:rPr>
          <w:rFonts w:ascii="FS Humana Light" w:hAnsi="FS Humana Light" w:cs="Times New Roman (Body CS)"/>
          <w:color w:val="auto"/>
          <w:spacing w:val="14"/>
          <w:sz w:val="46"/>
          <w:szCs w:val="26"/>
        </w:rPr>
      </w:pPr>
      <w:r w:rsidRPr="00B81C26">
        <w:rPr>
          <w:color w:val="auto"/>
        </w:rPr>
        <w:br w:type="page"/>
      </w:r>
    </w:p>
    <w:p w14:paraId="66E53310" w14:textId="7BD8FCF9" w:rsidR="004C4A59" w:rsidRDefault="004C4A59" w:rsidP="00DD33EA">
      <w:pPr>
        <w:pStyle w:val="Heading1"/>
        <w:rPr>
          <w:rStyle w:val="normaltextrun"/>
          <w:rFonts w:eastAsiaTheme="majorEastAsia" w:cs="Segoe UI"/>
          <w:color w:val="497728"/>
          <w:szCs w:val="46"/>
        </w:rPr>
      </w:pPr>
      <w:r w:rsidRPr="00DD33EA">
        <w:lastRenderedPageBreak/>
        <w:t>Assignment</w:t>
      </w:r>
    </w:p>
    <w:p w14:paraId="01E4C8E7" w14:textId="77777777" w:rsidR="004C4A59" w:rsidRDefault="004C4A59" w:rsidP="004C4A59">
      <w:pPr>
        <w:pStyle w:val="paragraph"/>
        <w:spacing w:before="0" w:beforeAutospacing="0" w:after="0" w:afterAutospacing="0"/>
        <w:textAlignment w:val="baseline"/>
        <w:rPr>
          <w:rFonts w:ascii="Segoe UI" w:eastAsiaTheme="majorEastAsia" w:hAnsi="Segoe UI"/>
          <w:sz w:val="18"/>
          <w:szCs w:val="18"/>
        </w:rPr>
      </w:pPr>
    </w:p>
    <w:p w14:paraId="40FC0276"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sz w:val="20"/>
          <w:szCs w:val="22"/>
        </w:rPr>
      </w:pPr>
      <w:r w:rsidRPr="00B81C26">
        <w:rPr>
          <w:rStyle w:val="normaltextrun"/>
          <w:rFonts w:ascii="FS Humana" w:eastAsiaTheme="majorEastAsia" w:hAnsi="FS Humana" w:cs="Segoe UI"/>
          <w:sz w:val="20"/>
          <w:szCs w:val="22"/>
        </w:rPr>
        <w:t>You and your team must complete and submit this assignment by March 2, 2020 at 9AM EST.</w:t>
      </w:r>
    </w:p>
    <w:p w14:paraId="1EF739B8"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p>
    <w:p w14:paraId="0D6E11F4"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You have been provided with the following data in the included spreadsheet</w:t>
      </w:r>
    </w:p>
    <w:p w14:paraId="52B36367" w14:textId="77777777" w:rsidR="004C4A59" w:rsidRPr="00B81C26" w:rsidRDefault="004C4A59" w:rsidP="004C4A59">
      <w:pPr>
        <w:pStyle w:val="paragraph"/>
        <w:numPr>
          <w:ilvl w:val="0"/>
          <w:numId w:val="22"/>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Four years of claims data for Humana members</w:t>
      </w:r>
    </w:p>
    <w:p w14:paraId="46F9553D" w14:textId="426C851E" w:rsidR="004C4A59" w:rsidRPr="00B81C26" w:rsidRDefault="004C4A59" w:rsidP="004C4A59">
      <w:pPr>
        <w:pStyle w:val="paragraph"/>
        <w:numPr>
          <w:ilvl w:val="1"/>
          <w:numId w:val="22"/>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 xml:space="preserve">Claims data contains two cohorts: those </w:t>
      </w:r>
      <w:r w:rsidR="00830CA1" w:rsidRPr="00B81C26">
        <w:rPr>
          <w:rStyle w:val="normaltextrun"/>
          <w:rFonts w:ascii="FS Humana" w:eastAsiaTheme="majorEastAsia" w:hAnsi="FS Humana" w:cs="Segoe UI"/>
          <w:sz w:val="20"/>
          <w:szCs w:val="22"/>
        </w:rPr>
        <w:t>who received assistan</w:t>
      </w:r>
      <w:bookmarkStart w:id="0" w:name="_GoBack"/>
      <w:bookmarkEnd w:id="0"/>
      <w:r w:rsidR="00830CA1" w:rsidRPr="00B81C26">
        <w:rPr>
          <w:rStyle w:val="normaltextrun"/>
          <w:rFonts w:ascii="FS Humana" w:eastAsiaTheme="majorEastAsia" w:hAnsi="FS Humana" w:cs="Segoe UI"/>
          <w:sz w:val="20"/>
          <w:szCs w:val="22"/>
        </w:rPr>
        <w:t>ce from the</w:t>
      </w:r>
      <w:r w:rsidRPr="00B81C26">
        <w:rPr>
          <w:rStyle w:val="normaltextrun"/>
          <w:rFonts w:ascii="FS Humana" w:eastAsiaTheme="majorEastAsia" w:hAnsi="FS Humana" w:cs="Segoe UI"/>
          <w:sz w:val="20"/>
          <w:szCs w:val="22"/>
        </w:rPr>
        <w:t xml:space="preserve"> Community Resou</w:t>
      </w:r>
      <w:r w:rsidR="00830CA1" w:rsidRPr="00B81C26">
        <w:rPr>
          <w:rStyle w:val="normaltextrun"/>
          <w:rFonts w:ascii="FS Humana" w:eastAsiaTheme="majorEastAsia" w:hAnsi="FS Humana" w:cs="Segoe UI"/>
          <w:sz w:val="20"/>
          <w:szCs w:val="22"/>
        </w:rPr>
        <w:t xml:space="preserve">rce Directory and those who did </w:t>
      </w:r>
      <w:r w:rsidRPr="00B81C26">
        <w:rPr>
          <w:rStyle w:val="normaltextrun"/>
          <w:rFonts w:ascii="FS Humana" w:eastAsiaTheme="majorEastAsia" w:hAnsi="FS Humana" w:cs="Segoe UI"/>
          <w:sz w:val="20"/>
          <w:szCs w:val="22"/>
        </w:rPr>
        <w:t>not</w:t>
      </w:r>
    </w:p>
    <w:p w14:paraId="6647D16F" w14:textId="77777777" w:rsidR="004C4A59" w:rsidRPr="00B81C26" w:rsidRDefault="004C4A59" w:rsidP="004C4A59">
      <w:pPr>
        <w:pStyle w:val="paragraph"/>
        <w:numPr>
          <w:ilvl w:val="0"/>
          <w:numId w:val="22"/>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A data dictionary for the provided claims data</w:t>
      </w:r>
    </w:p>
    <w:p w14:paraId="6C3A8C14"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p>
    <w:p w14:paraId="1D1CC5AB"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Provide a memorandum to Humana senior leadership that details the following:</w:t>
      </w:r>
    </w:p>
    <w:p w14:paraId="73D7E1E6" w14:textId="77777777" w:rsidR="004C4A59" w:rsidRPr="00B81C26" w:rsidRDefault="004C4A59" w:rsidP="004C4A59">
      <w:pPr>
        <w:pStyle w:val="paragraph"/>
        <w:numPr>
          <w:ilvl w:val="0"/>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b/>
          <w:sz w:val="20"/>
          <w:szCs w:val="22"/>
        </w:rPr>
        <w:t>First Task: Data Preparation</w:t>
      </w:r>
    </w:p>
    <w:p w14:paraId="3C0217E9"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Summarize your data for the two cohorts and explain any data scrubbing methods used</w:t>
      </w:r>
    </w:p>
    <w:p w14:paraId="375C1A17"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Identify extraneous data for this report</w:t>
      </w:r>
    </w:p>
    <w:p w14:paraId="6361B307"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Explain how the extraneous data should be treated</w:t>
      </w:r>
    </w:p>
    <w:p w14:paraId="361E091B"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Provide reasoning for the above decisions</w:t>
      </w:r>
    </w:p>
    <w:p w14:paraId="39502A6C" w14:textId="77777777" w:rsidR="004C4A59" w:rsidRPr="00B81C26" w:rsidRDefault="004C4A59" w:rsidP="004C4A59">
      <w:pPr>
        <w:pStyle w:val="paragraph"/>
        <w:numPr>
          <w:ilvl w:val="0"/>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b/>
          <w:sz w:val="20"/>
          <w:szCs w:val="22"/>
        </w:rPr>
        <w:t>Second Task: Determine CRD Impact</w:t>
      </w:r>
    </w:p>
    <w:p w14:paraId="5378545D"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Determine the appropriate pre and post CRD outreach data to compare</w:t>
      </w:r>
    </w:p>
    <w:p w14:paraId="4A49598A"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Calculate the impact that the CRD program has on the members who participated</w:t>
      </w:r>
    </w:p>
    <w:p w14:paraId="7AFCD03B"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Identify which social determinants are affected by the CRD program and provide your methodology</w:t>
      </w:r>
    </w:p>
    <w:p w14:paraId="4FCD641D"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Provide assumptions made to complete the analysis</w:t>
      </w:r>
    </w:p>
    <w:p w14:paraId="15868FF8"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Illustrate your results in a graphical manner</w:t>
      </w:r>
    </w:p>
    <w:p w14:paraId="664DD1FE" w14:textId="77777777" w:rsidR="004C4A59" w:rsidRPr="00B81C26" w:rsidRDefault="004C4A59" w:rsidP="004C4A59">
      <w:pPr>
        <w:pStyle w:val="paragraph"/>
        <w:numPr>
          <w:ilvl w:val="0"/>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b/>
          <w:sz w:val="20"/>
          <w:szCs w:val="22"/>
        </w:rPr>
        <w:t>Third Task: Program Considerations</w:t>
      </w:r>
    </w:p>
    <w:p w14:paraId="527DE041"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Provide recommendations Humana should consider in regard to the current CRD program</w:t>
      </w:r>
    </w:p>
    <w:p w14:paraId="4210F56E" w14:textId="77777777" w:rsidR="004C4A59" w:rsidRPr="00B81C26" w:rsidRDefault="004C4A59" w:rsidP="004C4A59">
      <w:pPr>
        <w:pStyle w:val="paragraph"/>
        <w:numPr>
          <w:ilvl w:val="1"/>
          <w:numId w:val="23"/>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Provide additional considerations Humana should make in order to improve a member’s care beyond the CRD program</w:t>
      </w:r>
    </w:p>
    <w:p w14:paraId="1FA4524E"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b/>
          <w:sz w:val="20"/>
          <w:szCs w:val="22"/>
        </w:rPr>
      </w:pPr>
    </w:p>
    <w:p w14:paraId="7DF64FE7"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The memorandum must include the following components:</w:t>
      </w:r>
    </w:p>
    <w:p w14:paraId="6D643B63"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Executive Summary</w:t>
      </w:r>
    </w:p>
    <w:p w14:paraId="39474984"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Introduction</w:t>
      </w:r>
    </w:p>
    <w:p w14:paraId="7EDC0CDD"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Data and Assumptions</w:t>
      </w:r>
    </w:p>
    <w:p w14:paraId="5AE6782A"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CRD Impact Conclusions and Methodology</w:t>
      </w:r>
    </w:p>
    <w:p w14:paraId="569CC317"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Program Considerations</w:t>
      </w:r>
    </w:p>
    <w:p w14:paraId="56F52F68" w14:textId="77777777" w:rsidR="004C4A59" w:rsidRPr="00B81C26" w:rsidRDefault="004C4A59" w:rsidP="004C4A59">
      <w:pPr>
        <w:pStyle w:val="paragraph"/>
        <w:numPr>
          <w:ilvl w:val="0"/>
          <w:numId w:val="24"/>
        </w:numPr>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Appendices and Additional Graphs</w:t>
      </w:r>
    </w:p>
    <w:p w14:paraId="172891C2"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p>
    <w:p w14:paraId="0A6C8550"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r w:rsidRPr="00B81C26">
        <w:rPr>
          <w:rStyle w:val="normaltextrun"/>
          <w:rFonts w:ascii="FS Humana" w:eastAsiaTheme="majorEastAsia" w:hAnsi="FS Humana" w:cs="Segoe UI"/>
          <w:sz w:val="20"/>
          <w:szCs w:val="22"/>
        </w:rPr>
        <w:t>Ensure that your memorandum does not include the names of anyone on your team, the name of your university, or other personally identifying information. If you feel you must refer to yourselves, use the phrase “the team”, such as “the team recommends the following”.</w:t>
      </w:r>
    </w:p>
    <w:p w14:paraId="00430CA2" w14:textId="77777777" w:rsidR="004C4A59" w:rsidRPr="00B81C26" w:rsidRDefault="004C4A59" w:rsidP="004C4A59">
      <w:pPr>
        <w:pStyle w:val="paragraph"/>
        <w:spacing w:before="0" w:beforeAutospacing="0" w:after="0" w:afterAutospacing="0"/>
        <w:textAlignment w:val="baseline"/>
        <w:rPr>
          <w:rStyle w:val="normaltextrun"/>
          <w:rFonts w:ascii="FS Humana" w:eastAsiaTheme="majorEastAsia" w:hAnsi="FS Humana" w:cs="Segoe UI"/>
          <w:sz w:val="20"/>
          <w:szCs w:val="22"/>
        </w:rPr>
      </w:pPr>
    </w:p>
    <w:p w14:paraId="58CECC41" w14:textId="2DC7D00F" w:rsidR="0083451C" w:rsidRPr="00B81C26" w:rsidRDefault="004C4A59" w:rsidP="00B43EB4">
      <w:pPr>
        <w:pStyle w:val="paragraph"/>
        <w:spacing w:before="0" w:beforeAutospacing="0" w:after="0" w:afterAutospacing="0"/>
        <w:textAlignment w:val="baseline"/>
        <w:rPr>
          <w:rFonts w:ascii="FS Humana" w:eastAsiaTheme="majorEastAsia" w:hAnsi="FS Humana"/>
          <w:sz w:val="22"/>
        </w:rPr>
      </w:pPr>
      <w:r w:rsidRPr="00B81C26">
        <w:rPr>
          <w:rStyle w:val="normaltextrun"/>
          <w:rFonts w:ascii="FS Humana" w:eastAsiaTheme="majorEastAsia" w:hAnsi="FS Humana" w:cs="Segoe UI"/>
          <w:sz w:val="20"/>
          <w:szCs w:val="22"/>
        </w:rPr>
        <w:t>There is no prescribed length to this memorandum. To ensure that your recommendations are considered by Humana’s leaders, be clear and concise in your communication. The main report, excluding appendices, should be no longer than 8 pages. Everything you wish to be graded must be in the memorandum; additional files will not necessarily be reviewed.</w:t>
      </w:r>
    </w:p>
    <w:p w14:paraId="2C5B1953" w14:textId="02E996F5" w:rsidR="00637DC3" w:rsidRPr="00B81C26" w:rsidRDefault="00EB30F3" w:rsidP="001474D0">
      <w:pPr>
        <w:spacing w:after="240"/>
        <w:rPr>
          <w:color w:val="auto"/>
        </w:rPr>
      </w:pPr>
      <w:r w:rsidRPr="00B81C26">
        <w:rPr>
          <w:color w:val="auto"/>
        </w:rPr>
        <w:t xml:space="preserve"> </w:t>
      </w:r>
    </w:p>
    <w:sectPr w:rsidR="00637DC3" w:rsidRPr="00B81C26" w:rsidSect="002C7EA9">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44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F358A" w14:textId="77777777" w:rsidR="00DE1C08" w:rsidRDefault="00DE1C08">
      <w:pPr>
        <w:spacing w:after="0" w:line="240" w:lineRule="auto"/>
      </w:pPr>
      <w:r>
        <w:separator/>
      </w:r>
    </w:p>
    <w:p w14:paraId="0855BF3C" w14:textId="77777777" w:rsidR="00DE1C08" w:rsidRDefault="00DE1C08"/>
  </w:endnote>
  <w:endnote w:type="continuationSeparator" w:id="0">
    <w:p w14:paraId="05946798" w14:textId="77777777" w:rsidR="00DE1C08" w:rsidRDefault="00DE1C08">
      <w:pPr>
        <w:spacing w:after="0" w:line="240" w:lineRule="auto"/>
      </w:pPr>
      <w:r>
        <w:continuationSeparator/>
      </w:r>
    </w:p>
    <w:p w14:paraId="2956F61B" w14:textId="77777777" w:rsidR="00DE1C08" w:rsidRDefault="00DE1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FS Humana">
    <w:altName w:val="Calibri"/>
    <w:panose1 w:val="020B0604020202020204"/>
    <w:charset w:val="00"/>
    <w:family w:val="auto"/>
    <w:pitch w:val="variable"/>
    <w:sig w:usb0="800000AF" w:usb1="4000204A" w:usb2="00000000" w:usb3="00000000" w:csb0="0000009B" w:csb1="00000000"/>
  </w:font>
  <w:font w:name="FS Humana Light">
    <w:altName w:val="Calibri"/>
    <w:panose1 w:val="020B0604020202020204"/>
    <w:charset w:val="00"/>
    <w:family w:val="auto"/>
    <w:pitch w:val="variable"/>
    <w:sig w:usb0="A00000AF" w:usb1="4000204A" w:usb2="00000000" w:usb3="00000000" w:csb0="0000009B" w:csb1="00000000"/>
  </w:font>
  <w:font w:name="Times New Roman (Body CS)">
    <w:altName w:val="Times New Roman"/>
    <w:panose1 w:val="020B0604020202020204"/>
    <w:charset w:val="00"/>
    <w:family w:val="roman"/>
    <w:pitch w:val="variable"/>
    <w:sig w:usb0="E0002AEF" w:usb1="C0007841"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3776659"/>
      <w:docPartObj>
        <w:docPartGallery w:val="Page Numbers (Bottom of Page)"/>
        <w:docPartUnique/>
      </w:docPartObj>
    </w:sdtPr>
    <w:sdtEndPr>
      <w:rPr>
        <w:rStyle w:val="PageNumber"/>
      </w:rPr>
    </w:sdtEndPr>
    <w:sdtContent>
      <w:p w14:paraId="15B91A26" w14:textId="77777777" w:rsidR="00AF49E7" w:rsidRDefault="00AF49E7" w:rsidP="00B55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CE2AB" w14:textId="77777777" w:rsidR="00AF49E7" w:rsidRDefault="00AF49E7" w:rsidP="00AF49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09BF0" w14:textId="0FC4EECB" w:rsidR="00AF49E7" w:rsidRDefault="00DE1C08" w:rsidP="0097484E">
    <w:pPr>
      <w:pStyle w:val="Footer"/>
      <w:framePr w:wrap="none" w:vAnchor="text" w:hAnchor="page" w:x="11075" w:y="288"/>
      <w:jc w:val="right"/>
      <w:rPr>
        <w:rStyle w:val="PageNumber"/>
      </w:rPr>
    </w:pPr>
    <w:sdt>
      <w:sdtPr>
        <w:rPr>
          <w:rStyle w:val="PageNumber"/>
        </w:rPr>
        <w:id w:val="-880092552"/>
        <w:docPartObj>
          <w:docPartGallery w:val="Page Numbers (Bottom of Page)"/>
          <w:docPartUnique/>
        </w:docPartObj>
      </w:sdtPr>
      <w:sdtEndPr>
        <w:rPr>
          <w:rStyle w:val="PageNumber"/>
        </w:rPr>
      </w:sdtEndPr>
      <w:sdtContent>
        <w:r w:rsidR="00AF49E7" w:rsidRPr="00077055">
          <w:rPr>
            <w:rStyle w:val="PageNumber"/>
          </w:rPr>
          <w:fldChar w:fldCharType="begin"/>
        </w:r>
        <w:r w:rsidR="00AF49E7" w:rsidRPr="00077055">
          <w:rPr>
            <w:rStyle w:val="PageNumber"/>
          </w:rPr>
          <w:instrText xml:space="preserve"> PAGE </w:instrText>
        </w:r>
        <w:r w:rsidR="00AF49E7" w:rsidRPr="00077055">
          <w:rPr>
            <w:rStyle w:val="PageNumber"/>
          </w:rPr>
          <w:fldChar w:fldCharType="separate"/>
        </w:r>
        <w:r w:rsidR="00B412FD">
          <w:rPr>
            <w:rStyle w:val="PageNumber"/>
            <w:noProof/>
          </w:rPr>
          <w:t>2</w:t>
        </w:r>
        <w:r w:rsidR="00AF49E7" w:rsidRPr="00077055">
          <w:rPr>
            <w:rStyle w:val="PageNumber"/>
          </w:rPr>
          <w:fldChar w:fldCharType="end"/>
        </w:r>
      </w:sdtContent>
    </w:sdt>
  </w:p>
  <w:p w14:paraId="01EB0E93" w14:textId="58E90844" w:rsidR="00C71501" w:rsidRDefault="00AF49E7" w:rsidP="0097484E">
    <w:pPr>
      <w:pStyle w:val="Footer"/>
      <w:tabs>
        <w:tab w:val="right" w:pos="9720"/>
      </w:tabs>
      <w:ind w:right="360"/>
    </w:pPr>
    <w:r>
      <w:rPr>
        <w:noProof/>
        <w:lang w:eastAsia="en-US"/>
      </w:rPr>
      <w:drawing>
        <wp:inline distT="0" distB="0" distL="0" distR="0" wp14:anchorId="0C132332" wp14:editId="5539DA2D">
          <wp:extent cx="1467556" cy="282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_r_4cp_pos.png"/>
                  <pic:cNvPicPr/>
                </pic:nvPicPr>
                <pic:blipFill>
                  <a:blip r:embed="rId1">
                    <a:extLst>
                      <a:ext uri="{28A0092B-C50C-407E-A947-70E740481C1C}">
                        <a14:useLocalDpi xmlns:a14="http://schemas.microsoft.com/office/drawing/2010/main" val="0"/>
                      </a:ext>
                    </a:extLst>
                  </a:blip>
                  <a:stretch>
                    <a:fillRect/>
                  </a:stretch>
                </pic:blipFill>
                <pic:spPr>
                  <a:xfrm>
                    <a:off x="0" y="0"/>
                    <a:ext cx="1668986" cy="321732"/>
                  </a:xfrm>
                  <a:prstGeom prst="rect">
                    <a:avLst/>
                  </a:prstGeom>
                </pic:spPr>
              </pic:pic>
            </a:graphicData>
          </a:graphic>
        </wp:inline>
      </w:drawing>
    </w:r>
    <w:r w:rsidR="2EEB70CB">
      <w:t xml:space="preserve"> </w:t>
    </w:r>
    <w:r w:rsidR="0097484E">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A6B7F" w14:textId="1FD4B7A2" w:rsidR="00AF49E7" w:rsidRDefault="00AF49E7" w:rsidP="0097484E">
    <w:pPr>
      <w:pStyle w:val="Footer"/>
      <w:tabs>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C5216" w14:textId="77777777" w:rsidR="00DE1C08" w:rsidRDefault="00DE1C08">
      <w:pPr>
        <w:spacing w:after="0" w:line="240" w:lineRule="auto"/>
      </w:pPr>
      <w:r>
        <w:separator/>
      </w:r>
    </w:p>
    <w:p w14:paraId="7C35DDFF" w14:textId="77777777" w:rsidR="00DE1C08" w:rsidRDefault="00DE1C08"/>
  </w:footnote>
  <w:footnote w:type="continuationSeparator" w:id="0">
    <w:p w14:paraId="41B2AA22" w14:textId="77777777" w:rsidR="00DE1C08" w:rsidRDefault="00DE1C08">
      <w:pPr>
        <w:spacing w:after="0" w:line="240" w:lineRule="auto"/>
      </w:pPr>
      <w:r>
        <w:continuationSeparator/>
      </w:r>
    </w:p>
    <w:p w14:paraId="7E35C280" w14:textId="77777777" w:rsidR="00DE1C08" w:rsidRDefault="00DE1C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10752" w14:textId="77777777" w:rsidR="009F3107" w:rsidRDefault="009F3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453D" w14:textId="77777777" w:rsidR="009F3107" w:rsidRDefault="009F3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80392" w14:textId="77777777" w:rsidR="009F3107" w:rsidRDefault="009F3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DE47A6A"/>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907A0E6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4D037D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744ABD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622727"/>
    <w:multiLevelType w:val="hybridMultilevel"/>
    <w:tmpl w:val="6ABE738E"/>
    <w:lvl w:ilvl="0" w:tplc="03A05874">
      <w:start w:val="1"/>
      <w:numFmt w:val="bullet"/>
      <w:lvlText w:val=""/>
      <w:lvlJc w:val="left"/>
      <w:pPr>
        <w:ind w:left="288" w:hanging="288"/>
      </w:pPr>
      <w:rPr>
        <w:rFonts w:ascii="Symbol" w:hAnsi="Symbol" w:hint="default"/>
        <w:color w:val="78BE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769D3"/>
    <w:multiLevelType w:val="multilevel"/>
    <w:tmpl w:val="3E3AB9A8"/>
    <w:styleLink w:val="HUMBullets"/>
    <w:lvl w:ilvl="0">
      <w:start w:val="1"/>
      <w:numFmt w:val="bullet"/>
      <w:lvlText w:val=""/>
      <w:lvlJc w:val="left"/>
      <w:pPr>
        <w:ind w:left="360" w:hanging="360"/>
      </w:pPr>
      <w:rPr>
        <w:rFonts w:ascii="Symbol" w:hAnsi="Symbol" w:hint="default"/>
        <w:color w:val="78BE20"/>
      </w:rPr>
    </w:lvl>
    <w:lvl w:ilvl="1">
      <w:start w:val="1"/>
      <w:numFmt w:val="bullet"/>
      <w:lvlText w:val=""/>
      <w:lvlJc w:val="left"/>
      <w:pPr>
        <w:ind w:left="720" w:hanging="360"/>
      </w:pPr>
      <w:rPr>
        <w:rFonts w:ascii="Symbol" w:hAnsi="Symbol" w:hint="default"/>
        <w:color w:val="78BE20"/>
      </w:rPr>
    </w:lvl>
    <w:lvl w:ilvl="2">
      <w:start w:val="1"/>
      <w:numFmt w:val="bullet"/>
      <w:lvlText w:val=""/>
      <w:lvlJc w:val="left"/>
      <w:pPr>
        <w:ind w:left="1080" w:hanging="360"/>
      </w:pPr>
      <w:rPr>
        <w:rFonts w:ascii="Symbol" w:hAnsi="Symbol" w:hint="default"/>
        <w:color w:val="78BE20"/>
      </w:rPr>
    </w:lvl>
    <w:lvl w:ilvl="3">
      <w:start w:val="1"/>
      <w:numFmt w:val="bullet"/>
      <w:lvlText w:val=""/>
      <w:lvlJc w:val="left"/>
      <w:pPr>
        <w:ind w:left="1440" w:hanging="360"/>
      </w:pPr>
      <w:rPr>
        <w:rFonts w:ascii="Symbol" w:hAnsi="Symbol" w:hint="default"/>
        <w:color w:val="78BE20"/>
      </w:rPr>
    </w:lvl>
    <w:lvl w:ilvl="4">
      <w:start w:val="1"/>
      <w:numFmt w:val="bullet"/>
      <w:lvlText w:val=""/>
      <w:lvlJc w:val="left"/>
      <w:pPr>
        <w:ind w:left="1800" w:hanging="360"/>
      </w:pPr>
      <w:rPr>
        <w:rFonts w:ascii="Symbol" w:hAnsi="Symbol" w:hint="default"/>
        <w:color w:val="78BE20"/>
      </w:rPr>
    </w:lvl>
    <w:lvl w:ilvl="5">
      <w:start w:val="1"/>
      <w:numFmt w:val="bullet"/>
      <w:lvlText w:val=""/>
      <w:lvlJc w:val="left"/>
      <w:pPr>
        <w:ind w:left="2160" w:hanging="360"/>
      </w:pPr>
      <w:rPr>
        <w:rFonts w:ascii="Symbol" w:hAnsi="Symbol" w:hint="default"/>
        <w:color w:val="78BE20"/>
      </w:rPr>
    </w:lvl>
    <w:lvl w:ilvl="6">
      <w:start w:val="1"/>
      <w:numFmt w:val="bullet"/>
      <w:lvlText w:val=""/>
      <w:lvlJc w:val="left"/>
      <w:pPr>
        <w:ind w:left="2520" w:hanging="360"/>
      </w:pPr>
      <w:rPr>
        <w:rFonts w:ascii="Symbol" w:hAnsi="Symbol" w:hint="default"/>
        <w:color w:val="78BE20"/>
      </w:rPr>
    </w:lvl>
    <w:lvl w:ilvl="7">
      <w:start w:val="1"/>
      <w:numFmt w:val="bullet"/>
      <w:lvlText w:val=""/>
      <w:lvlJc w:val="left"/>
      <w:pPr>
        <w:ind w:left="2880" w:hanging="360"/>
      </w:pPr>
      <w:rPr>
        <w:rFonts w:ascii="Symbol" w:hAnsi="Symbol" w:hint="default"/>
        <w:color w:val="78BE20"/>
      </w:rPr>
    </w:lvl>
    <w:lvl w:ilvl="8">
      <w:start w:val="1"/>
      <w:numFmt w:val="bullet"/>
      <w:lvlText w:val=""/>
      <w:lvlJc w:val="left"/>
      <w:pPr>
        <w:ind w:left="3240" w:hanging="360"/>
      </w:pPr>
      <w:rPr>
        <w:rFonts w:ascii="Symbol" w:hAnsi="Symbol" w:hint="default"/>
        <w:color w:val="78BE20"/>
      </w:rPr>
    </w:lvl>
  </w:abstractNum>
  <w:abstractNum w:abstractNumId="6" w15:restartNumberingAfterBreak="0">
    <w:nsid w:val="142B6691"/>
    <w:multiLevelType w:val="multilevel"/>
    <w:tmpl w:val="3AA67FFE"/>
    <w:lvl w:ilvl="0">
      <w:start w:val="1"/>
      <w:numFmt w:val="bullet"/>
      <w:lvlText w:val=""/>
      <w:lvlJc w:val="left"/>
      <w:pPr>
        <w:ind w:left="360" w:hanging="360"/>
      </w:pPr>
      <w:rPr>
        <w:rFonts w:ascii="Symbol" w:hAnsi="Symbol" w:hint="default"/>
        <w:color w:val="78BE20"/>
      </w:rPr>
    </w:lvl>
    <w:lvl w:ilvl="1">
      <w:start w:val="1"/>
      <w:numFmt w:val="bullet"/>
      <w:lvlText w:val=""/>
      <w:lvlJc w:val="left"/>
      <w:pPr>
        <w:ind w:left="720" w:hanging="360"/>
      </w:pPr>
      <w:rPr>
        <w:rFonts w:ascii="Symbol" w:hAnsi="Symbol" w:hint="default"/>
        <w:color w:val="78BE20"/>
      </w:rPr>
    </w:lvl>
    <w:lvl w:ilvl="2">
      <w:start w:val="1"/>
      <w:numFmt w:val="bullet"/>
      <w:lvlText w:val=""/>
      <w:lvlJc w:val="left"/>
      <w:pPr>
        <w:ind w:left="1080" w:hanging="360"/>
      </w:pPr>
      <w:rPr>
        <w:rFonts w:ascii="Symbol" w:hAnsi="Symbol" w:hint="default"/>
        <w:color w:val="78BE20"/>
      </w:rPr>
    </w:lvl>
    <w:lvl w:ilvl="3">
      <w:start w:val="1"/>
      <w:numFmt w:val="bullet"/>
      <w:lvlText w:val=""/>
      <w:lvlJc w:val="left"/>
      <w:pPr>
        <w:ind w:left="1440" w:hanging="360"/>
      </w:pPr>
      <w:rPr>
        <w:rFonts w:ascii="Symbol" w:hAnsi="Symbol" w:hint="default"/>
        <w:color w:val="78BE20"/>
      </w:rPr>
    </w:lvl>
    <w:lvl w:ilvl="4">
      <w:start w:val="1"/>
      <w:numFmt w:val="bullet"/>
      <w:lvlText w:val=""/>
      <w:lvlJc w:val="left"/>
      <w:pPr>
        <w:ind w:left="1800" w:hanging="360"/>
      </w:pPr>
      <w:rPr>
        <w:rFonts w:ascii="Symbol" w:hAnsi="Symbol" w:hint="default"/>
        <w:color w:val="78BE20"/>
      </w:rPr>
    </w:lvl>
    <w:lvl w:ilvl="5">
      <w:start w:val="1"/>
      <w:numFmt w:val="bullet"/>
      <w:lvlText w:val=""/>
      <w:lvlJc w:val="left"/>
      <w:pPr>
        <w:ind w:left="2160" w:hanging="360"/>
      </w:pPr>
      <w:rPr>
        <w:rFonts w:ascii="Symbol" w:hAnsi="Symbol" w:hint="default"/>
        <w:color w:val="78BE20"/>
      </w:rPr>
    </w:lvl>
    <w:lvl w:ilvl="6">
      <w:start w:val="1"/>
      <w:numFmt w:val="bullet"/>
      <w:lvlText w:val=""/>
      <w:lvlJc w:val="left"/>
      <w:pPr>
        <w:ind w:left="2520" w:hanging="360"/>
      </w:pPr>
      <w:rPr>
        <w:rFonts w:ascii="Symbol" w:hAnsi="Symbol" w:hint="default"/>
        <w:color w:val="78BE20"/>
      </w:rPr>
    </w:lvl>
    <w:lvl w:ilvl="7">
      <w:start w:val="1"/>
      <w:numFmt w:val="bullet"/>
      <w:lvlText w:val=""/>
      <w:lvlJc w:val="left"/>
      <w:pPr>
        <w:ind w:left="2880" w:hanging="360"/>
      </w:pPr>
      <w:rPr>
        <w:rFonts w:ascii="Symbol" w:hAnsi="Symbol" w:hint="default"/>
        <w:color w:val="78BE20"/>
      </w:rPr>
    </w:lvl>
    <w:lvl w:ilvl="8">
      <w:start w:val="1"/>
      <w:numFmt w:val="bullet"/>
      <w:lvlText w:val=""/>
      <w:lvlJc w:val="left"/>
      <w:pPr>
        <w:ind w:left="3240" w:hanging="360"/>
      </w:pPr>
      <w:rPr>
        <w:rFonts w:ascii="Symbol" w:hAnsi="Symbol" w:hint="default"/>
        <w:color w:val="78BE20"/>
      </w:rPr>
    </w:lvl>
  </w:abstractNum>
  <w:abstractNum w:abstractNumId="7" w15:restartNumberingAfterBreak="0">
    <w:nsid w:val="15713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F2129D"/>
    <w:multiLevelType w:val="hybridMultilevel"/>
    <w:tmpl w:val="844CF430"/>
    <w:lvl w:ilvl="0" w:tplc="9C389B08">
      <w:start w:val="1"/>
      <w:numFmt w:val="decimal"/>
      <w:lvlText w:val="%1."/>
      <w:lvlJc w:val="left"/>
      <w:pPr>
        <w:ind w:left="720" w:hanging="360"/>
      </w:pPr>
    </w:lvl>
    <w:lvl w:ilvl="1" w:tplc="F1C6CC02">
      <w:start w:val="1"/>
      <w:numFmt w:val="lowerLetter"/>
      <w:lvlText w:val="%2."/>
      <w:lvlJc w:val="left"/>
      <w:pPr>
        <w:ind w:left="1440" w:hanging="360"/>
      </w:pPr>
    </w:lvl>
    <w:lvl w:ilvl="2" w:tplc="093A37A2">
      <w:start w:val="1"/>
      <w:numFmt w:val="lowerRoman"/>
      <w:lvlText w:val="%3."/>
      <w:lvlJc w:val="right"/>
      <w:pPr>
        <w:ind w:left="2160" w:hanging="180"/>
      </w:pPr>
    </w:lvl>
    <w:lvl w:ilvl="3" w:tplc="A036AADC">
      <w:start w:val="1"/>
      <w:numFmt w:val="decimal"/>
      <w:lvlText w:val="%4."/>
      <w:lvlJc w:val="left"/>
      <w:pPr>
        <w:ind w:left="2880" w:hanging="360"/>
      </w:pPr>
    </w:lvl>
    <w:lvl w:ilvl="4" w:tplc="5E0078D4">
      <w:start w:val="1"/>
      <w:numFmt w:val="lowerLetter"/>
      <w:lvlText w:val="%5."/>
      <w:lvlJc w:val="left"/>
      <w:pPr>
        <w:ind w:left="3600" w:hanging="360"/>
      </w:pPr>
    </w:lvl>
    <w:lvl w:ilvl="5" w:tplc="E9D6771A">
      <w:start w:val="1"/>
      <w:numFmt w:val="lowerRoman"/>
      <w:lvlText w:val="%6."/>
      <w:lvlJc w:val="right"/>
      <w:pPr>
        <w:ind w:left="4320" w:hanging="180"/>
      </w:pPr>
    </w:lvl>
    <w:lvl w:ilvl="6" w:tplc="8C9A65EE">
      <w:start w:val="1"/>
      <w:numFmt w:val="decimal"/>
      <w:lvlText w:val="%7."/>
      <w:lvlJc w:val="left"/>
      <w:pPr>
        <w:ind w:left="5040" w:hanging="360"/>
      </w:pPr>
    </w:lvl>
    <w:lvl w:ilvl="7" w:tplc="B900D57E">
      <w:start w:val="1"/>
      <w:numFmt w:val="lowerLetter"/>
      <w:lvlText w:val="%8."/>
      <w:lvlJc w:val="left"/>
      <w:pPr>
        <w:ind w:left="5760" w:hanging="360"/>
      </w:pPr>
    </w:lvl>
    <w:lvl w:ilvl="8" w:tplc="F7144080">
      <w:start w:val="1"/>
      <w:numFmt w:val="lowerRoman"/>
      <w:lvlText w:val="%9."/>
      <w:lvlJc w:val="right"/>
      <w:pPr>
        <w:ind w:left="6480" w:hanging="180"/>
      </w:pPr>
    </w:lvl>
  </w:abstractNum>
  <w:abstractNum w:abstractNumId="9" w15:restartNumberingAfterBreak="0">
    <w:nsid w:val="1DEE7567"/>
    <w:multiLevelType w:val="multilevel"/>
    <w:tmpl w:val="7A8E19CE"/>
    <w:lvl w:ilvl="0">
      <w:start w:val="1"/>
      <w:numFmt w:val="decimal"/>
      <w:pStyle w:val="ListNumber"/>
      <w:lvlText w:val="%1."/>
      <w:lvlJc w:val="left"/>
      <w:pPr>
        <w:ind w:left="288" w:hanging="288"/>
      </w:pPr>
      <w:rPr>
        <w:rFonts w:hint="default"/>
        <w:color w:val="78BE20"/>
      </w:rPr>
    </w:lvl>
    <w:lvl w:ilvl="1">
      <w:start w:val="1"/>
      <w:numFmt w:val="decimal"/>
      <w:pStyle w:val="ListNumber2"/>
      <w:lvlText w:val="%2."/>
      <w:lvlJc w:val="left"/>
      <w:pPr>
        <w:ind w:left="576" w:hanging="288"/>
      </w:pPr>
      <w:rPr>
        <w:rFonts w:hint="default"/>
        <w:color w:val="78BE20" w:themeColor="accent1"/>
      </w:rPr>
    </w:lvl>
    <w:lvl w:ilvl="2">
      <w:start w:val="1"/>
      <w:numFmt w:val="decimal"/>
      <w:pStyle w:val="ListNumber3"/>
      <w:lvlText w:val="%3."/>
      <w:lvlJc w:val="left"/>
      <w:pPr>
        <w:ind w:left="864" w:hanging="288"/>
      </w:pPr>
      <w:rPr>
        <w:rFonts w:hint="default"/>
        <w:color w:val="78BE20" w:themeColor="accent1"/>
      </w:rPr>
    </w:lvl>
    <w:lvl w:ilvl="3">
      <w:start w:val="1"/>
      <w:numFmt w:val="decimal"/>
      <w:pStyle w:val="ListNumber4"/>
      <w:lvlText w:val="%4."/>
      <w:lvlJc w:val="left"/>
      <w:pPr>
        <w:ind w:left="1152" w:hanging="288"/>
      </w:pPr>
      <w:rPr>
        <w:rFonts w:hint="default"/>
        <w:color w:val="78BE20" w:themeColor="accent1"/>
      </w:rPr>
    </w:lvl>
    <w:lvl w:ilvl="4">
      <w:start w:val="1"/>
      <w:numFmt w:val="decimal"/>
      <w:pStyle w:val="ListNumber5"/>
      <w:lvlText w:val="%5."/>
      <w:lvlJc w:val="left"/>
      <w:pPr>
        <w:ind w:left="1440" w:hanging="288"/>
      </w:pPr>
      <w:rPr>
        <w:rFonts w:hint="default"/>
        <w:color w:val="78BE20" w:themeColor="accent1"/>
      </w:rPr>
    </w:lvl>
    <w:lvl w:ilvl="5">
      <w:start w:val="1"/>
      <w:numFmt w:val="decimal"/>
      <w:pStyle w:val="ListNumber6"/>
      <w:lvlText w:val="%6."/>
      <w:lvlJc w:val="left"/>
      <w:pPr>
        <w:ind w:left="1728" w:hanging="288"/>
      </w:pPr>
      <w:rPr>
        <w:rFonts w:hint="default"/>
        <w:color w:val="78BE20" w:themeColor="accent1"/>
      </w:rPr>
    </w:lvl>
    <w:lvl w:ilvl="6">
      <w:start w:val="1"/>
      <w:numFmt w:val="decimal"/>
      <w:pStyle w:val="ListNumber7"/>
      <w:lvlText w:val="%7."/>
      <w:lvlJc w:val="left"/>
      <w:pPr>
        <w:ind w:left="2016" w:hanging="288"/>
      </w:pPr>
      <w:rPr>
        <w:rFonts w:hint="default"/>
        <w:color w:val="78BE20" w:themeColor="accent1"/>
      </w:rPr>
    </w:lvl>
    <w:lvl w:ilvl="7">
      <w:start w:val="1"/>
      <w:numFmt w:val="decimal"/>
      <w:pStyle w:val="ListNumber8"/>
      <w:lvlText w:val="%8."/>
      <w:lvlJc w:val="left"/>
      <w:pPr>
        <w:ind w:left="2304" w:hanging="288"/>
      </w:pPr>
      <w:rPr>
        <w:rFonts w:hint="default"/>
        <w:color w:val="78BE20" w:themeColor="accent1"/>
      </w:rPr>
    </w:lvl>
    <w:lvl w:ilvl="8">
      <w:start w:val="1"/>
      <w:numFmt w:val="decimal"/>
      <w:pStyle w:val="ListNumber9"/>
      <w:lvlText w:val="%9."/>
      <w:lvlJc w:val="left"/>
      <w:pPr>
        <w:ind w:left="2592" w:hanging="288"/>
      </w:pPr>
      <w:rPr>
        <w:rFonts w:hint="default"/>
        <w:color w:val="78BE20" w:themeColor="accent1"/>
      </w:rPr>
    </w:lvl>
  </w:abstractNum>
  <w:abstractNum w:abstractNumId="10" w15:restartNumberingAfterBreak="0">
    <w:nsid w:val="1FE55E85"/>
    <w:multiLevelType w:val="hybridMultilevel"/>
    <w:tmpl w:val="AA94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4C135A9"/>
    <w:multiLevelType w:val="hybridMultilevel"/>
    <w:tmpl w:val="A9129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A5731E"/>
    <w:multiLevelType w:val="multilevel"/>
    <w:tmpl w:val="8F02D200"/>
    <w:lvl w:ilvl="0">
      <w:start w:val="1"/>
      <w:numFmt w:val="decimal"/>
      <w:lvlText w:val="%1."/>
      <w:lvlJc w:val="left"/>
      <w:pPr>
        <w:ind w:left="288" w:hanging="288"/>
      </w:pPr>
      <w:rPr>
        <w:rFonts w:hint="default"/>
        <w:color w:val="78BE20"/>
      </w:rPr>
    </w:lvl>
    <w:lvl w:ilvl="1">
      <w:start w:val="1"/>
      <w:numFmt w:val="decimal"/>
      <w:lvlText w:val="%2."/>
      <w:lvlJc w:val="left"/>
      <w:pPr>
        <w:ind w:left="576" w:hanging="288"/>
      </w:pPr>
      <w:rPr>
        <w:rFonts w:hint="default"/>
        <w:color w:val="78BE20" w:themeColor="accent1"/>
      </w:rPr>
    </w:lvl>
    <w:lvl w:ilvl="2">
      <w:start w:val="1"/>
      <w:numFmt w:val="decimal"/>
      <w:lvlText w:val="%3."/>
      <w:lvlJc w:val="left"/>
      <w:pPr>
        <w:ind w:left="864" w:hanging="288"/>
      </w:pPr>
      <w:rPr>
        <w:rFonts w:hint="default"/>
        <w:color w:val="78BE20" w:themeColor="accent1"/>
      </w:rPr>
    </w:lvl>
    <w:lvl w:ilvl="3">
      <w:start w:val="1"/>
      <w:numFmt w:val="decimal"/>
      <w:lvlText w:val="%4."/>
      <w:lvlJc w:val="left"/>
      <w:pPr>
        <w:ind w:left="1152" w:hanging="288"/>
      </w:pPr>
      <w:rPr>
        <w:rFonts w:hint="default"/>
        <w:color w:val="78BE20" w:themeColor="accent1"/>
      </w:rPr>
    </w:lvl>
    <w:lvl w:ilvl="4">
      <w:start w:val="1"/>
      <w:numFmt w:val="decimal"/>
      <w:lvlText w:val="%5."/>
      <w:lvlJc w:val="left"/>
      <w:pPr>
        <w:ind w:left="1440" w:hanging="288"/>
      </w:pPr>
      <w:rPr>
        <w:rFonts w:hint="default"/>
        <w:color w:val="78BE20" w:themeColor="accent1"/>
      </w:rPr>
    </w:lvl>
    <w:lvl w:ilvl="5">
      <w:start w:val="1"/>
      <w:numFmt w:val="decimal"/>
      <w:lvlText w:val="%6."/>
      <w:lvlJc w:val="left"/>
      <w:pPr>
        <w:ind w:left="1728" w:hanging="288"/>
      </w:pPr>
      <w:rPr>
        <w:rFonts w:hint="default"/>
        <w:color w:val="78BE20" w:themeColor="accent1"/>
      </w:rPr>
    </w:lvl>
    <w:lvl w:ilvl="6">
      <w:start w:val="1"/>
      <w:numFmt w:val="decimal"/>
      <w:lvlText w:val="%7."/>
      <w:lvlJc w:val="left"/>
      <w:pPr>
        <w:ind w:left="2016" w:hanging="288"/>
      </w:pPr>
      <w:rPr>
        <w:rFonts w:hint="default"/>
        <w:color w:val="78BE20" w:themeColor="accent1"/>
      </w:rPr>
    </w:lvl>
    <w:lvl w:ilvl="7">
      <w:start w:val="1"/>
      <w:numFmt w:val="decimal"/>
      <w:lvlText w:val="%8."/>
      <w:lvlJc w:val="left"/>
      <w:pPr>
        <w:ind w:left="2304" w:hanging="288"/>
      </w:pPr>
      <w:rPr>
        <w:rFonts w:hint="default"/>
        <w:color w:val="78BE20" w:themeColor="accent1"/>
      </w:rPr>
    </w:lvl>
    <w:lvl w:ilvl="8">
      <w:start w:val="1"/>
      <w:numFmt w:val="decimal"/>
      <w:lvlText w:val="%9."/>
      <w:lvlJc w:val="left"/>
      <w:pPr>
        <w:ind w:left="2592" w:hanging="288"/>
      </w:pPr>
      <w:rPr>
        <w:rFonts w:hint="default"/>
        <w:color w:val="78BE20" w:themeColor="accent1"/>
      </w:rPr>
    </w:lvl>
  </w:abstractNum>
  <w:abstractNum w:abstractNumId="13" w15:restartNumberingAfterBreak="0">
    <w:nsid w:val="481F0B89"/>
    <w:multiLevelType w:val="hybridMultilevel"/>
    <w:tmpl w:val="8A7E843A"/>
    <w:lvl w:ilvl="0" w:tplc="03A05874">
      <w:start w:val="1"/>
      <w:numFmt w:val="bullet"/>
      <w:lvlText w:val=""/>
      <w:lvlJc w:val="left"/>
      <w:pPr>
        <w:ind w:left="288" w:hanging="288"/>
      </w:pPr>
      <w:rPr>
        <w:rFonts w:ascii="Symbol" w:hAnsi="Symbol" w:hint="default"/>
        <w:color w:val="78BE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222E7"/>
    <w:multiLevelType w:val="multilevel"/>
    <w:tmpl w:val="8486684E"/>
    <w:styleLink w:val="HUMNumberList"/>
    <w:lvl w:ilvl="0">
      <w:start w:val="1"/>
      <w:numFmt w:val="decimal"/>
      <w:lvlText w:val="%1."/>
      <w:lvlJc w:val="left"/>
      <w:pPr>
        <w:ind w:left="360" w:hanging="360"/>
      </w:pPr>
      <w:rPr>
        <w:rFonts w:hint="default"/>
        <w:color w:val="78BE20"/>
      </w:rPr>
    </w:lvl>
    <w:lvl w:ilvl="1">
      <w:start w:val="1"/>
      <w:numFmt w:val="decimal"/>
      <w:lvlText w:val="%2."/>
      <w:lvlJc w:val="left"/>
      <w:pPr>
        <w:ind w:left="1440" w:hanging="360"/>
      </w:pPr>
      <w:rPr>
        <w:color w:val="78BE20" w:themeColor="accent1"/>
      </w:rPr>
    </w:lvl>
    <w:lvl w:ilvl="2">
      <w:start w:val="1"/>
      <w:numFmt w:val="decimal"/>
      <w:lvlText w:val="%3."/>
      <w:lvlJc w:val="right"/>
      <w:pPr>
        <w:ind w:left="2160" w:hanging="180"/>
      </w:pPr>
      <w:rPr>
        <w:color w:val="78BE20" w:themeColor="accent1"/>
      </w:rPr>
    </w:lvl>
    <w:lvl w:ilvl="3">
      <w:start w:val="1"/>
      <w:numFmt w:val="decimal"/>
      <w:lvlText w:val="%4."/>
      <w:lvlJc w:val="left"/>
      <w:pPr>
        <w:ind w:left="2880" w:hanging="360"/>
      </w:pPr>
      <w:rPr>
        <w:color w:val="78BE20" w:themeColor="accent1"/>
      </w:rPr>
    </w:lvl>
    <w:lvl w:ilvl="4">
      <w:start w:val="1"/>
      <w:numFmt w:val="decimal"/>
      <w:lvlText w:val="%5."/>
      <w:lvlJc w:val="left"/>
      <w:pPr>
        <w:ind w:left="3600" w:hanging="360"/>
      </w:pPr>
      <w:rPr>
        <w:color w:val="78BE20" w:themeColor="accent1"/>
      </w:rPr>
    </w:lvl>
    <w:lvl w:ilvl="5">
      <w:start w:val="1"/>
      <w:numFmt w:val="decimal"/>
      <w:lvlText w:val="%6."/>
      <w:lvlJc w:val="right"/>
      <w:pPr>
        <w:ind w:left="4320" w:hanging="180"/>
      </w:pPr>
      <w:rPr>
        <w:color w:val="78BE20" w:themeColor="accent1"/>
      </w:rPr>
    </w:lvl>
    <w:lvl w:ilvl="6">
      <w:start w:val="1"/>
      <w:numFmt w:val="decimal"/>
      <w:lvlText w:val="%7."/>
      <w:lvlJc w:val="left"/>
      <w:pPr>
        <w:ind w:left="5040" w:hanging="360"/>
      </w:pPr>
      <w:rPr>
        <w:color w:val="78BE20" w:themeColor="accent1"/>
      </w:rPr>
    </w:lvl>
    <w:lvl w:ilvl="7">
      <w:start w:val="1"/>
      <w:numFmt w:val="decimal"/>
      <w:lvlText w:val="%8."/>
      <w:lvlJc w:val="left"/>
      <w:pPr>
        <w:ind w:left="5760" w:hanging="360"/>
      </w:pPr>
      <w:rPr>
        <w:color w:val="78BE20" w:themeColor="accent1"/>
      </w:rPr>
    </w:lvl>
    <w:lvl w:ilvl="8">
      <w:start w:val="1"/>
      <w:numFmt w:val="decimal"/>
      <w:lvlText w:val="%9."/>
      <w:lvlJc w:val="right"/>
      <w:pPr>
        <w:ind w:left="6480" w:hanging="180"/>
      </w:pPr>
      <w:rPr>
        <w:color w:val="78BE20" w:themeColor="accent1"/>
      </w:rPr>
    </w:lvl>
  </w:abstractNum>
  <w:abstractNum w:abstractNumId="15" w15:restartNumberingAfterBreak="0">
    <w:nsid w:val="55D80588"/>
    <w:multiLevelType w:val="hybridMultilevel"/>
    <w:tmpl w:val="B0AC3E34"/>
    <w:lvl w:ilvl="0" w:tplc="03A05874">
      <w:start w:val="1"/>
      <w:numFmt w:val="bullet"/>
      <w:lvlText w:val=""/>
      <w:lvlJc w:val="left"/>
      <w:pPr>
        <w:ind w:left="288" w:hanging="288"/>
      </w:pPr>
      <w:rPr>
        <w:rFonts w:ascii="Symbol" w:hAnsi="Symbol" w:hint="default"/>
        <w:color w:val="78BE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31045"/>
    <w:multiLevelType w:val="multilevel"/>
    <w:tmpl w:val="E96C78C6"/>
    <w:lvl w:ilvl="0">
      <w:start w:val="1"/>
      <w:numFmt w:val="bullet"/>
      <w:lvlText w:val=""/>
      <w:lvlJc w:val="left"/>
      <w:pPr>
        <w:ind w:left="288" w:hanging="288"/>
      </w:pPr>
      <w:rPr>
        <w:rFonts w:ascii="Symbol" w:hAnsi="Symbol" w:hint="default"/>
        <w:color w:val="78BE20"/>
      </w:rPr>
    </w:lvl>
    <w:lvl w:ilvl="1">
      <w:start w:val="1"/>
      <w:numFmt w:val="bullet"/>
      <w:lvlText w:val=""/>
      <w:lvlJc w:val="left"/>
      <w:pPr>
        <w:tabs>
          <w:tab w:val="num" w:pos="864"/>
        </w:tabs>
        <w:ind w:left="576" w:hanging="288"/>
      </w:pPr>
      <w:rPr>
        <w:rFonts w:ascii="Symbol" w:hAnsi="Symbol" w:hint="default"/>
        <w:color w:val="78BE20"/>
      </w:rPr>
    </w:lvl>
    <w:lvl w:ilvl="2">
      <w:start w:val="1"/>
      <w:numFmt w:val="bullet"/>
      <w:lvlText w:val=""/>
      <w:lvlJc w:val="left"/>
      <w:pPr>
        <w:ind w:left="864" w:hanging="288"/>
      </w:pPr>
      <w:rPr>
        <w:rFonts w:ascii="Symbol" w:hAnsi="Symbol" w:hint="default"/>
        <w:color w:val="78BE20"/>
      </w:rPr>
    </w:lvl>
    <w:lvl w:ilvl="3">
      <w:start w:val="1"/>
      <w:numFmt w:val="bullet"/>
      <w:lvlText w:val=""/>
      <w:lvlJc w:val="left"/>
      <w:pPr>
        <w:ind w:left="1152" w:hanging="288"/>
      </w:pPr>
      <w:rPr>
        <w:rFonts w:ascii="Symbol" w:hAnsi="Symbol" w:hint="default"/>
        <w:color w:val="78BE20"/>
      </w:rPr>
    </w:lvl>
    <w:lvl w:ilvl="4">
      <w:start w:val="1"/>
      <w:numFmt w:val="bullet"/>
      <w:lvlText w:val=""/>
      <w:lvlJc w:val="left"/>
      <w:pPr>
        <w:ind w:left="1440" w:hanging="288"/>
      </w:pPr>
      <w:rPr>
        <w:rFonts w:ascii="Symbol" w:hAnsi="Symbol" w:hint="default"/>
        <w:color w:val="78BE20"/>
      </w:rPr>
    </w:lvl>
    <w:lvl w:ilvl="5">
      <w:start w:val="1"/>
      <w:numFmt w:val="bullet"/>
      <w:lvlText w:val=""/>
      <w:lvlJc w:val="left"/>
      <w:pPr>
        <w:ind w:left="1728" w:hanging="288"/>
      </w:pPr>
      <w:rPr>
        <w:rFonts w:ascii="Symbol" w:hAnsi="Symbol" w:hint="default"/>
        <w:color w:val="78BE20"/>
      </w:rPr>
    </w:lvl>
    <w:lvl w:ilvl="6">
      <w:start w:val="1"/>
      <w:numFmt w:val="bullet"/>
      <w:lvlText w:val=""/>
      <w:lvlJc w:val="left"/>
      <w:pPr>
        <w:tabs>
          <w:tab w:val="num" w:pos="2088"/>
        </w:tabs>
        <w:ind w:left="2016" w:hanging="288"/>
      </w:pPr>
      <w:rPr>
        <w:rFonts w:ascii="Symbol" w:hAnsi="Symbol" w:hint="default"/>
        <w:color w:val="78BE20"/>
      </w:rPr>
    </w:lvl>
    <w:lvl w:ilvl="7">
      <w:start w:val="1"/>
      <w:numFmt w:val="bullet"/>
      <w:lvlText w:val=""/>
      <w:lvlJc w:val="left"/>
      <w:pPr>
        <w:tabs>
          <w:tab w:val="num" w:pos="2448"/>
        </w:tabs>
        <w:ind w:left="2304" w:hanging="288"/>
      </w:pPr>
      <w:rPr>
        <w:rFonts w:ascii="Symbol" w:hAnsi="Symbol" w:hint="default"/>
        <w:color w:val="78BE20"/>
      </w:rPr>
    </w:lvl>
    <w:lvl w:ilvl="8">
      <w:start w:val="1"/>
      <w:numFmt w:val="bullet"/>
      <w:lvlText w:val=""/>
      <w:lvlJc w:val="left"/>
      <w:pPr>
        <w:ind w:left="2592" w:hanging="288"/>
      </w:pPr>
      <w:rPr>
        <w:rFonts w:ascii="Symbol" w:hAnsi="Symbol" w:hint="default"/>
        <w:color w:val="78BE20"/>
      </w:rPr>
    </w:lvl>
  </w:abstractNum>
  <w:abstractNum w:abstractNumId="17" w15:restartNumberingAfterBreak="0">
    <w:nsid w:val="699411CD"/>
    <w:multiLevelType w:val="multilevel"/>
    <w:tmpl w:val="9858F892"/>
    <w:lvl w:ilvl="0">
      <w:start w:val="1"/>
      <w:numFmt w:val="bullet"/>
      <w:pStyle w:val="ListBullet"/>
      <w:lvlText w:val=""/>
      <w:lvlJc w:val="left"/>
      <w:pPr>
        <w:ind w:left="288" w:hanging="288"/>
      </w:pPr>
      <w:rPr>
        <w:rFonts w:ascii="Symbol" w:hAnsi="Symbol" w:hint="default"/>
        <w:color w:val="78BE20"/>
      </w:rPr>
    </w:lvl>
    <w:lvl w:ilvl="1">
      <w:start w:val="1"/>
      <w:numFmt w:val="bullet"/>
      <w:pStyle w:val="ListBullet2"/>
      <w:lvlText w:val=""/>
      <w:lvlJc w:val="left"/>
      <w:pPr>
        <w:tabs>
          <w:tab w:val="num" w:pos="864"/>
        </w:tabs>
        <w:ind w:left="576" w:hanging="288"/>
      </w:pPr>
      <w:rPr>
        <w:rFonts w:ascii="Symbol" w:hAnsi="Symbol" w:hint="default"/>
        <w:color w:val="78BE20"/>
      </w:rPr>
    </w:lvl>
    <w:lvl w:ilvl="2">
      <w:start w:val="1"/>
      <w:numFmt w:val="bullet"/>
      <w:pStyle w:val="ListBullet3"/>
      <w:lvlText w:val=""/>
      <w:lvlJc w:val="left"/>
      <w:pPr>
        <w:ind w:left="864" w:hanging="288"/>
      </w:pPr>
      <w:rPr>
        <w:rFonts w:ascii="Symbol" w:hAnsi="Symbol" w:hint="default"/>
        <w:color w:val="78BE20"/>
      </w:rPr>
    </w:lvl>
    <w:lvl w:ilvl="3">
      <w:start w:val="1"/>
      <w:numFmt w:val="bullet"/>
      <w:pStyle w:val="ListBullet4"/>
      <w:lvlText w:val=""/>
      <w:lvlJc w:val="left"/>
      <w:pPr>
        <w:ind w:left="1152" w:hanging="288"/>
      </w:pPr>
      <w:rPr>
        <w:rFonts w:ascii="Symbol" w:hAnsi="Symbol" w:hint="default"/>
        <w:color w:val="78BE20"/>
      </w:rPr>
    </w:lvl>
    <w:lvl w:ilvl="4">
      <w:start w:val="1"/>
      <w:numFmt w:val="bullet"/>
      <w:pStyle w:val="ListBullet5"/>
      <w:lvlText w:val=""/>
      <w:lvlJc w:val="left"/>
      <w:pPr>
        <w:ind w:left="1440" w:hanging="288"/>
      </w:pPr>
      <w:rPr>
        <w:rFonts w:ascii="Symbol" w:hAnsi="Symbol" w:hint="default"/>
        <w:color w:val="78BE20"/>
      </w:rPr>
    </w:lvl>
    <w:lvl w:ilvl="5">
      <w:start w:val="1"/>
      <w:numFmt w:val="bullet"/>
      <w:pStyle w:val="ListBullet6"/>
      <w:lvlText w:val=""/>
      <w:lvlJc w:val="left"/>
      <w:pPr>
        <w:ind w:left="1728" w:hanging="288"/>
      </w:pPr>
      <w:rPr>
        <w:rFonts w:ascii="Symbol" w:hAnsi="Symbol" w:hint="default"/>
        <w:color w:val="78BE20"/>
      </w:rPr>
    </w:lvl>
    <w:lvl w:ilvl="6">
      <w:start w:val="1"/>
      <w:numFmt w:val="bullet"/>
      <w:pStyle w:val="ListBullet7"/>
      <w:lvlText w:val=""/>
      <w:lvlJc w:val="left"/>
      <w:pPr>
        <w:tabs>
          <w:tab w:val="num" w:pos="2088"/>
        </w:tabs>
        <w:ind w:left="2016" w:hanging="288"/>
      </w:pPr>
      <w:rPr>
        <w:rFonts w:ascii="Symbol" w:hAnsi="Symbol" w:hint="default"/>
        <w:color w:val="78BE20"/>
      </w:rPr>
    </w:lvl>
    <w:lvl w:ilvl="7">
      <w:start w:val="1"/>
      <w:numFmt w:val="bullet"/>
      <w:pStyle w:val="ListBullet8"/>
      <w:lvlText w:val=""/>
      <w:lvlJc w:val="left"/>
      <w:pPr>
        <w:tabs>
          <w:tab w:val="num" w:pos="2448"/>
        </w:tabs>
        <w:ind w:left="2304" w:hanging="288"/>
      </w:pPr>
      <w:rPr>
        <w:rFonts w:ascii="Symbol" w:hAnsi="Symbol" w:hint="default"/>
        <w:color w:val="78BE20"/>
      </w:rPr>
    </w:lvl>
    <w:lvl w:ilvl="8">
      <w:start w:val="1"/>
      <w:numFmt w:val="bullet"/>
      <w:pStyle w:val="ListBullet9"/>
      <w:lvlText w:val=""/>
      <w:lvlJc w:val="left"/>
      <w:pPr>
        <w:ind w:left="2592" w:hanging="288"/>
      </w:pPr>
      <w:rPr>
        <w:rFonts w:ascii="Symbol" w:hAnsi="Symbol" w:hint="default"/>
        <w:color w:val="78BE20"/>
      </w:rPr>
    </w:lvl>
  </w:abstractNum>
  <w:abstractNum w:abstractNumId="18" w15:restartNumberingAfterBreak="0">
    <w:nsid w:val="754D4B34"/>
    <w:multiLevelType w:val="hybridMultilevel"/>
    <w:tmpl w:val="9038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D5AB9"/>
    <w:multiLevelType w:val="hybridMultilevel"/>
    <w:tmpl w:val="7C04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6"/>
  </w:num>
  <w:num w:numId="4">
    <w:abstractNumId w:val="6"/>
  </w:num>
  <w:num w:numId="5">
    <w:abstractNumId w:val="14"/>
  </w:num>
  <w:num w:numId="6">
    <w:abstractNumId w:val="9"/>
    <w:lvlOverride w:ilvl="0">
      <w:lvl w:ilvl="0">
        <w:start w:val="1"/>
        <w:numFmt w:val="decimal"/>
        <w:pStyle w:val="ListNumber"/>
        <w:lvlText w:val="%1."/>
        <w:lvlJc w:val="left"/>
        <w:pPr>
          <w:ind w:left="288" w:hanging="288"/>
        </w:pPr>
        <w:rPr>
          <w:rFonts w:hint="default"/>
          <w:color w:val="78BE20"/>
        </w:rPr>
      </w:lvl>
    </w:lvlOverride>
    <w:lvlOverride w:ilvl="1">
      <w:lvl w:ilvl="1">
        <w:start w:val="1"/>
        <w:numFmt w:val="decimal"/>
        <w:pStyle w:val="ListNumber2"/>
        <w:lvlText w:val="%2."/>
        <w:lvlJc w:val="left"/>
        <w:pPr>
          <w:ind w:left="576" w:hanging="288"/>
        </w:pPr>
        <w:rPr>
          <w:rFonts w:hint="default"/>
          <w:color w:val="78BE20" w:themeColor="accent1"/>
        </w:rPr>
      </w:lvl>
    </w:lvlOverride>
    <w:lvlOverride w:ilvl="2">
      <w:lvl w:ilvl="2">
        <w:start w:val="1"/>
        <w:numFmt w:val="decimal"/>
        <w:pStyle w:val="ListNumber3"/>
        <w:lvlText w:val="%3."/>
        <w:lvlJc w:val="left"/>
        <w:pPr>
          <w:ind w:left="864" w:hanging="288"/>
        </w:pPr>
        <w:rPr>
          <w:rFonts w:hint="default"/>
          <w:color w:val="78BE20" w:themeColor="accent1"/>
        </w:rPr>
      </w:lvl>
    </w:lvlOverride>
    <w:lvlOverride w:ilvl="3">
      <w:lvl w:ilvl="3">
        <w:start w:val="1"/>
        <w:numFmt w:val="decimal"/>
        <w:pStyle w:val="ListNumber4"/>
        <w:lvlText w:val="%4."/>
        <w:lvlJc w:val="left"/>
        <w:pPr>
          <w:ind w:left="1152" w:hanging="288"/>
        </w:pPr>
        <w:rPr>
          <w:rFonts w:hint="default"/>
          <w:color w:val="78BE20" w:themeColor="accent1"/>
        </w:rPr>
      </w:lvl>
    </w:lvlOverride>
    <w:lvlOverride w:ilvl="4">
      <w:lvl w:ilvl="4">
        <w:start w:val="1"/>
        <w:numFmt w:val="decimal"/>
        <w:pStyle w:val="ListNumber5"/>
        <w:lvlText w:val="%5."/>
        <w:lvlJc w:val="left"/>
        <w:pPr>
          <w:ind w:left="1440" w:hanging="288"/>
        </w:pPr>
        <w:rPr>
          <w:rFonts w:hint="default"/>
          <w:color w:val="78BE20" w:themeColor="accent1"/>
        </w:rPr>
      </w:lvl>
    </w:lvlOverride>
    <w:lvlOverride w:ilvl="5">
      <w:lvl w:ilvl="5">
        <w:start w:val="1"/>
        <w:numFmt w:val="decimal"/>
        <w:pStyle w:val="ListNumber6"/>
        <w:lvlText w:val="%6."/>
        <w:lvlJc w:val="left"/>
        <w:pPr>
          <w:ind w:left="1728" w:hanging="288"/>
        </w:pPr>
        <w:rPr>
          <w:rFonts w:hint="default"/>
          <w:color w:val="78BE20" w:themeColor="accent1"/>
        </w:rPr>
      </w:lvl>
    </w:lvlOverride>
    <w:lvlOverride w:ilvl="6">
      <w:lvl w:ilvl="6">
        <w:start w:val="1"/>
        <w:numFmt w:val="decimal"/>
        <w:pStyle w:val="ListNumber7"/>
        <w:lvlText w:val="%7."/>
        <w:lvlJc w:val="left"/>
        <w:pPr>
          <w:ind w:left="2016" w:hanging="288"/>
        </w:pPr>
        <w:rPr>
          <w:rFonts w:hint="default"/>
          <w:color w:val="78BE20" w:themeColor="accent1"/>
        </w:rPr>
      </w:lvl>
    </w:lvlOverride>
    <w:lvlOverride w:ilvl="7">
      <w:lvl w:ilvl="7">
        <w:start w:val="1"/>
        <w:numFmt w:val="decimal"/>
        <w:pStyle w:val="ListNumber8"/>
        <w:lvlText w:val="%8."/>
        <w:lvlJc w:val="left"/>
        <w:pPr>
          <w:ind w:left="2304" w:hanging="288"/>
        </w:pPr>
        <w:rPr>
          <w:rFonts w:hint="default"/>
          <w:color w:val="78BE20" w:themeColor="accent1"/>
        </w:rPr>
      </w:lvl>
    </w:lvlOverride>
    <w:lvlOverride w:ilvl="8">
      <w:lvl w:ilvl="8">
        <w:start w:val="1"/>
        <w:numFmt w:val="decimal"/>
        <w:pStyle w:val="ListNumber9"/>
        <w:lvlText w:val="%9."/>
        <w:lvlJc w:val="left"/>
        <w:pPr>
          <w:ind w:left="2592" w:hanging="288"/>
        </w:pPr>
        <w:rPr>
          <w:rFonts w:hint="default"/>
          <w:color w:val="78BE20" w:themeColor="accent1"/>
        </w:rPr>
      </w:lvl>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3"/>
  </w:num>
  <w:num w:numId="14">
    <w:abstractNumId w:val="17"/>
  </w:num>
  <w:num w:numId="15">
    <w:abstractNumId w:val="15"/>
  </w:num>
  <w:num w:numId="16">
    <w:abstractNumId w:val="1"/>
  </w:num>
  <w:num w:numId="17">
    <w:abstractNumId w:val="12"/>
  </w:num>
  <w:num w:numId="18">
    <w:abstractNumId w:val="3"/>
  </w:num>
  <w:num w:numId="19">
    <w:abstractNumId w:val="2"/>
  </w:num>
  <w:num w:numId="20">
    <w:abstractNumId w:val="0"/>
  </w:num>
  <w:num w:numId="21">
    <w:abstractNumId w:val="18"/>
  </w:num>
  <w:num w:numId="22">
    <w:abstractNumId w:val="19"/>
  </w:num>
  <w:num w:numId="23">
    <w:abstractNumId w:val="10"/>
  </w:num>
  <w:num w:numId="24">
    <w:abstractNumId w:val="11"/>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39"/>
    <w:rsid w:val="000032D7"/>
    <w:rsid w:val="00020B24"/>
    <w:rsid w:val="00056EB0"/>
    <w:rsid w:val="00077055"/>
    <w:rsid w:val="000A75CA"/>
    <w:rsid w:val="000B07E3"/>
    <w:rsid w:val="000B3824"/>
    <w:rsid w:val="000C56F5"/>
    <w:rsid w:val="000D03DD"/>
    <w:rsid w:val="000F2B10"/>
    <w:rsid w:val="000F7D49"/>
    <w:rsid w:val="001474D0"/>
    <w:rsid w:val="00151E32"/>
    <w:rsid w:val="001603D8"/>
    <w:rsid w:val="00171408"/>
    <w:rsid w:val="00174CEA"/>
    <w:rsid w:val="00190604"/>
    <w:rsid w:val="001C1026"/>
    <w:rsid w:val="002145B7"/>
    <w:rsid w:val="00220F98"/>
    <w:rsid w:val="00243FB8"/>
    <w:rsid w:val="00265902"/>
    <w:rsid w:val="002A4441"/>
    <w:rsid w:val="002B406A"/>
    <w:rsid w:val="002C7EA9"/>
    <w:rsid w:val="002F2CFC"/>
    <w:rsid w:val="002F6621"/>
    <w:rsid w:val="00300573"/>
    <w:rsid w:val="00303F5D"/>
    <w:rsid w:val="00310A2B"/>
    <w:rsid w:val="00314139"/>
    <w:rsid w:val="003216E0"/>
    <w:rsid w:val="00322C21"/>
    <w:rsid w:val="0033625D"/>
    <w:rsid w:val="003452C0"/>
    <w:rsid w:val="00354C7D"/>
    <w:rsid w:val="003707D5"/>
    <w:rsid w:val="00372B79"/>
    <w:rsid w:val="003A601D"/>
    <w:rsid w:val="003B56DA"/>
    <w:rsid w:val="003C470D"/>
    <w:rsid w:val="003C6481"/>
    <w:rsid w:val="003F1CE8"/>
    <w:rsid w:val="00406BFE"/>
    <w:rsid w:val="00407067"/>
    <w:rsid w:val="004245E9"/>
    <w:rsid w:val="0043397A"/>
    <w:rsid w:val="00457F6C"/>
    <w:rsid w:val="00462E37"/>
    <w:rsid w:val="00494598"/>
    <w:rsid w:val="00496DDF"/>
    <w:rsid w:val="004B1E28"/>
    <w:rsid w:val="004B6080"/>
    <w:rsid w:val="004B7428"/>
    <w:rsid w:val="004C4A59"/>
    <w:rsid w:val="004C7AFC"/>
    <w:rsid w:val="004E1236"/>
    <w:rsid w:val="004E285A"/>
    <w:rsid w:val="004F5CB2"/>
    <w:rsid w:val="005656C1"/>
    <w:rsid w:val="005727F9"/>
    <w:rsid w:val="00583770"/>
    <w:rsid w:val="005A58F0"/>
    <w:rsid w:val="005B5E65"/>
    <w:rsid w:val="005E6539"/>
    <w:rsid w:val="00600512"/>
    <w:rsid w:val="00612FF6"/>
    <w:rsid w:val="006212C7"/>
    <w:rsid w:val="0063182B"/>
    <w:rsid w:val="00633F5C"/>
    <w:rsid w:val="006342F0"/>
    <w:rsid w:val="00637DC3"/>
    <w:rsid w:val="00651BA0"/>
    <w:rsid w:val="00653A2C"/>
    <w:rsid w:val="00685FAE"/>
    <w:rsid w:val="0069645B"/>
    <w:rsid w:val="006C21D1"/>
    <w:rsid w:val="006D08B0"/>
    <w:rsid w:val="006F3248"/>
    <w:rsid w:val="006F35EB"/>
    <w:rsid w:val="006F50A3"/>
    <w:rsid w:val="00703252"/>
    <w:rsid w:val="0071123C"/>
    <w:rsid w:val="00724512"/>
    <w:rsid w:val="0074483E"/>
    <w:rsid w:val="00770341"/>
    <w:rsid w:val="00792872"/>
    <w:rsid w:val="00792C15"/>
    <w:rsid w:val="007A4483"/>
    <w:rsid w:val="007A4F48"/>
    <w:rsid w:val="007A63C3"/>
    <w:rsid w:val="007E4709"/>
    <w:rsid w:val="0080231E"/>
    <w:rsid w:val="0081726E"/>
    <w:rsid w:val="008222D7"/>
    <w:rsid w:val="00830CA1"/>
    <w:rsid w:val="0083451C"/>
    <w:rsid w:val="00862897"/>
    <w:rsid w:val="00863355"/>
    <w:rsid w:val="008E0FCC"/>
    <w:rsid w:val="008E6A2F"/>
    <w:rsid w:val="008F688F"/>
    <w:rsid w:val="00900929"/>
    <w:rsid w:val="00900ADE"/>
    <w:rsid w:val="0092564D"/>
    <w:rsid w:val="00931260"/>
    <w:rsid w:val="00935831"/>
    <w:rsid w:val="00954776"/>
    <w:rsid w:val="0095788E"/>
    <w:rsid w:val="0097484E"/>
    <w:rsid w:val="009A5DF6"/>
    <w:rsid w:val="009C3F89"/>
    <w:rsid w:val="009C7D6D"/>
    <w:rsid w:val="009F3107"/>
    <w:rsid w:val="009F62F8"/>
    <w:rsid w:val="00A20292"/>
    <w:rsid w:val="00A36E19"/>
    <w:rsid w:val="00A61A69"/>
    <w:rsid w:val="00AE39B7"/>
    <w:rsid w:val="00AF49E7"/>
    <w:rsid w:val="00B01B00"/>
    <w:rsid w:val="00B2654A"/>
    <w:rsid w:val="00B37747"/>
    <w:rsid w:val="00B40C77"/>
    <w:rsid w:val="00B412FD"/>
    <w:rsid w:val="00B43EB4"/>
    <w:rsid w:val="00B557FA"/>
    <w:rsid w:val="00B574B5"/>
    <w:rsid w:val="00B71C71"/>
    <w:rsid w:val="00B81C26"/>
    <w:rsid w:val="00BC388F"/>
    <w:rsid w:val="00BF1524"/>
    <w:rsid w:val="00BF59D4"/>
    <w:rsid w:val="00C34E0C"/>
    <w:rsid w:val="00C46472"/>
    <w:rsid w:val="00C6230C"/>
    <w:rsid w:val="00C71501"/>
    <w:rsid w:val="00C72642"/>
    <w:rsid w:val="00C806E3"/>
    <w:rsid w:val="00C86ADC"/>
    <w:rsid w:val="00C922E2"/>
    <w:rsid w:val="00C976A1"/>
    <w:rsid w:val="00C9786F"/>
    <w:rsid w:val="00CA2465"/>
    <w:rsid w:val="00CC7093"/>
    <w:rsid w:val="00CE2F48"/>
    <w:rsid w:val="00CF15E8"/>
    <w:rsid w:val="00CF33BE"/>
    <w:rsid w:val="00CF6749"/>
    <w:rsid w:val="00D101E4"/>
    <w:rsid w:val="00D92174"/>
    <w:rsid w:val="00D92BFA"/>
    <w:rsid w:val="00D96F35"/>
    <w:rsid w:val="00DB1C58"/>
    <w:rsid w:val="00DB7CF7"/>
    <w:rsid w:val="00DB7E9F"/>
    <w:rsid w:val="00DC2C73"/>
    <w:rsid w:val="00DD1D48"/>
    <w:rsid w:val="00DD33EA"/>
    <w:rsid w:val="00DE1C08"/>
    <w:rsid w:val="00E022DE"/>
    <w:rsid w:val="00E22EA0"/>
    <w:rsid w:val="00E23BD7"/>
    <w:rsid w:val="00E26633"/>
    <w:rsid w:val="00E34ECE"/>
    <w:rsid w:val="00E47E5C"/>
    <w:rsid w:val="00E55780"/>
    <w:rsid w:val="00EA506F"/>
    <w:rsid w:val="00EA5E84"/>
    <w:rsid w:val="00EA7020"/>
    <w:rsid w:val="00EB30F3"/>
    <w:rsid w:val="00EE5FFD"/>
    <w:rsid w:val="00F25B25"/>
    <w:rsid w:val="00F40FE8"/>
    <w:rsid w:val="00F52471"/>
    <w:rsid w:val="00F755EC"/>
    <w:rsid w:val="00F94E77"/>
    <w:rsid w:val="00FC27D7"/>
    <w:rsid w:val="00FC2B45"/>
    <w:rsid w:val="1BC8F567"/>
    <w:rsid w:val="2E6992F5"/>
    <w:rsid w:val="2EEB70CB"/>
    <w:rsid w:val="3F604C60"/>
    <w:rsid w:val="6FF1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DA5F"/>
  <w15:chartTrackingRefBased/>
  <w15:docId w15:val="{B7F83CED-C8B0-FA42-A46C-F80D133C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8BE2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252"/>
    <w:pPr>
      <w:ind w:left="0"/>
    </w:pPr>
    <w:rPr>
      <w:rFonts w:ascii="FS Humana" w:hAnsi="FS Humana"/>
      <w:color w:val="53575A"/>
    </w:rPr>
  </w:style>
  <w:style w:type="paragraph" w:styleId="Heading1">
    <w:name w:val="heading 1"/>
    <w:aliases w:val="H2"/>
    <w:basedOn w:val="Normal"/>
    <w:link w:val="Heading1Char"/>
    <w:uiPriority w:val="9"/>
    <w:qFormat/>
    <w:rsid w:val="009C3F89"/>
    <w:pPr>
      <w:spacing w:before="80" w:after="80" w:line="240" w:lineRule="auto"/>
      <w:outlineLvl w:val="0"/>
    </w:pPr>
    <w:rPr>
      <w:rFonts w:ascii="FS Humana Light" w:hAnsi="FS Humana Light" w:cs="Times New Roman (Body CS)"/>
      <w:color w:val="497728" w:themeColor="accent2"/>
      <w:spacing w:val="14"/>
      <w:sz w:val="46"/>
      <w:szCs w:val="26"/>
    </w:rPr>
  </w:style>
  <w:style w:type="paragraph" w:styleId="Heading2">
    <w:name w:val="heading 2"/>
    <w:aliases w:val="H3"/>
    <w:basedOn w:val="Normal"/>
    <w:link w:val="Heading2Char"/>
    <w:uiPriority w:val="9"/>
    <w:unhideWhenUsed/>
    <w:qFormat/>
    <w:rsid w:val="00685FAE"/>
    <w:pPr>
      <w:spacing w:before="80" w:after="80" w:line="240" w:lineRule="auto"/>
      <w:ind w:left="288" w:hanging="288"/>
      <w:contextualSpacing/>
      <w:outlineLvl w:val="1"/>
    </w:pPr>
    <w:rPr>
      <w:rFonts w:ascii="FS Humana Light" w:hAnsi="FS Humana Light"/>
      <w:color w:val="78BE20" w:themeColor="accent1"/>
      <w:sz w:val="36"/>
      <w:szCs w:val="44"/>
    </w:rPr>
  </w:style>
  <w:style w:type="paragraph" w:styleId="Heading3">
    <w:name w:val="heading 3"/>
    <w:aliases w:val="H4"/>
    <w:basedOn w:val="Heading2"/>
    <w:link w:val="Heading3Char"/>
    <w:uiPriority w:val="9"/>
    <w:unhideWhenUsed/>
    <w:qFormat/>
    <w:rsid w:val="00935831"/>
    <w:pPr>
      <w:ind w:left="0" w:firstLine="0"/>
      <w:outlineLvl w:val="2"/>
    </w:pPr>
    <w:rPr>
      <w:rFonts w:ascii="FS Humana" w:hAnsi="FS Humana"/>
      <w:sz w:val="28"/>
      <w:szCs w:val="38"/>
    </w:rPr>
  </w:style>
  <w:style w:type="paragraph" w:styleId="Heading4">
    <w:name w:val="heading 4"/>
    <w:aliases w:val="H5"/>
    <w:basedOn w:val="Normal"/>
    <w:link w:val="Heading4Char"/>
    <w:uiPriority w:val="9"/>
    <w:unhideWhenUsed/>
    <w:qFormat/>
    <w:rsid w:val="00935831"/>
    <w:pPr>
      <w:spacing w:before="80" w:after="80" w:line="240" w:lineRule="auto"/>
      <w:outlineLvl w:val="3"/>
    </w:pPr>
    <w:rPr>
      <w:rFonts w:ascii="FS Humana Light" w:eastAsiaTheme="majorEastAsia" w:hAnsi="FS Humana Light" w:cstheme="majorBidi"/>
      <w:iCs/>
      <w:color w:val="78BE20" w:themeColor="accent1"/>
      <w:spacing w:val="6"/>
      <w:sz w:val="28"/>
      <w:szCs w:val="36"/>
    </w:rPr>
  </w:style>
  <w:style w:type="paragraph" w:styleId="Heading5">
    <w:name w:val="heading 5"/>
    <w:aliases w:val="H6"/>
    <w:basedOn w:val="Normal"/>
    <w:link w:val="Heading5Char"/>
    <w:uiPriority w:val="9"/>
    <w:unhideWhenUsed/>
    <w:qFormat/>
    <w:rsid w:val="00935831"/>
    <w:pPr>
      <w:spacing w:before="40" w:after="40" w:line="240" w:lineRule="auto"/>
      <w:outlineLvl w:val="4"/>
    </w:pPr>
    <w:rPr>
      <w:rFonts w:eastAsiaTheme="majorEastAsia" w:cstheme="majorBidi"/>
      <w:b/>
      <w:color w:val="78BE20" w:themeColor="accent1"/>
      <w:spacing w:val="6"/>
      <w:szCs w:val="32"/>
    </w:rPr>
  </w:style>
  <w:style w:type="paragraph" w:styleId="Heading6">
    <w:name w:val="heading 6"/>
    <w:aliases w:val="H7"/>
    <w:basedOn w:val="Heading5"/>
    <w:link w:val="Heading6Char"/>
    <w:uiPriority w:val="9"/>
    <w:unhideWhenUsed/>
    <w:rsid w:val="00CC7093"/>
    <w:pPr>
      <w:outlineLvl w:val="5"/>
    </w:pPr>
  </w:style>
  <w:style w:type="paragraph" w:styleId="Heading7">
    <w:name w:val="heading 7"/>
    <w:aliases w:val="H8"/>
    <w:basedOn w:val="Heading6"/>
    <w:link w:val="Heading7Char"/>
    <w:uiPriority w:val="9"/>
    <w:unhideWhenUsed/>
    <w:rsid w:val="00CC7093"/>
    <w:pPr>
      <w:outlineLvl w:val="6"/>
    </w:pPr>
  </w:style>
  <w:style w:type="paragraph" w:styleId="Heading8">
    <w:name w:val="heading 8"/>
    <w:aliases w:val="H9"/>
    <w:basedOn w:val="Heading7"/>
    <w:link w:val="Heading8Char"/>
    <w:uiPriority w:val="9"/>
    <w:unhideWhenUsed/>
    <w:rsid w:val="00CC7093"/>
    <w:pPr>
      <w:outlineLvl w:val="7"/>
    </w:pPr>
  </w:style>
  <w:style w:type="paragraph" w:styleId="Heading9">
    <w:name w:val="heading 9"/>
    <w:aliases w:val="H10"/>
    <w:basedOn w:val="Heading8"/>
    <w:link w:val="Heading9Char"/>
    <w:uiPriority w:val="9"/>
    <w:unhideWhenUsed/>
    <w:rsid w:val="00CC709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2 Char"/>
    <w:basedOn w:val="DefaultParagraphFont"/>
    <w:link w:val="Heading1"/>
    <w:uiPriority w:val="9"/>
    <w:rsid w:val="009C3F89"/>
    <w:rPr>
      <w:rFonts w:ascii="FS Humana Light" w:hAnsi="FS Humana Light" w:cs="Times New Roman (Body CS)"/>
      <w:color w:val="497728" w:themeColor="accent2"/>
      <w:spacing w:val="14"/>
      <w:sz w:val="46"/>
      <w:szCs w:val="26"/>
    </w:rPr>
  </w:style>
  <w:style w:type="character" w:customStyle="1" w:styleId="Heading2Char">
    <w:name w:val="Heading 2 Char"/>
    <w:aliases w:val="H3 Char"/>
    <w:basedOn w:val="DefaultParagraphFont"/>
    <w:link w:val="Heading2"/>
    <w:uiPriority w:val="9"/>
    <w:rsid w:val="00685FAE"/>
    <w:rPr>
      <w:rFonts w:ascii="FS Humana Light" w:hAnsi="FS Humana Light"/>
      <w:sz w:val="36"/>
      <w:szCs w:val="44"/>
    </w:rPr>
  </w:style>
  <w:style w:type="character" w:customStyle="1" w:styleId="Heading3Char">
    <w:name w:val="Heading 3 Char"/>
    <w:aliases w:val="H4 Char"/>
    <w:basedOn w:val="DefaultParagraphFont"/>
    <w:link w:val="Heading3"/>
    <w:uiPriority w:val="9"/>
    <w:rsid w:val="00935831"/>
    <w:rPr>
      <w:rFonts w:ascii="FS Humana" w:hAnsi="FS Humana"/>
      <w:sz w:val="28"/>
      <w:szCs w:val="38"/>
    </w:rPr>
  </w:style>
  <w:style w:type="character" w:customStyle="1" w:styleId="Heading4Char">
    <w:name w:val="Heading 4 Char"/>
    <w:aliases w:val="H5 Char"/>
    <w:basedOn w:val="DefaultParagraphFont"/>
    <w:link w:val="Heading4"/>
    <w:uiPriority w:val="9"/>
    <w:rsid w:val="00935831"/>
    <w:rPr>
      <w:rFonts w:ascii="FS Humana Light" w:eastAsiaTheme="majorEastAsia" w:hAnsi="FS Humana Light" w:cstheme="majorBidi"/>
      <w:iCs/>
      <w:spacing w:val="6"/>
      <w:sz w:val="28"/>
      <w:szCs w:val="36"/>
    </w:rPr>
  </w:style>
  <w:style w:type="character" w:customStyle="1" w:styleId="Heading5Char">
    <w:name w:val="Heading 5 Char"/>
    <w:aliases w:val="H6 Char"/>
    <w:basedOn w:val="DefaultParagraphFont"/>
    <w:link w:val="Heading5"/>
    <w:uiPriority w:val="9"/>
    <w:rsid w:val="00935831"/>
    <w:rPr>
      <w:rFonts w:ascii="FS Humana" w:eastAsiaTheme="majorEastAsia" w:hAnsi="FS Humana" w:cstheme="majorBidi"/>
      <w:b/>
      <w:spacing w:val="6"/>
      <w:szCs w:val="32"/>
    </w:rPr>
  </w:style>
  <w:style w:type="character" w:customStyle="1" w:styleId="Heading6Char">
    <w:name w:val="Heading 6 Char"/>
    <w:aliases w:val="H7 Char"/>
    <w:basedOn w:val="DefaultParagraphFont"/>
    <w:link w:val="Heading6"/>
    <w:uiPriority w:val="9"/>
    <w:rsid w:val="00CC7093"/>
    <w:rPr>
      <w:rFonts w:ascii="FS Humana" w:eastAsiaTheme="majorEastAsia" w:hAnsi="FS Humana" w:cstheme="majorBidi"/>
      <w:b/>
      <w:i w:val="0"/>
      <w:color w:val="53575A"/>
      <w:spacing w:val="6"/>
      <w:sz w:val="32"/>
      <w:szCs w:val="32"/>
    </w:rPr>
  </w:style>
  <w:style w:type="character" w:customStyle="1" w:styleId="Heading7Char">
    <w:name w:val="Heading 7 Char"/>
    <w:aliases w:val="H8 Char"/>
    <w:basedOn w:val="DefaultParagraphFont"/>
    <w:link w:val="Heading7"/>
    <w:uiPriority w:val="9"/>
    <w:rsid w:val="00CC7093"/>
    <w:rPr>
      <w:rFonts w:ascii="FS Humana" w:eastAsiaTheme="majorEastAsia" w:hAnsi="FS Humana" w:cstheme="majorBidi"/>
      <w:b/>
      <w:i w:val="0"/>
      <w:color w:val="53575A"/>
      <w:spacing w:val="6"/>
      <w:sz w:val="32"/>
      <w:szCs w:val="32"/>
    </w:rPr>
  </w:style>
  <w:style w:type="character" w:customStyle="1" w:styleId="Heading8Char">
    <w:name w:val="Heading 8 Char"/>
    <w:aliases w:val="H9 Char"/>
    <w:basedOn w:val="DefaultParagraphFont"/>
    <w:link w:val="Heading8"/>
    <w:uiPriority w:val="9"/>
    <w:rsid w:val="00CC7093"/>
    <w:rPr>
      <w:rFonts w:ascii="FS Humana" w:eastAsiaTheme="majorEastAsia" w:hAnsi="FS Humana" w:cstheme="majorBidi"/>
      <w:b/>
      <w:i w:val="0"/>
      <w:color w:val="53575A"/>
      <w:spacing w:val="6"/>
      <w:sz w:val="32"/>
      <w:szCs w:val="32"/>
    </w:rPr>
  </w:style>
  <w:style w:type="character" w:customStyle="1" w:styleId="Heading9Char">
    <w:name w:val="Heading 9 Char"/>
    <w:aliases w:val="H10 Char"/>
    <w:basedOn w:val="DefaultParagraphFont"/>
    <w:link w:val="Heading9"/>
    <w:uiPriority w:val="9"/>
    <w:rsid w:val="00CC7093"/>
    <w:rPr>
      <w:rFonts w:ascii="FS Humana" w:eastAsiaTheme="majorEastAsia" w:hAnsi="FS Humana" w:cstheme="majorBidi"/>
      <w:b/>
      <w:i w:val="0"/>
      <w:color w:val="53575A"/>
      <w:spacing w:val="6"/>
      <w:sz w:val="32"/>
      <w:szCs w:val="32"/>
    </w:rPr>
  </w:style>
  <w:style w:type="paragraph" w:styleId="Header">
    <w:name w:val="header"/>
    <w:basedOn w:val="Normal"/>
    <w:link w:val="HeaderChar"/>
    <w:uiPriority w:val="99"/>
    <w:unhideWhenUsed/>
    <w:qFormat/>
    <w:rsid w:val="00935831"/>
    <w:pPr>
      <w:spacing w:after="0" w:line="240" w:lineRule="auto"/>
    </w:pPr>
    <w:rPr>
      <w:rFonts w:ascii="FS Humana Light" w:hAnsi="FS Humana Light"/>
      <w:color w:val="78BE20" w:themeColor="accent1"/>
      <w:sz w:val="20"/>
    </w:rPr>
  </w:style>
  <w:style w:type="character" w:customStyle="1" w:styleId="HeaderChar">
    <w:name w:val="Header Char"/>
    <w:basedOn w:val="DefaultParagraphFont"/>
    <w:link w:val="Header"/>
    <w:uiPriority w:val="99"/>
    <w:rsid w:val="00935831"/>
    <w:rPr>
      <w:rFonts w:ascii="FS Humana Light" w:hAnsi="FS Humana Light"/>
      <w:sz w:val="20"/>
    </w:rPr>
  </w:style>
  <w:style w:type="paragraph" w:styleId="Footer">
    <w:name w:val="footer"/>
    <w:basedOn w:val="Normal"/>
    <w:link w:val="FooterChar"/>
    <w:uiPriority w:val="99"/>
    <w:unhideWhenUsed/>
    <w:qFormat/>
    <w:rsid w:val="0097484E"/>
    <w:pPr>
      <w:spacing w:after="0" w:line="240" w:lineRule="auto"/>
    </w:pPr>
    <w:rPr>
      <w:rFonts w:ascii="FS Humana Light" w:hAnsi="FS Humana Light"/>
      <w:color w:val="53575A" w:themeColor="text1"/>
      <w:sz w:val="18"/>
    </w:rPr>
  </w:style>
  <w:style w:type="character" w:customStyle="1" w:styleId="FooterChar">
    <w:name w:val="Footer Char"/>
    <w:basedOn w:val="DefaultParagraphFont"/>
    <w:link w:val="Footer"/>
    <w:uiPriority w:val="99"/>
    <w:rsid w:val="0097484E"/>
    <w:rPr>
      <w:rFonts w:ascii="FS Humana Light" w:hAnsi="FS Humana Light"/>
      <w:color w:val="53575A" w:themeColor="text1"/>
      <w:sz w:val="18"/>
    </w:rPr>
  </w:style>
  <w:style w:type="paragraph" w:styleId="Caption">
    <w:name w:val="caption"/>
    <w:basedOn w:val="Normal"/>
    <w:next w:val="Normal"/>
    <w:uiPriority w:val="35"/>
    <w:unhideWhenUsed/>
    <w:qFormat/>
    <w:rsid w:val="005727F9"/>
    <w:pPr>
      <w:spacing w:after="200" w:line="240" w:lineRule="auto"/>
    </w:pPr>
    <w:rPr>
      <w:rFonts w:ascii="FS Humana Light" w:hAnsi="FS Humana Light"/>
      <w:iCs/>
      <w:sz w:val="18"/>
      <w:szCs w:val="18"/>
    </w:rPr>
  </w:style>
  <w:style w:type="paragraph" w:styleId="Title">
    <w:name w:val="Title"/>
    <w:aliases w:val="H1"/>
    <w:basedOn w:val="Normal"/>
    <w:link w:val="TitleChar"/>
    <w:uiPriority w:val="2"/>
    <w:unhideWhenUsed/>
    <w:qFormat/>
    <w:rsid w:val="00685FAE"/>
    <w:pPr>
      <w:spacing w:before="80" w:after="80" w:line="240" w:lineRule="auto"/>
      <w:contextualSpacing/>
    </w:pPr>
    <w:rPr>
      <w:rFonts w:ascii="FS Humana Light" w:eastAsiaTheme="majorEastAsia" w:hAnsi="FS Humana Light" w:cs="Times New Roman (Headings CS)"/>
      <w:color w:val="78BE20" w:themeColor="accent1"/>
      <w:spacing w:val="6"/>
      <w:sz w:val="64"/>
      <w:szCs w:val="56"/>
    </w:rPr>
  </w:style>
  <w:style w:type="character" w:customStyle="1" w:styleId="TitleChar">
    <w:name w:val="Title Char"/>
    <w:aliases w:val="H1 Char"/>
    <w:basedOn w:val="DefaultParagraphFont"/>
    <w:link w:val="Title"/>
    <w:uiPriority w:val="2"/>
    <w:rsid w:val="00685FAE"/>
    <w:rPr>
      <w:rFonts w:ascii="FS Humana Light" w:eastAsiaTheme="majorEastAsia" w:hAnsi="FS Humana Light" w:cs="Times New Roman (Headings CS)"/>
      <w:spacing w:val="6"/>
      <w:sz w:val="64"/>
      <w:szCs w:val="56"/>
    </w:rPr>
  </w:style>
  <w:style w:type="paragraph" w:styleId="Subtitle">
    <w:name w:val="Subtitle"/>
    <w:basedOn w:val="Normal"/>
    <w:next w:val="Normal"/>
    <w:link w:val="SubtitleChar"/>
    <w:uiPriority w:val="11"/>
    <w:unhideWhenUsed/>
    <w:qFormat/>
    <w:rsid w:val="002C7EA9"/>
    <w:pPr>
      <w:numPr>
        <w:ilvl w:val="1"/>
      </w:numPr>
      <w:spacing w:before="80" w:after="80" w:line="240" w:lineRule="auto"/>
      <w:contextualSpacing/>
    </w:pPr>
    <w:rPr>
      <w:rFonts w:ascii="FS Humana Light" w:eastAsiaTheme="minorEastAsia" w:hAnsi="FS Humana Light"/>
      <w:spacing w:val="15"/>
      <w:sz w:val="28"/>
    </w:rPr>
  </w:style>
  <w:style w:type="paragraph" w:styleId="Date">
    <w:name w:val="Date"/>
    <w:basedOn w:val="Normal"/>
    <w:next w:val="Title"/>
    <w:link w:val="DateChar"/>
    <w:uiPriority w:val="2"/>
    <w:rsid w:val="00703252"/>
    <w:pPr>
      <w:spacing w:after="360"/>
    </w:pPr>
    <w:rPr>
      <w:color w:val="B8BBBE" w:themeColor="text1" w:themeTint="66"/>
    </w:rPr>
  </w:style>
  <w:style w:type="character" w:customStyle="1" w:styleId="DateChar">
    <w:name w:val="Date Char"/>
    <w:basedOn w:val="DefaultParagraphFont"/>
    <w:link w:val="Date"/>
    <w:uiPriority w:val="2"/>
    <w:rsid w:val="00703252"/>
    <w:rPr>
      <w:rFonts w:ascii="FS Humana" w:hAnsi="FS Humana"/>
      <w:b w:val="0"/>
      <w:i w:val="0"/>
      <w:color w:val="B8BBBE" w:themeColor="text1" w:themeTint="66"/>
      <w:sz w:val="22"/>
    </w:rPr>
  </w:style>
  <w:style w:type="character" w:styleId="IntenseEmphasis">
    <w:name w:val="Intense Emphasis"/>
    <w:aliases w:val="Utility"/>
    <w:basedOn w:val="DefaultParagraphFont"/>
    <w:uiPriority w:val="21"/>
    <w:unhideWhenUsed/>
    <w:qFormat/>
    <w:rsid w:val="00935831"/>
    <w:rPr>
      <w:rFonts w:ascii="FS Humana" w:hAnsi="FS Humana"/>
      <w:b w:val="0"/>
      <w:i w:val="0"/>
      <w:iCs/>
      <w:color w:val="AE0061" w:themeColor="accent6"/>
      <w:sz w:val="22"/>
    </w:rPr>
  </w:style>
  <w:style w:type="paragraph" w:styleId="IntenseQuote">
    <w:name w:val="Intense Quote"/>
    <w:basedOn w:val="Normal"/>
    <w:next w:val="Normal"/>
    <w:link w:val="IntenseQuoteChar"/>
    <w:uiPriority w:val="30"/>
    <w:unhideWhenUsed/>
    <w:rsid w:val="00D101E4"/>
    <w:pPr>
      <w:spacing w:before="240"/>
    </w:pPr>
    <w:rPr>
      <w:b/>
      <w:iCs/>
      <w:color w:val="AE0061" w:themeColor="accent6"/>
      <w:sz w:val="32"/>
    </w:rPr>
  </w:style>
  <w:style w:type="character" w:customStyle="1" w:styleId="IntenseQuoteChar">
    <w:name w:val="Intense Quote Char"/>
    <w:basedOn w:val="DefaultParagraphFont"/>
    <w:link w:val="IntenseQuote"/>
    <w:uiPriority w:val="30"/>
    <w:rsid w:val="00D101E4"/>
    <w:rPr>
      <w:rFonts w:ascii="FS Humana" w:hAnsi="FS Humana"/>
      <w:b/>
      <w:iCs/>
      <w:color w:val="AE0061" w:themeColor="accent6"/>
      <w:sz w:val="32"/>
    </w:rPr>
  </w:style>
  <w:style w:type="character" w:styleId="IntenseReference">
    <w:name w:val="Intense Reference"/>
    <w:basedOn w:val="DefaultParagraphFont"/>
    <w:uiPriority w:val="32"/>
    <w:unhideWhenUsed/>
    <w:qFormat/>
    <w:rsid w:val="00F52471"/>
    <w:rPr>
      <w:rFonts w:ascii="FS Humana" w:hAnsi="FS Humana"/>
      <w:b/>
      <w:bCs/>
      <w:i w:val="0"/>
      <w:caps/>
      <w:smallCaps w:val="0"/>
      <w:color w:val="AE0061" w:themeColor="accent6"/>
      <w:spacing w:val="0"/>
      <w:sz w:val="24"/>
    </w:rPr>
  </w:style>
  <w:style w:type="paragraph" w:styleId="Quote">
    <w:name w:val="Quote"/>
    <w:basedOn w:val="Normal"/>
    <w:next w:val="Normal"/>
    <w:link w:val="QuoteChar"/>
    <w:uiPriority w:val="29"/>
    <w:unhideWhenUsed/>
    <w:qFormat/>
    <w:rsid w:val="00935831"/>
    <w:pPr>
      <w:spacing w:before="240"/>
    </w:pPr>
    <w:rPr>
      <w:b/>
      <w:iCs/>
      <w:color w:val="78BE20" w:themeColor="accent1"/>
      <w:sz w:val="32"/>
      <w:szCs w:val="42"/>
    </w:rPr>
  </w:style>
  <w:style w:type="character" w:customStyle="1" w:styleId="QuoteChar">
    <w:name w:val="Quote Char"/>
    <w:basedOn w:val="DefaultParagraphFont"/>
    <w:link w:val="Quote"/>
    <w:uiPriority w:val="29"/>
    <w:rsid w:val="00935831"/>
    <w:rPr>
      <w:rFonts w:ascii="FS Humana" w:hAnsi="FS Humana"/>
      <w:b/>
      <w:iCs/>
      <w:sz w:val="32"/>
      <w:szCs w:val="42"/>
    </w:rPr>
  </w:style>
  <w:style w:type="character" w:styleId="Strong">
    <w:name w:val="Strong"/>
    <w:aliases w:val="Important"/>
    <w:basedOn w:val="DefaultParagraphFont"/>
    <w:uiPriority w:val="22"/>
    <w:unhideWhenUsed/>
    <w:qFormat/>
    <w:rsid w:val="00F52471"/>
    <w:rPr>
      <w:rFonts w:ascii="FS Humana" w:hAnsi="FS Humana"/>
      <w:b/>
      <w:bCs/>
      <w:i w:val="0"/>
      <w:color w:val="53575A"/>
      <w:sz w:val="22"/>
    </w:rPr>
  </w:style>
  <w:style w:type="character" w:styleId="SubtleEmphasis">
    <w:name w:val="Subtle Emphasis"/>
    <w:basedOn w:val="DefaultParagraphFont"/>
    <w:uiPriority w:val="19"/>
    <w:unhideWhenUsed/>
    <w:qFormat/>
    <w:rsid w:val="00685FAE"/>
    <w:rPr>
      <w:rFonts w:ascii="FS Humana Light" w:hAnsi="FS Humana Light"/>
      <w:b w:val="0"/>
      <w:i w:val="0"/>
      <w:iCs/>
      <w:color w:val="78BE20" w:themeColor="accent1"/>
      <w:sz w:val="22"/>
    </w:rPr>
  </w:style>
  <w:style w:type="character" w:styleId="SubtleReference">
    <w:name w:val="Subtle Reference"/>
    <w:basedOn w:val="DefaultParagraphFont"/>
    <w:uiPriority w:val="31"/>
    <w:unhideWhenUsed/>
    <w:qFormat/>
    <w:rsid w:val="00685FAE"/>
    <w:rPr>
      <w:rFonts w:ascii="FS Humana" w:hAnsi="FS Humana"/>
      <w:b w:val="0"/>
      <w:i w:val="0"/>
      <w:caps/>
      <w:smallCaps w:val="0"/>
      <w:color w:val="78BE20" w:themeColor="accent1"/>
      <w:sz w:val="24"/>
    </w:rPr>
  </w:style>
  <w:style w:type="paragraph" w:styleId="TOCHeading">
    <w:name w:val="TOC Heading"/>
    <w:basedOn w:val="Heading1"/>
    <w:next w:val="Normal"/>
    <w:uiPriority w:val="39"/>
    <w:unhideWhenUsed/>
    <w:pPr>
      <w:outlineLvl w:val="9"/>
    </w:pPr>
  </w:style>
  <w:style w:type="character" w:customStyle="1" w:styleId="SubtitleChar">
    <w:name w:val="Subtitle Char"/>
    <w:basedOn w:val="DefaultParagraphFont"/>
    <w:link w:val="Subtitle"/>
    <w:uiPriority w:val="11"/>
    <w:rsid w:val="002C7EA9"/>
    <w:rPr>
      <w:rFonts w:ascii="FS Humana Light" w:eastAsiaTheme="minorEastAsia" w:hAnsi="FS Humana Light"/>
      <w:color w:val="53575A"/>
      <w:spacing w:val="15"/>
      <w:sz w:val="28"/>
    </w:rPr>
  </w:style>
  <w:style w:type="character" w:styleId="PlaceholderText">
    <w:name w:val="Placeholder Text"/>
    <w:basedOn w:val="DefaultParagraphFont"/>
    <w:uiPriority w:val="99"/>
    <w:semiHidden/>
    <w:rsid w:val="00612FF6"/>
    <w:rPr>
      <w:rFonts w:ascii="FS Humana" w:hAnsi="FS Humana"/>
      <w:b w:val="0"/>
      <w:i w:val="0"/>
      <w:color w:val="808080"/>
      <w:sz w:val="22"/>
    </w:rPr>
  </w:style>
  <w:style w:type="character" w:styleId="PageNumber">
    <w:name w:val="page number"/>
    <w:basedOn w:val="DefaultParagraphFont"/>
    <w:uiPriority w:val="99"/>
    <w:unhideWhenUsed/>
    <w:rsid w:val="00685FAE"/>
    <w:rPr>
      <w:rFonts w:ascii="FS Humana" w:hAnsi="FS Humana"/>
      <w:b w:val="0"/>
      <w:i w:val="0"/>
      <w:color w:val="78BE20" w:themeColor="accent1"/>
      <w:sz w:val="22"/>
    </w:rPr>
  </w:style>
  <w:style w:type="paragraph" w:customStyle="1" w:styleId="ListParagraph2">
    <w:name w:val="List Paragraph 2"/>
    <w:basedOn w:val="Normal"/>
    <w:rsid w:val="002F6621"/>
    <w:pPr>
      <w:ind w:left="576"/>
      <w:contextualSpacing/>
    </w:pPr>
  </w:style>
  <w:style w:type="paragraph" w:customStyle="1" w:styleId="ListParagraph1">
    <w:name w:val="List Paragraph 1"/>
    <w:basedOn w:val="Normal"/>
    <w:next w:val="Normal"/>
    <w:qFormat/>
    <w:rsid w:val="00407067"/>
    <w:pPr>
      <w:ind w:left="288"/>
    </w:pPr>
  </w:style>
  <w:style w:type="paragraph" w:customStyle="1" w:styleId="ListParagraph3">
    <w:name w:val="List Paragraph 3"/>
    <w:basedOn w:val="ListParagraph2"/>
    <w:rsid w:val="002F6621"/>
    <w:pPr>
      <w:ind w:left="864"/>
    </w:pPr>
  </w:style>
  <w:style w:type="table" w:styleId="TableGrid">
    <w:name w:val="Table Grid"/>
    <w:basedOn w:val="TableNormal"/>
    <w:uiPriority w:val="39"/>
    <w:rsid w:val="002C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43397A"/>
    <w:pPr>
      <w:ind w:left="288" w:hanging="288"/>
      <w:contextualSpacing/>
    </w:pPr>
  </w:style>
  <w:style w:type="character" w:styleId="Hyperlink">
    <w:name w:val="Hyperlink"/>
    <w:basedOn w:val="DefaultParagraphFont"/>
    <w:uiPriority w:val="99"/>
    <w:unhideWhenUsed/>
    <w:qFormat/>
    <w:rsid w:val="00F40FE8"/>
    <w:rPr>
      <w:rFonts w:ascii="FS Humana" w:hAnsi="FS Humana"/>
      <w:b w:val="0"/>
      <w:i w:val="0"/>
      <w:color w:val="007480" w:themeColor="accent4"/>
      <w:sz w:val="22"/>
      <w:u w:val="single"/>
    </w:rPr>
  </w:style>
  <w:style w:type="paragraph" w:customStyle="1" w:styleId="ListParagraph4">
    <w:name w:val="List Paragraph 4"/>
    <w:basedOn w:val="ListParagraph3"/>
    <w:rsid w:val="002F6621"/>
    <w:pPr>
      <w:ind w:left="1152"/>
    </w:pPr>
  </w:style>
  <w:style w:type="paragraph" w:styleId="ListBullet">
    <w:name w:val="List Bullet"/>
    <w:basedOn w:val="Normal"/>
    <w:uiPriority w:val="99"/>
    <w:unhideWhenUsed/>
    <w:qFormat/>
    <w:rsid w:val="00863355"/>
    <w:pPr>
      <w:numPr>
        <w:numId w:val="14"/>
      </w:numPr>
      <w:contextualSpacing/>
    </w:pPr>
  </w:style>
  <w:style w:type="paragraph" w:customStyle="1" w:styleId="ListParagraph5">
    <w:name w:val="List Paragraph 5"/>
    <w:basedOn w:val="ListParagraph4"/>
    <w:rsid w:val="002F6621"/>
    <w:pPr>
      <w:ind w:left="1440"/>
    </w:pPr>
  </w:style>
  <w:style w:type="paragraph" w:styleId="ListBullet2">
    <w:name w:val="List Bullet 2"/>
    <w:basedOn w:val="Normal"/>
    <w:uiPriority w:val="99"/>
    <w:unhideWhenUsed/>
    <w:rsid w:val="004C7AFC"/>
    <w:pPr>
      <w:numPr>
        <w:ilvl w:val="1"/>
        <w:numId w:val="14"/>
      </w:numPr>
      <w:contextualSpacing/>
    </w:pPr>
  </w:style>
  <w:style w:type="numbering" w:customStyle="1" w:styleId="HUMBullets">
    <w:name w:val="HUM Bullets"/>
    <w:basedOn w:val="NoList"/>
    <w:uiPriority w:val="99"/>
    <w:rsid w:val="006342F0"/>
    <w:pPr>
      <w:numPr>
        <w:numId w:val="1"/>
      </w:numPr>
    </w:pPr>
  </w:style>
  <w:style w:type="paragraph" w:styleId="ListParagraph">
    <w:name w:val="List Paragraph"/>
    <w:basedOn w:val="Normal"/>
    <w:uiPriority w:val="34"/>
    <w:unhideWhenUsed/>
    <w:qFormat/>
    <w:rsid w:val="00DB7E9F"/>
    <w:pPr>
      <w:ind w:left="720"/>
      <w:contextualSpacing/>
    </w:pPr>
  </w:style>
  <w:style w:type="paragraph" w:styleId="ListBullet3">
    <w:name w:val="List Bullet 3"/>
    <w:basedOn w:val="Normal"/>
    <w:uiPriority w:val="99"/>
    <w:unhideWhenUsed/>
    <w:rsid w:val="004245E9"/>
    <w:pPr>
      <w:numPr>
        <w:ilvl w:val="2"/>
        <w:numId w:val="14"/>
      </w:numPr>
      <w:contextualSpacing/>
    </w:pPr>
  </w:style>
  <w:style w:type="character" w:customStyle="1" w:styleId="SmartHyperlink1">
    <w:name w:val="Smart Hyperlink1"/>
    <w:basedOn w:val="DefaultParagraphFont"/>
    <w:uiPriority w:val="99"/>
    <w:unhideWhenUsed/>
    <w:rsid w:val="00F40FE8"/>
    <w:rPr>
      <w:rFonts w:ascii="FS Humana" w:hAnsi="FS Humana"/>
      <w:b w:val="0"/>
      <w:i w:val="0"/>
      <w:color w:val="007480" w:themeColor="accent4"/>
      <w:sz w:val="22"/>
      <w:u w:val="dotted"/>
    </w:rPr>
  </w:style>
  <w:style w:type="paragraph" w:styleId="NoSpacing">
    <w:name w:val="No Spacing"/>
    <w:uiPriority w:val="1"/>
    <w:unhideWhenUsed/>
    <w:rsid w:val="00F52471"/>
    <w:pPr>
      <w:spacing w:after="0" w:line="240" w:lineRule="auto"/>
      <w:ind w:left="0"/>
    </w:pPr>
    <w:rPr>
      <w:rFonts w:ascii="FS Humana" w:hAnsi="FS Humana"/>
      <w:color w:val="53575A"/>
    </w:rPr>
  </w:style>
  <w:style w:type="character" w:styleId="Emphasis">
    <w:name w:val="Emphasis"/>
    <w:aliases w:val="CTA"/>
    <w:basedOn w:val="DefaultParagraphFont"/>
    <w:uiPriority w:val="20"/>
    <w:unhideWhenUsed/>
    <w:qFormat/>
    <w:rsid w:val="00935831"/>
    <w:rPr>
      <w:rFonts w:ascii="FS Humana" w:hAnsi="FS Humana"/>
      <w:b w:val="0"/>
      <w:i w:val="0"/>
      <w:iCs/>
      <w:color w:val="612066" w:themeColor="accent5"/>
      <w:sz w:val="22"/>
    </w:rPr>
  </w:style>
  <w:style w:type="character" w:styleId="BookTitle">
    <w:name w:val="Book Title"/>
    <w:basedOn w:val="DefaultParagraphFont"/>
    <w:uiPriority w:val="33"/>
    <w:unhideWhenUsed/>
    <w:rsid w:val="00685FAE"/>
    <w:rPr>
      <w:rFonts w:ascii="FS Humana" w:hAnsi="FS Humana"/>
      <w:b/>
      <w:bCs/>
      <w:i w:val="0"/>
      <w:iCs/>
      <w:color w:val="53575A" w:themeColor="text1"/>
      <w:spacing w:val="5"/>
      <w:sz w:val="22"/>
    </w:rPr>
  </w:style>
  <w:style w:type="paragraph" w:styleId="Bibliography">
    <w:name w:val="Bibliography"/>
    <w:basedOn w:val="Normal"/>
    <w:next w:val="Normal"/>
    <w:uiPriority w:val="37"/>
    <w:unhideWhenUsed/>
    <w:rsid w:val="00F52471"/>
  </w:style>
  <w:style w:type="paragraph" w:styleId="TOC1">
    <w:name w:val="toc 1"/>
    <w:basedOn w:val="Normal"/>
    <w:next w:val="Normal"/>
    <w:autoRedefine/>
    <w:uiPriority w:val="39"/>
    <w:unhideWhenUsed/>
    <w:rsid w:val="00F52471"/>
    <w:pPr>
      <w:spacing w:after="100"/>
    </w:pPr>
  </w:style>
  <w:style w:type="paragraph" w:styleId="BalloonText">
    <w:name w:val="Balloon Text"/>
    <w:basedOn w:val="Normal"/>
    <w:link w:val="BalloonTextChar"/>
    <w:uiPriority w:val="99"/>
    <w:unhideWhenUsed/>
    <w:rsid w:val="00D101E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rsid w:val="00D101E4"/>
    <w:rPr>
      <w:rFonts w:ascii="FS Humana" w:hAnsi="FS Humana" w:cs="Times New Roman"/>
      <w:color w:val="53575A"/>
      <w:sz w:val="18"/>
      <w:szCs w:val="18"/>
    </w:rPr>
  </w:style>
  <w:style w:type="paragraph" w:styleId="BlockText">
    <w:name w:val="Block Text"/>
    <w:basedOn w:val="Normal"/>
    <w:uiPriority w:val="99"/>
    <w:unhideWhenUsed/>
    <w:rsid w:val="00935831"/>
    <w:pPr>
      <w:pBdr>
        <w:top w:val="single" w:sz="2" w:space="10" w:color="78BE20" w:themeColor="accent1"/>
        <w:left w:val="single" w:sz="2" w:space="10" w:color="78BE20" w:themeColor="accent1"/>
        <w:bottom w:val="single" w:sz="2" w:space="10" w:color="78BE20" w:themeColor="accent1"/>
        <w:right w:val="single" w:sz="2" w:space="10" w:color="78BE20" w:themeColor="accent1"/>
      </w:pBdr>
      <w:ind w:left="1152" w:right="1152"/>
    </w:pPr>
    <w:rPr>
      <w:rFonts w:eastAsiaTheme="minorEastAsia"/>
      <w:iCs/>
      <w:color w:val="53575A" w:themeColor="text1"/>
    </w:rPr>
  </w:style>
  <w:style w:type="paragraph" w:styleId="Salutation">
    <w:name w:val="Salutation"/>
    <w:basedOn w:val="Normal"/>
    <w:next w:val="Normal"/>
    <w:link w:val="SalutationChar"/>
    <w:uiPriority w:val="99"/>
    <w:unhideWhenUsed/>
    <w:rsid w:val="00494598"/>
  </w:style>
  <w:style w:type="character" w:customStyle="1" w:styleId="SalutationChar">
    <w:name w:val="Salutation Char"/>
    <w:basedOn w:val="DefaultParagraphFont"/>
    <w:link w:val="Salutation"/>
    <w:uiPriority w:val="99"/>
    <w:rsid w:val="00494598"/>
    <w:rPr>
      <w:rFonts w:ascii="FS Humana" w:hAnsi="FS Humana"/>
      <w:b w:val="0"/>
      <w:i w:val="0"/>
      <w:color w:val="53575A"/>
      <w:sz w:val="22"/>
    </w:rPr>
  </w:style>
  <w:style w:type="paragraph" w:styleId="Signature">
    <w:name w:val="Signature"/>
    <w:basedOn w:val="Normal"/>
    <w:link w:val="SignatureChar"/>
    <w:uiPriority w:val="99"/>
    <w:unhideWhenUsed/>
    <w:rsid w:val="00494598"/>
    <w:pPr>
      <w:spacing w:after="0" w:line="240" w:lineRule="auto"/>
      <w:ind w:left="4320"/>
    </w:pPr>
  </w:style>
  <w:style w:type="character" w:customStyle="1" w:styleId="SignatureChar">
    <w:name w:val="Signature Char"/>
    <w:basedOn w:val="DefaultParagraphFont"/>
    <w:link w:val="Signature"/>
    <w:uiPriority w:val="99"/>
    <w:rsid w:val="00494598"/>
    <w:rPr>
      <w:rFonts w:ascii="FS Humana" w:hAnsi="FS Humana"/>
      <w:b w:val="0"/>
      <w:i w:val="0"/>
      <w:color w:val="53575A"/>
      <w:sz w:val="22"/>
    </w:rPr>
  </w:style>
  <w:style w:type="paragraph" w:styleId="PlainText">
    <w:name w:val="Plain Text"/>
    <w:basedOn w:val="Normal"/>
    <w:link w:val="PlainTextChar"/>
    <w:uiPriority w:val="99"/>
    <w:unhideWhenUsed/>
    <w:rsid w:val="00C806E3"/>
    <w:pPr>
      <w:spacing w:after="0" w:line="240" w:lineRule="auto"/>
    </w:pPr>
    <w:rPr>
      <w:rFonts w:cs="Consolas"/>
      <w:color w:val="53575A" w:themeColor="text1"/>
      <w:sz w:val="18"/>
      <w:szCs w:val="21"/>
    </w:rPr>
  </w:style>
  <w:style w:type="character" w:customStyle="1" w:styleId="PlainTextChar">
    <w:name w:val="Plain Text Char"/>
    <w:basedOn w:val="DefaultParagraphFont"/>
    <w:link w:val="PlainText"/>
    <w:uiPriority w:val="99"/>
    <w:rsid w:val="00C806E3"/>
    <w:rPr>
      <w:rFonts w:ascii="FS Humana" w:hAnsi="FS Humana" w:cs="Consolas"/>
      <w:color w:val="53575A" w:themeColor="text1"/>
      <w:sz w:val="18"/>
      <w:szCs w:val="21"/>
    </w:rPr>
  </w:style>
  <w:style w:type="paragraph" w:styleId="TableofAuthorities">
    <w:name w:val="table of authorities"/>
    <w:basedOn w:val="Normal"/>
    <w:next w:val="Normal"/>
    <w:uiPriority w:val="99"/>
    <w:unhideWhenUsed/>
    <w:rsid w:val="00494598"/>
    <w:pPr>
      <w:spacing w:after="0"/>
      <w:ind w:left="220" w:hanging="220"/>
    </w:pPr>
  </w:style>
  <w:style w:type="paragraph" w:styleId="TableofFigures">
    <w:name w:val="table of figures"/>
    <w:basedOn w:val="Normal"/>
    <w:next w:val="Normal"/>
    <w:uiPriority w:val="99"/>
    <w:unhideWhenUsed/>
    <w:rsid w:val="00494598"/>
    <w:pPr>
      <w:spacing w:after="0"/>
    </w:pPr>
  </w:style>
  <w:style w:type="paragraph" w:styleId="TOAHeading">
    <w:name w:val="toa heading"/>
    <w:basedOn w:val="Normal"/>
    <w:next w:val="Normal"/>
    <w:uiPriority w:val="99"/>
    <w:unhideWhenUsed/>
    <w:rsid w:val="00D101E4"/>
    <w:pPr>
      <w:spacing w:before="120"/>
    </w:pPr>
    <w:rPr>
      <w:rFonts w:eastAsiaTheme="majorEastAsia" w:cstheme="majorBidi"/>
      <w:bCs/>
      <w:sz w:val="24"/>
      <w:szCs w:val="24"/>
    </w:rPr>
  </w:style>
  <w:style w:type="character" w:customStyle="1" w:styleId="UnresolvedMention1">
    <w:name w:val="Unresolved Mention1"/>
    <w:basedOn w:val="DefaultParagraphFont"/>
    <w:uiPriority w:val="99"/>
    <w:unhideWhenUsed/>
    <w:rsid w:val="00077055"/>
    <w:rPr>
      <w:rFonts w:ascii="FS Humana" w:hAnsi="FS Humana"/>
      <w:b w:val="0"/>
      <w:i w:val="0"/>
      <w:color w:val="292B2D" w:themeColor="text1" w:themeShade="80"/>
      <w:sz w:val="22"/>
      <w:bdr w:val="none" w:sz="0" w:space="0" w:color="auto"/>
      <w:shd w:val="clear" w:color="auto" w:fill="FF78C3" w:themeFill="accent6" w:themeFillTint="66"/>
    </w:rPr>
  </w:style>
  <w:style w:type="paragraph" w:styleId="BodyText">
    <w:name w:val="Body Text"/>
    <w:basedOn w:val="Normal"/>
    <w:link w:val="BodyTextChar"/>
    <w:uiPriority w:val="99"/>
    <w:unhideWhenUsed/>
    <w:rsid w:val="00494598"/>
  </w:style>
  <w:style w:type="character" w:customStyle="1" w:styleId="BodyTextChar">
    <w:name w:val="Body Text Char"/>
    <w:basedOn w:val="DefaultParagraphFont"/>
    <w:link w:val="BodyText"/>
    <w:uiPriority w:val="99"/>
    <w:rsid w:val="00494598"/>
    <w:rPr>
      <w:rFonts w:ascii="FS Humana" w:hAnsi="FS Humana"/>
      <w:b w:val="0"/>
      <w:i w:val="0"/>
      <w:color w:val="53575A"/>
      <w:sz w:val="22"/>
    </w:rPr>
  </w:style>
  <w:style w:type="paragraph" w:customStyle="1" w:styleId="Section">
    <w:name w:val="Section"/>
    <w:basedOn w:val="Title"/>
    <w:qFormat/>
    <w:rsid w:val="009C3F89"/>
    <w:pPr>
      <w:pBdr>
        <w:bottom w:val="single" w:sz="12" w:space="4" w:color="auto"/>
      </w:pBdr>
    </w:pPr>
    <w:rPr>
      <w:color w:val="497728" w:themeColor="accent2"/>
    </w:rPr>
  </w:style>
  <w:style w:type="paragraph" w:styleId="BodyText3">
    <w:name w:val="Body Text 3"/>
    <w:basedOn w:val="Normal"/>
    <w:link w:val="BodyText3Char"/>
    <w:uiPriority w:val="99"/>
    <w:unhideWhenUsed/>
    <w:rsid w:val="00494598"/>
    <w:rPr>
      <w:sz w:val="16"/>
      <w:szCs w:val="16"/>
    </w:rPr>
  </w:style>
  <w:style w:type="character" w:customStyle="1" w:styleId="BodyText3Char">
    <w:name w:val="Body Text 3 Char"/>
    <w:basedOn w:val="DefaultParagraphFont"/>
    <w:link w:val="BodyText3"/>
    <w:uiPriority w:val="99"/>
    <w:rsid w:val="00494598"/>
    <w:rPr>
      <w:rFonts w:ascii="FS Humana" w:hAnsi="FS Humana"/>
      <w:b w:val="0"/>
      <w:i w:val="0"/>
      <w:color w:val="53575A"/>
      <w:sz w:val="16"/>
      <w:szCs w:val="16"/>
    </w:rPr>
  </w:style>
  <w:style w:type="paragraph" w:styleId="BodyTextFirstIndent">
    <w:name w:val="Body Text First Indent"/>
    <w:basedOn w:val="BodyText"/>
    <w:link w:val="BodyTextFirstIndentChar"/>
    <w:uiPriority w:val="99"/>
    <w:unhideWhenUsed/>
    <w:rsid w:val="00685FAE"/>
    <w:pPr>
      <w:ind w:firstLine="288"/>
    </w:pPr>
  </w:style>
  <w:style w:type="character" w:customStyle="1" w:styleId="BodyTextFirstIndentChar">
    <w:name w:val="Body Text First Indent Char"/>
    <w:basedOn w:val="BodyTextChar"/>
    <w:link w:val="BodyTextFirstIndent"/>
    <w:uiPriority w:val="99"/>
    <w:rsid w:val="00685FAE"/>
    <w:rPr>
      <w:rFonts w:ascii="FS Humana" w:hAnsi="FS Humana"/>
      <w:b w:val="0"/>
      <w:i w:val="0"/>
      <w:color w:val="53575A"/>
      <w:sz w:val="22"/>
    </w:rPr>
  </w:style>
  <w:style w:type="paragraph" w:styleId="BodyTextIndent">
    <w:name w:val="Body Text Indent"/>
    <w:basedOn w:val="Normal"/>
    <w:link w:val="BodyTextIndentChar"/>
    <w:uiPriority w:val="99"/>
    <w:unhideWhenUsed/>
    <w:rsid w:val="00685FAE"/>
    <w:pPr>
      <w:ind w:left="288"/>
    </w:pPr>
  </w:style>
  <w:style w:type="character" w:customStyle="1" w:styleId="BodyTextIndentChar">
    <w:name w:val="Body Text Indent Char"/>
    <w:basedOn w:val="DefaultParagraphFont"/>
    <w:link w:val="BodyTextIndent"/>
    <w:uiPriority w:val="99"/>
    <w:rsid w:val="00685FAE"/>
    <w:rPr>
      <w:rFonts w:ascii="FS Humana" w:hAnsi="FS Humana"/>
      <w:color w:val="53575A"/>
    </w:rPr>
  </w:style>
  <w:style w:type="paragraph" w:styleId="BodyTextFirstIndent2">
    <w:name w:val="Body Text First Indent 2"/>
    <w:basedOn w:val="BodyTextIndent"/>
    <w:link w:val="BodyTextFirstIndent2Char"/>
    <w:uiPriority w:val="99"/>
    <w:unhideWhenUsed/>
    <w:rsid w:val="00685FAE"/>
    <w:pPr>
      <w:ind w:left="576"/>
    </w:pPr>
  </w:style>
  <w:style w:type="character" w:customStyle="1" w:styleId="BodyTextFirstIndent2Char">
    <w:name w:val="Body Text First Indent 2 Char"/>
    <w:basedOn w:val="BodyTextIndentChar"/>
    <w:link w:val="BodyTextFirstIndent2"/>
    <w:uiPriority w:val="99"/>
    <w:rsid w:val="00685FAE"/>
    <w:rPr>
      <w:rFonts w:ascii="FS Humana" w:hAnsi="FS Humana"/>
      <w:color w:val="53575A"/>
    </w:rPr>
  </w:style>
  <w:style w:type="paragraph" w:styleId="BodyTextIndent2">
    <w:name w:val="Body Text Indent 2"/>
    <w:basedOn w:val="Normal"/>
    <w:link w:val="BodyTextIndent2Char"/>
    <w:uiPriority w:val="99"/>
    <w:unhideWhenUsed/>
    <w:rsid w:val="00685FAE"/>
    <w:pPr>
      <w:ind w:left="288"/>
    </w:pPr>
  </w:style>
  <w:style w:type="character" w:customStyle="1" w:styleId="BodyTextIndent2Char">
    <w:name w:val="Body Text Indent 2 Char"/>
    <w:basedOn w:val="DefaultParagraphFont"/>
    <w:link w:val="BodyTextIndent2"/>
    <w:uiPriority w:val="99"/>
    <w:rsid w:val="00685FAE"/>
    <w:rPr>
      <w:rFonts w:ascii="FS Humana" w:hAnsi="FS Humana"/>
      <w:color w:val="53575A"/>
    </w:rPr>
  </w:style>
  <w:style w:type="paragraph" w:styleId="BodyTextIndent3">
    <w:name w:val="Body Text Indent 3"/>
    <w:basedOn w:val="Normal"/>
    <w:link w:val="BodyTextIndent3Char"/>
    <w:uiPriority w:val="99"/>
    <w:unhideWhenUsed/>
    <w:rsid w:val="00685FAE"/>
    <w:pPr>
      <w:ind w:left="288"/>
    </w:pPr>
    <w:rPr>
      <w:sz w:val="16"/>
      <w:szCs w:val="16"/>
    </w:rPr>
  </w:style>
  <w:style w:type="character" w:customStyle="1" w:styleId="BodyTextIndent3Char">
    <w:name w:val="Body Text Indent 3 Char"/>
    <w:basedOn w:val="DefaultParagraphFont"/>
    <w:link w:val="BodyTextIndent3"/>
    <w:uiPriority w:val="99"/>
    <w:rsid w:val="00685FAE"/>
    <w:rPr>
      <w:rFonts w:ascii="FS Humana" w:hAnsi="FS Humana"/>
      <w:color w:val="53575A"/>
      <w:sz w:val="16"/>
      <w:szCs w:val="16"/>
    </w:rPr>
  </w:style>
  <w:style w:type="paragraph" w:styleId="Closing">
    <w:name w:val="Closing"/>
    <w:basedOn w:val="Normal"/>
    <w:link w:val="ClosingChar"/>
    <w:uiPriority w:val="99"/>
    <w:unhideWhenUsed/>
    <w:rsid w:val="00494598"/>
    <w:pPr>
      <w:spacing w:after="0" w:line="240" w:lineRule="auto"/>
      <w:ind w:left="4320"/>
    </w:pPr>
  </w:style>
  <w:style w:type="character" w:customStyle="1" w:styleId="ClosingChar">
    <w:name w:val="Closing Char"/>
    <w:basedOn w:val="DefaultParagraphFont"/>
    <w:link w:val="Closing"/>
    <w:uiPriority w:val="99"/>
    <w:rsid w:val="00494598"/>
    <w:rPr>
      <w:rFonts w:ascii="FS Humana" w:hAnsi="FS Humana"/>
      <w:b w:val="0"/>
      <w:i w:val="0"/>
      <w:color w:val="53575A"/>
      <w:sz w:val="22"/>
    </w:rPr>
  </w:style>
  <w:style w:type="character" w:styleId="CommentReference">
    <w:name w:val="annotation reference"/>
    <w:basedOn w:val="DefaultParagraphFont"/>
    <w:uiPriority w:val="99"/>
    <w:unhideWhenUsed/>
    <w:rsid w:val="00494598"/>
    <w:rPr>
      <w:rFonts w:ascii="FS Humana" w:hAnsi="FS Humana"/>
      <w:b w:val="0"/>
      <w:i w:val="0"/>
      <w:color w:val="53575A" w:themeColor="text1"/>
      <w:sz w:val="16"/>
      <w:szCs w:val="16"/>
    </w:rPr>
  </w:style>
  <w:style w:type="paragraph" w:styleId="CommentText">
    <w:name w:val="annotation text"/>
    <w:basedOn w:val="Normal"/>
    <w:link w:val="CommentTextChar"/>
    <w:uiPriority w:val="99"/>
    <w:unhideWhenUsed/>
    <w:rsid w:val="00494598"/>
    <w:pPr>
      <w:spacing w:line="240" w:lineRule="auto"/>
    </w:pPr>
    <w:rPr>
      <w:sz w:val="20"/>
      <w:szCs w:val="20"/>
    </w:rPr>
  </w:style>
  <w:style w:type="character" w:customStyle="1" w:styleId="CommentTextChar">
    <w:name w:val="Comment Text Char"/>
    <w:basedOn w:val="DefaultParagraphFont"/>
    <w:link w:val="CommentText"/>
    <w:uiPriority w:val="99"/>
    <w:rsid w:val="00494598"/>
    <w:rPr>
      <w:rFonts w:ascii="FS Humana" w:hAnsi="FS Humana"/>
      <w:b w:val="0"/>
      <w:i w:val="0"/>
      <w:color w:val="53575A"/>
      <w:sz w:val="20"/>
      <w:szCs w:val="20"/>
    </w:rPr>
  </w:style>
  <w:style w:type="paragraph" w:styleId="CommentSubject">
    <w:name w:val="annotation subject"/>
    <w:basedOn w:val="CommentText"/>
    <w:next w:val="CommentText"/>
    <w:link w:val="CommentSubjectChar"/>
    <w:uiPriority w:val="99"/>
    <w:unhideWhenUsed/>
    <w:rsid w:val="00494598"/>
    <w:rPr>
      <w:b/>
      <w:bCs/>
    </w:rPr>
  </w:style>
  <w:style w:type="character" w:customStyle="1" w:styleId="CommentSubjectChar">
    <w:name w:val="Comment Subject Char"/>
    <w:basedOn w:val="CommentTextChar"/>
    <w:link w:val="CommentSubject"/>
    <w:uiPriority w:val="99"/>
    <w:rsid w:val="00494598"/>
    <w:rPr>
      <w:rFonts w:ascii="FS Humana" w:hAnsi="FS Humana"/>
      <w:b/>
      <w:bCs/>
      <w:i w:val="0"/>
      <w:color w:val="53575A"/>
      <w:sz w:val="20"/>
      <w:szCs w:val="20"/>
    </w:rPr>
  </w:style>
  <w:style w:type="paragraph" w:styleId="DocumentMap">
    <w:name w:val="Document Map"/>
    <w:basedOn w:val="Normal"/>
    <w:link w:val="DocumentMapChar"/>
    <w:uiPriority w:val="99"/>
    <w:unhideWhenUsed/>
    <w:rsid w:val="00D101E4"/>
    <w:pPr>
      <w:spacing w:after="0" w:line="240" w:lineRule="auto"/>
    </w:pPr>
    <w:rPr>
      <w:sz w:val="26"/>
      <w:szCs w:val="26"/>
    </w:rPr>
  </w:style>
  <w:style w:type="character" w:customStyle="1" w:styleId="DocumentMapChar">
    <w:name w:val="Document Map Char"/>
    <w:basedOn w:val="DefaultParagraphFont"/>
    <w:link w:val="DocumentMap"/>
    <w:uiPriority w:val="99"/>
    <w:rsid w:val="00D101E4"/>
    <w:rPr>
      <w:rFonts w:ascii="FS Humana" w:hAnsi="FS Humana"/>
      <w:color w:val="53575A"/>
      <w:sz w:val="26"/>
      <w:szCs w:val="26"/>
    </w:rPr>
  </w:style>
  <w:style w:type="paragraph" w:styleId="E-mailSignature">
    <w:name w:val="E-mail Signature"/>
    <w:basedOn w:val="Normal"/>
    <w:link w:val="E-mailSignatureChar"/>
    <w:uiPriority w:val="99"/>
    <w:unhideWhenUsed/>
    <w:rsid w:val="00494598"/>
    <w:pPr>
      <w:spacing w:after="0" w:line="240" w:lineRule="auto"/>
    </w:pPr>
  </w:style>
  <w:style w:type="character" w:customStyle="1" w:styleId="E-mailSignatureChar">
    <w:name w:val="E-mail Signature Char"/>
    <w:basedOn w:val="DefaultParagraphFont"/>
    <w:link w:val="E-mailSignature"/>
    <w:uiPriority w:val="99"/>
    <w:rsid w:val="00494598"/>
    <w:rPr>
      <w:rFonts w:ascii="FS Humana" w:hAnsi="FS Humana"/>
      <w:b w:val="0"/>
      <w:i w:val="0"/>
      <w:color w:val="53575A"/>
      <w:sz w:val="22"/>
    </w:rPr>
  </w:style>
  <w:style w:type="character" w:styleId="EndnoteReference">
    <w:name w:val="endnote reference"/>
    <w:basedOn w:val="DefaultParagraphFont"/>
    <w:uiPriority w:val="99"/>
    <w:unhideWhenUsed/>
    <w:rsid w:val="00494598"/>
    <w:rPr>
      <w:rFonts w:ascii="FS Humana" w:hAnsi="FS Humana"/>
      <w:b w:val="0"/>
      <w:i w:val="0"/>
      <w:color w:val="53575A" w:themeColor="text1"/>
      <w:sz w:val="22"/>
      <w:vertAlign w:val="superscript"/>
    </w:rPr>
  </w:style>
  <w:style w:type="paragraph" w:styleId="EndnoteText">
    <w:name w:val="endnote text"/>
    <w:basedOn w:val="Normal"/>
    <w:link w:val="EndnoteTextChar"/>
    <w:uiPriority w:val="99"/>
    <w:unhideWhenUsed/>
    <w:rsid w:val="00494598"/>
    <w:pPr>
      <w:spacing w:after="0" w:line="240" w:lineRule="auto"/>
    </w:pPr>
    <w:rPr>
      <w:sz w:val="20"/>
      <w:szCs w:val="20"/>
    </w:rPr>
  </w:style>
  <w:style w:type="character" w:customStyle="1" w:styleId="EndnoteTextChar">
    <w:name w:val="Endnote Text Char"/>
    <w:basedOn w:val="DefaultParagraphFont"/>
    <w:link w:val="EndnoteText"/>
    <w:uiPriority w:val="99"/>
    <w:rsid w:val="00494598"/>
    <w:rPr>
      <w:rFonts w:ascii="FS Humana" w:hAnsi="FS Humana"/>
      <w:b w:val="0"/>
      <w:i w:val="0"/>
      <w:color w:val="53575A"/>
      <w:sz w:val="20"/>
      <w:szCs w:val="20"/>
    </w:rPr>
  </w:style>
  <w:style w:type="paragraph" w:styleId="EnvelopeReturn">
    <w:name w:val="envelope return"/>
    <w:basedOn w:val="Normal"/>
    <w:uiPriority w:val="99"/>
    <w:unhideWhenUsed/>
    <w:rsid w:val="00D101E4"/>
    <w:pPr>
      <w:spacing w:after="0" w:line="240" w:lineRule="auto"/>
    </w:pPr>
    <w:rPr>
      <w:rFonts w:eastAsiaTheme="majorEastAsia" w:cstheme="majorBidi"/>
      <w:sz w:val="20"/>
      <w:szCs w:val="20"/>
    </w:rPr>
  </w:style>
  <w:style w:type="character" w:styleId="FollowedHyperlink">
    <w:name w:val="FollowedHyperlink"/>
    <w:basedOn w:val="DefaultParagraphFont"/>
    <w:uiPriority w:val="99"/>
    <w:unhideWhenUsed/>
    <w:rsid w:val="00494598"/>
    <w:rPr>
      <w:rFonts w:ascii="FS Humana" w:hAnsi="FS Humana"/>
      <w:b w:val="0"/>
      <w:i w:val="0"/>
      <w:color w:val="612066" w:themeColor="accent5"/>
      <w:sz w:val="22"/>
      <w:u w:val="single"/>
    </w:rPr>
  </w:style>
  <w:style w:type="character" w:styleId="FootnoteReference">
    <w:name w:val="footnote reference"/>
    <w:basedOn w:val="DefaultParagraphFont"/>
    <w:uiPriority w:val="99"/>
    <w:unhideWhenUsed/>
    <w:rsid w:val="00494598"/>
    <w:rPr>
      <w:rFonts w:ascii="FS Humana" w:hAnsi="FS Humana"/>
      <w:b w:val="0"/>
      <w:i w:val="0"/>
      <w:color w:val="53575A" w:themeColor="text1"/>
      <w:sz w:val="22"/>
      <w:vertAlign w:val="superscript"/>
    </w:rPr>
  </w:style>
  <w:style w:type="paragraph" w:styleId="FootnoteText">
    <w:name w:val="footnote text"/>
    <w:basedOn w:val="Normal"/>
    <w:link w:val="FootnoteTextChar"/>
    <w:uiPriority w:val="99"/>
    <w:unhideWhenUsed/>
    <w:rsid w:val="00494598"/>
    <w:pPr>
      <w:spacing w:after="0" w:line="240" w:lineRule="auto"/>
    </w:pPr>
    <w:rPr>
      <w:sz w:val="20"/>
      <w:szCs w:val="20"/>
    </w:rPr>
  </w:style>
  <w:style w:type="character" w:customStyle="1" w:styleId="FootnoteTextChar">
    <w:name w:val="Footnote Text Char"/>
    <w:basedOn w:val="DefaultParagraphFont"/>
    <w:link w:val="FootnoteText"/>
    <w:uiPriority w:val="99"/>
    <w:rsid w:val="00494598"/>
    <w:rPr>
      <w:rFonts w:ascii="FS Humana" w:hAnsi="FS Humana"/>
      <w:b w:val="0"/>
      <w:i w:val="0"/>
      <w:color w:val="53575A"/>
      <w:sz w:val="20"/>
      <w:szCs w:val="20"/>
    </w:rPr>
  </w:style>
  <w:style w:type="character" w:customStyle="1" w:styleId="Hashtag1">
    <w:name w:val="Hashtag1"/>
    <w:basedOn w:val="DefaultParagraphFont"/>
    <w:uiPriority w:val="99"/>
    <w:unhideWhenUsed/>
    <w:rsid w:val="00E55780"/>
    <w:rPr>
      <w:rFonts w:ascii="FS Humana" w:hAnsi="FS Humana"/>
      <w:b w:val="0"/>
      <w:i w:val="0"/>
      <w:color w:val="007480" w:themeColor="accent4"/>
      <w:sz w:val="22"/>
      <w:bdr w:val="none" w:sz="0" w:space="0" w:color="auto"/>
      <w:shd w:val="clear" w:color="auto" w:fill="auto"/>
    </w:rPr>
  </w:style>
  <w:style w:type="paragraph" w:styleId="Index1">
    <w:name w:val="index 1"/>
    <w:basedOn w:val="Normal"/>
    <w:next w:val="Normal"/>
    <w:autoRedefine/>
    <w:uiPriority w:val="99"/>
    <w:semiHidden/>
    <w:unhideWhenUsed/>
    <w:rsid w:val="00494598"/>
    <w:pPr>
      <w:spacing w:after="0" w:line="240" w:lineRule="auto"/>
      <w:ind w:left="220" w:hanging="220"/>
    </w:pPr>
  </w:style>
  <w:style w:type="paragraph" w:styleId="IndexHeading">
    <w:name w:val="index heading"/>
    <w:basedOn w:val="Normal"/>
    <w:next w:val="Index1"/>
    <w:uiPriority w:val="99"/>
    <w:unhideWhenUsed/>
    <w:rsid w:val="00D101E4"/>
    <w:rPr>
      <w:rFonts w:eastAsiaTheme="majorEastAsia" w:cstheme="majorBidi"/>
      <w:bCs/>
    </w:rPr>
  </w:style>
  <w:style w:type="character" w:styleId="LineNumber">
    <w:name w:val="line number"/>
    <w:basedOn w:val="DefaultParagraphFont"/>
    <w:uiPriority w:val="99"/>
    <w:unhideWhenUsed/>
    <w:rsid w:val="00494598"/>
    <w:rPr>
      <w:rFonts w:ascii="FS Humana" w:hAnsi="FS Humana"/>
      <w:b w:val="0"/>
      <w:i w:val="0"/>
      <w:color w:val="53575A" w:themeColor="text1"/>
      <w:sz w:val="22"/>
    </w:rPr>
  </w:style>
  <w:style w:type="paragraph" w:styleId="MacroText">
    <w:name w:val="macro"/>
    <w:link w:val="MacroTextChar"/>
    <w:uiPriority w:val="99"/>
    <w:unhideWhenUsed/>
    <w:rsid w:val="002145B7"/>
    <w:pPr>
      <w:tabs>
        <w:tab w:val="left" w:pos="480"/>
        <w:tab w:val="left" w:pos="960"/>
        <w:tab w:val="left" w:pos="1440"/>
        <w:tab w:val="left" w:pos="1920"/>
        <w:tab w:val="left" w:pos="2400"/>
        <w:tab w:val="left" w:pos="2880"/>
        <w:tab w:val="left" w:pos="3360"/>
        <w:tab w:val="left" w:pos="3840"/>
        <w:tab w:val="left" w:pos="4320"/>
      </w:tabs>
      <w:spacing w:after="0"/>
      <w:ind w:left="0"/>
    </w:pPr>
    <w:rPr>
      <w:rFonts w:ascii="FS Humana" w:hAnsi="FS Humana" w:cs="Consolas"/>
      <w:color w:val="53575A"/>
      <w:sz w:val="20"/>
      <w:szCs w:val="20"/>
    </w:rPr>
  </w:style>
  <w:style w:type="character" w:customStyle="1" w:styleId="MacroTextChar">
    <w:name w:val="Macro Text Char"/>
    <w:basedOn w:val="DefaultParagraphFont"/>
    <w:link w:val="MacroText"/>
    <w:uiPriority w:val="99"/>
    <w:rsid w:val="002145B7"/>
    <w:rPr>
      <w:rFonts w:ascii="FS Humana" w:hAnsi="FS Humana" w:cs="Consolas"/>
      <w:color w:val="53575A"/>
      <w:sz w:val="20"/>
      <w:szCs w:val="20"/>
    </w:rPr>
  </w:style>
  <w:style w:type="character" w:customStyle="1" w:styleId="Mention1">
    <w:name w:val="Mention1"/>
    <w:basedOn w:val="DefaultParagraphFont"/>
    <w:uiPriority w:val="99"/>
    <w:unhideWhenUsed/>
    <w:rsid w:val="002145B7"/>
    <w:rPr>
      <w:rFonts w:ascii="FS Humana" w:hAnsi="FS Humana"/>
      <w:b w:val="0"/>
      <w:i w:val="0"/>
      <w:color w:val="292B2D" w:themeColor="text1" w:themeShade="80"/>
      <w:sz w:val="22"/>
      <w:bdr w:val="none" w:sz="0" w:space="0" w:color="auto"/>
      <w:shd w:val="clear" w:color="auto" w:fill="FFFF00"/>
    </w:rPr>
  </w:style>
  <w:style w:type="paragraph" w:styleId="MessageHeader">
    <w:name w:val="Message Header"/>
    <w:basedOn w:val="Normal"/>
    <w:link w:val="MessageHeaderChar"/>
    <w:uiPriority w:val="99"/>
    <w:unhideWhenUsed/>
    <w:rsid w:val="00D101E4"/>
    <w:pPr>
      <w:shd w:val="clear" w:color="auto" w:fill="AE0061" w:themeFill="accent6"/>
      <w:spacing w:after="0" w:line="240" w:lineRule="auto"/>
      <w:ind w:left="1080" w:hanging="1080"/>
    </w:pPr>
    <w:rPr>
      <w:rFonts w:eastAsiaTheme="majorEastAsia" w:cstheme="majorBidi"/>
      <w:color w:val="FFFFFF" w:themeColor="background2"/>
      <w:sz w:val="24"/>
      <w:szCs w:val="24"/>
    </w:rPr>
  </w:style>
  <w:style w:type="character" w:customStyle="1" w:styleId="MessageHeaderChar">
    <w:name w:val="Message Header Char"/>
    <w:basedOn w:val="DefaultParagraphFont"/>
    <w:link w:val="MessageHeader"/>
    <w:uiPriority w:val="99"/>
    <w:rsid w:val="00D101E4"/>
    <w:rPr>
      <w:rFonts w:ascii="FS Humana" w:eastAsiaTheme="majorEastAsia" w:hAnsi="FS Humana" w:cstheme="majorBidi"/>
      <w:color w:val="FFFFFF" w:themeColor="background2"/>
      <w:sz w:val="24"/>
      <w:szCs w:val="24"/>
      <w:shd w:val="clear" w:color="auto" w:fill="AE0061" w:themeFill="accent6"/>
    </w:rPr>
  </w:style>
  <w:style w:type="paragraph" w:styleId="NormalWeb">
    <w:name w:val="Normal (Web)"/>
    <w:basedOn w:val="Normal"/>
    <w:uiPriority w:val="99"/>
    <w:unhideWhenUsed/>
    <w:rsid w:val="00D101E4"/>
    <w:rPr>
      <w:rFonts w:ascii="Calibri" w:hAnsi="Calibri" w:cs="Times New Roman"/>
      <w:sz w:val="24"/>
      <w:szCs w:val="24"/>
    </w:rPr>
  </w:style>
  <w:style w:type="paragraph" w:styleId="NormalIndent">
    <w:name w:val="Normal Indent"/>
    <w:basedOn w:val="Normal"/>
    <w:uiPriority w:val="99"/>
    <w:unhideWhenUsed/>
    <w:rsid w:val="00494598"/>
    <w:pPr>
      <w:ind w:left="720"/>
    </w:pPr>
  </w:style>
  <w:style w:type="paragraph" w:styleId="NoteHeading">
    <w:name w:val="Note Heading"/>
    <w:basedOn w:val="Normal"/>
    <w:next w:val="Normal"/>
    <w:link w:val="NoteHeadingChar"/>
    <w:uiPriority w:val="99"/>
    <w:unhideWhenUsed/>
    <w:rsid w:val="00494598"/>
    <w:pPr>
      <w:spacing w:after="0" w:line="240" w:lineRule="auto"/>
    </w:pPr>
  </w:style>
  <w:style w:type="character" w:customStyle="1" w:styleId="NoteHeadingChar">
    <w:name w:val="Note Heading Char"/>
    <w:basedOn w:val="DefaultParagraphFont"/>
    <w:link w:val="NoteHeading"/>
    <w:uiPriority w:val="99"/>
    <w:rsid w:val="00494598"/>
    <w:rPr>
      <w:rFonts w:ascii="FS Humana" w:hAnsi="FS Humana"/>
      <w:b w:val="0"/>
      <w:i w:val="0"/>
      <w:color w:val="53575A"/>
      <w:sz w:val="22"/>
    </w:rPr>
  </w:style>
  <w:style w:type="paragraph" w:styleId="ListBullet4">
    <w:name w:val="List Bullet 4"/>
    <w:basedOn w:val="Normal"/>
    <w:uiPriority w:val="99"/>
    <w:unhideWhenUsed/>
    <w:rsid w:val="004245E9"/>
    <w:pPr>
      <w:numPr>
        <w:ilvl w:val="3"/>
        <w:numId w:val="14"/>
      </w:numPr>
      <w:contextualSpacing/>
    </w:pPr>
  </w:style>
  <w:style w:type="paragraph" w:styleId="ListBullet5">
    <w:name w:val="List Bullet 5"/>
    <w:basedOn w:val="Normal"/>
    <w:uiPriority w:val="99"/>
    <w:unhideWhenUsed/>
    <w:rsid w:val="004245E9"/>
    <w:pPr>
      <w:numPr>
        <w:ilvl w:val="4"/>
        <w:numId w:val="14"/>
      </w:numPr>
      <w:contextualSpacing/>
    </w:pPr>
  </w:style>
  <w:style w:type="paragraph" w:styleId="ListNumber">
    <w:name w:val="List Number"/>
    <w:basedOn w:val="Normal"/>
    <w:uiPriority w:val="99"/>
    <w:unhideWhenUsed/>
    <w:qFormat/>
    <w:rsid w:val="004245E9"/>
    <w:pPr>
      <w:numPr>
        <w:numId w:val="2"/>
      </w:numPr>
      <w:contextualSpacing/>
    </w:pPr>
  </w:style>
  <w:style w:type="paragraph" w:styleId="ListNumber2">
    <w:name w:val="List Number 2"/>
    <w:basedOn w:val="ListNumber"/>
    <w:uiPriority w:val="99"/>
    <w:unhideWhenUsed/>
    <w:rsid w:val="004245E9"/>
    <w:pPr>
      <w:numPr>
        <w:ilvl w:val="1"/>
      </w:numPr>
    </w:pPr>
  </w:style>
  <w:style w:type="paragraph" w:styleId="ListNumber3">
    <w:name w:val="List Number 3"/>
    <w:basedOn w:val="ListNumber"/>
    <w:uiPriority w:val="99"/>
    <w:unhideWhenUsed/>
    <w:rsid w:val="004245E9"/>
    <w:pPr>
      <w:numPr>
        <w:ilvl w:val="2"/>
      </w:numPr>
    </w:pPr>
  </w:style>
  <w:style w:type="paragraph" w:styleId="ListNumber4">
    <w:name w:val="List Number 4"/>
    <w:basedOn w:val="ListNumber"/>
    <w:uiPriority w:val="99"/>
    <w:unhideWhenUsed/>
    <w:rsid w:val="004245E9"/>
    <w:pPr>
      <w:numPr>
        <w:ilvl w:val="3"/>
      </w:numPr>
    </w:pPr>
  </w:style>
  <w:style w:type="paragraph" w:styleId="ListNumber5">
    <w:name w:val="List Number 5"/>
    <w:basedOn w:val="ListNumber"/>
    <w:uiPriority w:val="99"/>
    <w:unhideWhenUsed/>
    <w:rsid w:val="004245E9"/>
    <w:pPr>
      <w:numPr>
        <w:ilvl w:val="4"/>
      </w:numPr>
    </w:pPr>
  </w:style>
  <w:style w:type="paragraph" w:customStyle="1" w:styleId="ListBullet6">
    <w:name w:val="List Bullet 6"/>
    <w:basedOn w:val="ListBullet5"/>
    <w:rsid w:val="00B40C77"/>
    <w:pPr>
      <w:numPr>
        <w:ilvl w:val="5"/>
      </w:numPr>
    </w:pPr>
  </w:style>
  <w:style w:type="paragraph" w:customStyle="1" w:styleId="ListBullet7">
    <w:name w:val="List Bullet 7"/>
    <w:basedOn w:val="ListBullet5"/>
    <w:rsid w:val="00770341"/>
    <w:pPr>
      <w:numPr>
        <w:ilvl w:val="6"/>
      </w:numPr>
    </w:pPr>
  </w:style>
  <w:style w:type="paragraph" w:customStyle="1" w:styleId="ListBullet8">
    <w:name w:val="List Bullet 8"/>
    <w:basedOn w:val="ListBullet5"/>
    <w:rsid w:val="00770341"/>
    <w:pPr>
      <w:numPr>
        <w:ilvl w:val="7"/>
      </w:numPr>
    </w:pPr>
  </w:style>
  <w:style w:type="paragraph" w:customStyle="1" w:styleId="ListBullet9">
    <w:name w:val="List Bullet 9"/>
    <w:basedOn w:val="ListBullet5"/>
    <w:rsid w:val="00770341"/>
    <w:pPr>
      <w:numPr>
        <w:ilvl w:val="8"/>
      </w:numPr>
    </w:pPr>
  </w:style>
  <w:style w:type="numbering" w:customStyle="1" w:styleId="HUMNumberList">
    <w:name w:val="HUM Number List"/>
    <w:uiPriority w:val="99"/>
    <w:rsid w:val="000F7D49"/>
    <w:pPr>
      <w:numPr>
        <w:numId w:val="5"/>
      </w:numPr>
    </w:pPr>
  </w:style>
  <w:style w:type="paragraph" w:customStyle="1" w:styleId="ListNumber6">
    <w:name w:val="List Number 6"/>
    <w:basedOn w:val="ListNumber5"/>
    <w:rsid w:val="000F7D49"/>
    <w:pPr>
      <w:numPr>
        <w:ilvl w:val="5"/>
      </w:numPr>
    </w:pPr>
  </w:style>
  <w:style w:type="paragraph" w:customStyle="1" w:styleId="ListNumber7">
    <w:name w:val="List Number 7"/>
    <w:basedOn w:val="ListNumber5"/>
    <w:rsid w:val="000F7D49"/>
    <w:pPr>
      <w:numPr>
        <w:ilvl w:val="6"/>
      </w:numPr>
    </w:pPr>
  </w:style>
  <w:style w:type="paragraph" w:customStyle="1" w:styleId="ListNumber8">
    <w:name w:val="List Number 8"/>
    <w:basedOn w:val="ListNumber5"/>
    <w:rsid w:val="000F7D49"/>
    <w:pPr>
      <w:numPr>
        <w:ilvl w:val="7"/>
      </w:numPr>
    </w:pPr>
  </w:style>
  <w:style w:type="paragraph" w:customStyle="1" w:styleId="ListNumber9">
    <w:name w:val="List Number 9"/>
    <w:basedOn w:val="ListNumber5"/>
    <w:rsid w:val="000F7D49"/>
    <w:pPr>
      <w:numPr>
        <w:ilvl w:val="8"/>
      </w:numPr>
    </w:pPr>
  </w:style>
  <w:style w:type="paragraph" w:styleId="TOC3">
    <w:name w:val="toc 3"/>
    <w:basedOn w:val="Normal"/>
    <w:next w:val="Normal"/>
    <w:autoRedefine/>
    <w:uiPriority w:val="39"/>
    <w:unhideWhenUsed/>
    <w:rsid w:val="00D101E4"/>
    <w:pPr>
      <w:spacing w:after="100"/>
      <w:ind w:left="440"/>
    </w:pPr>
  </w:style>
  <w:style w:type="character" w:styleId="HTMLAcronym">
    <w:name w:val="HTML Acronym"/>
    <w:basedOn w:val="DefaultParagraphFont"/>
    <w:uiPriority w:val="99"/>
    <w:semiHidden/>
    <w:unhideWhenUsed/>
    <w:rsid w:val="00C806E3"/>
    <w:rPr>
      <w:rFonts w:ascii="FS Humana" w:hAnsi="FS Humana"/>
      <w:b w:val="0"/>
      <w:i w:val="0"/>
      <w:color w:val="53575A" w:themeColor="text1"/>
    </w:rPr>
  </w:style>
  <w:style w:type="character" w:styleId="HTMLCite">
    <w:name w:val="HTML Cite"/>
    <w:basedOn w:val="DefaultParagraphFont"/>
    <w:uiPriority w:val="99"/>
    <w:semiHidden/>
    <w:unhideWhenUsed/>
    <w:rsid w:val="00D101E4"/>
    <w:rPr>
      <w:i/>
      <w:iCs/>
      <w:color w:val="53575A" w:themeColor="text1"/>
    </w:rPr>
  </w:style>
  <w:style w:type="character" w:styleId="HTMLCode">
    <w:name w:val="HTML Code"/>
    <w:basedOn w:val="DefaultParagraphFont"/>
    <w:uiPriority w:val="99"/>
    <w:semiHidden/>
    <w:unhideWhenUsed/>
    <w:rsid w:val="00D101E4"/>
    <w:rPr>
      <w:rFonts w:ascii="Consolas" w:hAnsi="Consolas" w:cs="Consolas"/>
      <w:color w:val="53575A" w:themeColor="text1"/>
      <w:sz w:val="20"/>
      <w:szCs w:val="20"/>
    </w:rPr>
  </w:style>
  <w:style w:type="character" w:styleId="HTMLDefinition">
    <w:name w:val="HTML Definition"/>
    <w:basedOn w:val="DefaultParagraphFont"/>
    <w:uiPriority w:val="99"/>
    <w:semiHidden/>
    <w:unhideWhenUsed/>
    <w:rsid w:val="00D101E4"/>
    <w:rPr>
      <w:i/>
      <w:iCs/>
      <w:color w:val="53575A" w:themeColor="text1"/>
    </w:rPr>
  </w:style>
  <w:style w:type="character" w:styleId="HTMLKeyboard">
    <w:name w:val="HTML Keyboard"/>
    <w:basedOn w:val="DefaultParagraphFont"/>
    <w:uiPriority w:val="99"/>
    <w:semiHidden/>
    <w:unhideWhenUsed/>
    <w:rsid w:val="00D101E4"/>
    <w:rPr>
      <w:rFonts w:ascii="Consolas" w:hAnsi="Consolas" w:cs="Consolas"/>
      <w:color w:val="53575A" w:themeColor="text1"/>
      <w:sz w:val="20"/>
      <w:szCs w:val="20"/>
    </w:rPr>
  </w:style>
  <w:style w:type="character" w:styleId="HTMLSample">
    <w:name w:val="HTML Sample"/>
    <w:basedOn w:val="DefaultParagraphFont"/>
    <w:uiPriority w:val="99"/>
    <w:semiHidden/>
    <w:unhideWhenUsed/>
    <w:rsid w:val="00D101E4"/>
    <w:rPr>
      <w:rFonts w:ascii="Consolas" w:hAnsi="Consolas" w:cs="Consolas"/>
      <w:color w:val="53575A" w:themeColor="text1"/>
      <w:sz w:val="24"/>
      <w:szCs w:val="24"/>
    </w:rPr>
  </w:style>
  <w:style w:type="character" w:styleId="HTMLTypewriter">
    <w:name w:val="HTML Typewriter"/>
    <w:basedOn w:val="DefaultParagraphFont"/>
    <w:uiPriority w:val="99"/>
    <w:semiHidden/>
    <w:unhideWhenUsed/>
    <w:rsid w:val="00D101E4"/>
    <w:rPr>
      <w:rFonts w:ascii="Consolas" w:hAnsi="Consolas" w:cs="Consolas"/>
      <w:color w:val="53575A" w:themeColor="text1"/>
      <w:sz w:val="20"/>
      <w:szCs w:val="20"/>
    </w:rPr>
  </w:style>
  <w:style w:type="character" w:styleId="HTMLVariable">
    <w:name w:val="HTML Variable"/>
    <w:basedOn w:val="DefaultParagraphFont"/>
    <w:uiPriority w:val="99"/>
    <w:semiHidden/>
    <w:unhideWhenUsed/>
    <w:rsid w:val="00D101E4"/>
    <w:rPr>
      <w:i/>
      <w:iCs/>
      <w:color w:val="53575A" w:themeColor="text1"/>
    </w:rPr>
  </w:style>
  <w:style w:type="paragraph" w:styleId="EnvelopeAddress">
    <w:name w:val="envelope address"/>
    <w:basedOn w:val="Normal"/>
    <w:uiPriority w:val="99"/>
    <w:semiHidden/>
    <w:unhideWhenUsed/>
    <w:rsid w:val="00C806E3"/>
    <w:pPr>
      <w:framePr w:w="7920" w:h="1980" w:hRule="exact" w:hSpace="180" w:wrap="auto" w:hAnchor="page" w:xAlign="center" w:yAlign="bottom"/>
      <w:spacing w:after="0" w:line="240" w:lineRule="auto"/>
      <w:ind w:left="2880"/>
    </w:pPr>
    <w:rPr>
      <w:rFonts w:eastAsiaTheme="majorEastAsia" w:cstheme="majorBidi"/>
      <w:szCs w:val="24"/>
    </w:rPr>
  </w:style>
  <w:style w:type="paragraph" w:customStyle="1" w:styleId="paragraph">
    <w:name w:val="paragraph"/>
    <w:basedOn w:val="Normal"/>
    <w:rsid w:val="004C4A5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4C4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0127">
      <w:bodyDiv w:val="1"/>
      <w:marLeft w:val="0"/>
      <w:marRight w:val="0"/>
      <w:marTop w:val="0"/>
      <w:marBottom w:val="0"/>
      <w:divBdr>
        <w:top w:val="none" w:sz="0" w:space="0" w:color="auto"/>
        <w:left w:val="none" w:sz="0" w:space="0" w:color="auto"/>
        <w:bottom w:val="none" w:sz="0" w:space="0" w:color="auto"/>
        <w:right w:val="none" w:sz="0" w:space="0" w:color="auto"/>
      </w:divBdr>
    </w:div>
    <w:div w:id="528374777">
      <w:bodyDiv w:val="1"/>
      <w:marLeft w:val="0"/>
      <w:marRight w:val="0"/>
      <w:marTop w:val="0"/>
      <w:marBottom w:val="0"/>
      <w:divBdr>
        <w:top w:val="none" w:sz="0" w:space="0" w:color="auto"/>
        <w:left w:val="none" w:sz="0" w:space="0" w:color="auto"/>
        <w:bottom w:val="none" w:sz="0" w:space="0" w:color="auto"/>
        <w:right w:val="none" w:sz="0" w:space="0" w:color="auto"/>
      </w:divBdr>
    </w:div>
    <w:div w:id="539825888">
      <w:bodyDiv w:val="1"/>
      <w:marLeft w:val="0"/>
      <w:marRight w:val="0"/>
      <w:marTop w:val="0"/>
      <w:marBottom w:val="0"/>
      <w:divBdr>
        <w:top w:val="none" w:sz="0" w:space="0" w:color="auto"/>
        <w:left w:val="none" w:sz="0" w:space="0" w:color="auto"/>
        <w:bottom w:val="none" w:sz="0" w:space="0" w:color="auto"/>
        <w:right w:val="none" w:sz="0" w:space="0" w:color="auto"/>
      </w:divBdr>
    </w:div>
    <w:div w:id="680814150">
      <w:bodyDiv w:val="1"/>
      <w:marLeft w:val="0"/>
      <w:marRight w:val="0"/>
      <w:marTop w:val="0"/>
      <w:marBottom w:val="0"/>
      <w:divBdr>
        <w:top w:val="none" w:sz="0" w:space="0" w:color="auto"/>
        <w:left w:val="none" w:sz="0" w:space="0" w:color="auto"/>
        <w:bottom w:val="none" w:sz="0" w:space="0" w:color="auto"/>
        <w:right w:val="none" w:sz="0" w:space="0" w:color="auto"/>
      </w:divBdr>
    </w:div>
    <w:div w:id="703605205">
      <w:bodyDiv w:val="1"/>
      <w:marLeft w:val="0"/>
      <w:marRight w:val="0"/>
      <w:marTop w:val="0"/>
      <w:marBottom w:val="0"/>
      <w:divBdr>
        <w:top w:val="none" w:sz="0" w:space="0" w:color="auto"/>
        <w:left w:val="none" w:sz="0" w:space="0" w:color="auto"/>
        <w:bottom w:val="none" w:sz="0" w:space="0" w:color="auto"/>
        <w:right w:val="none" w:sz="0" w:space="0" w:color="auto"/>
      </w:divBdr>
    </w:div>
    <w:div w:id="74896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utline">
  <a:themeElements>
    <a:clrScheme name="HUMANA PRIMARY">
      <a:dk1>
        <a:srgbClr val="53575A"/>
      </a:dk1>
      <a:lt1>
        <a:srgbClr val="C8C8C8"/>
      </a:lt1>
      <a:dk2>
        <a:srgbClr val="002F57"/>
      </a:dk2>
      <a:lt2>
        <a:srgbClr val="FFFFFF"/>
      </a:lt2>
      <a:accent1>
        <a:srgbClr val="78BE20"/>
      </a:accent1>
      <a:accent2>
        <a:srgbClr val="497728"/>
      </a:accent2>
      <a:accent3>
        <a:srgbClr val="66BAC4"/>
      </a:accent3>
      <a:accent4>
        <a:srgbClr val="007480"/>
      </a:accent4>
      <a:accent5>
        <a:srgbClr val="612066"/>
      </a:accent5>
      <a:accent6>
        <a:srgbClr val="AE0061"/>
      </a:accent6>
      <a:hlink>
        <a:srgbClr val="78BD20"/>
      </a:hlink>
      <a:folHlink>
        <a:srgbClr val="78BD20"/>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04D5648BFB784E81ED1C21915F6D2B" ma:contentTypeVersion="4" ma:contentTypeDescription="Create a new document." ma:contentTypeScope="" ma:versionID="fb7f561976c6e7101f30b93e6427a8b7">
  <xsd:schema xmlns:xsd="http://www.w3.org/2001/XMLSchema" xmlns:xs="http://www.w3.org/2001/XMLSchema" xmlns:p="http://schemas.microsoft.com/office/2006/metadata/properties" xmlns:ns2="b3440a03-e197-4d93-8960-2b4cb6b3a391" targetNamespace="http://schemas.microsoft.com/office/2006/metadata/properties" ma:root="true" ma:fieldsID="2d1a5a43c79434765210eee5c0054bbb" ns2:_="">
    <xsd:import namespace="b3440a03-e197-4d93-8960-2b4cb6b3a3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40a03-e197-4d93-8960-2b4cb6b3a3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8064-0355-4829-9174-08DBDB226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40a03-e197-4d93-8960-2b4cb6b3a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C55AD-9508-463C-AB3A-F43EA6BB413E}">
  <ds:schemaRefs>
    <ds:schemaRef ds:uri="http://schemas.microsoft.com/sharepoint/v3/contenttype/forms"/>
  </ds:schemaRefs>
</ds:datastoreItem>
</file>

<file path=customXml/itemProps3.xml><?xml version="1.0" encoding="utf-8"?>
<ds:datastoreItem xmlns:ds="http://schemas.openxmlformats.org/officeDocument/2006/customXml" ds:itemID="{6400494F-65A4-442B-A313-E8A23AA30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81EF16-4B32-7147-8634-392105C6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Gu, Edison</cp:lastModifiedBy>
  <cp:revision>3</cp:revision>
  <cp:lastPrinted>2020-02-28T21:36:00Z</cp:lastPrinted>
  <dcterms:created xsi:type="dcterms:W3CDTF">2020-02-28T21:36:00Z</dcterms:created>
  <dcterms:modified xsi:type="dcterms:W3CDTF">2020-02-28T21:37:00Z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ContentTypeId">
    <vt:lpwstr>0x0101000D04D5648BFB784E81ED1C21915F6D2B</vt:lpwstr>
  </property>
  <property fmtid="{D5CDD505-2E9C-101B-9397-08002B2CF9AE}" pid="4" name="TitusGUID">
    <vt:lpwstr>64f8bfed-6cfa-4fd8-85c1-f157dbcc5d81</vt:lpwstr>
  </property>
  <property fmtid="{D5CDD505-2E9C-101B-9397-08002B2CF9AE}" pid="5" name="HumanaClassification">
    <vt:lpwstr>I</vt:lpwstr>
  </property>
</Properties>
</file>