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4B3153">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227695" cy="884555"/>
                <wp:effectExtent l="0" t="0" r="0" b="0"/>
                <wp:wrapNone/>
                <wp:docPr id="67" name="Rectángulo 6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rsidR="00725605" w:rsidRDefault="0072560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7"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CqDxPFOwIAAH0EAAAOAAAAAAAA&#10;AAAAAAAAAC4CAABkcnMvZTJvRG9jLnhtbFBLAQItABQABgAIAAAAIQD66dCd3QAAAAYBAAAPAAAA&#10;AAAAAAAAAAAAAJUEAABkcnMvZG93bnJldi54bWxQSwUGAAAAAAQABADzAAAAnwUAAAAA&#10;" fillcolor="#4472c4 [3204]" strokecolor="#4472c4 [3204]">
                <v:stroke startarrowwidth="narrow" startarrowlength="short" endarrowwidth="narrow" endarrowlength="short"/>
                <v:textbox inset="2.53958mm,2.53958mm,2.53958mm,2.53958mm">
                  <w:txbxContent>
                    <w:p w:rsidR="00725605" w:rsidRDefault="00725605">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57480" cy="10622915"/>
                <wp:effectExtent l="0" t="0" r="0" b="0"/>
                <wp:wrapNone/>
                <wp:docPr id="66" name="Rectángulo 6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725605" w:rsidRDefault="0072560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6"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dNg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h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m5iHHcOpjpjwb1lO4GE&#10;H8CHPThs+SnejmOA9349gkMu8r3GPltNX0Wxwq3jbp3DrQOatQaniwVHyeDchzRtUQht3hyDqUUq&#10;5pXMyBobPLXDOIxxgm79FHX9ZWx+AA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DgbL/dNgIAAHoEAAAOAAAAAAAAAAAAAAAAAC4C&#10;AABkcnMvZTJvRG9jLnhtbFBLAQItABQABgAIAAAAIQA5c9qD2QAAAAUBAAAPAAAAAAAAAAAAAAAA&#10;AJAEAABkcnMvZG93bnJldi54bWxQSwUGAAAAAAQABADzAAAAlgUAAAAA&#10;" strokecolor="#4472c4 [3204]">
                <v:stroke startarrowwidth="narrow" startarrowlength="short" endarrowwidth="narrow" endarrowlength="short"/>
                <v:textbox inset="2.53958mm,2.53958mm,2.53958mm,2.53958mm">
                  <w:txbxContent>
                    <w:p w:rsidR="00725605" w:rsidRDefault="00725605">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57480" cy="10622915"/>
                <wp:effectExtent l="0" t="0" r="0" b="0"/>
                <wp:wrapNone/>
                <wp:docPr id="69" name="Rectángulo 6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725605" w:rsidRDefault="0072560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9"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mINw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l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u4sYsWdg6nOWHBv2U4g&#10;4QfwYQ8OW36Kt+MY4L1fj+CQi3yvsc9W01dRrHDruFvncOuAZq3B6WLBUTI49yFNWxRCmzfHYGqR&#10;inklM7LGBk/tMA5jnKBbP0VdfxmbH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9SoJiDcCAAB6BAAADgAAAAAAAAAAAAAAAAAu&#10;AgAAZHJzL2Uyb0RvYy54bWxQSwECLQAUAAYACAAAACEAOXPag9kAAAAFAQAADwAAAAAAAAAAAAAA&#10;AACRBAAAZHJzL2Rvd25yZXYueG1sUEsFBgAAAAAEAAQA8wAAAJcFAAAAAA==&#10;" strokecolor="#4472c4 [3204]">
                <v:stroke startarrowwidth="narrow" startarrowlength="short" endarrowwidth="narrow" endarrowlength="short"/>
                <v:textbox inset="2.53958mm,2.53958mm,2.53958mm,2.53958mm">
                  <w:txbxContent>
                    <w:p w:rsidR="00725605" w:rsidRDefault="00725605">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227695" cy="889635"/>
                <wp:effectExtent l="0" t="0" r="0" b="0"/>
                <wp:wrapNone/>
                <wp:docPr id="68" name="Rectángulo 6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rsidR="00725605" w:rsidRDefault="0072560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8"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" fillcolor="#4472c4 [3204]" strokecolor="#00b0f0">
                <v:stroke startarrowwidth="narrow" startarrowlength="short" endarrowwidth="narrow" endarrowlength="short"/>
                <v:textbox inset="2.53958mm,2.53958mm,2.53958mm,2.53958mm">
                  <w:txbxContent>
                    <w:p w:rsidR="00725605" w:rsidRDefault="0072560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70" name="image4.jpg" descr="LOGO PRINCIPAL"/>
            <wp:cNvGraphicFramePr/>
            <a:graphic xmlns:a="http://schemas.openxmlformats.org/drawingml/2006/main">
              <a:graphicData uri="http://schemas.openxmlformats.org/drawingml/2006/picture">
                <pic:pic xmlns:pic="http://schemas.openxmlformats.org/drawingml/2006/picture">
                  <pic:nvPicPr>
                    <pic:cNvPr id="0" name="image4.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4B3153">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rsidR="00E75137" w:rsidRDefault="004B3153">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rsidR="00E75137" w:rsidRDefault="00E75137">
      <w:pPr>
        <w:spacing w:line="360" w:lineRule="auto"/>
        <w:jc w:val="center"/>
        <w:rPr>
          <w:rFonts w:ascii="Arial" w:eastAsia="Arial" w:hAnsi="Arial" w:cs="Arial"/>
          <w:b/>
          <w:sz w:val="36"/>
          <w:szCs w:val="36"/>
        </w:rPr>
      </w:pPr>
    </w:p>
    <w:p w:rsidR="00E75137" w:rsidRDefault="00E75137">
      <w:pPr>
        <w:widowControl/>
        <w:spacing w:line="240" w:lineRule="auto"/>
        <w:jc w:val="center"/>
        <w:rPr>
          <w:b/>
        </w:rPr>
      </w:pPr>
    </w:p>
    <w:p w:rsidR="00E75137" w:rsidRDefault="00E75137">
      <w:pPr>
        <w:widowControl/>
        <w:spacing w:line="240" w:lineRule="auto"/>
        <w:jc w:val="center"/>
        <w:rPr>
          <w:b/>
        </w:rPr>
      </w:pPr>
    </w:p>
    <w:p w:rsidR="00E75137" w:rsidRDefault="004B3153">
      <w:pPr>
        <w:widowControl/>
        <w:spacing w:line="240" w:lineRule="auto"/>
        <w:jc w:val="center"/>
        <w:rPr>
          <w:rFonts w:ascii="Arial" w:eastAsia="Arial" w:hAnsi="Arial" w:cs="Arial"/>
          <w:sz w:val="36"/>
          <w:szCs w:val="36"/>
        </w:rPr>
      </w:pPr>
      <w:r>
        <w:rPr>
          <w:b/>
          <w:i/>
          <w:sz w:val="36"/>
          <w:szCs w:val="36"/>
        </w:rPr>
        <w:t xml:space="preserve">“ANÁLISIS E IMPLEMENTACIÓN DE SISTEMA DE CARNETIZACIÓN VIRTUAL PARA ESTUDIANTES DE PRIMER NIVEL DE LA CARRERA DE TECNOLOGÍAS </w:t>
      </w:r>
      <w:proofErr w:type="gramStart"/>
      <w:r>
        <w:rPr>
          <w:b/>
          <w:i/>
          <w:sz w:val="36"/>
          <w:szCs w:val="36"/>
        </w:rPr>
        <w:t>DE  INFORMACIÓN</w:t>
      </w:r>
      <w:proofErr w:type="gramEnd"/>
      <w:r>
        <w:rPr>
          <w:b/>
          <w:i/>
          <w:sz w:val="36"/>
          <w:szCs w:val="36"/>
        </w:rPr>
        <w:t xml:space="preserve"> Y COMUNICACIÓN EN LA UNIVERSIDAD DE LAS FUERZAS ARMADAS-ESPE”</w:t>
      </w:r>
    </w:p>
    <w:p w:rsidR="00E75137" w:rsidRDefault="00E75137">
      <w:pPr>
        <w:widowControl/>
        <w:spacing w:line="240" w:lineRule="auto"/>
        <w:jc w:val="center"/>
        <w:rPr>
          <w:rFonts w:ascii="Arial" w:eastAsia="Arial" w:hAnsi="Arial" w:cs="Arial"/>
          <w:sz w:val="36"/>
          <w:szCs w:val="36"/>
        </w:rPr>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rsidR="00E75137" w:rsidRDefault="00E75137">
      <w:pPr>
        <w:jc w:val="right"/>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CD2D39">
        <w:rPr>
          <w:rFonts w:ascii="Arial" w:eastAsia="Arial" w:hAnsi="Arial" w:cs="Arial"/>
          <w:sz w:val="28"/>
          <w:szCs w:val="28"/>
        </w:rPr>
        <w:t>4</w:t>
      </w:r>
      <w:r>
        <w:rPr>
          <w:rFonts w:ascii="Arial" w:eastAsia="Arial" w:hAnsi="Arial" w:cs="Arial"/>
          <w:sz w:val="28"/>
          <w:szCs w:val="28"/>
        </w:rPr>
        <w:t>.0</w:t>
      </w: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keepLines/>
        <w:rPr>
          <w:sz w:val="30"/>
          <w:szCs w:val="30"/>
        </w:rPr>
      </w:pPr>
    </w:p>
    <w:p w:rsidR="00E75137" w:rsidRDefault="004B3153">
      <w:pPr>
        <w:keepLines/>
        <w:ind w:left="720"/>
        <w:jc w:val="center"/>
        <w:rPr>
          <w:sz w:val="30"/>
          <w:szCs w:val="30"/>
        </w:rPr>
      </w:pPr>
      <w:r>
        <w:rPr>
          <w:sz w:val="30"/>
          <w:szCs w:val="30"/>
        </w:rPr>
        <w:t xml:space="preserve">Christian </w:t>
      </w:r>
      <w:proofErr w:type="spellStart"/>
      <w:r>
        <w:rPr>
          <w:sz w:val="30"/>
          <w:szCs w:val="30"/>
        </w:rPr>
        <w:t>Garces</w:t>
      </w:r>
      <w:proofErr w:type="spellEnd"/>
    </w:p>
    <w:p w:rsidR="00E75137" w:rsidRDefault="004B3153">
      <w:pPr>
        <w:keepLines/>
        <w:ind w:left="720"/>
        <w:jc w:val="center"/>
        <w:rPr>
          <w:sz w:val="30"/>
          <w:szCs w:val="30"/>
        </w:rPr>
      </w:pPr>
      <w:r>
        <w:rPr>
          <w:sz w:val="30"/>
          <w:szCs w:val="30"/>
        </w:rPr>
        <w:t>Fernando Pallasco</w:t>
      </w:r>
    </w:p>
    <w:p w:rsidR="00E75137" w:rsidRDefault="004B3153">
      <w:pPr>
        <w:keepLines/>
        <w:ind w:left="720"/>
        <w:jc w:val="center"/>
        <w:rPr>
          <w:sz w:val="30"/>
          <w:szCs w:val="30"/>
        </w:rPr>
      </w:pPr>
      <w:r>
        <w:rPr>
          <w:sz w:val="30"/>
          <w:szCs w:val="30"/>
        </w:rPr>
        <w:t>Bryan Pazmiño</w:t>
      </w:r>
    </w:p>
    <w:p w:rsidR="00E75137" w:rsidRDefault="004B3153">
      <w:pPr>
        <w:keepLines/>
        <w:ind w:left="720"/>
        <w:jc w:val="center"/>
        <w:rPr>
          <w:sz w:val="30"/>
          <w:szCs w:val="30"/>
        </w:rPr>
      </w:pPr>
      <w:r>
        <w:rPr>
          <w:sz w:val="30"/>
          <w:szCs w:val="30"/>
        </w:rPr>
        <w:t xml:space="preserve">Edison Toapanta </w:t>
      </w:r>
    </w:p>
    <w:p w:rsidR="00E75137" w:rsidRDefault="00E75137">
      <w:pPr>
        <w:keepLines/>
        <w:ind w:left="720"/>
        <w:jc w:val="center"/>
        <w:rPr>
          <w:sz w:val="30"/>
          <w:szCs w:val="30"/>
        </w:rPr>
      </w:pPr>
    </w:p>
    <w:p w:rsidR="00E75137" w:rsidRDefault="004B3153">
      <w:pPr>
        <w:keepLines/>
        <w:ind w:left="720"/>
        <w:jc w:val="both"/>
      </w:pPr>
      <w:r>
        <w:lastRenderedPageBreak/>
        <w:tab/>
      </w:r>
      <w:r>
        <w:tab/>
      </w:r>
      <w:r>
        <w:tab/>
      </w: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4B3153">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rsidR="00E75137" w:rsidRDefault="00E75137">
      <w:pPr>
        <w:jc w:val="both"/>
        <w:rPr>
          <w:b/>
        </w:rPr>
      </w:pPr>
    </w:p>
    <w:tbl>
      <w:tblPr>
        <w:tblStyle w:val="affffff5"/>
        <w:tblW w:w="9338" w:type="dxa"/>
        <w:tblInd w:w="-104" w:type="dxa"/>
        <w:tblLayout w:type="fixed"/>
        <w:tblLook w:val="0400" w:firstRow="0" w:lastRow="0" w:firstColumn="0" w:lastColumn="0" w:noHBand="0" w:noVBand="1"/>
      </w:tblPr>
      <w:tblGrid>
        <w:gridCol w:w="1545"/>
        <w:gridCol w:w="1005"/>
        <w:gridCol w:w="4500"/>
        <w:gridCol w:w="2288"/>
      </w:tblGrid>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Autor</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07/07/2021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Edison Toapanta </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13/08/2021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7B55FF" w:rsidP="007B55FF">
            <w:pPr>
              <w:widowControl/>
              <w:spacing w:line="240" w:lineRule="auto"/>
              <w:ind w:left="359"/>
              <w:jc w:val="both"/>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21/08/2021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3.0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AD23E6" w:rsidP="00AD23E6">
            <w:pPr>
              <w:widowControl/>
              <w:spacing w:line="240" w:lineRule="auto"/>
              <w:ind w:left="359"/>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CD2D39">
            <w:pPr>
              <w:widowControl/>
              <w:spacing w:line="240" w:lineRule="auto"/>
              <w:jc w:val="both"/>
              <w:rPr>
                <w:rFonts w:ascii="Arial" w:eastAsia="Arial" w:hAnsi="Arial" w:cs="Arial"/>
              </w:rPr>
            </w:pPr>
            <w:r>
              <w:rPr>
                <w:rFonts w:ascii="Arial" w:eastAsia="Arial" w:hAnsi="Arial" w:cs="Arial"/>
              </w:rPr>
              <w:t>26/08/2021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CD2D39">
            <w:pPr>
              <w:widowControl/>
              <w:spacing w:line="240" w:lineRule="auto"/>
              <w:jc w:val="both"/>
              <w:rPr>
                <w:rFonts w:ascii="Arial" w:eastAsia="Arial" w:hAnsi="Arial" w:cs="Arial"/>
              </w:rPr>
            </w:pPr>
            <w:r>
              <w:rPr>
                <w:rFonts w:ascii="Arial" w:eastAsia="Arial" w:hAnsi="Arial" w:cs="Arial"/>
              </w:rPr>
              <w:t>4.0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CD2D39">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D2D39" w:rsidRDefault="00CD2D39" w:rsidP="00CD2D39">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CD2D39" w:rsidRDefault="00CD2D39" w:rsidP="00CD2D39">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CD2D39" w:rsidRDefault="00CD2D39" w:rsidP="00CD2D39">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CD2D39" w:rsidP="00CD2D39">
            <w:pPr>
              <w:widowControl/>
              <w:spacing w:line="240" w:lineRule="auto"/>
              <w:ind w:left="359"/>
              <w:rPr>
                <w:rFonts w:ascii="Arial" w:eastAsia="Arial" w:hAnsi="Arial" w:cs="Arial"/>
              </w:rPr>
            </w:pPr>
            <w:r>
              <w:rPr>
                <w:rFonts w:ascii="Arial" w:eastAsia="Arial" w:hAnsi="Arial" w:cs="Arial"/>
              </w:rPr>
              <w:t>Edison Toapanta</w:t>
            </w:r>
          </w:p>
        </w:tc>
      </w:tr>
    </w:tbl>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 w:rsidR="00E75137" w:rsidRDefault="004B3153">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rsidR="00E75137" w:rsidRDefault="00E75137"/>
    <w:p w:rsidR="00E75137" w:rsidRDefault="00E75137"/>
    <w:sdt>
      <w:sdtPr>
        <w:id w:val="-447469717"/>
        <w:docPartObj>
          <w:docPartGallery w:val="Table of Contents"/>
          <w:docPartUnique/>
        </w:docPartObj>
      </w:sdtPr>
      <w:sdtContent>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rsidR="00E75137" w:rsidRDefault="004B3153">
          <w:r>
            <w:fldChar w:fldCharType="end"/>
          </w:r>
          <w:r>
            <w:fldChar w:fldCharType="end"/>
          </w:r>
        </w:p>
      </w:sdtContent>
    </w:sdt>
    <w:p w:rsidR="00E75137" w:rsidRDefault="00725605">
      <w:pPr>
        <w:tabs>
          <w:tab w:val="left" w:pos="1440"/>
          <w:tab w:val="right" w:pos="9360"/>
        </w:tabs>
        <w:ind w:left="864"/>
        <w:rPr>
          <w:rFonts w:ascii="Arial" w:eastAsia="Arial" w:hAnsi="Arial" w:cs="Arial"/>
          <w:sz w:val="24"/>
          <w:szCs w:val="24"/>
        </w:rPr>
      </w:pPr>
      <w:hyperlink w:anchor="bookmark=id.3as4poj">
        <w:r w:rsidR="004B3153">
          <w:rPr>
            <w:rFonts w:ascii="Arial" w:eastAsia="Arial" w:hAnsi="Arial" w:cs="Arial"/>
            <w:sz w:val="24"/>
            <w:szCs w:val="24"/>
          </w:rPr>
          <w:tab/>
        </w:r>
      </w:hyperlink>
    </w:p>
    <w:p w:rsidR="00E75137" w:rsidRDefault="004B3153">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rsidR="00E75137" w:rsidRDefault="004B3153">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 los procesos administrativos de la nómina de una empresa, permitiendo gestionar la información acerca de los empleados, utilizando reglas del negocio acorde a la necesidad empresarial.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rsidR="00E75137" w:rsidRDefault="00E75137"/>
    <w:p w:rsidR="00E75137" w:rsidRDefault="004B3153">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aplicativo, el cual está enfocado a el estudiante para que pueda acceder a su id de manera virtual desde cualquiera de sus dispositivos inteligentes</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Cédula</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Nombre</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Apellido</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ID</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Carrera</w:t>
      </w:r>
    </w:p>
    <w:p w:rsidR="00E75137" w:rsidRDefault="00E75137">
      <w:pPr>
        <w:widowControl/>
        <w:spacing w:line="240" w:lineRule="auto"/>
        <w:jc w:val="both"/>
        <w:rPr>
          <w:rFonts w:ascii="Arial" w:eastAsia="Arial" w:hAnsi="Arial" w:cs="Arial"/>
        </w:rPr>
      </w:pP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móvil para administrar la información de los alumnos almacenados en la base de datos a través de un CRUD (crear, leer, actualizar y borrar). </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rsidR="00E75137" w:rsidRDefault="00E75137">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lastRenderedPageBreak/>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rsidR="00E75137" w:rsidRDefault="00E75137">
      <w:pPr>
        <w:widowControl/>
        <w:spacing w:line="240" w:lineRule="auto"/>
        <w:ind w:left="136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rsidR="00E75137" w:rsidRDefault="00E75137"/>
    <w:tbl>
      <w:tblPr>
        <w:tblStyle w:val="affffff6"/>
        <w:tblW w:w="7848" w:type="dxa"/>
        <w:tblInd w:w="900" w:type="dxa"/>
        <w:tblLayout w:type="fixed"/>
        <w:tblLook w:val="0000" w:firstRow="0" w:lastRow="0" w:firstColumn="0" w:lastColumn="0" w:noHBand="0" w:noVBand="0"/>
      </w:tblPr>
      <w:tblGrid>
        <w:gridCol w:w="1728"/>
        <w:gridCol w:w="6120"/>
      </w:tblGrid>
      <w:tr w:rsidR="00E75137">
        <w:tc>
          <w:tcPr>
            <w:tcW w:w="1728" w:type="dxa"/>
          </w:tcPr>
          <w:p w:rsidR="00E75137" w:rsidRDefault="004B3153">
            <w:pPr>
              <w:jc w:val="both"/>
            </w:pPr>
            <w:r>
              <w:t>ERS</w:t>
            </w:r>
          </w:p>
        </w:tc>
        <w:tc>
          <w:tcPr>
            <w:tcW w:w="6120" w:type="dxa"/>
          </w:tcPr>
          <w:p w:rsidR="00E75137" w:rsidRDefault="004B3153">
            <w:pPr>
              <w:jc w:val="both"/>
            </w:pPr>
            <w:r>
              <w:t>Especificación de Requisitos de Software</w:t>
            </w:r>
          </w:p>
          <w:p w:rsidR="00E75137" w:rsidRDefault="00E75137">
            <w:pPr>
              <w:jc w:val="both"/>
            </w:pPr>
          </w:p>
        </w:tc>
      </w:tr>
    </w:tbl>
    <w:p w:rsidR="00E75137" w:rsidRDefault="004B3153">
      <w:pPr>
        <w:widowControl/>
        <w:numPr>
          <w:ilvl w:val="1"/>
          <w:numId w:val="12"/>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f7"/>
        <w:tblW w:w="7869" w:type="dxa"/>
        <w:tblInd w:w="851" w:type="dxa"/>
        <w:tblLayout w:type="fixed"/>
        <w:tblLook w:val="0000" w:firstRow="0" w:lastRow="0" w:firstColumn="0" w:lastColumn="0" w:noHBand="0" w:noVBand="0"/>
      </w:tblPr>
      <w:tblGrid>
        <w:gridCol w:w="1389"/>
        <w:gridCol w:w="6480"/>
      </w:tblGrid>
      <w:tr w:rsidR="00E75137">
        <w:tc>
          <w:tcPr>
            <w:tcW w:w="1389" w:type="dxa"/>
          </w:tcPr>
          <w:p w:rsidR="00E75137" w:rsidRDefault="00E75137">
            <w:pPr>
              <w:widowControl/>
              <w:pBdr>
                <w:top w:val="nil"/>
                <w:left w:val="nil"/>
                <w:bottom w:val="nil"/>
                <w:right w:val="nil"/>
                <w:between w:val="nil"/>
              </w:pBdr>
              <w:tabs>
                <w:tab w:val="left" w:pos="1260"/>
              </w:tabs>
              <w:spacing w:before="220" w:after="60" w:line="240" w:lineRule="auto"/>
              <w:rPr>
                <w:b/>
              </w:rPr>
            </w:pPr>
          </w:p>
        </w:tc>
        <w:tc>
          <w:tcPr>
            <w:tcW w:w="6480" w:type="dxa"/>
          </w:tcPr>
          <w:p w:rsidR="00E75137" w:rsidRDefault="004B3153">
            <w:pPr>
              <w:widowControl/>
              <w:pBdr>
                <w:top w:val="nil"/>
                <w:left w:val="nil"/>
                <w:bottom w:val="nil"/>
                <w:right w:val="nil"/>
                <w:between w:val="nil"/>
              </w:pBdr>
              <w:tabs>
                <w:tab w:val="left" w:pos="1260"/>
              </w:tabs>
              <w:spacing w:before="220" w:after="60" w:line="240" w:lineRule="auto"/>
              <w:jc w:val="both"/>
            </w:pPr>
            <w:r>
              <w:t xml:space="preserve">IEEE </w:t>
            </w:r>
            <w:proofErr w:type="spellStart"/>
            <w:r>
              <w:t>Std</w:t>
            </w:r>
            <w:proofErr w:type="spellEnd"/>
            <w:r>
              <w:t xml:space="preserve"> 830-1998, </w:t>
            </w:r>
            <w:proofErr w:type="spellStart"/>
            <w:r>
              <w:t>Guide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móvil, también cuenta con toda la información necesaria para entender de manera clara y concisa cualquier duda que se puede generar en el proceso de creación, manipulación o mantenimiento del módulo a tratar en cuestión.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rsidR="00E75137" w:rsidRDefault="00E75137">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La digitalización del carnet en la institución es un beneficio para los estudiantes ya que la implementación mejora el servicio al cliente en este caso los estudiantes de primer nivel, ofreciendo una respuesta eficiente y rápida al estudiante, lo que permitirá aumentar la productividad, organizando cada una de las actividades además de ofrecer seguridad del carnet ya que se tendrá guardada en la base de datos y el código generado será específicamente para el estudiante.</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rsidR="00E75137" w:rsidRDefault="004B3153">
      <w:pPr>
        <w:widowControl/>
        <w:spacing w:line="240" w:lineRule="auto"/>
        <w:ind w:left="720"/>
        <w:jc w:val="both"/>
        <w:rPr>
          <w:rFonts w:ascii="Arial" w:eastAsia="Arial" w:hAnsi="Arial" w:cs="Arial"/>
        </w:rPr>
      </w:pPr>
      <w:bookmarkStart w:id="17" w:name="_heading=h.2bn6wsx" w:colFirst="0" w:colLast="0"/>
      <w:bookmarkEnd w:id="17"/>
      <w:r>
        <w:rPr>
          <w:rFonts w:ascii="Arial" w:eastAsia="Arial" w:hAnsi="Arial" w:cs="Arial"/>
        </w:rPr>
        <w:t>La identificación virtual tiene dos claros objetivos</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Evitar la pérdida del documento físico</w:t>
      </w: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Acceder al ID desde cualquier dispositivo móvil</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8" w:name="_heading=h.26in1rg" w:colFirst="0" w:colLast="0"/>
      <w:bookmarkEnd w:id="18"/>
      <w:r>
        <w:rPr>
          <w:rFonts w:ascii="Arial" w:eastAsia="Arial" w:hAnsi="Arial" w:cs="Arial"/>
          <w:b/>
        </w:rPr>
        <w:t>Condiciones de Entorno</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El Sistema de Gestión de Empleados está destinado a servir como una solución a problemas que presenta la identificación universitaria física, de forma que para los estudiantes de primer nivel de la carrera de ingeniería en TICS signifique un ahorro al evitar su pérdida y renovación.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9" w:name="_heading=h.lnxbz9" w:colFirst="0" w:colLast="0"/>
      <w:bookmarkEnd w:id="19"/>
      <w:r>
        <w:rPr>
          <w:rFonts w:ascii="Arial" w:eastAsia="Arial" w:hAnsi="Arial" w:cs="Arial"/>
          <w:b/>
        </w:rPr>
        <w:t>Características de los Usuarios</w:t>
      </w:r>
    </w:p>
    <w:p w:rsidR="00E75137" w:rsidRDefault="00E75137">
      <w:pPr>
        <w:widowControl/>
        <w:pBdr>
          <w:top w:val="nil"/>
          <w:left w:val="nil"/>
          <w:bottom w:val="nil"/>
          <w:right w:val="nil"/>
          <w:between w:val="nil"/>
        </w:pBdr>
        <w:spacing w:after="120" w:line="240" w:lineRule="auto"/>
        <w:ind w:left="720"/>
        <w:rPr>
          <w:rFonts w:ascii="Arial" w:eastAsia="Arial" w:hAnsi="Arial" w:cs="Arial"/>
          <w:b/>
        </w:rPr>
      </w:pPr>
      <w:bookmarkStart w:id="20" w:name="_heading=h.990qzkjg9epq" w:colFirst="0" w:colLast="0"/>
      <w:bookmarkEnd w:id="20"/>
    </w:p>
    <w:tbl>
      <w:tblPr>
        <w:tblStyle w:val="affffff8"/>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b/>
              </w:rPr>
              <w:t>Tipo de usuario</w:t>
            </w:r>
          </w:p>
          <w:p w:rsidR="00E75137" w:rsidRDefault="00E7513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Director de carrera/administrador</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 y el aplicativo.</w:t>
            </w:r>
          </w:p>
        </w:tc>
      </w:tr>
      <w:tr w:rsidR="00E75137">
        <w:trPr>
          <w:trHeight w:val="214"/>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administración de la nómina de estudiantes registrados</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lastRenderedPageBreak/>
              <w:t>Habilidades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aplicativo creado</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bases de datos NoSQL</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21" w:name="_heading=h.35nkun2" w:colFirst="0" w:colLast="0"/>
      <w:bookmarkEnd w:id="21"/>
      <w:r>
        <w:rPr>
          <w:rFonts w:ascii="Arial" w:eastAsia="Arial" w:hAnsi="Arial" w:cs="Arial"/>
          <w:b/>
        </w:rPr>
        <w:t>Restricciones</w:t>
      </w:r>
    </w:p>
    <w:p w:rsidR="00E75137" w:rsidRDefault="004B3153">
      <w:pPr>
        <w:widowControl/>
        <w:spacing w:line="240" w:lineRule="auto"/>
        <w:ind w:left="720"/>
        <w:jc w:val="both"/>
        <w:rPr>
          <w:rFonts w:ascii="Arial" w:eastAsia="Arial" w:hAnsi="Arial" w:cs="Arial"/>
          <w:b/>
        </w:rPr>
      </w:pPr>
      <w:r>
        <w:rPr>
          <w:rFonts w:ascii="Arial" w:eastAsia="Arial" w:hAnsi="Arial" w:cs="Arial"/>
          <w:b/>
        </w:rPr>
        <w:t>Software:</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MongoDB</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Java</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b/>
        </w:rPr>
      </w:pPr>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Computadoras Portátiles / Laptop.</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2" w:name="_heading=h.1ksv4uv" w:colFirst="0" w:colLast="0"/>
      <w:bookmarkEnd w:id="22"/>
      <w:r>
        <w:rPr>
          <w:rFonts w:ascii="Arial" w:eastAsia="Arial" w:hAnsi="Arial" w:cs="Arial"/>
          <w:b/>
        </w:rPr>
        <w:t>Suposiciones y Dependencias</w:t>
      </w:r>
    </w:p>
    <w:p w:rsidR="00E75137" w:rsidRDefault="004B3153">
      <w:pPr>
        <w:widowControl/>
        <w:spacing w:line="240" w:lineRule="auto"/>
        <w:ind w:left="720"/>
        <w:jc w:val="both"/>
        <w:rPr>
          <w:rFonts w:ascii="Arial" w:eastAsia="Arial" w:hAnsi="Arial" w:cs="Arial"/>
        </w:rPr>
      </w:pPr>
      <w:r>
        <w:rPr>
          <w:rFonts w:ascii="Arial" w:eastAsia="Arial" w:hAnsi="Arial" w:cs="Arial"/>
        </w:rPr>
        <w:t>El aplicativo del ID virtual solamente tendrá acceso mediante el ingreso y validación de usuario como Administrador y con privilegios de usuario respectivamente.</w:t>
      </w:r>
    </w:p>
    <w:p w:rsidR="00E75137" w:rsidRDefault="00E75137">
      <w:pPr>
        <w:widowControl/>
        <w:spacing w:line="240" w:lineRule="auto"/>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23" w:name="_heading=h.44sinio" w:colFirst="0" w:colLast="0"/>
      <w:bookmarkEnd w:id="23"/>
      <w:r>
        <w:rPr>
          <w:rFonts w:ascii="Arial" w:eastAsia="Arial" w:hAnsi="Arial" w:cs="Arial"/>
          <w:b/>
          <w:sz w:val="24"/>
          <w:szCs w:val="24"/>
        </w:rPr>
        <w:t>Requerimientos Específicos</w:t>
      </w:r>
    </w:p>
    <w:p w:rsidR="00E75137" w:rsidRDefault="004B3153">
      <w:pPr>
        <w:widowControl/>
        <w:spacing w:line="240" w:lineRule="auto"/>
        <w:ind w:left="720"/>
        <w:jc w:val="both"/>
        <w:rPr>
          <w:rFonts w:ascii="Arial" w:eastAsia="Arial" w:hAnsi="Arial" w:cs="Arial"/>
        </w:rPr>
      </w:pPr>
      <w:r>
        <w:rPr>
          <w:rFonts w:ascii="Arial" w:eastAsia="Arial" w:hAnsi="Arial" w:cs="Arial"/>
        </w:rPr>
        <w:t>El sistema estará sujeto a la plataforma en la que se ha desarrollado.</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4" w:name="_heading=h.2jxsxqh" w:colFirst="0" w:colLast="0"/>
      <w:bookmarkEnd w:id="24"/>
      <w:r>
        <w:rPr>
          <w:rFonts w:ascii="Arial" w:eastAsia="Arial" w:hAnsi="Arial" w:cs="Arial"/>
          <w:b/>
        </w:rPr>
        <w:t>Requerimientos de Interfaces Externas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5" w:name="_heading=h.bwqljlnxq1rn" w:colFirst="0" w:colLast="0"/>
      <w:bookmarkEnd w:id="25"/>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6" w:name="_heading=h.z337ya" w:colFirst="0" w:colLast="0"/>
      <w:bookmarkEnd w:id="26"/>
      <w:r>
        <w:rPr>
          <w:rFonts w:ascii="Arial" w:eastAsia="Arial" w:hAnsi="Arial" w:cs="Arial"/>
          <w:b/>
        </w:rPr>
        <w:t>Interfaces de Usuario</w:t>
      </w:r>
    </w:p>
    <w:p w:rsidR="00E75137" w:rsidRDefault="004B3153">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tenga conocimientos en el manejo del aplicativo</w:t>
      </w:r>
    </w:p>
    <w:p w:rsidR="00E75137" w:rsidRDefault="00E75137">
      <w:pPr>
        <w:widowControl/>
        <w:spacing w:line="240" w:lineRule="auto"/>
        <w:ind w:left="100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7" w:name="_heading=h.3j2qqm3" w:colFirst="0" w:colLast="0"/>
      <w:bookmarkEnd w:id="27"/>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8" w:name="_heading=h.1y810tw" w:colFirst="0" w:colLast="0"/>
      <w:bookmarkEnd w:id="28"/>
      <w:r>
        <w:rPr>
          <w:rFonts w:ascii="Arial" w:eastAsia="Arial" w:hAnsi="Arial" w:cs="Arial"/>
          <w:b/>
        </w:rPr>
        <w:t xml:space="preserve">Software </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29" w:name="_heading=h.rqcbcbwsaiv" w:colFirst="0" w:colLast="0"/>
      <w:bookmarkEnd w:id="29"/>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MongoDB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4.0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4.0.8</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https://www.mongodb.com/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los alumnos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20H2</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 xml:space="preserve">Nombre: Apache </w:t>
      </w:r>
      <w:proofErr w:type="spellStart"/>
      <w:r>
        <w:rPr>
          <w:rFonts w:ascii="Arial" w:eastAsia="Arial" w:hAnsi="Arial" w:cs="Arial"/>
        </w:rPr>
        <w:t>Netbeans</w:t>
      </w:r>
      <w:proofErr w:type="spellEnd"/>
      <w:r>
        <w:rPr>
          <w:rFonts w:ascii="Arial" w:eastAsia="Arial" w:hAnsi="Arial" w:cs="Arial"/>
        </w:rPr>
        <w:t xml:space="preserve"> IDE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https://netbeans.apache.org/download/nb120/nb120.html</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el desarrollo del aplicativo</w:t>
      </w:r>
    </w:p>
    <w:p w:rsidR="00E75137" w:rsidRDefault="00E75137"/>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0" w:name="_heading=h.4i7ojhp" w:colFirst="0" w:colLast="0"/>
      <w:bookmarkEnd w:id="30"/>
      <w:r>
        <w:rPr>
          <w:rFonts w:ascii="Arial" w:eastAsia="Arial" w:hAnsi="Arial" w:cs="Arial"/>
          <w:b/>
        </w:rPr>
        <w:t>Comunicación</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1" w:name="_heading=h.lm1ujzo7m7n3" w:colFirst="0" w:colLast="0"/>
      <w:bookmarkEnd w:id="31"/>
    </w:p>
    <w:p w:rsidR="00E75137" w:rsidRDefault="004B3153">
      <w:pPr>
        <w:widowControl/>
        <w:numPr>
          <w:ilvl w:val="0"/>
          <w:numId w:val="4"/>
        </w:numPr>
        <w:spacing w:line="240" w:lineRule="auto"/>
      </w:pPr>
      <w:bookmarkStart w:id="32" w:name="_heading=h.2xcytpi" w:colFirst="0" w:colLast="0"/>
      <w:bookmarkEnd w:id="32"/>
      <w:r>
        <w:t>MongoDB Atlas permite la conexión del aplicativo con la base de datos.</w:t>
      </w:r>
    </w:p>
    <w:p w:rsidR="00E75137" w:rsidRDefault="00E75137">
      <w:pPr>
        <w:widowControl/>
        <w:spacing w:line="240" w:lineRule="auto"/>
        <w:ind w:left="720"/>
      </w:pPr>
      <w:bookmarkStart w:id="33" w:name="_heading=h.lpk0vpag0n8t" w:colFirst="0" w:colLast="0"/>
      <w:bookmarkEnd w:id="33"/>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4" w:name="_heading=h.1ci93xb" w:colFirst="0" w:colLast="0"/>
      <w:bookmarkEnd w:id="34"/>
      <w:r>
        <w:rPr>
          <w:rFonts w:ascii="Arial" w:eastAsia="Arial" w:hAnsi="Arial" w:cs="Arial"/>
          <w:b/>
        </w:rPr>
        <w:t>Base de Datos</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5" w:name="_heading=h.lczvf75xzvxo" w:colFirst="0" w:colLast="0"/>
      <w:bookmarkEnd w:id="35"/>
    </w:p>
    <w:p w:rsidR="00E75137" w:rsidRDefault="004B3153">
      <w:pPr>
        <w:widowControl/>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rsidR="00E75137" w:rsidRDefault="00E75137">
      <w:pPr>
        <w:widowControl/>
        <w:pBdr>
          <w:top w:val="nil"/>
          <w:left w:val="nil"/>
          <w:bottom w:val="nil"/>
          <w:right w:val="nil"/>
          <w:between w:val="nil"/>
        </w:pBdr>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color w:val="434343"/>
        </w:rPr>
      </w:pPr>
      <w:bookmarkStart w:id="36" w:name="_heading=h.3whwml4" w:colFirst="0" w:colLast="0"/>
      <w:bookmarkEnd w:id="36"/>
      <w:r>
        <w:rPr>
          <w:rFonts w:ascii="Arial" w:eastAsia="Arial" w:hAnsi="Arial" w:cs="Arial"/>
          <w:b/>
          <w:color w:val="434343"/>
        </w:rPr>
        <w:t>Requisitos Funcionales</w:t>
      </w:r>
    </w:p>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1.</w:t>
      </w:r>
    </w:p>
    <w:p w:rsidR="00E75137" w:rsidRDefault="004B3153">
      <w:pPr>
        <w:pBdr>
          <w:top w:val="nil"/>
          <w:left w:val="nil"/>
          <w:bottom w:val="nil"/>
          <w:right w:val="nil"/>
          <w:between w:val="nil"/>
        </w:pBdr>
        <w:ind w:left="1003"/>
        <w:rPr>
          <w:rFonts w:ascii="Arial" w:eastAsia="Arial" w:hAnsi="Arial" w:cs="Arial"/>
        </w:rPr>
      </w:pPr>
      <w:r>
        <w:br w:type="page"/>
      </w: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tbl>
      <w:tblPr>
        <w:tblStyle w:val="affffff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REQ001</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Director-Carrera</w:t>
            </w:r>
          </w:p>
        </w:tc>
      </w:tr>
      <w:tr w:rsidR="00E7513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4"/>
                <w:szCs w:val="24"/>
              </w:rPr>
            </w:pPr>
            <w:r>
              <w:rPr>
                <w:rFonts w:ascii="Calibri" w:eastAsia="Calibri" w:hAnsi="Calibri" w:cs="Calibri"/>
                <w:sz w:val="22"/>
                <w:szCs w:val="22"/>
              </w:rPr>
              <w:t>El administrador debe ingresar su nombre de usuario y contraseña asociados a la base de datos de administradores.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E7513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director debe ingresar al sistema con el nombre de usuario y contraseña proporcionados por el desarrollador.</w:t>
            </w:r>
          </w:p>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Debe dar clic en ingresar una vez digitadas las credenciales.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desarrollador del producto es el encargado de generar las contraseñas y usuarios para cada director, si se quisiera ampliar el campo.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menú de opciones del sistema:</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Ver solicitudes. </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Eliminar solicitudes.</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Actualizar solicitudes.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no se encuentra en la base de datos de administradores, el sistema mostrará un mensaje de error “Usuario No Encontrado o no es </w:t>
            </w:r>
            <w:r w:rsidR="00E37247">
              <w:rPr>
                <w:rFonts w:ascii="Calibri" w:eastAsia="Calibri" w:hAnsi="Calibri" w:cs="Calibri"/>
                <w:sz w:val="22"/>
                <w:szCs w:val="22"/>
                <w:highlight w:val="white"/>
              </w:rPr>
              <w:t>director</w:t>
            </w:r>
            <w:r>
              <w:rPr>
                <w:rFonts w:ascii="Calibri" w:eastAsia="Calibri" w:hAnsi="Calibri" w:cs="Calibri"/>
                <w:sz w:val="22"/>
                <w:szCs w:val="22"/>
                <w:highlight w:val="white"/>
              </w:rPr>
              <w:t xml:space="preserve"> de Carrera”.</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números en el nombre de usuario.</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caracteres en su contraseña.</w:t>
            </w:r>
          </w:p>
          <w:p w:rsidR="00E75137" w:rsidRDefault="00E37247">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Si el usuario ingresa sus datos correctamente y se encuentra en la base de datos, se mostrará un mensaje de bienvenida “Hola Usuario X, ¡Bienvenido de nuevo!</w:t>
            </w:r>
            <w:r w:rsidR="004B3153">
              <w:rPr>
                <w:rFonts w:ascii="Calibri" w:eastAsia="Calibri" w:hAnsi="Calibri" w:cs="Calibri"/>
                <w:sz w:val="22"/>
                <w:szCs w:val="22"/>
                <w:highlight w:val="white"/>
              </w:rPr>
              <w:t>”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2.</w:t>
      </w:r>
    </w:p>
    <w:p w:rsidR="00E75137" w:rsidRDefault="00E75137"/>
    <w:tbl>
      <w:tblPr>
        <w:tblStyle w:val="af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REQ002</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sz w:val="22"/>
                <w:szCs w:val="22"/>
              </w:rPr>
              <w:t>Llenar formulario de la solicitud</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Estudiante</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estudiante debe ingresar y llenar el formulario con información adicional a la base de datos.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Ingresar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El estudiante debe ingresar información adicional a la existente en la base de datos</w:t>
            </w:r>
          </w:p>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Dar clic en enviar para registrar información y solicitar aprobación del director.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estudiante debe estar en la base de datos de la universidad.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Muestra el formulario que los estudiantes deben llenar.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el estudiante no está registrado en la universidad muestra el mensaje</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El estudiante no es parte de la institución”. </w:t>
            </w:r>
          </w:p>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estudiante deberá ingresar únicamente la información solicitada en el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REQ003</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rPr>
              <w:t>Registrar solicitud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administrador verifica las solicitudes generadas por los estudiantes para aprobar si el estudiante consta en la carrera y aprobar el registro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5"/>
              </w:numPr>
              <w:spacing w:after="200"/>
              <w:rPr>
                <w:rFonts w:ascii="Calibri" w:eastAsia="Calibri" w:hAnsi="Calibri" w:cs="Calibri"/>
              </w:rPr>
            </w:pPr>
            <w:r>
              <w:rPr>
                <w:rFonts w:ascii="Calibri" w:eastAsia="Calibri" w:hAnsi="Calibri" w:cs="Calibri"/>
                <w:highlight w:val="white"/>
              </w:rPr>
              <w:t>Formulario de ingreso de solicitud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El director debe ingresar al aplicativo con el nombre de usuario y contraseña.</w:t>
            </w:r>
          </w:p>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Dar clic en aprobar solicitud.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existe un duplicado nos mostrará un mensaje de error “Ya existe el empleado Ingresado”.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4</w:t>
      </w:r>
    </w:p>
    <w:p w:rsidR="00E75137" w:rsidRDefault="00E75137"/>
    <w:tbl>
      <w:tblPr>
        <w:tblStyle w:val="af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Roboto" w:hAnsi="Roboto"/>
                <w:shd w:val="clear" w:color="auto" w:fill="FFFFFF"/>
              </w:rPr>
              <w:t>Ver nómina completa</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podrá visualizar la información de los estudiantes que están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hAnsi="Calibri" w:cs="Calibri"/>
                <w:shd w:val="clear" w:color="auto" w:fill="FFFFFF"/>
              </w:rPr>
              <w:t>Información actual de los estudiantes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dirigirse a la base de datos.                                                                                                      </w:t>
            </w:r>
          </w:p>
          <w:p w:rsidR="00E75137" w:rsidRP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Dar clic en visualizar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Muestra en pantalla las tablas de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no se encuentra en la base de datos de administradores, el sistema mostrará un mensaje de error “Usuario No Encontrado o no es director de Carrera”.</w:t>
            </w:r>
          </w:p>
          <w:p w:rsidR="00E75137" w:rsidRP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ingresa sus datos correctamente y se encuentra en la base de datos, se mostrará un mensaje de bienvenida “Hola Usuario X, ¡Bienvenido de nuevo!”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E75137"/>
    <w:p w:rsidR="00E75137" w:rsidRPr="000C4E2F" w:rsidRDefault="004B3153" w:rsidP="000C4E2F">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5</w:t>
      </w:r>
    </w:p>
    <w:p w:rsidR="004B3153" w:rsidRDefault="004B3153" w:rsidP="004B3153">
      <w:pPr>
        <w:pBdr>
          <w:top w:val="nil"/>
          <w:left w:val="nil"/>
          <w:bottom w:val="nil"/>
          <w:right w:val="nil"/>
          <w:between w:val="nil"/>
        </w:pBdr>
        <w:ind w:left="1003"/>
        <w:rPr>
          <w:rFonts w:ascii="Arial" w:eastAsia="Arial" w:hAnsi="Arial" w:cs="Arial"/>
        </w:rPr>
      </w:pPr>
    </w:p>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5</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Eliminar solicitud del estudiante</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4B3153" w:rsidTr="004B3153">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puede eliminar la solicitud del estudiante al verificar en la base de datos de la universidad si está matriculado.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rPr>
                <w:rFonts w:ascii="Calibri" w:eastAsia="Calibri" w:hAnsi="Calibri" w:cs="Calibri"/>
                <w:sz w:val="22"/>
                <w:szCs w:val="22"/>
              </w:rPr>
            </w:pPr>
            <w:r>
              <w:rPr>
                <w:rFonts w:ascii="Calibri" w:eastAsia="Calibri" w:hAnsi="Calibri" w:cs="Calibri"/>
                <w:sz w:val="22"/>
                <w:szCs w:val="22"/>
              </w:rPr>
              <w:t>Interfaz del Sistema:</w:t>
            </w:r>
          </w:p>
          <w:p w:rsidR="004B3153" w:rsidRDefault="004B3153" w:rsidP="004B3153">
            <w:pPr>
              <w:widowControl/>
              <w:numPr>
                <w:ilvl w:val="0"/>
                <w:numId w:val="10"/>
              </w:numPr>
              <w:rPr>
                <w:rFonts w:ascii="Calibri" w:eastAsia="Calibri" w:hAnsi="Calibri" w:cs="Calibri"/>
              </w:rPr>
            </w:pPr>
            <w:r>
              <w:rPr>
                <w:rFonts w:ascii="Calibri" w:hAnsi="Calibri" w:cs="Calibri"/>
                <w:shd w:val="clear" w:color="auto" w:fill="FFFFFF"/>
              </w:rPr>
              <w:t>Formulario de eliminación de solicitud de estudiantes.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dar clic en la pestaña "Eliminar Solicitudes".</w:t>
            </w:r>
          </w:p>
          <w:p w:rsidR="004B3153" w:rsidRP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Deberá digitar el ID del estudiante que desee eliminar de la base de datos de solicitudes.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Pr="004B3153" w:rsidRDefault="004B3153" w:rsidP="004B3153">
            <w:pPr>
              <w:widowControl/>
              <w:spacing w:line="240" w:lineRule="auto"/>
              <w:jc w:val="both"/>
              <w:rPr>
                <w:rFonts w:ascii="Calibri" w:eastAsia="Calibri" w:hAnsi="Calibri" w:cs="Calibri"/>
                <w:sz w:val="22"/>
                <w:szCs w:val="22"/>
                <w:highlight w:val="white"/>
              </w:rPr>
            </w:pPr>
            <w:r>
              <w:rPr>
                <w:rFonts w:ascii="Calibri" w:hAnsi="Calibri" w:cs="Calibri"/>
                <w:sz w:val="22"/>
                <w:szCs w:val="22"/>
                <w:shd w:val="clear" w:color="auto" w:fill="FFFFFF"/>
              </w:rPr>
              <w:t>Mostrar mensaje “Solicitud eliminada”.</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Si el proceso no se completa nos mostrará un mensaje del error generado.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E75137">
      <w:pPr>
        <w:rPr>
          <w:rFonts w:ascii="Arial" w:eastAsia="Arial" w:hAnsi="Arial" w:cs="Arial"/>
        </w:rPr>
      </w:pPr>
    </w:p>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CD2D39">
        <w:rPr>
          <w:rFonts w:ascii="Arial" w:eastAsia="Arial" w:hAnsi="Arial" w:cs="Arial"/>
        </w:rPr>
        <w:t>6</w:t>
      </w:r>
    </w:p>
    <w:p w:rsidR="00E75137" w:rsidRDefault="00E75137"/>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CD2D39">
              <w:rPr>
                <w:rFonts w:ascii="Calibri" w:eastAsia="Calibri" w:hAnsi="Calibri" w:cs="Calibri"/>
                <w:sz w:val="22"/>
                <w:szCs w:val="22"/>
                <w:highlight w:val="white"/>
              </w:rPr>
              <w:t>6</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Actualizar información</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actualizar los datos de los estudiantes en caso de que el estudiante se retire o realice algún cambio en su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 los estudiantes con los campos habilitados para editar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Debe dar clic en actualizar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“Cambios Guardados Exitosamente”.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rPr>
              <w:t>Si el proceso no se completa muestra en mensaje de error “No se guardaron los cambios”.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rsidP="004B3153">
      <w:pPr>
        <w:pBdr>
          <w:top w:val="nil"/>
          <w:left w:val="nil"/>
          <w:bottom w:val="nil"/>
          <w:right w:val="nil"/>
          <w:between w:val="nil"/>
        </w:pBdr>
        <w:rPr>
          <w:rFonts w:ascii="Arial" w:eastAsia="Arial" w:hAnsi="Arial" w:cs="Arial"/>
        </w:rPr>
      </w:pPr>
    </w:p>
    <w:p w:rsidR="00725605" w:rsidRDefault="00725605" w:rsidP="00725605">
      <w:pPr>
        <w:pStyle w:val="Prrafodelista"/>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7</w:t>
      </w:r>
    </w:p>
    <w:p w:rsidR="00725605" w:rsidRDefault="00725605" w:rsidP="00725605">
      <w:pPr>
        <w:pStyle w:val="Prrafodelista"/>
        <w:pBdr>
          <w:top w:val="nil"/>
          <w:left w:val="nil"/>
          <w:bottom w:val="nil"/>
          <w:right w:val="nil"/>
          <w:between w:val="nil"/>
        </w:pBdr>
        <w:ind w:left="1003"/>
        <w:rPr>
          <w:rFonts w:ascii="Arial" w:eastAsia="Arial" w:hAnsi="Arial" w:cs="Arial"/>
        </w:rPr>
      </w:pPr>
    </w:p>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REQ007</w:t>
            </w:r>
          </w:p>
        </w:tc>
      </w:tr>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rPr>
                <w:rFonts w:ascii="Calibri" w:eastAsia="Calibri" w:hAnsi="Calibri" w:cs="Calibri"/>
                <w:sz w:val="22"/>
                <w:szCs w:val="22"/>
              </w:rPr>
            </w:pPr>
            <w:r>
              <w:rPr>
                <w:rFonts w:ascii="Roboto" w:eastAsia="Roboto" w:hAnsi="Roboto" w:cs="Roboto"/>
                <w:highlight w:val="white"/>
              </w:rPr>
              <w:t>Generar código QR</w:t>
            </w:r>
          </w:p>
        </w:tc>
      </w:tr>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725605" w:rsidTr="0072560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D418B8"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generar el código QR una vez que el estudiante realice la solicitud previamente.</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rPr>
                <w:rFonts w:ascii="Calibri" w:eastAsia="Calibri" w:hAnsi="Calibri" w:cs="Calibri"/>
                <w:sz w:val="22"/>
                <w:szCs w:val="22"/>
              </w:rPr>
            </w:pPr>
            <w:r>
              <w:rPr>
                <w:rFonts w:ascii="Calibri" w:eastAsia="Calibri" w:hAnsi="Calibri" w:cs="Calibri"/>
                <w:sz w:val="22"/>
                <w:szCs w:val="22"/>
              </w:rPr>
              <w:t>Interfaz del Sistema:</w:t>
            </w:r>
          </w:p>
          <w:p w:rsidR="00725605" w:rsidRPr="00D418B8" w:rsidRDefault="00725605" w:rsidP="00725605">
            <w:pPr>
              <w:widowControl/>
              <w:numPr>
                <w:ilvl w:val="0"/>
                <w:numId w:val="10"/>
              </w:numPr>
              <w:rPr>
                <w:rFonts w:ascii="Calibri" w:eastAsia="Calibri" w:hAnsi="Calibri" w:cs="Calibri"/>
              </w:rPr>
            </w:pPr>
            <w:r>
              <w:rPr>
                <w:rFonts w:ascii="Calibri" w:eastAsia="Calibri" w:hAnsi="Calibri" w:cs="Calibri"/>
                <w:highlight w:val="white"/>
              </w:rPr>
              <w:t>Información actual de los estudiantes</w:t>
            </w:r>
            <w:r w:rsidR="00D418B8">
              <w:rPr>
                <w:rFonts w:ascii="Calibri" w:eastAsia="Calibri" w:hAnsi="Calibri" w:cs="Calibri"/>
                <w:highlight w:val="white"/>
              </w:rPr>
              <w:t>.</w:t>
            </w:r>
          </w:p>
          <w:p w:rsidR="00D418B8" w:rsidRDefault="00D418B8" w:rsidP="00725605">
            <w:pPr>
              <w:widowControl/>
              <w:numPr>
                <w:ilvl w:val="0"/>
                <w:numId w:val="10"/>
              </w:numPr>
              <w:rPr>
                <w:rFonts w:ascii="Calibri" w:eastAsia="Calibri" w:hAnsi="Calibri" w:cs="Calibri"/>
              </w:rPr>
            </w:pPr>
            <w:r>
              <w:rPr>
                <w:rFonts w:ascii="Calibri" w:eastAsia="Calibri" w:hAnsi="Calibri" w:cs="Calibri"/>
              </w:rPr>
              <w:t>Nómina de los estudiantes que solicitaron el carnet.</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D418B8" w:rsidRPr="00767055" w:rsidRDefault="00D418B8" w:rsidP="00D418B8">
            <w:pPr>
              <w:pStyle w:val="Prrafodelista"/>
              <w:numPr>
                <w:ilvl w:val="0"/>
                <w:numId w:val="32"/>
              </w:numPr>
              <w:contextualSpacing w:val="0"/>
              <w:rPr>
                <w:rFonts w:ascii="Calibri" w:hAnsi="Calibri" w:cs="Calibri"/>
                <w:sz w:val="22"/>
                <w:szCs w:val="22"/>
                <w:lang w:eastAsia="es-EC"/>
              </w:rPr>
            </w:pPr>
            <w:r w:rsidRPr="00767055">
              <w:rPr>
                <w:rFonts w:ascii="Calibri" w:hAnsi="Calibri" w:cs="Calibri"/>
                <w:sz w:val="22"/>
                <w:szCs w:val="22"/>
              </w:rPr>
              <w:t xml:space="preserve">El director debe ingresar al aplicativo con el nombre de usuario y contraseña. </w:t>
            </w:r>
          </w:p>
          <w:p w:rsidR="00D418B8" w:rsidRPr="00767055" w:rsidRDefault="00D418B8" w:rsidP="00D418B8">
            <w:pPr>
              <w:pStyle w:val="Prrafodelista"/>
              <w:numPr>
                <w:ilvl w:val="0"/>
                <w:numId w:val="32"/>
              </w:numPr>
              <w:contextualSpacing w:val="0"/>
              <w:rPr>
                <w:rFonts w:ascii="Calibri" w:hAnsi="Calibri" w:cs="Calibri"/>
                <w:sz w:val="22"/>
                <w:szCs w:val="22"/>
                <w:lang w:eastAsia="es-EC"/>
              </w:rPr>
            </w:pPr>
            <w:r w:rsidRPr="00767055">
              <w:rPr>
                <w:rFonts w:ascii="Calibri" w:hAnsi="Calibri" w:cs="Calibri"/>
                <w:sz w:val="22"/>
                <w:szCs w:val="22"/>
              </w:rPr>
              <w:t xml:space="preserve">Dar clic en ver nómina. </w:t>
            </w:r>
          </w:p>
          <w:p w:rsidR="00D418B8" w:rsidRPr="00767055" w:rsidRDefault="00D418B8" w:rsidP="00D418B8">
            <w:pPr>
              <w:pStyle w:val="Prrafodelista"/>
              <w:numPr>
                <w:ilvl w:val="0"/>
                <w:numId w:val="32"/>
              </w:numPr>
              <w:contextualSpacing w:val="0"/>
              <w:rPr>
                <w:rFonts w:ascii="Calibri" w:hAnsi="Calibri" w:cs="Calibri"/>
                <w:sz w:val="22"/>
                <w:szCs w:val="22"/>
                <w:lang w:eastAsia="es-EC"/>
              </w:rPr>
            </w:pPr>
            <w:r w:rsidRPr="00767055">
              <w:rPr>
                <w:rFonts w:ascii="Calibri" w:hAnsi="Calibri" w:cs="Calibri"/>
                <w:sz w:val="22"/>
                <w:szCs w:val="22"/>
              </w:rPr>
              <w:t xml:space="preserve">Seleccionar el nombre del estudiante. </w:t>
            </w:r>
          </w:p>
          <w:p w:rsidR="00725605" w:rsidRPr="00D418B8" w:rsidRDefault="00D418B8" w:rsidP="00D418B8">
            <w:pPr>
              <w:pStyle w:val="Prrafodelista"/>
              <w:numPr>
                <w:ilvl w:val="0"/>
                <w:numId w:val="32"/>
              </w:numPr>
              <w:contextualSpacing w:val="0"/>
              <w:rPr>
                <w:rFonts w:ascii="Calibri" w:hAnsi="Calibri" w:cs="Calibri"/>
                <w:lang w:eastAsia="es-EC"/>
              </w:rPr>
            </w:pPr>
            <w:r w:rsidRPr="00767055">
              <w:rPr>
                <w:rFonts w:ascii="Calibri" w:hAnsi="Calibri" w:cs="Calibri"/>
                <w:sz w:val="22"/>
                <w:szCs w:val="22"/>
              </w:rPr>
              <w:t>Dar clic en generar.</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D418B8"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Despliegue de otra ventana para enviar el código QR.</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rPr>
                <w:rFonts w:ascii="Calibri" w:eastAsia="Calibri" w:hAnsi="Calibri" w:cs="Calibri"/>
                <w:sz w:val="22"/>
                <w:szCs w:val="22"/>
              </w:rPr>
            </w:pPr>
            <w:r>
              <w:rPr>
                <w:rFonts w:ascii="Roboto" w:eastAsia="Roboto" w:hAnsi="Roboto" w:cs="Roboto"/>
              </w:rPr>
              <w:t>Si el proceso no se complet</w:t>
            </w:r>
            <w:r w:rsidR="00D418B8">
              <w:rPr>
                <w:rFonts w:ascii="Roboto" w:eastAsia="Roboto" w:hAnsi="Roboto" w:cs="Roboto"/>
              </w:rPr>
              <w:t>a no es posible generar el código QR.</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725605" w:rsidRPr="00725605" w:rsidRDefault="00725605" w:rsidP="00725605">
      <w:pPr>
        <w:pBdr>
          <w:top w:val="nil"/>
          <w:left w:val="nil"/>
          <w:bottom w:val="nil"/>
          <w:right w:val="nil"/>
          <w:between w:val="nil"/>
        </w:pBdr>
        <w:rPr>
          <w:rFonts w:ascii="Arial" w:eastAsia="Arial" w:hAnsi="Arial" w:cs="Arial"/>
        </w:rPr>
      </w:pPr>
    </w:p>
    <w:p w:rsidR="00725605" w:rsidRPr="00725605" w:rsidRDefault="00725605" w:rsidP="00725605">
      <w:pPr>
        <w:pStyle w:val="Prrafodelista"/>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8</w:t>
      </w:r>
    </w:p>
    <w:p w:rsidR="00725605" w:rsidRDefault="00725605" w:rsidP="004B3153">
      <w:pPr>
        <w:pBdr>
          <w:top w:val="nil"/>
          <w:left w:val="nil"/>
          <w:bottom w:val="nil"/>
          <w:right w:val="nil"/>
          <w:between w:val="nil"/>
        </w:pBdr>
        <w:rPr>
          <w:rFonts w:ascii="Arial" w:eastAsia="Arial" w:hAnsi="Arial" w:cs="Arial"/>
        </w:rPr>
      </w:pPr>
    </w:p>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REQ008</w:t>
            </w:r>
          </w:p>
        </w:tc>
      </w:tr>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rPr>
                <w:rFonts w:ascii="Calibri" w:eastAsia="Calibri" w:hAnsi="Calibri" w:cs="Calibri"/>
                <w:sz w:val="22"/>
                <w:szCs w:val="22"/>
              </w:rPr>
            </w:pPr>
            <w:r>
              <w:rPr>
                <w:rFonts w:ascii="Roboto" w:eastAsia="Roboto" w:hAnsi="Roboto" w:cs="Roboto"/>
                <w:highlight w:val="white"/>
              </w:rPr>
              <w:t>Ac</w:t>
            </w:r>
            <w:r w:rsidR="009117E5">
              <w:rPr>
                <w:rFonts w:ascii="Roboto" w:eastAsia="Roboto" w:hAnsi="Roboto" w:cs="Roboto"/>
                <w:highlight w:val="white"/>
              </w:rPr>
              <w:t xml:space="preserve">eptar </w:t>
            </w:r>
            <w:r w:rsidR="00767055">
              <w:rPr>
                <w:rFonts w:ascii="Roboto" w:eastAsia="Roboto" w:hAnsi="Roboto" w:cs="Roboto"/>
                <w:highlight w:val="white"/>
              </w:rPr>
              <w:t>Solicitud</w:t>
            </w:r>
          </w:p>
        </w:tc>
      </w:tr>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725605" w:rsidTr="0072560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director </w:t>
            </w:r>
            <w:r w:rsidR="00767055">
              <w:rPr>
                <w:rFonts w:ascii="Calibri" w:eastAsia="Calibri" w:hAnsi="Calibri" w:cs="Calibri"/>
                <w:sz w:val="22"/>
                <w:szCs w:val="22"/>
                <w:highlight w:val="white"/>
              </w:rPr>
              <w:t>podrá ver la nómina de los estudiantes que realizaron la solicitud previamente y antes de generar el código QR debe seleccionar al estudiante para aceptar la solicitud y eliminarlo de la nómina para que no exista datos duplicados.</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rPr>
                <w:rFonts w:ascii="Calibri" w:eastAsia="Calibri" w:hAnsi="Calibri" w:cs="Calibri"/>
                <w:sz w:val="22"/>
                <w:szCs w:val="22"/>
              </w:rPr>
            </w:pPr>
            <w:r>
              <w:rPr>
                <w:rFonts w:ascii="Calibri" w:eastAsia="Calibri" w:hAnsi="Calibri" w:cs="Calibri"/>
                <w:sz w:val="22"/>
                <w:szCs w:val="22"/>
              </w:rPr>
              <w:t>Interfaz del Sistema:</w:t>
            </w:r>
          </w:p>
          <w:p w:rsidR="00725605" w:rsidRPr="00767055" w:rsidRDefault="00725605" w:rsidP="00725605">
            <w:pPr>
              <w:widowControl/>
              <w:numPr>
                <w:ilvl w:val="0"/>
                <w:numId w:val="10"/>
              </w:numPr>
              <w:rPr>
                <w:rFonts w:ascii="Calibri" w:eastAsia="Calibri" w:hAnsi="Calibri" w:cs="Calibri"/>
              </w:rPr>
            </w:pPr>
            <w:r>
              <w:rPr>
                <w:rFonts w:ascii="Calibri" w:eastAsia="Calibri" w:hAnsi="Calibri" w:cs="Calibri"/>
                <w:highlight w:val="white"/>
              </w:rPr>
              <w:t>Información actual de los estudiantes</w:t>
            </w:r>
            <w:r w:rsidR="00767055">
              <w:rPr>
                <w:rFonts w:ascii="Calibri" w:eastAsia="Calibri" w:hAnsi="Calibri" w:cs="Calibri"/>
                <w:highlight w:val="white"/>
              </w:rPr>
              <w:t>.</w:t>
            </w:r>
          </w:p>
          <w:p w:rsidR="00767055" w:rsidRDefault="00767055" w:rsidP="00725605">
            <w:pPr>
              <w:widowControl/>
              <w:numPr>
                <w:ilvl w:val="0"/>
                <w:numId w:val="10"/>
              </w:numPr>
              <w:rPr>
                <w:rFonts w:ascii="Calibri" w:eastAsia="Calibri" w:hAnsi="Calibri" w:cs="Calibri"/>
              </w:rPr>
            </w:pPr>
            <w:r>
              <w:rPr>
                <w:rFonts w:ascii="Calibri" w:eastAsia="Calibri" w:hAnsi="Calibri" w:cs="Calibri"/>
              </w:rPr>
              <w:t>Nómina de los estudiantes.</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67055" w:rsidRPr="00767055" w:rsidRDefault="00767055" w:rsidP="00767055">
            <w:pPr>
              <w:pStyle w:val="Prrafodelista"/>
              <w:numPr>
                <w:ilvl w:val="0"/>
                <w:numId w:val="33"/>
              </w:numPr>
              <w:contextualSpacing w:val="0"/>
              <w:rPr>
                <w:rFonts w:ascii="Calibri" w:hAnsi="Calibri" w:cs="Calibri"/>
                <w:sz w:val="22"/>
                <w:szCs w:val="22"/>
                <w:lang w:eastAsia="es-EC"/>
              </w:rPr>
            </w:pPr>
            <w:r w:rsidRPr="00767055">
              <w:rPr>
                <w:rFonts w:ascii="Calibri" w:hAnsi="Calibri" w:cs="Calibri"/>
                <w:sz w:val="22"/>
                <w:szCs w:val="22"/>
              </w:rPr>
              <w:t xml:space="preserve">El director debe ingresar al aplicativo con el nombre de usuario y contraseña. </w:t>
            </w:r>
          </w:p>
          <w:p w:rsidR="00767055" w:rsidRPr="00767055" w:rsidRDefault="00767055" w:rsidP="00767055">
            <w:pPr>
              <w:pStyle w:val="Prrafodelista"/>
              <w:numPr>
                <w:ilvl w:val="0"/>
                <w:numId w:val="33"/>
              </w:numPr>
              <w:contextualSpacing w:val="0"/>
              <w:rPr>
                <w:rFonts w:ascii="Calibri" w:hAnsi="Calibri" w:cs="Calibri"/>
                <w:sz w:val="22"/>
                <w:szCs w:val="22"/>
                <w:lang w:eastAsia="es-EC"/>
              </w:rPr>
            </w:pPr>
            <w:r w:rsidRPr="00767055">
              <w:rPr>
                <w:rFonts w:ascii="Calibri" w:hAnsi="Calibri" w:cs="Calibri"/>
                <w:sz w:val="22"/>
                <w:szCs w:val="22"/>
              </w:rPr>
              <w:t xml:space="preserve">Dar clic en ver nómina. </w:t>
            </w:r>
          </w:p>
          <w:p w:rsidR="00725605" w:rsidRPr="00767055" w:rsidRDefault="00767055" w:rsidP="00767055">
            <w:pPr>
              <w:pStyle w:val="Prrafodelista"/>
              <w:numPr>
                <w:ilvl w:val="0"/>
                <w:numId w:val="33"/>
              </w:numPr>
              <w:contextualSpacing w:val="0"/>
              <w:rPr>
                <w:rFonts w:ascii="Calibri" w:hAnsi="Calibri" w:cs="Calibri"/>
                <w:sz w:val="22"/>
                <w:szCs w:val="22"/>
                <w:lang w:eastAsia="es-EC"/>
              </w:rPr>
            </w:pPr>
            <w:r w:rsidRPr="00767055">
              <w:rPr>
                <w:rFonts w:ascii="Calibri" w:hAnsi="Calibri" w:cs="Calibri"/>
                <w:sz w:val="22"/>
                <w:szCs w:val="22"/>
              </w:rPr>
              <w:t xml:space="preserve">Seleccionar el nombre del estudiante. </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“Cambios Guardados Exitosamente”.</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rPr>
                <w:rFonts w:ascii="Calibri" w:eastAsia="Calibri" w:hAnsi="Calibri" w:cs="Calibri"/>
                <w:sz w:val="22"/>
                <w:szCs w:val="22"/>
              </w:rPr>
            </w:pPr>
            <w:r>
              <w:rPr>
                <w:rFonts w:ascii="Roboto" w:eastAsia="Roboto" w:hAnsi="Roboto" w:cs="Roboto"/>
              </w:rPr>
              <w:t>Si el proceso no se completa muestra en mensaje de error “No se guardaron los cambios”.</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725605" w:rsidRDefault="00725605" w:rsidP="004B3153">
      <w:pPr>
        <w:pBdr>
          <w:top w:val="nil"/>
          <w:left w:val="nil"/>
          <w:bottom w:val="nil"/>
          <w:right w:val="nil"/>
          <w:between w:val="nil"/>
        </w:pBdr>
        <w:rPr>
          <w:rFonts w:ascii="Arial" w:eastAsia="Arial" w:hAnsi="Arial" w:cs="Arial"/>
        </w:rPr>
      </w:pPr>
    </w:p>
    <w:p w:rsidR="00725605" w:rsidRDefault="00725605" w:rsidP="00725605">
      <w:pPr>
        <w:pStyle w:val="Prrafodelista"/>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9</w:t>
      </w:r>
    </w:p>
    <w:p w:rsidR="00725605" w:rsidRDefault="00725605" w:rsidP="00725605">
      <w:pPr>
        <w:pBdr>
          <w:top w:val="nil"/>
          <w:left w:val="nil"/>
          <w:bottom w:val="nil"/>
          <w:right w:val="nil"/>
          <w:between w:val="nil"/>
        </w:pBdr>
        <w:rPr>
          <w:rFonts w:ascii="Arial" w:eastAsia="Arial" w:hAnsi="Arial" w:cs="Arial"/>
        </w:rPr>
      </w:pPr>
    </w:p>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REQ009</w:t>
            </w:r>
          </w:p>
        </w:tc>
      </w:tr>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67055" w:rsidP="00725605">
            <w:pPr>
              <w:widowControl/>
              <w:spacing w:line="240" w:lineRule="auto"/>
              <w:rPr>
                <w:rFonts w:ascii="Calibri" w:eastAsia="Calibri" w:hAnsi="Calibri" w:cs="Calibri"/>
                <w:sz w:val="22"/>
                <w:szCs w:val="22"/>
              </w:rPr>
            </w:pPr>
            <w:r>
              <w:rPr>
                <w:rFonts w:ascii="Roboto" w:eastAsia="Roboto" w:hAnsi="Roboto" w:cs="Roboto"/>
                <w:highlight w:val="white"/>
              </w:rPr>
              <w:t>Correo Electrónico</w:t>
            </w:r>
          </w:p>
        </w:tc>
      </w:tr>
      <w:tr w:rsidR="00725605" w:rsidTr="0072560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25605" w:rsidRDefault="00767055" w:rsidP="00725605">
            <w:pPr>
              <w:widowControl/>
              <w:spacing w:line="240" w:lineRule="auto"/>
              <w:rPr>
                <w:rFonts w:ascii="Calibri" w:eastAsia="Calibri" w:hAnsi="Calibri" w:cs="Calibri"/>
                <w:sz w:val="22"/>
                <w:szCs w:val="22"/>
              </w:rPr>
            </w:pPr>
            <w:r>
              <w:rPr>
                <w:rFonts w:ascii="Roboto" w:eastAsia="Roboto" w:hAnsi="Roboto" w:cs="Roboto"/>
                <w:highlight w:val="white"/>
              </w:rPr>
              <w:t>Estudiante</w:t>
            </w:r>
          </w:p>
        </w:tc>
      </w:tr>
      <w:tr w:rsidR="00725605" w:rsidTr="0072560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w:t>
            </w:r>
            <w:r w:rsidR="00F67A60">
              <w:rPr>
                <w:rFonts w:ascii="Calibri" w:eastAsia="Calibri" w:hAnsi="Calibri" w:cs="Calibri"/>
                <w:sz w:val="22"/>
                <w:szCs w:val="22"/>
                <w:highlight w:val="white"/>
              </w:rPr>
              <w:t>ector podrá enviar el código QR al estudiante por medio del correo electrónico.</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rPr>
                <w:rFonts w:ascii="Calibri" w:eastAsia="Calibri" w:hAnsi="Calibri" w:cs="Calibri"/>
                <w:sz w:val="22"/>
                <w:szCs w:val="22"/>
              </w:rPr>
            </w:pPr>
            <w:r>
              <w:rPr>
                <w:rFonts w:ascii="Calibri" w:eastAsia="Calibri" w:hAnsi="Calibri" w:cs="Calibri"/>
                <w:sz w:val="22"/>
                <w:szCs w:val="22"/>
              </w:rPr>
              <w:t>Interfaz del Sistema:</w:t>
            </w:r>
          </w:p>
          <w:p w:rsidR="00725605" w:rsidRPr="00F67A60" w:rsidRDefault="00725605" w:rsidP="00725605">
            <w:pPr>
              <w:widowControl/>
              <w:numPr>
                <w:ilvl w:val="0"/>
                <w:numId w:val="10"/>
              </w:numPr>
              <w:rPr>
                <w:rFonts w:ascii="Calibri" w:eastAsia="Calibri" w:hAnsi="Calibri" w:cs="Calibri"/>
              </w:rPr>
            </w:pPr>
            <w:r>
              <w:rPr>
                <w:rFonts w:ascii="Calibri" w:eastAsia="Calibri" w:hAnsi="Calibri" w:cs="Calibri"/>
                <w:highlight w:val="white"/>
              </w:rPr>
              <w:t>Información actual de los estudiantes</w:t>
            </w:r>
            <w:r w:rsidR="00F67A60">
              <w:rPr>
                <w:rFonts w:ascii="Calibri" w:eastAsia="Calibri" w:hAnsi="Calibri" w:cs="Calibri"/>
                <w:highlight w:val="white"/>
              </w:rPr>
              <w:t>.</w:t>
            </w:r>
          </w:p>
          <w:p w:rsidR="00F67A60" w:rsidRDefault="00F67A60" w:rsidP="00725605">
            <w:pPr>
              <w:widowControl/>
              <w:numPr>
                <w:ilvl w:val="0"/>
                <w:numId w:val="10"/>
              </w:numPr>
              <w:rPr>
                <w:rFonts w:ascii="Calibri" w:eastAsia="Calibri" w:hAnsi="Calibri" w:cs="Calibri"/>
              </w:rPr>
            </w:pPr>
            <w:r>
              <w:rPr>
                <w:rFonts w:ascii="Calibri" w:eastAsia="Calibri" w:hAnsi="Calibri" w:cs="Calibri"/>
              </w:rPr>
              <w:t>Uso de interfaces para enviar el código QR por internet.</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F67A60" w:rsidRPr="00767055" w:rsidRDefault="00F67A60" w:rsidP="00F67A60">
            <w:pPr>
              <w:pStyle w:val="Prrafodelista"/>
              <w:numPr>
                <w:ilvl w:val="0"/>
                <w:numId w:val="34"/>
              </w:numPr>
              <w:contextualSpacing w:val="0"/>
              <w:rPr>
                <w:rFonts w:ascii="Calibri" w:hAnsi="Calibri" w:cs="Calibri"/>
                <w:sz w:val="22"/>
                <w:szCs w:val="22"/>
                <w:lang w:eastAsia="es-EC"/>
              </w:rPr>
            </w:pPr>
            <w:r w:rsidRPr="00767055">
              <w:rPr>
                <w:rFonts w:ascii="Calibri" w:hAnsi="Calibri" w:cs="Calibri"/>
                <w:sz w:val="22"/>
                <w:szCs w:val="22"/>
              </w:rPr>
              <w:t xml:space="preserve">El director debe ingresar al aplicativo con el nombre de usuario y contraseña. </w:t>
            </w:r>
          </w:p>
          <w:p w:rsidR="00F67A60" w:rsidRDefault="00F67A60" w:rsidP="00F67A60">
            <w:pPr>
              <w:pStyle w:val="Prrafodelista"/>
              <w:numPr>
                <w:ilvl w:val="0"/>
                <w:numId w:val="34"/>
              </w:numPr>
              <w:contextualSpacing w:val="0"/>
              <w:rPr>
                <w:rFonts w:ascii="Calibri" w:hAnsi="Calibri" w:cs="Calibri"/>
                <w:sz w:val="22"/>
                <w:szCs w:val="22"/>
                <w:lang w:eastAsia="es-EC"/>
              </w:rPr>
            </w:pPr>
            <w:r w:rsidRPr="00767055">
              <w:rPr>
                <w:rFonts w:ascii="Calibri" w:hAnsi="Calibri" w:cs="Calibri"/>
                <w:sz w:val="22"/>
                <w:szCs w:val="22"/>
              </w:rPr>
              <w:t xml:space="preserve">Dar clic en ver nómina. </w:t>
            </w:r>
          </w:p>
          <w:p w:rsidR="00725605" w:rsidRDefault="00F67A60" w:rsidP="00F67A60">
            <w:pPr>
              <w:pStyle w:val="Prrafodelista"/>
              <w:numPr>
                <w:ilvl w:val="0"/>
                <w:numId w:val="34"/>
              </w:numPr>
              <w:contextualSpacing w:val="0"/>
              <w:rPr>
                <w:rFonts w:ascii="Calibri" w:hAnsi="Calibri" w:cs="Calibri"/>
                <w:sz w:val="22"/>
                <w:szCs w:val="22"/>
                <w:lang w:eastAsia="es-EC"/>
              </w:rPr>
            </w:pPr>
            <w:r w:rsidRPr="00F67A60">
              <w:rPr>
                <w:rFonts w:ascii="Calibri" w:hAnsi="Calibri" w:cs="Calibri"/>
                <w:sz w:val="22"/>
                <w:szCs w:val="22"/>
              </w:rPr>
              <w:lastRenderedPageBreak/>
              <w:t>Seleccionar el nombre del estudiante.</w:t>
            </w:r>
          </w:p>
          <w:p w:rsidR="00F67A60" w:rsidRDefault="00F67A60" w:rsidP="00F67A60">
            <w:pPr>
              <w:pStyle w:val="Prrafodelista"/>
              <w:numPr>
                <w:ilvl w:val="0"/>
                <w:numId w:val="34"/>
              </w:numPr>
              <w:contextualSpacing w:val="0"/>
              <w:rPr>
                <w:rFonts w:ascii="Calibri" w:hAnsi="Calibri" w:cs="Calibri"/>
                <w:sz w:val="22"/>
                <w:szCs w:val="22"/>
                <w:lang w:eastAsia="es-EC"/>
              </w:rPr>
            </w:pPr>
            <w:r>
              <w:rPr>
                <w:rFonts w:ascii="Calibri" w:hAnsi="Calibri" w:cs="Calibri"/>
                <w:sz w:val="22"/>
                <w:szCs w:val="22"/>
                <w:lang w:eastAsia="es-EC"/>
              </w:rPr>
              <w:t>Generar el código QR y guardar.</w:t>
            </w:r>
          </w:p>
          <w:p w:rsidR="00F67A60" w:rsidRPr="00F67A60" w:rsidRDefault="00F67A60" w:rsidP="00F67A60">
            <w:pPr>
              <w:pStyle w:val="Prrafodelista"/>
              <w:numPr>
                <w:ilvl w:val="0"/>
                <w:numId w:val="34"/>
              </w:numPr>
              <w:contextualSpacing w:val="0"/>
              <w:rPr>
                <w:rFonts w:ascii="Calibri" w:hAnsi="Calibri" w:cs="Calibri"/>
                <w:sz w:val="22"/>
                <w:szCs w:val="22"/>
                <w:lang w:eastAsia="es-EC"/>
              </w:rPr>
            </w:pPr>
            <w:r>
              <w:rPr>
                <w:rFonts w:ascii="Calibri" w:hAnsi="Calibri" w:cs="Calibri"/>
                <w:sz w:val="22"/>
                <w:szCs w:val="22"/>
                <w:lang w:eastAsia="es-EC"/>
              </w:rPr>
              <w:t>Enviar el código por internet.</w:t>
            </w:r>
            <w:bookmarkStart w:id="37" w:name="_GoBack"/>
            <w:bookmarkEnd w:id="37"/>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“Cambios Guardados Exitosamente”.</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spacing w:line="240" w:lineRule="auto"/>
              <w:rPr>
                <w:rFonts w:ascii="Calibri" w:eastAsia="Calibri" w:hAnsi="Calibri" w:cs="Calibri"/>
                <w:sz w:val="22"/>
                <w:szCs w:val="22"/>
              </w:rPr>
            </w:pPr>
            <w:r>
              <w:rPr>
                <w:rFonts w:ascii="Roboto" w:eastAsia="Roboto" w:hAnsi="Roboto" w:cs="Roboto"/>
              </w:rPr>
              <w:t>Si el proceso no se completa muestra en mensaje de error “No se guardaron los cambios”.</w:t>
            </w:r>
          </w:p>
        </w:tc>
      </w:tr>
      <w:tr w:rsidR="00725605" w:rsidTr="0072560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725605" w:rsidRDefault="00725605" w:rsidP="0072560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725605" w:rsidRDefault="00725605" w:rsidP="00725605">
      <w:pPr>
        <w:pBdr>
          <w:top w:val="nil"/>
          <w:left w:val="nil"/>
          <w:bottom w:val="nil"/>
          <w:right w:val="nil"/>
          <w:between w:val="nil"/>
        </w:pBdr>
        <w:rPr>
          <w:rFonts w:ascii="Arial" w:eastAsia="Arial" w:hAnsi="Arial" w:cs="Arial"/>
        </w:rPr>
      </w:pPr>
    </w:p>
    <w:p w:rsidR="00725605" w:rsidRPr="00725605" w:rsidRDefault="00725605" w:rsidP="00725605">
      <w:pPr>
        <w:pBdr>
          <w:top w:val="nil"/>
          <w:left w:val="nil"/>
          <w:bottom w:val="nil"/>
          <w:right w:val="nil"/>
          <w:between w:val="nil"/>
        </w:pBdr>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pPr>
    </w:p>
    <w:p w:rsidR="00E75137" w:rsidRDefault="004B3153" w:rsidP="00725605">
      <w:pPr>
        <w:widowControl/>
        <w:numPr>
          <w:ilvl w:val="1"/>
          <w:numId w:val="31"/>
        </w:numPr>
        <w:pBdr>
          <w:top w:val="nil"/>
          <w:left w:val="nil"/>
          <w:bottom w:val="nil"/>
          <w:right w:val="nil"/>
          <w:between w:val="nil"/>
        </w:pBdr>
        <w:spacing w:line="240" w:lineRule="auto"/>
        <w:rPr>
          <w:rFonts w:ascii="Arial" w:eastAsia="Arial" w:hAnsi="Arial" w:cs="Arial"/>
          <w:b/>
        </w:rPr>
      </w:pPr>
      <w:bookmarkStart w:id="38" w:name="_heading=h.qsh70q" w:colFirst="0" w:colLast="0"/>
      <w:bookmarkEnd w:id="38"/>
      <w:r>
        <w:rPr>
          <w:rFonts w:ascii="Arial" w:eastAsia="Arial" w:hAnsi="Arial" w:cs="Arial"/>
          <w:b/>
        </w:rPr>
        <w:t>Especificación de Casos de Uso</w:t>
      </w:r>
    </w:p>
    <w:p w:rsidR="00E75137" w:rsidRDefault="00E75137">
      <w:pPr>
        <w:widowControl/>
        <w:pBdr>
          <w:top w:val="nil"/>
          <w:left w:val="nil"/>
          <w:bottom w:val="nil"/>
          <w:right w:val="nil"/>
          <w:between w:val="nil"/>
        </w:pBdr>
        <w:spacing w:line="240" w:lineRule="auto"/>
        <w:rPr>
          <w:rFonts w:ascii="Arial" w:eastAsia="Arial" w:hAnsi="Arial" w:cs="Arial"/>
          <w:b/>
        </w:rPr>
      </w:pPr>
      <w:bookmarkStart w:id="39" w:name="_heading=h.34ucobaz3971" w:colFirst="0" w:colLast="0"/>
      <w:bookmarkEnd w:id="39"/>
    </w:p>
    <w:p w:rsidR="00E75137" w:rsidRDefault="00E75137">
      <w:pPr>
        <w:widowControl/>
        <w:pBdr>
          <w:top w:val="nil"/>
          <w:left w:val="nil"/>
          <w:bottom w:val="nil"/>
          <w:right w:val="nil"/>
          <w:between w:val="nil"/>
        </w:pBdr>
        <w:spacing w:line="240" w:lineRule="auto"/>
        <w:rPr>
          <w:rFonts w:ascii="Arial" w:eastAsia="Arial" w:hAnsi="Arial" w:cs="Arial"/>
          <w:b/>
        </w:rPr>
      </w:pPr>
      <w:bookmarkStart w:id="40" w:name="_heading=h.7xwnheiflloe" w:colFirst="0" w:colLast="0"/>
      <w:bookmarkEnd w:id="40"/>
    </w:p>
    <w:p w:rsidR="00E75137" w:rsidRDefault="00E75137"/>
    <w:p w:rsidR="00E75137" w:rsidRDefault="00E75137">
      <w:pPr>
        <w:widowControl/>
        <w:rPr>
          <w:rFonts w:ascii="Arial" w:eastAsia="Arial" w:hAnsi="Arial" w:cs="Arial"/>
          <w:b/>
          <w:sz w:val="22"/>
          <w:szCs w:val="22"/>
        </w:rPr>
      </w:pPr>
    </w:p>
    <w:p w:rsidR="00E75137" w:rsidRDefault="004B3153">
      <w:pPr>
        <w:widowControl/>
        <w:rPr>
          <w:rFonts w:ascii="Arial" w:eastAsia="Arial" w:hAnsi="Arial" w:cs="Arial"/>
          <w:b/>
          <w:sz w:val="22"/>
          <w:szCs w:val="22"/>
        </w:rPr>
      </w:pPr>
      <w:r>
        <w:rPr>
          <w:rFonts w:ascii="Arial" w:eastAsia="Arial" w:hAnsi="Arial" w:cs="Arial"/>
          <w:b/>
          <w:sz w:val="22"/>
          <w:szCs w:val="22"/>
        </w:rPr>
        <w:t>CASOS DE USO MÓDULO ESTUDIANTE</w:t>
      </w:r>
    </w:p>
    <w:p w:rsidR="00E75137" w:rsidRDefault="004B3153">
      <w:pPr>
        <w:widowControl/>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4886325" cy="3200400"/>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86325" cy="3200400"/>
                    </a:xfrm>
                    <a:prstGeom prst="rect">
                      <a:avLst/>
                    </a:prstGeom>
                    <a:ln/>
                  </pic:spPr>
                </pic:pic>
              </a:graphicData>
            </a:graphic>
          </wp:inline>
        </w:drawing>
      </w:r>
    </w:p>
    <w:p w:rsidR="00E75137" w:rsidRDefault="00E75137">
      <w:pPr>
        <w:widowControl/>
        <w:rPr>
          <w:rFonts w:ascii="Arial" w:eastAsia="Arial" w:hAnsi="Arial" w:cs="Arial"/>
          <w:b/>
          <w:sz w:val="22"/>
          <w:szCs w:val="22"/>
        </w:rPr>
      </w:pPr>
    </w:p>
    <w:p w:rsidR="00E75137" w:rsidRDefault="00E75137">
      <w:pPr>
        <w:widowControl/>
        <w:jc w:val="center"/>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CASOS DE USO MÓDULO ADMINISTRADOR</w:t>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sz w:val="22"/>
          <w:szCs w:val="22"/>
        </w:rPr>
      </w:pPr>
    </w:p>
    <w:p w:rsidR="00E75137" w:rsidRDefault="004B3153">
      <w:pPr>
        <w:widowControl/>
        <w:rPr>
          <w:rFonts w:ascii="Arial" w:eastAsia="Arial" w:hAnsi="Arial" w:cs="Arial"/>
          <w:sz w:val="22"/>
          <w:szCs w:val="22"/>
        </w:rPr>
      </w:pPr>
      <w:r>
        <w:rPr>
          <w:rFonts w:ascii="Arial" w:eastAsia="Arial" w:hAnsi="Arial" w:cs="Arial"/>
          <w:noProof/>
          <w:sz w:val="22"/>
          <w:szCs w:val="22"/>
        </w:rPr>
        <w:drawing>
          <wp:inline distT="114300" distB="114300" distL="114300" distR="114300">
            <wp:extent cx="5181600" cy="32861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81600" cy="3286125"/>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 DE USO GESTIÓN DEL ADMINISTRADOR</w:t>
      </w:r>
    </w:p>
    <w:p w:rsidR="00E75137" w:rsidRDefault="004B3153">
      <w:pPr>
        <w:widowControl/>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5943600" cy="2882900"/>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rPr>
          <w:rFonts w:ascii="Arial" w:eastAsia="Arial" w:hAnsi="Arial" w:cs="Arial"/>
          <w:sz w:val="22"/>
          <w:szCs w:val="22"/>
        </w:rPr>
      </w:pPr>
    </w:p>
    <w:p w:rsidR="00E75137" w:rsidRDefault="004B3153">
      <w:pPr>
        <w:widowControl/>
        <w:jc w:val="center"/>
        <w:rPr>
          <w:rFonts w:ascii="Arial" w:eastAsia="Arial" w:hAnsi="Arial" w:cs="Arial"/>
          <w:b/>
          <w:sz w:val="22"/>
          <w:szCs w:val="22"/>
        </w:rPr>
      </w:pPr>
      <w:r>
        <w:rPr>
          <w:rFonts w:ascii="Arial" w:eastAsia="Arial" w:hAnsi="Arial" w:cs="Arial"/>
          <w:b/>
          <w:sz w:val="22"/>
          <w:szCs w:val="22"/>
        </w:rPr>
        <w:br/>
      </w:r>
      <w:r>
        <w:br w:type="page"/>
      </w:r>
    </w:p>
    <w:p w:rsidR="00E75137" w:rsidRDefault="00E75137">
      <w:pPr>
        <w:widowControl/>
        <w:jc w:val="both"/>
        <w:rPr>
          <w:rFonts w:ascii="Arial" w:eastAsia="Arial" w:hAnsi="Arial" w:cs="Arial"/>
          <w:b/>
        </w:rPr>
      </w:pPr>
    </w:p>
    <w:p w:rsidR="00E75137" w:rsidRDefault="00E75137"/>
    <w:p w:rsidR="00E75137" w:rsidRDefault="00E75137"/>
    <w:sectPr w:rsidR="00E75137">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CD5" w:rsidRDefault="009E0CD5">
      <w:pPr>
        <w:spacing w:line="240" w:lineRule="auto"/>
      </w:pPr>
      <w:r>
        <w:separator/>
      </w:r>
    </w:p>
  </w:endnote>
  <w:endnote w:type="continuationSeparator" w:id="0">
    <w:p w:rsidR="009E0CD5" w:rsidRDefault="009E0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05" w:rsidRDefault="00725605">
    <w:pPr>
      <w:tabs>
        <w:tab w:val="center" w:pos="4320"/>
        <w:tab w:val="right" w:pos="8640"/>
      </w:tabs>
      <w:jc w:val="right"/>
    </w:pPr>
    <w:r>
      <w:fldChar w:fldCharType="begin"/>
    </w:r>
    <w:r>
      <w:instrText>PAGE</w:instrText>
    </w:r>
    <w:r>
      <w:fldChar w:fldCharType="separate"/>
    </w:r>
    <w:r>
      <w:rPr>
        <w:noProof/>
      </w:rPr>
      <w:t>1</w:t>
    </w:r>
    <w:r>
      <w:fldChar w:fldCharType="end"/>
    </w:r>
  </w:p>
  <w:p w:rsidR="00725605" w:rsidRDefault="0072560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CD5" w:rsidRDefault="009E0CD5">
      <w:pPr>
        <w:spacing w:line="240" w:lineRule="auto"/>
      </w:pPr>
      <w:r>
        <w:separator/>
      </w:r>
    </w:p>
  </w:footnote>
  <w:footnote w:type="continuationSeparator" w:id="0">
    <w:p w:rsidR="009E0CD5" w:rsidRDefault="009E0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05" w:rsidRDefault="00725605"/>
  <w:tbl>
    <w:tblPr>
      <w:tblStyle w:val="afffffff1"/>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725605">
      <w:trPr>
        <w:trHeight w:val="266"/>
      </w:trPr>
      <w:tc>
        <w:tcPr>
          <w:tcW w:w="4830" w:type="dxa"/>
        </w:tcPr>
        <w:p w:rsidR="00725605" w:rsidRDefault="00725605">
          <w:pPr>
            <w:tabs>
              <w:tab w:val="center" w:pos="4320"/>
              <w:tab w:val="right" w:pos="8640"/>
            </w:tabs>
            <w:jc w:val="center"/>
            <w:rPr>
              <w:highlight w:val="yellow"/>
            </w:rPr>
          </w:pPr>
          <w:r>
            <w:t>“ID VIRTUAL”</w:t>
          </w:r>
        </w:p>
      </w:tc>
      <w:tc>
        <w:tcPr>
          <w:tcW w:w="3285" w:type="dxa"/>
        </w:tcPr>
        <w:p w:rsidR="00725605" w:rsidRDefault="00725605">
          <w:pPr>
            <w:tabs>
              <w:tab w:val="left" w:pos="1135"/>
            </w:tabs>
            <w:spacing w:before="40"/>
            <w:ind w:right="68"/>
            <w:jc w:val="center"/>
          </w:pPr>
          <w:r>
            <w:t xml:space="preserve">  Versión:           1.0</w:t>
          </w:r>
        </w:p>
        <w:p w:rsidR="00725605" w:rsidRDefault="00725605">
          <w:pPr>
            <w:tabs>
              <w:tab w:val="left" w:pos="1135"/>
            </w:tabs>
            <w:ind w:right="68"/>
            <w:jc w:val="center"/>
          </w:pPr>
        </w:p>
      </w:tc>
    </w:tr>
    <w:tr w:rsidR="00725605">
      <w:tc>
        <w:tcPr>
          <w:tcW w:w="4830" w:type="dxa"/>
        </w:tcPr>
        <w:p w:rsidR="00725605" w:rsidRDefault="00725605">
          <w:pPr>
            <w:jc w:val="center"/>
          </w:pPr>
          <w:r>
            <w:t>Especificación de Requerimientos de Software</w:t>
          </w:r>
        </w:p>
      </w:tc>
      <w:tc>
        <w:tcPr>
          <w:tcW w:w="3285" w:type="dxa"/>
        </w:tcPr>
        <w:p w:rsidR="00725605" w:rsidRDefault="00725605">
          <w:pPr>
            <w:jc w:val="center"/>
            <w:rPr>
              <w:sz w:val="16"/>
              <w:szCs w:val="16"/>
            </w:rPr>
          </w:pPr>
          <w:r>
            <w:t xml:space="preserve">  Fecha:      </w:t>
          </w:r>
          <w:r>
            <w:rPr>
              <w:sz w:val="16"/>
              <w:szCs w:val="16"/>
            </w:rPr>
            <w:t xml:space="preserve"> </w:t>
          </w:r>
          <w:r>
            <w:rPr>
              <w:rFonts w:ascii="Calibri" w:eastAsia="Calibri" w:hAnsi="Calibri" w:cs="Calibri"/>
            </w:rPr>
            <w:t>‎</w:t>
          </w:r>
          <w:r>
            <w:t>08/07/2021</w:t>
          </w:r>
        </w:p>
      </w:tc>
    </w:tr>
  </w:tbl>
  <w:p w:rsidR="00725605" w:rsidRDefault="0072560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B84"/>
    <w:multiLevelType w:val="multilevel"/>
    <w:tmpl w:val="8244FD0E"/>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1" w15:restartNumberingAfterBreak="0">
    <w:nsid w:val="06FA56C4"/>
    <w:multiLevelType w:val="multilevel"/>
    <w:tmpl w:val="C6A05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7C71C07"/>
    <w:multiLevelType w:val="multilevel"/>
    <w:tmpl w:val="CBFE8738"/>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 w15:restartNumberingAfterBreak="0">
    <w:nsid w:val="08695E5E"/>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078F5"/>
    <w:multiLevelType w:val="multilevel"/>
    <w:tmpl w:val="58E22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55265D"/>
    <w:multiLevelType w:val="multilevel"/>
    <w:tmpl w:val="DCFEA3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54E0FE7"/>
    <w:multiLevelType w:val="multilevel"/>
    <w:tmpl w:val="7C46F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8262801"/>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0C422C"/>
    <w:multiLevelType w:val="multilevel"/>
    <w:tmpl w:val="833AC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BC5596"/>
    <w:multiLevelType w:val="multilevel"/>
    <w:tmpl w:val="4B00C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43A0B69"/>
    <w:multiLevelType w:val="multilevel"/>
    <w:tmpl w:val="F6F47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520640"/>
    <w:multiLevelType w:val="multilevel"/>
    <w:tmpl w:val="E674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DF0867"/>
    <w:multiLevelType w:val="multilevel"/>
    <w:tmpl w:val="147ADED4"/>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328E3C4D"/>
    <w:multiLevelType w:val="multilevel"/>
    <w:tmpl w:val="372E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C309C5"/>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180A10"/>
    <w:multiLevelType w:val="multilevel"/>
    <w:tmpl w:val="73982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B2361DB"/>
    <w:multiLevelType w:val="multilevel"/>
    <w:tmpl w:val="B6E89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0A0C7E"/>
    <w:multiLevelType w:val="multilevel"/>
    <w:tmpl w:val="C696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977944"/>
    <w:multiLevelType w:val="multilevel"/>
    <w:tmpl w:val="E5CEB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D85AF0"/>
    <w:multiLevelType w:val="multilevel"/>
    <w:tmpl w:val="08A63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6A3C6E"/>
    <w:multiLevelType w:val="multilevel"/>
    <w:tmpl w:val="147ADED4"/>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5B3B26B8"/>
    <w:multiLevelType w:val="multilevel"/>
    <w:tmpl w:val="3A763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1A490D"/>
    <w:multiLevelType w:val="multilevel"/>
    <w:tmpl w:val="54D6F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E7D3CA1"/>
    <w:multiLevelType w:val="multilevel"/>
    <w:tmpl w:val="5AB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57114"/>
    <w:multiLevelType w:val="multilevel"/>
    <w:tmpl w:val="D5442970"/>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5" w15:restartNumberingAfterBreak="0">
    <w:nsid w:val="617505EE"/>
    <w:multiLevelType w:val="multilevel"/>
    <w:tmpl w:val="606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B100AB"/>
    <w:multiLevelType w:val="multilevel"/>
    <w:tmpl w:val="BFAC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712906"/>
    <w:multiLevelType w:val="multilevel"/>
    <w:tmpl w:val="1194D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6075499"/>
    <w:multiLevelType w:val="multilevel"/>
    <w:tmpl w:val="733C59F4"/>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29" w15:restartNumberingAfterBreak="0">
    <w:nsid w:val="6B666919"/>
    <w:multiLevelType w:val="multilevel"/>
    <w:tmpl w:val="649080B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0" w15:restartNumberingAfterBreak="0">
    <w:nsid w:val="6F462B4C"/>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7E015F6"/>
    <w:multiLevelType w:val="multilevel"/>
    <w:tmpl w:val="5C8C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0C66AD"/>
    <w:multiLevelType w:val="multilevel"/>
    <w:tmpl w:val="AE14D2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7B9A16F7"/>
    <w:multiLevelType w:val="multilevel"/>
    <w:tmpl w:val="5B508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32"/>
  </w:num>
  <w:num w:numId="4">
    <w:abstractNumId w:val="15"/>
  </w:num>
  <w:num w:numId="5">
    <w:abstractNumId w:val="21"/>
  </w:num>
  <w:num w:numId="6">
    <w:abstractNumId w:val="9"/>
  </w:num>
  <w:num w:numId="7">
    <w:abstractNumId w:val="2"/>
  </w:num>
  <w:num w:numId="8">
    <w:abstractNumId w:val="5"/>
  </w:num>
  <w:num w:numId="9">
    <w:abstractNumId w:val="27"/>
  </w:num>
  <w:num w:numId="10">
    <w:abstractNumId w:val="33"/>
  </w:num>
  <w:num w:numId="11">
    <w:abstractNumId w:val="28"/>
  </w:num>
  <w:num w:numId="12">
    <w:abstractNumId w:val="12"/>
  </w:num>
  <w:num w:numId="13">
    <w:abstractNumId w:val="6"/>
  </w:num>
  <w:num w:numId="14">
    <w:abstractNumId w:val="29"/>
  </w:num>
  <w:num w:numId="15">
    <w:abstractNumId w:val="17"/>
  </w:num>
  <w:num w:numId="16">
    <w:abstractNumId w:val="22"/>
  </w:num>
  <w:num w:numId="17">
    <w:abstractNumId w:val="7"/>
  </w:num>
  <w:num w:numId="18">
    <w:abstractNumId w:val="16"/>
  </w:num>
  <w:num w:numId="19">
    <w:abstractNumId w:val="11"/>
  </w:num>
  <w:num w:numId="20">
    <w:abstractNumId w:val="19"/>
  </w:num>
  <w:num w:numId="21">
    <w:abstractNumId w:val="10"/>
  </w:num>
  <w:num w:numId="22">
    <w:abstractNumId w:val="18"/>
  </w:num>
  <w:num w:numId="23">
    <w:abstractNumId w:val="26"/>
  </w:num>
  <w:num w:numId="24">
    <w:abstractNumId w:val="13"/>
  </w:num>
  <w:num w:numId="25">
    <w:abstractNumId w:val="8"/>
  </w:num>
  <w:num w:numId="26">
    <w:abstractNumId w:val="0"/>
  </w:num>
  <w:num w:numId="27">
    <w:abstractNumId w:val="24"/>
  </w:num>
  <w:num w:numId="28">
    <w:abstractNumId w:val="25"/>
  </w:num>
  <w:num w:numId="29">
    <w:abstractNumId w:val="23"/>
  </w:num>
  <w:num w:numId="30">
    <w:abstractNumId w:val="31"/>
  </w:num>
  <w:num w:numId="31">
    <w:abstractNumId w:val="20"/>
  </w:num>
  <w:num w:numId="32">
    <w:abstractNumId w:val="30"/>
  </w:num>
  <w:num w:numId="33">
    <w:abstractNumId w:val="1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137"/>
    <w:rsid w:val="000C4E2F"/>
    <w:rsid w:val="000E3BED"/>
    <w:rsid w:val="00156BBA"/>
    <w:rsid w:val="004040DF"/>
    <w:rsid w:val="004B3153"/>
    <w:rsid w:val="00617ECA"/>
    <w:rsid w:val="00725605"/>
    <w:rsid w:val="00767055"/>
    <w:rsid w:val="007B55FF"/>
    <w:rsid w:val="007B79E8"/>
    <w:rsid w:val="009117E5"/>
    <w:rsid w:val="009E0CD5"/>
    <w:rsid w:val="00A3076E"/>
    <w:rsid w:val="00AD23E6"/>
    <w:rsid w:val="00C8269F"/>
    <w:rsid w:val="00CD2D39"/>
    <w:rsid w:val="00D418B8"/>
    <w:rsid w:val="00E13423"/>
    <w:rsid w:val="00E37247"/>
    <w:rsid w:val="00E75137"/>
    <w:rsid w:val="00F67A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DF91"/>
  <w15:docId w15:val="{125AEF85-4724-40A7-AD1D-7BF2C99E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uiPriority w:val="11"/>
    <w:qFormat/>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6">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6"/>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CellMar>
        <w:left w:w="80" w:type="dxa"/>
        <w:right w:w="80" w:type="dxa"/>
      </w:tblCellMar>
    </w:tblPr>
  </w:style>
  <w:style w:type="table" w:customStyle="1" w:styleId="a2">
    <w:basedOn w:val="TableNormal6"/>
    <w:tblPr>
      <w:tblStyleRowBandSize w:val="1"/>
      <w:tblStyleColBandSize w:val="1"/>
      <w:tblCellMar>
        <w:left w:w="115" w:type="dxa"/>
        <w:right w:w="115"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115" w:type="dxa"/>
        <w:right w:w="115" w:type="dxa"/>
      </w:tblCellMar>
    </w:tblPr>
  </w:style>
  <w:style w:type="table" w:customStyle="1" w:styleId="ae">
    <w:basedOn w:val="TableNormal6"/>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115" w:type="dxa"/>
        <w:right w:w="115" w:type="dxa"/>
      </w:tblCellMar>
    </w:tblPr>
  </w:style>
  <w:style w:type="table" w:customStyle="1" w:styleId="af0">
    <w:basedOn w:val="TableNormal6"/>
    <w:tblPr>
      <w:tblStyleRowBandSize w:val="1"/>
      <w:tblStyleColBandSize w:val="1"/>
      <w:tblCellMar>
        <w:left w:w="115" w:type="dxa"/>
        <w:right w:w="115" w:type="dxa"/>
      </w:tblCellMar>
    </w:tblPr>
  </w:style>
  <w:style w:type="table" w:customStyle="1" w:styleId="af1">
    <w:basedOn w:val="TableNormal6"/>
    <w:tblPr>
      <w:tblStyleRowBandSize w:val="1"/>
      <w:tblStyleColBandSize w:val="1"/>
      <w:tblCellMar>
        <w:left w:w="115" w:type="dxa"/>
        <w:right w:w="115" w:type="dxa"/>
      </w:tblCellMar>
    </w:tblPr>
  </w:style>
  <w:style w:type="table" w:customStyle="1" w:styleId="af2">
    <w:basedOn w:val="TableNormal6"/>
    <w:tblPr>
      <w:tblStyleRowBandSize w:val="1"/>
      <w:tblStyleColBandSize w:val="1"/>
      <w:tblCellMar>
        <w:left w:w="115" w:type="dxa"/>
        <w:right w:w="115" w:type="dxa"/>
      </w:tblCellMar>
    </w:tblPr>
  </w:style>
  <w:style w:type="table" w:customStyle="1" w:styleId="af3">
    <w:basedOn w:val="TableNormal6"/>
    <w:tblPr>
      <w:tblStyleRowBandSize w:val="1"/>
      <w:tblStyleColBandSize w:val="1"/>
      <w:tblCellMar>
        <w:left w:w="115" w:type="dxa"/>
        <w:right w:w="115" w:type="dxa"/>
      </w:tblCellMar>
    </w:tblPr>
  </w:style>
  <w:style w:type="table" w:customStyle="1" w:styleId="af4">
    <w:basedOn w:val="TableNormal6"/>
    <w:pPr>
      <w:spacing w:line="259" w:lineRule="auto"/>
    </w:pPr>
    <w:tblPr>
      <w:tblStyleRowBandSize w:val="1"/>
      <w:tblStyleColBandSize w:val="1"/>
      <w:tblCellMar>
        <w:left w:w="115" w:type="dxa"/>
        <w:right w:w="115" w:type="dxa"/>
      </w:tblCellMar>
    </w:tblPr>
  </w:style>
  <w:style w:type="table" w:customStyle="1" w:styleId="af5">
    <w:basedOn w:val="TableNormal6"/>
    <w:pPr>
      <w:spacing w:line="259" w:lineRule="auto"/>
    </w:pPr>
    <w:tblPr>
      <w:tblStyleRowBandSize w:val="1"/>
      <w:tblStyleColBandSize w:val="1"/>
      <w:tblCellMar>
        <w:left w:w="115" w:type="dxa"/>
        <w:right w:w="115" w:type="dxa"/>
      </w:tblCellMar>
    </w:tblPr>
  </w:style>
  <w:style w:type="table" w:customStyle="1" w:styleId="af6">
    <w:basedOn w:val="TableNormal6"/>
    <w:pPr>
      <w:spacing w:line="259" w:lineRule="auto"/>
    </w:pPr>
    <w:tblPr>
      <w:tblStyleRowBandSize w:val="1"/>
      <w:tblStyleColBandSize w:val="1"/>
      <w:tblCellMar>
        <w:left w:w="115" w:type="dxa"/>
        <w:right w:w="115" w:type="dxa"/>
      </w:tblCellMar>
    </w:tblPr>
  </w:style>
  <w:style w:type="table" w:customStyle="1" w:styleId="af7">
    <w:basedOn w:val="TableNormal6"/>
    <w:pPr>
      <w:spacing w:line="259" w:lineRule="auto"/>
    </w:pPr>
    <w:tblPr>
      <w:tblStyleRowBandSize w:val="1"/>
      <w:tblStyleColBandSize w:val="1"/>
      <w:tblCellMar>
        <w:left w:w="115" w:type="dxa"/>
        <w:right w:w="115" w:type="dxa"/>
      </w:tblCellMar>
    </w:tblPr>
  </w:style>
  <w:style w:type="table" w:customStyle="1" w:styleId="af8">
    <w:basedOn w:val="TableNormal6"/>
    <w:pPr>
      <w:spacing w:line="259" w:lineRule="auto"/>
    </w:pPr>
    <w:tblPr>
      <w:tblStyleRowBandSize w:val="1"/>
      <w:tblStyleColBandSize w:val="1"/>
      <w:tblCellMar>
        <w:left w:w="115" w:type="dxa"/>
        <w:right w:w="115" w:type="dxa"/>
      </w:tblCellMar>
    </w:tblPr>
  </w:style>
  <w:style w:type="table" w:customStyle="1" w:styleId="af9">
    <w:basedOn w:val="TableNormal6"/>
    <w:pPr>
      <w:spacing w:line="259" w:lineRule="auto"/>
    </w:pPr>
    <w:tblPr>
      <w:tblStyleRowBandSize w:val="1"/>
      <w:tblStyleColBandSize w:val="1"/>
      <w:tblCellMar>
        <w:left w:w="115" w:type="dxa"/>
        <w:right w:w="115" w:type="dxa"/>
      </w:tblCellMar>
    </w:tblPr>
  </w:style>
  <w:style w:type="table" w:customStyle="1" w:styleId="afa">
    <w:basedOn w:val="TableNormal6"/>
    <w:pPr>
      <w:spacing w:line="259" w:lineRule="auto"/>
    </w:pPr>
    <w:tblPr>
      <w:tblStyleRowBandSize w:val="1"/>
      <w:tblStyleColBandSize w:val="1"/>
      <w:tblCellMar>
        <w:left w:w="115" w:type="dxa"/>
        <w:right w:w="115" w:type="dxa"/>
      </w:tblCellMar>
    </w:tblPr>
  </w:style>
  <w:style w:type="table" w:customStyle="1" w:styleId="afb">
    <w:basedOn w:val="TableNormal6"/>
    <w:pPr>
      <w:spacing w:line="259" w:lineRule="auto"/>
    </w:pPr>
    <w:tblPr>
      <w:tblStyleRowBandSize w:val="1"/>
      <w:tblStyleColBandSize w:val="1"/>
      <w:tblCellMar>
        <w:left w:w="115" w:type="dxa"/>
        <w:right w:w="115" w:type="dxa"/>
      </w:tblCellMar>
    </w:tblPr>
  </w:style>
  <w:style w:type="table" w:customStyle="1" w:styleId="afc">
    <w:basedOn w:val="TableNormal6"/>
    <w:pPr>
      <w:spacing w:line="259" w:lineRule="auto"/>
    </w:pPr>
    <w:tblPr>
      <w:tblStyleRowBandSize w:val="1"/>
      <w:tblStyleColBandSize w:val="1"/>
      <w:tblCellMar>
        <w:left w:w="115" w:type="dxa"/>
        <w:right w:w="115" w:type="dxa"/>
      </w:tblCellMar>
    </w:tblPr>
  </w:style>
  <w:style w:type="table" w:customStyle="1" w:styleId="afd">
    <w:basedOn w:val="TableNormal6"/>
    <w:pPr>
      <w:spacing w:line="259" w:lineRule="auto"/>
    </w:pPr>
    <w:tblPr>
      <w:tblStyleRowBandSize w:val="1"/>
      <w:tblStyleColBandSize w:val="1"/>
      <w:tblCellMar>
        <w:left w:w="115" w:type="dxa"/>
        <w:right w:w="115" w:type="dxa"/>
      </w:tblCellMar>
    </w:tblPr>
  </w:style>
  <w:style w:type="table" w:customStyle="1" w:styleId="afe">
    <w:basedOn w:val="TableNormal6"/>
    <w:pPr>
      <w:spacing w:line="259" w:lineRule="auto"/>
    </w:pPr>
    <w:tblPr>
      <w:tblStyleRowBandSize w:val="1"/>
      <w:tblStyleColBandSize w:val="1"/>
      <w:tblCellMar>
        <w:left w:w="115" w:type="dxa"/>
        <w:right w:w="115" w:type="dxa"/>
      </w:tblCellMar>
    </w:tblPr>
  </w:style>
  <w:style w:type="table" w:customStyle="1" w:styleId="aff">
    <w:basedOn w:val="TableNormal6"/>
    <w:pPr>
      <w:spacing w:line="259" w:lineRule="auto"/>
    </w:pPr>
    <w:tblPr>
      <w:tblStyleRowBandSize w:val="1"/>
      <w:tblStyleColBandSize w:val="1"/>
      <w:tblCellMar>
        <w:left w:w="115" w:type="dxa"/>
        <w:right w:w="115" w:type="dxa"/>
      </w:tblCellMar>
    </w:tblPr>
  </w:style>
  <w:style w:type="table" w:customStyle="1" w:styleId="aff0">
    <w:basedOn w:val="TableNormal6"/>
    <w:pPr>
      <w:spacing w:line="259" w:lineRule="auto"/>
    </w:pPr>
    <w:tblPr>
      <w:tblStyleRowBandSize w:val="1"/>
      <w:tblStyleColBandSize w:val="1"/>
      <w:tblCellMar>
        <w:left w:w="115" w:type="dxa"/>
        <w:right w:w="115" w:type="dxa"/>
      </w:tblCellMar>
    </w:tblPr>
  </w:style>
  <w:style w:type="table" w:customStyle="1" w:styleId="aff1">
    <w:basedOn w:val="TableNormal6"/>
    <w:pPr>
      <w:spacing w:line="259" w:lineRule="auto"/>
    </w:pPr>
    <w:tblPr>
      <w:tblStyleRowBandSize w:val="1"/>
      <w:tblStyleColBandSize w:val="1"/>
      <w:tblCellMar>
        <w:left w:w="115" w:type="dxa"/>
        <w:right w:w="115" w:type="dxa"/>
      </w:tblCellMar>
    </w:tblPr>
  </w:style>
  <w:style w:type="table" w:customStyle="1" w:styleId="aff2">
    <w:basedOn w:val="TableNormal6"/>
    <w:pPr>
      <w:spacing w:line="259" w:lineRule="auto"/>
    </w:pPr>
    <w:tblPr>
      <w:tblStyleRowBandSize w:val="1"/>
      <w:tblStyleColBandSize w:val="1"/>
      <w:tblCellMar>
        <w:left w:w="115" w:type="dxa"/>
        <w:right w:w="115" w:type="dxa"/>
      </w:tblCellMar>
    </w:tblPr>
  </w:style>
  <w:style w:type="table" w:customStyle="1" w:styleId="aff3">
    <w:basedOn w:val="TableNormal6"/>
    <w:pPr>
      <w:spacing w:line="259" w:lineRule="auto"/>
    </w:pPr>
    <w:tblPr>
      <w:tblStyleRowBandSize w:val="1"/>
      <w:tblStyleColBandSize w:val="1"/>
      <w:tblCellMar>
        <w:left w:w="115" w:type="dxa"/>
        <w:right w:w="115" w:type="dxa"/>
      </w:tblCellMar>
    </w:tblPr>
  </w:style>
  <w:style w:type="table" w:customStyle="1" w:styleId="aff4">
    <w:basedOn w:val="TableNormal6"/>
    <w:pPr>
      <w:spacing w:line="259" w:lineRule="auto"/>
    </w:pPr>
    <w:tblPr>
      <w:tblStyleRowBandSize w:val="1"/>
      <w:tblStyleColBandSize w:val="1"/>
      <w:tblCellMar>
        <w:left w:w="115" w:type="dxa"/>
        <w:right w:w="115" w:type="dxa"/>
      </w:tblCellMar>
    </w:tblPr>
  </w:style>
  <w:style w:type="table" w:customStyle="1" w:styleId="aff5">
    <w:basedOn w:val="TableNormal6"/>
    <w:pPr>
      <w:spacing w:line="259" w:lineRule="auto"/>
    </w:pPr>
    <w:tblPr>
      <w:tblStyleRowBandSize w:val="1"/>
      <w:tblStyleColBandSize w:val="1"/>
      <w:tblCellMar>
        <w:left w:w="115" w:type="dxa"/>
        <w:right w:w="115" w:type="dxa"/>
      </w:tblCellMar>
    </w:tblPr>
  </w:style>
  <w:style w:type="table" w:customStyle="1" w:styleId="aff6">
    <w:basedOn w:val="TableNormal6"/>
    <w:pPr>
      <w:spacing w:line="259" w:lineRule="auto"/>
    </w:pPr>
    <w:tblPr>
      <w:tblStyleRowBandSize w:val="1"/>
      <w:tblStyleColBandSize w:val="1"/>
      <w:tblCellMar>
        <w:left w:w="115" w:type="dxa"/>
        <w:right w:w="115" w:type="dxa"/>
      </w:tblCellMar>
    </w:tblPr>
  </w:style>
  <w:style w:type="table" w:customStyle="1" w:styleId="aff7">
    <w:basedOn w:val="TableNormal6"/>
    <w:pPr>
      <w:spacing w:line="259" w:lineRule="auto"/>
    </w:pPr>
    <w:tblPr>
      <w:tblStyleRowBandSize w:val="1"/>
      <w:tblStyleColBandSize w:val="1"/>
      <w:tblCellMar>
        <w:left w:w="115" w:type="dxa"/>
        <w:right w:w="115" w:type="dxa"/>
      </w:tblCellMar>
    </w:tblPr>
  </w:style>
  <w:style w:type="table" w:customStyle="1" w:styleId="aff8">
    <w:basedOn w:val="TableNormal6"/>
    <w:pPr>
      <w:spacing w:line="259" w:lineRule="auto"/>
    </w:pPr>
    <w:tblPr>
      <w:tblStyleRowBandSize w:val="1"/>
      <w:tblStyleColBandSize w:val="1"/>
      <w:tblCellMar>
        <w:left w:w="115" w:type="dxa"/>
        <w:right w:w="115" w:type="dxa"/>
      </w:tblCellMar>
    </w:tblPr>
  </w:style>
  <w:style w:type="table" w:customStyle="1" w:styleId="aff9">
    <w:basedOn w:val="TableNormal6"/>
    <w:pPr>
      <w:spacing w:line="259" w:lineRule="auto"/>
    </w:pPr>
    <w:tblPr>
      <w:tblStyleRowBandSize w:val="1"/>
      <w:tblStyleColBandSize w:val="1"/>
      <w:tblCellMar>
        <w:left w:w="115" w:type="dxa"/>
        <w:right w:w="115" w:type="dxa"/>
      </w:tblCellMar>
    </w:tblPr>
  </w:style>
  <w:style w:type="table" w:customStyle="1" w:styleId="affa">
    <w:basedOn w:val="TableNormal6"/>
    <w:pPr>
      <w:spacing w:line="259" w:lineRule="auto"/>
    </w:pPr>
    <w:tblPr>
      <w:tblStyleRowBandSize w:val="1"/>
      <w:tblStyleColBandSize w:val="1"/>
      <w:tblCellMar>
        <w:left w:w="115" w:type="dxa"/>
        <w:right w:w="115" w:type="dxa"/>
      </w:tblCellMar>
    </w:tblPr>
  </w:style>
  <w:style w:type="table" w:customStyle="1" w:styleId="affb">
    <w:basedOn w:val="TableNormal6"/>
    <w:pPr>
      <w:spacing w:line="259" w:lineRule="auto"/>
    </w:pPr>
    <w:tblPr>
      <w:tblStyleRowBandSize w:val="1"/>
      <w:tblStyleColBandSize w:val="1"/>
      <w:tblCellMar>
        <w:left w:w="115" w:type="dxa"/>
        <w:right w:w="115" w:type="dxa"/>
      </w:tblCellMar>
    </w:tblPr>
  </w:style>
  <w:style w:type="table" w:customStyle="1" w:styleId="affc">
    <w:basedOn w:val="TableNormal6"/>
    <w:pPr>
      <w:spacing w:line="259" w:lineRule="auto"/>
    </w:pPr>
    <w:tblPr>
      <w:tblStyleRowBandSize w:val="1"/>
      <w:tblStyleColBandSize w:val="1"/>
      <w:tblCellMar>
        <w:left w:w="115" w:type="dxa"/>
        <w:right w:w="115" w:type="dxa"/>
      </w:tblCellMar>
    </w:tblPr>
  </w:style>
  <w:style w:type="table" w:customStyle="1" w:styleId="affd">
    <w:basedOn w:val="TableNormal6"/>
    <w:pPr>
      <w:spacing w:line="259" w:lineRule="auto"/>
    </w:pPr>
    <w:tblPr>
      <w:tblStyleRowBandSize w:val="1"/>
      <w:tblStyleColBandSize w:val="1"/>
      <w:tblCellMar>
        <w:left w:w="115" w:type="dxa"/>
        <w:right w:w="115" w:type="dxa"/>
      </w:tblCellMar>
    </w:tblPr>
  </w:style>
  <w:style w:type="table" w:customStyle="1" w:styleId="affe">
    <w:basedOn w:val="TableNormal6"/>
    <w:pPr>
      <w:spacing w:line="259" w:lineRule="auto"/>
    </w:pPr>
    <w:tblPr>
      <w:tblStyleRowBandSize w:val="1"/>
      <w:tblStyleColBandSize w:val="1"/>
      <w:tblCellMar>
        <w:left w:w="115" w:type="dxa"/>
        <w:right w:w="115" w:type="dxa"/>
      </w:tblCellMar>
    </w:tblPr>
  </w:style>
  <w:style w:type="table" w:customStyle="1" w:styleId="afff">
    <w:basedOn w:val="TableNormal6"/>
    <w:pPr>
      <w:spacing w:line="259" w:lineRule="auto"/>
    </w:pPr>
    <w:tblPr>
      <w:tblStyleRowBandSize w:val="1"/>
      <w:tblStyleColBandSize w:val="1"/>
      <w:tblCellMar>
        <w:left w:w="115" w:type="dxa"/>
        <w:right w:w="115" w:type="dxa"/>
      </w:tblCellMar>
    </w:tblPr>
  </w:style>
  <w:style w:type="table" w:customStyle="1" w:styleId="afff0">
    <w:basedOn w:val="TableNormal6"/>
    <w:pPr>
      <w:spacing w:line="259" w:lineRule="auto"/>
    </w:pPr>
    <w:tblPr>
      <w:tblStyleRowBandSize w:val="1"/>
      <w:tblStyleColBandSize w:val="1"/>
      <w:tblCellMar>
        <w:left w:w="115" w:type="dxa"/>
        <w:right w:w="115" w:type="dxa"/>
      </w:tblCellMar>
    </w:tblPr>
  </w:style>
  <w:style w:type="table" w:customStyle="1" w:styleId="afff1">
    <w:basedOn w:val="TableNormal6"/>
    <w:pPr>
      <w:spacing w:line="259" w:lineRule="auto"/>
    </w:pPr>
    <w:tblPr>
      <w:tblStyleRowBandSize w:val="1"/>
      <w:tblStyleColBandSize w:val="1"/>
      <w:tblCellMar>
        <w:left w:w="115" w:type="dxa"/>
        <w:right w:w="115" w:type="dxa"/>
      </w:tblCellMar>
    </w:tblPr>
  </w:style>
  <w:style w:type="table" w:customStyle="1" w:styleId="afff2">
    <w:basedOn w:val="TableNormal6"/>
    <w:pPr>
      <w:spacing w:line="259" w:lineRule="auto"/>
    </w:pPr>
    <w:tblPr>
      <w:tblStyleRowBandSize w:val="1"/>
      <w:tblStyleColBandSize w:val="1"/>
      <w:tblCellMar>
        <w:left w:w="115" w:type="dxa"/>
        <w:right w:w="115" w:type="dxa"/>
      </w:tblCellMar>
    </w:tblPr>
  </w:style>
  <w:style w:type="table" w:customStyle="1" w:styleId="afff3">
    <w:basedOn w:val="TableNormal6"/>
    <w:pPr>
      <w:spacing w:line="259" w:lineRule="auto"/>
    </w:pPr>
    <w:tblPr>
      <w:tblStyleRowBandSize w:val="1"/>
      <w:tblStyleColBandSize w:val="1"/>
      <w:tblCellMar>
        <w:left w:w="115" w:type="dxa"/>
        <w:right w:w="115" w:type="dxa"/>
      </w:tblCellMar>
    </w:tblPr>
  </w:style>
  <w:style w:type="table" w:customStyle="1" w:styleId="afff4">
    <w:basedOn w:val="TableNormal6"/>
    <w:pPr>
      <w:spacing w:line="259" w:lineRule="auto"/>
    </w:pPr>
    <w:tblPr>
      <w:tblStyleRowBandSize w:val="1"/>
      <w:tblStyleColBandSize w:val="1"/>
      <w:tblCellMar>
        <w:left w:w="115" w:type="dxa"/>
        <w:right w:w="115" w:type="dxa"/>
      </w:tblCellMar>
    </w:tblPr>
  </w:style>
  <w:style w:type="table" w:customStyle="1" w:styleId="afff5">
    <w:basedOn w:val="TableNormal6"/>
    <w:pPr>
      <w:spacing w:line="259" w:lineRule="auto"/>
    </w:pPr>
    <w:tblPr>
      <w:tblStyleRowBandSize w:val="1"/>
      <w:tblStyleColBandSize w:val="1"/>
      <w:tblCellMar>
        <w:left w:w="115" w:type="dxa"/>
        <w:right w:w="115" w:type="dxa"/>
      </w:tblCellMar>
    </w:tblPr>
  </w:style>
  <w:style w:type="table" w:customStyle="1" w:styleId="afff6">
    <w:basedOn w:val="TableNormal6"/>
    <w:pPr>
      <w:spacing w:line="259" w:lineRule="auto"/>
    </w:pPr>
    <w:tblPr>
      <w:tblStyleRowBandSize w:val="1"/>
      <w:tblStyleColBandSize w:val="1"/>
      <w:tblCellMar>
        <w:left w:w="115" w:type="dxa"/>
        <w:right w:w="115" w:type="dxa"/>
      </w:tblCellMar>
    </w:tblPr>
  </w:style>
  <w:style w:type="table" w:customStyle="1" w:styleId="afff7">
    <w:basedOn w:val="TableNormal6"/>
    <w:pPr>
      <w:spacing w:line="259" w:lineRule="auto"/>
    </w:pPr>
    <w:tblPr>
      <w:tblStyleRowBandSize w:val="1"/>
      <w:tblStyleColBandSize w:val="1"/>
      <w:tblCellMar>
        <w:left w:w="115" w:type="dxa"/>
        <w:right w:w="115" w:type="dxa"/>
      </w:tblCellMar>
    </w:tblPr>
  </w:style>
  <w:style w:type="table" w:customStyle="1" w:styleId="afff8">
    <w:basedOn w:val="TableNormal6"/>
    <w:pPr>
      <w:spacing w:line="259" w:lineRule="auto"/>
    </w:pPr>
    <w:tblPr>
      <w:tblStyleRowBandSize w:val="1"/>
      <w:tblStyleColBandSize w:val="1"/>
      <w:tblCellMar>
        <w:left w:w="115" w:type="dxa"/>
        <w:right w:w="115" w:type="dxa"/>
      </w:tblCellMar>
    </w:tblPr>
  </w:style>
  <w:style w:type="table" w:customStyle="1" w:styleId="afff9">
    <w:basedOn w:val="TableNormal6"/>
    <w:pPr>
      <w:spacing w:line="259" w:lineRule="auto"/>
    </w:pPr>
    <w:tblPr>
      <w:tblStyleRowBandSize w:val="1"/>
      <w:tblStyleColBandSize w:val="1"/>
      <w:tblCellMar>
        <w:left w:w="115" w:type="dxa"/>
        <w:right w:w="115" w:type="dxa"/>
      </w:tblCellMar>
    </w:tblPr>
  </w:style>
  <w:style w:type="table" w:customStyle="1" w:styleId="afffa">
    <w:basedOn w:val="TableNormal6"/>
    <w:pPr>
      <w:spacing w:line="259" w:lineRule="auto"/>
    </w:pPr>
    <w:tblPr>
      <w:tblStyleRowBandSize w:val="1"/>
      <w:tblStyleColBandSize w:val="1"/>
      <w:tblCellMar>
        <w:left w:w="115" w:type="dxa"/>
        <w:right w:w="115" w:type="dxa"/>
      </w:tblCellMar>
    </w:tblPr>
  </w:style>
  <w:style w:type="table" w:customStyle="1" w:styleId="afffb">
    <w:basedOn w:val="TableNormal6"/>
    <w:pPr>
      <w:spacing w:line="259" w:lineRule="auto"/>
    </w:pPr>
    <w:tblPr>
      <w:tblStyleRowBandSize w:val="1"/>
      <w:tblStyleColBandSize w:val="1"/>
      <w:tblCellMar>
        <w:left w:w="115" w:type="dxa"/>
        <w:right w:w="115" w:type="dxa"/>
      </w:tblCellMar>
    </w:tblPr>
  </w:style>
  <w:style w:type="table" w:customStyle="1" w:styleId="afffc">
    <w:basedOn w:val="TableNormal6"/>
    <w:pPr>
      <w:spacing w:line="259" w:lineRule="auto"/>
    </w:pPr>
    <w:tblPr>
      <w:tblStyleRowBandSize w:val="1"/>
      <w:tblStyleColBandSize w:val="1"/>
      <w:tblCellMar>
        <w:left w:w="115" w:type="dxa"/>
        <w:right w:w="115" w:type="dxa"/>
      </w:tblCellMar>
    </w:tblPr>
  </w:style>
  <w:style w:type="table" w:customStyle="1" w:styleId="afffd">
    <w:basedOn w:val="TableNormal6"/>
    <w:pPr>
      <w:spacing w:line="259" w:lineRule="auto"/>
    </w:pPr>
    <w:tblPr>
      <w:tblStyleRowBandSize w:val="1"/>
      <w:tblStyleColBandSize w:val="1"/>
      <w:tblCellMar>
        <w:left w:w="115" w:type="dxa"/>
        <w:right w:w="115" w:type="dxa"/>
      </w:tblCellMar>
    </w:tblPr>
  </w:style>
  <w:style w:type="table" w:customStyle="1" w:styleId="afffe">
    <w:basedOn w:val="TableNormal6"/>
    <w:pPr>
      <w:spacing w:line="259" w:lineRule="auto"/>
    </w:pPr>
    <w:tblPr>
      <w:tblStyleRowBandSize w:val="1"/>
      <w:tblStyleColBandSize w:val="1"/>
      <w:tblCellMar>
        <w:left w:w="115" w:type="dxa"/>
        <w:right w:w="115" w:type="dxa"/>
      </w:tblCellMar>
    </w:tblPr>
  </w:style>
  <w:style w:type="table" w:customStyle="1" w:styleId="affff">
    <w:basedOn w:val="TableNormal6"/>
    <w:pPr>
      <w:spacing w:line="259" w:lineRule="auto"/>
    </w:pPr>
    <w:tblPr>
      <w:tblStyleRowBandSize w:val="1"/>
      <w:tblStyleColBandSize w:val="1"/>
      <w:tblCellMar>
        <w:left w:w="115" w:type="dxa"/>
        <w:right w:w="115" w:type="dxa"/>
      </w:tblCellMar>
    </w:tblPr>
  </w:style>
  <w:style w:type="table" w:customStyle="1" w:styleId="affff0">
    <w:basedOn w:val="TableNormal6"/>
    <w:pPr>
      <w:spacing w:line="259" w:lineRule="auto"/>
    </w:pPr>
    <w:tblPr>
      <w:tblStyleRowBandSize w:val="1"/>
      <w:tblStyleColBandSize w:val="1"/>
      <w:tblCellMar>
        <w:left w:w="115" w:type="dxa"/>
        <w:right w:w="115" w:type="dxa"/>
      </w:tblCellMar>
    </w:tblPr>
  </w:style>
  <w:style w:type="table" w:customStyle="1" w:styleId="affff1">
    <w:basedOn w:val="TableNormal6"/>
    <w:pPr>
      <w:spacing w:line="259" w:lineRule="auto"/>
    </w:pPr>
    <w:tblPr>
      <w:tblStyleRowBandSize w:val="1"/>
      <w:tblStyleColBandSize w:val="1"/>
      <w:tblCellMar>
        <w:left w:w="115" w:type="dxa"/>
        <w:right w:w="115" w:type="dxa"/>
      </w:tblCellMar>
    </w:tblPr>
  </w:style>
  <w:style w:type="table" w:customStyle="1" w:styleId="affff2">
    <w:basedOn w:val="TableNormal6"/>
    <w:pPr>
      <w:spacing w:line="259" w:lineRule="auto"/>
    </w:pPr>
    <w:tblPr>
      <w:tblStyleRowBandSize w:val="1"/>
      <w:tblStyleColBandSize w:val="1"/>
      <w:tblCellMar>
        <w:left w:w="115" w:type="dxa"/>
        <w:right w:w="115" w:type="dxa"/>
      </w:tblCellMar>
    </w:tblPr>
  </w:style>
  <w:style w:type="table" w:customStyle="1" w:styleId="affff3">
    <w:basedOn w:val="TableNormal6"/>
    <w:pPr>
      <w:spacing w:line="259" w:lineRule="auto"/>
    </w:pPr>
    <w:tblPr>
      <w:tblStyleRowBandSize w:val="1"/>
      <w:tblStyleColBandSize w:val="1"/>
      <w:tblCellMar>
        <w:left w:w="115" w:type="dxa"/>
        <w:right w:w="115" w:type="dxa"/>
      </w:tblCellMar>
    </w:tblPr>
  </w:style>
  <w:style w:type="table" w:customStyle="1" w:styleId="affff4">
    <w:basedOn w:val="TableNormal6"/>
    <w:pPr>
      <w:spacing w:line="259" w:lineRule="auto"/>
    </w:pPr>
    <w:tblPr>
      <w:tblStyleRowBandSize w:val="1"/>
      <w:tblStyleColBandSize w:val="1"/>
      <w:tblCellMar>
        <w:left w:w="115" w:type="dxa"/>
        <w:right w:w="115" w:type="dxa"/>
      </w:tblCellMar>
    </w:tblPr>
  </w:style>
  <w:style w:type="table" w:customStyle="1" w:styleId="affff5">
    <w:basedOn w:val="TableNormal6"/>
    <w:pPr>
      <w:spacing w:line="259" w:lineRule="auto"/>
    </w:pPr>
    <w:tblPr>
      <w:tblStyleRowBandSize w:val="1"/>
      <w:tblStyleColBandSize w:val="1"/>
      <w:tblCellMar>
        <w:left w:w="115" w:type="dxa"/>
        <w:right w:w="115" w:type="dxa"/>
      </w:tblCellMar>
    </w:tblPr>
  </w:style>
  <w:style w:type="table" w:customStyle="1" w:styleId="affff6">
    <w:basedOn w:val="TableNormal6"/>
    <w:pPr>
      <w:spacing w:line="259" w:lineRule="auto"/>
    </w:pPr>
    <w:tblPr>
      <w:tblStyleRowBandSize w:val="1"/>
      <w:tblStyleColBandSize w:val="1"/>
      <w:tblCellMar>
        <w:left w:w="115" w:type="dxa"/>
        <w:right w:w="115" w:type="dxa"/>
      </w:tblCellMar>
    </w:tblPr>
  </w:style>
  <w:style w:type="table" w:customStyle="1" w:styleId="a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1">
    <w:basedOn w:val="TableNormal0"/>
    <w:pPr>
      <w:spacing w:line="259" w:lineRule="auto"/>
    </w:pPr>
    <w:rPr>
      <w:color w:val="000000"/>
    </w:rPr>
    <w:tblPr>
      <w:tblStyleRowBandSize w:val="1"/>
      <w:tblStyleColBandSize w:val="1"/>
      <w:tblCellMar>
        <w:left w:w="115" w:type="dxa"/>
        <w:right w:w="115" w:type="dxa"/>
      </w:tblCellMar>
    </w:tblPr>
  </w:style>
  <w:style w:type="paragraph" w:styleId="NormalWeb">
    <w:name w:val="Normal (Web)"/>
    <w:basedOn w:val="Normal"/>
    <w:uiPriority w:val="99"/>
    <w:unhideWhenUsed/>
    <w:rsid w:val="004B3153"/>
    <w:pPr>
      <w:widowControl/>
      <w:spacing w:before="100" w:beforeAutospacing="1" w:after="100" w:afterAutospacing="1" w:line="240" w:lineRule="auto"/>
      <w:contextualSpacing w:val="0"/>
    </w:pPr>
    <w:rPr>
      <w:color w:val="auto"/>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4795">
      <w:bodyDiv w:val="1"/>
      <w:marLeft w:val="0"/>
      <w:marRight w:val="0"/>
      <w:marTop w:val="0"/>
      <w:marBottom w:val="0"/>
      <w:divBdr>
        <w:top w:val="none" w:sz="0" w:space="0" w:color="auto"/>
        <w:left w:val="none" w:sz="0" w:space="0" w:color="auto"/>
        <w:bottom w:val="none" w:sz="0" w:space="0" w:color="auto"/>
        <w:right w:val="none" w:sz="0" w:space="0" w:color="auto"/>
      </w:divBdr>
    </w:div>
    <w:div w:id="1311255706">
      <w:bodyDiv w:val="1"/>
      <w:marLeft w:val="0"/>
      <w:marRight w:val="0"/>
      <w:marTop w:val="0"/>
      <w:marBottom w:val="0"/>
      <w:divBdr>
        <w:top w:val="none" w:sz="0" w:space="0" w:color="auto"/>
        <w:left w:val="none" w:sz="0" w:space="0" w:color="auto"/>
        <w:bottom w:val="none" w:sz="0" w:space="0" w:color="auto"/>
        <w:right w:val="none" w:sz="0" w:space="0" w:color="auto"/>
      </w:divBdr>
    </w:div>
    <w:div w:id="1654796641">
      <w:bodyDiv w:val="1"/>
      <w:marLeft w:val="0"/>
      <w:marRight w:val="0"/>
      <w:marTop w:val="0"/>
      <w:marBottom w:val="0"/>
      <w:divBdr>
        <w:top w:val="none" w:sz="0" w:space="0" w:color="auto"/>
        <w:left w:val="none" w:sz="0" w:space="0" w:color="auto"/>
        <w:bottom w:val="none" w:sz="0" w:space="0" w:color="auto"/>
        <w:right w:val="none" w:sz="0" w:space="0" w:color="auto"/>
      </w:divBdr>
    </w:div>
    <w:div w:id="1795906318">
      <w:bodyDiv w:val="1"/>
      <w:marLeft w:val="0"/>
      <w:marRight w:val="0"/>
      <w:marTop w:val="0"/>
      <w:marBottom w:val="0"/>
      <w:divBdr>
        <w:top w:val="none" w:sz="0" w:space="0" w:color="auto"/>
        <w:left w:val="none" w:sz="0" w:space="0" w:color="auto"/>
        <w:bottom w:val="none" w:sz="0" w:space="0" w:color="auto"/>
        <w:right w:val="none" w:sz="0" w:space="0" w:color="auto"/>
      </w:divBdr>
    </w:div>
    <w:div w:id="190783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sT2dV0WGBfWaxGt8IwJLSSePig==">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17</Pages>
  <Words>2993</Words>
  <Characters>16462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Fernando Pallasco</cp:lastModifiedBy>
  <cp:revision>15</cp:revision>
  <dcterms:created xsi:type="dcterms:W3CDTF">2018-06-28T02:45:00Z</dcterms:created>
  <dcterms:modified xsi:type="dcterms:W3CDTF">2021-09-01T13:20:00Z</dcterms:modified>
</cp:coreProperties>
</file>