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bre-o-planeta-boy"/>
    <w:p>
      <w:pPr>
        <w:pStyle w:val="Heading1"/>
      </w:pPr>
      <w:r>
        <w:t xml:space="preserve">Sobre o Planeta Boy</w:t>
      </w:r>
    </w:p>
    <w:p>
      <w:pPr>
        <w:pStyle w:val="FirstParagraph"/>
      </w:pPr>
      <w:r>
        <w:t xml:space="preserve">O Planeta Boy nasceu com o objetivo de oferecer uma plataforma moderna, discreta e organizada para divulgação de perfis adultos. Nossa missão é proporcionar um ambiente digital onde anunciantes possam apresentar seus serviços com autonomia, enquanto visitantes encontram informações claras e perfis atualizados de forma simples e segura.</w:t>
      </w:r>
    </w:p>
    <w:p>
      <w:pPr>
        <w:pStyle w:val="BodyText"/>
      </w:pPr>
      <w:r>
        <w:t xml:space="preserve">Acreditamos que respeito, transparência e privacidade são fundamentais para a construção de uma comunidade séria e confiável. Por isso, investimos em ferramentas de moderação, regras de utilização e recursos que valorizam a experiência tanto dos anunciantes quanto dos visitantes.</w:t>
      </w:r>
    </w:p>
    <w:p>
      <w:pPr>
        <w:pStyle w:val="BodyText"/>
      </w:pPr>
      <w:r>
        <w:t xml:space="preserve">Nosso diferencial está na facilidade de uso, na valorização dos perfis anunciantes por meio de recursos de destaque e na busca constante por oferecer uma plataforma segura, intuitiva e eficiente.</w:t>
      </w:r>
    </w:p>
    <w:p>
      <w:pPr>
        <w:pStyle w:val="BodyText"/>
      </w:pPr>
      <w:r>
        <w:t xml:space="preserve">O Planeta Boy atua exclusivamente como uma plataforma de classificados online. Não intermedia negociações, não participa de acordos entre as partes e não presta os serviços anunciados pelos usuários cadastrados.</w:t>
      </w:r>
    </w:p>
    <w:p>
      <w:pPr>
        <w:pStyle w:val="BodyText"/>
      </w:pPr>
      <w:r>
        <w:t xml:space="preserve">Seja bem-vindo ao Planeta Boy.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2026-06-09T17:43:58Z</dcterms:created>
  <dcterms:modified xsi:type="dcterms:W3CDTF">2026-06-09T17:43:58Z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