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1" w:rightFromText="141" w:vertAnchor="page" w:horzAnchor="margin" w:tblpY="3046"/>
        <w:tblW w:w="0" w:type="auto"/>
        <w:tblLook w:val="04A0" w:firstRow="1" w:lastRow="0" w:firstColumn="1" w:lastColumn="0" w:noHBand="0" w:noVBand="1"/>
      </w:tblPr>
      <w:tblGrid>
        <w:gridCol w:w="1980"/>
        <w:gridCol w:w="3034"/>
        <w:gridCol w:w="84"/>
        <w:gridCol w:w="3730"/>
      </w:tblGrid>
      <w:tr w:rsidR="00721854" w:rsidRPr="00721854" w:rsidTr="00D44840">
        <w:tc>
          <w:tcPr>
            <w:tcW w:w="1980" w:type="dxa"/>
          </w:tcPr>
          <w:p w:rsidR="00721854" w:rsidRPr="00721854" w:rsidRDefault="00721854" w:rsidP="00E7077E">
            <w:pPr>
              <w:rPr>
                <w:rFonts w:ascii="Arial" w:hAnsi="Arial" w:cs="Arial"/>
                <w:b/>
                <w:i/>
                <w:sz w:val="24"/>
                <w:szCs w:val="24"/>
              </w:rPr>
            </w:pPr>
            <w:r>
              <w:rPr>
                <w:rFonts w:ascii="Arial" w:hAnsi="Arial" w:cs="Arial"/>
                <w:b/>
                <w:i/>
                <w:sz w:val="24"/>
                <w:szCs w:val="24"/>
              </w:rPr>
              <w:t>NOMBRE</w:t>
            </w:r>
          </w:p>
        </w:tc>
        <w:tc>
          <w:tcPr>
            <w:tcW w:w="6848" w:type="dxa"/>
            <w:gridSpan w:val="3"/>
          </w:tcPr>
          <w:p w:rsidR="00721854" w:rsidRPr="0032154C" w:rsidRDefault="0032154C" w:rsidP="00E7077E">
            <w:pPr>
              <w:rPr>
                <w:rFonts w:ascii="Arial" w:hAnsi="Arial" w:cs="Arial"/>
                <w:b/>
                <w:sz w:val="24"/>
                <w:szCs w:val="24"/>
              </w:rPr>
            </w:pPr>
            <w:r>
              <w:rPr>
                <w:rFonts w:ascii="Arial" w:hAnsi="Arial" w:cs="Arial"/>
                <w:b/>
                <w:sz w:val="24"/>
                <w:szCs w:val="24"/>
              </w:rPr>
              <w:t xml:space="preserve">Luz </w:t>
            </w:r>
            <w:proofErr w:type="spellStart"/>
            <w:r>
              <w:rPr>
                <w:rFonts w:ascii="Arial" w:hAnsi="Arial" w:cs="Arial"/>
                <w:b/>
                <w:sz w:val="24"/>
                <w:szCs w:val="24"/>
              </w:rPr>
              <w:t>Danelly</w:t>
            </w:r>
            <w:proofErr w:type="spellEnd"/>
            <w:r>
              <w:rPr>
                <w:rFonts w:ascii="Arial" w:hAnsi="Arial" w:cs="Arial"/>
                <w:b/>
                <w:sz w:val="24"/>
                <w:szCs w:val="24"/>
              </w:rPr>
              <w:t xml:space="preserve"> Vélez F</w:t>
            </w:r>
            <w:r w:rsidR="00F30602">
              <w:rPr>
                <w:rFonts w:ascii="Arial" w:hAnsi="Arial" w:cs="Arial"/>
                <w:b/>
                <w:sz w:val="24"/>
                <w:szCs w:val="24"/>
              </w:rPr>
              <w:t>l</w:t>
            </w:r>
            <w:r>
              <w:rPr>
                <w:rFonts w:ascii="Arial" w:hAnsi="Arial" w:cs="Arial"/>
                <w:b/>
                <w:sz w:val="24"/>
                <w:szCs w:val="24"/>
              </w:rPr>
              <w:t>órez</w:t>
            </w:r>
          </w:p>
          <w:p w:rsidR="00C5516B" w:rsidRPr="0032154C" w:rsidRDefault="00C5516B" w:rsidP="00E7077E">
            <w:pPr>
              <w:rPr>
                <w:rFonts w:ascii="Arial" w:hAnsi="Arial" w:cs="Arial"/>
                <w:b/>
                <w:sz w:val="24"/>
                <w:szCs w:val="24"/>
              </w:rPr>
            </w:pPr>
          </w:p>
        </w:tc>
      </w:tr>
      <w:tr w:rsidR="00721854" w:rsidRPr="00721854" w:rsidTr="00D44840">
        <w:tc>
          <w:tcPr>
            <w:tcW w:w="1980" w:type="dxa"/>
          </w:tcPr>
          <w:p w:rsidR="00721854" w:rsidRPr="00887174" w:rsidRDefault="00721854" w:rsidP="00E7077E">
            <w:pPr>
              <w:rPr>
                <w:rFonts w:ascii="Arial" w:hAnsi="Arial" w:cs="Arial"/>
                <w:b/>
                <w:i/>
                <w:sz w:val="24"/>
                <w:szCs w:val="24"/>
              </w:rPr>
            </w:pPr>
            <w:r w:rsidRPr="00887174">
              <w:rPr>
                <w:rFonts w:ascii="Arial" w:hAnsi="Arial" w:cs="Arial"/>
                <w:b/>
                <w:i/>
                <w:sz w:val="24"/>
                <w:szCs w:val="24"/>
              </w:rPr>
              <w:t>PERFIL</w:t>
            </w:r>
          </w:p>
        </w:tc>
        <w:tc>
          <w:tcPr>
            <w:tcW w:w="6848" w:type="dxa"/>
            <w:gridSpan w:val="3"/>
          </w:tcPr>
          <w:p w:rsidR="00721854" w:rsidRPr="00887174" w:rsidRDefault="00721854" w:rsidP="00E7077E">
            <w:pPr>
              <w:rPr>
                <w:rFonts w:ascii="Arial" w:hAnsi="Arial" w:cs="Arial"/>
                <w:b/>
                <w:i/>
                <w:sz w:val="24"/>
                <w:szCs w:val="24"/>
              </w:rPr>
            </w:pPr>
          </w:p>
          <w:p w:rsidR="00C5516B" w:rsidRPr="00887174" w:rsidRDefault="00F152CC" w:rsidP="00E7077E">
            <w:pPr>
              <w:rPr>
                <w:rFonts w:ascii="Arial" w:hAnsi="Arial" w:cs="Arial"/>
                <w:b/>
                <w:sz w:val="24"/>
                <w:szCs w:val="24"/>
              </w:rPr>
            </w:pPr>
            <w:r w:rsidRPr="00887174">
              <w:rPr>
                <w:rFonts w:ascii="Arial" w:hAnsi="Arial" w:cs="Arial"/>
                <w:b/>
                <w:sz w:val="24"/>
                <w:szCs w:val="24"/>
              </w:rPr>
              <w:t>Formadora Artística</w:t>
            </w:r>
          </w:p>
        </w:tc>
      </w:tr>
      <w:tr w:rsidR="00721854" w:rsidRPr="00721854" w:rsidTr="00D44840">
        <w:tc>
          <w:tcPr>
            <w:tcW w:w="1980" w:type="dxa"/>
          </w:tcPr>
          <w:p w:rsidR="00721854" w:rsidRPr="000F662D" w:rsidRDefault="00721854" w:rsidP="00E7077E">
            <w:pPr>
              <w:rPr>
                <w:rFonts w:cstheme="minorHAnsi"/>
                <w:b/>
                <w:i/>
              </w:rPr>
            </w:pPr>
            <w:r w:rsidRPr="000F662D">
              <w:rPr>
                <w:rFonts w:cstheme="minorHAnsi"/>
                <w:b/>
                <w:i/>
              </w:rPr>
              <w:t xml:space="preserve">IEO </w:t>
            </w:r>
          </w:p>
          <w:p w:rsidR="00721854" w:rsidRPr="000F662D" w:rsidRDefault="00721854" w:rsidP="00E7077E">
            <w:pPr>
              <w:rPr>
                <w:rFonts w:cstheme="minorHAnsi"/>
                <w:b/>
                <w:i/>
              </w:rPr>
            </w:pPr>
            <w:r w:rsidRPr="000F662D">
              <w:rPr>
                <w:rFonts w:cstheme="minorHAnsi"/>
                <w:b/>
                <w:i/>
              </w:rPr>
              <w:t>(SEDE)</w:t>
            </w:r>
          </w:p>
          <w:p w:rsidR="00721854" w:rsidRPr="00742ED3" w:rsidRDefault="00F152CC" w:rsidP="00E7077E">
            <w:pPr>
              <w:rPr>
                <w:rFonts w:ascii="Arial" w:hAnsi="Arial" w:cs="Arial"/>
                <w:b/>
                <w:i/>
                <w:sz w:val="24"/>
                <w:szCs w:val="24"/>
              </w:rPr>
            </w:pPr>
            <w:r w:rsidRPr="00742ED3">
              <w:rPr>
                <w:rFonts w:ascii="Arial" w:hAnsi="Arial" w:cs="Arial"/>
                <w:b/>
                <w:i/>
                <w:sz w:val="24"/>
                <w:szCs w:val="24"/>
              </w:rPr>
              <w:t>Santa Rosa</w:t>
            </w:r>
          </w:p>
          <w:p w:rsidR="00F152CC" w:rsidRPr="00742ED3" w:rsidRDefault="00F152CC" w:rsidP="00E7077E">
            <w:pPr>
              <w:rPr>
                <w:rFonts w:ascii="Arial" w:hAnsi="Arial" w:cs="Arial"/>
                <w:b/>
                <w:i/>
                <w:sz w:val="24"/>
                <w:szCs w:val="24"/>
              </w:rPr>
            </w:pPr>
            <w:r w:rsidRPr="00742ED3">
              <w:rPr>
                <w:rFonts w:ascii="Arial" w:hAnsi="Arial" w:cs="Arial"/>
                <w:b/>
                <w:i/>
                <w:sz w:val="24"/>
                <w:szCs w:val="24"/>
              </w:rPr>
              <w:t>Encuentros 3</w:t>
            </w:r>
          </w:p>
          <w:p w:rsidR="00182BA9" w:rsidRPr="00742ED3" w:rsidRDefault="00182BA9" w:rsidP="00E7077E">
            <w:pPr>
              <w:rPr>
                <w:rFonts w:ascii="Arial" w:hAnsi="Arial" w:cs="Arial"/>
                <w:b/>
                <w:i/>
                <w:sz w:val="24"/>
                <w:szCs w:val="24"/>
              </w:rPr>
            </w:pPr>
          </w:p>
          <w:p w:rsidR="00182BA9" w:rsidRPr="00742ED3" w:rsidRDefault="00182BA9" w:rsidP="00182BA9">
            <w:pPr>
              <w:pStyle w:val="Subttulo"/>
              <w:numPr>
                <w:ilvl w:val="0"/>
                <w:numId w:val="0"/>
              </w:numPr>
              <w:rPr>
                <w:rFonts w:ascii="Arial" w:hAnsi="Arial" w:cs="Arial"/>
                <w:b/>
                <w:sz w:val="24"/>
                <w:szCs w:val="24"/>
              </w:rPr>
            </w:pPr>
            <w:r w:rsidRPr="00742ED3">
              <w:rPr>
                <w:rFonts w:ascii="Arial" w:hAnsi="Arial" w:cs="Arial"/>
                <w:b/>
                <w:sz w:val="24"/>
                <w:szCs w:val="24"/>
              </w:rPr>
              <w:t>Primer encuentro</w:t>
            </w:r>
          </w:p>
          <w:p w:rsidR="00182BA9" w:rsidRPr="00742ED3" w:rsidRDefault="00182BA9" w:rsidP="00182BA9">
            <w:pPr>
              <w:rPr>
                <w:rFonts w:ascii="Arial" w:hAnsi="Arial" w:cs="Arial"/>
                <w:b/>
                <w:sz w:val="24"/>
                <w:szCs w:val="24"/>
              </w:rPr>
            </w:pPr>
            <w:r w:rsidRPr="00742ED3">
              <w:rPr>
                <w:rFonts w:ascii="Arial" w:hAnsi="Arial" w:cs="Arial"/>
                <w:b/>
                <w:sz w:val="24"/>
                <w:szCs w:val="24"/>
              </w:rPr>
              <w:t>5 de Marzo de 2018</w:t>
            </w:r>
          </w:p>
          <w:p w:rsidR="00182BA9" w:rsidRPr="00182BA9" w:rsidRDefault="00182BA9" w:rsidP="00E7077E">
            <w:pPr>
              <w:rPr>
                <w:rFonts w:cstheme="minorHAnsi"/>
              </w:rPr>
            </w:pPr>
          </w:p>
        </w:tc>
        <w:tc>
          <w:tcPr>
            <w:tcW w:w="3034" w:type="dxa"/>
          </w:tcPr>
          <w:p w:rsidR="00721854" w:rsidRPr="00742ED3" w:rsidRDefault="00721854" w:rsidP="00E7077E">
            <w:pPr>
              <w:jc w:val="both"/>
              <w:rPr>
                <w:rFonts w:ascii="Arial" w:hAnsi="Arial" w:cs="Arial"/>
                <w:b/>
                <w:i/>
              </w:rPr>
            </w:pPr>
            <w:r w:rsidRPr="00742ED3">
              <w:rPr>
                <w:rFonts w:ascii="Arial" w:hAnsi="Arial" w:cs="Arial"/>
                <w:b/>
                <w:i/>
              </w:rPr>
              <w:t>¿CRONOGRAMA CONCERTADO?</w:t>
            </w:r>
          </w:p>
          <w:p w:rsidR="00721854" w:rsidRPr="00742ED3" w:rsidRDefault="00F152CC" w:rsidP="00E7077E">
            <w:pPr>
              <w:jc w:val="both"/>
              <w:rPr>
                <w:rFonts w:ascii="Arial" w:hAnsi="Arial" w:cs="Arial"/>
                <w:i/>
              </w:rPr>
            </w:pPr>
            <w:r w:rsidRPr="00742ED3">
              <w:rPr>
                <w:rFonts w:ascii="Arial" w:hAnsi="Arial" w:cs="Arial"/>
                <w:i/>
              </w:rPr>
              <w:t>Si</w:t>
            </w:r>
            <w:r w:rsidR="00742ED3" w:rsidRPr="00742ED3">
              <w:rPr>
                <w:rFonts w:ascii="Arial" w:hAnsi="Arial" w:cs="Arial"/>
                <w:i/>
              </w:rPr>
              <w:t xml:space="preserve"> hay concertación,</w:t>
            </w:r>
            <w:r w:rsidRPr="00742ED3">
              <w:rPr>
                <w:rFonts w:ascii="Arial" w:hAnsi="Arial" w:cs="Arial"/>
                <w:i/>
              </w:rPr>
              <w:t xml:space="preserve"> </w:t>
            </w:r>
            <w:r w:rsidR="00742ED3" w:rsidRPr="00742ED3">
              <w:rPr>
                <w:rFonts w:ascii="Arial" w:hAnsi="Arial" w:cs="Arial"/>
                <w:i/>
              </w:rPr>
              <w:t>pero es</w:t>
            </w:r>
            <w:r w:rsidR="00487B3B" w:rsidRPr="00742ED3">
              <w:rPr>
                <w:rFonts w:ascii="Arial" w:hAnsi="Arial" w:cs="Arial"/>
                <w:i/>
              </w:rPr>
              <w:t xml:space="preserve"> relativo porque </w:t>
            </w:r>
            <w:r w:rsidRPr="00742ED3">
              <w:rPr>
                <w:rFonts w:ascii="Arial" w:hAnsi="Arial" w:cs="Arial"/>
                <w:i/>
              </w:rPr>
              <w:t xml:space="preserve"> los  educadores están  tomando decisiones frente a sus talleres de estética y de artes. </w:t>
            </w:r>
            <w:r w:rsidR="00D66A5F" w:rsidRPr="00742ED3">
              <w:rPr>
                <w:rFonts w:ascii="Arial" w:hAnsi="Arial" w:cs="Arial"/>
                <w:i/>
              </w:rPr>
              <w:t>Se acuerda los martes primeros y terceros de cada mes</w:t>
            </w:r>
            <w:r w:rsidR="00182BA9" w:rsidRPr="00742ED3">
              <w:rPr>
                <w:rFonts w:ascii="Arial" w:hAnsi="Arial" w:cs="Arial"/>
                <w:i/>
              </w:rPr>
              <w:t>.</w:t>
            </w:r>
          </w:p>
          <w:p w:rsidR="00182BA9" w:rsidRPr="00742ED3" w:rsidRDefault="00182BA9" w:rsidP="00182BA9">
            <w:pPr>
              <w:jc w:val="both"/>
              <w:rPr>
                <w:rFonts w:ascii="Arial" w:hAnsi="Arial" w:cs="Arial"/>
              </w:rPr>
            </w:pPr>
            <w:r w:rsidRPr="00742ED3">
              <w:rPr>
                <w:rFonts w:ascii="Arial" w:hAnsi="Arial" w:cs="Arial"/>
              </w:rPr>
              <w:t>Presentación del programa por parte de  los responsables de desarrollar el proyecto  MCEE: Formadores, tutores, gestor Institucional, gestor cultural, coordinadora zonal coordinador de la IE y profesorado en las  diferentes áreas de conocimiento.</w:t>
            </w:r>
          </w:p>
          <w:p w:rsidR="00182BA9" w:rsidRPr="00742ED3" w:rsidRDefault="00182BA9" w:rsidP="00182BA9">
            <w:pPr>
              <w:jc w:val="both"/>
              <w:rPr>
                <w:rFonts w:ascii="Arial" w:hAnsi="Arial" w:cs="Arial"/>
              </w:rPr>
            </w:pPr>
            <w:r w:rsidRPr="00742ED3">
              <w:rPr>
                <w:rFonts w:ascii="Arial" w:hAnsi="Arial" w:cs="Arial"/>
              </w:rPr>
              <w:t>Sólo hay un profesor de arte (</w:t>
            </w:r>
            <w:r w:rsidR="00B327CA" w:rsidRPr="00742ED3">
              <w:rPr>
                <w:rFonts w:ascii="Arial" w:hAnsi="Arial" w:cs="Arial"/>
              </w:rPr>
              <w:t>Artes plásticas), hay dos profes</w:t>
            </w:r>
            <w:r w:rsidRPr="00742ED3">
              <w:rPr>
                <w:rFonts w:ascii="Arial" w:hAnsi="Arial" w:cs="Arial"/>
              </w:rPr>
              <w:t xml:space="preserve">ores de comunidades indígenas que lideran el proyecto de </w:t>
            </w:r>
            <w:proofErr w:type="spellStart"/>
            <w:r w:rsidRPr="00742ED3">
              <w:rPr>
                <w:rFonts w:ascii="Arial" w:hAnsi="Arial" w:cs="Arial"/>
              </w:rPr>
              <w:t>etnoeducación</w:t>
            </w:r>
            <w:proofErr w:type="spellEnd"/>
            <w:r w:rsidRPr="00742ED3">
              <w:rPr>
                <w:rFonts w:ascii="Arial" w:hAnsi="Arial" w:cs="Arial"/>
              </w:rPr>
              <w:t>.</w:t>
            </w:r>
          </w:p>
          <w:p w:rsidR="00182BA9" w:rsidRPr="00742ED3" w:rsidRDefault="00182BA9" w:rsidP="00182BA9">
            <w:pPr>
              <w:jc w:val="both"/>
              <w:rPr>
                <w:rFonts w:ascii="Arial" w:hAnsi="Arial" w:cs="Arial"/>
              </w:rPr>
            </w:pPr>
            <w:r w:rsidRPr="00742ED3">
              <w:rPr>
                <w:rFonts w:ascii="Arial" w:hAnsi="Arial" w:cs="Arial"/>
              </w:rPr>
              <w:t>Se cuenta con un profesor de sociales que lidera diferentes proyectos</w:t>
            </w:r>
            <w:r w:rsidRPr="00742ED3">
              <w:rPr>
                <w:rFonts w:ascii="Arial" w:hAnsi="Arial" w:cs="Arial"/>
              </w:rPr>
              <w:t xml:space="preserve"> </w:t>
            </w:r>
            <w:r w:rsidR="000E0973">
              <w:rPr>
                <w:rFonts w:ascii="Arial" w:hAnsi="Arial" w:cs="Arial"/>
              </w:rPr>
              <w:t>como “</w:t>
            </w:r>
            <w:r w:rsidRPr="00742ED3">
              <w:rPr>
                <w:rFonts w:ascii="Arial" w:hAnsi="Arial" w:cs="Arial"/>
              </w:rPr>
              <w:t>Mi Cali bella” en el cual podemos acompañar desde  diferentes artes; música, teatro, artes visuales y las artes plásticas.</w:t>
            </w:r>
          </w:p>
        </w:tc>
        <w:tc>
          <w:tcPr>
            <w:tcW w:w="3814" w:type="dxa"/>
            <w:gridSpan w:val="2"/>
          </w:tcPr>
          <w:p w:rsidR="00721854" w:rsidRPr="00742ED3" w:rsidRDefault="00721854" w:rsidP="00E7077E">
            <w:pPr>
              <w:rPr>
                <w:rFonts w:ascii="Arial" w:hAnsi="Arial" w:cs="Arial"/>
                <w:b/>
                <w:i/>
              </w:rPr>
            </w:pPr>
            <w:r w:rsidRPr="00742ED3">
              <w:rPr>
                <w:rFonts w:ascii="Arial" w:hAnsi="Arial" w:cs="Arial"/>
                <w:b/>
                <w:i/>
              </w:rPr>
              <w:t>¿HA REALIZADO ALGUNA ACTIVIDAD EN ESTA SEDE (IEO)?</w:t>
            </w:r>
          </w:p>
          <w:p w:rsidR="00B327CA" w:rsidRPr="00742ED3" w:rsidRDefault="00B327CA" w:rsidP="00E7077E">
            <w:pPr>
              <w:rPr>
                <w:rFonts w:ascii="Arial" w:hAnsi="Arial" w:cs="Arial"/>
                <w:b/>
                <w:i/>
              </w:rPr>
            </w:pPr>
          </w:p>
          <w:p w:rsidR="00182BA9" w:rsidRDefault="00182BA9" w:rsidP="00182BA9">
            <w:pPr>
              <w:jc w:val="both"/>
              <w:rPr>
                <w:rFonts w:ascii="Arial" w:hAnsi="Arial" w:cs="Arial"/>
              </w:rPr>
            </w:pPr>
            <w:r w:rsidRPr="00742ED3">
              <w:rPr>
                <w:rFonts w:ascii="Arial" w:hAnsi="Arial" w:cs="Arial"/>
              </w:rPr>
              <w:t>Nos presentamos haciendo una gran flor en el piso para dar cuenta de nuestro papel en la IE.</w:t>
            </w:r>
            <w:r w:rsidR="00364C2F">
              <w:rPr>
                <w:rFonts w:ascii="Arial" w:hAnsi="Arial" w:cs="Arial"/>
              </w:rPr>
              <w:t xml:space="preserve">( </w:t>
            </w:r>
            <w:r w:rsidR="00364C2F">
              <w:rPr>
                <w:rFonts w:ascii="Arial" w:hAnsi="Arial" w:cs="Arial"/>
              </w:rPr>
              <w:t>Ver foto</w:t>
            </w:r>
            <w:r w:rsidR="00364C2F">
              <w:rPr>
                <w:rFonts w:ascii="Arial" w:hAnsi="Arial" w:cs="Arial"/>
              </w:rPr>
              <w:t>s</w:t>
            </w:r>
            <w:r w:rsidR="00364C2F">
              <w:rPr>
                <w:rFonts w:ascii="Arial" w:hAnsi="Arial" w:cs="Arial"/>
              </w:rPr>
              <w:t xml:space="preserve"> N1</w:t>
            </w:r>
            <w:r w:rsidR="00364C2F">
              <w:rPr>
                <w:rFonts w:ascii="Arial" w:hAnsi="Arial" w:cs="Arial"/>
              </w:rPr>
              <w:t>-2</w:t>
            </w:r>
            <w:r w:rsidR="006D2046">
              <w:rPr>
                <w:rFonts w:ascii="Arial" w:hAnsi="Arial" w:cs="Arial"/>
              </w:rPr>
              <w:t>-</w:t>
            </w:r>
            <w:r w:rsidR="00364C2F">
              <w:rPr>
                <w:rFonts w:ascii="Arial" w:hAnsi="Arial" w:cs="Arial"/>
              </w:rPr>
              <w:t>)</w:t>
            </w:r>
          </w:p>
          <w:p w:rsidR="00965EEE" w:rsidRPr="00742ED3" w:rsidRDefault="00965EEE" w:rsidP="00182BA9">
            <w:pPr>
              <w:jc w:val="both"/>
              <w:rPr>
                <w:rFonts w:ascii="Arial" w:hAnsi="Arial" w:cs="Arial"/>
              </w:rPr>
            </w:pPr>
          </w:p>
          <w:p w:rsidR="00182BA9" w:rsidRDefault="00182BA9" w:rsidP="00182BA9">
            <w:pPr>
              <w:jc w:val="both"/>
              <w:rPr>
                <w:rFonts w:ascii="Arial" w:hAnsi="Arial" w:cs="Arial"/>
              </w:rPr>
            </w:pPr>
            <w:r w:rsidRPr="00742ED3">
              <w:rPr>
                <w:rFonts w:ascii="Arial" w:hAnsi="Arial" w:cs="Arial"/>
              </w:rPr>
              <w:t>Se hace  compartir de frutas como elemento simbólico venimos a acompañar procesos desde nuestra experiencia y saber.</w:t>
            </w:r>
          </w:p>
          <w:p w:rsidR="00364C2F" w:rsidRPr="00742ED3" w:rsidRDefault="00364C2F" w:rsidP="00182BA9">
            <w:pPr>
              <w:jc w:val="both"/>
              <w:rPr>
                <w:rFonts w:ascii="Arial" w:hAnsi="Arial" w:cs="Arial"/>
              </w:rPr>
            </w:pPr>
          </w:p>
          <w:p w:rsidR="00721854" w:rsidRDefault="00182BA9" w:rsidP="00182BA9">
            <w:pPr>
              <w:rPr>
                <w:rFonts w:ascii="Arial" w:hAnsi="Arial" w:cs="Arial"/>
              </w:rPr>
            </w:pPr>
            <w:r w:rsidRPr="00742ED3">
              <w:rPr>
                <w:rFonts w:ascii="Arial" w:hAnsi="Arial" w:cs="Arial"/>
              </w:rPr>
              <w:t>Se entrega flor en origami como metáfora del proyecto que vendrá siendo una semilla que crece a medida que se alimenta con los saberes y las experiencias de los que participamos pero que se le da vida también con la colaboración y la apertura al proyecto de la institución.</w:t>
            </w:r>
          </w:p>
          <w:p w:rsidR="00364C2F" w:rsidRPr="00742ED3" w:rsidRDefault="00364C2F" w:rsidP="00182BA9">
            <w:pPr>
              <w:rPr>
                <w:rFonts w:ascii="Arial" w:hAnsi="Arial" w:cs="Arial"/>
              </w:rPr>
            </w:pPr>
          </w:p>
        </w:tc>
      </w:tr>
      <w:tr w:rsidR="00721854" w:rsidRPr="00721854" w:rsidTr="00D44840">
        <w:tc>
          <w:tcPr>
            <w:tcW w:w="1980" w:type="dxa"/>
          </w:tcPr>
          <w:p w:rsidR="00034D06" w:rsidRPr="000F662D" w:rsidRDefault="00887174" w:rsidP="00E7077E">
            <w:pPr>
              <w:pStyle w:val="Subttulo"/>
              <w:numPr>
                <w:ilvl w:val="0"/>
                <w:numId w:val="0"/>
              </w:numPr>
              <w:rPr>
                <w:rFonts w:cstheme="minorHAnsi"/>
                <w:b/>
              </w:rPr>
            </w:pPr>
            <w:r w:rsidRPr="000F662D">
              <w:rPr>
                <w:rFonts w:cstheme="minorHAnsi"/>
                <w:b/>
              </w:rPr>
              <w:t xml:space="preserve"> </w:t>
            </w:r>
            <w:r w:rsidR="00F152CC" w:rsidRPr="000F662D">
              <w:rPr>
                <w:rFonts w:cstheme="minorHAnsi"/>
                <w:b/>
              </w:rPr>
              <w:t xml:space="preserve"> </w:t>
            </w:r>
          </w:p>
          <w:p w:rsidR="00034D06" w:rsidRPr="00D44840" w:rsidRDefault="00182BA9" w:rsidP="00E7077E">
            <w:pPr>
              <w:pStyle w:val="Subttulo"/>
              <w:rPr>
                <w:rFonts w:ascii="Arial" w:hAnsi="Arial" w:cs="Arial"/>
                <w:b/>
                <w:sz w:val="24"/>
                <w:szCs w:val="24"/>
              </w:rPr>
            </w:pPr>
            <w:r w:rsidRPr="00D44840">
              <w:rPr>
                <w:rFonts w:ascii="Arial" w:hAnsi="Arial" w:cs="Arial"/>
                <w:b/>
                <w:sz w:val="24"/>
                <w:szCs w:val="24"/>
              </w:rPr>
              <w:t>Segundo encuentro Marzo 8 del 2018</w:t>
            </w:r>
          </w:p>
          <w:p w:rsidR="00034D06" w:rsidRPr="000F662D" w:rsidRDefault="00034D06" w:rsidP="00E7077E">
            <w:pPr>
              <w:pStyle w:val="Subttulo"/>
              <w:rPr>
                <w:rFonts w:cstheme="minorHAnsi"/>
              </w:rPr>
            </w:pPr>
          </w:p>
          <w:p w:rsidR="00034D06" w:rsidRPr="000F662D" w:rsidRDefault="00034D06" w:rsidP="00E7077E">
            <w:pPr>
              <w:pStyle w:val="Subttulo"/>
              <w:rPr>
                <w:rFonts w:cstheme="minorHAnsi"/>
              </w:rPr>
            </w:pPr>
          </w:p>
          <w:p w:rsidR="00034D06" w:rsidRPr="000F662D" w:rsidRDefault="00034D06" w:rsidP="00E7077E">
            <w:pPr>
              <w:pStyle w:val="Subttulo"/>
              <w:rPr>
                <w:rFonts w:cstheme="minorHAnsi"/>
              </w:rPr>
            </w:pPr>
          </w:p>
          <w:p w:rsidR="00721854" w:rsidRPr="000F662D" w:rsidRDefault="00721854" w:rsidP="00E7077E">
            <w:pPr>
              <w:pStyle w:val="Subttulo"/>
              <w:rPr>
                <w:rFonts w:cstheme="minorHAnsi"/>
              </w:rPr>
            </w:pPr>
          </w:p>
        </w:tc>
        <w:tc>
          <w:tcPr>
            <w:tcW w:w="3034" w:type="dxa"/>
          </w:tcPr>
          <w:p w:rsidR="00721854" w:rsidRPr="00742ED3" w:rsidRDefault="00721854" w:rsidP="00E7077E">
            <w:pPr>
              <w:jc w:val="both"/>
              <w:rPr>
                <w:rFonts w:ascii="Arial" w:hAnsi="Arial" w:cs="Arial"/>
              </w:rPr>
            </w:pPr>
          </w:p>
          <w:p w:rsidR="00E42119" w:rsidRPr="00742ED3" w:rsidRDefault="00E42119" w:rsidP="00B327CA">
            <w:pPr>
              <w:suppressAutoHyphens/>
              <w:jc w:val="both"/>
              <w:rPr>
                <w:rFonts w:ascii="Arial" w:hAnsi="Arial" w:cs="Arial"/>
              </w:rPr>
            </w:pPr>
            <w:r w:rsidRPr="00742ED3">
              <w:rPr>
                <w:rFonts w:ascii="Arial" w:hAnsi="Arial" w:cs="Arial"/>
              </w:rPr>
              <w:t>Se propone dos propósitos:</w:t>
            </w:r>
          </w:p>
          <w:p w:rsidR="00545669" w:rsidRPr="00742ED3" w:rsidRDefault="00545669" w:rsidP="00B327CA">
            <w:pPr>
              <w:suppressAutoHyphens/>
              <w:jc w:val="both"/>
              <w:rPr>
                <w:rFonts w:ascii="Arial" w:hAnsi="Arial" w:cs="Arial"/>
              </w:rPr>
            </w:pPr>
            <w:r w:rsidRPr="00742ED3">
              <w:rPr>
                <w:rFonts w:ascii="Arial" w:hAnsi="Arial" w:cs="Arial"/>
              </w:rPr>
              <w:t>-</w:t>
            </w:r>
            <w:r w:rsidR="00E42119" w:rsidRPr="00742ED3">
              <w:rPr>
                <w:rFonts w:ascii="Arial" w:hAnsi="Arial" w:cs="Arial"/>
              </w:rPr>
              <w:t xml:space="preserve">Presentarnos con los estudiantes   </w:t>
            </w:r>
            <w:r w:rsidRPr="00742ED3">
              <w:rPr>
                <w:rFonts w:ascii="Arial" w:hAnsi="Arial" w:cs="Arial"/>
              </w:rPr>
              <w:t>y socializar nuestro propósito.</w:t>
            </w:r>
          </w:p>
          <w:p w:rsidR="00B327CA" w:rsidRPr="00742ED3" w:rsidRDefault="00545669" w:rsidP="00B327CA">
            <w:pPr>
              <w:suppressAutoHyphens/>
              <w:jc w:val="both"/>
              <w:rPr>
                <w:rFonts w:ascii="Arial" w:hAnsi="Arial" w:cs="Arial"/>
              </w:rPr>
            </w:pPr>
            <w:r w:rsidRPr="00742ED3">
              <w:rPr>
                <w:rFonts w:ascii="Arial" w:hAnsi="Arial" w:cs="Arial"/>
              </w:rPr>
              <w:lastRenderedPageBreak/>
              <w:t>-Recoger información tipo encuesta para hacer observación etnográfica.</w:t>
            </w:r>
          </w:p>
          <w:p w:rsidR="00182BA9" w:rsidRPr="00742ED3" w:rsidRDefault="00182BA9" w:rsidP="00E7077E">
            <w:pPr>
              <w:jc w:val="both"/>
              <w:rPr>
                <w:rFonts w:ascii="Arial" w:hAnsi="Arial" w:cs="Arial"/>
              </w:rPr>
            </w:pPr>
          </w:p>
          <w:p w:rsidR="00B327CA" w:rsidRPr="00742ED3" w:rsidRDefault="00B327CA" w:rsidP="00E7077E">
            <w:pPr>
              <w:jc w:val="both"/>
              <w:rPr>
                <w:rFonts w:ascii="Arial" w:hAnsi="Arial" w:cs="Arial"/>
              </w:rPr>
            </w:pPr>
          </w:p>
          <w:p w:rsidR="00182BA9" w:rsidRPr="00742ED3" w:rsidRDefault="00182BA9" w:rsidP="00E7077E">
            <w:pPr>
              <w:jc w:val="both"/>
              <w:rPr>
                <w:rFonts w:ascii="Arial" w:hAnsi="Arial" w:cs="Arial"/>
              </w:rPr>
            </w:pPr>
          </w:p>
        </w:tc>
        <w:tc>
          <w:tcPr>
            <w:tcW w:w="3814" w:type="dxa"/>
            <w:gridSpan w:val="2"/>
          </w:tcPr>
          <w:p w:rsidR="00DD4BAE" w:rsidRPr="00742ED3" w:rsidRDefault="00DD4BAE" w:rsidP="00E7077E">
            <w:pPr>
              <w:jc w:val="both"/>
              <w:rPr>
                <w:rFonts w:ascii="Arial" w:hAnsi="Arial" w:cs="Arial"/>
              </w:rPr>
            </w:pPr>
            <w:r w:rsidRPr="00742ED3">
              <w:rPr>
                <w:rFonts w:ascii="Arial" w:hAnsi="Arial" w:cs="Arial"/>
              </w:rPr>
              <w:lastRenderedPageBreak/>
              <w:t xml:space="preserve"> </w:t>
            </w:r>
          </w:p>
          <w:p w:rsidR="00182BA9" w:rsidRPr="00742ED3" w:rsidRDefault="00182BA9" w:rsidP="00E7077E">
            <w:pPr>
              <w:jc w:val="both"/>
              <w:rPr>
                <w:rFonts w:ascii="Arial" w:hAnsi="Arial" w:cs="Arial"/>
              </w:rPr>
            </w:pPr>
            <w:r w:rsidRPr="00742ED3">
              <w:rPr>
                <w:rFonts w:ascii="Arial" w:hAnsi="Arial" w:cs="Arial"/>
              </w:rPr>
              <w:t xml:space="preserve">Se construyen aviones de diferentes tamaños que nos sirve de base para desarrollar un instrumento tipo encuesta  para recoger la información de los  estudiantes y  profesores   que nos parece valiosa </w:t>
            </w:r>
            <w:r w:rsidRPr="00742ED3">
              <w:rPr>
                <w:rFonts w:ascii="Arial" w:hAnsi="Arial" w:cs="Arial"/>
              </w:rPr>
              <w:lastRenderedPageBreak/>
              <w:t>sobre cómo se dinamizan  los lenguajes artísticos en la IE.</w:t>
            </w:r>
          </w:p>
        </w:tc>
      </w:tr>
      <w:tr w:rsidR="00721854" w:rsidRPr="00721854" w:rsidTr="00D44840">
        <w:tc>
          <w:tcPr>
            <w:tcW w:w="1980" w:type="dxa"/>
          </w:tcPr>
          <w:p w:rsidR="00F30602" w:rsidRPr="00742ED3" w:rsidRDefault="00B327CA" w:rsidP="00E7077E">
            <w:pPr>
              <w:rPr>
                <w:rFonts w:ascii="Arial" w:hAnsi="Arial" w:cs="Arial"/>
                <w:b/>
                <w:sz w:val="24"/>
                <w:szCs w:val="24"/>
              </w:rPr>
            </w:pPr>
            <w:r w:rsidRPr="00742ED3">
              <w:rPr>
                <w:rFonts w:ascii="Arial" w:hAnsi="Arial" w:cs="Arial"/>
                <w:b/>
                <w:sz w:val="24"/>
                <w:szCs w:val="24"/>
              </w:rPr>
              <w:lastRenderedPageBreak/>
              <w:t>3.Tercer encuentro13 de marzo del 2018</w:t>
            </w:r>
          </w:p>
          <w:p w:rsidR="00721854" w:rsidRPr="000F662D" w:rsidRDefault="00721854" w:rsidP="00E7077E">
            <w:pPr>
              <w:rPr>
                <w:rFonts w:cstheme="minorHAnsi"/>
              </w:rPr>
            </w:pPr>
          </w:p>
        </w:tc>
        <w:tc>
          <w:tcPr>
            <w:tcW w:w="3034" w:type="dxa"/>
          </w:tcPr>
          <w:p w:rsidR="00F30602" w:rsidRPr="00742ED3" w:rsidRDefault="00B327CA" w:rsidP="00B327CA">
            <w:pPr>
              <w:jc w:val="both"/>
              <w:rPr>
                <w:rFonts w:ascii="Arial" w:hAnsi="Arial" w:cs="Arial"/>
              </w:rPr>
            </w:pPr>
            <w:r w:rsidRPr="00742ED3">
              <w:rPr>
                <w:rFonts w:ascii="Arial" w:hAnsi="Arial" w:cs="Arial"/>
              </w:rPr>
              <w:t xml:space="preserve">En esta jornada no participe </w:t>
            </w:r>
            <w:r w:rsidR="00B31D5F" w:rsidRPr="00742ED3">
              <w:rPr>
                <w:rFonts w:ascii="Arial" w:hAnsi="Arial" w:cs="Arial"/>
              </w:rPr>
              <w:t xml:space="preserve">de cuerpo presente </w:t>
            </w:r>
            <w:r w:rsidRPr="00742ED3">
              <w:rPr>
                <w:rFonts w:ascii="Arial" w:hAnsi="Arial" w:cs="Arial"/>
              </w:rPr>
              <w:t xml:space="preserve"> en la IE por motivos personales lo cual se pidió permiso a Laura </w:t>
            </w:r>
            <w:proofErr w:type="spellStart"/>
            <w:r w:rsidRPr="00742ED3">
              <w:rPr>
                <w:rFonts w:ascii="Arial" w:hAnsi="Arial" w:cs="Arial"/>
              </w:rPr>
              <w:t>Posso</w:t>
            </w:r>
            <w:proofErr w:type="spellEnd"/>
            <w:r w:rsidRPr="00742ED3">
              <w:rPr>
                <w:rFonts w:ascii="Arial" w:hAnsi="Arial" w:cs="Arial"/>
              </w:rPr>
              <w:t xml:space="preserve"> la coordinadora pedagógica</w:t>
            </w:r>
          </w:p>
          <w:p w:rsidR="00155208" w:rsidRPr="00742ED3" w:rsidRDefault="00155208" w:rsidP="00E7077E">
            <w:pPr>
              <w:rPr>
                <w:rFonts w:ascii="Arial" w:hAnsi="Arial" w:cs="Arial"/>
              </w:rPr>
            </w:pPr>
          </w:p>
        </w:tc>
        <w:tc>
          <w:tcPr>
            <w:tcW w:w="3814" w:type="dxa"/>
            <w:gridSpan w:val="2"/>
          </w:tcPr>
          <w:p w:rsidR="00721854" w:rsidRPr="00742ED3" w:rsidRDefault="00B327CA" w:rsidP="00E7077E">
            <w:pPr>
              <w:rPr>
                <w:rFonts w:ascii="Arial" w:hAnsi="Arial" w:cs="Arial"/>
              </w:rPr>
            </w:pPr>
            <w:r w:rsidRPr="00742ED3">
              <w:rPr>
                <w:rFonts w:ascii="Arial" w:hAnsi="Arial" w:cs="Arial"/>
              </w:rPr>
              <w:t>Trabajé en equipo aportando ideas y en planeación para las actividades en la IE</w:t>
            </w:r>
          </w:p>
        </w:tc>
      </w:tr>
      <w:tr w:rsidR="00721854" w:rsidRPr="00721854" w:rsidTr="00D44840">
        <w:tc>
          <w:tcPr>
            <w:tcW w:w="1980" w:type="dxa"/>
          </w:tcPr>
          <w:p w:rsidR="00721854" w:rsidRPr="00F30602" w:rsidRDefault="00721854" w:rsidP="00E7077E">
            <w:pPr>
              <w:rPr>
                <w:rFonts w:cstheme="minorHAnsi"/>
                <w:b/>
              </w:rPr>
            </w:pPr>
          </w:p>
        </w:tc>
        <w:tc>
          <w:tcPr>
            <w:tcW w:w="3034" w:type="dxa"/>
          </w:tcPr>
          <w:p w:rsidR="00721854" w:rsidRPr="000F662D" w:rsidRDefault="00721854" w:rsidP="00E7077E">
            <w:pPr>
              <w:rPr>
                <w:rFonts w:cstheme="minorHAnsi"/>
              </w:rPr>
            </w:pPr>
          </w:p>
        </w:tc>
        <w:tc>
          <w:tcPr>
            <w:tcW w:w="3814" w:type="dxa"/>
            <w:gridSpan w:val="2"/>
          </w:tcPr>
          <w:p w:rsidR="00721854" w:rsidRPr="000F662D" w:rsidRDefault="005E06EF" w:rsidP="00B327CA">
            <w:pPr>
              <w:rPr>
                <w:rFonts w:cstheme="minorHAnsi"/>
              </w:rPr>
            </w:pPr>
            <w:r w:rsidRPr="000F662D">
              <w:rPr>
                <w:rFonts w:cstheme="minorHAnsi"/>
              </w:rPr>
              <w:t xml:space="preserve"> </w:t>
            </w:r>
          </w:p>
        </w:tc>
      </w:tr>
      <w:tr w:rsidR="00721854" w:rsidRPr="00721854" w:rsidTr="00D44840">
        <w:trPr>
          <w:trHeight w:val="616"/>
        </w:trPr>
        <w:tc>
          <w:tcPr>
            <w:tcW w:w="1980" w:type="dxa"/>
          </w:tcPr>
          <w:p w:rsidR="00EE3E17" w:rsidRPr="00742ED3" w:rsidRDefault="00721854" w:rsidP="00E7077E">
            <w:pPr>
              <w:pStyle w:val="Default"/>
            </w:pPr>
            <w:r w:rsidRPr="00742ED3">
              <w:rPr>
                <w:b/>
              </w:rPr>
              <w:t>4.</w:t>
            </w:r>
            <w:r w:rsidR="00B05541" w:rsidRPr="00742ED3">
              <w:rPr>
                <w:b/>
              </w:rPr>
              <w:t xml:space="preserve">IEO </w:t>
            </w:r>
            <w:r w:rsidR="00EE3E17" w:rsidRPr="00742ED3">
              <w:rPr>
                <w:b/>
              </w:rPr>
              <w:t xml:space="preserve"> </w:t>
            </w:r>
            <w:r w:rsidR="00A5286E" w:rsidRPr="00742ED3">
              <w:rPr>
                <w:b/>
              </w:rPr>
              <w:t>Central</w:t>
            </w:r>
          </w:p>
          <w:tbl>
            <w:tblPr>
              <w:tblW w:w="0" w:type="auto"/>
              <w:tblBorders>
                <w:top w:val="nil"/>
                <w:left w:val="nil"/>
                <w:bottom w:val="nil"/>
                <w:right w:val="nil"/>
              </w:tblBorders>
              <w:tblLook w:val="0000" w:firstRow="0" w:lastRow="0" w:firstColumn="0" w:lastColumn="0" w:noHBand="0" w:noVBand="0"/>
            </w:tblPr>
            <w:tblGrid>
              <w:gridCol w:w="1764"/>
            </w:tblGrid>
            <w:tr w:rsidR="00EE3E17" w:rsidRPr="00742ED3">
              <w:trPr>
                <w:trHeight w:val="250"/>
              </w:trPr>
              <w:tc>
                <w:tcPr>
                  <w:tcW w:w="0" w:type="auto"/>
                </w:tcPr>
                <w:p w:rsidR="00EE3E17" w:rsidRDefault="00EE3E17" w:rsidP="00F30602">
                  <w:pPr>
                    <w:pStyle w:val="Default"/>
                    <w:framePr w:hSpace="141" w:wrap="around" w:vAnchor="page" w:hAnchor="margin" w:y="3046"/>
                    <w:rPr>
                      <w:b/>
                    </w:rPr>
                  </w:pPr>
                  <w:r w:rsidRPr="00742ED3">
                    <w:rPr>
                      <w:b/>
                    </w:rPr>
                    <w:t xml:space="preserve">Rodrigo Lloreda Caicedo </w:t>
                  </w:r>
                </w:p>
                <w:p w:rsidR="00742ED3" w:rsidRPr="00742ED3" w:rsidRDefault="00742ED3" w:rsidP="00F30602">
                  <w:pPr>
                    <w:pStyle w:val="Default"/>
                    <w:framePr w:hSpace="141" w:wrap="around" w:vAnchor="page" w:hAnchor="margin" w:y="3046"/>
                    <w:rPr>
                      <w:b/>
                    </w:rPr>
                  </w:pPr>
                </w:p>
                <w:p w:rsidR="005E06EF" w:rsidRDefault="005E06EF" w:rsidP="00F30602">
                  <w:pPr>
                    <w:pStyle w:val="Default"/>
                    <w:framePr w:hSpace="141" w:wrap="around" w:vAnchor="page" w:hAnchor="margin" w:y="3046"/>
                    <w:rPr>
                      <w:b/>
                    </w:rPr>
                  </w:pPr>
                  <w:r w:rsidRPr="00742ED3">
                    <w:rPr>
                      <w:b/>
                    </w:rPr>
                    <w:t>Encuentros</w:t>
                  </w:r>
                  <w:r w:rsidR="00742ED3">
                    <w:rPr>
                      <w:b/>
                    </w:rPr>
                    <w:t xml:space="preserve"> 3</w:t>
                  </w:r>
                  <w:r w:rsidRPr="00742ED3">
                    <w:rPr>
                      <w:b/>
                    </w:rPr>
                    <w:t xml:space="preserve">. </w:t>
                  </w:r>
                </w:p>
                <w:p w:rsidR="00742ED3" w:rsidRPr="00742ED3" w:rsidRDefault="00742ED3" w:rsidP="00F30602">
                  <w:pPr>
                    <w:pStyle w:val="Default"/>
                    <w:framePr w:hSpace="141" w:wrap="around" w:vAnchor="page" w:hAnchor="margin" w:y="3046"/>
                    <w:rPr>
                      <w:b/>
                    </w:rPr>
                  </w:pPr>
                </w:p>
                <w:p w:rsidR="00DB790A" w:rsidRPr="00742ED3" w:rsidRDefault="00DB790A" w:rsidP="00DB790A">
                  <w:pPr>
                    <w:rPr>
                      <w:rFonts w:ascii="Arial" w:hAnsi="Arial" w:cs="Arial"/>
                      <w:b/>
                      <w:sz w:val="24"/>
                      <w:szCs w:val="24"/>
                    </w:rPr>
                  </w:pPr>
                  <w:r w:rsidRPr="00742ED3">
                    <w:rPr>
                      <w:rFonts w:ascii="Arial" w:hAnsi="Arial" w:cs="Arial"/>
                      <w:b/>
                      <w:sz w:val="24"/>
                      <w:szCs w:val="24"/>
                    </w:rPr>
                    <w:t xml:space="preserve">Primer encuentro </w:t>
                  </w:r>
                </w:p>
                <w:p w:rsidR="00DB790A" w:rsidRPr="00742ED3" w:rsidRDefault="00DB790A" w:rsidP="00DB790A">
                  <w:pPr>
                    <w:pStyle w:val="Default"/>
                    <w:framePr w:hSpace="141" w:wrap="around" w:vAnchor="page" w:hAnchor="margin" w:y="3046"/>
                    <w:rPr>
                      <w:b/>
                    </w:rPr>
                  </w:pPr>
                  <w:r w:rsidRPr="00742ED3">
                    <w:rPr>
                      <w:b/>
                    </w:rPr>
                    <w:t>9 de marzo de 2018</w:t>
                  </w:r>
                </w:p>
                <w:p w:rsidR="00DB790A" w:rsidRPr="00742ED3" w:rsidRDefault="00DB790A" w:rsidP="00F30602">
                  <w:pPr>
                    <w:pStyle w:val="Default"/>
                    <w:framePr w:hSpace="141" w:wrap="around" w:vAnchor="page" w:hAnchor="margin" w:y="3046"/>
                    <w:rPr>
                      <w:b/>
                    </w:rPr>
                  </w:pPr>
                </w:p>
              </w:tc>
            </w:tr>
          </w:tbl>
          <w:p w:rsidR="00721854" w:rsidRPr="000F662D" w:rsidRDefault="00721854" w:rsidP="00E7077E">
            <w:pPr>
              <w:rPr>
                <w:rFonts w:cstheme="minorHAnsi"/>
              </w:rPr>
            </w:pPr>
          </w:p>
        </w:tc>
        <w:tc>
          <w:tcPr>
            <w:tcW w:w="3034" w:type="dxa"/>
          </w:tcPr>
          <w:p w:rsidR="00DB790A" w:rsidRPr="00742ED3" w:rsidRDefault="00DB790A" w:rsidP="00DB790A">
            <w:pPr>
              <w:jc w:val="both"/>
              <w:rPr>
                <w:rFonts w:ascii="Arial" w:hAnsi="Arial" w:cs="Arial"/>
              </w:rPr>
            </w:pPr>
            <w:r w:rsidRPr="00742ED3">
              <w:rPr>
                <w:rFonts w:ascii="Arial" w:hAnsi="Arial" w:cs="Arial"/>
              </w:rPr>
              <w:t>Ya se había presentado parte del proyecto MCEE por algunos integrantes del equipo. Nos presentamos como equipo de formadores y tutores. Se  concertó los viernes primero y tercero de cada mes.</w:t>
            </w:r>
          </w:p>
          <w:p w:rsidR="00721854" w:rsidRPr="00742ED3" w:rsidRDefault="00DB790A" w:rsidP="00DB790A">
            <w:pPr>
              <w:rPr>
                <w:rFonts w:ascii="Arial" w:hAnsi="Arial" w:cs="Arial"/>
              </w:rPr>
            </w:pPr>
            <w:r w:rsidRPr="00742ED3">
              <w:rPr>
                <w:rFonts w:ascii="Arial" w:hAnsi="Arial" w:cs="Arial"/>
              </w:rPr>
              <w:t>En esta IE fue bien acogido el proyecto por parte de la Rectora, la cual la acompañan 3 maestros de la institución que son quienes lideran proyectos deportivos, de danza, de educación afro-</w:t>
            </w:r>
            <w:proofErr w:type="spellStart"/>
            <w:r w:rsidRPr="00742ED3">
              <w:rPr>
                <w:rFonts w:ascii="Arial" w:hAnsi="Arial" w:cs="Arial"/>
              </w:rPr>
              <w:t>colombianidad</w:t>
            </w:r>
            <w:proofErr w:type="spellEnd"/>
            <w:r w:rsidRPr="00742ED3">
              <w:rPr>
                <w:rFonts w:ascii="Arial" w:hAnsi="Arial" w:cs="Arial"/>
              </w:rPr>
              <w:t xml:space="preserve">  entre otros.</w:t>
            </w:r>
          </w:p>
        </w:tc>
        <w:tc>
          <w:tcPr>
            <w:tcW w:w="3814" w:type="dxa"/>
            <w:gridSpan w:val="2"/>
          </w:tcPr>
          <w:p w:rsidR="00DB790A" w:rsidRPr="00742ED3" w:rsidRDefault="00DB790A" w:rsidP="00DB790A">
            <w:pPr>
              <w:jc w:val="both"/>
              <w:rPr>
                <w:rFonts w:ascii="Arial" w:hAnsi="Arial" w:cs="Arial"/>
              </w:rPr>
            </w:pPr>
            <w:r w:rsidRPr="00742ED3">
              <w:rPr>
                <w:rFonts w:ascii="Arial" w:hAnsi="Arial" w:cs="Arial"/>
              </w:rPr>
              <w:t>Igual que la IEO Santa Rosa, Se ofrece un compartir de frutas como  elemento simbólico, mostrando que venimos a acompañar procesos desde nuestra experiencia y saber.</w:t>
            </w:r>
          </w:p>
          <w:p w:rsidR="00DB790A" w:rsidRPr="00742ED3" w:rsidRDefault="00DB790A" w:rsidP="00DB790A">
            <w:pPr>
              <w:jc w:val="both"/>
              <w:rPr>
                <w:rFonts w:ascii="Arial" w:hAnsi="Arial" w:cs="Arial"/>
              </w:rPr>
            </w:pPr>
            <w:r w:rsidRPr="00742ED3">
              <w:rPr>
                <w:rFonts w:ascii="Arial" w:hAnsi="Arial" w:cs="Arial"/>
              </w:rPr>
              <w:t xml:space="preserve">-Se entrega flor en origami como metáfora del proyecto que vendrá siendo una semilla que crece a medida que se alimenta con los saberes y las experiencias de los que participamos pero que se le da vida también con la colaboración y la apertura al proyecto de la institución. </w:t>
            </w:r>
          </w:p>
          <w:p w:rsidR="00721854" w:rsidRPr="00742ED3" w:rsidRDefault="00DB790A" w:rsidP="00DB790A">
            <w:pPr>
              <w:rPr>
                <w:rFonts w:ascii="Arial" w:hAnsi="Arial" w:cs="Arial"/>
              </w:rPr>
            </w:pPr>
            <w:r w:rsidRPr="00742ED3">
              <w:rPr>
                <w:rFonts w:ascii="Arial" w:hAnsi="Arial" w:cs="Arial"/>
              </w:rPr>
              <w:t xml:space="preserve"> La flor también significa estar presente aún en los días que no estamos en cuerpo presente en la IE.  </w:t>
            </w:r>
          </w:p>
        </w:tc>
      </w:tr>
      <w:tr w:rsidR="00721854" w:rsidRPr="00721854" w:rsidTr="00D44840">
        <w:tc>
          <w:tcPr>
            <w:tcW w:w="1980" w:type="dxa"/>
          </w:tcPr>
          <w:p w:rsidR="00DB790A" w:rsidRPr="00742ED3" w:rsidRDefault="00DB790A" w:rsidP="00DB790A">
            <w:pPr>
              <w:rPr>
                <w:rFonts w:ascii="Arial" w:hAnsi="Arial" w:cs="Arial"/>
                <w:b/>
                <w:sz w:val="24"/>
                <w:szCs w:val="24"/>
              </w:rPr>
            </w:pPr>
            <w:r w:rsidRPr="00742ED3">
              <w:rPr>
                <w:rFonts w:ascii="Arial" w:hAnsi="Arial" w:cs="Arial"/>
                <w:b/>
                <w:sz w:val="24"/>
                <w:szCs w:val="24"/>
              </w:rPr>
              <w:t>Segundo encuentro</w:t>
            </w:r>
          </w:p>
          <w:p w:rsidR="00721854" w:rsidRPr="000F662D" w:rsidRDefault="00DB790A" w:rsidP="00DB790A">
            <w:pPr>
              <w:rPr>
                <w:rFonts w:cstheme="minorHAnsi"/>
                <w:b/>
              </w:rPr>
            </w:pPr>
            <w:r w:rsidRPr="00742ED3">
              <w:rPr>
                <w:rFonts w:ascii="Arial" w:hAnsi="Arial" w:cs="Arial"/>
                <w:b/>
                <w:sz w:val="24"/>
                <w:szCs w:val="24"/>
              </w:rPr>
              <w:t>16 de Marzo</w:t>
            </w:r>
          </w:p>
        </w:tc>
        <w:tc>
          <w:tcPr>
            <w:tcW w:w="3034" w:type="dxa"/>
          </w:tcPr>
          <w:p w:rsidR="00DB790A" w:rsidRPr="00742ED3" w:rsidRDefault="00DB790A" w:rsidP="00DB790A">
            <w:pPr>
              <w:suppressAutoHyphens/>
              <w:jc w:val="both"/>
              <w:rPr>
                <w:rFonts w:ascii="Arial" w:hAnsi="Arial" w:cs="Arial"/>
              </w:rPr>
            </w:pPr>
            <w:r w:rsidRPr="00742ED3">
              <w:rPr>
                <w:rFonts w:ascii="Arial" w:hAnsi="Arial" w:cs="Arial"/>
              </w:rPr>
              <w:t xml:space="preserve">La finalidad del encuentro contactar a la coordinadora para ingresar a los salones. </w:t>
            </w:r>
          </w:p>
          <w:p w:rsidR="00DB790A" w:rsidRPr="00742ED3" w:rsidRDefault="00DB790A" w:rsidP="00DB790A">
            <w:pPr>
              <w:suppressAutoHyphens/>
              <w:jc w:val="both"/>
              <w:rPr>
                <w:rFonts w:ascii="Arial" w:hAnsi="Arial" w:cs="Arial"/>
              </w:rPr>
            </w:pPr>
            <w:r w:rsidRPr="00742ED3">
              <w:rPr>
                <w:rFonts w:ascii="Arial" w:hAnsi="Arial" w:cs="Arial"/>
              </w:rPr>
              <w:t>-Socializar con profesores sobre el proyecto.</w:t>
            </w:r>
          </w:p>
          <w:p w:rsidR="00DB790A" w:rsidRPr="00742ED3" w:rsidRDefault="00DB790A" w:rsidP="00DB790A">
            <w:pPr>
              <w:suppressAutoHyphens/>
              <w:jc w:val="both"/>
              <w:rPr>
                <w:rFonts w:ascii="Arial" w:hAnsi="Arial" w:cs="Arial"/>
              </w:rPr>
            </w:pPr>
            <w:r w:rsidRPr="00742ED3">
              <w:rPr>
                <w:rFonts w:ascii="Arial" w:hAnsi="Arial" w:cs="Arial"/>
              </w:rPr>
              <w:t xml:space="preserve">-Recoger información  para el trabajo etnográfico. </w:t>
            </w:r>
          </w:p>
          <w:p w:rsidR="00DB790A" w:rsidRPr="00742ED3" w:rsidRDefault="00DB790A" w:rsidP="00DB790A">
            <w:pPr>
              <w:suppressAutoHyphens/>
              <w:jc w:val="both"/>
              <w:rPr>
                <w:rFonts w:ascii="Arial" w:hAnsi="Arial" w:cs="Arial"/>
              </w:rPr>
            </w:pPr>
            <w:r w:rsidRPr="00742ED3">
              <w:rPr>
                <w:rFonts w:ascii="Arial" w:hAnsi="Arial" w:cs="Arial"/>
              </w:rPr>
              <w:t>-Proponer una actividad lúdica rítmica melódica con los estudiantes y docentes</w:t>
            </w:r>
          </w:p>
          <w:p w:rsidR="00CB723B" w:rsidRPr="00742ED3" w:rsidRDefault="00CB723B" w:rsidP="00E7077E">
            <w:pPr>
              <w:jc w:val="both"/>
              <w:rPr>
                <w:rFonts w:ascii="Arial" w:hAnsi="Arial" w:cs="Arial"/>
              </w:rPr>
            </w:pPr>
          </w:p>
        </w:tc>
        <w:tc>
          <w:tcPr>
            <w:tcW w:w="3814" w:type="dxa"/>
            <w:gridSpan w:val="2"/>
          </w:tcPr>
          <w:p w:rsidR="00DB790A" w:rsidRPr="00742ED3" w:rsidRDefault="00CB723B" w:rsidP="00DB790A">
            <w:pPr>
              <w:suppressAutoHyphens/>
              <w:jc w:val="both"/>
              <w:rPr>
                <w:rFonts w:ascii="Arial" w:hAnsi="Arial" w:cs="Arial"/>
              </w:rPr>
            </w:pPr>
            <w:r w:rsidRPr="00742ED3">
              <w:rPr>
                <w:rFonts w:ascii="Arial" w:hAnsi="Arial" w:cs="Arial"/>
              </w:rPr>
              <w:t xml:space="preserve"> </w:t>
            </w:r>
            <w:r w:rsidR="00DB790A" w:rsidRPr="00742ED3">
              <w:rPr>
                <w:rFonts w:ascii="Arial" w:hAnsi="Arial" w:cs="Arial"/>
              </w:rPr>
              <w:t xml:space="preserve"> </w:t>
            </w:r>
            <w:r w:rsidR="00DB790A" w:rsidRPr="00742ED3">
              <w:rPr>
                <w:rFonts w:ascii="Arial" w:hAnsi="Arial" w:cs="Arial"/>
              </w:rPr>
              <w:t xml:space="preserve">Se recogió información  para el trabajo etnográfico como instrumento mapeo a través de la lúdica con preguntas movilizadoras, que consistió en recoger información tanto de estudiantes y profesores en unos aviones de origami; se hacen  fotografías para el registro. </w:t>
            </w:r>
            <w:r w:rsidR="006D2046">
              <w:rPr>
                <w:rFonts w:ascii="Arial" w:hAnsi="Arial" w:cs="Arial"/>
              </w:rPr>
              <w:t>(ver foto N° 3</w:t>
            </w:r>
            <w:r w:rsidR="008D4ED5">
              <w:rPr>
                <w:rFonts w:ascii="Arial" w:hAnsi="Arial" w:cs="Arial"/>
              </w:rPr>
              <w:t>)</w:t>
            </w:r>
          </w:p>
          <w:p w:rsidR="00DB790A" w:rsidRPr="00742ED3" w:rsidRDefault="00DB790A" w:rsidP="00DB790A">
            <w:pPr>
              <w:suppressAutoHyphens/>
              <w:jc w:val="both"/>
              <w:rPr>
                <w:rFonts w:ascii="Arial" w:hAnsi="Arial" w:cs="Arial"/>
              </w:rPr>
            </w:pPr>
            <w:r w:rsidRPr="00742ED3">
              <w:rPr>
                <w:rFonts w:ascii="Arial" w:hAnsi="Arial" w:cs="Arial"/>
              </w:rPr>
              <w:t xml:space="preserve">Se propone una actividad lúdica rítmica melódica con los estudiantes y docentes que consiste acompañar una corta canción con juego de manos, con dos posibilidades o grados de dificultad. El objetivo fue trabajar disociación y el trabajo de la coordinación e integración de hemisferio derecho e izquierdo. Este trabajo nos arroja un poco de información sobre la atención, </w:t>
            </w:r>
            <w:r w:rsidRPr="00742ED3">
              <w:rPr>
                <w:rFonts w:ascii="Arial" w:hAnsi="Arial" w:cs="Arial"/>
              </w:rPr>
              <w:lastRenderedPageBreak/>
              <w:t xml:space="preserve">coordinación y disposición de los estudiantes para el trabajo en equipo. </w:t>
            </w:r>
          </w:p>
          <w:p w:rsidR="00DB790A" w:rsidRPr="00742ED3" w:rsidRDefault="00DB790A" w:rsidP="00DB790A">
            <w:pPr>
              <w:jc w:val="both"/>
              <w:rPr>
                <w:rFonts w:ascii="Arial" w:hAnsi="Arial" w:cs="Arial"/>
              </w:rPr>
            </w:pPr>
          </w:p>
          <w:p w:rsidR="00721854" w:rsidRPr="00742ED3" w:rsidRDefault="00721854" w:rsidP="00E7077E">
            <w:pPr>
              <w:jc w:val="both"/>
              <w:rPr>
                <w:rFonts w:ascii="Arial" w:hAnsi="Arial" w:cs="Arial"/>
              </w:rPr>
            </w:pPr>
          </w:p>
        </w:tc>
      </w:tr>
      <w:tr w:rsidR="00721854" w:rsidRPr="00721854" w:rsidTr="00D44840">
        <w:trPr>
          <w:trHeight w:val="6936"/>
        </w:trPr>
        <w:tc>
          <w:tcPr>
            <w:tcW w:w="1980" w:type="dxa"/>
          </w:tcPr>
          <w:p w:rsidR="00DB790A" w:rsidRDefault="00DB790A" w:rsidP="00DB790A">
            <w:pPr>
              <w:rPr>
                <w:rFonts w:cstheme="minorHAnsi"/>
                <w:b/>
              </w:rPr>
            </w:pPr>
          </w:p>
          <w:p w:rsidR="00DB790A" w:rsidRDefault="00DB790A" w:rsidP="00DB790A">
            <w:pPr>
              <w:rPr>
                <w:rFonts w:cstheme="minorHAnsi"/>
                <w:b/>
              </w:rPr>
            </w:pPr>
          </w:p>
          <w:p w:rsidR="00DB790A" w:rsidRPr="00742ED3" w:rsidRDefault="00DB790A" w:rsidP="00DB790A">
            <w:pPr>
              <w:rPr>
                <w:rFonts w:ascii="Arial" w:hAnsi="Arial" w:cs="Arial"/>
                <w:b/>
                <w:sz w:val="24"/>
                <w:szCs w:val="24"/>
              </w:rPr>
            </w:pPr>
            <w:r w:rsidRPr="00742ED3">
              <w:rPr>
                <w:rFonts w:ascii="Arial" w:hAnsi="Arial" w:cs="Arial"/>
                <w:b/>
                <w:sz w:val="24"/>
                <w:szCs w:val="24"/>
              </w:rPr>
              <w:t>Tercer encuentro.</w:t>
            </w:r>
          </w:p>
          <w:p w:rsidR="00721854" w:rsidRPr="000F662D" w:rsidRDefault="00DB790A" w:rsidP="00DB790A">
            <w:pPr>
              <w:rPr>
                <w:rFonts w:cstheme="minorHAnsi"/>
              </w:rPr>
            </w:pPr>
            <w:r w:rsidRPr="00742ED3">
              <w:rPr>
                <w:rFonts w:ascii="Arial" w:hAnsi="Arial" w:cs="Arial"/>
                <w:b/>
                <w:sz w:val="24"/>
                <w:szCs w:val="24"/>
              </w:rPr>
              <w:t>23 de Marzo de 2018</w:t>
            </w:r>
          </w:p>
        </w:tc>
        <w:tc>
          <w:tcPr>
            <w:tcW w:w="3034" w:type="dxa"/>
          </w:tcPr>
          <w:p w:rsidR="00DB790A" w:rsidRPr="00742ED3" w:rsidRDefault="00DB790A" w:rsidP="00DB790A">
            <w:pPr>
              <w:jc w:val="both"/>
              <w:rPr>
                <w:rFonts w:ascii="Arial" w:eastAsia="Times New Roman" w:hAnsi="Arial" w:cs="Arial"/>
                <w:color w:val="000000"/>
                <w:lang w:eastAsia="es-CO"/>
              </w:rPr>
            </w:pPr>
          </w:p>
          <w:p w:rsidR="00DB790A" w:rsidRPr="00742ED3" w:rsidRDefault="00DB790A" w:rsidP="00DB790A">
            <w:pPr>
              <w:jc w:val="both"/>
              <w:rPr>
                <w:rFonts w:ascii="Arial" w:eastAsia="Times New Roman" w:hAnsi="Arial" w:cs="Arial"/>
                <w:color w:val="000000"/>
                <w:lang w:eastAsia="es-CO"/>
              </w:rPr>
            </w:pPr>
          </w:p>
          <w:p w:rsidR="00DB790A" w:rsidRPr="00742ED3" w:rsidRDefault="00DB790A" w:rsidP="00DB790A">
            <w:pPr>
              <w:jc w:val="both"/>
              <w:rPr>
                <w:rFonts w:ascii="Arial" w:hAnsi="Arial" w:cs="Arial"/>
              </w:rPr>
            </w:pPr>
            <w:r w:rsidRPr="00742ED3">
              <w:rPr>
                <w:rFonts w:ascii="Arial" w:eastAsia="Times New Roman" w:hAnsi="Arial" w:cs="Arial"/>
                <w:color w:val="000000"/>
                <w:lang w:eastAsia="es-CO"/>
              </w:rPr>
              <w:t xml:space="preserve">Uno de los propósitos de esta sesión </w:t>
            </w:r>
            <w:r w:rsidRPr="00742ED3">
              <w:rPr>
                <w:rFonts w:ascii="Arial" w:hAnsi="Arial" w:cs="Arial"/>
              </w:rPr>
              <w:t xml:space="preserve">terminar de seleccionar los estudiantes con ayuda de los profesores, con el criterio de captar los estudiantes que más lo necesiten, ya sea por su nivel académico o por la necesidad de comunicación con los otros. </w:t>
            </w:r>
          </w:p>
          <w:p w:rsidR="00DB790A" w:rsidRPr="00742ED3" w:rsidRDefault="00DB790A" w:rsidP="00DB790A">
            <w:pPr>
              <w:jc w:val="both"/>
              <w:rPr>
                <w:rFonts w:ascii="Arial" w:hAnsi="Arial" w:cs="Arial"/>
              </w:rPr>
            </w:pPr>
            <w:r w:rsidRPr="00742ED3">
              <w:rPr>
                <w:rFonts w:ascii="Arial" w:hAnsi="Arial" w:cs="Arial"/>
              </w:rPr>
              <w:t>-</w:t>
            </w:r>
            <w:r w:rsidRPr="00742ED3">
              <w:rPr>
                <w:rFonts w:ascii="Arial" w:eastAsia="Times New Roman" w:hAnsi="Arial" w:cs="Arial"/>
                <w:color w:val="000000"/>
                <w:lang w:eastAsia="es-CO"/>
              </w:rPr>
              <w:t xml:space="preserve"> El propósito del taller observar al estudiante desde su sensibilidad sus capacidades, su reacción frente a las diferentes propuestas y momentos; desde el ritmo el sonido-silencio, su cuerpo, la palabra y la representación tanto gráfica como la lectura simbólica, para así generar propuestas más aterrizadas y acordes a las necesidades del estudiante.</w:t>
            </w:r>
          </w:p>
          <w:p w:rsidR="00721854" w:rsidRPr="00742ED3" w:rsidRDefault="00721854" w:rsidP="00DB790A">
            <w:pPr>
              <w:suppressAutoHyphens/>
              <w:jc w:val="both"/>
              <w:rPr>
                <w:rFonts w:ascii="Arial" w:hAnsi="Arial" w:cs="Arial"/>
              </w:rPr>
            </w:pPr>
          </w:p>
        </w:tc>
        <w:tc>
          <w:tcPr>
            <w:tcW w:w="3814" w:type="dxa"/>
            <w:gridSpan w:val="2"/>
          </w:tcPr>
          <w:p w:rsidR="00DB790A" w:rsidRPr="00742ED3" w:rsidRDefault="00DB790A" w:rsidP="00DB790A">
            <w:pPr>
              <w:rPr>
                <w:rFonts w:ascii="Arial" w:hAnsi="Arial" w:cs="Arial"/>
                <w:b/>
              </w:rPr>
            </w:pPr>
          </w:p>
          <w:p w:rsidR="00DB790A" w:rsidRPr="00742ED3" w:rsidRDefault="00DB790A" w:rsidP="00DB790A">
            <w:pPr>
              <w:rPr>
                <w:rFonts w:ascii="Arial" w:hAnsi="Arial" w:cs="Arial"/>
                <w:b/>
              </w:rPr>
            </w:pPr>
          </w:p>
          <w:p w:rsidR="00DB790A" w:rsidRPr="00742ED3" w:rsidRDefault="00DB790A" w:rsidP="00DB790A">
            <w:pPr>
              <w:rPr>
                <w:rFonts w:ascii="Arial" w:hAnsi="Arial" w:cs="Arial"/>
                <w:b/>
              </w:rPr>
            </w:pPr>
            <w:r w:rsidRPr="00742ED3">
              <w:rPr>
                <w:rFonts w:ascii="Arial" w:hAnsi="Arial" w:cs="Arial"/>
                <w:b/>
              </w:rPr>
              <w:t>SENSIBILIZACION SONIDO –SILENCIO</w:t>
            </w:r>
          </w:p>
          <w:p w:rsidR="00DB790A" w:rsidRPr="00742ED3" w:rsidRDefault="00DB790A" w:rsidP="00DB790A">
            <w:pPr>
              <w:jc w:val="both"/>
              <w:rPr>
                <w:rFonts w:ascii="Arial" w:hAnsi="Arial" w:cs="Arial"/>
                <w:color w:val="000000"/>
              </w:rPr>
            </w:pPr>
            <w:r w:rsidRPr="00742ED3">
              <w:rPr>
                <w:rFonts w:ascii="Arial" w:hAnsi="Arial" w:cs="Arial"/>
              </w:rPr>
              <w:t xml:space="preserve">El taller con los estudiantes </w:t>
            </w:r>
            <w:r w:rsidRPr="00742ED3">
              <w:rPr>
                <w:rFonts w:ascii="Arial" w:hAnsi="Arial" w:cs="Arial"/>
                <w:color w:val="000000"/>
              </w:rPr>
              <w:t>se plantea desde un enfoque reflexivo-creativo donde práctica y teoría se alimentan de los diálogos de los saberes artísticos, reconociendo la experiencia y la diversidad del colectivo.</w:t>
            </w:r>
          </w:p>
          <w:p w:rsidR="00DB790A" w:rsidRPr="00742ED3" w:rsidRDefault="00DB790A" w:rsidP="00DB790A">
            <w:pPr>
              <w:tabs>
                <w:tab w:val="center" w:pos="4419"/>
              </w:tabs>
              <w:jc w:val="both"/>
              <w:rPr>
                <w:rFonts w:ascii="Arial" w:hAnsi="Arial" w:cs="Arial"/>
              </w:rPr>
            </w:pPr>
            <w:r w:rsidRPr="00742ED3">
              <w:rPr>
                <w:rFonts w:ascii="Arial" w:hAnsi="Arial" w:cs="Arial"/>
              </w:rPr>
              <w:t>Se inicia para disponer el cuerpo y la mente (escuchar, despertar de los sentidos) de una forma individual que progresa hacia lo grupal. Se empieza gradualmente con ejercicios sencillos, escuchar, representar el sonido de una campana una flauta de émbolo, hasta reconocer su propia voz para llegar a lo más complejo integrar sonido y movimiento corporal. Este momento es utilizado para disponer al grupo para sacar adelante un producto en común, y así generar relaciones entre los participantes y la potencialidad del trabajo en colectivo.</w:t>
            </w:r>
            <w:r w:rsidRPr="00742ED3">
              <w:rPr>
                <w:rFonts w:ascii="Arial" w:hAnsi="Arial" w:cs="Arial"/>
              </w:rPr>
              <w:t xml:space="preserve"> </w:t>
            </w:r>
            <w:r w:rsidRPr="00742ED3">
              <w:rPr>
                <w:rFonts w:ascii="Arial" w:hAnsi="Arial" w:cs="Arial"/>
              </w:rPr>
              <w:t>Objetivo:</w:t>
            </w:r>
            <w:r w:rsidRPr="00742ED3">
              <w:rPr>
                <w:rFonts w:ascii="Arial" w:hAnsi="Arial" w:cs="Arial"/>
              </w:rPr>
              <w:tab/>
            </w:r>
          </w:p>
          <w:p w:rsidR="00DB790A" w:rsidRPr="00742ED3" w:rsidRDefault="00DB790A" w:rsidP="00DB790A">
            <w:pPr>
              <w:jc w:val="both"/>
              <w:rPr>
                <w:rFonts w:ascii="Arial" w:hAnsi="Arial" w:cs="Arial"/>
              </w:rPr>
            </w:pPr>
            <w:r w:rsidRPr="00742ED3">
              <w:rPr>
                <w:rFonts w:ascii="Arial" w:hAnsi="Arial" w:cs="Arial"/>
              </w:rPr>
              <w:t>Despertar los sentidos a través del sonido y el silencio, en aras de una interacción en la colectividad.</w:t>
            </w:r>
          </w:p>
          <w:p w:rsidR="00DB790A" w:rsidRPr="00742ED3" w:rsidRDefault="00DB790A" w:rsidP="00DB790A">
            <w:pPr>
              <w:jc w:val="both"/>
              <w:rPr>
                <w:rFonts w:ascii="Arial" w:hAnsi="Arial" w:cs="Arial"/>
              </w:rPr>
            </w:pPr>
            <w:r w:rsidRPr="00742ED3">
              <w:rPr>
                <w:rFonts w:ascii="Arial" w:hAnsi="Arial" w:cs="Arial"/>
              </w:rPr>
              <w:t>Se trabajaron 4 momentos:</w:t>
            </w:r>
          </w:p>
          <w:p w:rsidR="00DB790A" w:rsidRPr="00742ED3" w:rsidRDefault="00DB790A" w:rsidP="00DB790A">
            <w:pPr>
              <w:jc w:val="both"/>
              <w:rPr>
                <w:rFonts w:ascii="Arial" w:hAnsi="Arial" w:cs="Arial"/>
              </w:rPr>
            </w:pPr>
            <w:r w:rsidRPr="00742ED3">
              <w:rPr>
                <w:rFonts w:ascii="Arial" w:hAnsi="Arial" w:cs="Arial"/>
              </w:rPr>
              <w:t>Momento 1 el silencio.</w:t>
            </w:r>
          </w:p>
          <w:p w:rsidR="00DB790A" w:rsidRPr="00742ED3" w:rsidRDefault="00DB790A" w:rsidP="00DB790A">
            <w:pPr>
              <w:jc w:val="both"/>
              <w:rPr>
                <w:rFonts w:ascii="Arial" w:hAnsi="Arial" w:cs="Arial"/>
              </w:rPr>
            </w:pPr>
            <w:r w:rsidRPr="00742ED3">
              <w:rPr>
                <w:rFonts w:ascii="Arial" w:hAnsi="Arial" w:cs="Arial"/>
              </w:rPr>
              <w:t>Momento 2 la escucha a través de 2 instrumentos sonoros; la campana y la flauta de embolo.</w:t>
            </w:r>
          </w:p>
          <w:p w:rsidR="00DB790A" w:rsidRPr="00742ED3" w:rsidRDefault="00DB790A" w:rsidP="00DB790A">
            <w:pPr>
              <w:jc w:val="both"/>
              <w:rPr>
                <w:rFonts w:ascii="Arial" w:hAnsi="Arial" w:cs="Arial"/>
              </w:rPr>
            </w:pPr>
            <w:r w:rsidRPr="00742ED3">
              <w:rPr>
                <w:rFonts w:ascii="Arial" w:hAnsi="Arial" w:cs="Arial"/>
              </w:rPr>
              <w:t>Momento 3 conexión sonido cuerpo.</w:t>
            </w:r>
          </w:p>
          <w:p w:rsidR="00DB790A" w:rsidRPr="00742ED3" w:rsidRDefault="00DB790A" w:rsidP="00DB790A">
            <w:pPr>
              <w:jc w:val="both"/>
              <w:rPr>
                <w:rFonts w:ascii="Arial" w:hAnsi="Arial" w:cs="Arial"/>
              </w:rPr>
            </w:pPr>
            <w:r w:rsidRPr="00742ED3">
              <w:rPr>
                <w:rFonts w:ascii="Arial" w:hAnsi="Arial" w:cs="Arial"/>
              </w:rPr>
              <w:t xml:space="preserve">Momento 4 montaje 2 piezas eche leche al café y </w:t>
            </w:r>
            <w:proofErr w:type="spellStart"/>
            <w:r w:rsidRPr="00742ED3">
              <w:rPr>
                <w:rFonts w:ascii="Arial" w:hAnsi="Arial" w:cs="Arial"/>
              </w:rPr>
              <w:t>epo</w:t>
            </w:r>
            <w:proofErr w:type="spellEnd"/>
            <w:r w:rsidRPr="00742ED3">
              <w:rPr>
                <w:rFonts w:ascii="Arial" w:hAnsi="Arial" w:cs="Arial"/>
              </w:rPr>
              <w:t xml:space="preserve"> </w:t>
            </w:r>
            <w:proofErr w:type="spellStart"/>
            <w:r w:rsidRPr="00742ED3">
              <w:rPr>
                <w:rFonts w:ascii="Arial" w:hAnsi="Arial" w:cs="Arial"/>
              </w:rPr>
              <w:t>etaita</w:t>
            </w:r>
            <w:proofErr w:type="spellEnd"/>
            <w:r w:rsidRPr="00742ED3">
              <w:rPr>
                <w:rFonts w:ascii="Arial" w:hAnsi="Arial" w:cs="Arial"/>
              </w:rPr>
              <w:t>.</w:t>
            </w:r>
          </w:p>
          <w:p w:rsidR="00DB790A" w:rsidRPr="00742ED3" w:rsidRDefault="00DB790A" w:rsidP="00DB790A">
            <w:pPr>
              <w:rPr>
                <w:rFonts w:ascii="Arial" w:hAnsi="Arial" w:cs="Arial"/>
              </w:rPr>
            </w:pPr>
            <w:r w:rsidRPr="00742ED3">
              <w:rPr>
                <w:rFonts w:ascii="Arial" w:hAnsi="Arial" w:cs="Arial"/>
              </w:rPr>
              <w:t>Resultados; Los estudiantes reconocieron en el taller que se trabajó la atención, concentración, el juego y la expresión.</w:t>
            </w:r>
          </w:p>
          <w:p w:rsidR="00DB790A" w:rsidRPr="006D2046" w:rsidRDefault="006D2046" w:rsidP="00DB790A">
            <w:pPr>
              <w:rPr>
                <w:rFonts w:ascii="Arial" w:hAnsi="Arial" w:cs="Arial"/>
              </w:rPr>
            </w:pPr>
            <w:r w:rsidRPr="006D2046">
              <w:rPr>
                <w:rFonts w:ascii="Arial" w:hAnsi="Arial" w:cs="Arial"/>
              </w:rPr>
              <w:t>Ver foto N° 4-5</w:t>
            </w:r>
          </w:p>
          <w:p w:rsidR="00DB790A" w:rsidRPr="00742ED3" w:rsidRDefault="00DB790A" w:rsidP="00DB790A">
            <w:pPr>
              <w:jc w:val="both"/>
              <w:rPr>
                <w:rFonts w:ascii="Arial" w:hAnsi="Arial" w:cs="Arial"/>
              </w:rPr>
            </w:pPr>
          </w:p>
          <w:p w:rsidR="00721854" w:rsidRPr="00742ED3" w:rsidRDefault="00721854" w:rsidP="00DB790A">
            <w:pPr>
              <w:suppressAutoHyphens/>
              <w:jc w:val="both"/>
              <w:rPr>
                <w:rFonts w:ascii="Arial" w:hAnsi="Arial" w:cs="Arial"/>
              </w:rPr>
            </w:pPr>
          </w:p>
        </w:tc>
      </w:tr>
      <w:tr w:rsidR="00F86611" w:rsidRPr="00721854" w:rsidTr="00D44840">
        <w:tc>
          <w:tcPr>
            <w:tcW w:w="1980" w:type="dxa"/>
          </w:tcPr>
          <w:p w:rsidR="00F86611" w:rsidRPr="000F662D" w:rsidRDefault="00F86611" w:rsidP="00E7077E">
            <w:pPr>
              <w:pStyle w:val="Default"/>
              <w:rPr>
                <w:rFonts w:asciiTheme="minorHAnsi" w:hAnsiTheme="minorHAnsi" w:cstheme="minorHAnsi"/>
                <w:b/>
                <w:sz w:val="22"/>
                <w:szCs w:val="22"/>
              </w:rPr>
            </w:pPr>
          </w:p>
          <w:p w:rsidR="00DB790A" w:rsidRDefault="00DB790A" w:rsidP="00E7077E">
            <w:pPr>
              <w:pStyle w:val="Default"/>
              <w:rPr>
                <w:rFonts w:asciiTheme="minorHAnsi" w:hAnsiTheme="minorHAnsi" w:cstheme="minorHAnsi"/>
                <w:b/>
                <w:sz w:val="22"/>
                <w:szCs w:val="22"/>
              </w:rPr>
            </w:pPr>
          </w:p>
          <w:p w:rsidR="00DB790A" w:rsidRDefault="00DB790A" w:rsidP="00E7077E">
            <w:pPr>
              <w:pStyle w:val="Default"/>
              <w:rPr>
                <w:rFonts w:asciiTheme="minorHAnsi" w:hAnsiTheme="minorHAnsi" w:cstheme="minorHAnsi"/>
                <w:b/>
                <w:sz w:val="22"/>
                <w:szCs w:val="22"/>
              </w:rPr>
            </w:pPr>
          </w:p>
          <w:p w:rsidR="00DB790A" w:rsidRDefault="00DB790A" w:rsidP="00E7077E">
            <w:pPr>
              <w:pStyle w:val="Default"/>
              <w:rPr>
                <w:rFonts w:asciiTheme="minorHAnsi" w:hAnsiTheme="minorHAnsi" w:cstheme="minorHAnsi"/>
                <w:b/>
                <w:sz w:val="22"/>
                <w:szCs w:val="22"/>
              </w:rPr>
            </w:pPr>
          </w:p>
          <w:p w:rsidR="00DB790A" w:rsidRDefault="00DB790A" w:rsidP="00E7077E">
            <w:pPr>
              <w:pStyle w:val="Default"/>
              <w:rPr>
                <w:rFonts w:asciiTheme="minorHAnsi" w:hAnsiTheme="minorHAnsi" w:cstheme="minorHAnsi"/>
                <w:b/>
                <w:sz w:val="22"/>
                <w:szCs w:val="22"/>
              </w:rPr>
            </w:pPr>
          </w:p>
          <w:p w:rsidR="00DB790A" w:rsidRDefault="00DB790A" w:rsidP="00E7077E">
            <w:pPr>
              <w:pStyle w:val="Default"/>
              <w:rPr>
                <w:rFonts w:asciiTheme="minorHAnsi" w:hAnsiTheme="minorHAnsi" w:cstheme="minorHAnsi"/>
                <w:b/>
                <w:sz w:val="22"/>
                <w:szCs w:val="22"/>
              </w:rPr>
            </w:pPr>
          </w:p>
          <w:p w:rsidR="00DB790A" w:rsidRDefault="00DB790A" w:rsidP="00E7077E">
            <w:pPr>
              <w:pStyle w:val="Default"/>
              <w:rPr>
                <w:rFonts w:asciiTheme="minorHAnsi" w:hAnsiTheme="minorHAnsi" w:cstheme="minorHAnsi"/>
                <w:b/>
                <w:sz w:val="22"/>
                <w:szCs w:val="22"/>
              </w:rPr>
            </w:pPr>
          </w:p>
          <w:p w:rsidR="00F86611" w:rsidRPr="00742ED3" w:rsidRDefault="00F86611" w:rsidP="00E7077E">
            <w:pPr>
              <w:pStyle w:val="Default"/>
              <w:rPr>
                <w:b/>
              </w:rPr>
            </w:pPr>
            <w:r w:rsidRPr="00742ED3">
              <w:rPr>
                <w:b/>
              </w:rPr>
              <w:t>IEO Principal</w:t>
            </w:r>
          </w:p>
          <w:p w:rsidR="00F86611" w:rsidRPr="00742ED3" w:rsidRDefault="00F86611" w:rsidP="00E7077E">
            <w:pPr>
              <w:pStyle w:val="Default"/>
              <w:rPr>
                <w:b/>
              </w:rPr>
            </w:pPr>
            <w:r w:rsidRPr="00742ED3">
              <w:rPr>
                <w:b/>
              </w:rPr>
              <w:t>Juan XXIII</w:t>
            </w:r>
          </w:p>
          <w:p w:rsidR="00F86611" w:rsidRPr="00742ED3" w:rsidRDefault="00F86611" w:rsidP="00E7077E">
            <w:pPr>
              <w:pStyle w:val="Default"/>
              <w:rPr>
                <w:b/>
              </w:rPr>
            </w:pPr>
            <w:r w:rsidRPr="00742ED3">
              <w:rPr>
                <w:b/>
              </w:rPr>
              <w:t>Primer encuentro</w:t>
            </w:r>
          </w:p>
          <w:p w:rsidR="00511A32" w:rsidRPr="00742ED3" w:rsidRDefault="00511A32" w:rsidP="00E7077E">
            <w:pPr>
              <w:pStyle w:val="Default"/>
              <w:rPr>
                <w:b/>
              </w:rPr>
            </w:pPr>
            <w:r w:rsidRPr="00742ED3">
              <w:rPr>
                <w:b/>
              </w:rPr>
              <w:t>23 de Marzo de 2018</w:t>
            </w:r>
          </w:p>
          <w:p w:rsidR="00F86611" w:rsidRPr="00742ED3" w:rsidRDefault="00F86611" w:rsidP="00E7077E">
            <w:pPr>
              <w:pStyle w:val="Default"/>
              <w:rPr>
                <w:b/>
              </w:rPr>
            </w:pPr>
          </w:p>
          <w:p w:rsidR="00F86611" w:rsidRPr="00742ED3" w:rsidRDefault="00F86611" w:rsidP="00E7077E">
            <w:pPr>
              <w:pStyle w:val="Default"/>
            </w:pPr>
          </w:p>
          <w:tbl>
            <w:tblPr>
              <w:tblW w:w="717" w:type="dxa"/>
              <w:tblBorders>
                <w:top w:val="nil"/>
                <w:left w:val="nil"/>
                <w:bottom w:val="nil"/>
                <w:right w:val="nil"/>
              </w:tblBorders>
              <w:tblLook w:val="0000" w:firstRow="0" w:lastRow="0" w:firstColumn="0" w:lastColumn="0" w:noHBand="0" w:noVBand="0"/>
            </w:tblPr>
            <w:tblGrid>
              <w:gridCol w:w="1377"/>
            </w:tblGrid>
            <w:tr w:rsidR="00D66A5F" w:rsidRPr="00742ED3" w:rsidTr="00F86611">
              <w:trPr>
                <w:trHeight w:val="274"/>
              </w:trPr>
              <w:tc>
                <w:tcPr>
                  <w:tcW w:w="0" w:type="auto"/>
                </w:tcPr>
                <w:p w:rsidR="00F86611" w:rsidRPr="00742ED3" w:rsidRDefault="00F86611" w:rsidP="00F30602">
                  <w:pPr>
                    <w:pStyle w:val="Default"/>
                    <w:framePr w:hSpace="141" w:wrap="around" w:vAnchor="page" w:hAnchor="margin" w:y="3046"/>
                    <w:rPr>
                      <w:b/>
                    </w:rPr>
                  </w:pPr>
                </w:p>
                <w:p w:rsidR="00D66A5F" w:rsidRPr="00742ED3" w:rsidRDefault="00D66A5F" w:rsidP="00F30602">
                  <w:pPr>
                    <w:pStyle w:val="Default"/>
                    <w:framePr w:hSpace="141" w:wrap="around" w:vAnchor="page" w:hAnchor="margin" w:y="3046"/>
                    <w:rPr>
                      <w:b/>
                    </w:rPr>
                  </w:pPr>
                  <w:r w:rsidRPr="00742ED3">
                    <w:rPr>
                      <w:b/>
                    </w:rPr>
                    <w:t>IEO</w:t>
                  </w:r>
                  <w:r w:rsidR="00F30602" w:rsidRPr="00742ED3">
                    <w:rPr>
                      <w:b/>
                    </w:rPr>
                    <w:t xml:space="preserve"> Principal </w:t>
                  </w:r>
                  <w:r w:rsidRPr="00742ED3">
                    <w:rPr>
                      <w:b/>
                    </w:rPr>
                    <w:t>Juan XXIII</w:t>
                  </w:r>
                </w:p>
                <w:p w:rsidR="00D66A5F" w:rsidRPr="00742ED3" w:rsidRDefault="00D44840" w:rsidP="00F30602">
                  <w:pPr>
                    <w:pStyle w:val="Default"/>
                    <w:framePr w:hSpace="141" w:wrap="around" w:vAnchor="page" w:hAnchor="margin" w:y="3046"/>
                    <w:jc w:val="both"/>
                    <w:rPr>
                      <w:b/>
                    </w:rPr>
                  </w:pPr>
                  <w:r w:rsidRPr="00742ED3">
                    <w:rPr>
                      <w:b/>
                    </w:rPr>
                    <w:t>S</w:t>
                  </w:r>
                  <w:r w:rsidR="00F30602" w:rsidRPr="00742ED3">
                    <w:rPr>
                      <w:b/>
                    </w:rPr>
                    <w:t>ede</w:t>
                  </w:r>
                  <w:r w:rsidRPr="00742ED3">
                    <w:rPr>
                      <w:b/>
                    </w:rPr>
                    <w:t>:</w:t>
                  </w:r>
                  <w:r w:rsidR="00F30602" w:rsidRPr="00742ED3">
                    <w:rPr>
                      <w:b/>
                    </w:rPr>
                    <w:t xml:space="preserve"> niño Jesús</w:t>
                  </w:r>
                  <w:r w:rsidRPr="00742ED3">
                    <w:rPr>
                      <w:b/>
                    </w:rPr>
                    <w:t xml:space="preserve"> </w:t>
                  </w:r>
                  <w:r w:rsidRPr="00742ED3">
                    <w:rPr>
                      <w:b/>
                    </w:rPr>
                    <w:t>de  Praga</w:t>
                  </w:r>
                  <w:r w:rsidRPr="00742ED3">
                    <w:rPr>
                      <w:b/>
                    </w:rPr>
                    <w:t xml:space="preserve"> </w:t>
                  </w:r>
                  <w:r w:rsidR="00F30602" w:rsidRPr="00742ED3">
                    <w:rPr>
                      <w:b/>
                    </w:rPr>
                    <w:t xml:space="preserve"> </w:t>
                  </w:r>
                </w:p>
                <w:p w:rsidR="00D66A5F" w:rsidRPr="00742ED3" w:rsidRDefault="00D66A5F" w:rsidP="00F30602">
                  <w:pPr>
                    <w:pStyle w:val="Default"/>
                    <w:framePr w:hSpace="141" w:wrap="around" w:vAnchor="page" w:hAnchor="margin" w:y="3046"/>
                    <w:jc w:val="both"/>
                    <w:rPr>
                      <w:b/>
                    </w:rPr>
                  </w:pPr>
                  <w:r w:rsidRPr="00742ED3">
                    <w:rPr>
                      <w:b/>
                    </w:rPr>
                    <w:t>Primer encuentro</w:t>
                  </w:r>
                </w:p>
                <w:p w:rsidR="00F86611" w:rsidRPr="00742ED3" w:rsidRDefault="00D44840" w:rsidP="00DB790A">
                  <w:pPr>
                    <w:pStyle w:val="Default"/>
                    <w:framePr w:hSpace="141" w:wrap="around" w:vAnchor="page" w:hAnchor="margin" w:y="3046"/>
                    <w:jc w:val="both"/>
                    <w:rPr>
                      <w:b/>
                    </w:rPr>
                  </w:pPr>
                  <w:r w:rsidRPr="00742ED3">
                    <w:rPr>
                      <w:b/>
                    </w:rPr>
                    <w:t xml:space="preserve">23 de Marzo </w:t>
                  </w:r>
                  <w:r w:rsidR="00D66A5F" w:rsidRPr="00742ED3">
                    <w:rPr>
                      <w:b/>
                    </w:rPr>
                    <w:t>2018</w:t>
                  </w:r>
                </w:p>
              </w:tc>
            </w:tr>
          </w:tbl>
          <w:p w:rsidR="00F86611" w:rsidRPr="000F662D" w:rsidRDefault="00F86611" w:rsidP="00E7077E">
            <w:pPr>
              <w:rPr>
                <w:rFonts w:cstheme="minorHAnsi"/>
                <w:i/>
              </w:rPr>
            </w:pPr>
          </w:p>
        </w:tc>
        <w:tc>
          <w:tcPr>
            <w:tcW w:w="3118" w:type="dxa"/>
            <w:gridSpan w:val="2"/>
          </w:tcPr>
          <w:p w:rsidR="00F86611" w:rsidRPr="00742ED3" w:rsidRDefault="00F86611" w:rsidP="00E7077E">
            <w:pPr>
              <w:jc w:val="both"/>
              <w:rPr>
                <w:rFonts w:ascii="Arial" w:hAnsi="Arial" w:cs="Arial"/>
                <w:i/>
              </w:rPr>
            </w:pPr>
          </w:p>
          <w:p w:rsidR="00DB790A" w:rsidRPr="00742ED3" w:rsidRDefault="00DB790A" w:rsidP="00F86611">
            <w:pPr>
              <w:rPr>
                <w:rFonts w:ascii="Arial" w:hAnsi="Arial" w:cs="Arial"/>
              </w:rPr>
            </w:pPr>
          </w:p>
          <w:p w:rsidR="00DB790A" w:rsidRPr="00742ED3" w:rsidRDefault="00DB790A" w:rsidP="00F86611">
            <w:pPr>
              <w:rPr>
                <w:rFonts w:ascii="Arial" w:hAnsi="Arial" w:cs="Arial"/>
              </w:rPr>
            </w:pPr>
          </w:p>
          <w:p w:rsidR="00DB790A" w:rsidRPr="00742ED3" w:rsidRDefault="00DB790A" w:rsidP="00F86611">
            <w:pPr>
              <w:rPr>
                <w:rFonts w:ascii="Arial" w:hAnsi="Arial" w:cs="Arial"/>
              </w:rPr>
            </w:pPr>
          </w:p>
          <w:p w:rsidR="00DB790A" w:rsidRPr="00742ED3" w:rsidRDefault="00DB790A" w:rsidP="00F86611">
            <w:pPr>
              <w:rPr>
                <w:rFonts w:ascii="Arial" w:hAnsi="Arial" w:cs="Arial"/>
              </w:rPr>
            </w:pPr>
          </w:p>
          <w:p w:rsidR="00DB790A" w:rsidRPr="00742ED3" w:rsidRDefault="00DB790A" w:rsidP="00F86611">
            <w:pPr>
              <w:rPr>
                <w:rFonts w:ascii="Arial" w:hAnsi="Arial" w:cs="Arial"/>
              </w:rPr>
            </w:pPr>
          </w:p>
          <w:p w:rsidR="00F86611" w:rsidRPr="00742ED3" w:rsidRDefault="00F86611" w:rsidP="00F86611">
            <w:pPr>
              <w:rPr>
                <w:rFonts w:ascii="Arial" w:hAnsi="Arial" w:cs="Arial"/>
              </w:rPr>
            </w:pPr>
            <w:r w:rsidRPr="00742ED3">
              <w:rPr>
                <w:rFonts w:ascii="Arial" w:hAnsi="Arial" w:cs="Arial"/>
              </w:rPr>
              <w:t>Ya se ha presentado el proyecto por parte de algunos integrantes de MCEE</w:t>
            </w:r>
          </w:p>
          <w:p w:rsidR="00F86611" w:rsidRPr="00742ED3" w:rsidRDefault="00F86611" w:rsidP="00F86611">
            <w:pPr>
              <w:rPr>
                <w:rFonts w:ascii="Arial" w:hAnsi="Arial" w:cs="Arial"/>
              </w:rPr>
            </w:pPr>
            <w:r w:rsidRPr="00742ED3">
              <w:rPr>
                <w:rFonts w:ascii="Arial" w:hAnsi="Arial" w:cs="Arial"/>
              </w:rPr>
              <w:t>Nos presentamos como equipo de formadores, y nuestro rol dentro del proyecto.</w:t>
            </w:r>
          </w:p>
          <w:p w:rsidR="00A54AC7" w:rsidRPr="00742ED3" w:rsidRDefault="00A54AC7" w:rsidP="00F86611">
            <w:pPr>
              <w:rPr>
                <w:rFonts w:ascii="Arial" w:hAnsi="Arial" w:cs="Arial"/>
              </w:rPr>
            </w:pPr>
            <w:r w:rsidRPr="00742ED3">
              <w:rPr>
                <w:rFonts w:ascii="Arial" w:hAnsi="Arial" w:cs="Arial"/>
              </w:rPr>
              <w:t>2 y 4 de cada mes viernes.</w:t>
            </w:r>
          </w:p>
          <w:p w:rsidR="00D66A5F" w:rsidRPr="00742ED3" w:rsidRDefault="00D66A5F" w:rsidP="00F86611">
            <w:pPr>
              <w:rPr>
                <w:rFonts w:ascii="Arial" w:hAnsi="Arial" w:cs="Arial"/>
              </w:rPr>
            </w:pPr>
          </w:p>
          <w:p w:rsidR="00D66A5F" w:rsidRPr="00742ED3" w:rsidRDefault="00D66A5F" w:rsidP="00F86611">
            <w:pPr>
              <w:rPr>
                <w:rFonts w:ascii="Arial" w:hAnsi="Arial" w:cs="Arial"/>
              </w:rPr>
            </w:pPr>
          </w:p>
          <w:p w:rsidR="00D66A5F" w:rsidRPr="00742ED3" w:rsidRDefault="00D66A5F" w:rsidP="00D66A5F">
            <w:pPr>
              <w:jc w:val="both"/>
              <w:rPr>
                <w:rFonts w:ascii="Arial" w:hAnsi="Arial" w:cs="Arial"/>
              </w:rPr>
            </w:pPr>
            <w:r w:rsidRPr="00742ED3">
              <w:rPr>
                <w:rFonts w:ascii="Arial" w:hAnsi="Arial" w:cs="Arial"/>
              </w:rPr>
              <w:t>El encuentro se hizo con la rectora de la institución y con los coordinadores tanto de la IE como con la sede.</w:t>
            </w:r>
          </w:p>
          <w:p w:rsidR="00D66A5F" w:rsidRPr="00742ED3" w:rsidRDefault="00D66A5F" w:rsidP="00D66A5F">
            <w:pPr>
              <w:jc w:val="both"/>
              <w:rPr>
                <w:rFonts w:ascii="Arial" w:hAnsi="Arial" w:cs="Arial"/>
              </w:rPr>
            </w:pPr>
          </w:p>
          <w:p w:rsidR="00DB790A" w:rsidRPr="00742ED3" w:rsidRDefault="00D66A5F" w:rsidP="00D66A5F">
            <w:pPr>
              <w:jc w:val="both"/>
              <w:rPr>
                <w:rFonts w:ascii="Arial" w:hAnsi="Arial" w:cs="Arial"/>
              </w:rPr>
            </w:pPr>
            <w:r w:rsidRPr="00742ED3">
              <w:rPr>
                <w:rFonts w:ascii="Arial" w:hAnsi="Arial" w:cs="Arial"/>
              </w:rPr>
              <w:t>Se acordó encuentro los martes s</w:t>
            </w:r>
            <w:r w:rsidR="00427225" w:rsidRPr="00742ED3">
              <w:rPr>
                <w:rFonts w:ascii="Arial" w:hAnsi="Arial" w:cs="Arial"/>
              </w:rPr>
              <w:t>egundos  y cuartos de cada mes.</w:t>
            </w:r>
          </w:p>
          <w:p w:rsidR="00DB790A" w:rsidRPr="00742ED3" w:rsidRDefault="00DB790A" w:rsidP="00DB790A">
            <w:pPr>
              <w:rPr>
                <w:rFonts w:ascii="Arial" w:hAnsi="Arial" w:cs="Arial"/>
              </w:rPr>
            </w:pPr>
          </w:p>
          <w:p w:rsidR="00D66A5F" w:rsidRPr="00742ED3" w:rsidRDefault="00D66A5F" w:rsidP="00DB790A">
            <w:pPr>
              <w:tabs>
                <w:tab w:val="left" w:pos="2025"/>
              </w:tabs>
              <w:rPr>
                <w:rFonts w:ascii="Arial" w:hAnsi="Arial" w:cs="Arial"/>
              </w:rPr>
            </w:pPr>
          </w:p>
        </w:tc>
        <w:tc>
          <w:tcPr>
            <w:tcW w:w="3730" w:type="dxa"/>
          </w:tcPr>
          <w:p w:rsidR="00F86611" w:rsidRPr="00742ED3" w:rsidRDefault="00F86611" w:rsidP="00E7077E">
            <w:pPr>
              <w:jc w:val="both"/>
              <w:rPr>
                <w:rFonts w:ascii="Arial" w:hAnsi="Arial" w:cs="Arial"/>
              </w:rPr>
            </w:pPr>
          </w:p>
          <w:p w:rsidR="00DB790A" w:rsidRPr="00742ED3" w:rsidRDefault="00DB790A" w:rsidP="00E7077E">
            <w:pPr>
              <w:jc w:val="both"/>
              <w:rPr>
                <w:rFonts w:ascii="Arial" w:hAnsi="Arial" w:cs="Arial"/>
              </w:rPr>
            </w:pPr>
          </w:p>
          <w:p w:rsidR="00DB790A" w:rsidRPr="00742ED3" w:rsidRDefault="00DB790A" w:rsidP="00E7077E">
            <w:pPr>
              <w:jc w:val="both"/>
              <w:rPr>
                <w:rFonts w:ascii="Arial" w:hAnsi="Arial" w:cs="Arial"/>
              </w:rPr>
            </w:pPr>
          </w:p>
          <w:p w:rsidR="00DB790A" w:rsidRPr="00742ED3" w:rsidRDefault="00DB790A" w:rsidP="00E7077E">
            <w:pPr>
              <w:jc w:val="both"/>
              <w:rPr>
                <w:rFonts w:ascii="Arial" w:hAnsi="Arial" w:cs="Arial"/>
              </w:rPr>
            </w:pPr>
          </w:p>
          <w:p w:rsidR="00DB790A" w:rsidRPr="00742ED3" w:rsidRDefault="00DB790A" w:rsidP="00E7077E">
            <w:pPr>
              <w:jc w:val="both"/>
              <w:rPr>
                <w:rFonts w:ascii="Arial" w:hAnsi="Arial" w:cs="Arial"/>
              </w:rPr>
            </w:pPr>
          </w:p>
          <w:p w:rsidR="00DB790A" w:rsidRPr="00742ED3" w:rsidRDefault="00DB790A" w:rsidP="00E7077E">
            <w:pPr>
              <w:jc w:val="both"/>
              <w:rPr>
                <w:rFonts w:ascii="Arial" w:hAnsi="Arial" w:cs="Arial"/>
              </w:rPr>
            </w:pPr>
          </w:p>
          <w:p w:rsidR="00511A32" w:rsidRPr="00742ED3" w:rsidRDefault="00511A32" w:rsidP="00E7077E">
            <w:pPr>
              <w:jc w:val="both"/>
              <w:rPr>
                <w:rFonts w:ascii="Arial" w:hAnsi="Arial" w:cs="Arial"/>
              </w:rPr>
            </w:pPr>
            <w:r w:rsidRPr="00742ED3">
              <w:rPr>
                <w:rFonts w:ascii="Arial" w:hAnsi="Arial" w:cs="Arial"/>
              </w:rPr>
              <w:t xml:space="preserve">Al igual que en las otras IE se comparte fruta y se </w:t>
            </w:r>
            <w:r w:rsidR="00E84F05" w:rsidRPr="00742ED3">
              <w:rPr>
                <w:rFonts w:ascii="Arial" w:hAnsi="Arial" w:cs="Arial"/>
              </w:rPr>
              <w:t>Presenta la flor como presente para hacer presencia constante en la IE y como metáfora.</w:t>
            </w:r>
          </w:p>
          <w:p w:rsidR="002A0CBA" w:rsidRPr="00742ED3" w:rsidRDefault="002A0CBA" w:rsidP="00E7077E">
            <w:pPr>
              <w:jc w:val="both"/>
              <w:rPr>
                <w:rFonts w:ascii="Arial" w:hAnsi="Arial" w:cs="Arial"/>
              </w:rPr>
            </w:pPr>
          </w:p>
          <w:p w:rsidR="002A0CBA" w:rsidRPr="00742ED3" w:rsidRDefault="002A0CBA" w:rsidP="00E7077E">
            <w:pPr>
              <w:jc w:val="both"/>
              <w:rPr>
                <w:rFonts w:ascii="Arial" w:hAnsi="Arial" w:cs="Arial"/>
              </w:rPr>
            </w:pPr>
          </w:p>
          <w:p w:rsidR="002A0CBA" w:rsidRPr="00742ED3" w:rsidRDefault="002A0CBA" w:rsidP="00E7077E">
            <w:pPr>
              <w:jc w:val="both"/>
              <w:rPr>
                <w:rFonts w:ascii="Arial" w:hAnsi="Arial" w:cs="Arial"/>
              </w:rPr>
            </w:pPr>
          </w:p>
          <w:p w:rsidR="002A0CBA" w:rsidRPr="00742ED3" w:rsidRDefault="002A0CBA" w:rsidP="00E7077E">
            <w:pPr>
              <w:jc w:val="both"/>
              <w:rPr>
                <w:rFonts w:ascii="Arial" w:hAnsi="Arial" w:cs="Arial"/>
              </w:rPr>
            </w:pPr>
          </w:p>
          <w:p w:rsidR="002A0CBA" w:rsidRPr="00742ED3" w:rsidRDefault="002A0CBA" w:rsidP="00E7077E">
            <w:pPr>
              <w:jc w:val="both"/>
              <w:rPr>
                <w:rFonts w:ascii="Arial" w:hAnsi="Arial" w:cs="Arial"/>
              </w:rPr>
            </w:pPr>
          </w:p>
          <w:p w:rsidR="002A0CBA" w:rsidRPr="00742ED3" w:rsidRDefault="002A0CBA" w:rsidP="00E7077E">
            <w:pPr>
              <w:jc w:val="both"/>
              <w:rPr>
                <w:rFonts w:ascii="Arial" w:hAnsi="Arial" w:cs="Arial"/>
              </w:rPr>
            </w:pPr>
            <w:r w:rsidRPr="00742ED3">
              <w:rPr>
                <w:rFonts w:ascii="Arial" w:hAnsi="Arial" w:cs="Arial"/>
              </w:rPr>
              <w:t>En la IE el coordinador se muestra muy abierto para facilitarnos los espacios para los talleres.</w:t>
            </w:r>
          </w:p>
        </w:tc>
      </w:tr>
      <w:tr w:rsidR="00850F4F" w:rsidRPr="00721854" w:rsidTr="001A2E81">
        <w:trPr>
          <w:trHeight w:val="2259"/>
        </w:trPr>
        <w:tc>
          <w:tcPr>
            <w:tcW w:w="8828" w:type="dxa"/>
            <w:gridSpan w:val="4"/>
          </w:tcPr>
          <w:p w:rsidR="00850F4F" w:rsidRPr="000F662D" w:rsidRDefault="00850F4F" w:rsidP="00E7077E">
            <w:pPr>
              <w:rPr>
                <w:rFonts w:cstheme="minorHAnsi"/>
                <w:b/>
                <w:i/>
              </w:rPr>
            </w:pPr>
          </w:p>
          <w:p w:rsidR="00E7077E" w:rsidRPr="00742ED3" w:rsidRDefault="00E7077E" w:rsidP="00E7077E">
            <w:pPr>
              <w:rPr>
                <w:rFonts w:ascii="Arial" w:hAnsi="Arial" w:cs="Arial"/>
                <w:b/>
                <w:sz w:val="24"/>
                <w:szCs w:val="24"/>
              </w:rPr>
            </w:pPr>
            <w:r w:rsidRPr="00742ED3">
              <w:rPr>
                <w:rFonts w:ascii="Arial" w:hAnsi="Arial" w:cs="Arial"/>
                <w:b/>
                <w:i/>
                <w:sz w:val="24"/>
                <w:szCs w:val="24"/>
              </w:rPr>
              <w:t>OBSERVACIONES INDIVIDUALES</w:t>
            </w:r>
            <w:r w:rsidR="00487B3B" w:rsidRPr="00742ED3">
              <w:rPr>
                <w:rFonts w:ascii="Arial" w:hAnsi="Arial" w:cs="Arial"/>
                <w:b/>
                <w:i/>
                <w:sz w:val="24"/>
                <w:szCs w:val="24"/>
              </w:rPr>
              <w:t xml:space="preserve"> </w:t>
            </w:r>
          </w:p>
          <w:p w:rsidR="007A6E21" w:rsidRPr="000F662D" w:rsidRDefault="007A6E21" w:rsidP="00E7077E">
            <w:pPr>
              <w:rPr>
                <w:rFonts w:cstheme="minorHAnsi"/>
                <w:b/>
              </w:rPr>
            </w:pPr>
          </w:p>
          <w:p w:rsidR="007A6E21" w:rsidRDefault="000F662D" w:rsidP="00E7077E">
            <w:pPr>
              <w:rPr>
                <w:rFonts w:cstheme="minorHAnsi"/>
                <w:b/>
                <w:i/>
              </w:rPr>
            </w:pPr>
            <w:r>
              <w:rPr>
                <w:rFonts w:cstheme="minorHAnsi"/>
                <w:b/>
                <w:i/>
              </w:rPr>
              <w:t xml:space="preserve">IEO </w:t>
            </w:r>
          </w:p>
          <w:p w:rsidR="000F662D" w:rsidRDefault="00D44840" w:rsidP="00E7077E">
            <w:pPr>
              <w:rPr>
                <w:rFonts w:cstheme="minorHAnsi"/>
                <w:b/>
                <w:i/>
              </w:rPr>
            </w:pPr>
            <w:r>
              <w:rPr>
                <w:rFonts w:cstheme="minorHAnsi"/>
                <w:b/>
                <w:i/>
              </w:rPr>
              <w:t>SANTA ROSA.</w:t>
            </w:r>
          </w:p>
          <w:p w:rsidR="00DB790A" w:rsidRPr="00742ED3" w:rsidRDefault="00D44840" w:rsidP="00D44840">
            <w:pPr>
              <w:jc w:val="both"/>
              <w:rPr>
                <w:rFonts w:ascii="Arial" w:hAnsi="Arial" w:cs="Arial"/>
              </w:rPr>
            </w:pPr>
            <w:r>
              <w:rPr>
                <w:rFonts w:cstheme="minorHAnsi"/>
              </w:rPr>
              <w:t>-</w:t>
            </w:r>
            <w:r w:rsidR="00DB790A" w:rsidRPr="00742ED3">
              <w:rPr>
                <w:rFonts w:ascii="Arial" w:hAnsi="Arial" w:cs="Arial"/>
              </w:rPr>
              <w:t>El coordinador de la institución está muy abierto al proyecto</w:t>
            </w:r>
            <w:r w:rsidR="00E07E39" w:rsidRPr="00742ED3">
              <w:rPr>
                <w:rFonts w:ascii="Arial" w:hAnsi="Arial" w:cs="Arial"/>
              </w:rPr>
              <w:t>.</w:t>
            </w:r>
            <w:r w:rsidR="00DB790A" w:rsidRPr="00742ED3">
              <w:rPr>
                <w:rFonts w:ascii="Arial" w:hAnsi="Arial" w:cs="Arial"/>
              </w:rPr>
              <w:t xml:space="preserve"> </w:t>
            </w:r>
          </w:p>
          <w:p w:rsidR="000F662D" w:rsidRPr="00742ED3" w:rsidRDefault="000F662D" w:rsidP="00D44840">
            <w:pPr>
              <w:jc w:val="both"/>
              <w:rPr>
                <w:rFonts w:ascii="Arial" w:hAnsi="Arial" w:cs="Arial"/>
              </w:rPr>
            </w:pPr>
            <w:r w:rsidRPr="00742ED3">
              <w:rPr>
                <w:rFonts w:ascii="Arial" w:hAnsi="Arial" w:cs="Arial"/>
              </w:rPr>
              <w:t xml:space="preserve">Esta institución presenta mucha dificultad en </w:t>
            </w:r>
            <w:r w:rsidR="00D44840" w:rsidRPr="00742ED3">
              <w:rPr>
                <w:rFonts w:ascii="Arial" w:hAnsi="Arial" w:cs="Arial"/>
              </w:rPr>
              <w:t>cuanto a los espacios</w:t>
            </w:r>
            <w:r w:rsidRPr="00742ED3">
              <w:rPr>
                <w:rFonts w:ascii="Arial" w:hAnsi="Arial" w:cs="Arial"/>
              </w:rPr>
              <w:t xml:space="preserve"> y</w:t>
            </w:r>
            <w:r w:rsidR="00010149" w:rsidRPr="00742ED3">
              <w:rPr>
                <w:rFonts w:ascii="Arial" w:hAnsi="Arial" w:cs="Arial"/>
              </w:rPr>
              <w:t xml:space="preserve"> tiene problemas</w:t>
            </w:r>
            <w:r w:rsidRPr="00742ED3">
              <w:rPr>
                <w:rFonts w:ascii="Arial" w:hAnsi="Arial" w:cs="Arial"/>
              </w:rPr>
              <w:t xml:space="preserve"> con la acústi</w:t>
            </w:r>
            <w:r w:rsidR="00D44840" w:rsidRPr="00742ED3">
              <w:rPr>
                <w:rFonts w:ascii="Arial" w:hAnsi="Arial" w:cs="Arial"/>
              </w:rPr>
              <w:t xml:space="preserve">ca por la distribución de los espacios, </w:t>
            </w:r>
            <w:r w:rsidRPr="00742ED3">
              <w:rPr>
                <w:rFonts w:ascii="Arial" w:hAnsi="Arial" w:cs="Arial"/>
              </w:rPr>
              <w:t>lo que dificulta el trabajo colectivo.</w:t>
            </w:r>
          </w:p>
          <w:p w:rsidR="007A6E21" w:rsidRPr="00742ED3" w:rsidRDefault="000F662D" w:rsidP="00D44840">
            <w:pPr>
              <w:jc w:val="both"/>
              <w:rPr>
                <w:rFonts w:ascii="Arial" w:hAnsi="Arial" w:cs="Arial"/>
              </w:rPr>
            </w:pPr>
            <w:r w:rsidRPr="00742ED3">
              <w:rPr>
                <w:rFonts w:ascii="Arial" w:hAnsi="Arial" w:cs="Arial"/>
              </w:rPr>
              <w:t xml:space="preserve">Se está intentando solucionar buscando una sede de la autónoma </w:t>
            </w:r>
            <w:r w:rsidR="00D44840" w:rsidRPr="00742ED3">
              <w:rPr>
                <w:rFonts w:ascii="Arial" w:hAnsi="Arial" w:cs="Arial"/>
              </w:rPr>
              <w:t>q</w:t>
            </w:r>
            <w:r w:rsidRPr="00742ED3">
              <w:rPr>
                <w:rFonts w:ascii="Arial" w:hAnsi="Arial" w:cs="Arial"/>
                <w:i/>
              </w:rPr>
              <w:t>ue queda enseguida de la IE.</w:t>
            </w:r>
          </w:p>
          <w:p w:rsidR="007A6E21" w:rsidRPr="00DB790A" w:rsidRDefault="00D44840" w:rsidP="00D44840">
            <w:pPr>
              <w:jc w:val="both"/>
              <w:rPr>
                <w:rFonts w:cstheme="minorHAnsi"/>
                <w:b/>
              </w:rPr>
            </w:pPr>
            <w:r>
              <w:rPr>
                <w:rFonts w:cstheme="minorHAnsi"/>
              </w:rPr>
              <w:t>-</w:t>
            </w:r>
            <w:r>
              <w:rPr>
                <w:rFonts w:cstheme="minorHAnsi"/>
                <w:b/>
              </w:rPr>
              <w:t xml:space="preserve"> IEO</w:t>
            </w:r>
          </w:p>
          <w:p w:rsidR="007A6E21" w:rsidRDefault="00D44840" w:rsidP="00D44840">
            <w:pPr>
              <w:jc w:val="both"/>
              <w:rPr>
                <w:rFonts w:cstheme="minorHAnsi"/>
                <w:b/>
              </w:rPr>
            </w:pPr>
            <w:r w:rsidRPr="00F30602">
              <w:rPr>
                <w:rFonts w:cstheme="minorHAnsi"/>
                <w:b/>
              </w:rPr>
              <w:t>RODRIGO LLOREDA:</w:t>
            </w:r>
          </w:p>
          <w:p w:rsidR="00E07E39" w:rsidRPr="00742ED3" w:rsidRDefault="00E07E39" w:rsidP="00D44840">
            <w:pPr>
              <w:jc w:val="both"/>
              <w:rPr>
                <w:rFonts w:ascii="Arial" w:hAnsi="Arial" w:cs="Arial"/>
              </w:rPr>
            </w:pPr>
            <w:r w:rsidRPr="00742ED3">
              <w:rPr>
                <w:rFonts w:ascii="Arial" w:hAnsi="Arial" w:cs="Arial"/>
              </w:rPr>
              <w:t xml:space="preserve">En </w:t>
            </w:r>
            <w:r w:rsidR="00D44840" w:rsidRPr="00742ED3">
              <w:rPr>
                <w:rFonts w:ascii="Arial" w:hAnsi="Arial" w:cs="Arial"/>
              </w:rPr>
              <w:t>esta institución el</w:t>
            </w:r>
            <w:r w:rsidRPr="00742ED3">
              <w:rPr>
                <w:rFonts w:ascii="Arial" w:hAnsi="Arial" w:cs="Arial"/>
              </w:rPr>
              <w:t xml:space="preserve"> recibimiento fue muy acogedor, la rectora sugiere </w:t>
            </w:r>
            <w:r w:rsidR="00D44840" w:rsidRPr="00742ED3">
              <w:rPr>
                <w:rFonts w:ascii="Arial" w:hAnsi="Arial" w:cs="Arial"/>
              </w:rPr>
              <w:t>el cronograma.</w:t>
            </w:r>
            <w:r w:rsidRPr="00742ED3">
              <w:rPr>
                <w:rFonts w:ascii="Arial" w:hAnsi="Arial" w:cs="Arial"/>
              </w:rPr>
              <w:t xml:space="preserve"> </w:t>
            </w:r>
          </w:p>
          <w:p w:rsidR="007A6E21" w:rsidRPr="00742ED3" w:rsidRDefault="007A6E21" w:rsidP="00D44840">
            <w:pPr>
              <w:jc w:val="both"/>
              <w:rPr>
                <w:rFonts w:ascii="Arial" w:hAnsi="Arial" w:cs="Arial"/>
                <w:lang w:val="es-MX"/>
              </w:rPr>
            </w:pPr>
            <w:r w:rsidRPr="00742ED3">
              <w:rPr>
                <w:rFonts w:ascii="Arial" w:hAnsi="Arial" w:cs="Arial"/>
                <w:lang w:val="es-MX"/>
              </w:rPr>
              <w:t>La  coordinadora no tenía información de nuestra segunda llegada  del  grupo MCEE (formadores tutores y promotores) mencionando que no le enviaron el acta de la primera reunión de</w:t>
            </w:r>
            <w:r w:rsidR="000F662D" w:rsidRPr="00742ED3">
              <w:rPr>
                <w:rFonts w:ascii="Arial" w:hAnsi="Arial" w:cs="Arial"/>
                <w:lang w:val="es-MX"/>
              </w:rPr>
              <w:t>l</w:t>
            </w:r>
            <w:r w:rsidRPr="00742ED3">
              <w:rPr>
                <w:rFonts w:ascii="Arial" w:hAnsi="Arial" w:cs="Arial"/>
                <w:lang w:val="es-MX"/>
              </w:rPr>
              <w:t xml:space="preserve"> 9 de Marzo de 2018 y tampoco de las actividades propuestas por cada perfil.</w:t>
            </w:r>
          </w:p>
          <w:p w:rsidR="007A6E21" w:rsidRPr="00742ED3" w:rsidRDefault="007A6E21" w:rsidP="00D44840">
            <w:pPr>
              <w:jc w:val="both"/>
              <w:rPr>
                <w:rFonts w:ascii="Arial" w:hAnsi="Arial" w:cs="Arial"/>
                <w:lang w:val="es-MX"/>
              </w:rPr>
            </w:pPr>
          </w:p>
          <w:p w:rsidR="00850F4F" w:rsidRPr="00742ED3" w:rsidRDefault="007A6E21" w:rsidP="00D44840">
            <w:pPr>
              <w:jc w:val="both"/>
              <w:rPr>
                <w:rFonts w:ascii="Arial" w:hAnsi="Arial" w:cs="Arial"/>
              </w:rPr>
            </w:pPr>
            <w:r w:rsidRPr="00742ED3">
              <w:rPr>
                <w:rFonts w:ascii="Arial" w:hAnsi="Arial" w:cs="Arial"/>
                <w:lang w:val="es-MX"/>
              </w:rPr>
              <w:t>A pesar que la IE</w:t>
            </w:r>
            <w:r w:rsidRPr="00742ED3">
              <w:rPr>
                <w:rFonts w:ascii="Arial" w:hAnsi="Arial" w:cs="Arial"/>
              </w:rPr>
              <w:t xml:space="preserve"> Rodrigo Lloreda  recibió con buena acogida el proyecto, sentimos que la comunicación de las personas encargadas de socializarlo</w:t>
            </w:r>
            <w:r w:rsidR="000F662D" w:rsidRPr="00742ED3">
              <w:rPr>
                <w:rFonts w:ascii="Arial" w:hAnsi="Arial" w:cs="Arial"/>
              </w:rPr>
              <w:t xml:space="preserve"> con el resto de los profesores y</w:t>
            </w:r>
            <w:r w:rsidRPr="00742ED3">
              <w:rPr>
                <w:rFonts w:ascii="Arial" w:hAnsi="Arial" w:cs="Arial"/>
              </w:rPr>
              <w:t xml:space="preserve"> coordinadores no fue la mejor, ya que se invirtió mucho tiempo volviendo a explicar el proyecto y los aportes positivos que dejará este a la IE.</w:t>
            </w:r>
          </w:p>
          <w:p w:rsidR="00D44840" w:rsidRDefault="00D44840" w:rsidP="00D44840">
            <w:pPr>
              <w:jc w:val="both"/>
              <w:rPr>
                <w:rFonts w:cstheme="minorHAnsi"/>
              </w:rPr>
            </w:pPr>
          </w:p>
          <w:p w:rsidR="00D44840" w:rsidRPr="0079140B" w:rsidRDefault="00D44840" w:rsidP="00D44840">
            <w:pPr>
              <w:jc w:val="both"/>
              <w:rPr>
                <w:rFonts w:ascii="Arial" w:hAnsi="Arial" w:cs="Arial"/>
              </w:rPr>
            </w:pPr>
            <w:r w:rsidRPr="0079140B">
              <w:rPr>
                <w:rFonts w:ascii="Arial" w:hAnsi="Arial" w:cs="Arial"/>
              </w:rPr>
              <w:t>La falta de materiales hace que las actividades  que se proponen en el proyecto sean muy limitadas. Hay que tener unos insumos mínimos para el trabajo.</w:t>
            </w:r>
          </w:p>
          <w:p w:rsidR="00850F4F" w:rsidRPr="0079140B" w:rsidRDefault="00850F4F" w:rsidP="00D44840">
            <w:pPr>
              <w:jc w:val="both"/>
              <w:rPr>
                <w:rFonts w:ascii="Arial" w:hAnsi="Arial" w:cs="Arial"/>
                <w:b/>
              </w:rPr>
            </w:pPr>
          </w:p>
          <w:p w:rsidR="00850F4F" w:rsidRPr="001A2E81" w:rsidRDefault="002A0CBA" w:rsidP="001A2E81">
            <w:pPr>
              <w:jc w:val="both"/>
              <w:rPr>
                <w:rFonts w:ascii="Arial" w:hAnsi="Arial" w:cs="Arial"/>
              </w:rPr>
            </w:pPr>
            <w:r w:rsidRPr="0079140B">
              <w:rPr>
                <w:rFonts w:ascii="Arial" w:hAnsi="Arial" w:cs="Arial"/>
              </w:rPr>
              <w:t xml:space="preserve">En general ha </w:t>
            </w:r>
            <w:r w:rsidR="00C57DB6" w:rsidRPr="0079140B">
              <w:rPr>
                <w:rFonts w:ascii="Arial" w:hAnsi="Arial" w:cs="Arial"/>
              </w:rPr>
              <w:t>sido un poco complejo</w:t>
            </w:r>
            <w:r w:rsidRPr="0079140B">
              <w:rPr>
                <w:rFonts w:ascii="Arial" w:hAnsi="Arial" w:cs="Arial"/>
              </w:rPr>
              <w:t xml:space="preserve"> de entrada cuadrar los espacios de trabajo con los maestros, ya que en la mayoría de los casos no están dispuestos a hacer</w:t>
            </w:r>
            <w:r w:rsidR="00010149" w:rsidRPr="0079140B">
              <w:rPr>
                <w:rFonts w:ascii="Arial" w:hAnsi="Arial" w:cs="Arial"/>
              </w:rPr>
              <w:t xml:space="preserve"> contra jornadas,</w:t>
            </w:r>
            <w:r w:rsidRPr="0079140B">
              <w:rPr>
                <w:rFonts w:ascii="Arial" w:hAnsi="Arial" w:cs="Arial"/>
              </w:rPr>
              <w:t xml:space="preserve"> ni mucho me</w:t>
            </w:r>
            <w:r w:rsidR="001A2E81">
              <w:rPr>
                <w:rFonts w:ascii="Arial" w:hAnsi="Arial" w:cs="Arial"/>
              </w:rPr>
              <w:t>nos dejar los estudiantes solos, pero  vienen mostrando interés de acuerdo a las jornadas que se han realizado con estudiantes.</w:t>
            </w:r>
          </w:p>
        </w:tc>
      </w:tr>
    </w:tbl>
    <w:p w:rsidR="00C5516B" w:rsidRDefault="00721854" w:rsidP="00721854">
      <w:pPr>
        <w:tabs>
          <w:tab w:val="left" w:pos="240"/>
          <w:tab w:val="center" w:pos="4419"/>
        </w:tabs>
        <w:rPr>
          <w:rFonts w:ascii="Arial" w:hAnsi="Arial" w:cs="Arial"/>
          <w:b/>
          <w:sz w:val="24"/>
          <w:szCs w:val="24"/>
        </w:rPr>
      </w:pPr>
      <w:r w:rsidRPr="00721854">
        <w:rPr>
          <w:rFonts w:ascii="Arial" w:hAnsi="Arial" w:cs="Arial"/>
          <w:sz w:val="24"/>
          <w:szCs w:val="24"/>
        </w:rPr>
        <w:lastRenderedPageBreak/>
        <w:tab/>
      </w:r>
      <w:r w:rsidRPr="00721854">
        <w:rPr>
          <w:rFonts w:ascii="Arial" w:hAnsi="Arial" w:cs="Arial"/>
          <w:b/>
          <w:sz w:val="24"/>
          <w:szCs w:val="24"/>
        </w:rPr>
        <w:tab/>
      </w:r>
    </w:p>
    <w:p w:rsidR="00721854" w:rsidRPr="00721854" w:rsidRDefault="00721854" w:rsidP="00C5516B">
      <w:pPr>
        <w:tabs>
          <w:tab w:val="left" w:pos="240"/>
          <w:tab w:val="center" w:pos="4419"/>
        </w:tabs>
        <w:jc w:val="center"/>
        <w:rPr>
          <w:rFonts w:ascii="Arial" w:hAnsi="Arial" w:cs="Arial"/>
          <w:b/>
          <w:sz w:val="24"/>
          <w:szCs w:val="24"/>
        </w:rPr>
      </w:pPr>
      <w:r w:rsidRPr="00721854">
        <w:rPr>
          <w:rFonts w:ascii="Arial" w:hAnsi="Arial" w:cs="Arial"/>
          <w:b/>
          <w:sz w:val="24"/>
          <w:szCs w:val="24"/>
        </w:rPr>
        <w:t>REGISTRO</w:t>
      </w:r>
      <w:r w:rsidR="00616366">
        <w:rPr>
          <w:rFonts w:ascii="Arial" w:hAnsi="Arial" w:cs="Arial"/>
          <w:b/>
          <w:sz w:val="24"/>
          <w:szCs w:val="24"/>
        </w:rPr>
        <w:t xml:space="preserve"> INDIVIDUAL</w:t>
      </w:r>
      <w:r w:rsidRPr="00721854">
        <w:rPr>
          <w:rFonts w:ascii="Arial" w:hAnsi="Arial" w:cs="Arial"/>
          <w:b/>
          <w:sz w:val="24"/>
          <w:szCs w:val="24"/>
        </w:rPr>
        <w:t xml:space="preserve"> – MARZO</w:t>
      </w:r>
    </w:p>
    <w:p w:rsidR="00721854" w:rsidRPr="008F0621" w:rsidRDefault="00721854" w:rsidP="008F0621">
      <w:pPr>
        <w:pStyle w:val="Subttulo"/>
      </w:pPr>
      <w:r w:rsidRPr="008F0621">
        <w:t>CONCERTACIÓN DE CRONOGRAMAS</w:t>
      </w:r>
    </w:p>
    <w:p w:rsidR="001A2E81" w:rsidRDefault="001A2E81">
      <w:pPr>
        <w:rPr>
          <w:rFonts w:ascii="Arial" w:hAnsi="Arial" w:cs="Arial"/>
          <w:sz w:val="24"/>
          <w:szCs w:val="24"/>
        </w:rPr>
      </w:pPr>
    </w:p>
    <w:p w:rsidR="00721854" w:rsidRDefault="001A2E81">
      <w:pPr>
        <w:rPr>
          <w:rFonts w:ascii="Arial" w:hAnsi="Arial" w:cs="Arial"/>
          <w:sz w:val="24"/>
          <w:szCs w:val="24"/>
        </w:rPr>
      </w:pPr>
      <w:r>
        <w:rPr>
          <w:rFonts w:ascii="Arial" w:hAnsi="Arial" w:cs="Arial"/>
          <w:sz w:val="24"/>
          <w:szCs w:val="24"/>
        </w:rPr>
        <w:t>Registro fotográfico</w:t>
      </w:r>
      <w:r w:rsidR="00790E20">
        <w:rPr>
          <w:rFonts w:ascii="Arial" w:hAnsi="Arial" w:cs="Arial"/>
          <w:sz w:val="24"/>
          <w:szCs w:val="24"/>
        </w:rPr>
        <w:t xml:space="preserve"> de las experiencias realizadas en las IEO</w:t>
      </w:r>
    </w:p>
    <w:p w:rsidR="00850F4F" w:rsidRDefault="00850F4F">
      <w:pPr>
        <w:rPr>
          <w:rFonts w:ascii="Arial" w:hAnsi="Arial" w:cs="Arial"/>
          <w:sz w:val="24"/>
          <w:szCs w:val="24"/>
        </w:rPr>
      </w:pPr>
    </w:p>
    <w:p w:rsidR="001A2E81" w:rsidRDefault="001A2E81" w:rsidP="001A2E81">
      <w:r w:rsidRPr="003F1105">
        <w:rPr>
          <w:noProof/>
          <w:lang w:eastAsia="es-CO"/>
        </w:rPr>
        <w:drawing>
          <wp:inline distT="0" distB="0" distL="0" distR="0" wp14:anchorId="7EEF4DBC" wp14:editId="3D862AE5">
            <wp:extent cx="2752725" cy="4305300"/>
            <wp:effectExtent l="0" t="0" r="9525" b="0"/>
            <wp:docPr id="3" name="Imagen 3" descr="C:\Users\User\Pictures\Nueva carpeta\metá.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Nueva carpeta\metá.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52725" cy="4305300"/>
                    </a:xfrm>
                    <a:prstGeom prst="rect">
                      <a:avLst/>
                    </a:prstGeom>
                    <a:noFill/>
                    <a:ln>
                      <a:noFill/>
                    </a:ln>
                  </pic:spPr>
                </pic:pic>
              </a:graphicData>
            </a:graphic>
          </wp:inline>
        </w:drawing>
      </w:r>
      <w:r w:rsidRPr="00236482">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t xml:space="preserve">    </w:t>
      </w:r>
      <w:r w:rsidRPr="00236482">
        <w:rPr>
          <w:noProof/>
          <w:lang w:eastAsia="es-CO"/>
        </w:rPr>
        <w:drawing>
          <wp:inline distT="0" distB="0" distL="0" distR="0" wp14:anchorId="5F2867EF" wp14:editId="2C282660">
            <wp:extent cx="2571750" cy="4276725"/>
            <wp:effectExtent l="0" t="0" r="0" b="9525"/>
            <wp:docPr id="4" name="Imagen 4" descr="C:\Users\User\Pictures\Nueva carpeta\imagenes de samsum 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Nueva carpeta\imagenes de samsum 51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1750" cy="4276725"/>
                    </a:xfrm>
                    <a:prstGeom prst="rect">
                      <a:avLst/>
                    </a:prstGeom>
                    <a:noFill/>
                    <a:ln>
                      <a:noFill/>
                    </a:ln>
                  </pic:spPr>
                </pic:pic>
              </a:graphicData>
            </a:graphic>
          </wp:inline>
        </w:drawing>
      </w:r>
      <w:r>
        <w:t>N°1Metáfora</w:t>
      </w:r>
      <w:r w:rsidRPr="003F1105">
        <w:t xml:space="preserve">  </w:t>
      </w:r>
      <w:r>
        <w:t xml:space="preserve">Luz </w:t>
      </w:r>
      <w:proofErr w:type="spellStart"/>
      <w:r>
        <w:t>Danelly</w:t>
      </w:r>
      <w:proofErr w:type="spellEnd"/>
      <w:r>
        <w:t xml:space="preserve"> Vélez, Febrero 2018        N°2Metáfora</w:t>
      </w:r>
      <w:r w:rsidRPr="003F1105">
        <w:t xml:space="preserve">  </w:t>
      </w:r>
      <w:r>
        <w:t xml:space="preserve">Luz </w:t>
      </w:r>
      <w:proofErr w:type="spellStart"/>
      <w:r>
        <w:t>Danelly</w:t>
      </w:r>
      <w:proofErr w:type="spellEnd"/>
      <w:r>
        <w:t xml:space="preserve"> Vélez, marzo 5 2018</w:t>
      </w:r>
    </w:p>
    <w:p w:rsidR="00790E20" w:rsidRDefault="00790E20" w:rsidP="00790E20">
      <w:pPr>
        <w:tabs>
          <w:tab w:val="left" w:pos="5520"/>
        </w:tabs>
      </w:pPr>
      <w:r>
        <w:t>Esta flor, se entrega en todas las 5 IEO</w:t>
      </w:r>
      <w:r>
        <w:tab/>
      </w:r>
      <w:proofErr w:type="spellStart"/>
      <w:r>
        <w:t>IEO</w:t>
      </w:r>
      <w:proofErr w:type="spellEnd"/>
      <w:r>
        <w:t xml:space="preserve"> SANTA ROSA</w:t>
      </w:r>
    </w:p>
    <w:p w:rsidR="001A2E81" w:rsidRDefault="00790E20" w:rsidP="001A2E81">
      <w:r>
        <w:t xml:space="preserve">                                                                                                       </w:t>
      </w:r>
      <w:r w:rsidR="001A2E81">
        <w:t xml:space="preserve"> </w:t>
      </w:r>
    </w:p>
    <w:p w:rsidR="001A2E81" w:rsidRDefault="001A2E81" w:rsidP="001A2E81"/>
    <w:p w:rsidR="00850F4F" w:rsidRDefault="00850F4F">
      <w:pPr>
        <w:rPr>
          <w:rFonts w:ascii="Arial" w:hAnsi="Arial" w:cs="Arial"/>
          <w:sz w:val="24"/>
          <w:szCs w:val="24"/>
        </w:rPr>
      </w:pPr>
    </w:p>
    <w:p w:rsidR="008D4ED5" w:rsidRDefault="008D4ED5">
      <w:pPr>
        <w:rPr>
          <w:rFonts w:ascii="Arial" w:hAnsi="Arial" w:cs="Arial"/>
          <w:sz w:val="24"/>
          <w:szCs w:val="24"/>
        </w:rPr>
      </w:pPr>
    </w:p>
    <w:p w:rsidR="00487999" w:rsidRDefault="00487999" w:rsidP="00487999">
      <w:pPr>
        <w:tabs>
          <w:tab w:val="center" w:pos="4419"/>
        </w:tabs>
        <w:rPr>
          <w:rFonts w:ascii="Arial" w:hAnsi="Arial" w:cs="Arial"/>
          <w:sz w:val="24"/>
          <w:szCs w:val="24"/>
        </w:rPr>
      </w:pPr>
      <w:r w:rsidRPr="00EF1E29">
        <w:rPr>
          <w:noProof/>
          <w:lang w:eastAsia="es-CO"/>
        </w:rPr>
        <w:lastRenderedPageBreak/>
        <w:drawing>
          <wp:anchor distT="0" distB="0" distL="114300" distR="114300" simplePos="0" relativeHeight="251658240" behindDoc="0" locked="0" layoutInCell="1" allowOverlap="1" wp14:anchorId="1008C62A" wp14:editId="3BA6E444">
            <wp:simplePos x="0" y="0"/>
            <wp:positionH relativeFrom="margin">
              <wp:align>left</wp:align>
            </wp:positionH>
            <wp:positionV relativeFrom="paragraph">
              <wp:posOffset>290830</wp:posOffset>
            </wp:positionV>
            <wp:extent cx="2447925" cy="4143375"/>
            <wp:effectExtent l="0" t="0" r="9525" b="9525"/>
            <wp:wrapSquare wrapText="bothSides"/>
            <wp:docPr id="6" name="Imagen 6" descr="C:\Users\User\Pictures\Nueva carpeta\imagenes de samsum 4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Nueva carpeta\imagenes de samsum 468.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925" cy="4143375"/>
                    </a:xfrm>
                    <a:prstGeom prst="rect">
                      <a:avLst/>
                    </a:prstGeom>
                    <a:noFill/>
                    <a:ln>
                      <a:noFill/>
                    </a:ln>
                  </pic:spPr>
                </pic:pic>
              </a:graphicData>
            </a:graphic>
            <wp14:sizeRelH relativeFrom="margin">
              <wp14:pctWidth>0</wp14:pctWidth>
            </wp14:sizeRelH>
          </wp:anchor>
        </w:drawing>
      </w:r>
      <w:r>
        <w:rPr>
          <w:rFonts w:ascii="Arial" w:hAnsi="Arial" w:cs="Arial"/>
          <w:sz w:val="24"/>
          <w:szCs w:val="24"/>
        </w:rPr>
        <w:tab/>
        <w:t xml:space="preserve">                                                                          </w:t>
      </w:r>
    </w:p>
    <w:p w:rsidR="008D4ED5" w:rsidRDefault="00487999" w:rsidP="00487999">
      <w:pPr>
        <w:tabs>
          <w:tab w:val="center" w:pos="4419"/>
        </w:tabs>
        <w:rPr>
          <w:rFonts w:ascii="Arial" w:hAnsi="Arial" w:cs="Arial"/>
          <w:sz w:val="24"/>
          <w:szCs w:val="24"/>
        </w:rPr>
      </w:pPr>
      <w:r>
        <w:t>Foto N°3</w:t>
      </w:r>
      <w:r>
        <w:t>Vuelo…. IEO Santa Rosa Marzo 8 2018</w:t>
      </w:r>
    </w:p>
    <w:p w:rsidR="008D4ED5" w:rsidRDefault="00487999">
      <w:pPr>
        <w:rPr>
          <w:rFonts w:ascii="Arial" w:hAnsi="Arial" w:cs="Arial"/>
          <w:sz w:val="24"/>
          <w:szCs w:val="24"/>
        </w:rPr>
      </w:pPr>
      <w:r>
        <w:rPr>
          <w:rFonts w:ascii="Arial" w:hAnsi="Arial" w:cs="Arial"/>
          <w:sz w:val="24"/>
          <w:szCs w:val="24"/>
        </w:rPr>
        <w:t xml:space="preserve">    </w:t>
      </w:r>
      <w:r w:rsidRPr="00EF1E29">
        <w:rPr>
          <w:noProof/>
          <w:lang w:eastAsia="es-CO"/>
        </w:rPr>
        <w:drawing>
          <wp:inline distT="0" distB="0" distL="0" distR="0" wp14:anchorId="49A3A4D6" wp14:editId="25F77D09">
            <wp:extent cx="2943081" cy="3829050"/>
            <wp:effectExtent l="0" t="0" r="0" b="0"/>
            <wp:docPr id="7" name="Imagen 7" descr="C:\Users\User\Pictures\Nueva carpeta\imagenes de samsum 5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Nueva carpeta\imagenes de samsum 58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4393" cy="3843767"/>
                    </a:xfrm>
                    <a:prstGeom prst="rect">
                      <a:avLst/>
                    </a:prstGeom>
                    <a:noFill/>
                    <a:ln>
                      <a:noFill/>
                    </a:ln>
                  </pic:spPr>
                </pic:pic>
              </a:graphicData>
            </a:graphic>
          </wp:inline>
        </w:drawing>
      </w:r>
    </w:p>
    <w:p w:rsidR="00487999" w:rsidRDefault="00487999" w:rsidP="00487999">
      <w:pPr>
        <w:tabs>
          <w:tab w:val="left" w:pos="180"/>
          <w:tab w:val="left" w:pos="990"/>
          <w:tab w:val="center" w:pos="4419"/>
        </w:tabs>
      </w:pPr>
      <w:r>
        <w:t xml:space="preserve">Foto </w:t>
      </w:r>
      <w:r w:rsidR="005E3CB7">
        <w:t>N°1Metáfora</w:t>
      </w:r>
      <w:r w:rsidR="005E3CB7" w:rsidRPr="003F1105">
        <w:t xml:space="preserve">  </w:t>
      </w:r>
      <w:r w:rsidR="005E3CB7">
        <w:t xml:space="preserve">Luz </w:t>
      </w:r>
      <w:proofErr w:type="spellStart"/>
      <w:r w:rsidR="005E3CB7">
        <w:t>Danelly</w:t>
      </w:r>
      <w:proofErr w:type="spellEnd"/>
      <w:r w:rsidR="005E3CB7">
        <w:t xml:space="preserve"> Vélez,</w:t>
      </w:r>
      <w:r>
        <w:tab/>
        <w:t xml:space="preserve">                         </w:t>
      </w:r>
    </w:p>
    <w:p w:rsidR="005E3CB7" w:rsidRDefault="005E3CB7" w:rsidP="005E3CB7">
      <w:pPr>
        <w:tabs>
          <w:tab w:val="left" w:pos="180"/>
          <w:tab w:val="left" w:pos="990"/>
        </w:tabs>
      </w:pPr>
      <w:r>
        <w:t xml:space="preserve"> Febrero 2018</w:t>
      </w:r>
      <w:r w:rsidR="00487999">
        <w:t xml:space="preserve"> </w:t>
      </w:r>
      <w:r w:rsidR="00487999">
        <w:t xml:space="preserve">Auditorio  </w:t>
      </w:r>
      <w:proofErr w:type="spellStart"/>
      <w:r w:rsidR="00487999">
        <w:t>Univalle</w:t>
      </w:r>
      <w:proofErr w:type="spellEnd"/>
      <w:r w:rsidR="00487999">
        <w:t xml:space="preserve"> FAI</w:t>
      </w:r>
    </w:p>
    <w:p w:rsidR="006D2046" w:rsidRDefault="005E3CB7" w:rsidP="005E3CB7">
      <w:pPr>
        <w:tabs>
          <w:tab w:val="left" w:pos="180"/>
          <w:tab w:val="left" w:pos="990"/>
        </w:tabs>
        <w:rPr>
          <w:rFonts w:ascii="Arial" w:hAnsi="Arial" w:cs="Arial"/>
          <w:sz w:val="24"/>
          <w:szCs w:val="24"/>
        </w:rPr>
      </w:pPr>
      <w:r>
        <w:rPr>
          <w:rFonts w:ascii="Arial" w:hAnsi="Arial" w:cs="Arial"/>
          <w:sz w:val="24"/>
          <w:szCs w:val="24"/>
        </w:rPr>
        <w:tab/>
      </w:r>
      <w:r w:rsidR="006D2046" w:rsidRPr="004A2992">
        <w:rPr>
          <w:noProof/>
          <w:lang w:eastAsia="es-CO"/>
        </w:rPr>
        <w:drawing>
          <wp:inline distT="0" distB="0" distL="0" distR="0" wp14:anchorId="1F0062A5" wp14:editId="6CD50684">
            <wp:extent cx="5743575" cy="2495550"/>
            <wp:effectExtent l="0" t="0" r="9525" b="0"/>
            <wp:docPr id="9" name="Imagen 9" descr="C:\Users\User\Pictures\Nueva carpeta\imagenes de samsum 1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Pictures\Nueva carpeta\imagenes de samsum 1008.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1442" cy="2498968"/>
                    </a:xfrm>
                    <a:prstGeom prst="rect">
                      <a:avLst/>
                    </a:prstGeom>
                    <a:noFill/>
                    <a:ln>
                      <a:noFill/>
                    </a:ln>
                  </pic:spPr>
                </pic:pic>
              </a:graphicData>
            </a:graphic>
          </wp:inline>
        </w:drawing>
      </w:r>
    </w:p>
    <w:p w:rsidR="008D4ED5" w:rsidRDefault="006D2046" w:rsidP="006D2046">
      <w:r>
        <w:t>Foto</w:t>
      </w:r>
      <w:r w:rsidR="00965EEE" w:rsidRPr="00965EEE">
        <w:t xml:space="preserve"> </w:t>
      </w:r>
      <w:r w:rsidR="00965EEE">
        <w:t>N°4</w:t>
      </w:r>
      <w:r w:rsidR="00965EEE" w:rsidRPr="003F1105">
        <w:t xml:space="preserve"> </w:t>
      </w:r>
      <w:r>
        <w:t xml:space="preserve">tomada </w:t>
      </w:r>
      <w:proofErr w:type="spellStart"/>
      <w:r>
        <w:t>Daici</w:t>
      </w:r>
      <w:proofErr w:type="spellEnd"/>
      <w:r>
        <w:t xml:space="preserve"> </w:t>
      </w:r>
      <w:bookmarkStart w:id="0" w:name="_GoBack"/>
      <w:bookmarkEnd w:id="0"/>
      <w:r w:rsidR="00965EEE">
        <w:t xml:space="preserve">Taller escuchar y despertar </w:t>
      </w:r>
      <w:r>
        <w:t xml:space="preserve"> </w:t>
      </w:r>
      <w:r w:rsidR="00965EEE">
        <w:t>IEO Rodrigo Lloreda 28 marzo 2018</w:t>
      </w:r>
    </w:p>
    <w:p w:rsidR="00965EEE" w:rsidRDefault="00965EEE" w:rsidP="006D2046"/>
    <w:p w:rsidR="00965EEE" w:rsidRDefault="00965EEE" w:rsidP="006D2046"/>
    <w:p w:rsidR="00965EEE" w:rsidRDefault="00965EEE" w:rsidP="00965EEE">
      <w:pPr>
        <w:rPr>
          <w:rFonts w:ascii="Arial" w:hAnsi="Arial" w:cs="Arial"/>
          <w:sz w:val="24"/>
          <w:szCs w:val="24"/>
        </w:rPr>
      </w:pPr>
      <w:r w:rsidRPr="00A527DF">
        <w:rPr>
          <w:noProof/>
          <w:lang w:eastAsia="es-CO"/>
        </w:rPr>
        <w:drawing>
          <wp:inline distT="0" distB="0" distL="0" distR="0" wp14:anchorId="34136D0F" wp14:editId="684BAAA5">
            <wp:extent cx="5104130" cy="2647950"/>
            <wp:effectExtent l="0" t="0" r="1270" b="0"/>
            <wp:docPr id="8" name="Imagen 8" descr="C:\Users\User\Pictures\Nueva carpeta\imagenes de samsum 1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Pictures\Nueva carpeta\imagenes de samsum 1009.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59318" cy="2676581"/>
                    </a:xfrm>
                    <a:prstGeom prst="rect">
                      <a:avLst/>
                    </a:prstGeom>
                    <a:noFill/>
                    <a:ln>
                      <a:noFill/>
                    </a:ln>
                  </pic:spPr>
                </pic:pic>
              </a:graphicData>
            </a:graphic>
          </wp:inline>
        </w:drawing>
      </w:r>
    </w:p>
    <w:p w:rsidR="00965EEE" w:rsidRDefault="00965EEE" w:rsidP="00965EEE">
      <w:r>
        <w:t>Foto</w:t>
      </w:r>
      <w:r w:rsidRPr="00965EEE">
        <w:t xml:space="preserve"> </w:t>
      </w:r>
      <w:r>
        <w:t>N°5</w:t>
      </w:r>
      <w:r w:rsidRPr="003F1105">
        <w:t xml:space="preserve"> </w:t>
      </w:r>
      <w:r>
        <w:t xml:space="preserve">tomada </w:t>
      </w:r>
      <w:proofErr w:type="spellStart"/>
      <w:r>
        <w:t>Daici</w:t>
      </w:r>
      <w:proofErr w:type="spellEnd"/>
      <w:r>
        <w:t xml:space="preserve"> Taller escuchar y despertar  IEO Rodrigo Lloreda 28 marzo 2018</w:t>
      </w:r>
    </w:p>
    <w:p w:rsidR="00965EEE" w:rsidRPr="00965EEE" w:rsidRDefault="00965EEE" w:rsidP="00965EEE">
      <w:pPr>
        <w:rPr>
          <w:rFonts w:ascii="Arial" w:hAnsi="Arial" w:cs="Arial"/>
          <w:sz w:val="24"/>
          <w:szCs w:val="24"/>
        </w:rPr>
      </w:pPr>
    </w:p>
    <w:sectPr w:rsidR="00965EEE" w:rsidRPr="00965EEE">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2107" w:rsidRDefault="00422107" w:rsidP="00C5516B">
      <w:pPr>
        <w:spacing w:after="0" w:line="240" w:lineRule="auto"/>
      </w:pPr>
      <w:r>
        <w:separator/>
      </w:r>
    </w:p>
  </w:endnote>
  <w:endnote w:type="continuationSeparator" w:id="0">
    <w:p w:rsidR="00422107" w:rsidRDefault="00422107" w:rsidP="00C5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2107" w:rsidRDefault="00422107" w:rsidP="00C5516B">
      <w:pPr>
        <w:spacing w:after="0" w:line="240" w:lineRule="auto"/>
      </w:pPr>
      <w:r>
        <w:separator/>
      </w:r>
    </w:p>
  </w:footnote>
  <w:footnote w:type="continuationSeparator" w:id="0">
    <w:p w:rsidR="00422107" w:rsidRDefault="00422107" w:rsidP="00C55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16B" w:rsidRDefault="00C5516B">
    <w:pPr>
      <w:pStyle w:val="Encabezado"/>
    </w:pPr>
    <w:r>
      <w:rPr>
        <w:rFonts w:ascii="Times" w:eastAsia="Times New Roman" w:hAnsi="Times" w:cs="Times New Roman"/>
        <w:noProof/>
        <w:sz w:val="20"/>
        <w:szCs w:val="20"/>
        <w:lang w:eastAsia="es-CO"/>
      </w:rPr>
      <w:drawing>
        <wp:anchor distT="0" distB="0" distL="114300" distR="114300" simplePos="0" relativeHeight="251659264" behindDoc="0" locked="0" layoutInCell="1" allowOverlap="1" wp14:anchorId="556C1173" wp14:editId="2DE655CD">
          <wp:simplePos x="0" y="0"/>
          <wp:positionH relativeFrom="page">
            <wp:align>right</wp:align>
          </wp:positionH>
          <wp:positionV relativeFrom="margin">
            <wp:posOffset>-1042670</wp:posOffset>
          </wp:positionV>
          <wp:extent cx="7701432" cy="1152525"/>
          <wp:effectExtent l="0" t="0" r="0" b="0"/>
          <wp:wrapNone/>
          <wp:docPr id="1" name="Imagen 1" descr="https://lh4.googleusercontent.com/N65_A9U8gMy3Vuwrh40eTIx3m620Zs-P-ncImy23Qy89N6EjO_y1ttZjw9pUT6QooH9AaPp0w_ppgQv5RL4ZuZVhTsH6iJtv33mUNdmPPyPEZ3t5DmXDg1jedbPUwFjgKUWpS8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65_A9U8gMy3Vuwrh40eTIx3m620Zs-P-ncImy23Qy89N6EjO_y1ttZjw9pUT6QooH9AaPp0w_ppgQv5RL4ZuZVhTsH6iJtv33mUNdmPPyPEZ3t5DmXDg1jedbPUwFjgKUWpS8d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432"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D521B7"/>
    <w:multiLevelType w:val="hybridMultilevel"/>
    <w:tmpl w:val="56F67BB0"/>
    <w:lvl w:ilvl="0" w:tplc="FFE495E8">
      <w:start w:val="1"/>
      <w:numFmt w:val="decimal"/>
      <w:lvlText w:val="%1."/>
      <w:lvlJc w:val="left"/>
      <w:pPr>
        <w:ind w:left="720" w:hanging="360"/>
      </w:pPr>
      <w:rPr>
        <w:rFonts w:asciiTheme="minorHAnsi" w:hAnsiTheme="minorHAnsi" w:cstheme="minorBidi" w:hint="default"/>
        <w:b w:val="0"/>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3FA9006E"/>
    <w:multiLevelType w:val="hybridMultilevel"/>
    <w:tmpl w:val="4C9EE2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854"/>
    <w:rsid w:val="00010149"/>
    <w:rsid w:val="00034D06"/>
    <w:rsid w:val="000D29B2"/>
    <w:rsid w:val="000E071F"/>
    <w:rsid w:val="000E0973"/>
    <w:rsid w:val="000F662D"/>
    <w:rsid w:val="00155208"/>
    <w:rsid w:val="00165B2B"/>
    <w:rsid w:val="00182BA9"/>
    <w:rsid w:val="00190C99"/>
    <w:rsid w:val="001A2E81"/>
    <w:rsid w:val="00230845"/>
    <w:rsid w:val="002A0CBA"/>
    <w:rsid w:val="0031392C"/>
    <w:rsid w:val="0032154C"/>
    <w:rsid w:val="003474E6"/>
    <w:rsid w:val="00364C2F"/>
    <w:rsid w:val="00422107"/>
    <w:rsid w:val="00427225"/>
    <w:rsid w:val="00473BAC"/>
    <w:rsid w:val="00487999"/>
    <w:rsid w:val="00487B3B"/>
    <w:rsid w:val="004F08E6"/>
    <w:rsid w:val="00511A32"/>
    <w:rsid w:val="00545669"/>
    <w:rsid w:val="005979DC"/>
    <w:rsid w:val="005E06EF"/>
    <w:rsid w:val="005E3CB7"/>
    <w:rsid w:val="00616366"/>
    <w:rsid w:val="0063174C"/>
    <w:rsid w:val="00632DE6"/>
    <w:rsid w:val="006D2046"/>
    <w:rsid w:val="00721854"/>
    <w:rsid w:val="00742ED3"/>
    <w:rsid w:val="00790E20"/>
    <w:rsid w:val="0079140B"/>
    <w:rsid w:val="007A6E21"/>
    <w:rsid w:val="007B2025"/>
    <w:rsid w:val="007C2718"/>
    <w:rsid w:val="007F1648"/>
    <w:rsid w:val="00845BC7"/>
    <w:rsid w:val="00850F4F"/>
    <w:rsid w:val="00887174"/>
    <w:rsid w:val="008D4ED5"/>
    <w:rsid w:val="008F0621"/>
    <w:rsid w:val="0095316F"/>
    <w:rsid w:val="00965EEE"/>
    <w:rsid w:val="009779C3"/>
    <w:rsid w:val="009A07FE"/>
    <w:rsid w:val="00A5286E"/>
    <w:rsid w:val="00A54AC7"/>
    <w:rsid w:val="00AF5E8E"/>
    <w:rsid w:val="00B05541"/>
    <w:rsid w:val="00B31D5F"/>
    <w:rsid w:val="00B327CA"/>
    <w:rsid w:val="00BD5E4D"/>
    <w:rsid w:val="00C5516B"/>
    <w:rsid w:val="00C57DB6"/>
    <w:rsid w:val="00CB723B"/>
    <w:rsid w:val="00D44840"/>
    <w:rsid w:val="00D66A5F"/>
    <w:rsid w:val="00DB790A"/>
    <w:rsid w:val="00DD4BAE"/>
    <w:rsid w:val="00E03844"/>
    <w:rsid w:val="00E07E39"/>
    <w:rsid w:val="00E42119"/>
    <w:rsid w:val="00E46FBB"/>
    <w:rsid w:val="00E61D02"/>
    <w:rsid w:val="00E7077E"/>
    <w:rsid w:val="00E84F05"/>
    <w:rsid w:val="00EC1C33"/>
    <w:rsid w:val="00EE3E17"/>
    <w:rsid w:val="00F152CC"/>
    <w:rsid w:val="00F30602"/>
    <w:rsid w:val="00F866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A10235-E663-449C-B47C-4F5B7F22F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218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C551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16B"/>
  </w:style>
  <w:style w:type="paragraph" w:styleId="Piedepgina">
    <w:name w:val="footer"/>
    <w:basedOn w:val="Normal"/>
    <w:link w:val="PiedepginaCar"/>
    <w:uiPriority w:val="99"/>
    <w:unhideWhenUsed/>
    <w:rsid w:val="00C551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16B"/>
  </w:style>
  <w:style w:type="paragraph" w:styleId="Subttulo">
    <w:name w:val="Subtitle"/>
    <w:basedOn w:val="Normal"/>
    <w:next w:val="Normal"/>
    <w:link w:val="SubttuloCar"/>
    <w:uiPriority w:val="11"/>
    <w:qFormat/>
    <w:rsid w:val="00034D06"/>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34D06"/>
    <w:rPr>
      <w:rFonts w:eastAsiaTheme="minorEastAsia"/>
      <w:color w:val="5A5A5A" w:themeColor="text1" w:themeTint="A5"/>
      <w:spacing w:val="15"/>
    </w:rPr>
  </w:style>
  <w:style w:type="paragraph" w:customStyle="1" w:styleId="Default">
    <w:name w:val="Default"/>
    <w:rsid w:val="00EE3E17"/>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7</Pages>
  <Words>1440</Words>
  <Characters>7923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 Posso O.</dc:creator>
  <cp:keywords/>
  <dc:description/>
  <cp:lastModifiedBy>User</cp:lastModifiedBy>
  <cp:revision>17</cp:revision>
  <dcterms:created xsi:type="dcterms:W3CDTF">2018-04-01T23:58:00Z</dcterms:created>
  <dcterms:modified xsi:type="dcterms:W3CDTF">2018-04-03T05:57:00Z</dcterms:modified>
</cp:coreProperties>
</file>