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272" w:rsidRDefault="003361F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ADVANTAGES AND DISADVANTAGES:</w:t>
      </w:r>
    </w:p>
    <w:p w:rsidR="00DE057E" w:rsidRPr="00DE057E" w:rsidRDefault="00DE057E" w:rsidP="00DE057E">
      <w:pPr>
        <w:rPr>
          <w:rFonts w:ascii="Times New Roman" w:hAnsi="Times New Roman"/>
          <w:b/>
          <w:sz w:val="28"/>
        </w:rPr>
      </w:pPr>
      <w:r w:rsidRPr="00DE057E">
        <w:rPr>
          <w:rFonts w:ascii="Times New Roman" w:hAnsi="Times New Roman"/>
          <w:b/>
          <w:sz w:val="28"/>
        </w:rPr>
        <w:t>Advantages:</w:t>
      </w:r>
    </w:p>
    <w:p w:rsidR="00DE057E" w:rsidRPr="00DE057E" w:rsidRDefault="00DE057E" w:rsidP="00DE057E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DE057E">
        <w:rPr>
          <w:rFonts w:ascii="Times New Roman" w:hAnsi="Times New Roman"/>
          <w:bCs/>
          <w:sz w:val="24"/>
          <w:szCs w:val="24"/>
        </w:rPr>
        <w:t>Personalized experience based on user preferences, interests, and travel history.</w:t>
      </w:r>
    </w:p>
    <w:p w:rsidR="00DE057E" w:rsidRPr="00DE057E" w:rsidRDefault="00DE057E" w:rsidP="00DE057E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DE057E">
        <w:rPr>
          <w:rFonts w:ascii="Times New Roman" w:hAnsi="Times New Roman"/>
          <w:bCs/>
          <w:sz w:val="24"/>
          <w:szCs w:val="24"/>
        </w:rPr>
        <w:t>Convenient and easy access to travel plans, itineraries, and real-time travel information.</w:t>
      </w:r>
    </w:p>
    <w:p w:rsidR="00DE057E" w:rsidRPr="00DE057E" w:rsidRDefault="00DE057E" w:rsidP="00DE057E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DE057E">
        <w:rPr>
          <w:rFonts w:ascii="Times New Roman" w:hAnsi="Times New Roman"/>
          <w:bCs/>
          <w:sz w:val="24"/>
          <w:szCs w:val="24"/>
        </w:rPr>
        <w:t>Ability to save time and effort by automating certain travel-related tasks, such as booking flights, hotels, and transportation.</w:t>
      </w:r>
    </w:p>
    <w:p w:rsidR="00DE057E" w:rsidRPr="00DE057E" w:rsidRDefault="00DE057E" w:rsidP="00DE057E">
      <w:pPr>
        <w:rPr>
          <w:rFonts w:ascii="Times New Roman" w:hAnsi="Times New Roman"/>
          <w:b/>
          <w:sz w:val="28"/>
        </w:rPr>
      </w:pPr>
      <w:r w:rsidRPr="00DE057E">
        <w:rPr>
          <w:rFonts w:ascii="Times New Roman" w:hAnsi="Times New Roman"/>
          <w:b/>
          <w:sz w:val="28"/>
        </w:rPr>
        <w:t>Disadvantages:</w:t>
      </w:r>
    </w:p>
    <w:p w:rsidR="00DE057E" w:rsidRPr="00DE057E" w:rsidRDefault="00DE057E" w:rsidP="00DE057E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DE057E">
        <w:rPr>
          <w:rFonts w:ascii="Times New Roman" w:hAnsi="Times New Roman"/>
          <w:bCs/>
          <w:sz w:val="24"/>
          <w:szCs w:val="24"/>
        </w:rPr>
        <w:t>Privacy concerns, as the app may collect and use personal information for marketing or other purposes.</w:t>
      </w:r>
    </w:p>
    <w:p w:rsidR="00DE057E" w:rsidRPr="00DE057E" w:rsidRDefault="00DE057E" w:rsidP="00DE057E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DE057E">
        <w:rPr>
          <w:rFonts w:ascii="Times New Roman" w:hAnsi="Times New Roman"/>
          <w:bCs/>
          <w:sz w:val="24"/>
          <w:szCs w:val="24"/>
        </w:rPr>
        <w:t>Dependence on technology, as the app may not function properly without a stable internet connection or proper device compatibility.</w:t>
      </w:r>
    </w:p>
    <w:p w:rsidR="003361F9" w:rsidRPr="00DE057E" w:rsidRDefault="00DE057E" w:rsidP="00DE057E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DE057E">
        <w:rPr>
          <w:rFonts w:ascii="Times New Roman" w:hAnsi="Times New Roman"/>
          <w:bCs/>
          <w:sz w:val="24"/>
          <w:szCs w:val="24"/>
        </w:rPr>
        <w:t>Cost, as some personalized travel planning and tracking apps may require a subscription fee or in-app purchases for certain features or services.</w:t>
      </w:r>
    </w:p>
    <w:sectPr w:rsidR="003361F9" w:rsidRPr="00DE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04B"/>
    <w:multiLevelType w:val="hybridMultilevel"/>
    <w:tmpl w:val="9B1AA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868"/>
    <w:multiLevelType w:val="hybridMultilevel"/>
    <w:tmpl w:val="206E9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717C4"/>
    <w:multiLevelType w:val="hybridMultilevel"/>
    <w:tmpl w:val="F2EC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08819">
    <w:abstractNumId w:val="2"/>
  </w:num>
  <w:num w:numId="2" w16cid:durableId="1102260150">
    <w:abstractNumId w:val="0"/>
  </w:num>
  <w:num w:numId="3" w16cid:durableId="115102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F9"/>
    <w:rsid w:val="003361F9"/>
    <w:rsid w:val="00470E3F"/>
    <w:rsid w:val="00A31272"/>
    <w:rsid w:val="00DE057E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7B75"/>
  <w15:chartTrackingRefBased/>
  <w15:docId w15:val="{4ABB47FC-3267-490F-A14C-212723A0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2023-04-12T07:31:00Z</dcterms:created>
  <dcterms:modified xsi:type="dcterms:W3CDTF">2023-04-12T07:45:00Z</dcterms:modified>
</cp:coreProperties>
</file>