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0D9B" w14:textId="77777777" w:rsidR="000A6E96" w:rsidRPr="00042261" w:rsidRDefault="001B12EE" w:rsidP="001B12EE">
      <w:pPr>
        <w:spacing w:after="0" w:line="240" w:lineRule="auto"/>
        <w:rPr>
          <w:b/>
        </w:rPr>
      </w:pPr>
      <w:r>
        <w:rPr>
          <w:rFonts w:cstheme="minorHAnsi"/>
          <w:b/>
          <w:noProof/>
        </w:rPr>
        <w:drawing>
          <wp:anchor distT="0" distB="0" distL="114300" distR="114300" simplePos="0" relativeHeight="251658240" behindDoc="1" locked="0" layoutInCell="1" allowOverlap="1" wp14:anchorId="08A85071" wp14:editId="3C22C6D5">
            <wp:simplePos x="0" y="0"/>
            <wp:positionH relativeFrom="column">
              <wp:posOffset>-67310</wp:posOffset>
            </wp:positionH>
            <wp:positionV relativeFrom="paragraph">
              <wp:posOffset>-120015</wp:posOffset>
            </wp:positionV>
            <wp:extent cx="747395" cy="747395"/>
            <wp:effectExtent l="0" t="0" r="0" b="0"/>
            <wp:wrapTight wrapText="bothSides">
              <wp:wrapPolygon edited="0">
                <wp:start x="0" y="0"/>
                <wp:lineTo x="0" y="20921"/>
                <wp:lineTo x="20921" y="20921"/>
                <wp:lineTo x="20921" y="0"/>
                <wp:lineTo x="0" y="0"/>
              </wp:wrapPolygon>
            </wp:wrapTight>
            <wp:docPr id="1" name="Picture 1" descr="C:\Users\edr3\Dropbox\BYU-Hawaii\BYUH Logos\BYUH Logo-Meda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r3\Dropbox\BYU-Hawaii\BYUH Logos\BYUH Logo-Medal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7395"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7AC" w:rsidRPr="00AC6A66">
        <w:rPr>
          <w:b/>
          <w:sz w:val="36"/>
        </w:rPr>
        <w:t xml:space="preserve">Lesson Plan </w:t>
      </w:r>
      <w:r w:rsidR="00A934A8">
        <w:rPr>
          <w:b/>
          <w:sz w:val="36"/>
        </w:rPr>
        <w:t>Template</w:t>
      </w:r>
      <w:r w:rsidR="007E4348">
        <w:rPr>
          <w:b/>
          <w:sz w:val="36"/>
        </w:rPr>
        <w:t xml:space="preserve"> - </w:t>
      </w:r>
      <w:r w:rsidR="00290EBF" w:rsidRPr="00290EBF">
        <w:rPr>
          <w:b/>
          <w:sz w:val="36"/>
          <w:highlight w:val="yellow"/>
        </w:rPr>
        <w:t>Classroom Discussions</w:t>
      </w:r>
    </w:p>
    <w:p w14:paraId="44DBB159" w14:textId="77777777" w:rsidR="00AC6A66" w:rsidRPr="001B12EE" w:rsidRDefault="001B12EE" w:rsidP="001B12EE">
      <w:pPr>
        <w:spacing w:after="0" w:line="240" w:lineRule="auto"/>
        <w:rPr>
          <w:rFonts w:cstheme="minorHAnsi"/>
          <w:b/>
          <w:i/>
        </w:rPr>
      </w:pPr>
      <w:r w:rsidRPr="001B12EE">
        <w:rPr>
          <w:rFonts w:cstheme="minorHAnsi"/>
          <w:b/>
          <w:i/>
        </w:rPr>
        <w:t>Brigham Young University-Hawaii School of Education</w:t>
      </w:r>
    </w:p>
    <w:p w14:paraId="3B2F8C75" w14:textId="77777777" w:rsidR="001B12EE" w:rsidRPr="001B12EE" w:rsidRDefault="001B12EE" w:rsidP="001B12EE">
      <w:pPr>
        <w:spacing w:after="0" w:line="240" w:lineRule="auto"/>
        <w:jc w:val="center"/>
        <w:rPr>
          <w:rFonts w:cstheme="minorHAnsi"/>
          <w:b/>
        </w:rPr>
      </w:pPr>
    </w:p>
    <w:p w14:paraId="2A2C3847" w14:textId="77777777" w:rsidR="00A859D0" w:rsidRPr="001B12EE" w:rsidRDefault="00A859D0" w:rsidP="00042261">
      <w:pPr>
        <w:spacing w:after="0" w:line="240" w:lineRule="auto"/>
        <w:rPr>
          <w:rFonts w:cstheme="minorHAnsi"/>
        </w:rPr>
      </w:pPr>
    </w:p>
    <w:tbl>
      <w:tblPr>
        <w:tblStyle w:val="TableGrid"/>
        <w:tblW w:w="0" w:type="auto"/>
        <w:tblLook w:val="04A0" w:firstRow="1" w:lastRow="0" w:firstColumn="1" w:lastColumn="0" w:noHBand="0" w:noVBand="1"/>
      </w:tblPr>
      <w:tblGrid>
        <w:gridCol w:w="4948"/>
        <w:gridCol w:w="4402"/>
      </w:tblGrid>
      <w:tr w:rsidR="00B676B1" w:rsidRPr="00EB796A" w14:paraId="7E2ACBCB" w14:textId="77777777" w:rsidTr="00FA7E5D">
        <w:tc>
          <w:tcPr>
            <w:tcW w:w="4948" w:type="dxa"/>
          </w:tcPr>
          <w:p w14:paraId="7D77B21D" w14:textId="77777777" w:rsidR="008B6DC7" w:rsidRDefault="00B676B1">
            <w:pPr>
              <w:rPr>
                <w:rFonts w:cstheme="minorHAnsi"/>
                <w:b/>
              </w:rPr>
            </w:pPr>
            <w:r w:rsidRPr="00EB796A">
              <w:rPr>
                <w:rFonts w:cstheme="minorHAnsi"/>
                <w:b/>
              </w:rPr>
              <w:t>Teacher:</w:t>
            </w:r>
            <w:r w:rsidR="008B6DC7">
              <w:rPr>
                <w:rFonts w:cstheme="minorHAnsi"/>
                <w:b/>
              </w:rPr>
              <w:t xml:space="preserve"> </w:t>
            </w:r>
          </w:p>
          <w:p w14:paraId="73F8F6D2" w14:textId="77777777" w:rsidR="00524969" w:rsidRDefault="00524969" w:rsidP="001D0F2E">
            <w:pPr>
              <w:rPr>
                <w:rFonts w:cstheme="minorHAnsi"/>
              </w:rPr>
            </w:pPr>
          </w:p>
          <w:p w14:paraId="3121D2E5" w14:textId="0A7018D0" w:rsidR="001D0F2E" w:rsidRDefault="003F6522" w:rsidP="001D0F2E">
            <w:pPr>
              <w:rPr>
                <w:rFonts w:cstheme="minorHAnsi"/>
              </w:rPr>
            </w:pPr>
            <w:r>
              <w:rPr>
                <w:rFonts w:cstheme="minorHAnsi"/>
              </w:rPr>
              <w:t>Grace Mataitusi</w:t>
            </w:r>
            <w:r w:rsidR="00C57BB0">
              <w:rPr>
                <w:rFonts w:cstheme="minorHAnsi"/>
              </w:rPr>
              <w:t xml:space="preserve"> EDU 312 Section 1</w:t>
            </w:r>
          </w:p>
          <w:p w14:paraId="79A477BA" w14:textId="77777777" w:rsidR="001D0F2E" w:rsidRPr="001D0F2E" w:rsidRDefault="001D0F2E" w:rsidP="001D0F2E">
            <w:pPr>
              <w:rPr>
                <w:rFonts w:cstheme="minorHAnsi"/>
              </w:rPr>
            </w:pPr>
          </w:p>
        </w:tc>
        <w:tc>
          <w:tcPr>
            <w:tcW w:w="4402" w:type="dxa"/>
          </w:tcPr>
          <w:p w14:paraId="359200EC" w14:textId="77777777" w:rsidR="008B6DC7" w:rsidRDefault="00FF5680">
            <w:pPr>
              <w:rPr>
                <w:rFonts w:cstheme="minorHAnsi"/>
                <w:b/>
              </w:rPr>
            </w:pPr>
            <w:r>
              <w:rPr>
                <w:rFonts w:cstheme="minorHAnsi"/>
                <w:b/>
              </w:rPr>
              <w:t xml:space="preserve">Grade </w:t>
            </w:r>
            <w:r w:rsidR="00524969">
              <w:rPr>
                <w:rFonts w:cstheme="minorHAnsi"/>
                <w:b/>
              </w:rPr>
              <w:t xml:space="preserve">Level </w:t>
            </w:r>
            <w:r>
              <w:rPr>
                <w:rFonts w:cstheme="minorHAnsi"/>
                <w:b/>
              </w:rPr>
              <w:t>&amp; Content Area</w:t>
            </w:r>
            <w:r w:rsidR="007C2581">
              <w:rPr>
                <w:rFonts w:cstheme="minorHAnsi"/>
                <w:b/>
              </w:rPr>
              <w:t>:</w:t>
            </w:r>
          </w:p>
          <w:p w14:paraId="36F9F8F1" w14:textId="77777777" w:rsidR="00B676B1" w:rsidRDefault="00B676B1" w:rsidP="007C2581">
            <w:pPr>
              <w:pStyle w:val="ListParagraph"/>
              <w:rPr>
                <w:rFonts w:cstheme="minorHAnsi"/>
              </w:rPr>
            </w:pPr>
          </w:p>
          <w:p w14:paraId="3D3A3C5F" w14:textId="5946D4DB" w:rsidR="003F6522" w:rsidRPr="003F6522" w:rsidRDefault="0079303E" w:rsidP="003F6522">
            <w:pPr>
              <w:rPr>
                <w:rFonts w:cstheme="minorHAnsi"/>
              </w:rPr>
            </w:pPr>
            <w:r>
              <w:rPr>
                <w:rFonts w:cstheme="minorHAnsi"/>
              </w:rPr>
              <w:t>Second</w:t>
            </w:r>
            <w:r w:rsidR="003F6522">
              <w:rPr>
                <w:rFonts w:cstheme="minorHAnsi"/>
              </w:rPr>
              <w:t xml:space="preserve"> Grade English Language Arts</w:t>
            </w:r>
          </w:p>
        </w:tc>
        <w:bookmarkStart w:id="0" w:name="_GoBack"/>
        <w:bookmarkEnd w:id="0"/>
      </w:tr>
      <w:tr w:rsidR="00E76529" w:rsidRPr="00EB796A" w14:paraId="6DD27FFF" w14:textId="77777777" w:rsidTr="00FA7E5D">
        <w:tc>
          <w:tcPr>
            <w:tcW w:w="9350" w:type="dxa"/>
            <w:gridSpan w:val="2"/>
          </w:tcPr>
          <w:p w14:paraId="4AD92F4B" w14:textId="77777777" w:rsidR="00E76529" w:rsidRDefault="00E76529" w:rsidP="00181CD3">
            <w:pPr>
              <w:rPr>
                <w:rFonts w:cstheme="minorHAnsi"/>
                <w:b/>
              </w:rPr>
            </w:pPr>
            <w:r w:rsidRPr="00EB796A">
              <w:rPr>
                <w:rFonts w:cstheme="minorHAnsi"/>
                <w:b/>
              </w:rPr>
              <w:t>Lesson Title:</w:t>
            </w:r>
          </w:p>
          <w:p w14:paraId="08F83687" w14:textId="59A95D87" w:rsidR="00226E56" w:rsidRDefault="004914F3" w:rsidP="00524969">
            <w:pPr>
              <w:pStyle w:val="ListParagraph"/>
              <w:numPr>
                <w:ilvl w:val="0"/>
                <w:numId w:val="6"/>
              </w:numPr>
              <w:rPr>
                <w:rFonts w:cstheme="minorHAnsi"/>
              </w:rPr>
            </w:pPr>
            <w:r>
              <w:rPr>
                <w:rFonts w:cstheme="minorHAnsi"/>
              </w:rPr>
              <w:t>We Can Be the Giving Tree</w:t>
            </w:r>
          </w:p>
          <w:p w14:paraId="35508A32" w14:textId="77777777" w:rsidR="00524969" w:rsidRPr="00524969" w:rsidRDefault="00524969" w:rsidP="00524969">
            <w:pPr>
              <w:pStyle w:val="ListParagraph"/>
              <w:rPr>
                <w:rFonts w:cstheme="minorHAnsi"/>
              </w:rPr>
            </w:pPr>
          </w:p>
        </w:tc>
      </w:tr>
      <w:tr w:rsidR="00E76529" w:rsidRPr="00EB796A" w14:paraId="77515137" w14:textId="77777777" w:rsidTr="00FA7E5D">
        <w:tc>
          <w:tcPr>
            <w:tcW w:w="9350" w:type="dxa"/>
            <w:gridSpan w:val="2"/>
          </w:tcPr>
          <w:p w14:paraId="3F853FB0" w14:textId="77777777" w:rsidR="00E76529" w:rsidRDefault="00E76529" w:rsidP="00181CD3">
            <w:pPr>
              <w:rPr>
                <w:rFonts w:cstheme="minorHAnsi"/>
                <w:b/>
              </w:rPr>
            </w:pPr>
            <w:r w:rsidRPr="00EB796A">
              <w:rPr>
                <w:rFonts w:cstheme="minorHAnsi"/>
                <w:b/>
              </w:rPr>
              <w:t>Materials:</w:t>
            </w:r>
          </w:p>
          <w:p w14:paraId="75E92C0F" w14:textId="2BD305EE" w:rsidR="00524969" w:rsidRDefault="00320033" w:rsidP="00CD0B88">
            <w:pPr>
              <w:pStyle w:val="ListParagraph"/>
              <w:numPr>
                <w:ilvl w:val="0"/>
                <w:numId w:val="32"/>
              </w:numPr>
              <w:rPr>
                <w:rFonts w:cstheme="minorHAnsi"/>
                <w:b/>
              </w:rPr>
            </w:pPr>
            <w:r>
              <w:rPr>
                <w:rFonts w:cstheme="minorHAnsi"/>
                <w:b/>
              </w:rPr>
              <w:t>PowerPoint</w:t>
            </w:r>
          </w:p>
          <w:p w14:paraId="4796A613" w14:textId="385E1E2C" w:rsidR="00CD0B88" w:rsidRDefault="00CD0B88" w:rsidP="00CD0B88">
            <w:pPr>
              <w:pStyle w:val="ListParagraph"/>
              <w:numPr>
                <w:ilvl w:val="0"/>
                <w:numId w:val="32"/>
              </w:numPr>
              <w:rPr>
                <w:rFonts w:cstheme="minorHAnsi"/>
                <w:b/>
              </w:rPr>
            </w:pPr>
            <w:r>
              <w:rPr>
                <w:rFonts w:cstheme="minorHAnsi"/>
                <w:b/>
              </w:rPr>
              <w:t>Graphic organizers</w:t>
            </w:r>
          </w:p>
          <w:p w14:paraId="0DB85CFF" w14:textId="0B0B37B3" w:rsidR="00CD0B88" w:rsidRDefault="00CD0B88" w:rsidP="00CD0B88">
            <w:pPr>
              <w:pStyle w:val="ListParagraph"/>
              <w:numPr>
                <w:ilvl w:val="0"/>
                <w:numId w:val="32"/>
              </w:numPr>
              <w:rPr>
                <w:rFonts w:cstheme="minorHAnsi"/>
                <w:b/>
              </w:rPr>
            </w:pPr>
            <w:r>
              <w:rPr>
                <w:rFonts w:cstheme="minorHAnsi"/>
                <w:b/>
              </w:rPr>
              <w:t>Index cards</w:t>
            </w:r>
          </w:p>
          <w:p w14:paraId="48649090" w14:textId="7F2F26C3" w:rsidR="00CD0B88" w:rsidRDefault="00CD0B88" w:rsidP="00CD0B88">
            <w:pPr>
              <w:pStyle w:val="ListParagraph"/>
              <w:numPr>
                <w:ilvl w:val="0"/>
                <w:numId w:val="32"/>
              </w:numPr>
              <w:rPr>
                <w:rFonts w:cstheme="minorHAnsi"/>
                <w:b/>
              </w:rPr>
            </w:pPr>
            <w:r>
              <w:rPr>
                <w:rFonts w:cstheme="minorHAnsi"/>
                <w:b/>
              </w:rPr>
              <w:t>Pencils</w:t>
            </w:r>
          </w:p>
          <w:p w14:paraId="45F4B439" w14:textId="4F89D0C1" w:rsidR="00CD0B88" w:rsidRPr="00CD0B88" w:rsidRDefault="00CD0B88" w:rsidP="00CD0B88">
            <w:pPr>
              <w:pStyle w:val="ListParagraph"/>
              <w:numPr>
                <w:ilvl w:val="0"/>
                <w:numId w:val="32"/>
              </w:numPr>
              <w:rPr>
                <w:rFonts w:cstheme="minorHAnsi"/>
                <w:b/>
              </w:rPr>
            </w:pPr>
            <w:r>
              <w:rPr>
                <w:rFonts w:cstheme="minorHAnsi"/>
                <w:b/>
              </w:rPr>
              <w:t>Beach ball</w:t>
            </w:r>
          </w:p>
          <w:p w14:paraId="0D4C3596" w14:textId="77777777" w:rsidR="001D0F2E" w:rsidRDefault="001D0F2E" w:rsidP="001D0F2E">
            <w:pPr>
              <w:rPr>
                <w:rFonts w:cstheme="minorHAnsi"/>
                <w:b/>
              </w:rPr>
            </w:pPr>
          </w:p>
          <w:p w14:paraId="3FB071F7" w14:textId="77777777" w:rsidR="001D0F2E" w:rsidRDefault="001D0F2E" w:rsidP="001D0F2E">
            <w:pPr>
              <w:rPr>
                <w:rFonts w:cstheme="minorHAnsi"/>
                <w:b/>
              </w:rPr>
            </w:pPr>
          </w:p>
          <w:p w14:paraId="6F10EC97" w14:textId="77777777" w:rsidR="001D0F2E" w:rsidRPr="001D0F2E" w:rsidRDefault="001D0F2E" w:rsidP="001D0F2E">
            <w:pPr>
              <w:rPr>
                <w:rFonts w:cstheme="minorHAnsi"/>
                <w:b/>
              </w:rPr>
            </w:pPr>
          </w:p>
        </w:tc>
      </w:tr>
      <w:tr w:rsidR="00E76529" w:rsidRPr="00EB796A" w14:paraId="1364D096" w14:textId="77777777" w:rsidTr="00FA7E5D">
        <w:tc>
          <w:tcPr>
            <w:tcW w:w="9350" w:type="dxa"/>
            <w:gridSpan w:val="2"/>
          </w:tcPr>
          <w:p w14:paraId="05A5AEA2" w14:textId="77777777" w:rsidR="00524969" w:rsidRDefault="00E76529" w:rsidP="001D0F2E">
            <w:pPr>
              <w:rPr>
                <w:rFonts w:cstheme="minorHAnsi"/>
                <w:b/>
              </w:rPr>
            </w:pPr>
            <w:r w:rsidRPr="00EB796A">
              <w:rPr>
                <w:rFonts w:cstheme="minorHAnsi"/>
                <w:b/>
              </w:rPr>
              <w:t>Common Core State Standards</w:t>
            </w:r>
            <w:r w:rsidR="00746B76">
              <w:rPr>
                <w:rFonts w:cstheme="minorHAnsi"/>
                <w:b/>
              </w:rPr>
              <w:t xml:space="preserve"> </w:t>
            </w:r>
            <w:r w:rsidR="00983FE6">
              <w:rPr>
                <w:rFonts w:cstheme="minorHAnsi"/>
                <w:b/>
              </w:rPr>
              <w:t>and/or</w:t>
            </w:r>
            <w:r w:rsidR="00746B76">
              <w:rPr>
                <w:rFonts w:cstheme="minorHAnsi"/>
                <w:b/>
              </w:rPr>
              <w:t xml:space="preserve"> Content Standards</w:t>
            </w:r>
            <w:r w:rsidRPr="00EB796A">
              <w:rPr>
                <w:rFonts w:cstheme="minorHAnsi"/>
                <w:b/>
              </w:rPr>
              <w:t>:</w:t>
            </w:r>
          </w:p>
          <w:bookmarkStart w:id="1" w:name="CCSS.ELA-Literacy.RL.2.2"/>
          <w:p w14:paraId="07ADFA47" w14:textId="77777777" w:rsidR="0079303E" w:rsidRPr="0079303E" w:rsidRDefault="0079303E" w:rsidP="0079303E">
            <w:pPr>
              <w:rPr>
                <w:rFonts w:cstheme="minorHAnsi"/>
                <w:b/>
              </w:rPr>
            </w:pPr>
            <w:r w:rsidRPr="0079303E">
              <w:rPr>
                <w:rFonts w:cstheme="minorHAnsi"/>
                <w:b/>
              </w:rPr>
              <w:fldChar w:fldCharType="begin"/>
            </w:r>
            <w:r w:rsidRPr="0079303E">
              <w:rPr>
                <w:rFonts w:cstheme="minorHAnsi"/>
                <w:b/>
              </w:rPr>
              <w:instrText xml:space="preserve"> HYPERLINK "http://www.corestandards.org/ELA-Literacy/RL/2/2/" </w:instrText>
            </w:r>
            <w:r w:rsidRPr="0079303E">
              <w:rPr>
                <w:rFonts w:cstheme="minorHAnsi"/>
                <w:b/>
              </w:rPr>
              <w:fldChar w:fldCharType="separate"/>
            </w:r>
            <w:r w:rsidRPr="0079303E">
              <w:rPr>
                <w:rStyle w:val="Hyperlink"/>
                <w:rFonts w:cstheme="minorHAnsi"/>
                <w:b/>
              </w:rPr>
              <w:t>CCSS.ELA-LITERACY.RL.2.2</w:t>
            </w:r>
            <w:r w:rsidRPr="0079303E">
              <w:rPr>
                <w:rFonts w:cstheme="minorHAnsi"/>
                <w:b/>
              </w:rPr>
              <w:fldChar w:fldCharType="end"/>
            </w:r>
            <w:bookmarkEnd w:id="1"/>
            <w:r w:rsidRPr="0079303E">
              <w:rPr>
                <w:rFonts w:cstheme="minorHAnsi"/>
                <w:b/>
              </w:rPr>
              <w:br/>
              <w:t>Recount stories, including fables and folktales from diverse cultures, and determine their central message, lesson, or moral.</w:t>
            </w:r>
          </w:p>
          <w:bookmarkStart w:id="2" w:name="CCSS.ELA-Literacy.RL.2.3"/>
          <w:p w14:paraId="7E07FC3E" w14:textId="43FD21ED" w:rsidR="001D0F2E" w:rsidRPr="001D0F2E" w:rsidRDefault="00CD0B88" w:rsidP="006B25DF">
            <w:pPr>
              <w:rPr>
                <w:rFonts w:cstheme="minorHAnsi"/>
                <w:b/>
              </w:rPr>
            </w:pPr>
            <w:r w:rsidRPr="00CD0B88">
              <w:rPr>
                <w:rFonts w:cstheme="minorHAnsi"/>
                <w:b/>
              </w:rPr>
              <w:fldChar w:fldCharType="begin"/>
            </w:r>
            <w:r w:rsidRPr="00CD0B88">
              <w:rPr>
                <w:rFonts w:cstheme="minorHAnsi"/>
                <w:b/>
              </w:rPr>
              <w:instrText xml:space="preserve"> HYPERLINK "http://www.corestandards.org/ELA-Literacy/RL/2/3/" </w:instrText>
            </w:r>
            <w:r w:rsidRPr="00CD0B88">
              <w:rPr>
                <w:rFonts w:cstheme="minorHAnsi"/>
                <w:b/>
              </w:rPr>
              <w:fldChar w:fldCharType="separate"/>
            </w:r>
            <w:r w:rsidRPr="00CD0B88">
              <w:rPr>
                <w:rStyle w:val="Hyperlink"/>
                <w:rFonts w:cstheme="minorHAnsi"/>
                <w:b/>
              </w:rPr>
              <w:t>CCSS.ELA-LITERACY.RL.2.3</w:t>
            </w:r>
            <w:r w:rsidRPr="00CD0B88">
              <w:rPr>
                <w:rFonts w:cstheme="minorHAnsi"/>
                <w:b/>
              </w:rPr>
              <w:fldChar w:fldCharType="end"/>
            </w:r>
            <w:bookmarkEnd w:id="2"/>
            <w:r w:rsidRPr="00CD0B88">
              <w:rPr>
                <w:rFonts w:cstheme="minorHAnsi"/>
                <w:b/>
              </w:rPr>
              <w:br/>
              <w:t>Describe how characters in a story respond to major events and challenges.</w:t>
            </w:r>
          </w:p>
        </w:tc>
      </w:tr>
      <w:tr w:rsidR="00E76529" w:rsidRPr="00EB796A" w14:paraId="2185D6A7" w14:textId="77777777" w:rsidTr="00FA7E5D">
        <w:tc>
          <w:tcPr>
            <w:tcW w:w="9350" w:type="dxa"/>
            <w:gridSpan w:val="2"/>
          </w:tcPr>
          <w:p w14:paraId="1DA2B9ED" w14:textId="77777777" w:rsidR="00E76529" w:rsidRPr="00EB796A" w:rsidRDefault="00E76529" w:rsidP="00181CD3">
            <w:pPr>
              <w:rPr>
                <w:rFonts w:cstheme="minorHAnsi"/>
                <w:b/>
              </w:rPr>
            </w:pPr>
            <w:r w:rsidRPr="00EB796A">
              <w:rPr>
                <w:rFonts w:cstheme="minorHAnsi"/>
                <w:b/>
              </w:rPr>
              <w:t xml:space="preserve">Lesson </w:t>
            </w:r>
            <w:r w:rsidR="00DE274D">
              <w:rPr>
                <w:rFonts w:cstheme="minorHAnsi"/>
                <w:b/>
              </w:rPr>
              <w:t>Outcomes</w:t>
            </w:r>
            <w:r w:rsidR="00042261" w:rsidRPr="00EB796A">
              <w:rPr>
                <w:rStyle w:val="FootnoteReference"/>
                <w:rFonts w:cstheme="minorHAnsi"/>
                <w:b/>
              </w:rPr>
              <w:footnoteReference w:id="1"/>
            </w:r>
            <w:r w:rsidRPr="00EB796A">
              <w:rPr>
                <w:rFonts w:cstheme="minorHAnsi"/>
                <w:b/>
              </w:rPr>
              <w:t>:</w:t>
            </w:r>
            <w:r w:rsidR="00C52FDC">
              <w:rPr>
                <w:rFonts w:cstheme="minorHAnsi"/>
                <w:b/>
              </w:rPr>
              <w:t xml:space="preserve"> (1-2 outcomes. NOT more than 3 outcomes)</w:t>
            </w:r>
          </w:p>
          <w:p w14:paraId="06C36BC1" w14:textId="77777777" w:rsidR="00524969" w:rsidRDefault="00524969" w:rsidP="001D0F2E">
            <w:pPr>
              <w:rPr>
                <w:rFonts w:cstheme="minorHAnsi"/>
              </w:rPr>
            </w:pPr>
          </w:p>
          <w:p w14:paraId="1013C67F" w14:textId="5A592F24" w:rsidR="001D0F2E" w:rsidRDefault="003D55E0" w:rsidP="003D55E0">
            <w:pPr>
              <w:pStyle w:val="ListParagraph"/>
              <w:numPr>
                <w:ilvl w:val="0"/>
                <w:numId w:val="23"/>
              </w:numPr>
              <w:rPr>
                <w:rFonts w:cstheme="minorHAnsi"/>
              </w:rPr>
            </w:pPr>
            <w:r>
              <w:rPr>
                <w:rFonts w:cstheme="minorHAnsi"/>
              </w:rPr>
              <w:t xml:space="preserve">Students will be able </w:t>
            </w:r>
            <w:r w:rsidR="006B25DF">
              <w:rPr>
                <w:rFonts w:cstheme="minorHAnsi"/>
              </w:rPr>
              <w:t xml:space="preserve">to illustrate the 4 things the tree gave to the boy </w:t>
            </w:r>
            <w:r w:rsidR="00CD0B88">
              <w:rPr>
                <w:rFonts w:cstheme="minorHAnsi"/>
              </w:rPr>
              <w:t xml:space="preserve">and explain briefly the reason why </w:t>
            </w:r>
            <w:r w:rsidR="006B25DF">
              <w:rPr>
                <w:rFonts w:cstheme="minorHAnsi"/>
              </w:rPr>
              <w:t>given a graphic organizer with 100% accuracy.</w:t>
            </w:r>
          </w:p>
          <w:p w14:paraId="0DD81B0D" w14:textId="10C43530" w:rsidR="003D55E0" w:rsidRPr="003D55E0" w:rsidRDefault="006B25DF" w:rsidP="003D55E0">
            <w:pPr>
              <w:pStyle w:val="ListParagraph"/>
              <w:numPr>
                <w:ilvl w:val="0"/>
                <w:numId w:val="23"/>
              </w:numPr>
              <w:rPr>
                <w:rFonts w:cstheme="minorHAnsi"/>
              </w:rPr>
            </w:pPr>
            <w:r>
              <w:rPr>
                <w:rFonts w:cstheme="minorHAnsi"/>
              </w:rPr>
              <w:t>Students will be able to write one sentence about what the story teaches based on our discussion with 100% accuracy.</w:t>
            </w:r>
          </w:p>
          <w:p w14:paraId="61B2C03D" w14:textId="77777777" w:rsidR="001D0F2E" w:rsidRPr="001D0F2E" w:rsidRDefault="001D0F2E" w:rsidP="001D0F2E">
            <w:pPr>
              <w:rPr>
                <w:rFonts w:cstheme="minorHAnsi"/>
              </w:rPr>
            </w:pPr>
          </w:p>
        </w:tc>
      </w:tr>
      <w:tr w:rsidR="00E76529" w:rsidRPr="00EB796A" w14:paraId="00258FE5" w14:textId="77777777" w:rsidTr="00FA7E5D">
        <w:tc>
          <w:tcPr>
            <w:tcW w:w="9350" w:type="dxa"/>
            <w:gridSpan w:val="2"/>
            <w:tcBorders>
              <w:bottom w:val="single" w:sz="2" w:space="0" w:color="auto"/>
            </w:tcBorders>
          </w:tcPr>
          <w:p w14:paraId="26888D20" w14:textId="77777777" w:rsidR="00E76529" w:rsidRPr="00EB796A" w:rsidRDefault="00E76529" w:rsidP="00181CD3">
            <w:pPr>
              <w:rPr>
                <w:rFonts w:cstheme="minorHAnsi"/>
              </w:rPr>
            </w:pPr>
            <w:r w:rsidRPr="00EB796A">
              <w:rPr>
                <w:rFonts w:cstheme="minorHAnsi"/>
                <w:b/>
              </w:rPr>
              <w:t>Background</w:t>
            </w:r>
            <w:r w:rsidRPr="00EB796A">
              <w:rPr>
                <w:rFonts w:cstheme="minorHAnsi"/>
              </w:rPr>
              <w:t>:</w:t>
            </w:r>
          </w:p>
          <w:p w14:paraId="5F9AD0E7" w14:textId="0974A0A2" w:rsidR="00963049" w:rsidRDefault="00820477" w:rsidP="009B35A2">
            <w:pPr>
              <w:pStyle w:val="ListParagraph"/>
              <w:numPr>
                <w:ilvl w:val="0"/>
                <w:numId w:val="1"/>
              </w:numPr>
              <w:rPr>
                <w:rFonts w:cstheme="minorHAnsi"/>
              </w:rPr>
            </w:pPr>
            <w:r w:rsidRPr="00963049">
              <w:rPr>
                <w:rFonts w:cstheme="minorHAnsi"/>
              </w:rPr>
              <w:t xml:space="preserve">Learners: </w:t>
            </w:r>
          </w:p>
          <w:p w14:paraId="4D20D739" w14:textId="1DC17BDF" w:rsidR="001D0F2E" w:rsidRPr="007E4456" w:rsidRDefault="00C57BB0" w:rsidP="007E4456">
            <w:pPr>
              <w:pStyle w:val="ListParagraph"/>
              <w:rPr>
                <w:rFonts w:cstheme="minorHAnsi"/>
              </w:rPr>
            </w:pPr>
            <w:r>
              <w:rPr>
                <w:rFonts w:cstheme="minorHAnsi"/>
              </w:rPr>
              <w:t xml:space="preserve">My </w:t>
            </w:r>
            <w:r w:rsidR="00F1328E">
              <w:rPr>
                <w:rFonts w:cstheme="minorHAnsi"/>
              </w:rPr>
              <w:t xml:space="preserve">classroom is comprised of </w:t>
            </w:r>
            <w:r w:rsidR="0079303E">
              <w:rPr>
                <w:rFonts w:cstheme="minorHAnsi"/>
              </w:rPr>
              <w:t>seven and eight-year-old second</w:t>
            </w:r>
            <w:r w:rsidR="00F1328E">
              <w:rPr>
                <w:rFonts w:cstheme="minorHAnsi"/>
              </w:rPr>
              <w:t xml:space="preserve"> graders with mixed cultural backgrounds. There are four students in particular that are English language learners and seem to lack some of the foundational language and grammar knowledge that the other students have. Prior to this lesson</w:t>
            </w:r>
            <w:r w:rsidR="0079303E">
              <w:rPr>
                <w:rFonts w:cstheme="minorHAnsi"/>
              </w:rPr>
              <w:t xml:space="preserve">, we have read the book </w:t>
            </w:r>
            <w:r w:rsidR="0079303E">
              <w:rPr>
                <w:rFonts w:cstheme="minorHAnsi"/>
                <w:i/>
                <w:iCs/>
              </w:rPr>
              <w:t>The Giving Tree</w:t>
            </w:r>
            <w:r w:rsidR="0079303E">
              <w:rPr>
                <w:rFonts w:cstheme="minorHAnsi"/>
              </w:rPr>
              <w:t xml:space="preserve"> by Shel Silverstein. While reading the book, I posed some questions about what was happening in the book and the feelings about the boy and the tree. Because of these activities, I anticipate that the students have a basic understanding of what occurred in the book. Students are familiar with the rules of </w:t>
            </w:r>
            <w:r w:rsidR="00320033">
              <w:rPr>
                <w:rFonts w:cstheme="minorHAnsi"/>
              </w:rPr>
              <w:t>discussions but</w:t>
            </w:r>
            <w:r w:rsidR="0079303E">
              <w:rPr>
                <w:rFonts w:cstheme="minorHAnsi"/>
              </w:rPr>
              <w:t xml:space="preserve"> will need reminders and continual practice in following them. There are two students that seem to dominate conversations while four other students are often reluctant to share unless prompted to.</w:t>
            </w:r>
            <w:r w:rsidR="000837CA" w:rsidRPr="007E4456">
              <w:rPr>
                <w:rFonts w:cstheme="minorHAnsi"/>
              </w:rPr>
              <w:t xml:space="preserve"> </w:t>
            </w:r>
          </w:p>
          <w:p w14:paraId="17C5B9A8" w14:textId="77777777" w:rsidR="007E4456" w:rsidRPr="007E4456" w:rsidRDefault="007E4456" w:rsidP="007E4456">
            <w:pPr>
              <w:rPr>
                <w:rFonts w:cstheme="minorHAnsi"/>
              </w:rPr>
            </w:pPr>
          </w:p>
          <w:p w14:paraId="56AFFF1B" w14:textId="4BC676BB" w:rsidR="00963049" w:rsidRDefault="00820477" w:rsidP="00963049">
            <w:pPr>
              <w:pStyle w:val="ListParagraph"/>
              <w:numPr>
                <w:ilvl w:val="0"/>
                <w:numId w:val="1"/>
              </w:numPr>
              <w:rPr>
                <w:rFonts w:cstheme="minorHAnsi"/>
              </w:rPr>
            </w:pPr>
            <w:r w:rsidRPr="00963049">
              <w:rPr>
                <w:rFonts w:cstheme="minorHAnsi"/>
              </w:rPr>
              <w:t xml:space="preserve">Lesson Justification: </w:t>
            </w:r>
          </w:p>
          <w:p w14:paraId="2F1C05C0" w14:textId="1FB9D5BF" w:rsidR="001D0F2E" w:rsidRDefault="0079303E" w:rsidP="007E4456">
            <w:pPr>
              <w:pStyle w:val="ListParagraph"/>
              <w:rPr>
                <w:rFonts w:cstheme="minorHAnsi"/>
              </w:rPr>
            </w:pPr>
            <w:r>
              <w:rPr>
                <w:rFonts w:cstheme="minorHAnsi"/>
                <w:i/>
                <w:iCs/>
              </w:rPr>
              <w:t>The Giving Tree</w:t>
            </w:r>
            <w:r>
              <w:rPr>
                <w:rFonts w:cstheme="minorHAnsi"/>
              </w:rPr>
              <w:t xml:space="preserve"> is an appropriate book to study and discuss because it contains several points of interest. </w:t>
            </w:r>
            <w:r w:rsidR="003D55E0">
              <w:rPr>
                <w:rFonts w:cstheme="minorHAnsi"/>
              </w:rPr>
              <w:t xml:space="preserve">This content is important for students to learn because it challenges the students to be able to analyze this text on a basic level. This lesson will help build a foundation of literary analysis and application that will be built upon as they progress through school. In addition to this academic aspect, the message of the book is one that can improve overall classroom unity as well as personal growth. In the classroom, this book can help to encourage giving kindness and help liberally among classmates. I want my students to advance in these two aspects because it will help in their academic progression as well as contribute to the classroom dynamic and relationships. </w:t>
            </w:r>
          </w:p>
          <w:p w14:paraId="61155AEF" w14:textId="77777777" w:rsidR="001D0F2E" w:rsidRPr="001D0F2E" w:rsidRDefault="001D0F2E" w:rsidP="001D0F2E">
            <w:pPr>
              <w:rPr>
                <w:rFonts w:cstheme="minorHAnsi"/>
              </w:rPr>
            </w:pPr>
          </w:p>
          <w:p w14:paraId="0B4E67E8" w14:textId="17874900" w:rsidR="00524969" w:rsidRDefault="00820477" w:rsidP="00963049">
            <w:pPr>
              <w:pStyle w:val="ListParagraph"/>
              <w:numPr>
                <w:ilvl w:val="0"/>
                <w:numId w:val="1"/>
              </w:numPr>
              <w:rPr>
                <w:rFonts w:cstheme="minorHAnsi"/>
              </w:rPr>
            </w:pPr>
            <w:r>
              <w:rPr>
                <w:rFonts w:cstheme="minorHAnsi"/>
              </w:rPr>
              <w:t xml:space="preserve">Methods Justification: </w:t>
            </w:r>
          </w:p>
          <w:p w14:paraId="3C085506" w14:textId="4126273E" w:rsidR="003D55E0" w:rsidRDefault="009C4E79" w:rsidP="003D55E0">
            <w:pPr>
              <w:pStyle w:val="ListParagraph"/>
              <w:rPr>
                <w:rFonts w:cstheme="minorHAnsi"/>
              </w:rPr>
            </w:pPr>
            <w:r>
              <w:rPr>
                <w:rFonts w:cstheme="minorHAnsi"/>
              </w:rPr>
              <w:t xml:space="preserve">The Classroom Discussion Model allows for students to express what they are thinking or share questions that may have. </w:t>
            </w:r>
            <w:r w:rsidR="003D55E0">
              <w:rPr>
                <w:rFonts w:cstheme="minorHAnsi"/>
              </w:rPr>
              <w:t xml:space="preserve">I have decided to use a Classroom Discussion Model because </w:t>
            </w:r>
            <w:r>
              <w:rPr>
                <w:rFonts w:cstheme="minorHAnsi"/>
              </w:rPr>
              <w:t>it can help in improving student thinking skills, it promotes student involvement, and because it will help me to see how much the students understand. Using this Discussion Model will prove beneficial because it requires guided thinking about themes and characters within the book. Additionally, students will be interacting with one another while also practicing basic discussion rules and courtesies. This Model allows for me to see what level of understanding students are at as well as correct anyone thought processes that are too far from the objective of the lesson immediately. Other models would not fit as well because this takes a step away from acquiring information and a foundational level of knowledge, such as used in the Presentation Model.</w:t>
            </w:r>
          </w:p>
          <w:p w14:paraId="59F4E408" w14:textId="77777777" w:rsidR="001D0F2E" w:rsidRDefault="001D0F2E" w:rsidP="001D0F2E">
            <w:pPr>
              <w:rPr>
                <w:rFonts w:cstheme="minorHAnsi"/>
              </w:rPr>
            </w:pPr>
          </w:p>
          <w:p w14:paraId="22DCDBF4" w14:textId="77777777" w:rsidR="001D0F2E" w:rsidRDefault="001D0F2E" w:rsidP="001D0F2E">
            <w:pPr>
              <w:rPr>
                <w:rFonts w:cstheme="minorHAnsi"/>
              </w:rPr>
            </w:pPr>
          </w:p>
          <w:p w14:paraId="0DEED957" w14:textId="77777777" w:rsidR="001D0F2E" w:rsidRDefault="001D0F2E" w:rsidP="001D0F2E">
            <w:pPr>
              <w:rPr>
                <w:rFonts w:cstheme="minorHAnsi"/>
              </w:rPr>
            </w:pPr>
          </w:p>
          <w:p w14:paraId="1F148CD7" w14:textId="77777777" w:rsidR="001D0F2E" w:rsidRDefault="001D0F2E" w:rsidP="001D0F2E">
            <w:pPr>
              <w:rPr>
                <w:rFonts w:cstheme="minorHAnsi"/>
              </w:rPr>
            </w:pPr>
          </w:p>
          <w:p w14:paraId="726BCA5A" w14:textId="77777777" w:rsidR="001D0F2E" w:rsidRDefault="001D0F2E" w:rsidP="001D0F2E">
            <w:pPr>
              <w:rPr>
                <w:rFonts w:cstheme="minorHAnsi"/>
              </w:rPr>
            </w:pPr>
          </w:p>
          <w:p w14:paraId="2C3ECC04" w14:textId="77777777" w:rsidR="001D0F2E" w:rsidRPr="001D0F2E" w:rsidRDefault="001D0F2E" w:rsidP="001D0F2E">
            <w:pPr>
              <w:rPr>
                <w:rFonts w:cstheme="minorHAnsi"/>
              </w:rPr>
            </w:pPr>
          </w:p>
        </w:tc>
      </w:tr>
      <w:tr w:rsidR="00E76529" w:rsidRPr="00EB796A" w14:paraId="0BC039CD" w14:textId="77777777" w:rsidTr="00FA7E5D">
        <w:tc>
          <w:tcPr>
            <w:tcW w:w="9350" w:type="dxa"/>
            <w:gridSpan w:val="2"/>
            <w:tcBorders>
              <w:top w:val="single" w:sz="2" w:space="0" w:color="auto"/>
              <w:left w:val="single" w:sz="2" w:space="0" w:color="auto"/>
              <w:bottom w:val="single" w:sz="18" w:space="0" w:color="auto"/>
              <w:right w:val="single" w:sz="2" w:space="0" w:color="auto"/>
            </w:tcBorders>
          </w:tcPr>
          <w:p w14:paraId="3C0E00E2" w14:textId="77777777" w:rsidR="001D0F2E" w:rsidRDefault="001D0F2E" w:rsidP="001D0F2E">
            <w:pPr>
              <w:jc w:val="center"/>
              <w:rPr>
                <w:rFonts w:cstheme="minorHAnsi"/>
                <w:b/>
                <w:sz w:val="40"/>
                <w:szCs w:val="40"/>
              </w:rPr>
            </w:pPr>
          </w:p>
          <w:p w14:paraId="0044BCE4" w14:textId="77777777" w:rsidR="00903E50" w:rsidRPr="001D0F2E" w:rsidRDefault="007D5048" w:rsidP="001D0F2E">
            <w:pPr>
              <w:jc w:val="center"/>
              <w:rPr>
                <w:rFonts w:cstheme="minorHAnsi"/>
                <w:b/>
                <w:sz w:val="40"/>
                <w:szCs w:val="40"/>
              </w:rPr>
            </w:pPr>
            <w:r w:rsidRPr="001D0F2E">
              <w:rPr>
                <w:rFonts w:cstheme="minorHAnsi"/>
                <w:b/>
                <w:sz w:val="40"/>
                <w:szCs w:val="40"/>
              </w:rPr>
              <w:t>Instructional Sequence:</w:t>
            </w:r>
          </w:p>
          <w:p w14:paraId="680F3012" w14:textId="77777777" w:rsidR="007D5048" w:rsidRDefault="007D5048" w:rsidP="00181CD3">
            <w:pPr>
              <w:rPr>
                <w:rFonts w:cstheme="minorHAnsi"/>
                <w:b/>
              </w:rPr>
            </w:pPr>
          </w:p>
          <w:p w14:paraId="3DEC05E8" w14:textId="661051A1" w:rsidR="00EB796A" w:rsidRPr="003D0C66" w:rsidRDefault="009816C9" w:rsidP="003D0C66">
            <w:pPr>
              <w:pStyle w:val="ListParagraph"/>
              <w:numPr>
                <w:ilvl w:val="0"/>
                <w:numId w:val="19"/>
              </w:numPr>
              <w:rPr>
                <w:rFonts w:cstheme="minorHAnsi"/>
                <w:b/>
                <w:sz w:val="28"/>
                <w:szCs w:val="28"/>
              </w:rPr>
            </w:pPr>
            <w:r w:rsidRPr="00903E50">
              <w:rPr>
                <w:rFonts w:cstheme="minorHAnsi"/>
                <w:b/>
                <w:sz w:val="28"/>
                <w:szCs w:val="28"/>
              </w:rPr>
              <w:t>Anticipatory Set</w:t>
            </w:r>
            <w:r w:rsidR="0044289E">
              <w:rPr>
                <w:rFonts w:cstheme="minorHAnsi"/>
                <w:b/>
                <w:sz w:val="28"/>
                <w:szCs w:val="28"/>
              </w:rPr>
              <w:t>:</w:t>
            </w:r>
            <w:r w:rsidR="00903E50">
              <w:rPr>
                <w:rFonts w:cstheme="minorHAnsi"/>
                <w:b/>
                <w:sz w:val="28"/>
                <w:szCs w:val="28"/>
              </w:rPr>
              <w:t xml:space="preserve"> </w:t>
            </w:r>
            <w:r w:rsidR="003D0C66">
              <w:rPr>
                <w:rFonts w:cstheme="minorHAnsi"/>
                <w:b/>
                <w:sz w:val="28"/>
                <w:szCs w:val="28"/>
              </w:rPr>
              <w:t>(</w:t>
            </w:r>
            <w:r w:rsidR="007D5048" w:rsidRPr="00903E50">
              <w:rPr>
                <w:rFonts w:cstheme="minorHAnsi"/>
                <w:b/>
                <w:sz w:val="28"/>
                <w:szCs w:val="28"/>
              </w:rPr>
              <w:t>Less than 5 minutes, creative, engaging, partic</w:t>
            </w:r>
            <w:r w:rsidR="00903E50">
              <w:rPr>
                <w:rFonts w:cstheme="minorHAnsi"/>
                <w:b/>
                <w:sz w:val="28"/>
                <w:szCs w:val="28"/>
              </w:rPr>
              <w:t xml:space="preserve">ipative, access prior </w:t>
            </w:r>
            <w:r w:rsidR="00903E50" w:rsidRPr="003D0C66">
              <w:rPr>
                <w:rFonts w:cstheme="minorHAnsi"/>
                <w:b/>
                <w:sz w:val="28"/>
                <w:szCs w:val="28"/>
              </w:rPr>
              <w:t>knowledge</w:t>
            </w:r>
            <w:r w:rsidR="003D0C66" w:rsidRPr="003D0C66">
              <w:rPr>
                <w:rFonts w:cstheme="minorHAnsi"/>
                <w:b/>
                <w:sz w:val="28"/>
                <w:szCs w:val="28"/>
              </w:rPr>
              <w:t xml:space="preserve">. </w:t>
            </w:r>
            <w:r w:rsidR="00E76529" w:rsidRPr="003D0C66">
              <w:rPr>
                <w:rFonts w:cstheme="minorHAnsi"/>
                <w:b/>
                <w:sz w:val="28"/>
                <w:szCs w:val="28"/>
              </w:rPr>
              <w:t xml:space="preserve">How will you </w:t>
            </w:r>
            <w:r w:rsidR="001B0F07" w:rsidRPr="003D0C66">
              <w:rPr>
                <w:rFonts w:cstheme="minorHAnsi"/>
                <w:b/>
                <w:sz w:val="28"/>
                <w:szCs w:val="28"/>
              </w:rPr>
              <w:t>get learner</w:t>
            </w:r>
            <w:r w:rsidR="00E76529" w:rsidRPr="003D0C66">
              <w:rPr>
                <w:rFonts w:cstheme="minorHAnsi"/>
                <w:b/>
                <w:sz w:val="28"/>
                <w:szCs w:val="28"/>
              </w:rPr>
              <w:t>s interes</w:t>
            </w:r>
            <w:r w:rsidR="00EB796A" w:rsidRPr="003D0C66">
              <w:rPr>
                <w:rFonts w:cstheme="minorHAnsi"/>
                <w:b/>
                <w:sz w:val="28"/>
                <w:szCs w:val="28"/>
              </w:rPr>
              <w:t>ted and engaged with the lesson?</w:t>
            </w:r>
            <w:r w:rsidR="003D0C66" w:rsidRPr="003D0C66">
              <w:rPr>
                <w:rFonts w:cstheme="minorHAnsi"/>
                <w:b/>
                <w:sz w:val="28"/>
                <w:szCs w:val="28"/>
              </w:rPr>
              <w:t xml:space="preserve"> </w:t>
            </w:r>
            <w:r w:rsidR="00EB796A" w:rsidRPr="003D0C66">
              <w:rPr>
                <w:rFonts w:cstheme="minorHAnsi"/>
                <w:b/>
                <w:sz w:val="28"/>
                <w:szCs w:val="28"/>
              </w:rPr>
              <w:t>How will yo</w:t>
            </w:r>
            <w:r w:rsidR="001B0F07" w:rsidRPr="003D0C66">
              <w:rPr>
                <w:rFonts w:cstheme="minorHAnsi"/>
                <w:b/>
                <w:sz w:val="28"/>
                <w:szCs w:val="28"/>
              </w:rPr>
              <w:t>u activate and/or assess learner</w:t>
            </w:r>
            <w:r w:rsidR="00EB796A" w:rsidRPr="003D0C66">
              <w:rPr>
                <w:rFonts w:cstheme="minorHAnsi"/>
                <w:b/>
                <w:sz w:val="28"/>
                <w:szCs w:val="28"/>
              </w:rPr>
              <w:t>s’ prior knowledge?</w:t>
            </w:r>
            <w:r w:rsidR="003D0C66" w:rsidRPr="003D0C66">
              <w:rPr>
                <w:rFonts w:cstheme="minorHAnsi"/>
                <w:b/>
                <w:sz w:val="28"/>
                <w:szCs w:val="28"/>
              </w:rPr>
              <w:t>).</w:t>
            </w:r>
          </w:p>
          <w:p w14:paraId="22AB6CE0" w14:textId="77777777" w:rsidR="00903E50" w:rsidRDefault="00903E50" w:rsidP="007D5048">
            <w:pPr>
              <w:rPr>
                <w:rFonts w:cstheme="minorHAnsi"/>
              </w:rPr>
            </w:pPr>
          </w:p>
          <w:p w14:paraId="257C8DD1" w14:textId="0E7454FC" w:rsidR="006C5050" w:rsidRPr="004F5BA3" w:rsidRDefault="006C5050" w:rsidP="007D5048">
            <w:pPr>
              <w:rPr>
                <w:rFonts w:cstheme="minorHAnsi"/>
              </w:rPr>
            </w:pPr>
            <w:r>
              <w:rPr>
                <w:rFonts w:cstheme="minorHAnsi"/>
              </w:rPr>
              <w:t>Say:</w:t>
            </w:r>
            <w:r w:rsidR="00C57BB0">
              <w:rPr>
                <w:rFonts w:cstheme="minorHAnsi"/>
              </w:rPr>
              <w:t xml:space="preserve"> </w:t>
            </w:r>
            <w:r w:rsidR="004F5BA3">
              <w:rPr>
                <w:rFonts w:cstheme="minorHAnsi"/>
              </w:rPr>
              <w:t xml:space="preserve">Okay Class! Now that we have read </w:t>
            </w:r>
            <w:r w:rsidR="004F5BA3">
              <w:rPr>
                <w:rFonts w:cstheme="minorHAnsi"/>
                <w:i/>
                <w:iCs/>
              </w:rPr>
              <w:t>The Giving Tree</w:t>
            </w:r>
            <w:r w:rsidR="004F5BA3">
              <w:rPr>
                <w:rFonts w:cstheme="minorHAnsi"/>
              </w:rPr>
              <w:t xml:space="preserve"> by Shel Silverstein, I want you to take one minute and think about the answer to this question. </w:t>
            </w:r>
          </w:p>
          <w:p w14:paraId="3659467F" w14:textId="77777777" w:rsidR="001B0450" w:rsidRDefault="001B0450" w:rsidP="007D5048">
            <w:pPr>
              <w:rPr>
                <w:rFonts w:cstheme="minorHAnsi"/>
              </w:rPr>
            </w:pPr>
          </w:p>
          <w:p w14:paraId="7C8642EF" w14:textId="7369F7D7" w:rsidR="006C5050" w:rsidRDefault="006C5050" w:rsidP="007D5048">
            <w:pPr>
              <w:rPr>
                <w:rFonts w:cstheme="minorHAnsi"/>
              </w:rPr>
            </w:pPr>
            <w:r>
              <w:rPr>
                <w:rFonts w:cstheme="minorHAnsi"/>
              </w:rPr>
              <w:t>Do:</w:t>
            </w:r>
            <w:r w:rsidR="004F5BA3">
              <w:rPr>
                <w:rFonts w:cstheme="minorHAnsi"/>
              </w:rPr>
              <w:t xml:space="preserve"> Show slide with the question.</w:t>
            </w:r>
          </w:p>
          <w:p w14:paraId="4355DD6E" w14:textId="501CAC23" w:rsidR="004F5BA3" w:rsidRDefault="004F5BA3" w:rsidP="007D5048">
            <w:pPr>
              <w:rPr>
                <w:rFonts w:cstheme="minorHAnsi"/>
              </w:rPr>
            </w:pPr>
          </w:p>
          <w:p w14:paraId="7704991F" w14:textId="0C013DE6" w:rsidR="004F5BA3" w:rsidRDefault="004F5BA3" w:rsidP="007D5048">
            <w:pPr>
              <w:rPr>
                <w:rFonts w:cstheme="minorHAnsi"/>
              </w:rPr>
            </w:pPr>
            <w:r>
              <w:rPr>
                <w:rFonts w:cstheme="minorHAnsi"/>
              </w:rPr>
              <w:lastRenderedPageBreak/>
              <w:t xml:space="preserve">Say: What is one special gift you have been given? How did it make you feel to receive that gift? I am going to give you one minute to think about this question, then, when I say GO, you will share your answer with your partner. </w:t>
            </w:r>
          </w:p>
          <w:p w14:paraId="070DEE90" w14:textId="7F3A74D6" w:rsidR="004F5BA3" w:rsidRDefault="004F5BA3" w:rsidP="007D5048">
            <w:pPr>
              <w:rPr>
                <w:rFonts w:cstheme="minorHAnsi"/>
              </w:rPr>
            </w:pPr>
            <w:r>
              <w:rPr>
                <w:rFonts w:cstheme="minorHAnsi"/>
              </w:rPr>
              <w:t>Do: give students one minute to think</w:t>
            </w:r>
          </w:p>
          <w:p w14:paraId="00A144A2" w14:textId="45D2BD50" w:rsidR="004F5BA3" w:rsidRDefault="004F5BA3" w:rsidP="007D5048">
            <w:pPr>
              <w:rPr>
                <w:rFonts w:cstheme="minorHAnsi"/>
              </w:rPr>
            </w:pPr>
          </w:p>
          <w:p w14:paraId="40B58453" w14:textId="2845AF4C" w:rsidR="004F5BA3" w:rsidRDefault="004F5BA3" w:rsidP="007D5048">
            <w:pPr>
              <w:rPr>
                <w:rFonts w:cstheme="minorHAnsi"/>
              </w:rPr>
            </w:pPr>
            <w:r>
              <w:rPr>
                <w:rFonts w:cstheme="minorHAnsi"/>
              </w:rPr>
              <w:t>Say: Okay, go ahead and turn to your partner and the oldest one will share first. Ready, set, GO.</w:t>
            </w:r>
          </w:p>
          <w:p w14:paraId="1462B88D" w14:textId="2A4EA6B5" w:rsidR="004F5BA3" w:rsidRDefault="004F5BA3" w:rsidP="007D5048">
            <w:pPr>
              <w:rPr>
                <w:rFonts w:cstheme="minorHAnsi"/>
              </w:rPr>
            </w:pPr>
          </w:p>
          <w:p w14:paraId="265E2B0C" w14:textId="27D893FE" w:rsidR="004F5BA3" w:rsidRDefault="004F5BA3" w:rsidP="007D5048">
            <w:pPr>
              <w:rPr>
                <w:rFonts w:cstheme="minorHAnsi"/>
              </w:rPr>
            </w:pPr>
            <w:r>
              <w:rPr>
                <w:rFonts w:cstheme="minorHAnsi"/>
              </w:rPr>
              <w:t>Do: walk around classroom and listen to answers for 30 seconds</w:t>
            </w:r>
          </w:p>
          <w:p w14:paraId="3AB250AA" w14:textId="65CD57FB" w:rsidR="004F5BA3" w:rsidRDefault="004F5BA3" w:rsidP="007D5048">
            <w:pPr>
              <w:rPr>
                <w:rFonts w:cstheme="minorHAnsi"/>
              </w:rPr>
            </w:pPr>
          </w:p>
          <w:p w14:paraId="11B52A4D" w14:textId="4290E31E" w:rsidR="004F5BA3" w:rsidRDefault="004F5BA3" w:rsidP="007D5048">
            <w:pPr>
              <w:rPr>
                <w:rFonts w:cstheme="minorHAnsi"/>
              </w:rPr>
            </w:pPr>
            <w:r>
              <w:rPr>
                <w:rFonts w:cstheme="minorHAnsi"/>
              </w:rPr>
              <w:t>Say: Ready and switch speakers.</w:t>
            </w:r>
          </w:p>
          <w:p w14:paraId="4B65E025" w14:textId="1E54DB03" w:rsidR="004F5BA3" w:rsidRDefault="004F5BA3" w:rsidP="007D5048">
            <w:pPr>
              <w:rPr>
                <w:rFonts w:cstheme="minorHAnsi"/>
              </w:rPr>
            </w:pPr>
          </w:p>
          <w:p w14:paraId="3862C753" w14:textId="3DE01AC1" w:rsidR="004F5BA3" w:rsidRDefault="004F5BA3" w:rsidP="007D5048">
            <w:pPr>
              <w:rPr>
                <w:rFonts w:cstheme="minorHAnsi"/>
              </w:rPr>
            </w:pPr>
            <w:r>
              <w:rPr>
                <w:rFonts w:cstheme="minorHAnsi"/>
              </w:rPr>
              <w:t>Do: continue to walk around and listen.</w:t>
            </w:r>
          </w:p>
          <w:p w14:paraId="596F334E" w14:textId="1A102555" w:rsidR="004F5BA3" w:rsidRDefault="004F5BA3" w:rsidP="007D5048">
            <w:pPr>
              <w:rPr>
                <w:rFonts w:cstheme="minorHAnsi"/>
              </w:rPr>
            </w:pPr>
          </w:p>
          <w:p w14:paraId="7874FA3A" w14:textId="2B55F27A" w:rsidR="004F5BA3" w:rsidRDefault="004F5BA3" w:rsidP="007D5048">
            <w:pPr>
              <w:rPr>
                <w:rFonts w:cstheme="minorHAnsi"/>
              </w:rPr>
            </w:pPr>
            <w:r>
              <w:rPr>
                <w:rFonts w:cstheme="minorHAnsi"/>
              </w:rPr>
              <w:t>Say: I heard some really cool gifts and really sweet gifts. Let’s hear from just a couple of students about their gifts.</w:t>
            </w:r>
          </w:p>
          <w:p w14:paraId="1B43FAC7" w14:textId="19F87093" w:rsidR="004F5BA3" w:rsidRDefault="004F5BA3" w:rsidP="007D5048">
            <w:pPr>
              <w:rPr>
                <w:rFonts w:cstheme="minorHAnsi"/>
              </w:rPr>
            </w:pPr>
          </w:p>
          <w:p w14:paraId="6B03676E" w14:textId="30BDA2FE" w:rsidR="004F5BA3" w:rsidRDefault="004F5BA3" w:rsidP="007D5048">
            <w:pPr>
              <w:rPr>
                <w:rFonts w:cstheme="minorHAnsi"/>
              </w:rPr>
            </w:pPr>
            <w:r>
              <w:rPr>
                <w:rFonts w:cstheme="minorHAnsi"/>
              </w:rPr>
              <w:t>Do: Call on 2 or 3 students to share.</w:t>
            </w:r>
          </w:p>
          <w:p w14:paraId="1135C72E" w14:textId="5726ECB4" w:rsidR="004F5BA3" w:rsidRDefault="004F5BA3" w:rsidP="007D5048">
            <w:pPr>
              <w:rPr>
                <w:rFonts w:cstheme="minorHAnsi"/>
              </w:rPr>
            </w:pPr>
          </w:p>
          <w:p w14:paraId="0B5389B0" w14:textId="77777777" w:rsidR="004F5BA3" w:rsidRDefault="004F5BA3" w:rsidP="007D5048">
            <w:pPr>
              <w:rPr>
                <w:rFonts w:cstheme="minorHAnsi"/>
              </w:rPr>
            </w:pPr>
          </w:p>
          <w:p w14:paraId="45C2C183" w14:textId="77777777" w:rsidR="001B0450" w:rsidRDefault="001B0450" w:rsidP="007D5048">
            <w:pPr>
              <w:rPr>
                <w:rFonts w:cstheme="minorHAnsi"/>
              </w:rPr>
            </w:pPr>
          </w:p>
          <w:p w14:paraId="5B868DA3" w14:textId="77777777" w:rsidR="006C5050" w:rsidRDefault="006C5050" w:rsidP="007D5048">
            <w:pPr>
              <w:rPr>
                <w:rFonts w:cstheme="minorHAnsi"/>
              </w:rPr>
            </w:pPr>
          </w:p>
          <w:p w14:paraId="53F49841" w14:textId="73DD8924" w:rsidR="001D0F2E" w:rsidRDefault="001D0F2E" w:rsidP="001D0F2E">
            <w:pPr>
              <w:rPr>
                <w:rFonts w:cstheme="minorHAnsi"/>
              </w:rPr>
            </w:pPr>
            <w:r>
              <w:rPr>
                <w:rFonts w:cstheme="minorHAnsi"/>
              </w:rPr>
              <w:t>Differentiation: (Explain WHAT, HOW, and WHY you are using differentiation</w:t>
            </w:r>
            <w:r w:rsidR="002B31F5">
              <w:rPr>
                <w:rFonts w:cstheme="minorHAnsi"/>
              </w:rPr>
              <w:t>. Explain the differentiation in terms of the three key UDL principles, and the Content, Process, Product, Environment information we have studied</w:t>
            </w:r>
            <w:r>
              <w:rPr>
                <w:rFonts w:cstheme="minorHAnsi"/>
              </w:rPr>
              <w:t>)</w:t>
            </w:r>
            <w:r w:rsidR="002B31F5">
              <w:rPr>
                <w:rFonts w:cstheme="minorHAnsi"/>
              </w:rPr>
              <w:t>.</w:t>
            </w:r>
          </w:p>
          <w:p w14:paraId="6981E0FC" w14:textId="32701469" w:rsidR="001D0F2E" w:rsidRPr="006B25DF" w:rsidRDefault="007E4456" w:rsidP="006B25DF">
            <w:pPr>
              <w:pStyle w:val="ListParagraph"/>
              <w:numPr>
                <w:ilvl w:val="0"/>
                <w:numId w:val="28"/>
              </w:numPr>
              <w:rPr>
                <w:rFonts w:cstheme="minorHAnsi"/>
              </w:rPr>
            </w:pPr>
            <w:r w:rsidRPr="006B25DF">
              <w:rPr>
                <w:rFonts w:cstheme="minorHAnsi"/>
              </w:rPr>
              <w:t>Differentiation is present because</w:t>
            </w:r>
            <w:r w:rsidR="00686BCA" w:rsidRPr="006B25DF">
              <w:rPr>
                <w:rFonts w:cstheme="minorHAnsi"/>
              </w:rPr>
              <w:t xml:space="preserve"> I am not simply transmitting information. Multiple Means of Representation are present because I display the question alongside a related visual on the PowerPoint, highlighting a part of a big idea that we will soon build upon.</w:t>
            </w:r>
            <w:r w:rsidR="00F766AD">
              <w:rPr>
                <w:rFonts w:cstheme="minorHAnsi"/>
              </w:rPr>
              <w:t xml:space="preserve"> I have chosen to include this because visuals that are relevant attract the attention of the students while also beginning to focus their thoughts on our topic.</w:t>
            </w:r>
            <w:r w:rsidR="00686BCA" w:rsidRPr="006B25DF">
              <w:rPr>
                <w:rFonts w:cstheme="minorHAnsi"/>
              </w:rPr>
              <w:t xml:space="preserve"> Additionally, Multiple Means of Action and Expression are present because students are able to reflect and then communicate their thoughts with their partners verbally. They are also able to express their answers to the whole class.</w:t>
            </w:r>
            <w:r w:rsidR="00F766AD">
              <w:rPr>
                <w:rFonts w:cstheme="minorHAnsi"/>
              </w:rPr>
              <w:t xml:space="preserve"> I have included this to accommodate for those who are not comfortable speaking regularly in front of the whole class as well as giving the opportunity for every single student to share while also maintaining their focus.</w:t>
            </w:r>
            <w:r w:rsidR="00686BCA" w:rsidRPr="006B25DF">
              <w:rPr>
                <w:rFonts w:cstheme="minorHAnsi"/>
              </w:rPr>
              <w:t xml:space="preserve"> Multiple Means of Engagement are present because the discussion questions allow for students to make a personal application of the topic. This minimizes the chance of distraction because the question and answer are personalized.</w:t>
            </w:r>
          </w:p>
          <w:p w14:paraId="36A1088D" w14:textId="77777777" w:rsidR="001D0F2E" w:rsidRDefault="001D0F2E" w:rsidP="001D0F2E">
            <w:pPr>
              <w:rPr>
                <w:rFonts w:cstheme="minorHAnsi"/>
              </w:rPr>
            </w:pPr>
          </w:p>
          <w:p w14:paraId="5AD1DD5E" w14:textId="77777777" w:rsidR="00903E50" w:rsidRDefault="001D0F2E" w:rsidP="001D0F2E">
            <w:pPr>
              <w:rPr>
                <w:rFonts w:cstheme="minorHAnsi"/>
              </w:rPr>
            </w:pPr>
            <w:r>
              <w:rPr>
                <w:rFonts w:cstheme="minorHAnsi"/>
              </w:rPr>
              <w:t>Assessment: (Explain WHAT, HOW, and WHY you are using Formative Assessment)</w:t>
            </w:r>
          </w:p>
          <w:p w14:paraId="40263850" w14:textId="256AC949" w:rsidR="001B0450" w:rsidRPr="006B25DF" w:rsidRDefault="004F5BA3" w:rsidP="006B25DF">
            <w:pPr>
              <w:pStyle w:val="ListParagraph"/>
              <w:numPr>
                <w:ilvl w:val="0"/>
                <w:numId w:val="29"/>
              </w:numPr>
              <w:rPr>
                <w:rFonts w:cstheme="minorHAnsi"/>
              </w:rPr>
            </w:pPr>
            <w:r w:rsidRPr="006B25DF">
              <w:rPr>
                <w:rFonts w:cstheme="minorHAnsi"/>
              </w:rPr>
              <w:t>While students were discussing, I walked around to listen to responses. This allows for me to gage what students are thinking about at the beginning of this lesson as well as their understanding of gifts. This will allow for me to have a foundation of understanding where they are coming from and their ideas. If students are having trouble understan</w:t>
            </w:r>
            <w:r w:rsidR="007E4456" w:rsidRPr="006B25DF">
              <w:rPr>
                <w:rFonts w:cstheme="minorHAnsi"/>
              </w:rPr>
              <w:t>ding or focusing, I can easily guide their discussion back to the topic of gifts</w:t>
            </w:r>
            <w:r w:rsidR="00F766AD">
              <w:rPr>
                <w:rFonts w:cstheme="minorHAnsi"/>
              </w:rPr>
              <w:t xml:space="preserve"> by asking clarifying question, such as “</w:t>
            </w:r>
            <w:r w:rsidR="00296491">
              <w:rPr>
                <w:rFonts w:cstheme="minorHAnsi"/>
              </w:rPr>
              <w:t xml:space="preserve">What was your favorite birthday gift this year?” </w:t>
            </w:r>
          </w:p>
          <w:p w14:paraId="154B34C0" w14:textId="77777777" w:rsidR="001B0450" w:rsidRDefault="001B0450" w:rsidP="007D5048">
            <w:pPr>
              <w:rPr>
                <w:rFonts w:cstheme="minorHAnsi"/>
              </w:rPr>
            </w:pPr>
          </w:p>
          <w:p w14:paraId="01335B82" w14:textId="77777777" w:rsidR="00903E50" w:rsidRDefault="00903E50" w:rsidP="007D5048">
            <w:pPr>
              <w:rPr>
                <w:rFonts w:cstheme="minorHAnsi"/>
              </w:rPr>
            </w:pPr>
          </w:p>
          <w:p w14:paraId="2A4A2EB8" w14:textId="77777777" w:rsidR="007D5048" w:rsidRPr="00903E50" w:rsidRDefault="00290EBF" w:rsidP="00B40A9B">
            <w:pPr>
              <w:pStyle w:val="ListParagraph"/>
              <w:numPr>
                <w:ilvl w:val="0"/>
                <w:numId w:val="19"/>
              </w:numPr>
              <w:rPr>
                <w:rFonts w:cstheme="minorHAnsi"/>
                <w:sz w:val="28"/>
                <w:szCs w:val="28"/>
              </w:rPr>
            </w:pPr>
            <w:r>
              <w:rPr>
                <w:rFonts w:cstheme="minorHAnsi"/>
                <w:b/>
                <w:sz w:val="28"/>
                <w:szCs w:val="28"/>
              </w:rPr>
              <w:lastRenderedPageBreak/>
              <w:t>State the Outcomes</w:t>
            </w:r>
            <w:r w:rsidR="001D0F2E">
              <w:rPr>
                <w:rFonts w:cstheme="minorHAnsi"/>
                <w:b/>
                <w:sz w:val="28"/>
                <w:szCs w:val="28"/>
              </w:rPr>
              <w:t xml:space="preserve"> (Posted and Discussed with students)</w:t>
            </w:r>
          </w:p>
          <w:p w14:paraId="7AEF0DED" w14:textId="77777777" w:rsidR="00C52FDC" w:rsidRDefault="00C52FDC" w:rsidP="00C52FDC">
            <w:pPr>
              <w:rPr>
                <w:rFonts w:cstheme="minorHAnsi"/>
              </w:rPr>
            </w:pPr>
          </w:p>
          <w:p w14:paraId="634BA3D2" w14:textId="43245ACA" w:rsidR="001B0450" w:rsidRDefault="007D5048" w:rsidP="00C52FDC">
            <w:pPr>
              <w:rPr>
                <w:rFonts w:cstheme="minorHAnsi"/>
              </w:rPr>
            </w:pPr>
            <w:r w:rsidRPr="00C52FDC">
              <w:rPr>
                <w:rFonts w:cstheme="minorHAnsi"/>
              </w:rPr>
              <w:t xml:space="preserve">Say: </w:t>
            </w:r>
            <w:r w:rsidR="00686BCA">
              <w:rPr>
                <w:rFonts w:cstheme="minorHAnsi"/>
              </w:rPr>
              <w:t xml:space="preserve">Today we are going to talk about the book that we read, </w:t>
            </w:r>
            <w:r w:rsidR="00686BCA">
              <w:rPr>
                <w:rFonts w:cstheme="minorHAnsi"/>
                <w:i/>
                <w:iCs/>
              </w:rPr>
              <w:t>The Giving Tree</w:t>
            </w:r>
            <w:r w:rsidR="00686BCA">
              <w:rPr>
                <w:rFonts w:cstheme="minorHAnsi"/>
              </w:rPr>
              <w:t xml:space="preserve">. </w:t>
            </w:r>
          </w:p>
          <w:p w14:paraId="67D8A6DF" w14:textId="77777777" w:rsidR="00C52FDC" w:rsidRDefault="00C52FDC" w:rsidP="00C52FDC">
            <w:pPr>
              <w:rPr>
                <w:rFonts w:cstheme="minorHAnsi"/>
              </w:rPr>
            </w:pPr>
          </w:p>
          <w:p w14:paraId="7D86B550" w14:textId="38B37C10" w:rsidR="007D5048" w:rsidRDefault="007D5048" w:rsidP="00C52FDC">
            <w:pPr>
              <w:rPr>
                <w:rFonts w:cstheme="minorHAnsi"/>
              </w:rPr>
            </w:pPr>
            <w:r w:rsidRPr="00C52FDC">
              <w:rPr>
                <w:rFonts w:cstheme="minorHAnsi"/>
              </w:rPr>
              <w:t>Do</w:t>
            </w:r>
            <w:r w:rsidR="00767393">
              <w:rPr>
                <w:rFonts w:cstheme="minorHAnsi"/>
              </w:rPr>
              <w:t>:</w:t>
            </w:r>
            <w:r w:rsidR="00686BCA">
              <w:rPr>
                <w:rFonts w:cstheme="minorHAnsi"/>
              </w:rPr>
              <w:t xml:space="preserve"> Change slide to outcomes</w:t>
            </w:r>
          </w:p>
          <w:p w14:paraId="58AB4FFF" w14:textId="3F28CFD7" w:rsidR="00686BCA" w:rsidRDefault="00686BCA" w:rsidP="00C52FDC">
            <w:pPr>
              <w:rPr>
                <w:rFonts w:cstheme="minorHAnsi"/>
              </w:rPr>
            </w:pPr>
          </w:p>
          <w:p w14:paraId="1BBA3BA8" w14:textId="1B28CB3B" w:rsidR="00686BCA" w:rsidRDefault="00686BCA" w:rsidP="00C52FDC">
            <w:pPr>
              <w:rPr>
                <w:rFonts w:cstheme="minorHAnsi"/>
              </w:rPr>
            </w:pPr>
            <w:r>
              <w:rPr>
                <w:rFonts w:cstheme="minorHAnsi"/>
              </w:rPr>
              <w:t>Say: We have two objectives for today’s discussion:</w:t>
            </w:r>
          </w:p>
          <w:p w14:paraId="33E6CB61" w14:textId="612BAAD6" w:rsidR="001B0450" w:rsidRDefault="00686BCA" w:rsidP="00F766AD">
            <w:pPr>
              <w:pStyle w:val="ListParagraph"/>
              <w:numPr>
                <w:ilvl w:val="0"/>
                <w:numId w:val="24"/>
              </w:numPr>
              <w:rPr>
                <w:rFonts w:cstheme="minorHAnsi"/>
              </w:rPr>
            </w:pPr>
            <w:r w:rsidRPr="00686BCA">
              <w:rPr>
                <w:rFonts w:cstheme="minorHAnsi"/>
              </w:rPr>
              <w:t xml:space="preserve">Students will be able to </w:t>
            </w:r>
            <w:r>
              <w:rPr>
                <w:rFonts w:cstheme="minorHAnsi"/>
              </w:rPr>
              <w:t xml:space="preserve">identify </w:t>
            </w:r>
            <w:r w:rsidR="00F766AD">
              <w:rPr>
                <w:rFonts w:cstheme="minorHAnsi"/>
              </w:rPr>
              <w:t>the 4 gifts of the giving tree and why and</w:t>
            </w:r>
          </w:p>
          <w:p w14:paraId="6345B1C6" w14:textId="447D5D9F" w:rsidR="00F766AD" w:rsidRPr="00686BCA" w:rsidRDefault="00F766AD" w:rsidP="00F766AD">
            <w:pPr>
              <w:pStyle w:val="ListParagraph"/>
              <w:numPr>
                <w:ilvl w:val="0"/>
                <w:numId w:val="24"/>
              </w:numPr>
              <w:rPr>
                <w:rFonts w:cstheme="minorHAnsi"/>
              </w:rPr>
            </w:pPr>
            <w:r>
              <w:rPr>
                <w:rFonts w:cstheme="minorHAnsi"/>
              </w:rPr>
              <w:t>Students will be able to identify one lesson we learn from the book.</w:t>
            </w:r>
          </w:p>
          <w:p w14:paraId="381511E5" w14:textId="77777777" w:rsidR="001B0450" w:rsidRDefault="001B0450" w:rsidP="00C52FDC">
            <w:pPr>
              <w:rPr>
                <w:rFonts w:cstheme="minorHAnsi"/>
              </w:rPr>
            </w:pPr>
          </w:p>
          <w:p w14:paraId="1B5C46E0" w14:textId="77777777" w:rsidR="001B0450" w:rsidRDefault="001B0450" w:rsidP="00C52FDC">
            <w:pPr>
              <w:rPr>
                <w:rFonts w:cstheme="minorHAnsi"/>
              </w:rPr>
            </w:pPr>
          </w:p>
          <w:p w14:paraId="3E17BA32" w14:textId="77777777" w:rsidR="00903E50" w:rsidRDefault="00903E50" w:rsidP="007D5048">
            <w:pPr>
              <w:rPr>
                <w:rFonts w:cstheme="minorHAnsi"/>
              </w:rPr>
            </w:pPr>
          </w:p>
          <w:p w14:paraId="2F4EDA32" w14:textId="77777777" w:rsidR="00903E50" w:rsidRDefault="00903E50" w:rsidP="007D5048">
            <w:pPr>
              <w:rPr>
                <w:rFonts w:cstheme="minorHAnsi"/>
              </w:rPr>
            </w:pPr>
          </w:p>
          <w:p w14:paraId="7F157552" w14:textId="558B5697" w:rsidR="00903E50" w:rsidRPr="00903E50" w:rsidRDefault="00290EBF" w:rsidP="00B40A9B">
            <w:pPr>
              <w:pStyle w:val="ListParagraph"/>
              <w:numPr>
                <w:ilvl w:val="0"/>
                <w:numId w:val="19"/>
              </w:numPr>
              <w:rPr>
                <w:rFonts w:cstheme="minorHAnsi"/>
                <w:sz w:val="28"/>
                <w:szCs w:val="28"/>
              </w:rPr>
            </w:pPr>
            <w:r>
              <w:rPr>
                <w:rFonts w:cstheme="minorHAnsi"/>
                <w:b/>
                <w:sz w:val="28"/>
                <w:szCs w:val="28"/>
              </w:rPr>
              <w:t>Focus the Discussion</w:t>
            </w:r>
            <w:r w:rsidR="00903E50" w:rsidRPr="00903E50">
              <w:rPr>
                <w:rFonts w:cstheme="minorHAnsi"/>
                <w:sz w:val="28"/>
                <w:szCs w:val="28"/>
              </w:rPr>
              <w:t xml:space="preserve"> </w:t>
            </w:r>
            <w:r w:rsidR="003D0C66">
              <w:rPr>
                <w:rFonts w:cstheme="minorHAnsi"/>
                <w:sz w:val="28"/>
                <w:szCs w:val="28"/>
              </w:rPr>
              <w:t>(</w:t>
            </w:r>
            <w:r w:rsidR="003D0C66">
              <w:rPr>
                <w:b/>
                <w:sz w:val="28"/>
                <w:szCs w:val="28"/>
              </w:rPr>
              <w:t>Teacher provides a focus for discussion by describing ground rules, asking an initial question, presenting a puzzling situation, or describing a discussion issue).</w:t>
            </w:r>
          </w:p>
          <w:p w14:paraId="7542BDBA" w14:textId="77777777" w:rsidR="00767393" w:rsidRDefault="00767393" w:rsidP="006C5050">
            <w:pPr>
              <w:rPr>
                <w:rFonts w:cstheme="minorHAnsi"/>
              </w:rPr>
            </w:pPr>
          </w:p>
          <w:p w14:paraId="1C757AFD" w14:textId="15753626" w:rsidR="007D5048" w:rsidRPr="00BA7204" w:rsidRDefault="00903E50" w:rsidP="006C5050">
            <w:pPr>
              <w:rPr>
                <w:rFonts w:cstheme="minorHAnsi"/>
              </w:rPr>
            </w:pPr>
            <w:r w:rsidRPr="006C5050">
              <w:rPr>
                <w:rFonts w:cstheme="minorHAnsi"/>
              </w:rPr>
              <w:t xml:space="preserve">Say: </w:t>
            </w:r>
            <w:r w:rsidR="00BA7204">
              <w:rPr>
                <w:rFonts w:cstheme="minorHAnsi"/>
              </w:rPr>
              <w:t xml:space="preserve">Now that we have read </w:t>
            </w:r>
            <w:r w:rsidR="00BA7204">
              <w:rPr>
                <w:rFonts w:cstheme="minorHAnsi"/>
                <w:i/>
                <w:iCs/>
              </w:rPr>
              <w:t>The Giving Tree</w:t>
            </w:r>
            <w:r w:rsidR="00BA7204">
              <w:rPr>
                <w:rFonts w:cstheme="minorHAnsi"/>
              </w:rPr>
              <w:t>, we are going to talk about</w:t>
            </w:r>
            <w:r w:rsidR="003346E8">
              <w:rPr>
                <w:rFonts w:cstheme="minorHAnsi"/>
              </w:rPr>
              <w:t xml:space="preserve"> a few things. Today, we want to figure out what we can learn from the story and how the story shows that.</w:t>
            </w:r>
          </w:p>
          <w:p w14:paraId="61FBFD78" w14:textId="77777777" w:rsidR="001B0450" w:rsidRDefault="001B0450" w:rsidP="006C5050">
            <w:pPr>
              <w:rPr>
                <w:rFonts w:cstheme="minorHAnsi"/>
              </w:rPr>
            </w:pPr>
          </w:p>
          <w:p w14:paraId="71C226A7" w14:textId="1FB683A0" w:rsidR="006C5050" w:rsidRDefault="006C5050" w:rsidP="00903E50">
            <w:pPr>
              <w:rPr>
                <w:rFonts w:cstheme="minorHAnsi"/>
              </w:rPr>
            </w:pPr>
            <w:r>
              <w:rPr>
                <w:rFonts w:cstheme="minorHAnsi"/>
              </w:rPr>
              <w:t>Do:</w:t>
            </w:r>
            <w:r w:rsidR="003346E8">
              <w:rPr>
                <w:rFonts w:cstheme="minorHAnsi"/>
              </w:rPr>
              <w:t xml:space="preserve"> Hold up beach ball</w:t>
            </w:r>
          </w:p>
          <w:p w14:paraId="37E44906" w14:textId="4BD231FD" w:rsidR="003346E8" w:rsidRDefault="003346E8" w:rsidP="00903E50">
            <w:pPr>
              <w:rPr>
                <w:rFonts w:cstheme="minorHAnsi"/>
              </w:rPr>
            </w:pPr>
          </w:p>
          <w:p w14:paraId="59D48356" w14:textId="5817F9C6" w:rsidR="003346E8" w:rsidRDefault="003346E8" w:rsidP="00903E50">
            <w:pPr>
              <w:rPr>
                <w:rFonts w:cstheme="minorHAnsi"/>
              </w:rPr>
            </w:pPr>
            <w:r>
              <w:rPr>
                <w:rFonts w:cstheme="minorHAnsi"/>
              </w:rPr>
              <w:t xml:space="preserve">Say: Remember the rules that we have for our discussions. The person holding the beach ball is the only one that gets to talk. </w:t>
            </w:r>
            <w:r w:rsidR="00C679D0">
              <w:rPr>
                <w:rFonts w:cstheme="minorHAnsi"/>
              </w:rPr>
              <w:t>When we move on to the next speaker</w:t>
            </w:r>
            <w:r>
              <w:rPr>
                <w:rFonts w:cstheme="minorHAnsi"/>
              </w:rPr>
              <w:t xml:space="preserve">, whoever </w:t>
            </w:r>
            <w:r w:rsidR="00C679D0">
              <w:rPr>
                <w:rFonts w:cstheme="minorHAnsi"/>
              </w:rPr>
              <w:t xml:space="preserve">is </w:t>
            </w:r>
            <w:r>
              <w:rPr>
                <w:rFonts w:cstheme="minorHAnsi"/>
              </w:rPr>
              <w:t xml:space="preserve">holding the ball will gently toss the ball to that person. We will all have the chance to share, but we will share one at a time. When someone is </w:t>
            </w:r>
            <w:r w:rsidR="00320033">
              <w:rPr>
                <w:rFonts w:cstheme="minorHAnsi"/>
              </w:rPr>
              <w:t>speaking,</w:t>
            </w:r>
            <w:r>
              <w:rPr>
                <w:rFonts w:cstheme="minorHAnsi"/>
              </w:rPr>
              <w:t xml:space="preserve"> we look with our eyes, we listen with our ears, and we think about what they are saying. As we discuss today, I want you to think about this:</w:t>
            </w:r>
          </w:p>
          <w:p w14:paraId="5D6837AE" w14:textId="52EA5BC6" w:rsidR="003346E8" w:rsidRDefault="003346E8" w:rsidP="00903E50">
            <w:pPr>
              <w:rPr>
                <w:rFonts w:cstheme="minorHAnsi"/>
              </w:rPr>
            </w:pPr>
            <w:r>
              <w:rPr>
                <w:rFonts w:cstheme="minorHAnsi"/>
              </w:rPr>
              <w:t>How do you show people you love them?</w:t>
            </w:r>
          </w:p>
          <w:p w14:paraId="03CFA7E1" w14:textId="50681A42" w:rsidR="008D297F" w:rsidRDefault="008D297F" w:rsidP="00903E50">
            <w:pPr>
              <w:rPr>
                <w:rFonts w:cstheme="minorHAnsi"/>
              </w:rPr>
            </w:pPr>
          </w:p>
          <w:p w14:paraId="44C446AB" w14:textId="5CAACC6F" w:rsidR="008D297F" w:rsidRDefault="008D297F" w:rsidP="00903E50">
            <w:pPr>
              <w:rPr>
                <w:rFonts w:cstheme="minorHAnsi"/>
              </w:rPr>
            </w:pPr>
            <w:r>
              <w:rPr>
                <w:rFonts w:cstheme="minorHAnsi"/>
              </w:rPr>
              <w:t>Do: change slide to sentence starters</w:t>
            </w:r>
          </w:p>
          <w:p w14:paraId="4051BCE5" w14:textId="77777777" w:rsidR="006C5050" w:rsidRDefault="006C5050" w:rsidP="00903E50">
            <w:pPr>
              <w:rPr>
                <w:rFonts w:cstheme="minorHAnsi"/>
              </w:rPr>
            </w:pPr>
          </w:p>
          <w:p w14:paraId="1AC86A25" w14:textId="77777777" w:rsidR="001B0450" w:rsidRDefault="001B0450" w:rsidP="00903E50">
            <w:pPr>
              <w:rPr>
                <w:rFonts w:cstheme="minorHAnsi"/>
              </w:rPr>
            </w:pPr>
          </w:p>
          <w:p w14:paraId="159CD5D3" w14:textId="77777777" w:rsidR="001B0450" w:rsidRDefault="001B0450" w:rsidP="00903E50">
            <w:pPr>
              <w:rPr>
                <w:rFonts w:cstheme="minorHAnsi"/>
              </w:rPr>
            </w:pPr>
          </w:p>
          <w:p w14:paraId="56D100C3" w14:textId="77777777" w:rsidR="00903E50" w:rsidRPr="003D0C66" w:rsidRDefault="00903E50" w:rsidP="003D0C66">
            <w:pPr>
              <w:rPr>
                <w:rFonts w:cstheme="minorHAnsi"/>
              </w:rPr>
            </w:pPr>
          </w:p>
          <w:p w14:paraId="2B171381" w14:textId="3B483659" w:rsidR="00903E50" w:rsidRPr="00903E50" w:rsidRDefault="00290EBF" w:rsidP="00B40A9B">
            <w:pPr>
              <w:pStyle w:val="ListParagraph"/>
              <w:numPr>
                <w:ilvl w:val="0"/>
                <w:numId w:val="19"/>
              </w:numPr>
              <w:rPr>
                <w:rFonts w:cstheme="minorHAnsi"/>
                <w:b/>
                <w:sz w:val="28"/>
                <w:szCs w:val="28"/>
              </w:rPr>
            </w:pPr>
            <w:r>
              <w:rPr>
                <w:rFonts w:cstheme="minorHAnsi"/>
                <w:b/>
                <w:sz w:val="28"/>
                <w:szCs w:val="28"/>
              </w:rPr>
              <w:t>Hold the Discussion</w:t>
            </w:r>
            <w:r w:rsidR="003D0C66">
              <w:rPr>
                <w:rFonts w:cstheme="minorHAnsi"/>
                <w:b/>
                <w:sz w:val="28"/>
                <w:szCs w:val="28"/>
              </w:rPr>
              <w:t xml:space="preserve"> (</w:t>
            </w:r>
            <w:r w:rsidR="003D0C66">
              <w:rPr>
                <w:b/>
                <w:sz w:val="28"/>
                <w:szCs w:val="28"/>
              </w:rPr>
              <w:t>Teacher monitors students’ interactions, asks questions, listens to ideas, responds to ideas, ensures connections are made and ideas woven together, enforces the ground rules, keeps records of the discussion and expresses own ideas).</w:t>
            </w:r>
          </w:p>
          <w:p w14:paraId="2F540D76" w14:textId="77777777" w:rsidR="00FA7E5D" w:rsidRPr="00FA7E5D" w:rsidRDefault="00FA7E5D" w:rsidP="00FA7E5D">
            <w:pPr>
              <w:pStyle w:val="ListParagraph"/>
              <w:ind w:left="1440"/>
              <w:rPr>
                <w:rFonts w:cstheme="minorHAnsi"/>
              </w:rPr>
            </w:pPr>
          </w:p>
          <w:p w14:paraId="46953A4A" w14:textId="6AADFAD9" w:rsidR="00767393" w:rsidRDefault="00767393" w:rsidP="00767393">
            <w:pPr>
              <w:rPr>
                <w:rFonts w:cstheme="minorHAnsi"/>
              </w:rPr>
            </w:pPr>
            <w:r>
              <w:rPr>
                <w:rFonts w:cstheme="minorHAnsi"/>
              </w:rPr>
              <w:t>Say:</w:t>
            </w:r>
            <w:r w:rsidR="003346E8">
              <w:rPr>
                <w:rFonts w:cstheme="minorHAnsi"/>
              </w:rPr>
              <w:t xml:space="preserve"> </w:t>
            </w:r>
            <w:r w:rsidR="00C679D0">
              <w:rPr>
                <w:rFonts w:cstheme="minorHAnsi"/>
              </w:rPr>
              <w:t>When I say go, I want you to turn to your neighbor and tell them if you would rather be the tree or the boy in this story and why. Ready, set, GO.</w:t>
            </w:r>
          </w:p>
          <w:p w14:paraId="65E9FB3A" w14:textId="77777777" w:rsidR="00767393" w:rsidRDefault="00767393" w:rsidP="00767393">
            <w:pPr>
              <w:rPr>
                <w:rFonts w:cstheme="minorHAnsi"/>
              </w:rPr>
            </w:pPr>
          </w:p>
          <w:p w14:paraId="468B7CF0" w14:textId="5148E681" w:rsidR="00767393" w:rsidRDefault="00767393" w:rsidP="00767393">
            <w:pPr>
              <w:rPr>
                <w:rFonts w:cstheme="minorHAnsi"/>
              </w:rPr>
            </w:pPr>
            <w:r>
              <w:rPr>
                <w:rFonts w:cstheme="minorHAnsi"/>
              </w:rPr>
              <w:t>Do:</w:t>
            </w:r>
            <w:r w:rsidR="00C679D0">
              <w:rPr>
                <w:rFonts w:cstheme="minorHAnsi"/>
              </w:rPr>
              <w:t xml:space="preserve"> Walk around room while students are discussing, listen to answers and make sure student responses are related to the question. </w:t>
            </w:r>
          </w:p>
          <w:p w14:paraId="74BFD3ED" w14:textId="7E322EF8" w:rsidR="00C679D0" w:rsidRDefault="00C679D0" w:rsidP="00767393">
            <w:pPr>
              <w:rPr>
                <w:rFonts w:cstheme="minorHAnsi"/>
              </w:rPr>
            </w:pPr>
          </w:p>
          <w:p w14:paraId="4AF183A9" w14:textId="6E83EADD" w:rsidR="00C679D0" w:rsidRDefault="00C679D0" w:rsidP="00767393">
            <w:pPr>
              <w:rPr>
                <w:rFonts w:cstheme="minorHAnsi"/>
              </w:rPr>
            </w:pPr>
            <w:r>
              <w:rPr>
                <w:rFonts w:cstheme="minorHAnsi"/>
              </w:rPr>
              <w:lastRenderedPageBreak/>
              <w:t>Say: Let’s hear some responses. Remember, if we agree or disagree with someone, we raise our hand and wait to be called on.</w:t>
            </w:r>
            <w:r w:rsidR="008D297F">
              <w:rPr>
                <w:rFonts w:cstheme="minorHAnsi"/>
              </w:rPr>
              <w:t xml:space="preserve"> If you get stuck, take a look at some of our sentence starters on the board to help you out. </w:t>
            </w:r>
            <w:r>
              <w:rPr>
                <w:rFonts w:cstheme="minorHAnsi"/>
              </w:rPr>
              <w:t>____, how about you start us off. Would you rather be the boy or the tree? And why?</w:t>
            </w:r>
          </w:p>
          <w:p w14:paraId="02A03E80" w14:textId="20E5C612" w:rsidR="00C679D0" w:rsidRDefault="005F769B" w:rsidP="00767393">
            <w:pPr>
              <w:rPr>
                <w:rFonts w:cstheme="minorHAnsi"/>
              </w:rPr>
            </w:pPr>
            <w:r>
              <w:rPr>
                <w:rFonts w:cstheme="minorHAnsi"/>
              </w:rPr>
              <w:t xml:space="preserve"> </w:t>
            </w:r>
          </w:p>
          <w:p w14:paraId="29EC6E64" w14:textId="4985A5C0" w:rsidR="005F769B" w:rsidRDefault="005F769B" w:rsidP="00767393">
            <w:pPr>
              <w:rPr>
                <w:rFonts w:cstheme="minorHAnsi"/>
              </w:rPr>
            </w:pPr>
            <w:r>
              <w:rPr>
                <w:rFonts w:cstheme="minorHAnsi"/>
              </w:rPr>
              <w:t>Do: switch slide to sentence starters:</w:t>
            </w:r>
          </w:p>
          <w:p w14:paraId="27349157" w14:textId="0C7D6DE8" w:rsidR="005F769B" w:rsidRDefault="005F769B" w:rsidP="005F769B">
            <w:pPr>
              <w:pStyle w:val="ListParagraph"/>
              <w:numPr>
                <w:ilvl w:val="0"/>
                <w:numId w:val="31"/>
              </w:numPr>
              <w:rPr>
                <w:rFonts w:cstheme="minorHAnsi"/>
              </w:rPr>
            </w:pPr>
            <w:r>
              <w:rPr>
                <w:rFonts w:cstheme="minorHAnsi"/>
              </w:rPr>
              <w:t>I agree with ____ because…</w:t>
            </w:r>
          </w:p>
          <w:p w14:paraId="42EE0298" w14:textId="60413367" w:rsidR="005F769B" w:rsidRDefault="005F769B" w:rsidP="005F769B">
            <w:pPr>
              <w:pStyle w:val="ListParagraph"/>
              <w:numPr>
                <w:ilvl w:val="0"/>
                <w:numId w:val="31"/>
              </w:numPr>
              <w:rPr>
                <w:rFonts w:cstheme="minorHAnsi"/>
              </w:rPr>
            </w:pPr>
            <w:r>
              <w:rPr>
                <w:rFonts w:cstheme="minorHAnsi"/>
              </w:rPr>
              <w:t>I disagree with ____ because…</w:t>
            </w:r>
          </w:p>
          <w:p w14:paraId="405DD115" w14:textId="79050A78" w:rsidR="005F769B" w:rsidRDefault="005F769B" w:rsidP="005F769B">
            <w:pPr>
              <w:pStyle w:val="ListParagraph"/>
              <w:numPr>
                <w:ilvl w:val="0"/>
                <w:numId w:val="31"/>
              </w:numPr>
              <w:rPr>
                <w:rFonts w:cstheme="minorHAnsi"/>
              </w:rPr>
            </w:pPr>
            <w:r>
              <w:rPr>
                <w:rFonts w:cstheme="minorHAnsi"/>
              </w:rPr>
              <w:t>I was thinking the same thing because…</w:t>
            </w:r>
          </w:p>
          <w:p w14:paraId="516F9B53" w14:textId="28F166EE" w:rsidR="005F769B" w:rsidRDefault="005F769B" w:rsidP="005F769B">
            <w:pPr>
              <w:pStyle w:val="ListParagraph"/>
              <w:numPr>
                <w:ilvl w:val="0"/>
                <w:numId w:val="31"/>
              </w:numPr>
              <w:rPr>
                <w:rFonts w:cstheme="minorHAnsi"/>
              </w:rPr>
            </w:pPr>
            <w:r>
              <w:rPr>
                <w:rFonts w:cstheme="minorHAnsi"/>
              </w:rPr>
              <w:t>That makes sense because…</w:t>
            </w:r>
          </w:p>
          <w:p w14:paraId="50068869" w14:textId="2293E383" w:rsidR="005F769B" w:rsidRDefault="005F769B" w:rsidP="005F769B">
            <w:pPr>
              <w:pStyle w:val="ListParagraph"/>
              <w:numPr>
                <w:ilvl w:val="0"/>
                <w:numId w:val="31"/>
              </w:numPr>
              <w:rPr>
                <w:rFonts w:cstheme="minorHAnsi"/>
              </w:rPr>
            </w:pPr>
            <w:r>
              <w:rPr>
                <w:rFonts w:cstheme="minorHAnsi"/>
              </w:rPr>
              <w:t>I want to build on what ____ said…</w:t>
            </w:r>
          </w:p>
          <w:p w14:paraId="1E8BE864" w14:textId="157DA757" w:rsidR="005F769B" w:rsidRPr="005F769B" w:rsidRDefault="005F769B" w:rsidP="005F769B">
            <w:pPr>
              <w:pStyle w:val="ListParagraph"/>
              <w:numPr>
                <w:ilvl w:val="0"/>
                <w:numId w:val="31"/>
              </w:numPr>
              <w:rPr>
                <w:rFonts w:cstheme="minorHAnsi"/>
              </w:rPr>
            </w:pPr>
            <w:r>
              <w:rPr>
                <w:rFonts w:cstheme="minorHAnsi"/>
              </w:rPr>
              <w:t>In addition to what ____ said, I think that…</w:t>
            </w:r>
          </w:p>
          <w:p w14:paraId="1337714F" w14:textId="77777777" w:rsidR="00C679D0" w:rsidRDefault="00C679D0" w:rsidP="00767393">
            <w:pPr>
              <w:rPr>
                <w:rFonts w:cstheme="minorHAnsi"/>
              </w:rPr>
            </w:pPr>
            <w:r>
              <w:rPr>
                <w:rFonts w:cstheme="minorHAnsi"/>
              </w:rPr>
              <w:t xml:space="preserve">Do: call on a student to answer the question and toss them the beach ball. </w:t>
            </w:r>
          </w:p>
          <w:p w14:paraId="16222B02" w14:textId="6E31E6D4" w:rsidR="00C679D0" w:rsidRDefault="00C679D0" w:rsidP="00C679D0">
            <w:pPr>
              <w:pStyle w:val="ListParagraph"/>
              <w:numPr>
                <w:ilvl w:val="0"/>
                <w:numId w:val="30"/>
              </w:numPr>
              <w:rPr>
                <w:rFonts w:cstheme="minorHAnsi"/>
              </w:rPr>
            </w:pPr>
            <w:r>
              <w:rPr>
                <w:rFonts w:cstheme="minorHAnsi"/>
              </w:rPr>
              <w:t>Possible answers for the boy</w:t>
            </w:r>
          </w:p>
          <w:p w14:paraId="0B713600" w14:textId="1616F12E" w:rsidR="00C679D0" w:rsidRDefault="00C679D0" w:rsidP="00C679D0">
            <w:pPr>
              <w:pStyle w:val="ListParagraph"/>
              <w:numPr>
                <w:ilvl w:val="1"/>
                <w:numId w:val="30"/>
              </w:numPr>
              <w:rPr>
                <w:rFonts w:cstheme="minorHAnsi"/>
              </w:rPr>
            </w:pPr>
            <w:r>
              <w:rPr>
                <w:rFonts w:cstheme="minorHAnsi"/>
              </w:rPr>
              <w:t>The boy receives gifts from the tree.</w:t>
            </w:r>
          </w:p>
          <w:p w14:paraId="092F2005" w14:textId="60CB9FA0" w:rsidR="00C679D0" w:rsidRDefault="00C679D0" w:rsidP="00C679D0">
            <w:pPr>
              <w:pStyle w:val="ListParagraph"/>
              <w:numPr>
                <w:ilvl w:val="1"/>
                <w:numId w:val="30"/>
              </w:numPr>
              <w:rPr>
                <w:rFonts w:cstheme="minorHAnsi"/>
              </w:rPr>
            </w:pPr>
            <w:r>
              <w:rPr>
                <w:rFonts w:cstheme="minorHAnsi"/>
              </w:rPr>
              <w:t>He gets to build a house/boat.</w:t>
            </w:r>
          </w:p>
          <w:p w14:paraId="7EB79ADB" w14:textId="471F2540" w:rsidR="00C679D0" w:rsidRDefault="00C679D0" w:rsidP="00C679D0">
            <w:pPr>
              <w:pStyle w:val="ListParagraph"/>
              <w:numPr>
                <w:ilvl w:val="1"/>
                <w:numId w:val="30"/>
              </w:numPr>
              <w:rPr>
                <w:rFonts w:cstheme="minorHAnsi"/>
              </w:rPr>
            </w:pPr>
            <w:r>
              <w:rPr>
                <w:rFonts w:cstheme="minorHAnsi"/>
              </w:rPr>
              <w:t>He gets to climb up the tree, play in her branches, eat all the apples.</w:t>
            </w:r>
          </w:p>
          <w:p w14:paraId="10E4D009" w14:textId="290A3BC8" w:rsidR="00C679D0" w:rsidRDefault="00C679D0" w:rsidP="00C679D0">
            <w:pPr>
              <w:pStyle w:val="ListParagraph"/>
              <w:numPr>
                <w:ilvl w:val="1"/>
                <w:numId w:val="30"/>
              </w:numPr>
              <w:rPr>
                <w:rFonts w:cstheme="minorHAnsi"/>
              </w:rPr>
            </w:pPr>
            <w:r>
              <w:rPr>
                <w:rFonts w:cstheme="minorHAnsi"/>
              </w:rPr>
              <w:t>He has the tree as a friend.</w:t>
            </w:r>
          </w:p>
          <w:p w14:paraId="08A42B18" w14:textId="09BDAB8C" w:rsidR="00C679D0" w:rsidRDefault="00C679D0" w:rsidP="00C679D0">
            <w:pPr>
              <w:pStyle w:val="ListParagraph"/>
              <w:numPr>
                <w:ilvl w:val="0"/>
                <w:numId w:val="30"/>
              </w:numPr>
              <w:rPr>
                <w:rFonts w:cstheme="minorHAnsi"/>
              </w:rPr>
            </w:pPr>
            <w:r>
              <w:rPr>
                <w:rFonts w:cstheme="minorHAnsi"/>
              </w:rPr>
              <w:t>Possible answers for the tree</w:t>
            </w:r>
          </w:p>
          <w:p w14:paraId="4C6ADE58" w14:textId="3202FE7D" w:rsidR="00C679D0" w:rsidRDefault="00C679D0" w:rsidP="00C679D0">
            <w:pPr>
              <w:pStyle w:val="ListParagraph"/>
              <w:numPr>
                <w:ilvl w:val="1"/>
                <w:numId w:val="30"/>
              </w:numPr>
              <w:rPr>
                <w:rFonts w:cstheme="minorHAnsi"/>
              </w:rPr>
            </w:pPr>
            <w:r>
              <w:rPr>
                <w:rFonts w:cstheme="minorHAnsi"/>
              </w:rPr>
              <w:t>The tree gives lots of things.</w:t>
            </w:r>
          </w:p>
          <w:p w14:paraId="37E9D3FB" w14:textId="5CE391E0" w:rsidR="00C679D0" w:rsidRDefault="00C679D0" w:rsidP="00C679D0">
            <w:pPr>
              <w:pStyle w:val="ListParagraph"/>
              <w:numPr>
                <w:ilvl w:val="1"/>
                <w:numId w:val="30"/>
              </w:numPr>
              <w:rPr>
                <w:rFonts w:cstheme="minorHAnsi"/>
              </w:rPr>
            </w:pPr>
            <w:r>
              <w:rPr>
                <w:rFonts w:cstheme="minorHAnsi"/>
              </w:rPr>
              <w:t>She has the boy as a friend.</w:t>
            </w:r>
          </w:p>
          <w:p w14:paraId="216020D5" w14:textId="638177E5" w:rsidR="00C679D0" w:rsidRDefault="00C679D0" w:rsidP="00C679D0">
            <w:pPr>
              <w:pStyle w:val="ListParagraph"/>
              <w:numPr>
                <w:ilvl w:val="1"/>
                <w:numId w:val="30"/>
              </w:numPr>
              <w:rPr>
                <w:rFonts w:cstheme="minorHAnsi"/>
              </w:rPr>
            </w:pPr>
            <w:r>
              <w:rPr>
                <w:rFonts w:cstheme="minorHAnsi"/>
              </w:rPr>
              <w:t>She is helpful and kind.</w:t>
            </w:r>
          </w:p>
          <w:p w14:paraId="78E168BA" w14:textId="18DD623F" w:rsidR="00C679D0" w:rsidRDefault="008D297F" w:rsidP="00C679D0">
            <w:pPr>
              <w:pStyle w:val="ListParagraph"/>
              <w:numPr>
                <w:ilvl w:val="1"/>
                <w:numId w:val="30"/>
              </w:numPr>
              <w:rPr>
                <w:rFonts w:cstheme="minorHAnsi"/>
              </w:rPr>
            </w:pPr>
            <w:r>
              <w:rPr>
                <w:rFonts w:cstheme="minorHAnsi"/>
              </w:rPr>
              <w:t>She lives a long time, even just as a stump.</w:t>
            </w:r>
          </w:p>
          <w:p w14:paraId="000EB85F" w14:textId="70CC192A" w:rsidR="008D297F" w:rsidRDefault="008D297F" w:rsidP="008D297F">
            <w:pPr>
              <w:rPr>
                <w:rFonts w:cstheme="minorHAnsi"/>
              </w:rPr>
            </w:pPr>
            <w:r>
              <w:rPr>
                <w:rFonts w:cstheme="minorHAnsi"/>
              </w:rPr>
              <w:t xml:space="preserve">Say: ____, you make an interesting point about </w:t>
            </w:r>
            <w:r w:rsidR="002B62C1">
              <w:rPr>
                <w:rFonts w:cstheme="minorHAnsi"/>
              </w:rPr>
              <w:t xml:space="preserve">the gifts from the tree to the boy. What are the </w:t>
            </w:r>
            <w:r w:rsidR="00F766AD">
              <w:rPr>
                <w:rFonts w:cstheme="minorHAnsi"/>
              </w:rPr>
              <w:t xml:space="preserve">first </w:t>
            </w:r>
            <w:r w:rsidR="002B62C1">
              <w:rPr>
                <w:rFonts w:cstheme="minorHAnsi"/>
              </w:rPr>
              <w:t>3 gifts given?</w:t>
            </w:r>
          </w:p>
          <w:p w14:paraId="7D68E986" w14:textId="3CD3C1AD" w:rsidR="002B62C1" w:rsidRDefault="002B62C1" w:rsidP="008D297F">
            <w:pPr>
              <w:rPr>
                <w:rFonts w:cstheme="minorHAnsi"/>
              </w:rPr>
            </w:pPr>
          </w:p>
          <w:p w14:paraId="22B9D767" w14:textId="534BC71D" w:rsidR="002B62C1" w:rsidRDefault="002B62C1" w:rsidP="008D297F">
            <w:pPr>
              <w:rPr>
                <w:rFonts w:cstheme="minorHAnsi"/>
              </w:rPr>
            </w:pPr>
            <w:r>
              <w:rPr>
                <w:rFonts w:cstheme="minorHAnsi"/>
              </w:rPr>
              <w:t>Do: toss the beach ball to one student, instruct student to toss ball to the next person etc. until all 3 gifts are identified. Take note of who has spoken so far.</w:t>
            </w:r>
          </w:p>
          <w:p w14:paraId="3D7CAD20" w14:textId="2AE79EBC" w:rsidR="002B62C1" w:rsidRDefault="002B62C1" w:rsidP="008D297F">
            <w:pPr>
              <w:rPr>
                <w:rFonts w:cstheme="minorHAnsi"/>
              </w:rPr>
            </w:pPr>
            <w:r>
              <w:rPr>
                <w:rFonts w:cstheme="minorHAnsi"/>
              </w:rPr>
              <w:t>Possible answers: apples to sell, branches to build a house, trunk to build a boat</w:t>
            </w:r>
          </w:p>
          <w:p w14:paraId="12C165D8" w14:textId="6DB204C6" w:rsidR="002B62C1" w:rsidRDefault="002B62C1" w:rsidP="008D297F">
            <w:pPr>
              <w:rPr>
                <w:rFonts w:cstheme="minorHAnsi"/>
              </w:rPr>
            </w:pPr>
            <w:r>
              <w:rPr>
                <w:rFonts w:cstheme="minorHAnsi"/>
              </w:rPr>
              <w:t>Write gifts on the board.</w:t>
            </w:r>
          </w:p>
          <w:p w14:paraId="0933C832" w14:textId="2293CD0E" w:rsidR="002B62C1" w:rsidRDefault="002B62C1" w:rsidP="008D297F">
            <w:pPr>
              <w:rPr>
                <w:rFonts w:cstheme="minorHAnsi"/>
              </w:rPr>
            </w:pPr>
          </w:p>
          <w:p w14:paraId="7044D5D5" w14:textId="3A44A4A8" w:rsidR="00767393" w:rsidRDefault="002B62C1" w:rsidP="00FA7E5D">
            <w:pPr>
              <w:rPr>
                <w:rFonts w:cstheme="minorHAnsi"/>
              </w:rPr>
            </w:pPr>
            <w:r>
              <w:rPr>
                <w:rFonts w:cstheme="minorHAnsi"/>
              </w:rPr>
              <w:t>Say: Now that we have identified the gifts, how do you think the boy felt about receiving the gifts? Go ahead and talk to your partner to share your ideas.</w:t>
            </w:r>
          </w:p>
          <w:p w14:paraId="7159B0EB" w14:textId="18E52C5F" w:rsidR="002B62C1" w:rsidRDefault="002B62C1" w:rsidP="00FA7E5D">
            <w:pPr>
              <w:rPr>
                <w:rFonts w:cstheme="minorHAnsi"/>
              </w:rPr>
            </w:pPr>
          </w:p>
          <w:p w14:paraId="2AE3FBE0" w14:textId="526AAD12" w:rsidR="002B62C1" w:rsidRDefault="002B62C1" w:rsidP="00FA7E5D">
            <w:pPr>
              <w:rPr>
                <w:rFonts w:cstheme="minorHAnsi"/>
              </w:rPr>
            </w:pPr>
            <w:r>
              <w:rPr>
                <w:rFonts w:cstheme="minorHAnsi"/>
              </w:rPr>
              <w:t>Do: Walk around the classroom and listen to discussion points. After a minute or two say</w:t>
            </w:r>
          </w:p>
          <w:p w14:paraId="617E73D6" w14:textId="4B2ED2F3" w:rsidR="002B62C1" w:rsidRDefault="002B62C1" w:rsidP="00FA7E5D">
            <w:pPr>
              <w:rPr>
                <w:rFonts w:cstheme="minorHAnsi"/>
              </w:rPr>
            </w:pPr>
          </w:p>
          <w:p w14:paraId="5E5F97EE" w14:textId="495A78F2" w:rsidR="002B62C1" w:rsidRDefault="002B62C1" w:rsidP="00FA7E5D">
            <w:pPr>
              <w:rPr>
                <w:rFonts w:cstheme="minorHAnsi"/>
              </w:rPr>
            </w:pPr>
            <w:r>
              <w:rPr>
                <w:rFonts w:cstheme="minorHAnsi"/>
              </w:rPr>
              <w:t>Say: Freeze! Now I want you to switch and talk about how the tree felt giving the gifts. Ready, GO.</w:t>
            </w:r>
          </w:p>
          <w:p w14:paraId="2EDEC052" w14:textId="3284CC8D" w:rsidR="002B62C1" w:rsidRDefault="002B62C1" w:rsidP="00FA7E5D">
            <w:pPr>
              <w:rPr>
                <w:rFonts w:cstheme="minorHAnsi"/>
              </w:rPr>
            </w:pPr>
          </w:p>
          <w:p w14:paraId="2BA810FE" w14:textId="4061B71C" w:rsidR="002B62C1" w:rsidRDefault="002B62C1" w:rsidP="00FA7E5D">
            <w:pPr>
              <w:rPr>
                <w:rFonts w:cstheme="minorHAnsi"/>
              </w:rPr>
            </w:pPr>
            <w:r>
              <w:rPr>
                <w:rFonts w:cstheme="minorHAnsi"/>
              </w:rPr>
              <w:t xml:space="preserve">Do: Walk around the classroom still listening to discussion points. </w:t>
            </w:r>
            <w:r w:rsidR="00771128">
              <w:rPr>
                <w:rFonts w:cstheme="minorHAnsi"/>
              </w:rPr>
              <w:t>Take note of any interesting or relevant comments that would be beneficial to the discussion, such as if someone mentions that the boy was not always happy, even after receiving gifts.</w:t>
            </w:r>
          </w:p>
          <w:p w14:paraId="7FBA8775" w14:textId="31EB8EFD" w:rsidR="00771128" w:rsidRDefault="00771128" w:rsidP="00FA7E5D">
            <w:pPr>
              <w:rPr>
                <w:rFonts w:cstheme="minorHAnsi"/>
              </w:rPr>
            </w:pPr>
          </w:p>
          <w:p w14:paraId="34D94093" w14:textId="5F07B09D" w:rsidR="00771128" w:rsidRDefault="00771128" w:rsidP="00FA7E5D">
            <w:pPr>
              <w:rPr>
                <w:rFonts w:cstheme="minorHAnsi"/>
              </w:rPr>
            </w:pPr>
            <w:r>
              <w:rPr>
                <w:rFonts w:cstheme="minorHAnsi"/>
              </w:rPr>
              <w:t>Say: Okay, let’s hear some ideas from the class. How do you think the boy felt to receive these gifts? Let’s look at the pictures one more time to see what we can find.</w:t>
            </w:r>
          </w:p>
          <w:p w14:paraId="0EFC06A6" w14:textId="7597B809" w:rsidR="00771128" w:rsidRDefault="00771128" w:rsidP="00FA7E5D">
            <w:pPr>
              <w:rPr>
                <w:rFonts w:cstheme="minorHAnsi"/>
              </w:rPr>
            </w:pPr>
          </w:p>
          <w:p w14:paraId="587C3824" w14:textId="773C96AD" w:rsidR="00771128" w:rsidRDefault="00771128" w:rsidP="00FA7E5D">
            <w:pPr>
              <w:rPr>
                <w:rFonts w:cstheme="minorHAnsi"/>
              </w:rPr>
            </w:pPr>
            <w:r>
              <w:rPr>
                <w:rFonts w:cstheme="minorHAnsi"/>
              </w:rPr>
              <w:t>Do: Hold up book showing the pages of the boy as he gets older, looking not very happy. Toss the beach ball to a student who has not shared.</w:t>
            </w:r>
          </w:p>
          <w:p w14:paraId="08256C0C" w14:textId="7BCCDB91" w:rsidR="00771128" w:rsidRDefault="00771128" w:rsidP="00FA7E5D">
            <w:pPr>
              <w:rPr>
                <w:rFonts w:cstheme="minorHAnsi"/>
              </w:rPr>
            </w:pPr>
            <w:r>
              <w:rPr>
                <w:rFonts w:cstheme="minorHAnsi"/>
              </w:rPr>
              <w:t>Possible answer: The boy is happy for a little bit, but then he gets less happy. The tree helps him, but he still looks sad in the pictures.</w:t>
            </w:r>
          </w:p>
          <w:p w14:paraId="7D1049A6" w14:textId="7CC3EF19" w:rsidR="00771128" w:rsidRDefault="00771128" w:rsidP="00FA7E5D">
            <w:pPr>
              <w:rPr>
                <w:rFonts w:cstheme="minorHAnsi"/>
              </w:rPr>
            </w:pPr>
            <w:r>
              <w:rPr>
                <w:rFonts w:cstheme="minorHAnsi"/>
              </w:rPr>
              <w:lastRenderedPageBreak/>
              <w:t>Record answer(s) on board in brevity</w:t>
            </w:r>
          </w:p>
          <w:p w14:paraId="2256F75D" w14:textId="7D5C6F7E" w:rsidR="00771128" w:rsidRDefault="00771128" w:rsidP="00FA7E5D">
            <w:pPr>
              <w:rPr>
                <w:rFonts w:cstheme="minorHAnsi"/>
              </w:rPr>
            </w:pPr>
          </w:p>
          <w:p w14:paraId="5E2E2444" w14:textId="511CE8BB" w:rsidR="00771128" w:rsidRDefault="00771128" w:rsidP="00FA7E5D">
            <w:pPr>
              <w:rPr>
                <w:rFonts w:cstheme="minorHAnsi"/>
              </w:rPr>
            </w:pPr>
            <w:r>
              <w:rPr>
                <w:rFonts w:cstheme="minorHAnsi"/>
              </w:rPr>
              <w:t>Say: And what about the tree? How does the tree feel about giving these gifts?</w:t>
            </w:r>
          </w:p>
          <w:p w14:paraId="5D191FC1" w14:textId="6BC05987" w:rsidR="00771128" w:rsidRDefault="00771128" w:rsidP="00FA7E5D">
            <w:pPr>
              <w:rPr>
                <w:rFonts w:cstheme="minorHAnsi"/>
              </w:rPr>
            </w:pPr>
            <w:r>
              <w:rPr>
                <w:rFonts w:cstheme="minorHAnsi"/>
              </w:rPr>
              <w:t>Do: Ask student holding the ball to toss it to someone who has not spoken yet.</w:t>
            </w:r>
          </w:p>
          <w:p w14:paraId="7B250982" w14:textId="4F9EB38B" w:rsidR="00771128" w:rsidRDefault="00771128" w:rsidP="00FA7E5D">
            <w:pPr>
              <w:rPr>
                <w:rFonts w:cstheme="minorHAnsi"/>
              </w:rPr>
            </w:pPr>
            <w:r>
              <w:rPr>
                <w:rFonts w:cstheme="minorHAnsi"/>
              </w:rPr>
              <w:t>Possible answer: The tree is happy because she gives away her gifts to make the boy happy, which makes her happy. She is sad when he leaves but happy to help him.</w:t>
            </w:r>
          </w:p>
          <w:p w14:paraId="165ABD35" w14:textId="4C7D293C" w:rsidR="00771128" w:rsidRDefault="00771128" w:rsidP="00FA7E5D">
            <w:pPr>
              <w:rPr>
                <w:rFonts w:cstheme="minorHAnsi"/>
              </w:rPr>
            </w:pPr>
            <w:r>
              <w:rPr>
                <w:rFonts w:cstheme="minorHAnsi"/>
              </w:rPr>
              <w:t>Record answer(s) on board in brevity</w:t>
            </w:r>
          </w:p>
          <w:p w14:paraId="78A3CADE" w14:textId="3EAAB251" w:rsidR="00771128" w:rsidRDefault="00771128" w:rsidP="00FA7E5D">
            <w:pPr>
              <w:rPr>
                <w:rFonts w:cstheme="minorHAnsi"/>
              </w:rPr>
            </w:pPr>
          </w:p>
          <w:p w14:paraId="35879715" w14:textId="6EE46729" w:rsidR="00771128" w:rsidRDefault="00771128" w:rsidP="00FA7E5D">
            <w:pPr>
              <w:rPr>
                <w:rFonts w:cstheme="minorHAnsi"/>
              </w:rPr>
            </w:pPr>
            <w:r>
              <w:rPr>
                <w:rFonts w:cstheme="minorHAnsi"/>
              </w:rPr>
              <w:t xml:space="preserve">Say: Let’s think about this for a minute. The boy </w:t>
            </w:r>
            <w:r w:rsidR="00513A21">
              <w:rPr>
                <w:rFonts w:cstheme="minorHAnsi"/>
              </w:rPr>
              <w:t>had some problems, but the tree gave him her apples and her branches and even her trunk. However, he still got sad. When things didn’t work out the way he wanted or expected</w:t>
            </w:r>
            <w:r w:rsidR="000B53CC">
              <w:rPr>
                <w:rFonts w:cstheme="minorHAnsi"/>
              </w:rPr>
              <w:t xml:space="preserve">, he would ask his friend, the tree for help. </w:t>
            </w:r>
          </w:p>
          <w:p w14:paraId="4B567FD6" w14:textId="18064170" w:rsidR="000B53CC" w:rsidRDefault="000B53CC" w:rsidP="00FA7E5D">
            <w:pPr>
              <w:rPr>
                <w:rFonts w:cstheme="minorHAnsi"/>
              </w:rPr>
            </w:pPr>
            <w:r>
              <w:rPr>
                <w:rFonts w:cstheme="minorHAnsi"/>
              </w:rPr>
              <w:t>When the boy came to her with his problems, she gave him help in any way she could. She gave him gifts to make him happy, which made her happy.</w:t>
            </w:r>
          </w:p>
          <w:p w14:paraId="4309363D" w14:textId="39AEB8ED" w:rsidR="000B53CC" w:rsidRDefault="000B53CC" w:rsidP="00FA7E5D">
            <w:pPr>
              <w:rPr>
                <w:rFonts w:cstheme="minorHAnsi"/>
              </w:rPr>
            </w:pPr>
            <w:r>
              <w:rPr>
                <w:rFonts w:cstheme="minorHAnsi"/>
              </w:rPr>
              <w:t xml:space="preserve">I want you to think for a minute about a time that you gave someone something that made you happy or a time where you helped someone and it made you happy. </w:t>
            </w:r>
          </w:p>
          <w:p w14:paraId="4B0429E3" w14:textId="79C7C34D" w:rsidR="000B53CC" w:rsidRDefault="000B53CC" w:rsidP="00FA7E5D">
            <w:pPr>
              <w:rPr>
                <w:rFonts w:cstheme="minorHAnsi"/>
              </w:rPr>
            </w:pPr>
          </w:p>
          <w:p w14:paraId="7F9C5901" w14:textId="0386257E" w:rsidR="000B53CC" w:rsidRDefault="000B53CC" w:rsidP="00FA7E5D">
            <w:pPr>
              <w:rPr>
                <w:rFonts w:cstheme="minorHAnsi"/>
              </w:rPr>
            </w:pPr>
            <w:r>
              <w:rPr>
                <w:rFonts w:cstheme="minorHAnsi"/>
              </w:rPr>
              <w:t>Do: wait for 30 seconds to a minute</w:t>
            </w:r>
          </w:p>
          <w:p w14:paraId="4C58F996" w14:textId="0C6BCCC8" w:rsidR="000B53CC" w:rsidRDefault="000B53CC" w:rsidP="00FA7E5D">
            <w:pPr>
              <w:rPr>
                <w:rFonts w:cstheme="minorHAnsi"/>
              </w:rPr>
            </w:pPr>
          </w:p>
          <w:p w14:paraId="1E9BCD9B" w14:textId="3BF824F6" w:rsidR="000B53CC" w:rsidRDefault="000B53CC" w:rsidP="00FA7E5D">
            <w:pPr>
              <w:rPr>
                <w:rFonts w:cstheme="minorHAnsi"/>
              </w:rPr>
            </w:pPr>
            <w:r>
              <w:rPr>
                <w:rFonts w:cstheme="minorHAnsi"/>
              </w:rPr>
              <w:t>Say: Now go ahead and share with your partner.</w:t>
            </w:r>
          </w:p>
          <w:p w14:paraId="0EF8D9EC" w14:textId="7EF9217A" w:rsidR="00771128" w:rsidRDefault="00771128" w:rsidP="00FA7E5D">
            <w:pPr>
              <w:rPr>
                <w:rFonts w:cstheme="minorHAnsi"/>
              </w:rPr>
            </w:pPr>
          </w:p>
          <w:p w14:paraId="36864D2B" w14:textId="3141C0DB" w:rsidR="000B53CC" w:rsidRDefault="000B53CC" w:rsidP="00FA7E5D">
            <w:pPr>
              <w:rPr>
                <w:rFonts w:cstheme="minorHAnsi"/>
              </w:rPr>
            </w:pPr>
            <w:r>
              <w:rPr>
                <w:rFonts w:cstheme="minorHAnsi"/>
              </w:rPr>
              <w:t>Do: Walk around classroom and listen to discussions.</w:t>
            </w:r>
          </w:p>
          <w:p w14:paraId="42905212" w14:textId="35A96571" w:rsidR="000B53CC" w:rsidRDefault="000B53CC" w:rsidP="00FA7E5D">
            <w:pPr>
              <w:rPr>
                <w:rFonts w:cstheme="minorHAnsi"/>
              </w:rPr>
            </w:pPr>
          </w:p>
          <w:p w14:paraId="3EA55EEB" w14:textId="2C7D69AA" w:rsidR="000B53CC" w:rsidRDefault="000B53CC" w:rsidP="00FA7E5D">
            <w:pPr>
              <w:rPr>
                <w:rFonts w:cstheme="minorHAnsi"/>
              </w:rPr>
            </w:pPr>
            <w:r>
              <w:rPr>
                <w:rFonts w:cstheme="minorHAnsi"/>
              </w:rPr>
              <w:t>Say: Let’s hear from some more of our friends.</w:t>
            </w:r>
          </w:p>
          <w:p w14:paraId="624B595A" w14:textId="7FAFAD2E" w:rsidR="000B53CC" w:rsidRDefault="000B53CC" w:rsidP="00FA7E5D">
            <w:pPr>
              <w:rPr>
                <w:rFonts w:cstheme="minorHAnsi"/>
              </w:rPr>
            </w:pPr>
          </w:p>
          <w:p w14:paraId="1193B599" w14:textId="6D84525D" w:rsidR="000B53CC" w:rsidRDefault="000B53CC" w:rsidP="00FA7E5D">
            <w:pPr>
              <w:rPr>
                <w:rFonts w:cstheme="minorHAnsi"/>
              </w:rPr>
            </w:pPr>
            <w:r>
              <w:rPr>
                <w:rFonts w:cstheme="minorHAnsi"/>
              </w:rPr>
              <w:t>Do: Toss the ball to someone who has not shared yet.</w:t>
            </w:r>
          </w:p>
          <w:p w14:paraId="0858AF0D" w14:textId="4D40438A" w:rsidR="00702DF9" w:rsidRDefault="00702DF9" w:rsidP="00FA7E5D">
            <w:pPr>
              <w:rPr>
                <w:rFonts w:cstheme="minorHAnsi"/>
              </w:rPr>
            </w:pPr>
          </w:p>
          <w:p w14:paraId="356BD95A" w14:textId="3679AC63" w:rsidR="00702DF9" w:rsidRDefault="00702DF9" w:rsidP="00FA7E5D">
            <w:pPr>
              <w:rPr>
                <w:rFonts w:cstheme="minorHAnsi"/>
              </w:rPr>
            </w:pPr>
            <w:r>
              <w:rPr>
                <w:rFonts w:cstheme="minorHAnsi"/>
              </w:rPr>
              <w:t>Say: Tell us about what you shared with your partner.</w:t>
            </w:r>
          </w:p>
          <w:p w14:paraId="74D7128D" w14:textId="79EF9B16" w:rsidR="00702DF9" w:rsidRDefault="00702DF9" w:rsidP="00FA7E5D">
            <w:pPr>
              <w:rPr>
                <w:rFonts w:cstheme="minorHAnsi"/>
              </w:rPr>
            </w:pPr>
          </w:p>
          <w:p w14:paraId="781DA289" w14:textId="10897B44" w:rsidR="00702DF9" w:rsidRDefault="00702DF9" w:rsidP="00FA7E5D">
            <w:pPr>
              <w:rPr>
                <w:rFonts w:cstheme="minorHAnsi"/>
              </w:rPr>
            </w:pPr>
            <w:r>
              <w:rPr>
                <w:rFonts w:cstheme="minorHAnsi"/>
              </w:rPr>
              <w:t>Do: Listen to student response</w:t>
            </w:r>
            <w:r w:rsidR="005F769B">
              <w:rPr>
                <w:rFonts w:cstheme="minorHAnsi"/>
              </w:rPr>
              <w:t>s</w:t>
            </w:r>
            <w:r>
              <w:rPr>
                <w:rFonts w:cstheme="minorHAnsi"/>
              </w:rPr>
              <w:t>.</w:t>
            </w:r>
          </w:p>
          <w:p w14:paraId="68E4A1EC" w14:textId="77777777" w:rsidR="00702DF9" w:rsidRDefault="00702DF9" w:rsidP="00FA7E5D">
            <w:pPr>
              <w:rPr>
                <w:rFonts w:cstheme="minorHAnsi"/>
              </w:rPr>
            </w:pPr>
          </w:p>
          <w:p w14:paraId="1BCC33A2" w14:textId="35708C88" w:rsidR="001B0450" w:rsidRDefault="00702DF9" w:rsidP="00FA7E5D">
            <w:pPr>
              <w:rPr>
                <w:rFonts w:cstheme="minorHAnsi"/>
              </w:rPr>
            </w:pPr>
            <w:r>
              <w:rPr>
                <w:rFonts w:cstheme="minorHAnsi"/>
              </w:rPr>
              <w:t>Say: That is really great and a kind gift. Why did it make you happy to give your friend that?</w:t>
            </w:r>
          </w:p>
          <w:p w14:paraId="39CC1200" w14:textId="3D54745D" w:rsidR="00702DF9" w:rsidRDefault="00702DF9" w:rsidP="00FA7E5D">
            <w:pPr>
              <w:rPr>
                <w:rFonts w:cstheme="minorHAnsi"/>
              </w:rPr>
            </w:pPr>
            <w:r>
              <w:rPr>
                <w:rFonts w:cstheme="minorHAnsi"/>
              </w:rPr>
              <w:t xml:space="preserve">Possible answers: It made my friend happy, My friend likes that toy/food/game, My friend wanted one really bad, My friend lost his favorite one but I replaced it and made him happy. </w:t>
            </w:r>
          </w:p>
          <w:p w14:paraId="6C00EDFF" w14:textId="7AB74426" w:rsidR="00C5095F" w:rsidRDefault="00C5095F" w:rsidP="00FA7E5D">
            <w:pPr>
              <w:rPr>
                <w:rFonts w:cstheme="minorHAnsi"/>
              </w:rPr>
            </w:pPr>
          </w:p>
          <w:p w14:paraId="63BE5106" w14:textId="38D0D3CF" w:rsidR="00C5095F" w:rsidRDefault="00C5095F" w:rsidP="00FA7E5D">
            <w:pPr>
              <w:rPr>
                <w:rFonts w:cstheme="minorHAnsi"/>
              </w:rPr>
            </w:pPr>
            <w:r>
              <w:rPr>
                <w:rFonts w:cstheme="minorHAnsi"/>
              </w:rPr>
              <w:t>Do: Listen to student response(s) and record on the board.</w:t>
            </w:r>
          </w:p>
          <w:p w14:paraId="15900E2D" w14:textId="527C8AAB" w:rsidR="00C5095F" w:rsidRDefault="00C5095F" w:rsidP="00FA7E5D">
            <w:pPr>
              <w:rPr>
                <w:rFonts w:cstheme="minorHAnsi"/>
              </w:rPr>
            </w:pPr>
          </w:p>
          <w:p w14:paraId="0EE0B66A" w14:textId="5E24B286" w:rsidR="00C5095F" w:rsidRDefault="00C5095F" w:rsidP="00FA7E5D">
            <w:pPr>
              <w:rPr>
                <w:rFonts w:cstheme="minorHAnsi"/>
              </w:rPr>
            </w:pPr>
            <w:r>
              <w:rPr>
                <w:rFonts w:cstheme="minorHAnsi"/>
              </w:rPr>
              <w:t>Say: I think we all been on both sides of that</w:t>
            </w:r>
            <w:r w:rsidR="005F769B">
              <w:rPr>
                <w:rFonts w:cstheme="minorHAnsi"/>
              </w:rPr>
              <w:t>: happy to receive gifts and happy to give gifts</w:t>
            </w:r>
            <w:r>
              <w:rPr>
                <w:rFonts w:cstheme="minorHAnsi"/>
              </w:rPr>
              <w:t>. Raise up one hand if you like to receive gifts and raise up both hands if you prefer giving people gifts.</w:t>
            </w:r>
          </w:p>
          <w:p w14:paraId="12B8C6DC" w14:textId="55B1B439" w:rsidR="00C5095F" w:rsidRDefault="00C5095F" w:rsidP="00FA7E5D">
            <w:pPr>
              <w:rPr>
                <w:rFonts w:cstheme="minorHAnsi"/>
              </w:rPr>
            </w:pPr>
          </w:p>
          <w:p w14:paraId="1D5BC16E" w14:textId="77CAF934" w:rsidR="00C5095F" w:rsidRDefault="00C5095F" w:rsidP="00FA7E5D">
            <w:pPr>
              <w:rPr>
                <w:rFonts w:cstheme="minorHAnsi"/>
              </w:rPr>
            </w:pPr>
            <w:r>
              <w:rPr>
                <w:rFonts w:cstheme="minorHAnsi"/>
              </w:rPr>
              <w:t>Do: Look around the classroom at what students are showing.</w:t>
            </w:r>
          </w:p>
          <w:p w14:paraId="40C7287E" w14:textId="33693321" w:rsidR="00C5095F" w:rsidRDefault="00C5095F" w:rsidP="00FA7E5D">
            <w:pPr>
              <w:rPr>
                <w:rFonts w:cstheme="minorHAnsi"/>
              </w:rPr>
            </w:pPr>
          </w:p>
          <w:p w14:paraId="65DB4C28" w14:textId="4B78B34E" w:rsidR="00C5095F" w:rsidRDefault="00C5095F" w:rsidP="00FA7E5D">
            <w:pPr>
              <w:rPr>
                <w:rFonts w:cstheme="minorHAnsi"/>
              </w:rPr>
            </w:pPr>
            <w:r>
              <w:rPr>
                <w:rFonts w:cstheme="minorHAnsi"/>
              </w:rPr>
              <w:t>Say: That is awesome! Something that I think is important to remember that both giving gifts AND receiving gifts are important. It is one of the ways that we show our friends and our family that we care about them and we love them.</w:t>
            </w:r>
            <w:r w:rsidR="00C26008">
              <w:rPr>
                <w:rFonts w:cstheme="minorHAnsi"/>
              </w:rPr>
              <w:t xml:space="preserve"> There is a lot of happiness that comes from both. But our friendships are more than just giving people gifts. What is the very last thing the tree “gives” to the boy?</w:t>
            </w:r>
          </w:p>
          <w:p w14:paraId="587724D3" w14:textId="6DCC9063" w:rsidR="00C26008" w:rsidRDefault="00C26008" w:rsidP="00FA7E5D">
            <w:pPr>
              <w:rPr>
                <w:rFonts w:cstheme="minorHAnsi"/>
              </w:rPr>
            </w:pPr>
          </w:p>
          <w:p w14:paraId="5BCC08B8" w14:textId="2DC09A0E" w:rsidR="00C26008" w:rsidRDefault="00C26008" w:rsidP="00FA7E5D">
            <w:pPr>
              <w:rPr>
                <w:rFonts w:cstheme="minorHAnsi"/>
              </w:rPr>
            </w:pPr>
            <w:r>
              <w:rPr>
                <w:rFonts w:cstheme="minorHAnsi"/>
              </w:rPr>
              <w:t>Do: Toss the ball to a student raising his or her hand and listen to their answer.</w:t>
            </w:r>
          </w:p>
          <w:p w14:paraId="50E2D6D6" w14:textId="2DA1D439" w:rsidR="00C26008" w:rsidRDefault="00C26008" w:rsidP="00FA7E5D">
            <w:pPr>
              <w:rPr>
                <w:rFonts w:cstheme="minorHAnsi"/>
              </w:rPr>
            </w:pPr>
            <w:r>
              <w:rPr>
                <w:rFonts w:cstheme="minorHAnsi"/>
              </w:rPr>
              <w:lastRenderedPageBreak/>
              <w:t>Possible answer: a place to sit, she is just a stump, the boy sits on the stump as an old man</w:t>
            </w:r>
          </w:p>
          <w:p w14:paraId="3457634D" w14:textId="17895D96" w:rsidR="00C26008" w:rsidRDefault="00C26008" w:rsidP="00FA7E5D">
            <w:pPr>
              <w:rPr>
                <w:rFonts w:cstheme="minorHAnsi"/>
              </w:rPr>
            </w:pPr>
          </w:p>
          <w:p w14:paraId="0BD80A74" w14:textId="3C00C8D4" w:rsidR="00C26008" w:rsidRDefault="00C26008" w:rsidP="00FA7E5D">
            <w:pPr>
              <w:rPr>
                <w:rFonts w:cstheme="minorHAnsi"/>
              </w:rPr>
            </w:pPr>
            <w:r>
              <w:rPr>
                <w:rFonts w:cstheme="minorHAnsi"/>
              </w:rPr>
              <w:t>Say: You are right! The tree didn’t have any</w:t>
            </w:r>
            <w:r w:rsidR="000C0CCA">
              <w:rPr>
                <w:rFonts w:cstheme="minorHAnsi"/>
              </w:rPr>
              <w:t xml:space="preserve"> </w:t>
            </w:r>
            <w:r>
              <w:rPr>
                <w:rFonts w:cstheme="minorHAnsi"/>
              </w:rPr>
              <w:t>more apples or branches or a trunk and the boy had no more energy or strength to play. Even though she had nothing, she still could offer him a place to rest, and they were happy in each other’s company</w:t>
            </w:r>
            <w:r w:rsidR="008111F8">
              <w:rPr>
                <w:rFonts w:cstheme="minorHAnsi"/>
              </w:rPr>
              <w:t xml:space="preserve"> because they loved each other.</w:t>
            </w:r>
            <w:r w:rsidR="005F769B">
              <w:rPr>
                <w:rFonts w:cstheme="minorHAnsi"/>
              </w:rPr>
              <w:t xml:space="preserve"> Sometimes the “gifts” we give are not physical gifts at all? They can be listening to our friends, spending time with our family, or helping someone in need.</w:t>
            </w:r>
            <w:r w:rsidR="008111F8">
              <w:rPr>
                <w:rFonts w:cstheme="minorHAnsi"/>
              </w:rPr>
              <w:t xml:space="preserve"> </w:t>
            </w:r>
          </w:p>
          <w:p w14:paraId="4F5E1F80" w14:textId="68EB52AE" w:rsidR="000C0CCA" w:rsidRDefault="000C0CCA" w:rsidP="00FA7E5D">
            <w:pPr>
              <w:rPr>
                <w:rFonts w:cstheme="minorHAnsi"/>
              </w:rPr>
            </w:pPr>
          </w:p>
          <w:p w14:paraId="26CFCD9B" w14:textId="347BD50C" w:rsidR="000C0CCA" w:rsidRDefault="000C0CCA" w:rsidP="00FA7E5D">
            <w:pPr>
              <w:rPr>
                <w:rFonts w:cstheme="minorHAnsi"/>
              </w:rPr>
            </w:pPr>
            <w:r>
              <w:rPr>
                <w:rFonts w:cstheme="minorHAnsi"/>
              </w:rPr>
              <w:t xml:space="preserve">Say: I want you to brainstorm with your partner and then we will brainstorm together, What can we learn from </w:t>
            </w:r>
            <w:r>
              <w:rPr>
                <w:rFonts w:cstheme="minorHAnsi"/>
                <w:i/>
                <w:iCs/>
              </w:rPr>
              <w:t>The Giving Tree</w:t>
            </w:r>
            <w:r>
              <w:rPr>
                <w:rFonts w:cstheme="minorHAnsi"/>
              </w:rPr>
              <w:t xml:space="preserve">? </w:t>
            </w:r>
          </w:p>
          <w:p w14:paraId="06A39991" w14:textId="77777777" w:rsidR="000C0CCA" w:rsidRDefault="000C0CCA" w:rsidP="00FA7E5D">
            <w:pPr>
              <w:rPr>
                <w:rFonts w:cstheme="minorHAnsi"/>
              </w:rPr>
            </w:pPr>
            <w:r>
              <w:rPr>
                <w:rFonts w:cstheme="minorHAnsi"/>
              </w:rPr>
              <w:t xml:space="preserve"> </w:t>
            </w:r>
          </w:p>
          <w:p w14:paraId="7BB6DAA5" w14:textId="2AD60ABB" w:rsidR="000C0CCA" w:rsidRDefault="000C0CCA" w:rsidP="00FA7E5D">
            <w:pPr>
              <w:rPr>
                <w:rFonts w:cstheme="minorHAnsi"/>
              </w:rPr>
            </w:pPr>
            <w:r>
              <w:rPr>
                <w:rFonts w:cstheme="minorHAnsi"/>
              </w:rPr>
              <w:t>Do: walk around classroom and listen to ideas. If the discussion is off-topic or students seem confused some clarification questions could be “What does this story teach us to do?” “How can change what we are doing to give more than think about what we want?”</w:t>
            </w:r>
          </w:p>
          <w:p w14:paraId="53D38A78" w14:textId="7573F003" w:rsidR="000C0CCA" w:rsidRDefault="000C0CCA" w:rsidP="00FA7E5D">
            <w:pPr>
              <w:rPr>
                <w:rFonts w:cstheme="minorHAnsi"/>
              </w:rPr>
            </w:pPr>
          </w:p>
          <w:p w14:paraId="7BCB9BCC" w14:textId="10F06089" w:rsidR="000C0CCA" w:rsidRDefault="000C0CCA" w:rsidP="00FA7E5D">
            <w:pPr>
              <w:rPr>
                <w:rFonts w:cstheme="minorHAnsi"/>
              </w:rPr>
            </w:pPr>
            <w:r>
              <w:rPr>
                <w:rFonts w:cstheme="minorHAnsi"/>
              </w:rPr>
              <w:t>Say: I heard some really great ideas.</w:t>
            </w:r>
            <w:r w:rsidR="00497E84">
              <w:rPr>
                <w:rFonts w:cstheme="minorHAnsi"/>
              </w:rPr>
              <w:t xml:space="preserve"> Let’s hear what you came up with, starting with ______.</w:t>
            </w:r>
          </w:p>
          <w:p w14:paraId="70B41B05" w14:textId="487D71F2" w:rsidR="00497E84" w:rsidRDefault="00497E84" w:rsidP="00FA7E5D">
            <w:pPr>
              <w:rPr>
                <w:rFonts w:cstheme="minorHAnsi"/>
              </w:rPr>
            </w:pPr>
          </w:p>
          <w:p w14:paraId="0F8936BF" w14:textId="29534660" w:rsidR="00497E84" w:rsidRPr="000C0CCA" w:rsidRDefault="00497E84" w:rsidP="00FA7E5D">
            <w:pPr>
              <w:rPr>
                <w:rFonts w:cstheme="minorHAnsi"/>
              </w:rPr>
            </w:pPr>
            <w:r>
              <w:rPr>
                <w:rFonts w:cstheme="minorHAnsi"/>
              </w:rPr>
              <w:t xml:space="preserve">Do: Toss the ball to students and write their ideas on the board. Select the few students who have not answered and some other students who would like to share. </w:t>
            </w:r>
          </w:p>
          <w:p w14:paraId="2A16A2C6" w14:textId="77777777" w:rsidR="00FA7E5D" w:rsidRDefault="00FA7E5D" w:rsidP="00FA7E5D">
            <w:pPr>
              <w:rPr>
                <w:rFonts w:cstheme="minorHAnsi"/>
              </w:rPr>
            </w:pPr>
          </w:p>
          <w:p w14:paraId="416F41DF" w14:textId="68A30F5A" w:rsidR="00767393" w:rsidRPr="00B40A9B" w:rsidRDefault="00290EBF" w:rsidP="00767393">
            <w:pPr>
              <w:pStyle w:val="ListParagraph"/>
              <w:numPr>
                <w:ilvl w:val="0"/>
                <w:numId w:val="19"/>
              </w:numPr>
              <w:rPr>
                <w:rFonts w:cstheme="minorHAnsi"/>
              </w:rPr>
            </w:pPr>
            <w:r>
              <w:rPr>
                <w:rFonts w:cstheme="minorHAnsi"/>
                <w:b/>
                <w:sz w:val="28"/>
                <w:szCs w:val="28"/>
              </w:rPr>
              <w:t>End the Discussion</w:t>
            </w:r>
            <w:r w:rsidR="00FA7E5D">
              <w:rPr>
                <w:rFonts w:cstheme="minorHAnsi"/>
              </w:rPr>
              <w:t xml:space="preserve"> </w:t>
            </w:r>
            <w:r w:rsidR="003D0C66">
              <w:rPr>
                <w:rFonts w:cstheme="minorHAnsi"/>
              </w:rPr>
              <w:t>(</w:t>
            </w:r>
            <w:r w:rsidR="003D0C66">
              <w:rPr>
                <w:b/>
                <w:sz w:val="28"/>
                <w:szCs w:val="28"/>
              </w:rPr>
              <w:t>Teacher helps bring the discussion to a close by summarizing or expressing the meaning the discussion has had for him/her).</w:t>
            </w:r>
          </w:p>
          <w:p w14:paraId="643EEDD6" w14:textId="77777777" w:rsidR="00B40A9B" w:rsidRPr="00B40A9B" w:rsidRDefault="00B40A9B" w:rsidP="00767393">
            <w:pPr>
              <w:pStyle w:val="ListParagraph"/>
              <w:rPr>
                <w:rFonts w:cstheme="minorHAnsi"/>
              </w:rPr>
            </w:pPr>
          </w:p>
          <w:p w14:paraId="5D37252C" w14:textId="77777777" w:rsidR="006C5050" w:rsidRDefault="006C5050" w:rsidP="006C5050">
            <w:pPr>
              <w:rPr>
                <w:rFonts w:cstheme="minorHAnsi"/>
              </w:rPr>
            </w:pPr>
          </w:p>
          <w:p w14:paraId="015002B8" w14:textId="29B2D8F4" w:rsidR="006C5050" w:rsidRDefault="00B40A9B" w:rsidP="006C5050">
            <w:pPr>
              <w:rPr>
                <w:rFonts w:cstheme="minorHAnsi"/>
              </w:rPr>
            </w:pPr>
            <w:r w:rsidRPr="006C5050">
              <w:rPr>
                <w:rFonts w:cstheme="minorHAnsi"/>
              </w:rPr>
              <w:t>Say</w:t>
            </w:r>
            <w:r w:rsidR="00767393">
              <w:rPr>
                <w:rFonts w:cstheme="minorHAnsi"/>
              </w:rPr>
              <w:t>:</w:t>
            </w:r>
            <w:r w:rsidR="00497E84">
              <w:rPr>
                <w:rFonts w:cstheme="minorHAnsi"/>
              </w:rPr>
              <w:t xml:space="preserve"> </w:t>
            </w:r>
            <w:r w:rsidR="00314F18">
              <w:rPr>
                <w:rFonts w:cstheme="minorHAnsi"/>
              </w:rPr>
              <w:t>As we can see from our list, this book is about a lot of things. From giving gifts to being more polite to thinking of others to more of the ideas that we have listed on the board, there is a lot that we can do to be kinder and better friends, brothers, sisters, classmates, and people. Life is about more than just what you get or what others give to you. It is also about what goodness we can give to others, especially the people we care about.</w:t>
            </w:r>
          </w:p>
          <w:p w14:paraId="4D39DF68" w14:textId="3D498CAB" w:rsidR="00314F18" w:rsidRDefault="00314F18" w:rsidP="006C5050">
            <w:pPr>
              <w:rPr>
                <w:rFonts w:cstheme="minorHAnsi"/>
              </w:rPr>
            </w:pPr>
            <w:r>
              <w:rPr>
                <w:rFonts w:cstheme="minorHAnsi"/>
              </w:rPr>
              <w:t xml:space="preserve">So, I want you to turn to your partner and discuss this last question: </w:t>
            </w:r>
            <w:r w:rsidR="00A274D8">
              <w:rPr>
                <w:rFonts w:cstheme="minorHAnsi"/>
              </w:rPr>
              <w:t>What can you do to be a better and more giving friend/brother/sister/person?</w:t>
            </w:r>
          </w:p>
          <w:p w14:paraId="7584F4DA" w14:textId="77777777" w:rsidR="001B0450" w:rsidRDefault="001B0450" w:rsidP="006C5050">
            <w:pPr>
              <w:rPr>
                <w:rFonts w:cstheme="minorHAnsi"/>
              </w:rPr>
            </w:pPr>
          </w:p>
          <w:p w14:paraId="08B24F41" w14:textId="052541EA" w:rsidR="006C5050" w:rsidRDefault="006C5050" w:rsidP="006C5050">
            <w:pPr>
              <w:rPr>
                <w:rFonts w:cstheme="minorHAnsi"/>
              </w:rPr>
            </w:pPr>
            <w:r w:rsidRPr="006C5050">
              <w:rPr>
                <w:rFonts w:cstheme="minorHAnsi"/>
              </w:rPr>
              <w:t xml:space="preserve">Do: </w:t>
            </w:r>
            <w:r w:rsidR="00A274D8">
              <w:rPr>
                <w:rFonts w:cstheme="minorHAnsi"/>
              </w:rPr>
              <w:t>Walk around the classroom and listen to student responses. Contribute remarks or guidance if there is confusion or when I hear a well-considered answer.</w:t>
            </w:r>
          </w:p>
          <w:p w14:paraId="015E59C5" w14:textId="056CA86C" w:rsidR="005F769B" w:rsidRDefault="005F769B" w:rsidP="006C5050">
            <w:pPr>
              <w:rPr>
                <w:rFonts w:cstheme="minorHAnsi"/>
              </w:rPr>
            </w:pPr>
            <w:r>
              <w:rPr>
                <w:rFonts w:cstheme="minorHAnsi"/>
              </w:rPr>
              <w:t xml:space="preserve">Possible answers: Be patient with my siblings, share my toys, play with different people at recess, let my friend/sibling pick a game and play with them, spending time with _____, </w:t>
            </w:r>
            <w:r w:rsidR="00A632EA">
              <w:rPr>
                <w:rFonts w:cstheme="minorHAnsi"/>
              </w:rPr>
              <w:t>ask someone how they are feeling, help someone even if I feel tired or don’t want to do it, etc.</w:t>
            </w:r>
          </w:p>
          <w:p w14:paraId="723E5AFB" w14:textId="5D354472" w:rsidR="00A632EA" w:rsidRDefault="00A632EA" w:rsidP="006C5050">
            <w:pPr>
              <w:rPr>
                <w:rFonts w:cstheme="minorHAnsi"/>
              </w:rPr>
            </w:pPr>
          </w:p>
          <w:p w14:paraId="5F8FAD97" w14:textId="010FB19C" w:rsidR="00A632EA" w:rsidRDefault="00A632EA" w:rsidP="006C5050">
            <w:pPr>
              <w:rPr>
                <w:rFonts w:cstheme="minorHAnsi"/>
              </w:rPr>
            </w:pPr>
            <w:r>
              <w:rPr>
                <w:rFonts w:cstheme="minorHAnsi"/>
              </w:rPr>
              <w:t xml:space="preserve">Say: I heard ____ and ___ share how they can spend time with their little sibling and help someone even if they are tired or don’t want to. We can do things like this where we give something to those around us without giving something physical. There is so much we can do and give to people, even if we don’t have anymore apples, branches, or trunks. We can give our time, our attention, our care, and our friendship. </w:t>
            </w:r>
          </w:p>
          <w:p w14:paraId="3B97199A" w14:textId="77777777" w:rsidR="00767393" w:rsidRDefault="00767393" w:rsidP="006C5050">
            <w:pPr>
              <w:rPr>
                <w:rFonts w:cstheme="minorHAnsi"/>
              </w:rPr>
            </w:pPr>
          </w:p>
          <w:p w14:paraId="2EBDEA22" w14:textId="77777777" w:rsidR="001B0450" w:rsidRDefault="001B0450" w:rsidP="00767393">
            <w:pPr>
              <w:rPr>
                <w:rFonts w:cstheme="minorHAnsi"/>
              </w:rPr>
            </w:pPr>
          </w:p>
          <w:p w14:paraId="46CBF53D" w14:textId="77777777" w:rsidR="001B0450" w:rsidRDefault="001B0450" w:rsidP="00767393">
            <w:pPr>
              <w:rPr>
                <w:rFonts w:cstheme="minorHAnsi"/>
              </w:rPr>
            </w:pPr>
          </w:p>
          <w:p w14:paraId="198C0BAA" w14:textId="77777777" w:rsidR="001B0450" w:rsidRPr="001D0F2E" w:rsidRDefault="001D0F2E" w:rsidP="001D0F2E">
            <w:pPr>
              <w:pStyle w:val="ListParagraph"/>
              <w:numPr>
                <w:ilvl w:val="0"/>
                <w:numId w:val="19"/>
              </w:numPr>
              <w:rPr>
                <w:rFonts w:cstheme="minorHAnsi"/>
                <w:b/>
                <w:sz w:val="28"/>
                <w:szCs w:val="28"/>
              </w:rPr>
            </w:pPr>
            <w:r w:rsidRPr="001D0F2E">
              <w:rPr>
                <w:rFonts w:cstheme="minorHAnsi"/>
                <w:b/>
                <w:sz w:val="28"/>
                <w:szCs w:val="28"/>
              </w:rPr>
              <w:lastRenderedPageBreak/>
              <w:t>Summative Assessment</w:t>
            </w:r>
          </w:p>
          <w:p w14:paraId="2CA83ED1" w14:textId="1DA2F4E5" w:rsidR="001B0450" w:rsidRDefault="00A632EA" w:rsidP="00767393">
            <w:pPr>
              <w:rPr>
                <w:rFonts w:cstheme="minorHAnsi"/>
              </w:rPr>
            </w:pPr>
            <w:r>
              <w:rPr>
                <w:rFonts w:cstheme="minorHAnsi"/>
              </w:rPr>
              <w:t>On the graphic organizer, students have four spots to draw the 4 gifts and a place for students to formulate a sentence about what one lesson we can learn from the story is.</w:t>
            </w:r>
          </w:p>
          <w:p w14:paraId="0F99A779" w14:textId="6F6E8FA6" w:rsidR="00A632EA" w:rsidRDefault="00A632EA" w:rsidP="00767393">
            <w:pPr>
              <w:rPr>
                <w:rFonts w:cstheme="minorHAnsi"/>
              </w:rPr>
            </w:pPr>
            <w:r>
              <w:rPr>
                <w:rFonts w:cstheme="minorHAnsi"/>
              </w:rPr>
              <w:t>5-all 5 factors are present and accurate</w:t>
            </w:r>
          </w:p>
          <w:p w14:paraId="7F89BAED" w14:textId="743E93E0" w:rsidR="00A632EA" w:rsidRDefault="00A632EA" w:rsidP="00767393">
            <w:pPr>
              <w:rPr>
                <w:rFonts w:cstheme="minorHAnsi"/>
              </w:rPr>
            </w:pPr>
            <w:r>
              <w:rPr>
                <w:rFonts w:cstheme="minorHAnsi"/>
              </w:rPr>
              <w:t>4-at least 4 factors are present and/or accurate</w:t>
            </w:r>
          </w:p>
          <w:p w14:paraId="1FBBE985" w14:textId="2ED55698" w:rsidR="00A632EA" w:rsidRDefault="00A632EA" w:rsidP="00767393">
            <w:pPr>
              <w:rPr>
                <w:rFonts w:cstheme="minorHAnsi"/>
              </w:rPr>
            </w:pPr>
            <w:r>
              <w:rPr>
                <w:rFonts w:cstheme="minorHAnsi"/>
              </w:rPr>
              <w:t>3-at least 3 factors are present and/or accurate</w:t>
            </w:r>
          </w:p>
          <w:p w14:paraId="4967E49A" w14:textId="1F08FF8C" w:rsidR="00A632EA" w:rsidRDefault="00A632EA" w:rsidP="00767393">
            <w:pPr>
              <w:rPr>
                <w:rFonts w:cstheme="minorHAnsi"/>
              </w:rPr>
            </w:pPr>
            <w:r>
              <w:rPr>
                <w:rFonts w:cstheme="minorHAnsi"/>
              </w:rPr>
              <w:t>2-at least 2 factors are present and/or accurate</w:t>
            </w:r>
          </w:p>
          <w:p w14:paraId="374056E1" w14:textId="64F35DC2" w:rsidR="00A632EA" w:rsidRDefault="00A632EA" w:rsidP="00767393">
            <w:pPr>
              <w:rPr>
                <w:rFonts w:cstheme="minorHAnsi"/>
              </w:rPr>
            </w:pPr>
            <w:r>
              <w:rPr>
                <w:rFonts w:cstheme="minorHAnsi"/>
              </w:rPr>
              <w:t>1-at least 1 factor is present and/or accurate</w:t>
            </w:r>
          </w:p>
          <w:p w14:paraId="6760C4C0" w14:textId="2A261B74" w:rsidR="00A632EA" w:rsidRDefault="00A632EA" w:rsidP="00767393">
            <w:pPr>
              <w:rPr>
                <w:rFonts w:cstheme="minorHAnsi"/>
              </w:rPr>
            </w:pPr>
            <w:r>
              <w:rPr>
                <w:rFonts w:cstheme="minorHAnsi"/>
              </w:rPr>
              <w:t>0-assignment is incomplete</w:t>
            </w:r>
          </w:p>
          <w:p w14:paraId="0F66AB10" w14:textId="77777777" w:rsidR="001D0F2E" w:rsidRDefault="001D0F2E" w:rsidP="00767393">
            <w:pPr>
              <w:rPr>
                <w:rFonts w:cstheme="minorHAnsi"/>
              </w:rPr>
            </w:pPr>
          </w:p>
          <w:p w14:paraId="33764090" w14:textId="77777777" w:rsidR="00B40A9B" w:rsidRDefault="00B40A9B" w:rsidP="00B40A9B">
            <w:pPr>
              <w:rPr>
                <w:rFonts w:cstheme="minorHAnsi"/>
              </w:rPr>
            </w:pPr>
          </w:p>
          <w:p w14:paraId="2C409A27" w14:textId="77777777" w:rsidR="001D0F2E" w:rsidRPr="003D0C66" w:rsidRDefault="001D0F2E" w:rsidP="00290EBF">
            <w:pPr>
              <w:rPr>
                <w:rFonts w:cstheme="minorHAnsi"/>
                <w:b/>
                <w:sz w:val="28"/>
                <w:szCs w:val="28"/>
              </w:rPr>
            </w:pPr>
            <w:r w:rsidRPr="003D0C66">
              <w:rPr>
                <w:rFonts w:cstheme="minorHAnsi"/>
                <w:b/>
                <w:sz w:val="28"/>
                <w:szCs w:val="28"/>
              </w:rPr>
              <w:t>Instructional Sequence Differentiation / Formative Assessment Explanation)</w:t>
            </w:r>
          </w:p>
          <w:p w14:paraId="45668AD5" w14:textId="77777777" w:rsidR="001D0F2E" w:rsidRDefault="001D0F2E" w:rsidP="00290EBF">
            <w:pPr>
              <w:rPr>
                <w:rFonts w:cstheme="minorHAnsi"/>
              </w:rPr>
            </w:pPr>
          </w:p>
          <w:p w14:paraId="09E8DDDB" w14:textId="77777777" w:rsidR="00290EBF" w:rsidRDefault="00290EBF" w:rsidP="00290EBF">
            <w:pPr>
              <w:rPr>
                <w:rFonts w:cstheme="minorHAnsi"/>
              </w:rPr>
            </w:pPr>
            <w:r>
              <w:rPr>
                <w:rFonts w:cstheme="minorHAnsi"/>
              </w:rPr>
              <w:t xml:space="preserve">Differentiation: (Explain </w:t>
            </w:r>
            <w:r w:rsidR="001D0F2E">
              <w:rPr>
                <w:rFonts w:cstheme="minorHAnsi"/>
              </w:rPr>
              <w:t xml:space="preserve">WHAT, HOW, and WHY </w:t>
            </w:r>
            <w:r>
              <w:rPr>
                <w:rFonts w:cstheme="minorHAnsi"/>
              </w:rPr>
              <w:t>you are using differentiation)</w:t>
            </w:r>
          </w:p>
          <w:p w14:paraId="4593D12E" w14:textId="2F0E07C1" w:rsidR="00290EBF" w:rsidRDefault="00296491" w:rsidP="00290EBF">
            <w:pPr>
              <w:rPr>
                <w:rFonts w:cstheme="minorHAnsi"/>
              </w:rPr>
            </w:pPr>
            <w:r>
              <w:rPr>
                <w:rFonts w:cstheme="minorHAnsi"/>
              </w:rPr>
              <w:t xml:space="preserve">Multiple Means of </w:t>
            </w:r>
            <w:r w:rsidR="00BA2017">
              <w:rPr>
                <w:rFonts w:cstheme="minorHAnsi"/>
              </w:rPr>
              <w:t>Representation are present in the forms of questions, pictures from the book, a PowerPoint, and the comments tracked on the board. While the questions and answers are a majority of the lesson, the pictures from the book help in visualizing the current portions of the discussion. Images attract attention of stu</w:t>
            </w:r>
            <w:r w:rsidR="00F91980">
              <w:rPr>
                <w:rFonts w:cstheme="minorHAnsi"/>
              </w:rPr>
              <w:t>d</w:t>
            </w:r>
            <w:r w:rsidR="00BA2017">
              <w:rPr>
                <w:rFonts w:cstheme="minorHAnsi"/>
              </w:rPr>
              <w:t>ents. The PowerPoint and writing on the board help to keep students focused. Most places where students look, they will be reminded of what we are discussing in one capacity or another.</w:t>
            </w:r>
            <w:r w:rsidR="00F91980">
              <w:rPr>
                <w:rFonts w:cstheme="minorHAnsi"/>
              </w:rPr>
              <w:t xml:space="preserve"> The content is presented in these few ways to add even a small amount of variety for students to turn to. </w:t>
            </w:r>
          </w:p>
          <w:p w14:paraId="6B28AB08" w14:textId="67E43DDD" w:rsidR="00BA2017" w:rsidRDefault="00BA2017" w:rsidP="00290EBF">
            <w:pPr>
              <w:rPr>
                <w:rFonts w:cstheme="minorHAnsi"/>
              </w:rPr>
            </w:pPr>
            <w:r>
              <w:rPr>
                <w:rFonts w:cstheme="minorHAnsi"/>
              </w:rPr>
              <w:t xml:space="preserve">Multiple Means of Action and Expression are present as students have opportunities to discuss in partners, to discuss with the whole class, and to mark some things on their graphic organizer. </w:t>
            </w:r>
            <w:r w:rsidR="00F91980">
              <w:rPr>
                <w:rFonts w:cstheme="minorHAnsi"/>
              </w:rPr>
              <w:t xml:space="preserve">I have chosen these means to best address the variety of levels of the class. Partner discussions enable shyer students or students with a lower understanding to have a more comfortable space to express their ideas, opinions, or even confusions. Discussing with the whole class allows for students to think about the reasoning of other students and decide if they accept or reject it. It causes evaluation or reevaluation. </w:t>
            </w:r>
            <w:r w:rsidR="002026EC">
              <w:rPr>
                <w:rFonts w:cstheme="minorHAnsi"/>
              </w:rPr>
              <w:t xml:space="preserve">The process is varied to engage the differing students’ needs. Additionally, these </w:t>
            </w:r>
            <w:r w:rsidR="00320033">
              <w:rPr>
                <w:rFonts w:cstheme="minorHAnsi"/>
              </w:rPr>
              <w:t>methods</w:t>
            </w:r>
            <w:r w:rsidR="002026EC">
              <w:rPr>
                <w:rFonts w:cstheme="minorHAnsi"/>
              </w:rPr>
              <w:t xml:space="preserve"> of discussion allow for two levels of safe environments: partnerships and whole class. The intention of my remarks, validations, and extensions are to maintain that safe environment, even if a student responds with </w:t>
            </w:r>
            <w:r w:rsidR="00320033">
              <w:rPr>
                <w:rFonts w:cstheme="minorHAnsi"/>
              </w:rPr>
              <w:t>something</w:t>
            </w:r>
            <w:r w:rsidR="002026EC">
              <w:rPr>
                <w:rFonts w:cstheme="minorHAnsi"/>
              </w:rPr>
              <w:t xml:space="preserve"> that is not quite on track.</w:t>
            </w:r>
          </w:p>
          <w:p w14:paraId="07589F5A" w14:textId="03E875BD" w:rsidR="00BA2017" w:rsidRDefault="00BA2017" w:rsidP="00290EBF">
            <w:pPr>
              <w:rPr>
                <w:rFonts w:cstheme="minorHAnsi"/>
              </w:rPr>
            </w:pPr>
            <w:r>
              <w:rPr>
                <w:rFonts w:cstheme="minorHAnsi"/>
              </w:rPr>
              <w:t xml:space="preserve">Multiple Means of Engagement are present as questions offered are on a variety of scales. Some questions require students to reflect on our previous reading of the novel to identify relevant factors. Other questions are opinion-based, which allow students to personalize the discussion and find their own interest and opinions. Other questions require students to analyze, on an introductory level, reasoning, logic, and morals. This variety help to deepen understanding while also making the material and information </w:t>
            </w:r>
            <w:r w:rsidR="00F91980">
              <w:rPr>
                <w:rFonts w:cstheme="minorHAnsi"/>
              </w:rPr>
              <w:t>personally relevant. Additionally, the beach ball is a small tool that catches the attention of students, encouraging them to look at and listen to the speaker.</w:t>
            </w:r>
          </w:p>
          <w:p w14:paraId="07F992AE" w14:textId="77777777" w:rsidR="00F91980" w:rsidRDefault="00F91980" w:rsidP="00290EBF">
            <w:pPr>
              <w:rPr>
                <w:rFonts w:cstheme="minorHAnsi"/>
              </w:rPr>
            </w:pPr>
          </w:p>
          <w:p w14:paraId="52CCBB82" w14:textId="77777777" w:rsidR="00290EBF" w:rsidRDefault="00290EBF" w:rsidP="00290EBF">
            <w:pPr>
              <w:rPr>
                <w:rFonts w:cstheme="minorHAnsi"/>
              </w:rPr>
            </w:pPr>
          </w:p>
          <w:p w14:paraId="1342565A" w14:textId="77777777" w:rsidR="00290EBF" w:rsidRDefault="00290EBF" w:rsidP="00290EBF">
            <w:pPr>
              <w:rPr>
                <w:rFonts w:cstheme="minorHAnsi"/>
              </w:rPr>
            </w:pPr>
            <w:r>
              <w:rPr>
                <w:rFonts w:cstheme="minorHAnsi"/>
              </w:rPr>
              <w:t xml:space="preserve">Assessment: (Explain </w:t>
            </w:r>
            <w:r w:rsidR="001D0F2E">
              <w:rPr>
                <w:rFonts w:cstheme="minorHAnsi"/>
              </w:rPr>
              <w:t xml:space="preserve">WHAT, HOW, and WHY </w:t>
            </w:r>
            <w:r>
              <w:rPr>
                <w:rFonts w:cstheme="minorHAnsi"/>
              </w:rPr>
              <w:t>you are using Formative Assessment)</w:t>
            </w:r>
          </w:p>
          <w:p w14:paraId="72F7724A" w14:textId="69AE2DCA" w:rsidR="00290EBF" w:rsidRDefault="002026EC" w:rsidP="00B40A9B">
            <w:pPr>
              <w:rPr>
                <w:rFonts w:cstheme="minorHAnsi"/>
              </w:rPr>
            </w:pPr>
            <w:r>
              <w:rPr>
                <w:rFonts w:cstheme="minorHAnsi"/>
              </w:rPr>
              <w:t xml:space="preserve">I use formative assessment by walking around during partner discussions and listening to responses. This allows me to </w:t>
            </w:r>
            <w:r w:rsidR="00320033">
              <w:rPr>
                <w:rFonts w:cstheme="minorHAnsi"/>
              </w:rPr>
              <w:t>quickly</w:t>
            </w:r>
            <w:r>
              <w:rPr>
                <w:rFonts w:cstheme="minorHAnsi"/>
              </w:rPr>
              <w:t xml:space="preserve"> and accurately gage how strong student understanding is. I can easily add clarification, praise, or guidance in partner discussions to encourage or maintain focus on the right track. Additionally, the graphic organizer is a simple way to monitor progression and accuracy by looking at the papers on the students’ desks. In the group discussion, I can hear student answers and </w:t>
            </w:r>
            <w:r>
              <w:rPr>
                <w:rFonts w:cstheme="minorHAnsi"/>
              </w:rPr>
              <w:lastRenderedPageBreak/>
              <w:t>instantly see where they are at. My remarks can then be used to validate or redirect toward our focus.</w:t>
            </w:r>
          </w:p>
          <w:p w14:paraId="19E8788C" w14:textId="77777777" w:rsidR="00290EBF" w:rsidRDefault="00290EBF" w:rsidP="00B40A9B">
            <w:pPr>
              <w:rPr>
                <w:rFonts w:cstheme="minorHAnsi"/>
              </w:rPr>
            </w:pPr>
          </w:p>
          <w:p w14:paraId="3D7EBE82" w14:textId="77777777" w:rsidR="00315409" w:rsidRDefault="00315409" w:rsidP="00B40A9B">
            <w:pPr>
              <w:rPr>
                <w:rFonts w:cstheme="minorHAnsi"/>
              </w:rPr>
            </w:pPr>
          </w:p>
          <w:p w14:paraId="6A32CCE9" w14:textId="521D541C" w:rsidR="00E20C96" w:rsidRPr="00A632EA" w:rsidRDefault="00E20C96" w:rsidP="00315409">
            <w:pPr>
              <w:pStyle w:val="ListParagraph"/>
              <w:numPr>
                <w:ilvl w:val="0"/>
                <w:numId w:val="19"/>
              </w:numPr>
              <w:rPr>
                <w:rFonts w:cstheme="minorHAnsi"/>
                <w:b/>
                <w:sz w:val="28"/>
                <w:szCs w:val="28"/>
              </w:rPr>
            </w:pPr>
            <w:r w:rsidRPr="00315409">
              <w:rPr>
                <w:rFonts w:cstheme="minorHAnsi"/>
                <w:b/>
                <w:sz w:val="28"/>
                <w:szCs w:val="28"/>
              </w:rPr>
              <w:t xml:space="preserve">Debrief the Discussion </w:t>
            </w:r>
            <w:r w:rsidRPr="00315409">
              <w:rPr>
                <w:b/>
                <w:sz w:val="28"/>
                <w:szCs w:val="28"/>
              </w:rPr>
              <w:t>(Talk about how the discussion went, the process, the learning, what students liked, or didn’t like about the discussion, how it could have been better, etc.).</w:t>
            </w:r>
          </w:p>
          <w:p w14:paraId="4A3096FB" w14:textId="77777777" w:rsidR="00A632EA" w:rsidRPr="00A632EA" w:rsidRDefault="00A632EA" w:rsidP="00A632EA">
            <w:pPr>
              <w:rPr>
                <w:rFonts w:cstheme="minorHAnsi"/>
                <w:b/>
                <w:sz w:val="28"/>
                <w:szCs w:val="28"/>
              </w:rPr>
            </w:pPr>
          </w:p>
          <w:p w14:paraId="5D263AC9" w14:textId="77777777" w:rsidR="003D0C66" w:rsidRDefault="003D0C66" w:rsidP="00B40A9B">
            <w:pPr>
              <w:rPr>
                <w:rFonts w:cstheme="minorHAnsi"/>
              </w:rPr>
            </w:pPr>
          </w:p>
          <w:p w14:paraId="5BC4DD49" w14:textId="08396782" w:rsidR="003D0C66" w:rsidRDefault="00A632EA" w:rsidP="00B40A9B">
            <w:pPr>
              <w:rPr>
                <w:rFonts w:cstheme="minorHAnsi"/>
              </w:rPr>
            </w:pPr>
            <w:r>
              <w:rPr>
                <w:rFonts w:cstheme="minorHAnsi"/>
              </w:rPr>
              <w:t xml:space="preserve">Say: Thank you for being active participators and helpful partners in our discussion today. Now, let’s reflect on how </w:t>
            </w:r>
            <w:r w:rsidR="00320033">
              <w:rPr>
                <w:rFonts w:cstheme="minorHAnsi"/>
              </w:rPr>
              <w:t>it went</w:t>
            </w:r>
            <w:r>
              <w:rPr>
                <w:rFonts w:cstheme="minorHAnsi"/>
              </w:rPr>
              <w:t xml:space="preserve">. What do you think we did well today? Remember, </w:t>
            </w:r>
            <w:r w:rsidR="00113EF4">
              <w:rPr>
                <w:rFonts w:cstheme="minorHAnsi"/>
              </w:rPr>
              <w:t>we are not talking about what we thought was interesting. We want to think about if we were good listeners, if everyone got to participate, or if we stayed focused.</w:t>
            </w:r>
          </w:p>
          <w:p w14:paraId="2370144A" w14:textId="1DC71854" w:rsidR="00113EF4" w:rsidRDefault="00113EF4" w:rsidP="00B40A9B">
            <w:pPr>
              <w:rPr>
                <w:rFonts w:cstheme="minorHAnsi"/>
              </w:rPr>
            </w:pPr>
          </w:p>
          <w:p w14:paraId="79FCFFE4" w14:textId="79083635" w:rsidR="00113EF4" w:rsidRDefault="00113EF4" w:rsidP="00B40A9B">
            <w:pPr>
              <w:rPr>
                <w:rFonts w:cstheme="minorHAnsi"/>
              </w:rPr>
            </w:pPr>
            <w:r>
              <w:rPr>
                <w:rFonts w:cstheme="minorHAnsi"/>
              </w:rPr>
              <w:t>Do: select students to share</w:t>
            </w:r>
          </w:p>
          <w:p w14:paraId="4B147A40" w14:textId="7B9CB986" w:rsidR="00113EF4" w:rsidRDefault="00113EF4" w:rsidP="00B40A9B">
            <w:pPr>
              <w:rPr>
                <w:rFonts w:cstheme="minorHAnsi"/>
              </w:rPr>
            </w:pPr>
            <w:r>
              <w:rPr>
                <w:rFonts w:cstheme="minorHAnsi"/>
              </w:rPr>
              <w:t xml:space="preserve">Possible answers: </w:t>
            </w:r>
            <w:r w:rsidR="00CD0B88">
              <w:rPr>
                <w:rFonts w:cstheme="minorHAnsi"/>
              </w:rPr>
              <w:t>Everyone got to share, staying on track, thinking about the questions, using sentence starters when sharing a thought or idea, etc.</w:t>
            </w:r>
          </w:p>
          <w:p w14:paraId="4038DF41" w14:textId="60D98492" w:rsidR="00113EF4" w:rsidRDefault="00113EF4" w:rsidP="00B40A9B">
            <w:pPr>
              <w:rPr>
                <w:rFonts w:cstheme="minorHAnsi"/>
              </w:rPr>
            </w:pPr>
          </w:p>
          <w:p w14:paraId="13BFCB94" w14:textId="3FB8F397" w:rsidR="00113EF4" w:rsidRDefault="00113EF4" w:rsidP="00B40A9B">
            <w:pPr>
              <w:rPr>
                <w:rFonts w:cstheme="minorHAnsi"/>
              </w:rPr>
            </w:pPr>
            <w:r>
              <w:rPr>
                <w:rFonts w:cstheme="minorHAnsi"/>
              </w:rPr>
              <w:t>Say: I think you made some great points. We did do well at listening when someone was speaking, but what do you think distracted us during the discussion?</w:t>
            </w:r>
          </w:p>
          <w:p w14:paraId="3565B0E9" w14:textId="1940B84F" w:rsidR="00113EF4" w:rsidRDefault="00113EF4" w:rsidP="00B40A9B">
            <w:pPr>
              <w:rPr>
                <w:rFonts w:cstheme="minorHAnsi"/>
              </w:rPr>
            </w:pPr>
          </w:p>
          <w:p w14:paraId="62EB641F" w14:textId="4E191E31" w:rsidR="00113EF4" w:rsidRDefault="00113EF4" w:rsidP="00B40A9B">
            <w:pPr>
              <w:rPr>
                <w:rFonts w:cstheme="minorHAnsi"/>
              </w:rPr>
            </w:pPr>
            <w:r>
              <w:rPr>
                <w:rFonts w:cstheme="minorHAnsi"/>
              </w:rPr>
              <w:t xml:space="preserve">Do: </w:t>
            </w:r>
            <w:r w:rsidR="00CD0B88">
              <w:rPr>
                <w:rFonts w:cstheme="minorHAnsi"/>
              </w:rPr>
              <w:t>Select students with hands raised and acknowledge examples of their answers.</w:t>
            </w:r>
          </w:p>
          <w:p w14:paraId="34A81ADD" w14:textId="2BA6B02E" w:rsidR="00CD0B88" w:rsidRDefault="00CD0B88" w:rsidP="00B40A9B">
            <w:pPr>
              <w:rPr>
                <w:rFonts w:cstheme="minorHAnsi"/>
              </w:rPr>
            </w:pPr>
            <w:r>
              <w:rPr>
                <w:rFonts w:cstheme="minorHAnsi"/>
              </w:rPr>
              <w:t xml:space="preserve">Possible Answers: Someone talking when it was not their turn, someone saying something unrelated, throwing the beach ball, etc. </w:t>
            </w:r>
          </w:p>
          <w:p w14:paraId="755D02DB" w14:textId="0C438578" w:rsidR="00113EF4" w:rsidRDefault="00113EF4" w:rsidP="00B40A9B">
            <w:pPr>
              <w:rPr>
                <w:rFonts w:cstheme="minorHAnsi"/>
              </w:rPr>
            </w:pPr>
          </w:p>
          <w:p w14:paraId="15641474" w14:textId="0335CFBF" w:rsidR="00113EF4" w:rsidRDefault="00113EF4" w:rsidP="00B40A9B">
            <w:pPr>
              <w:rPr>
                <w:rFonts w:cstheme="minorHAnsi"/>
              </w:rPr>
            </w:pPr>
            <w:r>
              <w:rPr>
                <w:rFonts w:cstheme="minorHAnsi"/>
              </w:rPr>
              <w:t>Say: On your graphic organizer, there are two questions for you to answer under the title “Debrief.” What did you like about the discussion today and what do you think we can do better? Once you answer these two questions, I want you to put both of your hands on your head.</w:t>
            </w:r>
          </w:p>
          <w:p w14:paraId="426F8D0E" w14:textId="4C83348B" w:rsidR="00113EF4" w:rsidRDefault="00113EF4" w:rsidP="00B40A9B">
            <w:pPr>
              <w:rPr>
                <w:rFonts w:cstheme="minorHAnsi"/>
              </w:rPr>
            </w:pPr>
          </w:p>
          <w:p w14:paraId="60839CE6" w14:textId="5CBA9B4C" w:rsidR="00113EF4" w:rsidRDefault="00113EF4" w:rsidP="00B40A9B">
            <w:pPr>
              <w:rPr>
                <w:rFonts w:cstheme="minorHAnsi"/>
              </w:rPr>
            </w:pPr>
            <w:r>
              <w:rPr>
                <w:rFonts w:cstheme="minorHAnsi"/>
              </w:rPr>
              <w:t>Do: Wait until students have their hands on their heads, walk around class looking at answers.</w:t>
            </w:r>
          </w:p>
          <w:p w14:paraId="53345F2E" w14:textId="0957CCF5" w:rsidR="00315409" w:rsidRPr="00315409" w:rsidRDefault="00315409" w:rsidP="00B40A9B">
            <w:pPr>
              <w:rPr>
                <w:rFonts w:cstheme="minorHAnsi"/>
                <w:b/>
                <w:sz w:val="24"/>
                <w:szCs w:val="24"/>
              </w:rPr>
            </w:pPr>
            <w:r w:rsidRPr="00315409">
              <w:rPr>
                <w:rFonts w:cstheme="minorHAnsi"/>
                <w:b/>
                <w:sz w:val="24"/>
                <w:szCs w:val="24"/>
                <w:highlight w:val="yellow"/>
              </w:rPr>
              <w:t>NOTE: If you are using the DEBRIEF THE DISCUSSION as your CLOSURE, you must clearly explain how you are doing this.</w:t>
            </w:r>
            <w:r w:rsidRPr="00315409">
              <w:rPr>
                <w:rFonts w:cstheme="minorHAnsi"/>
                <w:b/>
                <w:sz w:val="24"/>
                <w:szCs w:val="24"/>
              </w:rPr>
              <w:t xml:space="preserve"> </w:t>
            </w:r>
          </w:p>
          <w:p w14:paraId="17FFEC14" w14:textId="77777777" w:rsidR="00315409" w:rsidRPr="00B40A9B" w:rsidRDefault="00315409" w:rsidP="00B40A9B">
            <w:pPr>
              <w:rPr>
                <w:rFonts w:cstheme="minorHAnsi"/>
              </w:rPr>
            </w:pPr>
          </w:p>
          <w:p w14:paraId="34758A47" w14:textId="1B343916" w:rsidR="00B40A9B" w:rsidRPr="00315409" w:rsidRDefault="00B40A9B" w:rsidP="00315409">
            <w:pPr>
              <w:pStyle w:val="ListParagraph"/>
              <w:numPr>
                <w:ilvl w:val="0"/>
                <w:numId w:val="19"/>
              </w:numPr>
              <w:rPr>
                <w:rFonts w:cstheme="minorHAnsi"/>
                <w:b/>
                <w:sz w:val="28"/>
                <w:szCs w:val="28"/>
              </w:rPr>
            </w:pPr>
            <w:r w:rsidRPr="00315409">
              <w:rPr>
                <w:rFonts w:cstheme="minorHAnsi"/>
                <w:b/>
                <w:sz w:val="28"/>
                <w:szCs w:val="28"/>
              </w:rPr>
              <w:t xml:space="preserve">Closure: </w:t>
            </w:r>
            <w:r w:rsidR="00C52FDC" w:rsidRPr="00315409">
              <w:rPr>
                <w:rFonts w:cstheme="minorHAnsi"/>
                <w:b/>
                <w:sz w:val="28"/>
                <w:szCs w:val="28"/>
              </w:rPr>
              <w:t>(Your closure c</w:t>
            </w:r>
            <w:r w:rsidR="00315409" w:rsidRPr="00315409">
              <w:rPr>
                <w:rFonts w:cstheme="minorHAnsi"/>
                <w:b/>
                <w:sz w:val="28"/>
                <w:szCs w:val="28"/>
              </w:rPr>
              <w:t xml:space="preserve">an also Extend Student thinking. </w:t>
            </w:r>
            <w:r w:rsidRPr="00315409">
              <w:rPr>
                <w:rFonts w:cstheme="minorHAnsi"/>
                <w:b/>
                <w:sz w:val="28"/>
                <w:szCs w:val="28"/>
              </w:rPr>
              <w:t>Wrap up the lesson by deepening, extending, or clarifying the focus of the lesson. This is short</w:t>
            </w:r>
            <w:r w:rsidR="006C5050" w:rsidRPr="00315409">
              <w:rPr>
                <w:rFonts w:cstheme="minorHAnsi"/>
                <w:b/>
                <w:sz w:val="28"/>
                <w:szCs w:val="28"/>
              </w:rPr>
              <w:t xml:space="preserve"> (less than 5 minutes)</w:t>
            </w:r>
            <w:r w:rsidRPr="00315409">
              <w:rPr>
                <w:rFonts w:cstheme="minorHAnsi"/>
                <w:b/>
                <w:sz w:val="28"/>
                <w:szCs w:val="28"/>
              </w:rPr>
              <w:t xml:space="preserve">, participative, and powerful. </w:t>
            </w:r>
            <w:r w:rsidR="00315409" w:rsidRPr="00315409">
              <w:rPr>
                <w:rFonts w:cstheme="minorHAnsi"/>
                <w:b/>
                <w:sz w:val="28"/>
                <w:szCs w:val="28"/>
              </w:rPr>
              <w:t xml:space="preserve"> </w:t>
            </w:r>
            <w:r w:rsidRPr="00315409">
              <w:rPr>
                <w:rFonts w:cstheme="minorHAnsi"/>
                <w:b/>
                <w:sz w:val="28"/>
                <w:szCs w:val="28"/>
              </w:rPr>
              <w:t xml:space="preserve">Students </w:t>
            </w:r>
            <w:r w:rsidR="006C5050" w:rsidRPr="00315409">
              <w:rPr>
                <w:rFonts w:cstheme="minorHAnsi"/>
                <w:b/>
                <w:sz w:val="28"/>
                <w:szCs w:val="28"/>
              </w:rPr>
              <w:t xml:space="preserve">do </w:t>
            </w:r>
            <w:r w:rsidRPr="00315409">
              <w:rPr>
                <w:rFonts w:cstheme="minorHAnsi"/>
                <w:b/>
                <w:sz w:val="28"/>
                <w:szCs w:val="28"/>
              </w:rPr>
              <w:t>the intellectual work.</w:t>
            </w:r>
            <w:r w:rsidR="00315409" w:rsidRPr="00315409">
              <w:rPr>
                <w:rFonts w:cstheme="minorHAnsi"/>
                <w:b/>
                <w:sz w:val="28"/>
                <w:szCs w:val="28"/>
              </w:rPr>
              <w:t xml:space="preserve"> </w:t>
            </w:r>
            <w:r w:rsidR="006C5050" w:rsidRPr="00315409">
              <w:rPr>
                <w:rFonts w:cstheme="minorHAnsi"/>
                <w:b/>
                <w:sz w:val="28"/>
                <w:szCs w:val="28"/>
              </w:rPr>
              <w:t>Creative and engaging</w:t>
            </w:r>
            <w:r w:rsidR="00315409">
              <w:rPr>
                <w:rFonts w:cstheme="minorHAnsi"/>
                <w:b/>
                <w:sz w:val="28"/>
                <w:szCs w:val="28"/>
              </w:rPr>
              <w:t>)</w:t>
            </w:r>
            <w:r w:rsidR="006C5050" w:rsidRPr="00315409">
              <w:rPr>
                <w:rFonts w:cstheme="minorHAnsi"/>
                <w:b/>
                <w:sz w:val="28"/>
                <w:szCs w:val="28"/>
              </w:rPr>
              <w:t>.</w:t>
            </w:r>
          </w:p>
          <w:p w14:paraId="1C469E96" w14:textId="77777777" w:rsidR="006C5050" w:rsidRDefault="006C5050" w:rsidP="006C5050">
            <w:pPr>
              <w:rPr>
                <w:rFonts w:cstheme="minorHAnsi"/>
              </w:rPr>
            </w:pPr>
          </w:p>
          <w:p w14:paraId="6926B299" w14:textId="05A30898" w:rsidR="006C5050" w:rsidRDefault="006C5050" w:rsidP="006C5050">
            <w:pPr>
              <w:rPr>
                <w:rFonts w:cstheme="minorHAnsi"/>
              </w:rPr>
            </w:pPr>
            <w:r>
              <w:rPr>
                <w:rFonts w:cstheme="minorHAnsi"/>
              </w:rPr>
              <w:t>Say:</w:t>
            </w:r>
            <w:r w:rsidR="007937A4">
              <w:rPr>
                <w:rFonts w:cstheme="minorHAnsi"/>
              </w:rPr>
              <w:t xml:space="preserve"> Thank you everyone for sharing great insights and listening to each other! </w:t>
            </w:r>
          </w:p>
          <w:p w14:paraId="0C9E86EE" w14:textId="77777777" w:rsidR="001B0450" w:rsidRDefault="001B0450" w:rsidP="006C5050">
            <w:pPr>
              <w:rPr>
                <w:rFonts w:cstheme="minorHAnsi"/>
              </w:rPr>
            </w:pPr>
          </w:p>
          <w:p w14:paraId="38AB08CA" w14:textId="254182B0" w:rsidR="006C5050" w:rsidRDefault="006C5050" w:rsidP="006C5050">
            <w:pPr>
              <w:rPr>
                <w:rFonts w:cstheme="minorHAnsi"/>
              </w:rPr>
            </w:pPr>
            <w:r>
              <w:rPr>
                <w:rFonts w:cstheme="minorHAnsi"/>
              </w:rPr>
              <w:t>Do:</w:t>
            </w:r>
            <w:r w:rsidR="00113EF4">
              <w:rPr>
                <w:rFonts w:cstheme="minorHAnsi"/>
              </w:rPr>
              <w:t xml:space="preserve"> Pass out index cards</w:t>
            </w:r>
          </w:p>
          <w:p w14:paraId="7F7FDC45" w14:textId="77777777" w:rsidR="00113EF4" w:rsidRDefault="00113EF4" w:rsidP="006C5050">
            <w:pPr>
              <w:rPr>
                <w:rFonts w:cstheme="minorHAnsi"/>
              </w:rPr>
            </w:pPr>
          </w:p>
          <w:p w14:paraId="1EAC7B2B" w14:textId="64A9CA42" w:rsidR="00113EF4" w:rsidRDefault="00113EF4" w:rsidP="006C5050">
            <w:pPr>
              <w:rPr>
                <w:rFonts w:cstheme="minorHAnsi"/>
              </w:rPr>
            </w:pPr>
            <w:r>
              <w:rPr>
                <w:rFonts w:cstheme="minorHAnsi"/>
              </w:rPr>
              <w:t xml:space="preserve">Say: When I say go, I want you to </w:t>
            </w:r>
            <w:r w:rsidR="00C144D6">
              <w:rPr>
                <w:rFonts w:cstheme="minorHAnsi"/>
              </w:rPr>
              <w:t>write down one thing you thought was interesting that someone shared in our discussion today. Maybe it was about what you learned, what you liked, or why you felt the way you did about the book. Be as detailed as you can in this short time. Ready, set, GO.</w:t>
            </w:r>
          </w:p>
          <w:p w14:paraId="2B12D732" w14:textId="0CD657BC" w:rsidR="00C144D6" w:rsidRDefault="00C144D6" w:rsidP="006C5050">
            <w:pPr>
              <w:rPr>
                <w:rFonts w:cstheme="minorHAnsi"/>
              </w:rPr>
            </w:pPr>
          </w:p>
          <w:p w14:paraId="15F06E1D" w14:textId="454E0A60" w:rsidR="00C144D6" w:rsidRDefault="00C144D6" w:rsidP="006C5050">
            <w:pPr>
              <w:rPr>
                <w:rFonts w:cstheme="minorHAnsi"/>
              </w:rPr>
            </w:pPr>
            <w:r>
              <w:rPr>
                <w:rFonts w:cstheme="minorHAnsi"/>
              </w:rPr>
              <w:t>Do: walk around class looking at students’ answers, giving them about 1 to 2 minutes.</w:t>
            </w:r>
          </w:p>
          <w:p w14:paraId="5DF0E382" w14:textId="7D54DBDF" w:rsidR="00C144D6" w:rsidRDefault="00C144D6" w:rsidP="006C5050">
            <w:pPr>
              <w:rPr>
                <w:rFonts w:cstheme="minorHAnsi"/>
              </w:rPr>
            </w:pPr>
          </w:p>
          <w:p w14:paraId="3B83FE8F" w14:textId="5A24B7A1" w:rsidR="00C144D6" w:rsidRDefault="00C144D6" w:rsidP="006C5050">
            <w:pPr>
              <w:rPr>
                <w:rFonts w:cstheme="minorHAnsi"/>
              </w:rPr>
            </w:pPr>
            <w:r>
              <w:rPr>
                <w:rFonts w:cstheme="minorHAnsi"/>
              </w:rPr>
              <w:t>Say: Now, I want you to share what you wrote with your discussion partner. Go.</w:t>
            </w:r>
          </w:p>
          <w:p w14:paraId="4DA57F5E" w14:textId="611417DB" w:rsidR="00C144D6" w:rsidRDefault="00C144D6" w:rsidP="006C5050">
            <w:pPr>
              <w:rPr>
                <w:rFonts w:cstheme="minorHAnsi"/>
              </w:rPr>
            </w:pPr>
          </w:p>
          <w:p w14:paraId="5AE41D2D" w14:textId="0DC716F6" w:rsidR="00C144D6" w:rsidRDefault="00C144D6" w:rsidP="006C5050">
            <w:pPr>
              <w:rPr>
                <w:rFonts w:cstheme="minorHAnsi"/>
              </w:rPr>
            </w:pPr>
            <w:r>
              <w:rPr>
                <w:rFonts w:cstheme="minorHAnsi"/>
              </w:rPr>
              <w:t>Do: continue to walk around class, listening to responses or refocusing until most have shared</w:t>
            </w:r>
          </w:p>
          <w:p w14:paraId="29C88448" w14:textId="0C877861" w:rsidR="00C144D6" w:rsidRDefault="00C144D6" w:rsidP="006C5050">
            <w:pPr>
              <w:rPr>
                <w:rFonts w:cstheme="minorHAnsi"/>
              </w:rPr>
            </w:pPr>
          </w:p>
          <w:p w14:paraId="4421D9E2" w14:textId="7FFF099F" w:rsidR="00C144D6" w:rsidRDefault="00C144D6" w:rsidP="006C5050">
            <w:pPr>
              <w:rPr>
                <w:rFonts w:cstheme="minorHAnsi"/>
              </w:rPr>
            </w:pPr>
            <w:r>
              <w:rPr>
                <w:rFonts w:cstheme="minorHAnsi"/>
              </w:rPr>
              <w:t xml:space="preserve">Say: Go ahead and </w:t>
            </w:r>
            <w:r w:rsidR="00320033">
              <w:rPr>
                <w:rFonts w:cstheme="minorHAnsi"/>
              </w:rPr>
              <w:t>share</w:t>
            </w:r>
            <w:r>
              <w:rPr>
                <w:rFonts w:cstheme="minorHAnsi"/>
              </w:rPr>
              <w:t xml:space="preserve"> what you wrote with the person across from you too.</w:t>
            </w:r>
          </w:p>
          <w:p w14:paraId="2A4F700B" w14:textId="448A1D1A" w:rsidR="00C144D6" w:rsidRDefault="00C144D6" w:rsidP="006C5050">
            <w:pPr>
              <w:rPr>
                <w:rFonts w:cstheme="minorHAnsi"/>
              </w:rPr>
            </w:pPr>
          </w:p>
          <w:p w14:paraId="581DB802" w14:textId="77777777" w:rsidR="00C144D6" w:rsidRDefault="00C144D6" w:rsidP="00C144D6">
            <w:pPr>
              <w:rPr>
                <w:rFonts w:cstheme="minorHAnsi"/>
              </w:rPr>
            </w:pPr>
            <w:r>
              <w:rPr>
                <w:rFonts w:cstheme="minorHAnsi"/>
              </w:rPr>
              <w:t xml:space="preserve">Do: </w:t>
            </w:r>
            <w:r>
              <w:rPr>
                <w:rFonts w:cstheme="minorHAnsi"/>
              </w:rPr>
              <w:t>continue to walk around class, listening to responses or refocusing until most have shared</w:t>
            </w:r>
          </w:p>
          <w:p w14:paraId="018B56C0" w14:textId="4D10B773" w:rsidR="00C144D6" w:rsidRDefault="00C144D6" w:rsidP="006C5050">
            <w:pPr>
              <w:rPr>
                <w:rFonts w:cstheme="minorHAnsi"/>
              </w:rPr>
            </w:pPr>
          </w:p>
          <w:p w14:paraId="155A82FB" w14:textId="5CF8819F" w:rsidR="00C144D6" w:rsidRDefault="00C144D6" w:rsidP="006C5050">
            <w:pPr>
              <w:rPr>
                <w:rFonts w:cstheme="minorHAnsi"/>
              </w:rPr>
            </w:pPr>
            <w:r>
              <w:rPr>
                <w:rFonts w:cstheme="minorHAnsi"/>
              </w:rPr>
              <w:t>Say: Now, let’s hear from one or two students what someone shared with them.</w:t>
            </w:r>
          </w:p>
          <w:p w14:paraId="4491A4E7" w14:textId="226FFA3A" w:rsidR="00C144D6" w:rsidRDefault="00C144D6" w:rsidP="006C5050">
            <w:pPr>
              <w:rPr>
                <w:rFonts w:cstheme="minorHAnsi"/>
              </w:rPr>
            </w:pPr>
          </w:p>
          <w:p w14:paraId="3CDF4169" w14:textId="6EAE75FB" w:rsidR="00C144D6" w:rsidRDefault="00C144D6" w:rsidP="006C5050">
            <w:pPr>
              <w:rPr>
                <w:rFonts w:cstheme="minorHAnsi"/>
              </w:rPr>
            </w:pPr>
            <w:r>
              <w:rPr>
                <w:rFonts w:cstheme="minorHAnsi"/>
              </w:rPr>
              <w:t>Do: Call on</w:t>
            </w:r>
            <w:r w:rsidR="00320033">
              <w:rPr>
                <w:rFonts w:cstheme="minorHAnsi"/>
              </w:rPr>
              <w:t xml:space="preserve"> </w:t>
            </w:r>
            <w:r>
              <w:rPr>
                <w:rFonts w:cstheme="minorHAnsi"/>
              </w:rPr>
              <w:t>one or two students to share what someone shared with them.</w:t>
            </w:r>
          </w:p>
          <w:p w14:paraId="05C95FEE" w14:textId="1971D8B2" w:rsidR="00C144D6" w:rsidRDefault="00C144D6" w:rsidP="006C5050">
            <w:pPr>
              <w:rPr>
                <w:rFonts w:cstheme="minorHAnsi"/>
              </w:rPr>
            </w:pPr>
          </w:p>
          <w:p w14:paraId="088B12C0" w14:textId="413E9A85" w:rsidR="00C144D6" w:rsidRDefault="00C144D6" w:rsidP="006C5050">
            <w:pPr>
              <w:rPr>
                <w:rFonts w:cstheme="minorHAnsi"/>
              </w:rPr>
            </w:pPr>
          </w:p>
          <w:p w14:paraId="19BAC15A" w14:textId="2C9855CA" w:rsidR="00CD0B88" w:rsidRDefault="00CD0B88" w:rsidP="006C5050">
            <w:pPr>
              <w:rPr>
                <w:rFonts w:cstheme="minorHAnsi"/>
              </w:rPr>
            </w:pPr>
          </w:p>
          <w:p w14:paraId="6B1FF3C8" w14:textId="77777777" w:rsidR="00CD0B88" w:rsidRDefault="00CD0B88" w:rsidP="006C5050">
            <w:pPr>
              <w:rPr>
                <w:rFonts w:cstheme="minorHAnsi"/>
              </w:rPr>
            </w:pPr>
          </w:p>
          <w:p w14:paraId="73B995A8" w14:textId="77777777" w:rsidR="00C144D6" w:rsidRDefault="00C144D6" w:rsidP="006C5050">
            <w:pPr>
              <w:rPr>
                <w:rFonts w:cstheme="minorHAnsi"/>
              </w:rPr>
            </w:pPr>
          </w:p>
          <w:p w14:paraId="3F92F716" w14:textId="5A5B1821" w:rsidR="00C144D6" w:rsidRDefault="00C144D6" w:rsidP="006C5050">
            <w:pPr>
              <w:rPr>
                <w:rFonts w:cstheme="minorHAnsi"/>
              </w:rPr>
            </w:pPr>
            <w:r>
              <w:rPr>
                <w:rFonts w:cstheme="minorHAnsi"/>
              </w:rPr>
              <w:t>Say: For the last 10-15 minutes of class, I want you to complete the last section of your graphic organizer.</w:t>
            </w:r>
          </w:p>
          <w:p w14:paraId="1BAEB517" w14:textId="1865F1EC" w:rsidR="00C144D6" w:rsidRDefault="00C144D6" w:rsidP="006C5050">
            <w:pPr>
              <w:rPr>
                <w:rFonts w:cstheme="minorHAnsi"/>
              </w:rPr>
            </w:pPr>
          </w:p>
          <w:p w14:paraId="19FEB7EA" w14:textId="65CE299C" w:rsidR="00C144D6" w:rsidRDefault="00C144D6" w:rsidP="006C5050">
            <w:pPr>
              <w:rPr>
                <w:rFonts w:cstheme="minorHAnsi"/>
              </w:rPr>
            </w:pPr>
            <w:r>
              <w:rPr>
                <w:rFonts w:cstheme="minorHAnsi"/>
              </w:rPr>
              <w:t>Do: Hold up copy and point to the boxes.</w:t>
            </w:r>
          </w:p>
          <w:p w14:paraId="311F261B" w14:textId="31AF4EE9" w:rsidR="00C144D6" w:rsidRDefault="00C144D6" w:rsidP="006C5050">
            <w:pPr>
              <w:rPr>
                <w:rFonts w:cstheme="minorHAnsi"/>
              </w:rPr>
            </w:pPr>
          </w:p>
          <w:p w14:paraId="2D73044E" w14:textId="1EDAEDB2" w:rsidR="00C144D6" w:rsidRDefault="00C144D6" w:rsidP="006C5050">
            <w:pPr>
              <w:rPr>
                <w:rFonts w:cstheme="minorHAnsi"/>
              </w:rPr>
            </w:pPr>
            <w:r>
              <w:rPr>
                <w:rFonts w:cstheme="minorHAnsi"/>
              </w:rPr>
              <w:t>Say: I want you to draw each of the four gifts that the tree gave to the boy and what the gifts were used for. Think back to what we talked about in our discussion. You can look to the board for help.</w:t>
            </w:r>
          </w:p>
          <w:p w14:paraId="4FDD8B59" w14:textId="740CA9F8" w:rsidR="00C144D6" w:rsidRDefault="00C144D6" w:rsidP="006C5050">
            <w:pPr>
              <w:rPr>
                <w:rFonts w:cstheme="minorHAnsi"/>
              </w:rPr>
            </w:pPr>
            <w:r>
              <w:rPr>
                <w:rFonts w:cstheme="minorHAnsi"/>
              </w:rPr>
              <w:t xml:space="preserve">Underneath that section are a few lines. On </w:t>
            </w:r>
            <w:r w:rsidR="00320033">
              <w:rPr>
                <w:rFonts w:cstheme="minorHAnsi"/>
              </w:rPr>
              <w:t>these lines</w:t>
            </w:r>
            <w:r>
              <w:rPr>
                <w:rFonts w:cstheme="minorHAnsi"/>
              </w:rPr>
              <w:t>, you will write the main idea, or lesson, you learned from the book. This is what we talked about and listed in part of our discussion. Ready, go.</w:t>
            </w:r>
          </w:p>
          <w:p w14:paraId="0EB7CBF4" w14:textId="3C17FCD3" w:rsidR="00C144D6" w:rsidRDefault="00C144D6" w:rsidP="006C5050">
            <w:pPr>
              <w:rPr>
                <w:rFonts w:cstheme="minorHAnsi"/>
              </w:rPr>
            </w:pPr>
          </w:p>
          <w:p w14:paraId="7F4AF26E" w14:textId="6C778BE4" w:rsidR="00C144D6" w:rsidRDefault="00C144D6" w:rsidP="006C5050">
            <w:pPr>
              <w:rPr>
                <w:rFonts w:cstheme="minorHAnsi"/>
              </w:rPr>
            </w:pPr>
            <w:r>
              <w:rPr>
                <w:rFonts w:cstheme="minorHAnsi"/>
              </w:rPr>
              <w:t xml:space="preserve">Do: Walk around looking at student work. Give </w:t>
            </w:r>
            <w:r w:rsidR="00CD0B88">
              <w:rPr>
                <w:rFonts w:cstheme="minorHAnsi"/>
              </w:rPr>
              <w:t xml:space="preserve">guidance or praise as needed. </w:t>
            </w:r>
          </w:p>
          <w:p w14:paraId="5B79681B" w14:textId="77777777" w:rsidR="00C144D6" w:rsidRDefault="00C144D6" w:rsidP="006C5050">
            <w:pPr>
              <w:rPr>
                <w:rFonts w:cstheme="minorHAnsi"/>
              </w:rPr>
            </w:pPr>
          </w:p>
          <w:p w14:paraId="147D0D4B" w14:textId="77777777" w:rsidR="001B0450" w:rsidRDefault="001B0450" w:rsidP="00B40A9B">
            <w:pPr>
              <w:rPr>
                <w:rFonts w:cstheme="minorHAnsi"/>
              </w:rPr>
            </w:pPr>
          </w:p>
          <w:p w14:paraId="1C73BCE8" w14:textId="77777777" w:rsidR="001B0450" w:rsidRDefault="001B0450" w:rsidP="00B40A9B">
            <w:pPr>
              <w:rPr>
                <w:rFonts w:cstheme="minorHAnsi"/>
              </w:rPr>
            </w:pPr>
          </w:p>
          <w:p w14:paraId="1F22CEC6" w14:textId="77777777" w:rsidR="001B0450" w:rsidRDefault="001B0450" w:rsidP="00B40A9B">
            <w:pPr>
              <w:rPr>
                <w:rFonts w:cstheme="minorHAnsi"/>
              </w:rPr>
            </w:pPr>
          </w:p>
          <w:p w14:paraId="15634824" w14:textId="77777777" w:rsidR="001D0F2E" w:rsidRDefault="001D0F2E" w:rsidP="001D0F2E">
            <w:pPr>
              <w:rPr>
                <w:rFonts w:cstheme="minorHAnsi"/>
              </w:rPr>
            </w:pPr>
            <w:r>
              <w:rPr>
                <w:rFonts w:cstheme="minorHAnsi"/>
              </w:rPr>
              <w:t>Differentiation: (Explain WHAT, HOW, and WHY you are using differentiation)</w:t>
            </w:r>
          </w:p>
          <w:p w14:paraId="1CD34820" w14:textId="6E3AE693" w:rsidR="001D0F2E" w:rsidRDefault="002026EC" w:rsidP="001D0F2E">
            <w:pPr>
              <w:rPr>
                <w:rFonts w:cstheme="minorHAnsi"/>
              </w:rPr>
            </w:pPr>
            <w:r>
              <w:rPr>
                <w:rFonts w:cstheme="minorHAnsi"/>
              </w:rPr>
              <w:t xml:space="preserve">I use multiple means of representation by providing questions for </w:t>
            </w:r>
            <w:r w:rsidR="00675D13">
              <w:rPr>
                <w:rFonts w:cstheme="minorHAnsi"/>
              </w:rPr>
              <w:t xml:space="preserve">sharing and </w:t>
            </w:r>
            <w:r>
              <w:rPr>
                <w:rFonts w:cstheme="minorHAnsi"/>
              </w:rPr>
              <w:t>writing</w:t>
            </w:r>
            <w:r w:rsidR="00675D13">
              <w:rPr>
                <w:rFonts w:cstheme="minorHAnsi"/>
              </w:rPr>
              <w:t xml:space="preserve"> based on reflection</w:t>
            </w:r>
            <w:r>
              <w:rPr>
                <w:rFonts w:cstheme="minorHAnsi"/>
              </w:rPr>
              <w:t xml:space="preserve">. </w:t>
            </w:r>
          </w:p>
          <w:p w14:paraId="1AEBEB91" w14:textId="67073EA8" w:rsidR="002026EC" w:rsidRDefault="002026EC" w:rsidP="001D0F2E">
            <w:pPr>
              <w:rPr>
                <w:rFonts w:cstheme="minorHAnsi"/>
              </w:rPr>
            </w:pPr>
            <w:r>
              <w:rPr>
                <w:rFonts w:cstheme="minorHAnsi"/>
              </w:rPr>
              <w:t xml:space="preserve">I use multiple means of </w:t>
            </w:r>
            <w:r w:rsidR="00675D13">
              <w:rPr>
                <w:rFonts w:cstheme="minorHAnsi"/>
              </w:rPr>
              <w:t xml:space="preserve">action and expression by having students write what they learned on a notecard while also sharing with a neighbor or two. Having students write on their card ensures that every student is thinking and processing. Sharing with their neighbor serves as a way for students to hear a final thought or two that may be new or simply connect their understanding to the </w:t>
            </w:r>
            <w:r w:rsidR="00320033">
              <w:rPr>
                <w:rFonts w:cstheme="minorHAnsi"/>
              </w:rPr>
              <w:t>understanding</w:t>
            </w:r>
            <w:r w:rsidR="00675D13">
              <w:rPr>
                <w:rFonts w:cstheme="minorHAnsi"/>
              </w:rPr>
              <w:t xml:space="preserve"> of others. </w:t>
            </w:r>
          </w:p>
          <w:p w14:paraId="03D4DBFA" w14:textId="6333AA19" w:rsidR="00675D13" w:rsidRDefault="00675D13" w:rsidP="001D0F2E">
            <w:pPr>
              <w:rPr>
                <w:rFonts w:cstheme="minorHAnsi"/>
              </w:rPr>
            </w:pPr>
            <w:r>
              <w:rPr>
                <w:rFonts w:cstheme="minorHAnsi"/>
              </w:rPr>
              <w:t xml:space="preserve">I use multiple means of engagement by allowing students to share what interested them personally. This allows for students to find </w:t>
            </w:r>
            <w:r w:rsidR="00320033">
              <w:rPr>
                <w:rFonts w:cstheme="minorHAnsi"/>
              </w:rPr>
              <w:t>something that</w:t>
            </w:r>
            <w:r>
              <w:rPr>
                <w:rFonts w:cstheme="minorHAnsi"/>
              </w:rPr>
              <w:t xml:space="preserve"> is relevant to their mindset. When they have that autonomy and opi</w:t>
            </w:r>
            <w:r w:rsidR="00320033">
              <w:rPr>
                <w:rFonts w:cstheme="minorHAnsi"/>
              </w:rPr>
              <w:t>nion</w:t>
            </w:r>
            <w:r>
              <w:rPr>
                <w:rFonts w:cstheme="minorHAnsi"/>
              </w:rPr>
              <w:t>-opportunity, they are more likely to engage and really apply what they learn.</w:t>
            </w:r>
          </w:p>
          <w:p w14:paraId="6B0F015A" w14:textId="5DA5CE9B" w:rsidR="00675D13" w:rsidRDefault="00675D13" w:rsidP="001D0F2E">
            <w:pPr>
              <w:rPr>
                <w:rFonts w:cstheme="minorHAnsi"/>
              </w:rPr>
            </w:pPr>
            <w:r>
              <w:rPr>
                <w:rFonts w:cstheme="minorHAnsi"/>
              </w:rPr>
              <w:t>A good environment is present again because there is a chance for small group discussion, which is less intimidating, as well as whole class sharing. Students can engage because they may hear someone share what they said, which is validating and encouraging to many.</w:t>
            </w:r>
          </w:p>
          <w:p w14:paraId="7082AC31" w14:textId="77777777" w:rsidR="001D0F2E" w:rsidRDefault="001D0F2E" w:rsidP="001D0F2E">
            <w:pPr>
              <w:rPr>
                <w:rFonts w:cstheme="minorHAnsi"/>
              </w:rPr>
            </w:pPr>
          </w:p>
          <w:p w14:paraId="6014D952" w14:textId="77777777" w:rsidR="001B0450" w:rsidRDefault="001D0F2E" w:rsidP="001D0F2E">
            <w:pPr>
              <w:rPr>
                <w:rFonts w:cstheme="minorHAnsi"/>
              </w:rPr>
            </w:pPr>
            <w:r>
              <w:rPr>
                <w:rFonts w:cstheme="minorHAnsi"/>
              </w:rPr>
              <w:t>Assessment: (Explain WHAT, HOW, and WHY you are using Formative Assessment)</w:t>
            </w:r>
          </w:p>
          <w:p w14:paraId="1AE21301" w14:textId="036D89CC" w:rsidR="001D0F2E" w:rsidRDefault="00675D13" w:rsidP="001D0F2E">
            <w:pPr>
              <w:rPr>
                <w:rFonts w:cstheme="minorHAnsi"/>
              </w:rPr>
            </w:pPr>
            <w:r>
              <w:rPr>
                <w:rFonts w:cstheme="minorHAnsi"/>
              </w:rPr>
              <w:t>I use formative assessment by being able to listen to discussion. It is easy to interject and redirect students in their groups or add additional feedback, Additionally, the notecards allow for me to gage what many students focused on and assess if I was able to adequately guide the discussion to allow for purpose and direction along with some freedom for student remarks. I chose these forms of formative assessment because I can almost immediately gage understanding of the class while also being able to clarify and readjust to keep us moving and moving in the right direction.</w:t>
            </w:r>
          </w:p>
          <w:p w14:paraId="6DFFDCA3" w14:textId="77777777" w:rsidR="00903E50" w:rsidRPr="00903E50" w:rsidRDefault="00903E50" w:rsidP="00903E50">
            <w:pPr>
              <w:rPr>
                <w:rFonts w:cstheme="minorHAnsi"/>
              </w:rPr>
            </w:pPr>
          </w:p>
        </w:tc>
      </w:tr>
      <w:tr w:rsidR="003008D1" w:rsidRPr="00EB796A" w14:paraId="1A7C2BAF" w14:textId="77777777" w:rsidTr="00FA7E5D">
        <w:tc>
          <w:tcPr>
            <w:tcW w:w="9350" w:type="dxa"/>
            <w:gridSpan w:val="2"/>
          </w:tcPr>
          <w:p w14:paraId="68762631" w14:textId="77777777" w:rsidR="003008D1" w:rsidRDefault="008437CC" w:rsidP="00181CD3">
            <w:pPr>
              <w:rPr>
                <w:rFonts w:cstheme="minorHAnsi"/>
              </w:rPr>
            </w:pPr>
            <w:r>
              <w:rPr>
                <w:rFonts w:cstheme="minorHAnsi"/>
                <w:b/>
              </w:rPr>
              <w:lastRenderedPageBreak/>
              <w:t>Learning Adaptations</w:t>
            </w:r>
            <w:r w:rsidR="003008D1">
              <w:rPr>
                <w:rFonts w:cstheme="minorHAnsi"/>
                <w:b/>
              </w:rPr>
              <w:t xml:space="preserve">: </w:t>
            </w:r>
          </w:p>
          <w:p w14:paraId="17A412E6" w14:textId="77777777" w:rsidR="00524969" w:rsidRDefault="001B0F07" w:rsidP="001B12EE">
            <w:pPr>
              <w:pStyle w:val="ListParagraph"/>
              <w:numPr>
                <w:ilvl w:val="0"/>
                <w:numId w:val="1"/>
              </w:numPr>
              <w:rPr>
                <w:rFonts w:cstheme="minorHAnsi"/>
              </w:rPr>
            </w:pPr>
            <w:r>
              <w:rPr>
                <w:rFonts w:cstheme="minorHAnsi"/>
              </w:rPr>
              <w:t>Based on learner</w:t>
            </w:r>
            <w:r w:rsidR="00C53AF2">
              <w:rPr>
                <w:rFonts w:cstheme="minorHAnsi"/>
              </w:rPr>
              <w:t xml:space="preserve">s’ IEPs, </w:t>
            </w:r>
            <w:r w:rsidR="001B12EE">
              <w:rPr>
                <w:rFonts w:cstheme="minorHAnsi"/>
              </w:rPr>
              <w:t>identify</w:t>
            </w:r>
            <w:r w:rsidR="003008D1">
              <w:rPr>
                <w:rFonts w:cstheme="minorHAnsi"/>
              </w:rPr>
              <w:t xml:space="preserve"> </w:t>
            </w:r>
            <w:r w:rsidR="001B12EE">
              <w:rPr>
                <w:rFonts w:cstheme="minorHAnsi"/>
              </w:rPr>
              <w:t xml:space="preserve">specifically </w:t>
            </w:r>
            <w:r w:rsidR="003008D1">
              <w:rPr>
                <w:rFonts w:cstheme="minorHAnsi"/>
              </w:rPr>
              <w:t xml:space="preserve">what you will do to accommodate </w:t>
            </w:r>
            <w:r w:rsidR="001B12EE">
              <w:rPr>
                <w:rFonts w:cstheme="minorHAnsi"/>
              </w:rPr>
              <w:t>their</w:t>
            </w:r>
            <w:r w:rsidR="003008D1">
              <w:rPr>
                <w:rFonts w:cstheme="minorHAnsi"/>
              </w:rPr>
              <w:t xml:space="preserve"> special needs. </w:t>
            </w:r>
            <w:r w:rsidR="00820477">
              <w:rPr>
                <w:rFonts w:cstheme="minorHAnsi"/>
              </w:rPr>
              <w:t>It should look like this:</w:t>
            </w:r>
          </w:p>
          <w:p w14:paraId="0C75C704" w14:textId="77777777" w:rsidR="00820477" w:rsidRDefault="00820477" w:rsidP="00820477">
            <w:pPr>
              <w:pStyle w:val="ListParagraph"/>
              <w:numPr>
                <w:ilvl w:val="0"/>
                <w:numId w:val="1"/>
              </w:numPr>
              <w:rPr>
                <w:rFonts w:cstheme="minorHAnsi"/>
              </w:rPr>
            </w:pPr>
            <w:r w:rsidRPr="00820477">
              <w:rPr>
                <w:rFonts w:cstheme="minorHAnsi"/>
              </w:rPr>
              <w:t>Students’ Initials: Accommodation that you will make.</w:t>
            </w:r>
          </w:p>
          <w:p w14:paraId="1D60A68B" w14:textId="77777777" w:rsidR="001B0450" w:rsidRDefault="001B0450" w:rsidP="001B0450">
            <w:pPr>
              <w:rPr>
                <w:rFonts w:cstheme="minorHAnsi"/>
              </w:rPr>
            </w:pPr>
          </w:p>
          <w:p w14:paraId="1FE1DDEB" w14:textId="7B483D7F" w:rsidR="001B0450" w:rsidRDefault="007937A4" w:rsidP="001B0450">
            <w:pPr>
              <w:rPr>
                <w:rFonts w:cstheme="minorHAnsi"/>
              </w:rPr>
            </w:pPr>
            <w:r>
              <w:rPr>
                <w:rFonts w:cstheme="minorHAnsi"/>
              </w:rPr>
              <w:t xml:space="preserve">English Language Learners: Being able to discuss in small groups should be helpful for these students. This way, they can receive clarification or guidance that may be needed instead of getting lost in a completely large-group discussion. Additionally, they will be given multiple opportunities to speak to their </w:t>
            </w:r>
            <w:r w:rsidR="00320033">
              <w:rPr>
                <w:rFonts w:cstheme="minorHAnsi"/>
              </w:rPr>
              <w:t>partner</w:t>
            </w:r>
            <w:r>
              <w:rPr>
                <w:rFonts w:cstheme="minorHAnsi"/>
              </w:rPr>
              <w:t xml:space="preserve">, which often is a less intimidating setting to speak in. </w:t>
            </w:r>
          </w:p>
          <w:p w14:paraId="57FD24C7" w14:textId="2578C30E" w:rsidR="00CD0B88" w:rsidRDefault="00CD0B88" w:rsidP="001B0450">
            <w:pPr>
              <w:rPr>
                <w:rFonts w:cstheme="minorHAnsi"/>
              </w:rPr>
            </w:pPr>
          </w:p>
          <w:p w14:paraId="2D3767AC" w14:textId="4B2A5D59" w:rsidR="00CD0B88" w:rsidRDefault="00CD0B88" w:rsidP="001B0450">
            <w:pPr>
              <w:rPr>
                <w:rFonts w:cstheme="minorHAnsi"/>
              </w:rPr>
            </w:pPr>
            <w:r>
              <w:rPr>
                <w:rFonts w:cstheme="minorHAnsi"/>
              </w:rPr>
              <w:t xml:space="preserve">Attention problems: Going between group </w:t>
            </w:r>
            <w:r w:rsidR="00320033">
              <w:rPr>
                <w:rFonts w:cstheme="minorHAnsi"/>
              </w:rPr>
              <w:t>discussion and</w:t>
            </w:r>
            <w:r>
              <w:rPr>
                <w:rFonts w:cstheme="minorHAnsi"/>
              </w:rPr>
              <w:t xml:space="preserve"> partner discussion can help in maintaining engagement. This way, students who may struggle with focusing have frequent opportunities to share their thoughts without necessarily taking the whole class off-track. Additionally, although a small part of the discussion, having the beach ball to hold to speak and toss to move on can be something to look forward to or be engaged with. However, this is a brief part of the lesson. </w:t>
            </w:r>
          </w:p>
          <w:p w14:paraId="53AFCDEF" w14:textId="77777777" w:rsidR="001B12EE" w:rsidRPr="003D0C66" w:rsidRDefault="001B12EE" w:rsidP="003D0C66">
            <w:pPr>
              <w:rPr>
                <w:rFonts w:cstheme="minorHAnsi"/>
              </w:rPr>
            </w:pPr>
          </w:p>
        </w:tc>
      </w:tr>
      <w:tr w:rsidR="00E76529" w:rsidRPr="00EB796A" w14:paraId="20A995D1" w14:textId="77777777" w:rsidTr="00FA7E5D">
        <w:trPr>
          <w:trHeight w:val="1493"/>
        </w:trPr>
        <w:tc>
          <w:tcPr>
            <w:tcW w:w="9350" w:type="dxa"/>
            <w:gridSpan w:val="2"/>
          </w:tcPr>
          <w:p w14:paraId="28A49498" w14:textId="77777777" w:rsidR="00E76529" w:rsidRPr="00EB796A" w:rsidRDefault="008437CC" w:rsidP="00181CD3">
            <w:pPr>
              <w:rPr>
                <w:rFonts w:cstheme="minorHAnsi"/>
                <w:b/>
              </w:rPr>
            </w:pPr>
            <w:r>
              <w:rPr>
                <w:rFonts w:cstheme="minorHAnsi"/>
                <w:b/>
              </w:rPr>
              <w:t>Questions</w:t>
            </w:r>
            <w:r w:rsidR="00E76529" w:rsidRPr="00EB796A">
              <w:rPr>
                <w:rFonts w:cstheme="minorHAnsi"/>
                <w:b/>
              </w:rPr>
              <w:t>:</w:t>
            </w:r>
            <w:r w:rsidR="00EF2D84">
              <w:rPr>
                <w:rFonts w:cstheme="minorHAnsi"/>
                <w:b/>
              </w:rPr>
              <w:t xml:space="preserve"> (Think of questions relevant to Direct Instruction Model)</w:t>
            </w:r>
          </w:p>
          <w:p w14:paraId="4CE551A7" w14:textId="77777777" w:rsidR="00A859D0" w:rsidRDefault="00E76529" w:rsidP="00820477">
            <w:pPr>
              <w:pStyle w:val="ListParagraph"/>
              <w:numPr>
                <w:ilvl w:val="0"/>
                <w:numId w:val="1"/>
              </w:numPr>
              <w:rPr>
                <w:rFonts w:cstheme="minorHAnsi"/>
              </w:rPr>
            </w:pPr>
            <w:r w:rsidRPr="00EB796A">
              <w:rPr>
                <w:rFonts w:cstheme="minorHAnsi"/>
              </w:rPr>
              <w:t>What questions will you ask yourself before, during, and after instruction to reflect on your te</w:t>
            </w:r>
            <w:r w:rsidR="001D4686">
              <w:rPr>
                <w:rFonts w:cstheme="minorHAnsi"/>
              </w:rPr>
              <w:t>aching prac</w:t>
            </w:r>
            <w:r w:rsidR="001A0D8C">
              <w:rPr>
                <w:rFonts w:cstheme="minorHAnsi"/>
              </w:rPr>
              <w:t>tice in general and this lesson</w:t>
            </w:r>
            <w:r w:rsidR="001D4686">
              <w:rPr>
                <w:rFonts w:cstheme="minorHAnsi"/>
              </w:rPr>
              <w:t xml:space="preserve"> in particular</w:t>
            </w:r>
            <w:r w:rsidRPr="00EB796A">
              <w:rPr>
                <w:rFonts w:cstheme="minorHAnsi"/>
              </w:rPr>
              <w:t>?</w:t>
            </w:r>
            <w:r w:rsidR="003C0BCF">
              <w:rPr>
                <w:rFonts w:cstheme="minorHAnsi"/>
              </w:rPr>
              <w:t xml:space="preserve"> Use </w:t>
            </w:r>
            <w:r w:rsidR="007F7485">
              <w:rPr>
                <w:rFonts w:cstheme="minorHAnsi"/>
                <w:i/>
              </w:rPr>
              <w:t>B</w:t>
            </w:r>
            <w:r w:rsidR="003C0BCF" w:rsidRPr="003C0BCF">
              <w:rPr>
                <w:rFonts w:cstheme="minorHAnsi"/>
                <w:i/>
              </w:rPr>
              <w:t>efore,</w:t>
            </w:r>
            <w:r w:rsidR="007F7485">
              <w:rPr>
                <w:rFonts w:cstheme="minorHAnsi"/>
                <w:i/>
              </w:rPr>
              <w:t xml:space="preserve"> D</w:t>
            </w:r>
            <w:r w:rsidR="003C0BCF" w:rsidRPr="003C0BCF">
              <w:rPr>
                <w:rFonts w:cstheme="minorHAnsi"/>
                <w:i/>
              </w:rPr>
              <w:t xml:space="preserve">uring, </w:t>
            </w:r>
            <w:r w:rsidR="003C0BCF" w:rsidRPr="003C0BCF">
              <w:rPr>
                <w:rFonts w:cstheme="minorHAnsi"/>
              </w:rPr>
              <w:t>and</w:t>
            </w:r>
            <w:r w:rsidR="003C0BCF" w:rsidRPr="003C0BCF">
              <w:rPr>
                <w:rFonts w:cstheme="minorHAnsi"/>
                <w:i/>
              </w:rPr>
              <w:t xml:space="preserve"> </w:t>
            </w:r>
            <w:r w:rsidR="007F7485">
              <w:rPr>
                <w:rFonts w:cstheme="minorHAnsi"/>
                <w:i/>
              </w:rPr>
              <w:t>A</w:t>
            </w:r>
            <w:r w:rsidR="003C0BCF" w:rsidRPr="003C0BCF">
              <w:rPr>
                <w:rFonts w:cstheme="minorHAnsi"/>
                <w:i/>
              </w:rPr>
              <w:t>fter</w:t>
            </w:r>
            <w:r w:rsidR="00D024B5">
              <w:rPr>
                <w:rFonts w:cstheme="minorHAnsi"/>
              </w:rPr>
              <w:t xml:space="preserve"> as </w:t>
            </w:r>
            <w:r w:rsidR="007F7485">
              <w:rPr>
                <w:rFonts w:cstheme="minorHAnsi"/>
              </w:rPr>
              <w:t>sub</w:t>
            </w:r>
            <w:r w:rsidR="003C0BCF">
              <w:rPr>
                <w:rFonts w:cstheme="minorHAnsi"/>
              </w:rPr>
              <w:t>headings for this section.</w:t>
            </w:r>
          </w:p>
          <w:p w14:paraId="147A439F" w14:textId="77777777" w:rsidR="001B0450" w:rsidRDefault="001B0450" w:rsidP="001B0450">
            <w:pPr>
              <w:rPr>
                <w:rFonts w:cstheme="minorHAnsi"/>
              </w:rPr>
            </w:pPr>
          </w:p>
          <w:p w14:paraId="3180D6F8" w14:textId="02D7325F" w:rsidR="001B0450" w:rsidRDefault="00BA7204" w:rsidP="001B0450">
            <w:pPr>
              <w:rPr>
                <w:rFonts w:cstheme="minorHAnsi"/>
              </w:rPr>
            </w:pPr>
            <w:r>
              <w:rPr>
                <w:rFonts w:cstheme="minorHAnsi"/>
              </w:rPr>
              <w:t>Before</w:t>
            </w:r>
          </w:p>
          <w:p w14:paraId="14B4223C" w14:textId="51BA44BE" w:rsidR="00BA7204" w:rsidRDefault="00BA7204" w:rsidP="00BA7204">
            <w:pPr>
              <w:pStyle w:val="ListParagraph"/>
              <w:numPr>
                <w:ilvl w:val="0"/>
                <w:numId w:val="25"/>
              </w:numPr>
              <w:rPr>
                <w:rFonts w:cstheme="minorHAnsi"/>
              </w:rPr>
            </w:pPr>
            <w:r>
              <w:rPr>
                <w:rFonts w:cstheme="minorHAnsi"/>
              </w:rPr>
              <w:t>How can I keep the discussion focused?</w:t>
            </w:r>
          </w:p>
          <w:p w14:paraId="71EC0AFB" w14:textId="04861FF4" w:rsidR="00BA7204" w:rsidRDefault="00BA7204" w:rsidP="00BA7204">
            <w:pPr>
              <w:pStyle w:val="ListParagraph"/>
              <w:numPr>
                <w:ilvl w:val="0"/>
                <w:numId w:val="25"/>
              </w:numPr>
              <w:rPr>
                <w:rFonts w:cstheme="minorHAnsi"/>
              </w:rPr>
            </w:pPr>
            <w:r>
              <w:rPr>
                <w:rFonts w:cstheme="minorHAnsi"/>
              </w:rPr>
              <w:t xml:space="preserve">How can I </w:t>
            </w:r>
            <w:r w:rsidR="00320033">
              <w:rPr>
                <w:rFonts w:cstheme="minorHAnsi"/>
              </w:rPr>
              <w:t>ensure</w:t>
            </w:r>
            <w:r>
              <w:rPr>
                <w:rFonts w:cstheme="minorHAnsi"/>
              </w:rPr>
              <w:t xml:space="preserve"> that the questions are relevant but still personally applicable?</w:t>
            </w:r>
          </w:p>
          <w:p w14:paraId="34AB6221" w14:textId="710E464B" w:rsidR="00BA7204" w:rsidRDefault="00BA7204" w:rsidP="00BA7204">
            <w:pPr>
              <w:rPr>
                <w:rFonts w:cstheme="minorHAnsi"/>
              </w:rPr>
            </w:pPr>
            <w:r>
              <w:rPr>
                <w:rFonts w:cstheme="minorHAnsi"/>
              </w:rPr>
              <w:t>During</w:t>
            </w:r>
          </w:p>
          <w:p w14:paraId="4BAB9A24" w14:textId="3B26982D" w:rsidR="00BA7204" w:rsidRDefault="00BA7204" w:rsidP="00BA7204">
            <w:pPr>
              <w:pStyle w:val="ListParagraph"/>
              <w:numPr>
                <w:ilvl w:val="0"/>
                <w:numId w:val="26"/>
              </w:numPr>
              <w:rPr>
                <w:rFonts w:cstheme="minorHAnsi"/>
              </w:rPr>
            </w:pPr>
            <w:r>
              <w:rPr>
                <w:rFonts w:cstheme="minorHAnsi"/>
              </w:rPr>
              <w:t>How can I bring tangents back to focus?</w:t>
            </w:r>
          </w:p>
          <w:p w14:paraId="52A8C180" w14:textId="09B8DBB0" w:rsidR="00BA7204" w:rsidRDefault="00BA7204" w:rsidP="00BA7204">
            <w:pPr>
              <w:pStyle w:val="ListParagraph"/>
              <w:numPr>
                <w:ilvl w:val="0"/>
                <w:numId w:val="26"/>
              </w:numPr>
              <w:rPr>
                <w:rFonts w:cstheme="minorHAnsi"/>
              </w:rPr>
            </w:pPr>
            <w:r>
              <w:rPr>
                <w:rFonts w:cstheme="minorHAnsi"/>
              </w:rPr>
              <w:t>How can I allow for students to express their thoughts while still respecting others?</w:t>
            </w:r>
          </w:p>
          <w:p w14:paraId="6AAE1951" w14:textId="5A69E8D4" w:rsidR="00BA7204" w:rsidRDefault="00BA7204" w:rsidP="00BA7204">
            <w:pPr>
              <w:rPr>
                <w:rFonts w:cstheme="minorHAnsi"/>
              </w:rPr>
            </w:pPr>
            <w:r>
              <w:rPr>
                <w:rFonts w:cstheme="minorHAnsi"/>
              </w:rPr>
              <w:t>After</w:t>
            </w:r>
          </w:p>
          <w:p w14:paraId="2C15EC67" w14:textId="6ABA0E2E" w:rsidR="00BA7204" w:rsidRDefault="00BA7204" w:rsidP="00BA7204">
            <w:pPr>
              <w:pStyle w:val="ListParagraph"/>
              <w:numPr>
                <w:ilvl w:val="0"/>
                <w:numId w:val="27"/>
              </w:numPr>
              <w:rPr>
                <w:rFonts w:cstheme="minorHAnsi"/>
              </w:rPr>
            </w:pPr>
            <w:r>
              <w:rPr>
                <w:rFonts w:cstheme="minorHAnsi"/>
              </w:rPr>
              <w:t>What went well?</w:t>
            </w:r>
          </w:p>
          <w:p w14:paraId="7EBEF344" w14:textId="6A743E5F" w:rsidR="00BA7204" w:rsidRDefault="00BA7204" w:rsidP="00BA7204">
            <w:pPr>
              <w:pStyle w:val="ListParagraph"/>
              <w:numPr>
                <w:ilvl w:val="0"/>
                <w:numId w:val="27"/>
              </w:numPr>
              <w:rPr>
                <w:rFonts w:cstheme="minorHAnsi"/>
              </w:rPr>
            </w:pPr>
            <w:r>
              <w:rPr>
                <w:rFonts w:cstheme="minorHAnsi"/>
              </w:rPr>
              <w:t>What can be improved upon?</w:t>
            </w:r>
            <w:r w:rsidR="00A632EA">
              <w:rPr>
                <w:rFonts w:cstheme="minorHAnsi"/>
              </w:rPr>
              <w:t xml:space="preserve"> Was I demonstrating engagement and thoughtful listening?</w:t>
            </w:r>
          </w:p>
          <w:p w14:paraId="4A93A227" w14:textId="3A2D80F7" w:rsidR="00BA7204" w:rsidRPr="00BA7204" w:rsidRDefault="00BA7204" w:rsidP="00BA7204">
            <w:pPr>
              <w:pStyle w:val="ListParagraph"/>
              <w:numPr>
                <w:ilvl w:val="0"/>
                <w:numId w:val="27"/>
              </w:numPr>
              <w:rPr>
                <w:rFonts w:cstheme="minorHAnsi"/>
              </w:rPr>
            </w:pPr>
            <w:r>
              <w:rPr>
                <w:rFonts w:cstheme="minorHAnsi"/>
              </w:rPr>
              <w:t>Where there any questions particularly difficult or simple?</w:t>
            </w:r>
          </w:p>
          <w:p w14:paraId="36C3C861" w14:textId="77777777" w:rsidR="001B0450" w:rsidRDefault="001B0450" w:rsidP="001B0450">
            <w:pPr>
              <w:rPr>
                <w:rFonts w:cstheme="minorHAnsi"/>
              </w:rPr>
            </w:pPr>
          </w:p>
          <w:p w14:paraId="24CE7D4C" w14:textId="77777777" w:rsidR="001B0450" w:rsidRPr="001B0450" w:rsidRDefault="001B0450" w:rsidP="001B0450">
            <w:pPr>
              <w:rPr>
                <w:rFonts w:cstheme="minorHAnsi"/>
              </w:rPr>
            </w:pPr>
          </w:p>
        </w:tc>
      </w:tr>
    </w:tbl>
    <w:p w14:paraId="24E53829" w14:textId="79138112" w:rsidR="004C0B52" w:rsidRDefault="004C0B52">
      <w:pPr>
        <w:rPr>
          <w:rFonts w:cstheme="minorHAnsi"/>
        </w:rPr>
      </w:pPr>
    </w:p>
    <w:sectPr w:rsidR="004C0B52" w:rsidSect="00DE5E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62833" w14:textId="77777777" w:rsidR="00EB4B4B" w:rsidRDefault="00EB4B4B" w:rsidP="00042261">
      <w:pPr>
        <w:spacing w:after="0" w:line="240" w:lineRule="auto"/>
      </w:pPr>
      <w:r>
        <w:separator/>
      </w:r>
    </w:p>
  </w:endnote>
  <w:endnote w:type="continuationSeparator" w:id="0">
    <w:p w14:paraId="77C1F499" w14:textId="77777777" w:rsidR="00EB4B4B" w:rsidRDefault="00EB4B4B" w:rsidP="0004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344925"/>
      <w:docPartObj>
        <w:docPartGallery w:val="Page Numbers (Bottom of Page)"/>
        <w:docPartUnique/>
      </w:docPartObj>
    </w:sdtPr>
    <w:sdtEndPr>
      <w:rPr>
        <w:noProof/>
      </w:rPr>
    </w:sdtEndPr>
    <w:sdtContent>
      <w:p w14:paraId="58793ED8" w14:textId="77777777" w:rsidR="00A746D4" w:rsidRDefault="00A746D4">
        <w:pPr>
          <w:pStyle w:val="Footer"/>
          <w:jc w:val="center"/>
        </w:pPr>
        <w:r>
          <w:fldChar w:fldCharType="begin"/>
        </w:r>
        <w:r>
          <w:instrText xml:space="preserve"> PAGE   \* MERGEFORMAT </w:instrText>
        </w:r>
        <w:r>
          <w:fldChar w:fldCharType="separate"/>
        </w:r>
        <w:r w:rsidR="00D00588">
          <w:rPr>
            <w:noProof/>
          </w:rPr>
          <w:t>1</w:t>
        </w:r>
        <w:r>
          <w:rPr>
            <w:noProof/>
          </w:rPr>
          <w:fldChar w:fldCharType="end"/>
        </w:r>
      </w:p>
    </w:sdtContent>
  </w:sdt>
  <w:p w14:paraId="3E6CD396" w14:textId="77777777" w:rsidR="00A746D4" w:rsidRDefault="00A7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DBC22" w14:textId="77777777" w:rsidR="00EB4B4B" w:rsidRDefault="00EB4B4B" w:rsidP="00042261">
      <w:pPr>
        <w:spacing w:after="0" w:line="240" w:lineRule="auto"/>
      </w:pPr>
      <w:r>
        <w:separator/>
      </w:r>
    </w:p>
  </w:footnote>
  <w:footnote w:type="continuationSeparator" w:id="0">
    <w:p w14:paraId="0C9A10E6" w14:textId="77777777" w:rsidR="00EB4B4B" w:rsidRDefault="00EB4B4B" w:rsidP="00042261">
      <w:pPr>
        <w:spacing w:after="0" w:line="240" w:lineRule="auto"/>
      </w:pPr>
      <w:r>
        <w:continuationSeparator/>
      </w:r>
    </w:p>
  </w:footnote>
  <w:footnote w:id="1">
    <w:p w14:paraId="3AC0A4CE" w14:textId="77777777" w:rsidR="00042261" w:rsidRDefault="0004226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65B"/>
    <w:multiLevelType w:val="hybridMultilevel"/>
    <w:tmpl w:val="DC4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3CD"/>
    <w:multiLevelType w:val="hybridMultilevel"/>
    <w:tmpl w:val="633ED5C8"/>
    <w:lvl w:ilvl="0" w:tplc="2EFE168C">
      <w:start w:val="3"/>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3676"/>
    <w:multiLevelType w:val="hybridMultilevel"/>
    <w:tmpl w:val="27C4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334D4"/>
    <w:multiLevelType w:val="hybridMultilevel"/>
    <w:tmpl w:val="0B504412"/>
    <w:lvl w:ilvl="0" w:tplc="E2706B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90E"/>
    <w:multiLevelType w:val="hybridMultilevel"/>
    <w:tmpl w:val="9D8C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F686F"/>
    <w:multiLevelType w:val="hybridMultilevel"/>
    <w:tmpl w:val="EB6C4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589D"/>
    <w:multiLevelType w:val="hybridMultilevel"/>
    <w:tmpl w:val="6AE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C34B9"/>
    <w:multiLevelType w:val="hybridMultilevel"/>
    <w:tmpl w:val="4D6E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9207E"/>
    <w:multiLevelType w:val="hybridMultilevel"/>
    <w:tmpl w:val="974CA5C2"/>
    <w:lvl w:ilvl="0" w:tplc="8F2C21E4">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E5454"/>
    <w:multiLevelType w:val="hybridMultilevel"/>
    <w:tmpl w:val="2700719A"/>
    <w:lvl w:ilvl="0" w:tplc="9F529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44D61"/>
    <w:multiLevelType w:val="hybridMultilevel"/>
    <w:tmpl w:val="754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A1495"/>
    <w:multiLevelType w:val="hybridMultilevel"/>
    <w:tmpl w:val="66F66448"/>
    <w:lvl w:ilvl="0" w:tplc="7D28E27C">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450C0"/>
    <w:multiLevelType w:val="hybridMultilevel"/>
    <w:tmpl w:val="B1EA0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A3ED5"/>
    <w:multiLevelType w:val="hybridMultilevel"/>
    <w:tmpl w:val="5CC4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461A8"/>
    <w:multiLevelType w:val="hybridMultilevel"/>
    <w:tmpl w:val="CB7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74335"/>
    <w:multiLevelType w:val="hybridMultilevel"/>
    <w:tmpl w:val="E250CC18"/>
    <w:lvl w:ilvl="0" w:tplc="19FC36E2">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77D50"/>
    <w:multiLevelType w:val="hybridMultilevel"/>
    <w:tmpl w:val="97EE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878C4"/>
    <w:multiLevelType w:val="hybridMultilevel"/>
    <w:tmpl w:val="2CBA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F7E83"/>
    <w:multiLevelType w:val="hybridMultilevel"/>
    <w:tmpl w:val="FE721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978B0"/>
    <w:multiLevelType w:val="hybridMultilevel"/>
    <w:tmpl w:val="B45E0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BF17C6"/>
    <w:multiLevelType w:val="hybridMultilevel"/>
    <w:tmpl w:val="B0E0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534D6"/>
    <w:multiLevelType w:val="hybridMultilevel"/>
    <w:tmpl w:val="EF7C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86DAB"/>
    <w:multiLevelType w:val="hybridMultilevel"/>
    <w:tmpl w:val="8CA87D5E"/>
    <w:lvl w:ilvl="0" w:tplc="B13E27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B099E"/>
    <w:multiLevelType w:val="hybridMultilevel"/>
    <w:tmpl w:val="46B890E2"/>
    <w:lvl w:ilvl="0" w:tplc="659685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B1682"/>
    <w:multiLevelType w:val="hybridMultilevel"/>
    <w:tmpl w:val="E6C6BA64"/>
    <w:lvl w:ilvl="0" w:tplc="192E5D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12D40"/>
    <w:multiLevelType w:val="hybridMultilevel"/>
    <w:tmpl w:val="00C6F038"/>
    <w:lvl w:ilvl="0" w:tplc="9D6E304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641431E9"/>
    <w:multiLevelType w:val="hybridMultilevel"/>
    <w:tmpl w:val="8BC80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E30D4"/>
    <w:multiLevelType w:val="hybridMultilevel"/>
    <w:tmpl w:val="DA4C39AE"/>
    <w:lvl w:ilvl="0" w:tplc="E946D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967975"/>
    <w:multiLevelType w:val="hybridMultilevel"/>
    <w:tmpl w:val="52143D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B57E1B"/>
    <w:multiLevelType w:val="hybridMultilevel"/>
    <w:tmpl w:val="9D8C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01C83"/>
    <w:multiLevelType w:val="hybridMultilevel"/>
    <w:tmpl w:val="1B8A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CC7ADE"/>
    <w:multiLevelType w:val="hybridMultilevel"/>
    <w:tmpl w:val="67246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22"/>
  </w:num>
  <w:num w:numId="4">
    <w:abstractNumId w:val="27"/>
  </w:num>
  <w:num w:numId="5">
    <w:abstractNumId w:val="11"/>
  </w:num>
  <w:num w:numId="6">
    <w:abstractNumId w:val="8"/>
  </w:num>
  <w:num w:numId="7">
    <w:abstractNumId w:val="15"/>
  </w:num>
  <w:num w:numId="8">
    <w:abstractNumId w:val="1"/>
  </w:num>
  <w:num w:numId="9">
    <w:abstractNumId w:val="30"/>
  </w:num>
  <w:num w:numId="10">
    <w:abstractNumId w:val="6"/>
  </w:num>
  <w:num w:numId="11">
    <w:abstractNumId w:val="19"/>
  </w:num>
  <w:num w:numId="12">
    <w:abstractNumId w:val="21"/>
  </w:num>
  <w:num w:numId="13">
    <w:abstractNumId w:val="5"/>
  </w:num>
  <w:num w:numId="14">
    <w:abstractNumId w:val="13"/>
  </w:num>
  <w:num w:numId="15">
    <w:abstractNumId w:val="28"/>
  </w:num>
  <w:num w:numId="16">
    <w:abstractNumId w:val="14"/>
  </w:num>
  <w:num w:numId="17">
    <w:abstractNumId w:val="7"/>
  </w:num>
  <w:num w:numId="18">
    <w:abstractNumId w:val="10"/>
  </w:num>
  <w:num w:numId="19">
    <w:abstractNumId w:val="4"/>
  </w:num>
  <w:num w:numId="20">
    <w:abstractNumId w:val="0"/>
  </w:num>
  <w:num w:numId="21">
    <w:abstractNumId w:val="29"/>
  </w:num>
  <w:num w:numId="22">
    <w:abstractNumId w:val="16"/>
  </w:num>
  <w:num w:numId="23">
    <w:abstractNumId w:val="2"/>
  </w:num>
  <w:num w:numId="24">
    <w:abstractNumId w:val="20"/>
  </w:num>
  <w:num w:numId="25">
    <w:abstractNumId w:val="17"/>
  </w:num>
  <w:num w:numId="26">
    <w:abstractNumId w:val="26"/>
  </w:num>
  <w:num w:numId="27">
    <w:abstractNumId w:val="12"/>
  </w:num>
  <w:num w:numId="28">
    <w:abstractNumId w:val="18"/>
  </w:num>
  <w:num w:numId="29">
    <w:abstractNumId w:val="31"/>
  </w:num>
  <w:num w:numId="30">
    <w:abstractNumId w:val="25"/>
  </w:num>
  <w:num w:numId="31">
    <w:abstractNumId w:val="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52"/>
    <w:rsid w:val="00015E93"/>
    <w:rsid w:val="000359BA"/>
    <w:rsid w:val="00042261"/>
    <w:rsid w:val="0004558C"/>
    <w:rsid w:val="000837CA"/>
    <w:rsid w:val="000A1ADB"/>
    <w:rsid w:val="000A6E96"/>
    <w:rsid w:val="000B53CC"/>
    <w:rsid w:val="000C0CCA"/>
    <w:rsid w:val="000E2E4A"/>
    <w:rsid w:val="000E6088"/>
    <w:rsid w:val="00113EF4"/>
    <w:rsid w:val="001228B8"/>
    <w:rsid w:val="001427AC"/>
    <w:rsid w:val="001460D1"/>
    <w:rsid w:val="00163CC4"/>
    <w:rsid w:val="00165F20"/>
    <w:rsid w:val="00190056"/>
    <w:rsid w:val="0019246F"/>
    <w:rsid w:val="00195C8D"/>
    <w:rsid w:val="001A0D8C"/>
    <w:rsid w:val="001A0E97"/>
    <w:rsid w:val="001B0450"/>
    <w:rsid w:val="001B0F07"/>
    <w:rsid w:val="001B12EE"/>
    <w:rsid w:val="001B7185"/>
    <w:rsid w:val="001D062C"/>
    <w:rsid w:val="001D0F2E"/>
    <w:rsid w:val="001D3C15"/>
    <w:rsid w:val="001D4686"/>
    <w:rsid w:val="002026EC"/>
    <w:rsid w:val="00226E56"/>
    <w:rsid w:val="002314CC"/>
    <w:rsid w:val="00263994"/>
    <w:rsid w:val="00273015"/>
    <w:rsid w:val="00290EBF"/>
    <w:rsid w:val="00296491"/>
    <w:rsid w:val="002A44C7"/>
    <w:rsid w:val="002A46D6"/>
    <w:rsid w:val="002A6137"/>
    <w:rsid w:val="002B31F5"/>
    <w:rsid w:val="002B62C1"/>
    <w:rsid w:val="003008D1"/>
    <w:rsid w:val="00314F18"/>
    <w:rsid w:val="00315409"/>
    <w:rsid w:val="003172FD"/>
    <w:rsid w:val="00320033"/>
    <w:rsid w:val="003346E8"/>
    <w:rsid w:val="00340591"/>
    <w:rsid w:val="003A3896"/>
    <w:rsid w:val="003B0D4A"/>
    <w:rsid w:val="003C0BCF"/>
    <w:rsid w:val="003D0C66"/>
    <w:rsid w:val="003D2C0E"/>
    <w:rsid w:val="003D55E0"/>
    <w:rsid w:val="003F6522"/>
    <w:rsid w:val="00406A87"/>
    <w:rsid w:val="00406B95"/>
    <w:rsid w:val="00425DD0"/>
    <w:rsid w:val="0044289E"/>
    <w:rsid w:val="004914F3"/>
    <w:rsid w:val="00497E84"/>
    <w:rsid w:val="004C0B52"/>
    <w:rsid w:val="004C7154"/>
    <w:rsid w:val="004F1B85"/>
    <w:rsid w:val="004F30DE"/>
    <w:rsid w:val="004F5BA3"/>
    <w:rsid w:val="00513A21"/>
    <w:rsid w:val="00516EA8"/>
    <w:rsid w:val="00524969"/>
    <w:rsid w:val="005B192F"/>
    <w:rsid w:val="005D4B9E"/>
    <w:rsid w:val="005E5EA5"/>
    <w:rsid w:val="005F769B"/>
    <w:rsid w:val="00607492"/>
    <w:rsid w:val="006436BF"/>
    <w:rsid w:val="00646525"/>
    <w:rsid w:val="00656486"/>
    <w:rsid w:val="00673BE3"/>
    <w:rsid w:val="00675D13"/>
    <w:rsid w:val="00686BCA"/>
    <w:rsid w:val="006B25DF"/>
    <w:rsid w:val="006B3059"/>
    <w:rsid w:val="006C5050"/>
    <w:rsid w:val="006F5316"/>
    <w:rsid w:val="00702DF9"/>
    <w:rsid w:val="00746B76"/>
    <w:rsid w:val="00767393"/>
    <w:rsid w:val="00771128"/>
    <w:rsid w:val="007767FD"/>
    <w:rsid w:val="00791C7F"/>
    <w:rsid w:val="0079303E"/>
    <w:rsid w:val="007937A4"/>
    <w:rsid w:val="007C2581"/>
    <w:rsid w:val="007D5048"/>
    <w:rsid w:val="007E4348"/>
    <w:rsid w:val="007E4456"/>
    <w:rsid w:val="007F14BA"/>
    <w:rsid w:val="007F7485"/>
    <w:rsid w:val="008111F8"/>
    <w:rsid w:val="00820477"/>
    <w:rsid w:val="0082652E"/>
    <w:rsid w:val="00843063"/>
    <w:rsid w:val="008437CC"/>
    <w:rsid w:val="00854543"/>
    <w:rsid w:val="00871343"/>
    <w:rsid w:val="008B6DC7"/>
    <w:rsid w:val="008D297F"/>
    <w:rsid w:val="008D5900"/>
    <w:rsid w:val="008F13DF"/>
    <w:rsid w:val="00903E50"/>
    <w:rsid w:val="00906AD6"/>
    <w:rsid w:val="00921FE1"/>
    <w:rsid w:val="00925461"/>
    <w:rsid w:val="009259B4"/>
    <w:rsid w:val="009452D7"/>
    <w:rsid w:val="00954CAE"/>
    <w:rsid w:val="00963049"/>
    <w:rsid w:val="009816C9"/>
    <w:rsid w:val="00983FE6"/>
    <w:rsid w:val="00995AF2"/>
    <w:rsid w:val="009A46F5"/>
    <w:rsid w:val="009A4C0A"/>
    <w:rsid w:val="009C2512"/>
    <w:rsid w:val="009C4E79"/>
    <w:rsid w:val="009C6500"/>
    <w:rsid w:val="009D1419"/>
    <w:rsid w:val="009F3DE8"/>
    <w:rsid w:val="009F5AF4"/>
    <w:rsid w:val="00A274D8"/>
    <w:rsid w:val="00A57702"/>
    <w:rsid w:val="00A632EA"/>
    <w:rsid w:val="00A65FFD"/>
    <w:rsid w:val="00A746D4"/>
    <w:rsid w:val="00A8566E"/>
    <w:rsid w:val="00A859D0"/>
    <w:rsid w:val="00A934A8"/>
    <w:rsid w:val="00AC6A66"/>
    <w:rsid w:val="00AE27A4"/>
    <w:rsid w:val="00B138F1"/>
    <w:rsid w:val="00B40A9B"/>
    <w:rsid w:val="00B4583A"/>
    <w:rsid w:val="00B676B1"/>
    <w:rsid w:val="00BA2017"/>
    <w:rsid w:val="00BA7204"/>
    <w:rsid w:val="00BB34CD"/>
    <w:rsid w:val="00BB5F23"/>
    <w:rsid w:val="00BC375E"/>
    <w:rsid w:val="00BC7BAD"/>
    <w:rsid w:val="00BE197C"/>
    <w:rsid w:val="00BF35CD"/>
    <w:rsid w:val="00C118DC"/>
    <w:rsid w:val="00C144D6"/>
    <w:rsid w:val="00C26008"/>
    <w:rsid w:val="00C318F1"/>
    <w:rsid w:val="00C34485"/>
    <w:rsid w:val="00C36D2E"/>
    <w:rsid w:val="00C5095F"/>
    <w:rsid w:val="00C52FDC"/>
    <w:rsid w:val="00C53AF2"/>
    <w:rsid w:val="00C57BB0"/>
    <w:rsid w:val="00C60C56"/>
    <w:rsid w:val="00C679D0"/>
    <w:rsid w:val="00C773EB"/>
    <w:rsid w:val="00CD0B88"/>
    <w:rsid w:val="00D00588"/>
    <w:rsid w:val="00D024B5"/>
    <w:rsid w:val="00D56E69"/>
    <w:rsid w:val="00D71FD3"/>
    <w:rsid w:val="00DA407E"/>
    <w:rsid w:val="00DA79DA"/>
    <w:rsid w:val="00DB6103"/>
    <w:rsid w:val="00DC563D"/>
    <w:rsid w:val="00DE274D"/>
    <w:rsid w:val="00DE5E4D"/>
    <w:rsid w:val="00DF35F6"/>
    <w:rsid w:val="00E20C96"/>
    <w:rsid w:val="00E23EF5"/>
    <w:rsid w:val="00E5038A"/>
    <w:rsid w:val="00E76529"/>
    <w:rsid w:val="00E97A8B"/>
    <w:rsid w:val="00EB04F8"/>
    <w:rsid w:val="00EB2613"/>
    <w:rsid w:val="00EB4B4B"/>
    <w:rsid w:val="00EB796A"/>
    <w:rsid w:val="00EC6037"/>
    <w:rsid w:val="00EC7703"/>
    <w:rsid w:val="00ED37EA"/>
    <w:rsid w:val="00EF2D84"/>
    <w:rsid w:val="00EF3D22"/>
    <w:rsid w:val="00F1328E"/>
    <w:rsid w:val="00F15FA7"/>
    <w:rsid w:val="00F57136"/>
    <w:rsid w:val="00F766AD"/>
    <w:rsid w:val="00F91980"/>
    <w:rsid w:val="00F979DB"/>
    <w:rsid w:val="00FA7E5D"/>
    <w:rsid w:val="00FB36EC"/>
    <w:rsid w:val="00FC069D"/>
    <w:rsid w:val="00FC478E"/>
    <w:rsid w:val="00FD4100"/>
    <w:rsid w:val="00FF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B3EB"/>
  <w15:docId w15:val="{BC72075D-5F2C-4371-B1FD-1B713591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529"/>
    <w:pPr>
      <w:ind w:left="720"/>
      <w:contextualSpacing/>
    </w:pPr>
  </w:style>
  <w:style w:type="paragraph" w:styleId="FootnoteText">
    <w:name w:val="footnote text"/>
    <w:basedOn w:val="Normal"/>
    <w:link w:val="FootnoteTextChar"/>
    <w:uiPriority w:val="99"/>
    <w:semiHidden/>
    <w:unhideWhenUsed/>
    <w:rsid w:val="000422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261"/>
    <w:rPr>
      <w:sz w:val="20"/>
      <w:szCs w:val="20"/>
    </w:rPr>
  </w:style>
  <w:style w:type="character" w:styleId="FootnoteReference">
    <w:name w:val="footnote reference"/>
    <w:basedOn w:val="DefaultParagraphFont"/>
    <w:uiPriority w:val="99"/>
    <w:semiHidden/>
    <w:unhideWhenUsed/>
    <w:rsid w:val="00042261"/>
    <w:rPr>
      <w:vertAlign w:val="superscript"/>
    </w:rPr>
  </w:style>
  <w:style w:type="paragraph" w:styleId="BalloonText">
    <w:name w:val="Balloon Text"/>
    <w:basedOn w:val="Normal"/>
    <w:link w:val="BalloonTextChar"/>
    <w:uiPriority w:val="99"/>
    <w:semiHidden/>
    <w:unhideWhenUsed/>
    <w:rsid w:val="00BE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97C"/>
    <w:rPr>
      <w:rFonts w:ascii="Tahoma" w:hAnsi="Tahoma" w:cs="Tahoma"/>
      <w:sz w:val="16"/>
      <w:szCs w:val="16"/>
    </w:rPr>
  </w:style>
  <w:style w:type="paragraph" w:styleId="Header">
    <w:name w:val="header"/>
    <w:basedOn w:val="Normal"/>
    <w:link w:val="HeaderChar"/>
    <w:uiPriority w:val="99"/>
    <w:unhideWhenUsed/>
    <w:rsid w:val="00A7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D4"/>
  </w:style>
  <w:style w:type="paragraph" w:styleId="Footer">
    <w:name w:val="footer"/>
    <w:basedOn w:val="Normal"/>
    <w:link w:val="FooterChar"/>
    <w:uiPriority w:val="99"/>
    <w:unhideWhenUsed/>
    <w:rsid w:val="00A7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D4"/>
  </w:style>
  <w:style w:type="character" w:styleId="Hyperlink">
    <w:name w:val="Hyperlink"/>
    <w:basedOn w:val="DefaultParagraphFont"/>
    <w:uiPriority w:val="99"/>
    <w:unhideWhenUsed/>
    <w:rsid w:val="003F6522"/>
    <w:rPr>
      <w:color w:val="0000FF" w:themeColor="hyperlink"/>
      <w:u w:val="single"/>
    </w:rPr>
  </w:style>
  <w:style w:type="character" w:styleId="UnresolvedMention">
    <w:name w:val="Unresolved Mention"/>
    <w:basedOn w:val="DefaultParagraphFont"/>
    <w:uiPriority w:val="99"/>
    <w:rsid w:val="003F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79569">
      <w:bodyDiv w:val="1"/>
      <w:marLeft w:val="0"/>
      <w:marRight w:val="0"/>
      <w:marTop w:val="0"/>
      <w:marBottom w:val="0"/>
      <w:divBdr>
        <w:top w:val="none" w:sz="0" w:space="0" w:color="auto"/>
        <w:left w:val="none" w:sz="0" w:space="0" w:color="auto"/>
        <w:bottom w:val="none" w:sz="0" w:space="0" w:color="auto"/>
        <w:right w:val="none" w:sz="0" w:space="0" w:color="auto"/>
      </w:divBdr>
      <w:divsChild>
        <w:div w:id="2005475520">
          <w:marLeft w:val="0"/>
          <w:marRight w:val="0"/>
          <w:marTop w:val="0"/>
          <w:marBottom w:val="240"/>
          <w:divBdr>
            <w:top w:val="none" w:sz="0" w:space="0" w:color="auto"/>
            <w:left w:val="none" w:sz="0" w:space="0" w:color="auto"/>
            <w:bottom w:val="none" w:sz="0" w:space="0" w:color="auto"/>
            <w:right w:val="none" w:sz="0" w:space="0" w:color="auto"/>
          </w:divBdr>
        </w:div>
        <w:div w:id="1985698459">
          <w:marLeft w:val="0"/>
          <w:marRight w:val="0"/>
          <w:marTop w:val="0"/>
          <w:marBottom w:val="240"/>
          <w:divBdr>
            <w:top w:val="none" w:sz="0" w:space="0" w:color="auto"/>
            <w:left w:val="none" w:sz="0" w:space="0" w:color="auto"/>
            <w:bottom w:val="none" w:sz="0" w:space="0" w:color="auto"/>
            <w:right w:val="none" w:sz="0" w:space="0" w:color="auto"/>
          </w:divBdr>
        </w:div>
      </w:divsChild>
    </w:div>
    <w:div w:id="821896384">
      <w:bodyDiv w:val="1"/>
      <w:marLeft w:val="0"/>
      <w:marRight w:val="0"/>
      <w:marTop w:val="0"/>
      <w:marBottom w:val="0"/>
      <w:divBdr>
        <w:top w:val="none" w:sz="0" w:space="0" w:color="auto"/>
        <w:left w:val="none" w:sz="0" w:space="0" w:color="auto"/>
        <w:bottom w:val="none" w:sz="0" w:space="0" w:color="auto"/>
        <w:right w:val="none" w:sz="0" w:space="0" w:color="auto"/>
      </w:divBdr>
      <w:divsChild>
        <w:div w:id="865605184">
          <w:marLeft w:val="0"/>
          <w:marRight w:val="0"/>
          <w:marTop w:val="0"/>
          <w:marBottom w:val="0"/>
          <w:divBdr>
            <w:top w:val="none" w:sz="0" w:space="0" w:color="auto"/>
            <w:left w:val="none" w:sz="0" w:space="0" w:color="auto"/>
            <w:bottom w:val="none" w:sz="0" w:space="0" w:color="auto"/>
            <w:right w:val="none" w:sz="0" w:space="0" w:color="auto"/>
          </w:divBdr>
          <w:divsChild>
            <w:div w:id="1489710058">
              <w:marLeft w:val="0"/>
              <w:marRight w:val="0"/>
              <w:marTop w:val="0"/>
              <w:marBottom w:val="0"/>
              <w:divBdr>
                <w:top w:val="none" w:sz="0" w:space="0" w:color="auto"/>
                <w:left w:val="none" w:sz="0" w:space="0" w:color="auto"/>
                <w:bottom w:val="none" w:sz="0" w:space="0" w:color="auto"/>
                <w:right w:val="none" w:sz="0" w:space="0" w:color="auto"/>
              </w:divBdr>
              <w:divsChild>
                <w:div w:id="1673680277">
                  <w:marLeft w:val="0"/>
                  <w:marRight w:val="0"/>
                  <w:marTop w:val="0"/>
                  <w:marBottom w:val="0"/>
                  <w:divBdr>
                    <w:top w:val="none" w:sz="0" w:space="0" w:color="auto"/>
                    <w:left w:val="none" w:sz="0" w:space="0" w:color="auto"/>
                    <w:bottom w:val="none" w:sz="0" w:space="0" w:color="auto"/>
                    <w:right w:val="none" w:sz="0" w:space="0" w:color="auto"/>
                  </w:divBdr>
                  <w:divsChild>
                    <w:div w:id="819542413">
                      <w:marLeft w:val="0"/>
                      <w:marRight w:val="0"/>
                      <w:marTop w:val="0"/>
                      <w:marBottom w:val="0"/>
                      <w:divBdr>
                        <w:top w:val="none" w:sz="0" w:space="0" w:color="auto"/>
                        <w:left w:val="none" w:sz="0" w:space="0" w:color="auto"/>
                        <w:bottom w:val="none" w:sz="0" w:space="0" w:color="auto"/>
                        <w:right w:val="none" w:sz="0" w:space="0" w:color="auto"/>
                      </w:divBdr>
                      <w:divsChild>
                        <w:div w:id="117145413">
                          <w:marLeft w:val="0"/>
                          <w:marRight w:val="0"/>
                          <w:marTop w:val="0"/>
                          <w:marBottom w:val="0"/>
                          <w:divBdr>
                            <w:top w:val="none" w:sz="0" w:space="0" w:color="auto"/>
                            <w:left w:val="none" w:sz="0" w:space="0" w:color="auto"/>
                            <w:bottom w:val="none" w:sz="0" w:space="0" w:color="auto"/>
                            <w:right w:val="none" w:sz="0" w:space="0" w:color="auto"/>
                          </w:divBdr>
                          <w:divsChild>
                            <w:div w:id="2082484741">
                              <w:marLeft w:val="0"/>
                              <w:marRight w:val="0"/>
                              <w:marTop w:val="0"/>
                              <w:marBottom w:val="0"/>
                              <w:divBdr>
                                <w:top w:val="none" w:sz="0" w:space="0" w:color="auto"/>
                                <w:left w:val="none" w:sz="0" w:space="0" w:color="auto"/>
                                <w:bottom w:val="none" w:sz="0" w:space="0" w:color="auto"/>
                                <w:right w:val="none" w:sz="0" w:space="0" w:color="auto"/>
                              </w:divBdr>
                              <w:divsChild>
                                <w:div w:id="316998933">
                                  <w:marLeft w:val="0"/>
                                  <w:marRight w:val="0"/>
                                  <w:marTop w:val="0"/>
                                  <w:marBottom w:val="0"/>
                                  <w:divBdr>
                                    <w:top w:val="none" w:sz="0" w:space="0" w:color="auto"/>
                                    <w:left w:val="none" w:sz="0" w:space="0" w:color="auto"/>
                                    <w:bottom w:val="none" w:sz="0" w:space="0" w:color="auto"/>
                                    <w:right w:val="none" w:sz="0" w:space="0" w:color="auto"/>
                                  </w:divBdr>
                                  <w:divsChild>
                                    <w:div w:id="1761876737">
                                      <w:marLeft w:val="0"/>
                                      <w:marRight w:val="0"/>
                                      <w:marTop w:val="0"/>
                                      <w:marBottom w:val="0"/>
                                      <w:divBdr>
                                        <w:top w:val="none" w:sz="0" w:space="0" w:color="auto"/>
                                        <w:left w:val="none" w:sz="0" w:space="0" w:color="auto"/>
                                        <w:bottom w:val="none" w:sz="0" w:space="0" w:color="auto"/>
                                        <w:right w:val="none" w:sz="0" w:space="0" w:color="auto"/>
                                      </w:divBdr>
                                      <w:divsChild>
                                        <w:div w:id="1202327275">
                                          <w:marLeft w:val="0"/>
                                          <w:marRight w:val="0"/>
                                          <w:marTop w:val="0"/>
                                          <w:marBottom w:val="0"/>
                                          <w:divBdr>
                                            <w:top w:val="none" w:sz="0" w:space="0" w:color="auto"/>
                                            <w:left w:val="none" w:sz="0" w:space="0" w:color="auto"/>
                                            <w:bottom w:val="none" w:sz="0" w:space="0" w:color="auto"/>
                                            <w:right w:val="none" w:sz="0" w:space="0" w:color="auto"/>
                                          </w:divBdr>
                                          <w:divsChild>
                                            <w:div w:id="2060400342">
                                              <w:marLeft w:val="0"/>
                                              <w:marRight w:val="0"/>
                                              <w:marTop w:val="0"/>
                                              <w:marBottom w:val="0"/>
                                              <w:divBdr>
                                                <w:top w:val="none" w:sz="0" w:space="0" w:color="auto"/>
                                                <w:left w:val="none" w:sz="0" w:space="0" w:color="auto"/>
                                                <w:bottom w:val="none" w:sz="0" w:space="0" w:color="auto"/>
                                                <w:right w:val="none" w:sz="0" w:space="0" w:color="auto"/>
                                              </w:divBdr>
                                              <w:divsChild>
                                                <w:div w:id="1387340625">
                                                  <w:marLeft w:val="0"/>
                                                  <w:marRight w:val="0"/>
                                                  <w:marTop w:val="0"/>
                                                  <w:marBottom w:val="0"/>
                                                  <w:divBdr>
                                                    <w:top w:val="none" w:sz="0" w:space="0" w:color="auto"/>
                                                    <w:left w:val="none" w:sz="0" w:space="0" w:color="auto"/>
                                                    <w:bottom w:val="none" w:sz="0" w:space="0" w:color="auto"/>
                                                    <w:right w:val="none" w:sz="0" w:space="0" w:color="auto"/>
                                                  </w:divBdr>
                                                  <w:divsChild>
                                                    <w:div w:id="190581793">
                                                      <w:marLeft w:val="0"/>
                                                      <w:marRight w:val="0"/>
                                                      <w:marTop w:val="0"/>
                                                      <w:marBottom w:val="0"/>
                                                      <w:divBdr>
                                                        <w:top w:val="none" w:sz="0" w:space="0" w:color="auto"/>
                                                        <w:left w:val="none" w:sz="0" w:space="0" w:color="auto"/>
                                                        <w:bottom w:val="none" w:sz="0" w:space="0" w:color="auto"/>
                                                        <w:right w:val="none" w:sz="0" w:space="0" w:color="auto"/>
                                                      </w:divBdr>
                                                      <w:divsChild>
                                                        <w:div w:id="874391185">
                                                          <w:marLeft w:val="0"/>
                                                          <w:marRight w:val="0"/>
                                                          <w:marTop w:val="0"/>
                                                          <w:marBottom w:val="0"/>
                                                          <w:divBdr>
                                                            <w:top w:val="none" w:sz="0" w:space="0" w:color="auto"/>
                                                            <w:left w:val="none" w:sz="0" w:space="0" w:color="auto"/>
                                                            <w:bottom w:val="none" w:sz="0" w:space="0" w:color="auto"/>
                                                            <w:right w:val="none" w:sz="0" w:space="0" w:color="auto"/>
                                                          </w:divBdr>
                                                          <w:divsChild>
                                                            <w:div w:id="862939451">
                                                              <w:marLeft w:val="0"/>
                                                              <w:marRight w:val="150"/>
                                                              <w:marTop w:val="0"/>
                                                              <w:marBottom w:val="150"/>
                                                              <w:divBdr>
                                                                <w:top w:val="none" w:sz="0" w:space="0" w:color="auto"/>
                                                                <w:left w:val="none" w:sz="0" w:space="0" w:color="auto"/>
                                                                <w:bottom w:val="none" w:sz="0" w:space="0" w:color="auto"/>
                                                                <w:right w:val="none" w:sz="0" w:space="0" w:color="auto"/>
                                                              </w:divBdr>
                                                              <w:divsChild>
                                                                <w:div w:id="1369261646">
                                                                  <w:marLeft w:val="0"/>
                                                                  <w:marRight w:val="0"/>
                                                                  <w:marTop w:val="0"/>
                                                                  <w:marBottom w:val="0"/>
                                                                  <w:divBdr>
                                                                    <w:top w:val="none" w:sz="0" w:space="0" w:color="auto"/>
                                                                    <w:left w:val="none" w:sz="0" w:space="0" w:color="auto"/>
                                                                    <w:bottom w:val="none" w:sz="0" w:space="0" w:color="auto"/>
                                                                    <w:right w:val="none" w:sz="0" w:space="0" w:color="auto"/>
                                                                  </w:divBdr>
                                                                  <w:divsChild>
                                                                    <w:div w:id="135029485">
                                                                      <w:marLeft w:val="0"/>
                                                                      <w:marRight w:val="0"/>
                                                                      <w:marTop w:val="0"/>
                                                                      <w:marBottom w:val="0"/>
                                                                      <w:divBdr>
                                                                        <w:top w:val="none" w:sz="0" w:space="0" w:color="auto"/>
                                                                        <w:left w:val="none" w:sz="0" w:space="0" w:color="auto"/>
                                                                        <w:bottom w:val="none" w:sz="0" w:space="0" w:color="auto"/>
                                                                        <w:right w:val="none" w:sz="0" w:space="0" w:color="auto"/>
                                                                      </w:divBdr>
                                                                      <w:divsChild>
                                                                        <w:div w:id="158694869">
                                                                          <w:marLeft w:val="0"/>
                                                                          <w:marRight w:val="0"/>
                                                                          <w:marTop w:val="0"/>
                                                                          <w:marBottom w:val="0"/>
                                                                          <w:divBdr>
                                                                            <w:top w:val="none" w:sz="0" w:space="0" w:color="auto"/>
                                                                            <w:left w:val="none" w:sz="0" w:space="0" w:color="auto"/>
                                                                            <w:bottom w:val="none" w:sz="0" w:space="0" w:color="auto"/>
                                                                            <w:right w:val="none" w:sz="0" w:space="0" w:color="auto"/>
                                                                          </w:divBdr>
                                                                          <w:divsChild>
                                                                            <w:div w:id="1172262991">
                                                                              <w:marLeft w:val="0"/>
                                                                              <w:marRight w:val="0"/>
                                                                              <w:marTop w:val="0"/>
                                                                              <w:marBottom w:val="0"/>
                                                                              <w:divBdr>
                                                                                <w:top w:val="none" w:sz="0" w:space="0" w:color="auto"/>
                                                                                <w:left w:val="none" w:sz="0" w:space="0" w:color="auto"/>
                                                                                <w:bottom w:val="none" w:sz="0" w:space="0" w:color="auto"/>
                                                                                <w:right w:val="none" w:sz="0" w:space="0" w:color="auto"/>
                                                                              </w:divBdr>
                                                                              <w:divsChild>
                                                                                <w:div w:id="1200313832">
                                                                                  <w:marLeft w:val="0"/>
                                                                                  <w:marRight w:val="0"/>
                                                                                  <w:marTop w:val="0"/>
                                                                                  <w:marBottom w:val="0"/>
                                                                                  <w:divBdr>
                                                                                    <w:top w:val="none" w:sz="0" w:space="0" w:color="auto"/>
                                                                                    <w:left w:val="none" w:sz="0" w:space="0" w:color="auto"/>
                                                                                    <w:bottom w:val="none" w:sz="0" w:space="0" w:color="auto"/>
                                                                                    <w:right w:val="none" w:sz="0" w:space="0" w:color="auto"/>
                                                                                  </w:divBdr>
                                                                                  <w:divsChild>
                                                                                    <w:div w:id="313490509">
                                                                                      <w:marLeft w:val="0"/>
                                                                                      <w:marRight w:val="0"/>
                                                                                      <w:marTop w:val="0"/>
                                                                                      <w:marBottom w:val="0"/>
                                                                                      <w:divBdr>
                                                                                        <w:top w:val="none" w:sz="0" w:space="0" w:color="auto"/>
                                                                                        <w:left w:val="none" w:sz="0" w:space="0" w:color="auto"/>
                                                                                        <w:bottom w:val="none" w:sz="0" w:space="0" w:color="auto"/>
                                                                                        <w:right w:val="none" w:sz="0" w:space="0" w:color="auto"/>
                                                                                      </w:divBdr>
                                                                                      <w:divsChild>
                                                                                        <w:div w:id="1307852765">
                                                                                          <w:marLeft w:val="0"/>
                                                                                          <w:marRight w:val="0"/>
                                                                                          <w:marTop w:val="0"/>
                                                                                          <w:marBottom w:val="0"/>
                                                                                          <w:divBdr>
                                                                                            <w:top w:val="none" w:sz="0" w:space="0" w:color="auto"/>
                                                                                            <w:left w:val="none" w:sz="0" w:space="0" w:color="auto"/>
                                                                                            <w:bottom w:val="none" w:sz="0" w:space="0" w:color="auto"/>
                                                                                            <w:right w:val="none" w:sz="0" w:space="0" w:color="auto"/>
                                                                                          </w:divBdr>
                                                                                          <w:divsChild>
                                                                                            <w:div w:id="41252848">
                                                                                              <w:marLeft w:val="0"/>
                                                                                              <w:marRight w:val="0"/>
                                                                                              <w:marTop w:val="0"/>
                                                                                              <w:marBottom w:val="0"/>
                                                                                              <w:divBdr>
                                                                                                <w:top w:val="none" w:sz="0" w:space="0" w:color="auto"/>
                                                                                                <w:left w:val="none" w:sz="0" w:space="0" w:color="auto"/>
                                                                                                <w:bottom w:val="none" w:sz="0" w:space="0" w:color="auto"/>
                                                                                                <w:right w:val="none" w:sz="0" w:space="0" w:color="auto"/>
                                                                                              </w:divBdr>
                                                                                              <w:divsChild>
                                                                                                <w:div w:id="1297031811">
                                                                                                  <w:marLeft w:val="0"/>
                                                                                                  <w:marRight w:val="0"/>
                                                                                                  <w:marTop w:val="0"/>
                                                                                                  <w:marBottom w:val="0"/>
                                                                                                  <w:divBdr>
                                                                                                    <w:top w:val="none" w:sz="0" w:space="0" w:color="auto"/>
                                                                                                    <w:left w:val="none" w:sz="0" w:space="0" w:color="auto"/>
                                                                                                    <w:bottom w:val="none" w:sz="0" w:space="0" w:color="auto"/>
                                                                                                    <w:right w:val="none" w:sz="0" w:space="0" w:color="auto"/>
                                                                                                  </w:divBdr>
                                                                                                  <w:divsChild>
                                                                                                    <w:div w:id="856388568">
                                                                                                      <w:marLeft w:val="0"/>
                                                                                                      <w:marRight w:val="0"/>
                                                                                                      <w:marTop w:val="0"/>
                                                                                                      <w:marBottom w:val="200"/>
                                                                                                      <w:divBdr>
                                                                                                        <w:top w:val="none" w:sz="0" w:space="0" w:color="auto"/>
                                                                                                        <w:left w:val="none" w:sz="0" w:space="0" w:color="auto"/>
                                                                                                        <w:bottom w:val="none" w:sz="0" w:space="0" w:color="auto"/>
                                                                                                        <w:right w:val="none" w:sz="0" w:space="0" w:color="auto"/>
                                                                                                      </w:divBdr>
                                                                                                    </w:div>
                                                                                                    <w:div w:id="1161430292">
                                                                                                      <w:marLeft w:val="0"/>
                                                                                                      <w:marRight w:val="0"/>
                                                                                                      <w:marTop w:val="0"/>
                                                                                                      <w:marBottom w:val="200"/>
                                                                                                      <w:divBdr>
                                                                                                        <w:top w:val="none" w:sz="0" w:space="0" w:color="auto"/>
                                                                                                        <w:left w:val="none" w:sz="0" w:space="0" w:color="auto"/>
                                                                                                        <w:bottom w:val="none" w:sz="0" w:space="0" w:color="auto"/>
                                                                                                        <w:right w:val="none" w:sz="0" w:space="0" w:color="auto"/>
                                                                                                      </w:divBdr>
                                                                                                    </w:div>
                                                                                                    <w:div w:id="1231844102">
                                                                                                      <w:marLeft w:val="0"/>
                                                                                                      <w:marRight w:val="0"/>
                                                                                                      <w:marTop w:val="0"/>
                                                                                                      <w:marBottom w:val="200"/>
                                                                                                      <w:divBdr>
                                                                                                        <w:top w:val="none" w:sz="0" w:space="0" w:color="auto"/>
                                                                                                        <w:left w:val="none" w:sz="0" w:space="0" w:color="auto"/>
                                                                                                        <w:bottom w:val="none" w:sz="0" w:space="0" w:color="auto"/>
                                                                                                        <w:right w:val="none" w:sz="0" w:space="0" w:color="auto"/>
                                                                                                      </w:divBdr>
                                                                                                    </w:div>
                                                                                                    <w:div w:id="1270548785">
                                                                                                      <w:marLeft w:val="0"/>
                                                                                                      <w:marRight w:val="0"/>
                                                                                                      <w:marTop w:val="0"/>
                                                                                                      <w:marBottom w:val="200"/>
                                                                                                      <w:divBdr>
                                                                                                        <w:top w:val="none" w:sz="0" w:space="0" w:color="auto"/>
                                                                                                        <w:left w:val="none" w:sz="0" w:space="0" w:color="auto"/>
                                                                                                        <w:bottom w:val="none" w:sz="0" w:space="0" w:color="auto"/>
                                                                                                        <w:right w:val="none" w:sz="0" w:space="0" w:color="auto"/>
                                                                                                      </w:divBdr>
                                                                                                    </w:div>
                                                                                                    <w:div w:id="706687123">
                                                                                                      <w:marLeft w:val="0"/>
                                                                                                      <w:marRight w:val="0"/>
                                                                                                      <w:marTop w:val="0"/>
                                                                                                      <w:marBottom w:val="200"/>
                                                                                                      <w:divBdr>
                                                                                                        <w:top w:val="none" w:sz="0" w:space="0" w:color="auto"/>
                                                                                                        <w:left w:val="none" w:sz="0" w:space="0" w:color="auto"/>
                                                                                                        <w:bottom w:val="none" w:sz="0" w:space="0" w:color="auto"/>
                                                                                                        <w:right w:val="none" w:sz="0" w:space="0" w:color="auto"/>
                                                                                                      </w:divBdr>
                                                                                                    </w:div>
                                                                                                    <w:div w:id="7146480">
                                                                                                      <w:marLeft w:val="0"/>
                                                                                                      <w:marRight w:val="0"/>
                                                                                                      <w:marTop w:val="0"/>
                                                                                                      <w:marBottom w:val="200"/>
                                                                                                      <w:divBdr>
                                                                                                        <w:top w:val="none" w:sz="0" w:space="0" w:color="auto"/>
                                                                                                        <w:left w:val="none" w:sz="0" w:space="0" w:color="auto"/>
                                                                                                        <w:bottom w:val="none" w:sz="0" w:space="0" w:color="auto"/>
                                                                                                        <w:right w:val="none" w:sz="0" w:space="0" w:color="auto"/>
                                                                                                      </w:divBdr>
                                                                                                    </w:div>
                                                                                                    <w:div w:id="11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2EE94-3639-4F20-818A-1A19AEBB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Brigham Young University-Hawaii</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Education</dc:creator>
  <cp:lastModifiedBy>grace.mataitusi@gmail.com</cp:lastModifiedBy>
  <cp:revision>2</cp:revision>
  <cp:lastPrinted>2016-10-05T03:29:00Z</cp:lastPrinted>
  <dcterms:created xsi:type="dcterms:W3CDTF">2020-06-09T23:42:00Z</dcterms:created>
  <dcterms:modified xsi:type="dcterms:W3CDTF">2020-06-09T23:42:00Z</dcterms:modified>
</cp:coreProperties>
</file>