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AABA" w14:textId="77777777" w:rsidR="000A6E96" w:rsidRPr="00042261" w:rsidRDefault="001B12EE" w:rsidP="001B12EE">
      <w:pPr>
        <w:spacing w:after="0" w:line="240" w:lineRule="auto"/>
        <w:rPr>
          <w:b/>
        </w:rPr>
      </w:pPr>
      <w:r>
        <w:rPr>
          <w:rFonts w:cstheme="minorHAnsi"/>
          <w:b/>
          <w:noProof/>
        </w:rPr>
        <w:drawing>
          <wp:anchor distT="0" distB="0" distL="114300" distR="114300" simplePos="0" relativeHeight="251658240" behindDoc="1" locked="0" layoutInCell="1" allowOverlap="1" wp14:anchorId="2A8DC122" wp14:editId="1B36F45E">
            <wp:simplePos x="0" y="0"/>
            <wp:positionH relativeFrom="column">
              <wp:posOffset>-67310</wp:posOffset>
            </wp:positionH>
            <wp:positionV relativeFrom="paragraph">
              <wp:posOffset>-120015</wp:posOffset>
            </wp:positionV>
            <wp:extent cx="747395" cy="747395"/>
            <wp:effectExtent l="0" t="0" r="0" b="0"/>
            <wp:wrapTight wrapText="bothSides">
              <wp:wrapPolygon edited="0">
                <wp:start x="0" y="0"/>
                <wp:lineTo x="0" y="20921"/>
                <wp:lineTo x="20921" y="20921"/>
                <wp:lineTo x="20921" y="0"/>
                <wp:lineTo x="0" y="0"/>
              </wp:wrapPolygon>
            </wp:wrapTight>
            <wp:docPr id="1" name="Picture 1" descr="C:\Users\edr3\Dropbox\BYU-Hawaii\BYUH Logos\BYUH Logo-Meda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r3\Dropbox\BYU-Hawaii\BYUH Logos\BYUH Logo-Medal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39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7AC" w:rsidRPr="00AC6A66">
        <w:rPr>
          <w:b/>
          <w:sz w:val="36"/>
        </w:rPr>
        <w:t xml:space="preserve">Lesson Plan </w:t>
      </w:r>
      <w:r w:rsidR="00A934A8">
        <w:rPr>
          <w:b/>
          <w:sz w:val="36"/>
        </w:rPr>
        <w:t>Template</w:t>
      </w:r>
      <w:r w:rsidR="007E4348">
        <w:rPr>
          <w:b/>
          <w:sz w:val="36"/>
        </w:rPr>
        <w:t xml:space="preserve"> - </w:t>
      </w:r>
      <w:r w:rsidR="007E4348" w:rsidRPr="009E71DC">
        <w:rPr>
          <w:b/>
          <w:sz w:val="36"/>
          <w:highlight w:val="yellow"/>
        </w:rPr>
        <w:t>Presentation Model</w:t>
      </w:r>
    </w:p>
    <w:p w14:paraId="1184A778" w14:textId="77777777" w:rsidR="00AC6A66" w:rsidRPr="001B12EE" w:rsidRDefault="001B12EE" w:rsidP="001B12EE">
      <w:pPr>
        <w:spacing w:after="0" w:line="240" w:lineRule="auto"/>
        <w:rPr>
          <w:rFonts w:cstheme="minorHAnsi"/>
          <w:b/>
          <w:i/>
        </w:rPr>
      </w:pPr>
      <w:r w:rsidRPr="001B12EE">
        <w:rPr>
          <w:rFonts w:cstheme="minorHAnsi"/>
          <w:b/>
          <w:i/>
        </w:rPr>
        <w:t>Brigham Young University-Hawaii School of Education</w:t>
      </w:r>
    </w:p>
    <w:p w14:paraId="291970D9" w14:textId="77777777" w:rsidR="001B12EE" w:rsidRPr="001B12EE" w:rsidRDefault="001B12EE" w:rsidP="001B12EE">
      <w:pPr>
        <w:spacing w:after="0" w:line="240" w:lineRule="auto"/>
        <w:jc w:val="center"/>
        <w:rPr>
          <w:rFonts w:cstheme="minorHAnsi"/>
          <w:b/>
        </w:rPr>
      </w:pPr>
    </w:p>
    <w:p w14:paraId="500B0EE5" w14:textId="77777777" w:rsidR="00A859D0" w:rsidRPr="001B12EE" w:rsidRDefault="00A859D0" w:rsidP="00042261">
      <w:pPr>
        <w:spacing w:after="0" w:line="240" w:lineRule="auto"/>
        <w:rPr>
          <w:rFonts w:cstheme="minorHAnsi"/>
        </w:rPr>
      </w:pPr>
    </w:p>
    <w:tbl>
      <w:tblPr>
        <w:tblStyle w:val="TableGrid"/>
        <w:tblW w:w="0" w:type="auto"/>
        <w:tblLook w:val="04A0" w:firstRow="1" w:lastRow="0" w:firstColumn="1" w:lastColumn="0" w:noHBand="0" w:noVBand="1"/>
      </w:tblPr>
      <w:tblGrid>
        <w:gridCol w:w="4998"/>
        <w:gridCol w:w="4352"/>
      </w:tblGrid>
      <w:tr w:rsidR="00B676B1" w:rsidRPr="00EB796A" w14:paraId="07B3E166" w14:textId="77777777" w:rsidTr="00DF164E">
        <w:tc>
          <w:tcPr>
            <w:tcW w:w="4998" w:type="dxa"/>
          </w:tcPr>
          <w:p w14:paraId="53474DC4" w14:textId="77777777" w:rsidR="008B6DC7" w:rsidRDefault="00B676B1">
            <w:pPr>
              <w:rPr>
                <w:rFonts w:cstheme="minorHAnsi"/>
                <w:b/>
              </w:rPr>
            </w:pPr>
            <w:r w:rsidRPr="00EB796A">
              <w:rPr>
                <w:rFonts w:cstheme="minorHAnsi"/>
                <w:b/>
              </w:rPr>
              <w:t>Teacher:</w:t>
            </w:r>
            <w:r w:rsidR="008B6DC7">
              <w:rPr>
                <w:rFonts w:cstheme="minorHAnsi"/>
                <w:b/>
              </w:rPr>
              <w:t xml:space="preserve"> </w:t>
            </w:r>
          </w:p>
          <w:p w14:paraId="717F4B97" w14:textId="365B8184" w:rsidR="00226E56" w:rsidRDefault="00104F0D" w:rsidP="00524969">
            <w:pPr>
              <w:pStyle w:val="ListParagraph"/>
              <w:numPr>
                <w:ilvl w:val="0"/>
                <w:numId w:val="8"/>
              </w:numPr>
              <w:rPr>
                <w:rFonts w:cstheme="minorHAnsi"/>
              </w:rPr>
            </w:pPr>
            <w:r>
              <w:rPr>
                <w:rFonts w:cstheme="minorHAnsi"/>
              </w:rPr>
              <w:t>Debora Wijaya</w:t>
            </w:r>
          </w:p>
          <w:p w14:paraId="3B83D592" w14:textId="77777777" w:rsidR="00524969" w:rsidRPr="00524969" w:rsidRDefault="00524969" w:rsidP="00524969">
            <w:pPr>
              <w:pStyle w:val="ListParagraph"/>
              <w:rPr>
                <w:rFonts w:cstheme="minorHAnsi"/>
              </w:rPr>
            </w:pPr>
          </w:p>
        </w:tc>
        <w:tc>
          <w:tcPr>
            <w:tcW w:w="4352" w:type="dxa"/>
          </w:tcPr>
          <w:p w14:paraId="36E6FC1F" w14:textId="77777777" w:rsidR="009A199A" w:rsidRDefault="00FF5680" w:rsidP="00AA2FAA">
            <w:pPr>
              <w:rPr>
                <w:rFonts w:cstheme="minorHAnsi"/>
                <w:b/>
              </w:rPr>
            </w:pPr>
            <w:r>
              <w:rPr>
                <w:rFonts w:cstheme="minorHAnsi"/>
                <w:b/>
              </w:rPr>
              <w:t xml:space="preserve">Grade </w:t>
            </w:r>
            <w:r w:rsidR="00524969">
              <w:rPr>
                <w:rFonts w:cstheme="minorHAnsi"/>
                <w:b/>
              </w:rPr>
              <w:t xml:space="preserve">Level </w:t>
            </w:r>
            <w:r>
              <w:rPr>
                <w:rFonts w:cstheme="minorHAnsi"/>
                <w:b/>
              </w:rPr>
              <w:t>&amp; Content Area</w:t>
            </w:r>
            <w:r w:rsidR="007C2581">
              <w:rPr>
                <w:rFonts w:cstheme="minorHAnsi"/>
                <w:b/>
              </w:rPr>
              <w:t>:</w:t>
            </w:r>
          </w:p>
          <w:p w14:paraId="147C82D5" w14:textId="5663034F" w:rsidR="00B676B1" w:rsidRPr="009A199A" w:rsidRDefault="009A199A" w:rsidP="00AA2FAA">
            <w:pPr>
              <w:rPr>
                <w:rFonts w:cstheme="minorHAnsi"/>
                <w:b/>
              </w:rPr>
            </w:pPr>
            <w:r>
              <w:rPr>
                <w:rFonts w:cstheme="minorHAnsi"/>
              </w:rPr>
              <w:t>6</w:t>
            </w:r>
            <w:r w:rsidR="00104F0D" w:rsidRPr="00104F0D">
              <w:rPr>
                <w:rFonts w:cstheme="minorHAnsi"/>
                <w:vertAlign w:val="superscript"/>
              </w:rPr>
              <w:t>th</w:t>
            </w:r>
            <w:r w:rsidR="00104F0D">
              <w:rPr>
                <w:rFonts w:cstheme="minorHAnsi"/>
              </w:rPr>
              <w:t xml:space="preserve"> Grade – English Language Arts</w:t>
            </w:r>
          </w:p>
        </w:tc>
      </w:tr>
      <w:tr w:rsidR="00E76529" w:rsidRPr="00EB796A" w14:paraId="4AE85E8E" w14:textId="77777777" w:rsidTr="00DF164E">
        <w:tc>
          <w:tcPr>
            <w:tcW w:w="9350" w:type="dxa"/>
            <w:gridSpan w:val="2"/>
          </w:tcPr>
          <w:p w14:paraId="008B4549" w14:textId="1E4994CD" w:rsidR="006D42FE" w:rsidRPr="00B76B49" w:rsidRDefault="00E76529" w:rsidP="00954846">
            <w:pPr>
              <w:rPr>
                <w:rFonts w:cstheme="minorHAnsi"/>
                <w:bCs/>
              </w:rPr>
            </w:pPr>
            <w:r w:rsidRPr="00EB796A">
              <w:rPr>
                <w:rFonts w:cstheme="minorHAnsi"/>
                <w:b/>
              </w:rPr>
              <w:t>Lesson Title:</w:t>
            </w:r>
            <w:r w:rsidR="006D42FE">
              <w:rPr>
                <w:rFonts w:cstheme="minorHAnsi"/>
                <w:b/>
              </w:rPr>
              <w:t xml:space="preserve"> </w:t>
            </w:r>
            <w:r w:rsidR="00B76B49">
              <w:rPr>
                <w:rFonts w:cstheme="minorHAnsi"/>
                <w:bCs/>
              </w:rPr>
              <w:t>Words Have Feelings Too!</w:t>
            </w:r>
          </w:p>
          <w:p w14:paraId="769846FD" w14:textId="77777777" w:rsidR="00864454" w:rsidRPr="00864454" w:rsidRDefault="00864454" w:rsidP="00864454">
            <w:pPr>
              <w:rPr>
                <w:rFonts w:cstheme="minorHAnsi"/>
              </w:rPr>
            </w:pPr>
          </w:p>
        </w:tc>
      </w:tr>
      <w:tr w:rsidR="00864454" w:rsidRPr="00EB796A" w14:paraId="535A414A" w14:textId="77777777" w:rsidTr="00DF164E">
        <w:tc>
          <w:tcPr>
            <w:tcW w:w="9350" w:type="dxa"/>
            <w:gridSpan w:val="2"/>
          </w:tcPr>
          <w:p w14:paraId="4F805729" w14:textId="77777777" w:rsidR="00864454" w:rsidRDefault="00864454" w:rsidP="00864454">
            <w:pPr>
              <w:rPr>
                <w:b/>
              </w:rPr>
            </w:pPr>
            <w:r>
              <w:rPr>
                <w:b/>
              </w:rPr>
              <w:t>Questions to ask yourself -</w:t>
            </w:r>
            <w:r w:rsidRPr="005B14DA">
              <w:rPr>
                <w:b/>
              </w:rPr>
              <w:t xml:space="preserve"> </w:t>
            </w:r>
            <w:r>
              <w:rPr>
                <w:b/>
              </w:rPr>
              <w:t>BEFORE</w:t>
            </w:r>
            <w:r w:rsidRPr="005B14DA">
              <w:rPr>
                <w:b/>
              </w:rPr>
              <w:t xml:space="preserve"> &amp; </w:t>
            </w:r>
            <w:r>
              <w:rPr>
                <w:b/>
              </w:rPr>
              <w:t>DURING</w:t>
            </w:r>
          </w:p>
          <w:p w14:paraId="099C971D" w14:textId="77777777" w:rsidR="00864454" w:rsidRPr="005B14DA" w:rsidRDefault="00864454" w:rsidP="00864454">
            <w:pPr>
              <w:rPr>
                <w:b/>
              </w:rPr>
            </w:pPr>
          </w:p>
          <w:p w14:paraId="575DF77E" w14:textId="77777777" w:rsidR="00864454" w:rsidRDefault="00864454" w:rsidP="00864454">
            <w:pPr>
              <w:pStyle w:val="ListParagraph"/>
              <w:numPr>
                <w:ilvl w:val="0"/>
                <w:numId w:val="21"/>
              </w:numPr>
            </w:pPr>
            <w:r>
              <w:t>What do I want my students to learn? (OUTCOMES)</w:t>
            </w:r>
          </w:p>
          <w:p w14:paraId="37E410D6" w14:textId="1CBC7819" w:rsidR="00864454" w:rsidRDefault="00FE469B" w:rsidP="00FE469B">
            <w:pPr>
              <w:pStyle w:val="ListParagraph"/>
              <w:numPr>
                <w:ilvl w:val="0"/>
                <w:numId w:val="21"/>
              </w:numPr>
              <w:rPr>
                <w:rFonts w:cstheme="minorHAnsi"/>
                <w:b/>
              </w:rPr>
            </w:pPr>
            <w:r>
              <w:t xml:space="preserve">How will I use DIFFERENTIATION and FORMATIVE ASSESSMENTS? </w:t>
            </w:r>
          </w:p>
          <w:p w14:paraId="4366A1CE" w14:textId="77777777" w:rsidR="00864454" w:rsidRPr="00EB796A" w:rsidRDefault="00864454" w:rsidP="00954846">
            <w:pPr>
              <w:rPr>
                <w:rFonts w:cstheme="minorHAnsi"/>
                <w:b/>
              </w:rPr>
            </w:pPr>
          </w:p>
        </w:tc>
      </w:tr>
      <w:tr w:rsidR="00E76529" w:rsidRPr="00EB796A" w14:paraId="3C4D0FD6" w14:textId="77777777" w:rsidTr="00DF164E">
        <w:tc>
          <w:tcPr>
            <w:tcW w:w="9350" w:type="dxa"/>
            <w:gridSpan w:val="2"/>
          </w:tcPr>
          <w:p w14:paraId="6E44E7D0" w14:textId="2309FF43" w:rsidR="004D7B41" w:rsidRPr="004A2EA9" w:rsidRDefault="00E76529" w:rsidP="004A2EA9">
            <w:pPr>
              <w:rPr>
                <w:rFonts w:cstheme="minorHAnsi"/>
                <w:b/>
              </w:rPr>
            </w:pPr>
            <w:r w:rsidRPr="00EB796A">
              <w:rPr>
                <w:rFonts w:cstheme="minorHAnsi"/>
                <w:b/>
              </w:rPr>
              <w:t>Materials:</w:t>
            </w:r>
          </w:p>
          <w:p w14:paraId="698206F4" w14:textId="7CDFE2B0" w:rsidR="009A199A" w:rsidRPr="009A199A" w:rsidRDefault="009A199A" w:rsidP="004D7B41">
            <w:pPr>
              <w:pStyle w:val="ListParagraph"/>
              <w:numPr>
                <w:ilvl w:val="0"/>
                <w:numId w:val="23"/>
              </w:numPr>
              <w:rPr>
                <w:rFonts w:cstheme="minorHAnsi"/>
                <w:b/>
              </w:rPr>
            </w:pPr>
            <w:r>
              <w:rPr>
                <w:rFonts w:cstheme="minorHAnsi"/>
                <w:bCs/>
              </w:rPr>
              <w:t xml:space="preserve">Whiteboard </w:t>
            </w:r>
          </w:p>
          <w:p w14:paraId="340878DE" w14:textId="69811BE2" w:rsidR="009A199A" w:rsidRPr="009A199A" w:rsidRDefault="009A199A" w:rsidP="004D7B41">
            <w:pPr>
              <w:pStyle w:val="ListParagraph"/>
              <w:numPr>
                <w:ilvl w:val="0"/>
                <w:numId w:val="23"/>
              </w:numPr>
              <w:rPr>
                <w:rFonts w:cstheme="minorHAnsi"/>
                <w:b/>
              </w:rPr>
            </w:pPr>
            <w:r>
              <w:rPr>
                <w:rFonts w:cstheme="minorHAnsi"/>
                <w:bCs/>
              </w:rPr>
              <w:t>Access to dictionary/thesaurus (physical or digital)</w:t>
            </w:r>
          </w:p>
          <w:p w14:paraId="0EEC7A7D" w14:textId="4DB3FB0B" w:rsidR="004A2EA9" w:rsidRPr="00A33FDA" w:rsidRDefault="004A2EA9" w:rsidP="00A33FDA">
            <w:pPr>
              <w:pStyle w:val="ListParagraph"/>
              <w:numPr>
                <w:ilvl w:val="0"/>
                <w:numId w:val="23"/>
              </w:numPr>
              <w:rPr>
                <w:rFonts w:cstheme="minorHAnsi"/>
                <w:b/>
              </w:rPr>
            </w:pPr>
            <w:r>
              <w:rPr>
                <w:rFonts w:cstheme="minorHAnsi"/>
                <w:bCs/>
              </w:rPr>
              <w:t>Projector/video player</w:t>
            </w:r>
          </w:p>
          <w:p w14:paraId="2C434A4E" w14:textId="72F8FE65" w:rsidR="00CC6939" w:rsidRPr="00B505B8" w:rsidRDefault="00A33FDA" w:rsidP="004D7B41">
            <w:pPr>
              <w:pStyle w:val="ListParagraph"/>
              <w:numPr>
                <w:ilvl w:val="0"/>
                <w:numId w:val="23"/>
              </w:numPr>
              <w:rPr>
                <w:rFonts w:cstheme="minorHAnsi"/>
                <w:b/>
              </w:rPr>
            </w:pPr>
            <w:r>
              <w:rPr>
                <w:rFonts w:cstheme="minorHAnsi"/>
                <w:bCs/>
              </w:rPr>
              <w:t>Small poster paper (11x18)</w:t>
            </w:r>
          </w:p>
          <w:p w14:paraId="55444E98" w14:textId="51E1D8C3" w:rsidR="00B505B8" w:rsidRPr="004D7B41" w:rsidRDefault="00B505B8" w:rsidP="004D7B41">
            <w:pPr>
              <w:pStyle w:val="ListParagraph"/>
              <w:numPr>
                <w:ilvl w:val="0"/>
                <w:numId w:val="23"/>
              </w:numPr>
              <w:rPr>
                <w:rFonts w:cstheme="minorHAnsi"/>
                <w:b/>
              </w:rPr>
            </w:pPr>
            <w:r>
              <w:rPr>
                <w:rFonts w:cstheme="minorHAnsi"/>
                <w:bCs/>
              </w:rPr>
              <w:t>Sticky notes/Post-it notes</w:t>
            </w:r>
          </w:p>
          <w:p w14:paraId="5374A0E3" w14:textId="77777777" w:rsidR="00864454" w:rsidRPr="00864454" w:rsidRDefault="00864454" w:rsidP="00864454">
            <w:pPr>
              <w:rPr>
                <w:rFonts w:cstheme="minorHAnsi"/>
                <w:b/>
              </w:rPr>
            </w:pPr>
          </w:p>
        </w:tc>
      </w:tr>
      <w:tr w:rsidR="00E76529" w:rsidRPr="00EB796A" w14:paraId="7E283D5C" w14:textId="77777777" w:rsidTr="00DF164E">
        <w:tc>
          <w:tcPr>
            <w:tcW w:w="9350" w:type="dxa"/>
            <w:gridSpan w:val="2"/>
          </w:tcPr>
          <w:p w14:paraId="736569BE" w14:textId="77777777" w:rsidR="00E76529" w:rsidRPr="00EB796A" w:rsidRDefault="00E76529" w:rsidP="00954846">
            <w:pPr>
              <w:rPr>
                <w:rFonts w:cstheme="minorHAnsi"/>
                <w:b/>
              </w:rPr>
            </w:pPr>
            <w:r w:rsidRPr="00EB796A">
              <w:rPr>
                <w:rFonts w:cstheme="minorHAnsi"/>
                <w:b/>
              </w:rPr>
              <w:t>Common Core State Standards</w:t>
            </w:r>
            <w:r w:rsidR="00746B76">
              <w:rPr>
                <w:rFonts w:cstheme="minorHAnsi"/>
                <w:b/>
              </w:rPr>
              <w:t xml:space="preserve"> </w:t>
            </w:r>
            <w:r w:rsidR="00983FE6">
              <w:rPr>
                <w:rFonts w:cstheme="minorHAnsi"/>
                <w:b/>
              </w:rPr>
              <w:t>and/or</w:t>
            </w:r>
            <w:r w:rsidR="00746B76">
              <w:rPr>
                <w:rFonts w:cstheme="minorHAnsi"/>
                <w:b/>
              </w:rPr>
              <w:t xml:space="preserve"> Content Standards</w:t>
            </w:r>
            <w:r w:rsidRPr="00EB796A">
              <w:rPr>
                <w:rFonts w:cstheme="minorHAnsi"/>
                <w:b/>
              </w:rPr>
              <w:t>:</w:t>
            </w:r>
          </w:p>
          <w:bookmarkStart w:id="0" w:name="CCSS.ELA-Literacy.L.6.5.c"/>
          <w:p w14:paraId="25490A98" w14:textId="19B14EE1" w:rsidR="00864454" w:rsidRPr="006204CD" w:rsidRDefault="006204CD" w:rsidP="00864454">
            <w:pPr>
              <w:rPr>
                <w:rFonts w:cstheme="minorHAnsi"/>
              </w:rPr>
            </w:pPr>
            <w:r w:rsidRPr="006204CD">
              <w:rPr>
                <w:rFonts w:cstheme="minorHAnsi"/>
              </w:rPr>
              <w:fldChar w:fldCharType="begin"/>
            </w:r>
            <w:r w:rsidRPr="006204CD">
              <w:rPr>
                <w:rFonts w:cstheme="minorHAnsi"/>
              </w:rPr>
              <w:instrText xml:space="preserve"> HYPERLINK "http://www.corestandards.org/ELA-Literacy/L/6/5/c/" </w:instrText>
            </w:r>
            <w:r w:rsidRPr="006204CD">
              <w:rPr>
                <w:rFonts w:cstheme="minorHAnsi"/>
              </w:rPr>
              <w:fldChar w:fldCharType="separate"/>
            </w:r>
            <w:r w:rsidRPr="006204CD">
              <w:rPr>
                <w:rStyle w:val="Hyperlink"/>
                <w:rFonts w:cstheme="minorHAnsi"/>
                <w:caps/>
                <w:color w:val="373737"/>
              </w:rPr>
              <w:t>CCSS.ELA-LITERACY.L.6.5.C</w:t>
            </w:r>
            <w:r w:rsidRPr="006204CD">
              <w:rPr>
                <w:rFonts w:cstheme="minorHAnsi"/>
              </w:rPr>
              <w:fldChar w:fldCharType="end"/>
            </w:r>
            <w:bookmarkEnd w:id="0"/>
            <w:r w:rsidRPr="006204CD">
              <w:rPr>
                <w:rFonts w:cstheme="minorHAnsi"/>
                <w:color w:val="202020"/>
              </w:rPr>
              <w:br/>
              <w:t>Distinguish among the connotations (associations) of words with similar denotations (definitions) (e.g., </w:t>
            </w:r>
            <w:r w:rsidRPr="006204CD">
              <w:rPr>
                <w:rStyle w:val="Emphasis"/>
                <w:rFonts w:cstheme="minorHAnsi"/>
                <w:color w:val="202020"/>
              </w:rPr>
              <w:t xml:space="preserve">stingy, scrimping, economical, </w:t>
            </w:r>
            <w:proofErr w:type="spellStart"/>
            <w:r w:rsidRPr="006204CD">
              <w:rPr>
                <w:rStyle w:val="Emphasis"/>
                <w:rFonts w:cstheme="minorHAnsi"/>
                <w:color w:val="202020"/>
              </w:rPr>
              <w:t>unwasteful</w:t>
            </w:r>
            <w:proofErr w:type="spellEnd"/>
            <w:r w:rsidRPr="006204CD">
              <w:rPr>
                <w:rStyle w:val="Emphasis"/>
                <w:rFonts w:cstheme="minorHAnsi"/>
                <w:color w:val="202020"/>
              </w:rPr>
              <w:t>, thrifty</w:t>
            </w:r>
            <w:r w:rsidRPr="006204CD">
              <w:rPr>
                <w:rFonts w:cstheme="minorHAnsi"/>
                <w:color w:val="202020"/>
              </w:rPr>
              <w:t>).</w:t>
            </w:r>
          </w:p>
        </w:tc>
      </w:tr>
      <w:tr w:rsidR="00E76529" w:rsidRPr="00EB796A" w14:paraId="6B7488F4" w14:textId="77777777" w:rsidTr="00DF164E">
        <w:tc>
          <w:tcPr>
            <w:tcW w:w="9350" w:type="dxa"/>
            <w:gridSpan w:val="2"/>
          </w:tcPr>
          <w:p w14:paraId="68C6F1F3" w14:textId="529D8F89" w:rsidR="00E76529" w:rsidRPr="00EB796A" w:rsidRDefault="00E76529" w:rsidP="00954846">
            <w:pPr>
              <w:rPr>
                <w:rFonts w:cstheme="minorHAnsi"/>
                <w:b/>
              </w:rPr>
            </w:pPr>
            <w:r w:rsidRPr="00EB796A">
              <w:rPr>
                <w:rFonts w:cstheme="minorHAnsi"/>
                <w:b/>
              </w:rPr>
              <w:t xml:space="preserve">Lesson </w:t>
            </w:r>
            <w:r w:rsidR="00DE274D">
              <w:rPr>
                <w:rFonts w:cstheme="minorHAnsi"/>
                <w:b/>
              </w:rPr>
              <w:t>Outcomes</w:t>
            </w:r>
            <w:r w:rsidRPr="00EB796A">
              <w:rPr>
                <w:rFonts w:cstheme="minorHAnsi"/>
                <w:b/>
              </w:rPr>
              <w:t>:</w:t>
            </w:r>
            <w:r w:rsidR="00C52FDC">
              <w:rPr>
                <w:rFonts w:cstheme="minorHAnsi"/>
                <w:b/>
              </w:rPr>
              <w:t xml:space="preserve"> </w:t>
            </w:r>
            <w:r w:rsidR="00793657">
              <w:rPr>
                <w:rFonts w:cstheme="minorHAnsi"/>
                <w:b/>
              </w:rPr>
              <w:t>(1-2 outcomes. NOT more than 3 outcomes Use exact ‘thinking/doing’ verbs)</w:t>
            </w:r>
          </w:p>
          <w:p w14:paraId="11B85822" w14:textId="0924E7AB" w:rsidR="004A2EA9" w:rsidRPr="004A2EA9" w:rsidRDefault="004A2EA9" w:rsidP="004A2EA9">
            <w:pPr>
              <w:pStyle w:val="ListParagraph"/>
              <w:numPr>
                <w:ilvl w:val="0"/>
                <w:numId w:val="27"/>
              </w:numPr>
              <w:rPr>
                <w:rFonts w:cstheme="minorHAnsi"/>
              </w:rPr>
            </w:pPr>
            <w:r>
              <w:rPr>
                <w:rFonts w:cstheme="minorHAnsi"/>
              </w:rPr>
              <w:t>Students can distinguish</w:t>
            </w:r>
            <w:r w:rsidR="00DB5674">
              <w:rPr>
                <w:rFonts w:cstheme="minorHAnsi"/>
              </w:rPr>
              <w:t xml:space="preserve"> </w:t>
            </w:r>
            <w:r w:rsidR="00CC6939">
              <w:rPr>
                <w:rFonts w:cstheme="minorHAnsi"/>
              </w:rPr>
              <w:t xml:space="preserve">between </w:t>
            </w:r>
            <w:r w:rsidR="009202A6">
              <w:rPr>
                <w:rFonts w:cstheme="minorHAnsi"/>
              </w:rPr>
              <w:t xml:space="preserve">positive and negative </w:t>
            </w:r>
            <w:r w:rsidR="00CC6939">
              <w:rPr>
                <w:rFonts w:cstheme="minorHAnsi"/>
              </w:rPr>
              <w:t xml:space="preserve">connotations </w:t>
            </w:r>
            <w:r w:rsidR="00DB5674">
              <w:rPr>
                <w:rFonts w:cstheme="minorHAnsi"/>
              </w:rPr>
              <w:t xml:space="preserve">by drawing a picture that shows </w:t>
            </w:r>
            <w:r w:rsidR="009202A6">
              <w:rPr>
                <w:rFonts w:cstheme="minorHAnsi"/>
              </w:rPr>
              <w:t>one positive and negative connotation of a word</w:t>
            </w:r>
            <w:r w:rsidR="00CC6939">
              <w:rPr>
                <w:rFonts w:cstheme="minorHAnsi"/>
              </w:rPr>
              <w:t>.</w:t>
            </w:r>
          </w:p>
          <w:p w14:paraId="42E522CA" w14:textId="199C0930" w:rsidR="009A199A" w:rsidRPr="009A199A" w:rsidRDefault="009A199A" w:rsidP="009A199A">
            <w:pPr>
              <w:rPr>
                <w:rFonts w:cstheme="minorHAnsi"/>
              </w:rPr>
            </w:pPr>
          </w:p>
        </w:tc>
      </w:tr>
      <w:tr w:rsidR="00E76529" w:rsidRPr="00EB796A" w14:paraId="10052059" w14:textId="77777777" w:rsidTr="00DF164E">
        <w:tc>
          <w:tcPr>
            <w:tcW w:w="9350" w:type="dxa"/>
            <w:gridSpan w:val="2"/>
            <w:tcBorders>
              <w:bottom w:val="single" w:sz="2" w:space="0" w:color="auto"/>
            </w:tcBorders>
          </w:tcPr>
          <w:p w14:paraId="70B6F638" w14:textId="77777777" w:rsidR="00E76529" w:rsidRPr="00EB796A" w:rsidRDefault="00E76529" w:rsidP="00954846">
            <w:pPr>
              <w:rPr>
                <w:rFonts w:cstheme="minorHAnsi"/>
              </w:rPr>
            </w:pPr>
            <w:r w:rsidRPr="00EB796A">
              <w:rPr>
                <w:rFonts w:cstheme="minorHAnsi"/>
                <w:b/>
              </w:rPr>
              <w:t>Background</w:t>
            </w:r>
            <w:r w:rsidRPr="00EB796A">
              <w:rPr>
                <w:rFonts w:cstheme="minorHAnsi"/>
              </w:rPr>
              <w:t>:</w:t>
            </w:r>
            <w:r w:rsidR="007657F5">
              <w:rPr>
                <w:rFonts w:cstheme="minorHAnsi"/>
              </w:rPr>
              <w:t xml:space="preserve"> </w:t>
            </w:r>
            <w:r w:rsidR="007657F5" w:rsidRPr="007657F5">
              <w:rPr>
                <w:rFonts w:cstheme="minorHAnsi"/>
                <w:b/>
              </w:rPr>
              <w:t>(3 separate and complete paragraphs)</w:t>
            </w:r>
          </w:p>
          <w:p w14:paraId="38BCEC5F" w14:textId="578F075A" w:rsidR="00661799" w:rsidRDefault="007657F5" w:rsidP="00954846">
            <w:pPr>
              <w:pStyle w:val="ListParagraph"/>
              <w:numPr>
                <w:ilvl w:val="0"/>
                <w:numId w:val="1"/>
              </w:numPr>
              <w:rPr>
                <w:rFonts w:cstheme="minorHAnsi"/>
              </w:rPr>
            </w:pPr>
            <w:r w:rsidRPr="003733B1">
              <w:rPr>
                <w:rFonts w:cstheme="minorHAnsi"/>
                <w:b/>
                <w:bCs/>
              </w:rPr>
              <w:t>Learners:</w:t>
            </w:r>
            <w:r w:rsidRPr="003733B1">
              <w:rPr>
                <w:rFonts w:cstheme="minorHAnsi"/>
              </w:rPr>
              <w:t xml:space="preserve"> </w:t>
            </w:r>
            <w:r w:rsidR="00DF0119" w:rsidRPr="003733B1">
              <w:rPr>
                <w:rFonts w:cstheme="minorHAnsi"/>
              </w:rPr>
              <w:t xml:space="preserve">These learners are a class of </w:t>
            </w:r>
            <w:r w:rsidR="004A2EA9" w:rsidRPr="003733B1">
              <w:rPr>
                <w:rFonts w:cstheme="minorHAnsi"/>
              </w:rPr>
              <w:t>6</w:t>
            </w:r>
            <w:r w:rsidR="00DF0119" w:rsidRPr="003733B1">
              <w:rPr>
                <w:rFonts w:cstheme="minorHAnsi"/>
                <w:vertAlign w:val="superscript"/>
              </w:rPr>
              <w:t>th</w:t>
            </w:r>
            <w:r w:rsidR="00DF0119" w:rsidRPr="003733B1">
              <w:rPr>
                <w:rFonts w:cstheme="minorHAnsi"/>
              </w:rPr>
              <w:t xml:space="preserve"> graders</w:t>
            </w:r>
            <w:r w:rsidR="00B3776E" w:rsidRPr="003733B1">
              <w:rPr>
                <w:rFonts w:cstheme="minorHAnsi"/>
              </w:rPr>
              <w:t xml:space="preserve"> from different parts of the world. Each student comes from a different educational background but at this point, they all have basic comprehension skills in the English language. Some students are more fluent in and understand English better than others, but all students are</w:t>
            </w:r>
            <w:r w:rsidR="006C768F" w:rsidRPr="003733B1">
              <w:rPr>
                <w:rFonts w:cstheme="minorHAnsi"/>
              </w:rPr>
              <w:t xml:space="preserve"> willing to help each other and work together. These students work best in small groups and learn the most from one another. There are a few students that are more shy and do not practice speaking out loud in class, so for these students I will likely pair or group them with students that will help them get more engaged and allow them to share their thoughts. This is the first lesson on </w:t>
            </w:r>
            <w:r w:rsidR="003733B1">
              <w:rPr>
                <w:rFonts w:cstheme="minorHAnsi"/>
              </w:rPr>
              <w:t>connotation and denotation.</w:t>
            </w:r>
          </w:p>
          <w:p w14:paraId="676730B3" w14:textId="77777777" w:rsidR="003733B1" w:rsidRPr="00EB796A" w:rsidRDefault="003733B1" w:rsidP="003733B1">
            <w:pPr>
              <w:pStyle w:val="ListParagraph"/>
              <w:rPr>
                <w:rFonts w:cstheme="minorHAnsi"/>
              </w:rPr>
            </w:pPr>
          </w:p>
          <w:p w14:paraId="7D9AC947" w14:textId="5D5E28DC" w:rsidR="0088180E" w:rsidRPr="00D673F8" w:rsidRDefault="007657F5" w:rsidP="00D673F8">
            <w:pPr>
              <w:pStyle w:val="ListParagraph"/>
              <w:numPr>
                <w:ilvl w:val="0"/>
                <w:numId w:val="1"/>
              </w:numPr>
              <w:rPr>
                <w:rFonts w:cstheme="minorHAnsi"/>
              </w:rPr>
            </w:pPr>
            <w:r w:rsidRPr="004A2EA9">
              <w:rPr>
                <w:rFonts w:cstheme="minorHAnsi"/>
                <w:b/>
                <w:bCs/>
              </w:rPr>
              <w:t xml:space="preserve">Lesson </w:t>
            </w:r>
            <w:r w:rsidR="00820477" w:rsidRPr="004A2EA9">
              <w:rPr>
                <w:rFonts w:cstheme="minorHAnsi"/>
                <w:b/>
                <w:bCs/>
              </w:rPr>
              <w:t>Justification:</w:t>
            </w:r>
            <w:r w:rsidR="00820477" w:rsidRPr="004A2EA9">
              <w:rPr>
                <w:rFonts w:cstheme="minorHAnsi"/>
              </w:rPr>
              <w:t xml:space="preserve"> </w:t>
            </w:r>
            <w:r w:rsidR="006C768F" w:rsidRPr="004A2EA9">
              <w:rPr>
                <w:rFonts w:cstheme="minorHAnsi"/>
              </w:rPr>
              <w:t xml:space="preserve">I will be teaching these students </w:t>
            </w:r>
            <w:r w:rsidR="004A2EA9" w:rsidRPr="004A2EA9">
              <w:rPr>
                <w:rFonts w:cstheme="minorHAnsi"/>
              </w:rPr>
              <w:t>the difference between the connotation and denotation of words</w:t>
            </w:r>
            <w:r w:rsidR="006C768F" w:rsidRPr="004A2EA9">
              <w:rPr>
                <w:rFonts w:cstheme="minorHAnsi"/>
              </w:rPr>
              <w:t xml:space="preserve">. They will learn </w:t>
            </w:r>
            <w:r w:rsidR="004A2EA9">
              <w:rPr>
                <w:rFonts w:cstheme="minorHAnsi"/>
              </w:rPr>
              <w:t>to determine the connotation of words in certain contexts and be able to determine the denotation of those words as well. Connotation is a mean</w:t>
            </w:r>
            <w:r w:rsidR="00B76B49">
              <w:rPr>
                <w:rFonts w:cstheme="minorHAnsi"/>
              </w:rPr>
              <w:t>ing</w:t>
            </w:r>
            <w:r w:rsidR="004A2EA9">
              <w:rPr>
                <w:rFonts w:cstheme="minorHAnsi"/>
              </w:rPr>
              <w:t xml:space="preserve"> that we associate with a word, where the denotation is the actual definition of the word. </w:t>
            </w:r>
            <w:r w:rsidR="0088180E">
              <w:rPr>
                <w:rFonts w:cstheme="minorHAnsi"/>
              </w:rPr>
              <w:t>These students are beginning to really improve their skills in the English language, but the connotations versus the denotations of certain words</w:t>
            </w:r>
            <w:r w:rsidR="00D81379">
              <w:rPr>
                <w:rFonts w:cstheme="minorHAnsi"/>
              </w:rPr>
              <w:t xml:space="preserve"> in certain contexts</w:t>
            </w:r>
            <w:r w:rsidR="0088180E">
              <w:rPr>
                <w:rFonts w:cstheme="minorHAnsi"/>
              </w:rPr>
              <w:t xml:space="preserve"> may confuse </w:t>
            </w:r>
            <w:r w:rsidR="0088180E">
              <w:rPr>
                <w:rFonts w:cstheme="minorHAnsi"/>
              </w:rPr>
              <w:lastRenderedPageBreak/>
              <w:t>the</w:t>
            </w:r>
            <w:r w:rsidR="00B76B49">
              <w:rPr>
                <w:rFonts w:cstheme="minorHAnsi"/>
              </w:rPr>
              <w:t>m</w:t>
            </w:r>
            <w:r w:rsidR="0088180E">
              <w:rPr>
                <w:rFonts w:cstheme="minorHAnsi"/>
              </w:rPr>
              <w:t>, so it is important that they learn how to distinguish between them</w:t>
            </w:r>
            <w:r w:rsidR="00B76B49">
              <w:rPr>
                <w:rFonts w:cstheme="minorHAnsi"/>
              </w:rPr>
              <w:t>, especially between different connotations</w:t>
            </w:r>
            <w:r w:rsidR="0088180E">
              <w:rPr>
                <w:rFonts w:cstheme="minorHAnsi"/>
              </w:rPr>
              <w:t xml:space="preserve">. This is a foundational lesson that these students will continue to build upon as they continue to improve in their social and academic English language skills. </w:t>
            </w:r>
          </w:p>
          <w:p w14:paraId="77150CD9" w14:textId="77777777" w:rsidR="0088180E" w:rsidRPr="004A2EA9" w:rsidRDefault="0088180E" w:rsidP="0088180E">
            <w:pPr>
              <w:pStyle w:val="ListParagraph"/>
              <w:rPr>
                <w:rFonts w:cstheme="minorHAnsi"/>
              </w:rPr>
            </w:pPr>
          </w:p>
          <w:p w14:paraId="2DA01F74" w14:textId="6948C802" w:rsidR="00524969" w:rsidRDefault="007657F5" w:rsidP="007657F5">
            <w:pPr>
              <w:pStyle w:val="ListParagraph"/>
              <w:numPr>
                <w:ilvl w:val="0"/>
                <w:numId w:val="1"/>
              </w:numPr>
              <w:rPr>
                <w:rFonts w:cstheme="minorHAnsi"/>
              </w:rPr>
            </w:pPr>
            <w:r w:rsidRPr="00D829F3">
              <w:rPr>
                <w:rFonts w:cstheme="minorHAnsi"/>
                <w:b/>
                <w:bCs/>
              </w:rPr>
              <w:t xml:space="preserve">Methods </w:t>
            </w:r>
            <w:r w:rsidR="00820477" w:rsidRPr="00D829F3">
              <w:rPr>
                <w:rFonts w:cstheme="minorHAnsi"/>
                <w:b/>
                <w:bCs/>
              </w:rPr>
              <w:t>Justification:</w:t>
            </w:r>
            <w:r w:rsidR="00820477">
              <w:rPr>
                <w:rFonts w:cstheme="minorHAnsi"/>
              </w:rPr>
              <w:t xml:space="preserve"> </w:t>
            </w:r>
            <w:r w:rsidR="00D829F3">
              <w:rPr>
                <w:rFonts w:cstheme="minorHAnsi"/>
              </w:rPr>
              <w:t xml:space="preserve">For this lesson, I will be using a Presentation Model. </w:t>
            </w:r>
            <w:r w:rsidR="0088180E">
              <w:rPr>
                <w:rFonts w:cstheme="minorHAnsi"/>
              </w:rPr>
              <w:t>The information I will be giving the students is new, so a presentation will be the best model to use to effectively teach this lesson. This way I will be able to show the class many examples of when the meaning of a word may confuse them if they do not understand the connotation o</w:t>
            </w:r>
            <w:r w:rsidR="00B76B49">
              <w:rPr>
                <w:rFonts w:cstheme="minorHAnsi"/>
              </w:rPr>
              <w:t>f it or if they take the denotation too literal</w:t>
            </w:r>
            <w:r w:rsidR="0088180E">
              <w:rPr>
                <w:rFonts w:cstheme="minorHAnsi"/>
              </w:rPr>
              <w:t xml:space="preserve">. It will be easy to show the students how to break down texts </w:t>
            </w:r>
            <w:proofErr w:type="gramStart"/>
            <w:r w:rsidR="0088180E">
              <w:rPr>
                <w:rFonts w:cstheme="minorHAnsi"/>
              </w:rPr>
              <w:t>in order to</w:t>
            </w:r>
            <w:proofErr w:type="gramEnd"/>
            <w:r w:rsidR="0088180E">
              <w:rPr>
                <w:rFonts w:cstheme="minorHAnsi"/>
              </w:rPr>
              <w:t xml:space="preserve"> fully understand what is being said. Using a presentation, the students will be able to follow along and take notes easily, which will help them grasp a better idea of how connotation and denotation of a word can impact the</w:t>
            </w:r>
            <w:r w:rsidR="00D673F8">
              <w:rPr>
                <w:rFonts w:cstheme="minorHAnsi"/>
              </w:rPr>
              <w:t xml:space="preserve"> meaning of an entire context.</w:t>
            </w:r>
          </w:p>
          <w:p w14:paraId="14BC1F30" w14:textId="77777777" w:rsidR="00864454" w:rsidRPr="00326F7A" w:rsidRDefault="00864454" w:rsidP="00326F7A">
            <w:pPr>
              <w:rPr>
                <w:rFonts w:cstheme="minorHAnsi"/>
              </w:rPr>
            </w:pPr>
          </w:p>
        </w:tc>
      </w:tr>
      <w:tr w:rsidR="008A779E" w:rsidRPr="00EB796A" w14:paraId="75DEDF4C"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6AD7D815" w14:textId="77777777" w:rsidR="008A779E" w:rsidRDefault="008A779E" w:rsidP="00954846">
            <w:pPr>
              <w:rPr>
                <w:rFonts w:cstheme="minorHAnsi"/>
                <w:b/>
              </w:rPr>
            </w:pPr>
            <w:r>
              <w:rPr>
                <w:rFonts w:cstheme="minorHAnsi"/>
                <w:b/>
              </w:rPr>
              <w:lastRenderedPageBreak/>
              <w:t xml:space="preserve">HOTS </w:t>
            </w:r>
            <w:r>
              <w:rPr>
                <w:b/>
              </w:rPr>
              <w:t>(Higher Order Thinking Skills – Variety of question types, i.e., What, Where, When, Why, How, avoid ‘yes / no,’ explain, analyze, etc.)</w:t>
            </w:r>
            <w:r w:rsidRPr="00D5524F">
              <w:rPr>
                <w:b/>
              </w:rPr>
              <w:t>:</w:t>
            </w:r>
          </w:p>
          <w:p w14:paraId="736CD16E" w14:textId="38B39A64" w:rsidR="008A779E" w:rsidRDefault="00D673F8" w:rsidP="00D673F8">
            <w:pPr>
              <w:pStyle w:val="ListParagraph"/>
              <w:numPr>
                <w:ilvl w:val="0"/>
                <w:numId w:val="28"/>
              </w:numPr>
              <w:rPr>
                <w:rFonts w:cstheme="minorHAnsi"/>
                <w:bCs/>
              </w:rPr>
            </w:pPr>
            <w:r>
              <w:rPr>
                <w:rFonts w:cstheme="minorHAnsi"/>
                <w:bCs/>
              </w:rPr>
              <w:t>What is connotation?</w:t>
            </w:r>
          </w:p>
          <w:p w14:paraId="673645E9" w14:textId="49CE2F43" w:rsidR="00D673F8" w:rsidRDefault="00D673F8" w:rsidP="00D673F8">
            <w:pPr>
              <w:pStyle w:val="ListParagraph"/>
              <w:numPr>
                <w:ilvl w:val="0"/>
                <w:numId w:val="28"/>
              </w:numPr>
              <w:rPr>
                <w:rFonts w:cstheme="minorHAnsi"/>
                <w:bCs/>
              </w:rPr>
            </w:pPr>
            <w:r>
              <w:rPr>
                <w:rFonts w:cstheme="minorHAnsi"/>
                <w:bCs/>
              </w:rPr>
              <w:t>What is denotation?</w:t>
            </w:r>
          </w:p>
          <w:p w14:paraId="6D599590" w14:textId="0D294DB2" w:rsidR="00D673F8" w:rsidRDefault="00D673F8" w:rsidP="00D673F8">
            <w:pPr>
              <w:pStyle w:val="ListParagraph"/>
              <w:numPr>
                <w:ilvl w:val="0"/>
                <w:numId w:val="28"/>
              </w:numPr>
              <w:rPr>
                <w:rFonts w:cstheme="minorHAnsi"/>
                <w:bCs/>
              </w:rPr>
            </w:pPr>
            <w:r>
              <w:rPr>
                <w:rFonts w:cstheme="minorHAnsi"/>
                <w:bCs/>
              </w:rPr>
              <w:t xml:space="preserve">How </w:t>
            </w:r>
            <w:r w:rsidR="00D81379">
              <w:rPr>
                <w:rFonts w:cstheme="minorHAnsi"/>
                <w:bCs/>
              </w:rPr>
              <w:t>does context affect connotation</w:t>
            </w:r>
            <w:r>
              <w:rPr>
                <w:rFonts w:cstheme="minorHAnsi"/>
                <w:bCs/>
              </w:rPr>
              <w:t>?</w:t>
            </w:r>
          </w:p>
          <w:p w14:paraId="34C121FF" w14:textId="77777777" w:rsidR="00D673F8" w:rsidRDefault="00D673F8" w:rsidP="00D673F8">
            <w:pPr>
              <w:pStyle w:val="ListParagraph"/>
              <w:numPr>
                <w:ilvl w:val="0"/>
                <w:numId w:val="28"/>
              </w:numPr>
              <w:rPr>
                <w:rFonts w:cstheme="minorHAnsi"/>
                <w:bCs/>
              </w:rPr>
            </w:pPr>
            <w:r>
              <w:rPr>
                <w:rFonts w:cstheme="minorHAnsi"/>
                <w:bCs/>
              </w:rPr>
              <w:t>Why do you think it is important for you to understan</w:t>
            </w:r>
            <w:r w:rsidR="00B76B49">
              <w:rPr>
                <w:rFonts w:cstheme="minorHAnsi"/>
                <w:bCs/>
              </w:rPr>
              <w:t>d different connotations</w:t>
            </w:r>
            <w:r>
              <w:rPr>
                <w:rFonts w:cstheme="minorHAnsi"/>
                <w:bCs/>
              </w:rPr>
              <w:t>?</w:t>
            </w:r>
          </w:p>
          <w:p w14:paraId="796A161A" w14:textId="3BAA3BBA" w:rsidR="00B76B49" w:rsidRPr="00B76B49" w:rsidRDefault="00B76B49" w:rsidP="00B76B49">
            <w:pPr>
              <w:pStyle w:val="ListParagraph"/>
              <w:numPr>
                <w:ilvl w:val="0"/>
                <w:numId w:val="28"/>
              </w:numPr>
              <w:rPr>
                <w:rFonts w:cstheme="minorHAnsi"/>
                <w:bCs/>
              </w:rPr>
            </w:pPr>
            <w:r>
              <w:rPr>
                <w:rFonts w:cstheme="minorHAnsi"/>
                <w:bCs/>
              </w:rPr>
              <w:t>What are positive and negative connotations?</w:t>
            </w:r>
          </w:p>
        </w:tc>
      </w:tr>
      <w:tr w:rsidR="00E76529" w:rsidRPr="00EB796A" w14:paraId="7ABAEEF8"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32BF9EE4" w14:textId="77777777" w:rsidR="008A779E" w:rsidRPr="00EB796A" w:rsidRDefault="008A779E" w:rsidP="007D5048">
            <w:pPr>
              <w:rPr>
                <w:rFonts w:cstheme="minorHAnsi"/>
                <w:b/>
              </w:rPr>
            </w:pPr>
          </w:p>
          <w:p w14:paraId="3E382EB1" w14:textId="77777777" w:rsidR="00E76529" w:rsidRPr="00903E50" w:rsidRDefault="009816C9" w:rsidP="00B40A9B">
            <w:pPr>
              <w:pStyle w:val="ListParagraph"/>
              <w:numPr>
                <w:ilvl w:val="0"/>
                <w:numId w:val="19"/>
              </w:numPr>
              <w:rPr>
                <w:rFonts w:cstheme="minorHAnsi"/>
                <w:b/>
                <w:sz w:val="28"/>
                <w:szCs w:val="28"/>
              </w:rPr>
            </w:pPr>
            <w:r w:rsidRPr="00903E50">
              <w:rPr>
                <w:rFonts w:cstheme="minorHAnsi"/>
                <w:b/>
                <w:sz w:val="28"/>
                <w:szCs w:val="28"/>
              </w:rPr>
              <w:t>Anticipatory Set</w:t>
            </w:r>
            <w:r w:rsidR="007D5048" w:rsidRPr="00903E50">
              <w:rPr>
                <w:rFonts w:cstheme="minorHAnsi"/>
                <w:b/>
                <w:sz w:val="28"/>
                <w:szCs w:val="28"/>
              </w:rPr>
              <w:t xml:space="preserve"> (pg. </w:t>
            </w:r>
            <w:r w:rsidR="0096441B">
              <w:rPr>
                <w:rFonts w:cstheme="minorHAnsi"/>
                <w:b/>
                <w:sz w:val="28"/>
                <w:szCs w:val="28"/>
              </w:rPr>
              <w:t>288</w:t>
            </w:r>
            <w:r w:rsidR="007D5048" w:rsidRPr="00903E50">
              <w:rPr>
                <w:rFonts w:cstheme="minorHAnsi"/>
                <w:b/>
                <w:sz w:val="28"/>
                <w:szCs w:val="28"/>
              </w:rPr>
              <w:t>)</w:t>
            </w:r>
            <w:r w:rsidR="00E76529" w:rsidRPr="00903E50">
              <w:rPr>
                <w:rFonts w:cstheme="minorHAnsi"/>
                <w:b/>
                <w:sz w:val="28"/>
                <w:szCs w:val="28"/>
              </w:rPr>
              <w:t>:</w:t>
            </w:r>
            <w:r w:rsidR="00903E50">
              <w:rPr>
                <w:rFonts w:cstheme="minorHAnsi"/>
                <w:b/>
                <w:sz w:val="28"/>
                <w:szCs w:val="28"/>
              </w:rPr>
              <w:t xml:space="preserve"> </w:t>
            </w:r>
            <w:r w:rsidR="007D5048" w:rsidRPr="00903E50">
              <w:rPr>
                <w:rFonts w:cstheme="minorHAnsi"/>
                <w:b/>
                <w:sz w:val="28"/>
                <w:szCs w:val="28"/>
              </w:rPr>
              <w:t>Less than 5 minutes, creative, engaging, partic</w:t>
            </w:r>
            <w:r w:rsidR="00903E50">
              <w:rPr>
                <w:rFonts w:cstheme="minorHAnsi"/>
                <w:b/>
                <w:sz w:val="28"/>
                <w:szCs w:val="28"/>
              </w:rPr>
              <w:t>ipative, access prior knowledge</w:t>
            </w:r>
          </w:p>
          <w:p w14:paraId="0C641279" w14:textId="77777777" w:rsidR="00DE5E4D" w:rsidRPr="00DE5E4D" w:rsidRDefault="00E76529" w:rsidP="00DE5E4D">
            <w:pPr>
              <w:pStyle w:val="ListParagraph"/>
              <w:numPr>
                <w:ilvl w:val="0"/>
                <w:numId w:val="1"/>
              </w:numPr>
              <w:rPr>
                <w:rFonts w:cstheme="minorHAnsi"/>
              </w:rPr>
            </w:pPr>
            <w:r w:rsidRPr="00EB796A">
              <w:rPr>
                <w:rFonts w:cstheme="minorHAnsi"/>
              </w:rPr>
              <w:t xml:space="preserve">How will you </w:t>
            </w:r>
            <w:r w:rsidR="001B0F07">
              <w:rPr>
                <w:rFonts w:cstheme="minorHAnsi"/>
              </w:rPr>
              <w:t>get learner</w:t>
            </w:r>
            <w:r w:rsidRPr="00EB796A">
              <w:rPr>
                <w:rFonts w:cstheme="minorHAnsi"/>
              </w:rPr>
              <w:t>s interes</w:t>
            </w:r>
            <w:r w:rsidR="00EB796A" w:rsidRPr="00EB796A">
              <w:rPr>
                <w:rFonts w:cstheme="minorHAnsi"/>
              </w:rPr>
              <w:t>ted and engaged with the lesson?</w:t>
            </w:r>
          </w:p>
          <w:p w14:paraId="76255B15" w14:textId="77777777" w:rsidR="00EB796A" w:rsidRPr="00EB796A" w:rsidRDefault="00EB796A" w:rsidP="00042261">
            <w:pPr>
              <w:pStyle w:val="ListParagraph"/>
              <w:numPr>
                <w:ilvl w:val="0"/>
                <w:numId w:val="1"/>
              </w:numPr>
              <w:rPr>
                <w:rFonts w:cstheme="minorHAnsi"/>
              </w:rPr>
            </w:pPr>
            <w:r w:rsidRPr="00EB796A">
              <w:rPr>
                <w:rFonts w:cstheme="minorHAnsi"/>
              </w:rPr>
              <w:t>How will yo</w:t>
            </w:r>
            <w:r w:rsidR="001B0F07">
              <w:rPr>
                <w:rFonts w:cstheme="minorHAnsi"/>
              </w:rPr>
              <w:t>u activate and/or assess learner</w:t>
            </w:r>
            <w:r w:rsidRPr="00EB796A">
              <w:rPr>
                <w:rFonts w:cstheme="minorHAnsi"/>
              </w:rPr>
              <w:t>s’ prior knowledge?</w:t>
            </w:r>
          </w:p>
          <w:p w14:paraId="12243E80" w14:textId="77777777" w:rsidR="00EB796A" w:rsidRPr="00EB796A" w:rsidRDefault="00EB796A" w:rsidP="00042261">
            <w:pPr>
              <w:pStyle w:val="ListParagraph"/>
              <w:numPr>
                <w:ilvl w:val="0"/>
                <w:numId w:val="1"/>
              </w:numPr>
              <w:rPr>
                <w:rFonts w:cstheme="minorHAnsi"/>
              </w:rPr>
            </w:pPr>
            <w:r w:rsidRPr="00EB796A">
              <w:rPr>
                <w:rFonts w:cstheme="minorHAnsi"/>
              </w:rPr>
              <w:t>How will you introduce the concept/skill/topic?</w:t>
            </w:r>
          </w:p>
          <w:p w14:paraId="137E705F" w14:textId="77777777" w:rsidR="00EB796A" w:rsidRDefault="00EB796A" w:rsidP="00042261">
            <w:pPr>
              <w:pStyle w:val="ListParagraph"/>
              <w:numPr>
                <w:ilvl w:val="0"/>
                <w:numId w:val="1"/>
              </w:numPr>
              <w:rPr>
                <w:rFonts w:cstheme="minorHAnsi"/>
              </w:rPr>
            </w:pPr>
            <w:r w:rsidRPr="00EB796A">
              <w:rPr>
                <w:rFonts w:cstheme="minorHAnsi"/>
              </w:rPr>
              <w:t>What overarching framework</w:t>
            </w:r>
            <w:r w:rsidR="00DE274D">
              <w:rPr>
                <w:rFonts w:cstheme="minorHAnsi"/>
              </w:rPr>
              <w:t>/advance organizer</w:t>
            </w:r>
            <w:r w:rsidRPr="00EB796A">
              <w:rPr>
                <w:rFonts w:cstheme="minorHAnsi"/>
              </w:rPr>
              <w:t xml:space="preserve"> will you use to organize the lesson?</w:t>
            </w:r>
          </w:p>
          <w:p w14:paraId="74A9A501" w14:textId="46C2D346" w:rsidR="00A859D0" w:rsidRDefault="00D024B5" w:rsidP="00524969">
            <w:pPr>
              <w:pStyle w:val="ListParagraph"/>
              <w:numPr>
                <w:ilvl w:val="0"/>
                <w:numId w:val="1"/>
              </w:numPr>
              <w:rPr>
                <w:rFonts w:cstheme="minorHAnsi"/>
              </w:rPr>
            </w:pPr>
            <w:r>
              <w:rPr>
                <w:rFonts w:cstheme="minorHAnsi"/>
              </w:rPr>
              <w:t xml:space="preserve">You </w:t>
            </w:r>
            <w:r w:rsidR="00E33C8B">
              <w:rPr>
                <w:rFonts w:cstheme="minorHAnsi"/>
              </w:rPr>
              <w:t>do not</w:t>
            </w:r>
            <w:r>
              <w:rPr>
                <w:rFonts w:cstheme="minorHAnsi"/>
              </w:rPr>
              <w:t xml:space="preserve"> have to directly answer each of these questions; instead, you should </w:t>
            </w:r>
            <w:r w:rsidR="008D5900">
              <w:rPr>
                <w:rFonts w:cstheme="minorHAnsi"/>
              </w:rPr>
              <w:t xml:space="preserve">develop an anticipatory set </w:t>
            </w:r>
            <w:r>
              <w:rPr>
                <w:rFonts w:cstheme="minorHAnsi"/>
              </w:rPr>
              <w:t>that addresses them.</w:t>
            </w:r>
          </w:p>
          <w:p w14:paraId="2B2C15EB" w14:textId="77777777" w:rsidR="00903E50" w:rsidRDefault="00903E50" w:rsidP="007D5048">
            <w:pPr>
              <w:rPr>
                <w:rFonts w:cstheme="minorHAnsi"/>
              </w:rPr>
            </w:pPr>
          </w:p>
          <w:p w14:paraId="5551AA44" w14:textId="56531E6B" w:rsidR="006C5050" w:rsidRDefault="006C5050" w:rsidP="007D5048">
            <w:pPr>
              <w:rPr>
                <w:rFonts w:cstheme="minorHAnsi"/>
              </w:rPr>
            </w:pPr>
            <w:r w:rsidRPr="00D86863">
              <w:rPr>
                <w:rFonts w:cstheme="minorHAnsi"/>
                <w:b/>
                <w:bCs/>
              </w:rPr>
              <w:t>Say</w:t>
            </w:r>
            <w:r w:rsidR="00D673F8">
              <w:rPr>
                <w:rFonts w:cstheme="minorHAnsi"/>
                <w:b/>
                <w:bCs/>
              </w:rPr>
              <w:t xml:space="preserve">: </w:t>
            </w:r>
            <w:r w:rsidR="00D673F8">
              <w:rPr>
                <w:rFonts w:cstheme="minorHAnsi"/>
              </w:rPr>
              <w:t xml:space="preserve">Aloha class! Today I am going to teach you a lesson. How does that sound? Really, how does that sound? When I greet you with a smile and tell </w:t>
            </w:r>
            <w:r w:rsidR="00D81379">
              <w:rPr>
                <w:rFonts w:cstheme="minorHAnsi"/>
              </w:rPr>
              <w:t xml:space="preserve">you, “I am going to teach you a lesson,” how to you feel? What are you thinking the lesson could be about? What if you walked into class, sat down, and saw that I was mad and said, “I am going to teach you a lesson,” now how would you feel? What could the lesson be about? Does the word ‘lesson’ suddenly mean something bad? </w:t>
            </w:r>
          </w:p>
          <w:p w14:paraId="4DC2D812" w14:textId="46E80547" w:rsidR="00D81379" w:rsidRDefault="00D81379" w:rsidP="007D5048">
            <w:pPr>
              <w:rPr>
                <w:rFonts w:cstheme="minorHAnsi"/>
              </w:rPr>
            </w:pPr>
          </w:p>
          <w:p w14:paraId="4E1F4D5C" w14:textId="2ACB72DF" w:rsidR="00D81379" w:rsidRPr="00D81379" w:rsidRDefault="00D81379" w:rsidP="007D5048">
            <w:pPr>
              <w:rPr>
                <w:rFonts w:cstheme="minorHAnsi"/>
              </w:rPr>
            </w:pPr>
            <w:r>
              <w:rPr>
                <w:rFonts w:cstheme="minorHAnsi"/>
                <w:b/>
                <w:bCs/>
              </w:rPr>
              <w:t>Say</w:t>
            </w:r>
            <w:r>
              <w:rPr>
                <w:rFonts w:cstheme="minorHAnsi"/>
              </w:rPr>
              <w:t xml:space="preserve">: I know you all must have noticed at some point, that in the English language, we use the same word for different meanings. For example, the word ‘run’. What does ‘run’ mean? </w:t>
            </w:r>
            <w:r w:rsidR="00C01B10">
              <w:rPr>
                <w:rFonts w:cstheme="minorHAnsi"/>
              </w:rPr>
              <w:t>You could ‘run’ to the store, go for a ‘run’ in the park, or ‘run’ and new video game on your computer. Different words have different meanings depending on the context it is used in. I am going to play a short video for you guys. Take out a piece of paper and something to write with. As you watch this video, write down some of the words that show up and what different meanings they could have. The directions will be next to the video if you forget what you should be writing. Ready? Here we go.</w:t>
            </w:r>
          </w:p>
          <w:p w14:paraId="38FDE100" w14:textId="77777777" w:rsidR="006C5050" w:rsidRDefault="006C5050" w:rsidP="007D5048">
            <w:pPr>
              <w:rPr>
                <w:rFonts w:cstheme="minorHAnsi"/>
              </w:rPr>
            </w:pPr>
          </w:p>
          <w:p w14:paraId="386E46E6" w14:textId="756A1D6E" w:rsidR="00523F7B" w:rsidRDefault="006C5050" w:rsidP="006204CD">
            <w:pPr>
              <w:rPr>
                <w:rFonts w:cstheme="minorHAnsi"/>
              </w:rPr>
            </w:pPr>
            <w:r w:rsidRPr="00D86863">
              <w:rPr>
                <w:rFonts w:cstheme="minorHAnsi"/>
                <w:b/>
                <w:bCs/>
              </w:rPr>
              <w:t>Do</w:t>
            </w:r>
            <w:r w:rsidR="00D673F8">
              <w:rPr>
                <w:rFonts w:cstheme="minorHAnsi"/>
                <w:b/>
                <w:bCs/>
              </w:rPr>
              <w:t>:</w:t>
            </w:r>
            <w:r w:rsidR="00C01B10">
              <w:rPr>
                <w:rFonts w:cstheme="minorHAnsi"/>
                <w:b/>
                <w:bCs/>
              </w:rPr>
              <w:t xml:space="preserve"> </w:t>
            </w:r>
            <w:r w:rsidR="00C01B10">
              <w:rPr>
                <w:rFonts w:cstheme="minorHAnsi"/>
              </w:rPr>
              <w:t>Have students take our piece of paper and writing utensil and start the video. Keep an eye out and make sure all students write down something during the video.</w:t>
            </w:r>
          </w:p>
          <w:p w14:paraId="02F80D2F" w14:textId="011E803F" w:rsidR="00C01B10" w:rsidRDefault="00C01B10" w:rsidP="006204CD">
            <w:pPr>
              <w:rPr>
                <w:rFonts w:cstheme="minorHAnsi"/>
              </w:rPr>
            </w:pPr>
          </w:p>
          <w:p w14:paraId="0A2A9EE6" w14:textId="137E7238" w:rsidR="00C01B10" w:rsidRDefault="00C01B10" w:rsidP="006204CD">
            <w:pPr>
              <w:rPr>
                <w:rFonts w:cstheme="minorHAnsi"/>
              </w:rPr>
            </w:pPr>
            <w:r>
              <w:rPr>
                <w:rFonts w:cstheme="minorHAnsi"/>
                <w:b/>
                <w:bCs/>
              </w:rPr>
              <w:lastRenderedPageBreak/>
              <w:t>Say</w:t>
            </w:r>
            <w:r>
              <w:rPr>
                <w:rFonts w:cstheme="minorHAnsi"/>
              </w:rPr>
              <w:t>: Okay, if you need to, quickly finish writing down your last thoughts. Now, what were some of the word you guys saw?</w:t>
            </w:r>
          </w:p>
          <w:p w14:paraId="74F099F2" w14:textId="4D4EBD51" w:rsidR="00C01B10" w:rsidRDefault="00C01B10" w:rsidP="006204CD">
            <w:pPr>
              <w:rPr>
                <w:rFonts w:cstheme="minorHAnsi"/>
              </w:rPr>
            </w:pPr>
          </w:p>
          <w:p w14:paraId="60C1B58C" w14:textId="0ABBCBFE" w:rsidR="00C01B10" w:rsidRDefault="00C01B10" w:rsidP="006204CD">
            <w:pPr>
              <w:rPr>
                <w:rFonts w:cstheme="minorHAnsi"/>
              </w:rPr>
            </w:pPr>
            <w:r>
              <w:rPr>
                <w:rFonts w:cstheme="minorHAnsi"/>
                <w:b/>
                <w:bCs/>
              </w:rPr>
              <w:t>Do</w:t>
            </w:r>
            <w:r>
              <w:rPr>
                <w:rFonts w:cstheme="minorHAnsi"/>
              </w:rPr>
              <w:t>: Call on students to share what words they saw and write them on the whiteboard.</w:t>
            </w:r>
          </w:p>
          <w:p w14:paraId="618D8AFD" w14:textId="0E1A0333" w:rsidR="00C01B10" w:rsidRDefault="00C01B10" w:rsidP="006204CD">
            <w:pPr>
              <w:rPr>
                <w:rFonts w:cstheme="minorHAnsi"/>
              </w:rPr>
            </w:pPr>
          </w:p>
          <w:p w14:paraId="16F97599" w14:textId="46A6F23E" w:rsidR="00C01B10" w:rsidRDefault="00C01B10" w:rsidP="006204CD">
            <w:pPr>
              <w:rPr>
                <w:rFonts w:cstheme="minorHAnsi"/>
              </w:rPr>
            </w:pPr>
            <w:r>
              <w:rPr>
                <w:rFonts w:cstheme="minorHAnsi"/>
                <w:b/>
                <w:bCs/>
              </w:rPr>
              <w:t>Say</w:t>
            </w:r>
            <w:r>
              <w:rPr>
                <w:rFonts w:cstheme="minorHAnsi"/>
              </w:rPr>
              <w:t xml:space="preserve">: Good! So, what were some of the different meanings of these words that you guys saw? Go ahead and tell your neighbor </w:t>
            </w:r>
            <w:r w:rsidR="0021229B">
              <w:rPr>
                <w:rFonts w:cstheme="minorHAnsi"/>
              </w:rPr>
              <w:t>some of them. When you are gone sharing, show me a thumbs up.</w:t>
            </w:r>
          </w:p>
          <w:p w14:paraId="0DA80C7E" w14:textId="02F3FAB2" w:rsidR="0021229B" w:rsidRDefault="0021229B" w:rsidP="006204CD">
            <w:pPr>
              <w:rPr>
                <w:rFonts w:cstheme="minorHAnsi"/>
              </w:rPr>
            </w:pPr>
          </w:p>
          <w:p w14:paraId="64E525A0" w14:textId="1574E8CB" w:rsidR="0021229B" w:rsidRDefault="0021229B" w:rsidP="006204CD">
            <w:pPr>
              <w:rPr>
                <w:rFonts w:cstheme="minorHAnsi"/>
              </w:rPr>
            </w:pPr>
            <w:r>
              <w:rPr>
                <w:rFonts w:cstheme="minorHAnsi"/>
                <w:b/>
                <w:bCs/>
              </w:rPr>
              <w:t>Do</w:t>
            </w:r>
            <w:r>
              <w:rPr>
                <w:rFonts w:cstheme="minorHAnsi"/>
              </w:rPr>
              <w:t xml:space="preserve">: Students will start sharing what they recall from the video. After about </w:t>
            </w:r>
            <w:proofErr w:type="gramStart"/>
            <w:r>
              <w:rPr>
                <w:rFonts w:cstheme="minorHAnsi"/>
              </w:rPr>
              <w:t>one minute</w:t>
            </w:r>
            <w:proofErr w:type="gramEnd"/>
            <w:r>
              <w:rPr>
                <w:rFonts w:cstheme="minorHAnsi"/>
              </w:rPr>
              <w:t xml:space="preserve"> check for the students’ thumbs up and gather their attention.</w:t>
            </w:r>
          </w:p>
          <w:p w14:paraId="41135E15" w14:textId="1F0D1729" w:rsidR="0021229B" w:rsidRDefault="0021229B" w:rsidP="006204CD">
            <w:pPr>
              <w:rPr>
                <w:rFonts w:cstheme="minorHAnsi"/>
              </w:rPr>
            </w:pPr>
          </w:p>
          <w:p w14:paraId="543E36F7" w14:textId="26D96DFE" w:rsidR="0021229B" w:rsidRDefault="0021229B" w:rsidP="006204CD">
            <w:pPr>
              <w:rPr>
                <w:rFonts w:cstheme="minorHAnsi"/>
              </w:rPr>
            </w:pPr>
            <w:r>
              <w:rPr>
                <w:rFonts w:cstheme="minorHAnsi"/>
                <w:b/>
                <w:bCs/>
              </w:rPr>
              <w:t>Say</w:t>
            </w:r>
            <w:r>
              <w:rPr>
                <w:rFonts w:cstheme="minorHAnsi"/>
              </w:rPr>
              <w:t>: So, what were some different meanings for some of these words? How about for the word ‘blow’?</w:t>
            </w:r>
          </w:p>
          <w:p w14:paraId="7E5D7313" w14:textId="62149CE2" w:rsidR="0021229B" w:rsidRDefault="0021229B" w:rsidP="006204CD">
            <w:pPr>
              <w:rPr>
                <w:rFonts w:cstheme="minorHAnsi"/>
              </w:rPr>
            </w:pPr>
          </w:p>
          <w:p w14:paraId="4BD3630B" w14:textId="65E5CACA" w:rsidR="0021229B" w:rsidRDefault="0021229B" w:rsidP="006204CD">
            <w:pPr>
              <w:rPr>
                <w:rFonts w:cstheme="minorHAnsi"/>
              </w:rPr>
            </w:pPr>
            <w:r>
              <w:rPr>
                <w:rFonts w:cstheme="minorHAnsi"/>
                <w:b/>
                <w:bCs/>
              </w:rPr>
              <w:t>Do</w:t>
            </w:r>
            <w:r>
              <w:rPr>
                <w:rFonts w:cstheme="minorHAnsi"/>
              </w:rPr>
              <w:t>: Call on students to share different meanings for the word ‘blow’ from the video.</w:t>
            </w:r>
          </w:p>
          <w:p w14:paraId="3BA19321" w14:textId="40963A78" w:rsidR="0021229B" w:rsidRDefault="0021229B" w:rsidP="006204CD">
            <w:pPr>
              <w:rPr>
                <w:rFonts w:cstheme="minorHAnsi"/>
              </w:rPr>
            </w:pPr>
          </w:p>
          <w:p w14:paraId="5E4DF37F" w14:textId="5C28926D" w:rsidR="0021229B" w:rsidRPr="0021229B" w:rsidRDefault="0021229B" w:rsidP="006204CD">
            <w:pPr>
              <w:rPr>
                <w:rFonts w:cstheme="minorHAnsi"/>
              </w:rPr>
            </w:pPr>
            <w:r>
              <w:rPr>
                <w:rFonts w:cstheme="minorHAnsi"/>
                <w:b/>
                <w:bCs/>
              </w:rPr>
              <w:t>Say</w:t>
            </w:r>
            <w:r>
              <w:rPr>
                <w:rFonts w:cstheme="minorHAnsi"/>
              </w:rPr>
              <w:t xml:space="preserve">: Right! These are all different meanings of the same word. There are also different words with the same definitions but have different meanings. I know it sounds confusing, but this is </w:t>
            </w:r>
            <w:r w:rsidR="007D4A3E">
              <w:rPr>
                <w:rFonts w:cstheme="minorHAnsi"/>
              </w:rPr>
              <w:t>important</w:t>
            </w:r>
            <w:r>
              <w:rPr>
                <w:rFonts w:cstheme="minorHAnsi"/>
              </w:rPr>
              <w:t xml:space="preserve"> for you guys to know. Knowing the difference and being able to </w:t>
            </w:r>
            <w:r w:rsidR="007D4A3E">
              <w:rPr>
                <w:rFonts w:cstheme="minorHAnsi"/>
              </w:rPr>
              <w:t>understand wh</w:t>
            </w:r>
            <w:r w:rsidR="00350471">
              <w:rPr>
                <w:rFonts w:cstheme="minorHAnsi"/>
              </w:rPr>
              <w:t>at</w:t>
            </w:r>
            <w:r w:rsidR="007D4A3E">
              <w:rPr>
                <w:rFonts w:cstheme="minorHAnsi"/>
              </w:rPr>
              <w:t xml:space="preserve"> meaning is supposed to be used in different contexts will improve your language skills and help you as you continue to learn more complex lessons in your future English classes.</w:t>
            </w:r>
          </w:p>
          <w:p w14:paraId="60E8B129" w14:textId="77777777" w:rsidR="006C5050" w:rsidRDefault="006C5050" w:rsidP="007D5048">
            <w:pPr>
              <w:rPr>
                <w:rFonts w:cstheme="minorHAnsi"/>
              </w:rPr>
            </w:pPr>
          </w:p>
          <w:p w14:paraId="7B437AA6" w14:textId="50F5412F" w:rsidR="0071060C" w:rsidRDefault="00903E50" w:rsidP="0071060C">
            <w:pPr>
              <w:rPr>
                <w:rFonts w:cstheme="minorHAnsi"/>
              </w:rPr>
            </w:pPr>
            <w:r w:rsidRPr="00B17E6E">
              <w:rPr>
                <w:rFonts w:cstheme="minorHAnsi"/>
                <w:b/>
                <w:bCs/>
              </w:rPr>
              <w:t>Differentiation</w:t>
            </w:r>
            <w:r>
              <w:rPr>
                <w:rFonts w:cstheme="minorHAnsi"/>
              </w:rPr>
              <w:t xml:space="preserve">: </w:t>
            </w:r>
            <w:r w:rsidR="0071060C">
              <w:rPr>
                <w:rFonts w:cstheme="minorHAnsi"/>
              </w:rPr>
              <w:t>(Explain WHAT, HOW, and WHY you are using differentiation</w:t>
            </w:r>
            <w:r w:rsidR="00803F3B">
              <w:rPr>
                <w:rFonts w:cstheme="minorHAnsi"/>
              </w:rPr>
              <w:t xml:space="preserve"> in your Anticipatory Set</w:t>
            </w:r>
            <w:r w:rsidR="0071060C">
              <w:rPr>
                <w:rFonts w:cstheme="minorHAnsi"/>
              </w:rPr>
              <w:t>. Explain the differentiation in terms of the three key UDL principles, and the Content, Process, Product, Environment information we have studied).</w:t>
            </w:r>
          </w:p>
          <w:p w14:paraId="59E159D2" w14:textId="51CD1F77" w:rsidR="007D5048" w:rsidRDefault="007D5048" w:rsidP="007D5048">
            <w:pPr>
              <w:rPr>
                <w:rFonts w:cstheme="minorHAnsi"/>
              </w:rPr>
            </w:pPr>
          </w:p>
          <w:p w14:paraId="453CF524" w14:textId="31EEA15D" w:rsidR="007D4A3E" w:rsidRPr="007D4A3E" w:rsidRDefault="007D4A3E" w:rsidP="007D5048">
            <w:pPr>
              <w:rPr>
                <w:rFonts w:cstheme="minorHAnsi"/>
              </w:rPr>
            </w:pPr>
            <w:r>
              <w:rPr>
                <w:rFonts w:cstheme="minorHAnsi"/>
              </w:rPr>
              <w:t xml:space="preserve">The differentiation that I used in my Anticipatory set was </w:t>
            </w:r>
            <w:r>
              <w:rPr>
                <w:rFonts w:cstheme="minorHAnsi"/>
                <w:b/>
                <w:bCs/>
              </w:rPr>
              <w:t xml:space="preserve">multiple means of engagement. </w:t>
            </w:r>
            <w:r>
              <w:rPr>
                <w:rFonts w:cstheme="minorHAnsi"/>
              </w:rPr>
              <w:t xml:space="preserve">The video that I played served as a visual effect for the students. For students who are visual learners, they were able to watch the video and see the different meanings for the same words. For the verbal learners, writing as they watched and listened to the video helped them understand the differences between the words and each of their many meanings. I also used </w:t>
            </w:r>
            <w:r>
              <w:rPr>
                <w:rFonts w:cstheme="minorHAnsi"/>
                <w:b/>
                <w:bCs/>
              </w:rPr>
              <w:t xml:space="preserve">multiple means of action and expression </w:t>
            </w:r>
            <w:r>
              <w:rPr>
                <w:rFonts w:cstheme="minorHAnsi"/>
              </w:rPr>
              <w:t xml:space="preserve">by having students first start by working by themselves as they watched the video, then working together. By having them share and recall the different words and meanings from the video, they each learned a little from each other. There may have been parts of the video that students missed, but by talking with each other, and sharing with the class, everyone is able to be on the same page before moving on and beginning the lesson. </w:t>
            </w:r>
            <w:r>
              <w:rPr>
                <w:rFonts w:cstheme="minorHAnsi"/>
                <w:b/>
                <w:bCs/>
              </w:rPr>
              <w:t xml:space="preserve">Multiple means of representation </w:t>
            </w:r>
            <w:r w:rsidR="00350471">
              <w:rPr>
                <w:rFonts w:cstheme="minorHAnsi"/>
              </w:rPr>
              <w:t>were</w:t>
            </w:r>
            <w:r>
              <w:rPr>
                <w:rFonts w:cstheme="minorHAnsi"/>
              </w:rPr>
              <w:t xml:space="preserve"> also incorporated into the anticipatory set through the Prezi that I had up</w:t>
            </w:r>
            <w:r w:rsidR="00350471">
              <w:rPr>
                <w:rFonts w:cstheme="minorHAnsi"/>
              </w:rPr>
              <w:t xml:space="preserve"> and was showing the students. The Prezi allowed me to organize my thoughts and structure the transition into the lesson. This makes it easy for the students to follow along and grasp the concepts of the lesson better.</w:t>
            </w:r>
          </w:p>
          <w:p w14:paraId="353FA4A8" w14:textId="77777777" w:rsidR="00903E50" w:rsidRDefault="00903E50" w:rsidP="007D5048">
            <w:pPr>
              <w:rPr>
                <w:rFonts w:cstheme="minorHAnsi"/>
              </w:rPr>
            </w:pPr>
          </w:p>
          <w:p w14:paraId="1AC98DD2" w14:textId="77777777" w:rsidR="00803F3B" w:rsidRDefault="00803F3B" w:rsidP="00803F3B">
            <w:pPr>
              <w:rPr>
                <w:rFonts w:cstheme="minorHAnsi"/>
              </w:rPr>
            </w:pPr>
            <w:r>
              <w:rPr>
                <w:rFonts w:cstheme="minorHAnsi"/>
              </w:rPr>
              <w:t>Assessment: (Explain WHAT, HOW, and WHY you are using Formative Assessment)</w:t>
            </w:r>
          </w:p>
          <w:p w14:paraId="42BD7C64" w14:textId="77777777" w:rsidR="00903E50" w:rsidRDefault="00903E50" w:rsidP="007D5048">
            <w:pPr>
              <w:rPr>
                <w:rFonts w:cstheme="minorHAnsi"/>
              </w:rPr>
            </w:pPr>
          </w:p>
          <w:p w14:paraId="7A59F08D" w14:textId="7D64E4C7" w:rsidR="00903E50" w:rsidRDefault="00350471" w:rsidP="007D5048">
            <w:pPr>
              <w:rPr>
                <w:rFonts w:cstheme="minorHAnsi"/>
              </w:rPr>
            </w:pPr>
            <w:r>
              <w:rPr>
                <w:rFonts w:cstheme="minorHAnsi"/>
              </w:rPr>
              <w:t>At the front of the classroom, on the whiteboard, write the word ‘</w:t>
            </w:r>
            <w:r w:rsidR="003733B1">
              <w:rPr>
                <w:rFonts w:cstheme="minorHAnsi"/>
              </w:rPr>
              <w:t>game’. Students will write down two or three different meanings of the word ‘game’ on a sticky note and tick it on the board under the word. This will show me that the students are already thinking of how one word could have many different meanings. Now I know that the class is ready to continue.</w:t>
            </w:r>
          </w:p>
          <w:p w14:paraId="65C39B6E" w14:textId="77777777" w:rsidR="00864454" w:rsidRDefault="00864454" w:rsidP="007D5048">
            <w:pPr>
              <w:rPr>
                <w:rFonts w:cstheme="minorHAnsi"/>
              </w:rPr>
            </w:pPr>
          </w:p>
          <w:p w14:paraId="1C2EB942" w14:textId="77777777" w:rsidR="00864454" w:rsidRDefault="00864454" w:rsidP="007D5048">
            <w:pPr>
              <w:rPr>
                <w:rFonts w:cstheme="minorHAnsi"/>
              </w:rPr>
            </w:pPr>
          </w:p>
          <w:p w14:paraId="4785DAD7" w14:textId="77777777" w:rsidR="00864454" w:rsidRDefault="00864454" w:rsidP="007D5048">
            <w:pPr>
              <w:rPr>
                <w:rFonts w:cstheme="minorHAnsi"/>
              </w:rPr>
            </w:pPr>
          </w:p>
          <w:p w14:paraId="752936FB" w14:textId="2E60E3E9" w:rsidR="007D5048" w:rsidRPr="00903E50" w:rsidRDefault="00793657" w:rsidP="00B40A9B">
            <w:pPr>
              <w:pStyle w:val="ListParagraph"/>
              <w:numPr>
                <w:ilvl w:val="0"/>
                <w:numId w:val="19"/>
              </w:numPr>
              <w:rPr>
                <w:rFonts w:cstheme="minorHAnsi"/>
                <w:sz w:val="28"/>
                <w:szCs w:val="28"/>
              </w:rPr>
            </w:pPr>
            <w:r>
              <w:rPr>
                <w:rFonts w:cstheme="minorHAnsi"/>
                <w:b/>
                <w:sz w:val="28"/>
                <w:szCs w:val="28"/>
              </w:rPr>
              <w:t xml:space="preserve">State your objectives/outcomes. </w:t>
            </w:r>
            <w:r w:rsidR="00903E50">
              <w:rPr>
                <w:rFonts w:cstheme="minorHAnsi"/>
                <w:b/>
                <w:sz w:val="28"/>
                <w:szCs w:val="28"/>
              </w:rPr>
              <w:t>You will tell your students the objectives/outcomes.</w:t>
            </w:r>
          </w:p>
          <w:p w14:paraId="492F22F6" w14:textId="77777777" w:rsidR="00C52FDC" w:rsidRDefault="00C52FDC" w:rsidP="00C52FDC">
            <w:pPr>
              <w:rPr>
                <w:rFonts w:cstheme="minorHAnsi"/>
              </w:rPr>
            </w:pPr>
          </w:p>
          <w:p w14:paraId="305D00E0" w14:textId="2E5A1237" w:rsidR="007D5048" w:rsidRPr="00C52FDC" w:rsidRDefault="007D5048" w:rsidP="00C52FDC">
            <w:pPr>
              <w:rPr>
                <w:rFonts w:cstheme="minorHAnsi"/>
              </w:rPr>
            </w:pPr>
            <w:r w:rsidRPr="003733B1">
              <w:rPr>
                <w:rFonts w:cstheme="minorHAnsi"/>
                <w:b/>
                <w:bCs/>
              </w:rPr>
              <w:t>Say</w:t>
            </w:r>
            <w:r w:rsidRPr="00C52FDC">
              <w:rPr>
                <w:rFonts w:cstheme="minorHAnsi"/>
              </w:rPr>
              <w:t>: As you can tell, today we are going to talk about</w:t>
            </w:r>
            <w:r w:rsidR="003733B1">
              <w:rPr>
                <w:rFonts w:cstheme="minorHAnsi"/>
              </w:rPr>
              <w:t xml:space="preserve"> the meanings of different words and how they are used in different contexts and situations</w:t>
            </w:r>
            <w:r w:rsidR="00B505B8">
              <w:rPr>
                <w:rFonts w:cstheme="minorHAnsi"/>
              </w:rPr>
              <w:t xml:space="preserve"> and how they can make you feel</w:t>
            </w:r>
            <w:r w:rsidR="00911201">
              <w:rPr>
                <w:rFonts w:cstheme="minorHAnsi"/>
              </w:rPr>
              <w:t>, this is called the connotation of a word.</w:t>
            </w:r>
          </w:p>
          <w:p w14:paraId="7AF74C1E" w14:textId="77777777" w:rsidR="00C52FDC" w:rsidRDefault="00C52FDC" w:rsidP="00C52FDC">
            <w:pPr>
              <w:rPr>
                <w:rFonts w:cstheme="minorHAnsi"/>
              </w:rPr>
            </w:pPr>
          </w:p>
          <w:p w14:paraId="5922AD82" w14:textId="7B48B009" w:rsidR="00C52FDC" w:rsidRDefault="007D5048" w:rsidP="00C52FDC">
            <w:pPr>
              <w:rPr>
                <w:rFonts w:cstheme="minorHAnsi"/>
              </w:rPr>
            </w:pPr>
            <w:r w:rsidRPr="00911201">
              <w:rPr>
                <w:rFonts w:cstheme="minorHAnsi"/>
                <w:b/>
                <w:bCs/>
              </w:rPr>
              <w:t>Say</w:t>
            </w:r>
            <w:r w:rsidRPr="00C52FDC">
              <w:rPr>
                <w:rFonts w:cstheme="minorHAnsi"/>
              </w:rPr>
              <w:t>: The objective today is that you will be able to</w:t>
            </w:r>
            <w:r w:rsidR="00911201">
              <w:rPr>
                <w:rFonts w:cstheme="minorHAnsi"/>
              </w:rPr>
              <w:t xml:space="preserve"> </w:t>
            </w:r>
            <w:r w:rsidR="00B505B8">
              <w:rPr>
                <w:rFonts w:cstheme="minorHAnsi"/>
              </w:rPr>
              <w:t>distinguish between positive and negative connotations by drawing a picture that shows one positive and negative connotation of a word</w:t>
            </w:r>
            <w:r w:rsidR="00B505B8">
              <w:rPr>
                <w:rFonts w:cstheme="minorHAnsi"/>
              </w:rPr>
              <w:t>.</w:t>
            </w:r>
          </w:p>
          <w:p w14:paraId="08C150E2" w14:textId="77777777" w:rsidR="00B505B8" w:rsidRDefault="00B505B8" w:rsidP="00C52FDC">
            <w:pPr>
              <w:rPr>
                <w:rFonts w:cstheme="minorHAnsi"/>
              </w:rPr>
            </w:pPr>
          </w:p>
          <w:p w14:paraId="0B6A942E" w14:textId="160821FD" w:rsidR="003A07EA" w:rsidRDefault="007D5048" w:rsidP="00903E50">
            <w:pPr>
              <w:rPr>
                <w:rFonts w:cstheme="minorHAnsi"/>
              </w:rPr>
            </w:pPr>
            <w:r w:rsidRPr="00DB5674">
              <w:rPr>
                <w:rFonts w:cstheme="minorHAnsi"/>
                <w:b/>
                <w:bCs/>
              </w:rPr>
              <w:t>Do</w:t>
            </w:r>
            <w:r w:rsidRPr="00C52FDC">
              <w:rPr>
                <w:rFonts w:cstheme="minorHAnsi"/>
              </w:rPr>
              <w:t>: Write the objectives on the board or have them written on a poster</w:t>
            </w:r>
            <w:r w:rsidR="001228B8" w:rsidRPr="00C52FDC">
              <w:rPr>
                <w:rFonts w:cstheme="minorHAnsi"/>
              </w:rPr>
              <w:t xml:space="preserve"> and hang the poster</w:t>
            </w:r>
            <w:r w:rsidR="00DB5674">
              <w:rPr>
                <w:rFonts w:cstheme="minorHAnsi"/>
              </w:rPr>
              <w:t xml:space="preserve"> </w:t>
            </w:r>
            <w:r w:rsidR="00AA2FAA">
              <w:rPr>
                <w:rFonts w:cstheme="minorHAnsi"/>
              </w:rPr>
              <w:t>or write them on the Graphic Organizer</w:t>
            </w:r>
            <w:r w:rsidRPr="00C52FDC">
              <w:rPr>
                <w:rFonts w:cstheme="minorHAnsi"/>
              </w:rPr>
              <w:t>.</w:t>
            </w:r>
          </w:p>
          <w:p w14:paraId="1B7F3903" w14:textId="40F9874B" w:rsidR="003A07EA" w:rsidRPr="00903E50" w:rsidRDefault="003A07EA" w:rsidP="00903E50">
            <w:pPr>
              <w:rPr>
                <w:rFonts w:cstheme="minorHAnsi"/>
              </w:rPr>
            </w:pPr>
          </w:p>
        </w:tc>
      </w:tr>
      <w:tr w:rsidR="00DF164E" w:rsidRPr="00EB796A" w14:paraId="284DAAD2" w14:textId="77777777" w:rsidTr="00DF164E">
        <w:tc>
          <w:tcPr>
            <w:tcW w:w="9350" w:type="dxa"/>
            <w:gridSpan w:val="2"/>
            <w:tcBorders>
              <w:top w:val="single" w:sz="2" w:space="0" w:color="auto"/>
              <w:left w:val="single" w:sz="2" w:space="0" w:color="auto"/>
              <w:bottom w:val="single" w:sz="18" w:space="0" w:color="auto"/>
              <w:right w:val="single" w:sz="2" w:space="0" w:color="auto"/>
            </w:tcBorders>
            <w:shd w:val="clear" w:color="auto" w:fill="FFFF00"/>
          </w:tcPr>
          <w:p w14:paraId="06D4AF17" w14:textId="1C17C83E" w:rsidR="00DF164E" w:rsidRPr="00DF164E" w:rsidRDefault="00DF164E" w:rsidP="00954846">
            <w:pPr>
              <w:rPr>
                <w:rFonts w:cstheme="minorHAnsi"/>
                <w:b/>
                <w:sz w:val="32"/>
                <w:szCs w:val="32"/>
                <w:highlight w:val="yellow"/>
              </w:rPr>
            </w:pPr>
            <w:r w:rsidRPr="00DF164E">
              <w:rPr>
                <w:rFonts w:cstheme="minorHAnsi"/>
                <w:b/>
                <w:sz w:val="32"/>
                <w:szCs w:val="32"/>
                <w:highlight w:val="yellow"/>
              </w:rPr>
              <w:lastRenderedPageBreak/>
              <w:t>BEGIN INSTRUCTIONAL SEQUENCE</w:t>
            </w:r>
          </w:p>
        </w:tc>
      </w:tr>
      <w:tr w:rsidR="008A779E" w:rsidRPr="00EB796A" w14:paraId="728A029F" w14:textId="77777777" w:rsidTr="00DF164E">
        <w:tc>
          <w:tcPr>
            <w:tcW w:w="9350" w:type="dxa"/>
            <w:gridSpan w:val="2"/>
            <w:tcBorders>
              <w:top w:val="single" w:sz="2" w:space="0" w:color="auto"/>
              <w:left w:val="single" w:sz="2" w:space="0" w:color="auto"/>
              <w:bottom w:val="single" w:sz="18" w:space="0" w:color="auto"/>
              <w:right w:val="single" w:sz="2" w:space="0" w:color="auto"/>
            </w:tcBorders>
          </w:tcPr>
          <w:p w14:paraId="1279F7CD" w14:textId="77777777" w:rsidR="008A779E" w:rsidRDefault="008A779E" w:rsidP="008A779E">
            <w:pPr>
              <w:rPr>
                <w:rFonts w:cstheme="minorHAnsi"/>
                <w:b/>
                <w:sz w:val="32"/>
                <w:szCs w:val="32"/>
              </w:rPr>
            </w:pPr>
          </w:p>
          <w:p w14:paraId="6C242F0A" w14:textId="77777777" w:rsidR="008A779E" w:rsidRPr="00903E50" w:rsidRDefault="008A779E" w:rsidP="008A779E">
            <w:pPr>
              <w:pStyle w:val="ListParagraph"/>
              <w:numPr>
                <w:ilvl w:val="0"/>
                <w:numId w:val="19"/>
              </w:numPr>
              <w:rPr>
                <w:rFonts w:cstheme="minorHAnsi"/>
                <w:sz w:val="28"/>
                <w:szCs w:val="28"/>
              </w:rPr>
            </w:pPr>
            <w:r w:rsidRPr="00903E50">
              <w:rPr>
                <w:rFonts w:cstheme="minorHAnsi"/>
                <w:b/>
                <w:sz w:val="28"/>
                <w:szCs w:val="28"/>
              </w:rPr>
              <w:t xml:space="preserve">Advance Organizer (pg. </w:t>
            </w:r>
            <w:r>
              <w:rPr>
                <w:rFonts w:cstheme="minorHAnsi"/>
                <w:b/>
                <w:sz w:val="28"/>
                <w:szCs w:val="28"/>
              </w:rPr>
              <w:t>281, 290</w:t>
            </w:r>
            <w:r w:rsidRPr="00903E50">
              <w:rPr>
                <w:rFonts w:cstheme="minorHAnsi"/>
                <w:b/>
                <w:sz w:val="28"/>
                <w:szCs w:val="28"/>
              </w:rPr>
              <w:t>)</w:t>
            </w:r>
            <w:r w:rsidRPr="00903E50">
              <w:rPr>
                <w:rFonts w:cstheme="minorHAnsi"/>
                <w:sz w:val="28"/>
                <w:szCs w:val="28"/>
              </w:rPr>
              <w:t xml:space="preserve"> </w:t>
            </w:r>
          </w:p>
          <w:p w14:paraId="432D7BFB" w14:textId="77777777" w:rsidR="008A779E" w:rsidRPr="007D5048" w:rsidRDefault="008A779E" w:rsidP="008A779E">
            <w:pPr>
              <w:pStyle w:val="ListParagraph"/>
              <w:numPr>
                <w:ilvl w:val="0"/>
                <w:numId w:val="16"/>
              </w:numPr>
              <w:rPr>
                <w:rFonts w:cstheme="minorHAnsi"/>
              </w:rPr>
            </w:pPr>
            <w:r>
              <w:rPr>
                <w:rFonts w:cstheme="minorHAnsi"/>
              </w:rPr>
              <w:t>“… the hooks, the anchors, the ‘intellectual scaffolding’ for subsequent learning.”</w:t>
            </w:r>
          </w:p>
          <w:p w14:paraId="42FA3502" w14:textId="77777777" w:rsidR="008A779E" w:rsidRDefault="008A779E" w:rsidP="008A779E">
            <w:pPr>
              <w:rPr>
                <w:rFonts w:cstheme="minorHAnsi"/>
              </w:rPr>
            </w:pPr>
          </w:p>
          <w:p w14:paraId="13D06BFD" w14:textId="563A7569" w:rsidR="008A779E" w:rsidRPr="006C5050" w:rsidRDefault="008A779E" w:rsidP="008A779E">
            <w:pPr>
              <w:rPr>
                <w:rFonts w:cstheme="minorHAnsi"/>
              </w:rPr>
            </w:pPr>
            <w:r w:rsidRPr="00DB5674">
              <w:rPr>
                <w:rFonts w:cstheme="minorHAnsi"/>
                <w:b/>
                <w:bCs/>
              </w:rPr>
              <w:t>Say</w:t>
            </w:r>
            <w:r w:rsidRPr="006C5050">
              <w:rPr>
                <w:rFonts w:cstheme="minorHAnsi"/>
              </w:rPr>
              <w:t>: I want to give you an idea that will help you understand</w:t>
            </w:r>
            <w:r w:rsidR="00DB5674">
              <w:rPr>
                <w:rFonts w:cstheme="minorHAnsi"/>
              </w:rPr>
              <w:t xml:space="preserve"> what connotations and denotations </w:t>
            </w:r>
            <w:r w:rsidR="00563943">
              <w:rPr>
                <w:rFonts w:cstheme="minorHAnsi"/>
              </w:rPr>
              <w:t>are.</w:t>
            </w:r>
          </w:p>
          <w:p w14:paraId="3DCB8FB8" w14:textId="77777777" w:rsidR="008A779E" w:rsidRDefault="008A779E" w:rsidP="008A779E">
            <w:pPr>
              <w:rPr>
                <w:rFonts w:cstheme="minorHAnsi"/>
              </w:rPr>
            </w:pPr>
          </w:p>
          <w:p w14:paraId="45555245" w14:textId="6C5CC4E0" w:rsidR="008A779E" w:rsidRPr="00B76B49" w:rsidRDefault="008A779E" w:rsidP="008A779E">
            <w:pPr>
              <w:rPr>
                <w:rFonts w:cstheme="minorHAnsi"/>
              </w:rPr>
            </w:pPr>
            <w:r w:rsidRPr="00563943">
              <w:rPr>
                <w:rFonts w:cstheme="minorHAnsi"/>
                <w:b/>
                <w:bCs/>
              </w:rPr>
              <w:t>Say</w:t>
            </w:r>
            <w:r w:rsidRPr="006C5050">
              <w:rPr>
                <w:rFonts w:cstheme="minorHAnsi"/>
              </w:rPr>
              <w:t>: The idea is that</w:t>
            </w:r>
            <w:r w:rsidR="00B76B49">
              <w:rPr>
                <w:rFonts w:cstheme="minorHAnsi"/>
              </w:rPr>
              <w:t xml:space="preserve">, like our lesson title for today, words have feelings too! Words </w:t>
            </w:r>
            <w:proofErr w:type="gramStart"/>
            <w:r w:rsidR="00B76B49">
              <w:rPr>
                <w:rFonts w:cstheme="minorHAnsi"/>
              </w:rPr>
              <w:t>don’t</w:t>
            </w:r>
            <w:proofErr w:type="gramEnd"/>
            <w:r w:rsidR="00B76B49">
              <w:rPr>
                <w:rFonts w:cstheme="minorHAnsi"/>
              </w:rPr>
              <w:t xml:space="preserve"> actually feel happy or sad, but they can make </w:t>
            </w:r>
            <w:r w:rsidR="00B505B8">
              <w:rPr>
                <w:rFonts w:cstheme="minorHAnsi"/>
              </w:rPr>
              <w:t>you</w:t>
            </w:r>
            <w:r w:rsidR="00B76B49">
              <w:rPr>
                <w:rFonts w:cstheme="minorHAnsi"/>
              </w:rPr>
              <w:t xml:space="preserve"> feel happy or sad. </w:t>
            </w:r>
            <w:r w:rsidR="00E52062">
              <w:rPr>
                <w:rFonts w:cstheme="minorHAnsi"/>
              </w:rPr>
              <w:t>The feeling or idea you get just from reading or hearing a word is the connotation. The actual, literal, definition of a word is the denotation.</w:t>
            </w:r>
          </w:p>
          <w:p w14:paraId="75420564" w14:textId="77777777" w:rsidR="008A779E" w:rsidRDefault="008A779E" w:rsidP="008A779E">
            <w:pPr>
              <w:pStyle w:val="ListParagraph"/>
              <w:rPr>
                <w:rFonts w:cstheme="minorHAnsi"/>
              </w:rPr>
            </w:pPr>
          </w:p>
          <w:p w14:paraId="2679BDE0" w14:textId="2D981824" w:rsidR="008A779E" w:rsidRPr="00160AB6" w:rsidRDefault="008A779E" w:rsidP="008A779E">
            <w:pPr>
              <w:rPr>
                <w:rFonts w:cstheme="minorHAnsi"/>
              </w:rPr>
            </w:pPr>
            <w:r w:rsidRPr="00160AB6">
              <w:rPr>
                <w:rFonts w:cstheme="minorHAnsi"/>
                <w:b/>
                <w:bCs/>
              </w:rPr>
              <w:t>Do</w:t>
            </w:r>
            <w:r>
              <w:rPr>
                <w:rFonts w:cstheme="minorHAnsi"/>
              </w:rPr>
              <w:t>:</w:t>
            </w:r>
            <w:r w:rsidR="00160AB6">
              <w:rPr>
                <w:rFonts w:cstheme="minorHAnsi"/>
              </w:rPr>
              <w:t xml:space="preserve"> </w:t>
            </w:r>
            <w:r w:rsidR="00CC6939">
              <w:rPr>
                <w:rFonts w:cstheme="minorHAnsi"/>
              </w:rPr>
              <w:t>Give two examples, like how the word ‘bad’ and ‘down’ both can be defined as relating to feeling sad (denotation), but the way you feel when you first hear or read them is different (connotation).</w:t>
            </w:r>
          </w:p>
          <w:p w14:paraId="2775FE43" w14:textId="77777777" w:rsidR="008A779E" w:rsidRPr="00C7665F" w:rsidRDefault="008A779E" w:rsidP="008A779E">
            <w:pPr>
              <w:rPr>
                <w:rFonts w:cstheme="minorHAnsi"/>
              </w:rPr>
            </w:pPr>
          </w:p>
          <w:p w14:paraId="74A8250B" w14:textId="77777777" w:rsidR="008A779E" w:rsidRPr="00903E50" w:rsidRDefault="008A779E" w:rsidP="008A779E">
            <w:pPr>
              <w:pStyle w:val="ListParagraph"/>
              <w:numPr>
                <w:ilvl w:val="0"/>
                <w:numId w:val="19"/>
              </w:numPr>
              <w:rPr>
                <w:rFonts w:cstheme="minorHAnsi"/>
                <w:b/>
                <w:sz w:val="28"/>
                <w:szCs w:val="28"/>
              </w:rPr>
            </w:pPr>
            <w:r w:rsidRPr="00903E50">
              <w:rPr>
                <w:rFonts w:cstheme="minorHAnsi"/>
                <w:b/>
                <w:sz w:val="28"/>
                <w:szCs w:val="28"/>
              </w:rPr>
              <w:t xml:space="preserve">Presentation of the Content (pg. </w:t>
            </w:r>
            <w:r>
              <w:rPr>
                <w:rFonts w:cstheme="minorHAnsi"/>
                <w:b/>
                <w:sz w:val="28"/>
                <w:szCs w:val="28"/>
              </w:rPr>
              <w:t>290-296</w:t>
            </w:r>
            <w:r w:rsidRPr="00903E50">
              <w:rPr>
                <w:rFonts w:cstheme="minorHAnsi"/>
                <w:b/>
                <w:sz w:val="28"/>
                <w:szCs w:val="28"/>
              </w:rPr>
              <w:t>)</w:t>
            </w:r>
          </w:p>
          <w:p w14:paraId="71A2113D" w14:textId="77777777" w:rsidR="008A779E" w:rsidRDefault="008A779E" w:rsidP="008A779E">
            <w:pPr>
              <w:pStyle w:val="ListParagraph"/>
              <w:numPr>
                <w:ilvl w:val="0"/>
                <w:numId w:val="17"/>
              </w:numPr>
              <w:rPr>
                <w:rFonts w:cstheme="minorHAnsi"/>
              </w:rPr>
            </w:pPr>
            <w:r>
              <w:rPr>
                <w:rFonts w:cstheme="minorHAnsi"/>
              </w:rPr>
              <w:t>These three guidelines are important to keep in mind when presenting the content: 1) Explaining links/examples, 2) Rule-Example-Rule technique, 3) Signposts/Transitions.</w:t>
            </w:r>
          </w:p>
          <w:p w14:paraId="717C4B84" w14:textId="77777777" w:rsidR="008A779E" w:rsidRDefault="008A779E" w:rsidP="008A779E">
            <w:pPr>
              <w:pStyle w:val="ListParagraph"/>
              <w:numPr>
                <w:ilvl w:val="0"/>
                <w:numId w:val="17"/>
              </w:numPr>
              <w:rPr>
                <w:rFonts w:cstheme="minorHAnsi"/>
              </w:rPr>
            </w:pPr>
            <w:r>
              <w:rPr>
                <w:rFonts w:cstheme="minorHAnsi"/>
              </w:rPr>
              <w:t>You may not have time for three topics. You decide how many topics you have time to present.</w:t>
            </w:r>
          </w:p>
          <w:p w14:paraId="4869F89F" w14:textId="77777777" w:rsidR="008A779E" w:rsidRDefault="008A779E" w:rsidP="008A779E">
            <w:pPr>
              <w:rPr>
                <w:rFonts w:cstheme="minorHAnsi"/>
              </w:rPr>
            </w:pPr>
          </w:p>
          <w:p w14:paraId="2473B45F" w14:textId="0F840E69" w:rsidR="008A779E" w:rsidRDefault="008A779E" w:rsidP="008A779E">
            <w:pPr>
              <w:rPr>
                <w:rFonts w:cstheme="minorHAnsi"/>
              </w:rPr>
            </w:pPr>
            <w:r w:rsidRPr="00160AB6">
              <w:rPr>
                <w:rFonts w:cstheme="minorHAnsi"/>
                <w:b/>
                <w:bCs/>
                <w:i/>
                <w:iCs/>
              </w:rPr>
              <w:t>Topic 1</w:t>
            </w:r>
            <w:r w:rsidR="00160AB6">
              <w:rPr>
                <w:rFonts w:cstheme="minorHAnsi"/>
                <w:b/>
                <w:bCs/>
                <w:i/>
                <w:iCs/>
              </w:rPr>
              <w:t xml:space="preserve"> - Denotation</w:t>
            </w:r>
            <w:r w:rsidRPr="00AA2FAA">
              <w:rPr>
                <w:rFonts w:cstheme="minorHAnsi"/>
              </w:rPr>
              <w:t xml:space="preserve"> (The </w:t>
            </w:r>
            <w:r>
              <w:rPr>
                <w:rFonts w:cstheme="minorHAnsi"/>
              </w:rPr>
              <w:t>1</w:t>
            </w:r>
            <w:r w:rsidRPr="003A07EA">
              <w:rPr>
                <w:rFonts w:cstheme="minorHAnsi"/>
                <w:vertAlign w:val="superscript"/>
              </w:rPr>
              <w:t>st</w:t>
            </w:r>
            <w:r>
              <w:rPr>
                <w:rFonts w:cstheme="minorHAnsi"/>
              </w:rPr>
              <w:t xml:space="preserve"> </w:t>
            </w:r>
            <w:r w:rsidRPr="00AA2FAA">
              <w:rPr>
                <w:rFonts w:cstheme="minorHAnsi"/>
              </w:rPr>
              <w:t>idea you are presenting</w:t>
            </w:r>
            <w:r>
              <w:rPr>
                <w:rFonts w:cstheme="minorHAnsi"/>
              </w:rPr>
              <w:t xml:space="preserve">. </w:t>
            </w:r>
            <w:proofErr w:type="gramStart"/>
            <w:r>
              <w:rPr>
                <w:rFonts w:cstheme="minorHAnsi"/>
              </w:rPr>
              <w:t>Don’t</w:t>
            </w:r>
            <w:proofErr w:type="gramEnd"/>
            <w:r>
              <w:rPr>
                <w:rFonts w:cstheme="minorHAnsi"/>
              </w:rPr>
              <w:t xml:space="preserve"> forget </w:t>
            </w:r>
            <w:r w:rsidRPr="00AA2FAA">
              <w:rPr>
                <w:rFonts w:cstheme="minorHAnsi"/>
              </w:rPr>
              <w:t>Links/examples</w:t>
            </w:r>
            <w:r>
              <w:rPr>
                <w:rFonts w:cstheme="minorHAnsi"/>
              </w:rPr>
              <w:t xml:space="preserve"> </w:t>
            </w:r>
            <w:r w:rsidRPr="00AA2FAA">
              <w:rPr>
                <w:rFonts w:cstheme="minorHAnsi"/>
              </w:rPr>
              <w:t>Rule-Example-rule</w:t>
            </w:r>
            <w:r>
              <w:rPr>
                <w:rFonts w:cstheme="minorHAnsi"/>
              </w:rPr>
              <w:t xml:space="preserve"> </w:t>
            </w:r>
            <w:r w:rsidRPr="00AA2FAA">
              <w:rPr>
                <w:rFonts w:cstheme="minorHAnsi"/>
              </w:rPr>
              <w:t>Signposts</w:t>
            </w:r>
            <w:r>
              <w:rPr>
                <w:rFonts w:cstheme="minorHAnsi"/>
              </w:rPr>
              <w:t>)</w:t>
            </w:r>
          </w:p>
          <w:p w14:paraId="58299A60" w14:textId="77777777" w:rsidR="00E52062" w:rsidRPr="00AA2FAA" w:rsidRDefault="00E52062" w:rsidP="008A779E">
            <w:pPr>
              <w:rPr>
                <w:rFonts w:cstheme="minorHAnsi"/>
              </w:rPr>
            </w:pPr>
          </w:p>
          <w:p w14:paraId="05DB545E" w14:textId="66BBD85E" w:rsidR="008A779E" w:rsidRDefault="008A779E" w:rsidP="008A779E">
            <w:pPr>
              <w:rPr>
                <w:rFonts w:cstheme="minorHAnsi"/>
              </w:rPr>
            </w:pPr>
            <w:r w:rsidRPr="00160AB6">
              <w:rPr>
                <w:rFonts w:cstheme="minorHAnsi"/>
                <w:b/>
                <w:bCs/>
              </w:rPr>
              <w:t>Say</w:t>
            </w:r>
            <w:r>
              <w:rPr>
                <w:rFonts w:cstheme="minorHAnsi"/>
              </w:rPr>
              <w:t>:</w:t>
            </w:r>
            <w:r w:rsidR="00160AB6">
              <w:rPr>
                <w:rFonts w:cstheme="minorHAnsi"/>
              </w:rPr>
              <w:t xml:space="preserve"> </w:t>
            </w:r>
            <w:proofErr w:type="gramStart"/>
            <w:r w:rsidR="00CC6939">
              <w:rPr>
                <w:rFonts w:cstheme="minorHAnsi"/>
              </w:rPr>
              <w:t>Let’s</w:t>
            </w:r>
            <w:proofErr w:type="gramEnd"/>
            <w:r w:rsidR="00CC6939">
              <w:rPr>
                <w:rFonts w:cstheme="minorHAnsi"/>
              </w:rPr>
              <w:t xml:space="preserve"> start with what denotation is first. As I said before, the denotation of a word is the literal definition of the word that can be found in a dictionary. </w:t>
            </w:r>
            <w:r w:rsidR="00E52062">
              <w:rPr>
                <w:rFonts w:cstheme="minorHAnsi"/>
              </w:rPr>
              <w:t>For example, the word ‘smelly’, without looking it up, what does ‘smelly’ mean?</w:t>
            </w:r>
          </w:p>
          <w:p w14:paraId="4A4041EF" w14:textId="77777777" w:rsidR="008A779E" w:rsidRDefault="008A779E" w:rsidP="008A779E">
            <w:pPr>
              <w:rPr>
                <w:rFonts w:cstheme="minorHAnsi"/>
              </w:rPr>
            </w:pPr>
          </w:p>
          <w:p w14:paraId="1E2E58F9" w14:textId="7B220923" w:rsidR="008A779E" w:rsidRDefault="008A779E" w:rsidP="008A779E">
            <w:pPr>
              <w:rPr>
                <w:rFonts w:cstheme="minorHAnsi"/>
              </w:rPr>
            </w:pPr>
            <w:r w:rsidRPr="00160AB6">
              <w:rPr>
                <w:rFonts w:cstheme="minorHAnsi"/>
                <w:b/>
                <w:bCs/>
              </w:rPr>
              <w:t>Do</w:t>
            </w:r>
            <w:r>
              <w:rPr>
                <w:rFonts w:cstheme="minorHAnsi"/>
              </w:rPr>
              <w:t>:</w:t>
            </w:r>
            <w:r w:rsidR="00E52062">
              <w:rPr>
                <w:rFonts w:cstheme="minorHAnsi"/>
              </w:rPr>
              <w:t xml:space="preserve"> Have students think for a moment then ask what they think.</w:t>
            </w:r>
          </w:p>
          <w:p w14:paraId="63C57AED" w14:textId="2A09AFA3" w:rsidR="00E52062" w:rsidRDefault="00E52062" w:rsidP="008A779E">
            <w:pPr>
              <w:rPr>
                <w:rFonts w:cstheme="minorHAnsi"/>
              </w:rPr>
            </w:pPr>
          </w:p>
          <w:p w14:paraId="50A3DC60" w14:textId="11C2DA77" w:rsidR="00E52062" w:rsidRDefault="00E52062" w:rsidP="008A779E">
            <w:pPr>
              <w:rPr>
                <w:rFonts w:cstheme="minorHAnsi"/>
              </w:rPr>
            </w:pPr>
            <w:r>
              <w:rPr>
                <w:rFonts w:cstheme="minorHAnsi"/>
                <w:b/>
                <w:bCs/>
              </w:rPr>
              <w:t>Anticipated Response</w:t>
            </w:r>
            <w:r>
              <w:rPr>
                <w:rFonts w:cstheme="minorHAnsi"/>
              </w:rPr>
              <w:t>: ‘Smelly’ means something smells bad or not good.</w:t>
            </w:r>
          </w:p>
          <w:p w14:paraId="7B43BD07" w14:textId="70B79F6A" w:rsidR="00E52062" w:rsidRDefault="00E52062" w:rsidP="008A779E">
            <w:pPr>
              <w:rPr>
                <w:rFonts w:cstheme="minorHAnsi"/>
              </w:rPr>
            </w:pPr>
          </w:p>
          <w:p w14:paraId="4F6B98AC" w14:textId="6F2EA037" w:rsidR="00E52062" w:rsidRDefault="00E52062" w:rsidP="008A779E">
            <w:pPr>
              <w:rPr>
                <w:rFonts w:cstheme="minorHAnsi"/>
              </w:rPr>
            </w:pPr>
            <w:r>
              <w:rPr>
                <w:rFonts w:cstheme="minorHAnsi"/>
                <w:b/>
                <w:bCs/>
              </w:rPr>
              <w:lastRenderedPageBreak/>
              <w:t>Say</w:t>
            </w:r>
            <w:r>
              <w:rPr>
                <w:rFonts w:cstheme="minorHAnsi"/>
              </w:rPr>
              <w:t xml:space="preserve">: </w:t>
            </w:r>
            <w:proofErr w:type="gramStart"/>
            <w:r>
              <w:rPr>
                <w:rFonts w:cstheme="minorHAnsi"/>
              </w:rPr>
              <w:t>That’s</w:t>
            </w:r>
            <w:proofErr w:type="gramEnd"/>
            <w:r>
              <w:rPr>
                <w:rFonts w:cstheme="minorHAnsi"/>
              </w:rPr>
              <w:t xml:space="preserve"> right! What about the word </w:t>
            </w:r>
            <w:r w:rsidR="00D968C1">
              <w:rPr>
                <w:rFonts w:cstheme="minorHAnsi"/>
              </w:rPr>
              <w:t>‘stinky’, what does it mean?</w:t>
            </w:r>
          </w:p>
          <w:p w14:paraId="6AC5563D" w14:textId="2F8A5088" w:rsidR="00D968C1" w:rsidRDefault="00D968C1" w:rsidP="008A779E">
            <w:pPr>
              <w:rPr>
                <w:rFonts w:cstheme="minorHAnsi"/>
              </w:rPr>
            </w:pPr>
          </w:p>
          <w:p w14:paraId="68403A4F" w14:textId="40E4B88B" w:rsidR="00D968C1" w:rsidRDefault="00D968C1" w:rsidP="008A779E">
            <w:pPr>
              <w:rPr>
                <w:rFonts w:cstheme="minorHAnsi"/>
              </w:rPr>
            </w:pPr>
            <w:r>
              <w:rPr>
                <w:rFonts w:cstheme="minorHAnsi"/>
                <w:b/>
                <w:bCs/>
              </w:rPr>
              <w:t>Do</w:t>
            </w:r>
            <w:r>
              <w:rPr>
                <w:rFonts w:cstheme="minorHAnsi"/>
              </w:rPr>
              <w:t>: Have students think for a moment then ask what they think.</w:t>
            </w:r>
          </w:p>
          <w:p w14:paraId="218877BA" w14:textId="0B65DC23" w:rsidR="00D968C1" w:rsidRDefault="00D968C1" w:rsidP="008A779E">
            <w:pPr>
              <w:rPr>
                <w:rFonts w:cstheme="minorHAnsi"/>
              </w:rPr>
            </w:pPr>
          </w:p>
          <w:p w14:paraId="5DBADBB7" w14:textId="29A763DF" w:rsidR="00D968C1" w:rsidRDefault="00D968C1" w:rsidP="008A779E">
            <w:pPr>
              <w:rPr>
                <w:rFonts w:cstheme="minorHAnsi"/>
              </w:rPr>
            </w:pPr>
            <w:r>
              <w:rPr>
                <w:rFonts w:cstheme="minorHAnsi"/>
                <w:b/>
                <w:bCs/>
              </w:rPr>
              <w:t>Anticipated Response</w:t>
            </w:r>
            <w:r>
              <w:rPr>
                <w:rFonts w:cstheme="minorHAnsi"/>
              </w:rPr>
              <w:t xml:space="preserve">: ‘Stinky’ means something smells </w:t>
            </w:r>
            <w:proofErr w:type="gramStart"/>
            <w:r>
              <w:rPr>
                <w:rFonts w:cstheme="minorHAnsi"/>
              </w:rPr>
              <w:t>really bad</w:t>
            </w:r>
            <w:proofErr w:type="gramEnd"/>
            <w:r>
              <w:rPr>
                <w:rFonts w:cstheme="minorHAnsi"/>
              </w:rPr>
              <w:t xml:space="preserve"> or has a strong bad smell.</w:t>
            </w:r>
          </w:p>
          <w:p w14:paraId="15AF35A2" w14:textId="7DA95699" w:rsidR="00D968C1" w:rsidRDefault="00D968C1" w:rsidP="008A779E">
            <w:pPr>
              <w:rPr>
                <w:rFonts w:cstheme="minorHAnsi"/>
              </w:rPr>
            </w:pPr>
          </w:p>
          <w:p w14:paraId="646C281C" w14:textId="3579749F" w:rsidR="00D968C1" w:rsidRDefault="00D968C1" w:rsidP="008A779E">
            <w:pPr>
              <w:rPr>
                <w:rFonts w:cstheme="minorHAnsi"/>
              </w:rPr>
            </w:pPr>
            <w:r>
              <w:rPr>
                <w:rFonts w:cstheme="minorHAnsi"/>
                <w:b/>
                <w:bCs/>
              </w:rPr>
              <w:t>Say</w:t>
            </w:r>
            <w:r>
              <w:rPr>
                <w:rFonts w:cstheme="minorHAnsi"/>
              </w:rPr>
              <w:t xml:space="preserve">: Hmm, it sounds like they both almost have similar definitions. </w:t>
            </w:r>
            <w:proofErr w:type="gramStart"/>
            <w:r>
              <w:rPr>
                <w:rFonts w:cstheme="minorHAnsi"/>
              </w:rPr>
              <w:t>Let’s</w:t>
            </w:r>
            <w:proofErr w:type="gramEnd"/>
            <w:r>
              <w:rPr>
                <w:rFonts w:cstheme="minorHAnsi"/>
              </w:rPr>
              <w:t xml:space="preserve"> look up the definition for the word ‘smelly’ and the word ‘stinky’ in the dictionary. </w:t>
            </w:r>
            <w:proofErr w:type="gramStart"/>
            <w:r>
              <w:rPr>
                <w:rFonts w:cstheme="minorHAnsi"/>
              </w:rPr>
              <w:t>Let’s</w:t>
            </w:r>
            <w:proofErr w:type="gramEnd"/>
            <w:r>
              <w:rPr>
                <w:rFonts w:cstheme="minorHAnsi"/>
              </w:rPr>
              <w:t xml:space="preserve"> look for ‘smelly’ first.</w:t>
            </w:r>
          </w:p>
          <w:p w14:paraId="0F7BD400" w14:textId="1C80CE7B" w:rsidR="00D968C1" w:rsidRDefault="00D968C1" w:rsidP="008A779E">
            <w:pPr>
              <w:rPr>
                <w:rFonts w:cstheme="minorHAnsi"/>
              </w:rPr>
            </w:pPr>
          </w:p>
          <w:p w14:paraId="147E0D4B" w14:textId="4F7F59E7" w:rsidR="00D968C1" w:rsidRDefault="00D968C1" w:rsidP="008A779E">
            <w:pPr>
              <w:rPr>
                <w:rFonts w:cstheme="minorHAnsi"/>
              </w:rPr>
            </w:pPr>
            <w:r>
              <w:rPr>
                <w:rFonts w:cstheme="minorHAnsi"/>
                <w:b/>
                <w:bCs/>
              </w:rPr>
              <w:t>Do</w:t>
            </w:r>
            <w:r>
              <w:rPr>
                <w:rFonts w:cstheme="minorHAnsi"/>
              </w:rPr>
              <w:t>: Have students open a dictionary or thesaurus and find the definition for the word ‘smelly’. Ask a student to read the definition they found out loud. Write the definition on the board or key words from the definition.</w:t>
            </w:r>
          </w:p>
          <w:p w14:paraId="546A0B09" w14:textId="0336308A" w:rsidR="00D968C1" w:rsidRDefault="00D968C1" w:rsidP="008A779E">
            <w:pPr>
              <w:rPr>
                <w:rFonts w:cstheme="minorHAnsi"/>
              </w:rPr>
            </w:pPr>
          </w:p>
          <w:p w14:paraId="50F0D08F" w14:textId="2C8E7D59" w:rsidR="00D968C1" w:rsidRDefault="00D968C1" w:rsidP="008A779E">
            <w:pPr>
              <w:rPr>
                <w:rFonts w:cstheme="minorHAnsi"/>
              </w:rPr>
            </w:pPr>
            <w:r>
              <w:rPr>
                <w:rFonts w:cstheme="minorHAnsi"/>
                <w:b/>
                <w:bCs/>
              </w:rPr>
              <w:t>Say</w:t>
            </w:r>
            <w:r>
              <w:rPr>
                <w:rFonts w:cstheme="minorHAnsi"/>
              </w:rPr>
              <w:t xml:space="preserve">: Thank you! Okay, now </w:t>
            </w:r>
            <w:proofErr w:type="gramStart"/>
            <w:r>
              <w:rPr>
                <w:rFonts w:cstheme="minorHAnsi"/>
              </w:rPr>
              <w:t>let’s</w:t>
            </w:r>
            <w:proofErr w:type="gramEnd"/>
            <w:r>
              <w:rPr>
                <w:rFonts w:cstheme="minorHAnsi"/>
              </w:rPr>
              <w:t xml:space="preserve"> look up the word ‘stinky’.</w:t>
            </w:r>
          </w:p>
          <w:p w14:paraId="716B7A39" w14:textId="433CD411" w:rsidR="00D968C1" w:rsidRDefault="00D968C1" w:rsidP="008A779E">
            <w:pPr>
              <w:rPr>
                <w:rFonts w:cstheme="minorHAnsi"/>
              </w:rPr>
            </w:pPr>
          </w:p>
          <w:p w14:paraId="0FA077A8" w14:textId="62522AB3" w:rsidR="00D968C1" w:rsidRDefault="00D968C1" w:rsidP="008A779E">
            <w:pPr>
              <w:rPr>
                <w:rFonts w:cstheme="minorHAnsi"/>
              </w:rPr>
            </w:pPr>
            <w:r>
              <w:rPr>
                <w:rFonts w:cstheme="minorHAnsi"/>
                <w:b/>
                <w:bCs/>
              </w:rPr>
              <w:t>Do</w:t>
            </w:r>
            <w:r>
              <w:rPr>
                <w:rFonts w:cstheme="minorHAnsi"/>
              </w:rPr>
              <w:t xml:space="preserve">: Have students look up the definition for the word ‘stinky’. Ask a student to read the definition out loud. Write the definition or key words from the definition on the board. </w:t>
            </w:r>
          </w:p>
          <w:p w14:paraId="053D081F" w14:textId="116D40BE" w:rsidR="00D968C1" w:rsidRDefault="00D968C1" w:rsidP="008A779E">
            <w:pPr>
              <w:rPr>
                <w:rFonts w:cstheme="minorHAnsi"/>
              </w:rPr>
            </w:pPr>
          </w:p>
          <w:p w14:paraId="7EAA64A4" w14:textId="73FEE960" w:rsidR="008A779E" w:rsidRDefault="008D03DF" w:rsidP="008A779E">
            <w:pPr>
              <w:rPr>
                <w:rFonts w:cstheme="minorHAnsi"/>
              </w:rPr>
            </w:pPr>
            <w:r>
              <w:rPr>
                <w:rFonts w:cstheme="minorHAnsi"/>
                <w:b/>
                <w:bCs/>
              </w:rPr>
              <w:t>Say</w:t>
            </w:r>
            <w:r>
              <w:rPr>
                <w:rFonts w:cstheme="minorHAnsi"/>
              </w:rPr>
              <w:t xml:space="preserve">: Thank you! So, both these words have </w:t>
            </w:r>
            <w:r w:rsidR="003041D7">
              <w:rPr>
                <w:rFonts w:cstheme="minorHAnsi"/>
              </w:rPr>
              <w:t xml:space="preserve">the same denotations. They describe something with a strong or unpleasant smell. But when I first asked you, it sounded like ‘stinky’ had a stronger meaning than ‘smelly’. </w:t>
            </w:r>
            <w:proofErr w:type="gramStart"/>
            <w:r w:rsidR="003041D7">
              <w:rPr>
                <w:rFonts w:cstheme="minorHAnsi"/>
              </w:rPr>
              <w:t>That’s</w:t>
            </w:r>
            <w:proofErr w:type="gramEnd"/>
            <w:r w:rsidR="003041D7">
              <w:rPr>
                <w:rFonts w:cstheme="minorHAnsi"/>
              </w:rPr>
              <w:t xml:space="preserve"> because of each words’ connotation.</w:t>
            </w:r>
          </w:p>
          <w:p w14:paraId="69E3F56A" w14:textId="77777777" w:rsidR="008A779E" w:rsidRDefault="008A779E" w:rsidP="008A779E">
            <w:pPr>
              <w:rPr>
                <w:rFonts w:cstheme="minorHAnsi"/>
              </w:rPr>
            </w:pPr>
          </w:p>
          <w:p w14:paraId="694ADDDD" w14:textId="77777777" w:rsidR="008A779E" w:rsidRPr="00FA7E5D" w:rsidRDefault="008A779E" w:rsidP="008A779E">
            <w:pPr>
              <w:rPr>
                <w:rFonts w:cstheme="minorHAnsi"/>
              </w:rPr>
            </w:pPr>
          </w:p>
          <w:p w14:paraId="782E58E0" w14:textId="07652F27" w:rsidR="008A779E" w:rsidRPr="00AA2FAA" w:rsidRDefault="008A779E" w:rsidP="008A779E">
            <w:pPr>
              <w:rPr>
                <w:rFonts w:cstheme="minorHAnsi"/>
              </w:rPr>
            </w:pPr>
            <w:r w:rsidRPr="003041D7">
              <w:rPr>
                <w:rFonts w:cstheme="minorHAnsi"/>
                <w:b/>
                <w:bCs/>
                <w:i/>
                <w:iCs/>
              </w:rPr>
              <w:t>Topic 2</w:t>
            </w:r>
            <w:r w:rsidR="003041D7">
              <w:rPr>
                <w:rFonts w:cstheme="minorHAnsi"/>
                <w:b/>
                <w:bCs/>
                <w:i/>
                <w:iCs/>
              </w:rPr>
              <w:t xml:space="preserve"> - Connotation</w:t>
            </w:r>
            <w:r w:rsidRPr="00AA2FAA">
              <w:rPr>
                <w:rFonts w:cstheme="minorHAnsi"/>
              </w:rPr>
              <w:t xml:space="preserve"> (The</w:t>
            </w:r>
            <w:r>
              <w:rPr>
                <w:rFonts w:cstheme="minorHAnsi"/>
              </w:rPr>
              <w:t xml:space="preserve"> 2</w:t>
            </w:r>
            <w:r w:rsidRPr="003A07EA">
              <w:rPr>
                <w:rFonts w:cstheme="minorHAnsi"/>
                <w:vertAlign w:val="superscript"/>
              </w:rPr>
              <w:t>nd</w:t>
            </w:r>
            <w:r>
              <w:rPr>
                <w:rFonts w:cstheme="minorHAnsi"/>
              </w:rPr>
              <w:t xml:space="preserve"> idea you are presenting. </w:t>
            </w:r>
            <w:proofErr w:type="gramStart"/>
            <w:r>
              <w:rPr>
                <w:rFonts w:cstheme="minorHAnsi"/>
              </w:rPr>
              <w:t>Don’t</w:t>
            </w:r>
            <w:proofErr w:type="gramEnd"/>
            <w:r>
              <w:rPr>
                <w:rFonts w:cstheme="minorHAnsi"/>
              </w:rPr>
              <w:t xml:space="preserve"> forget </w:t>
            </w:r>
            <w:r w:rsidRPr="00AA2FAA">
              <w:rPr>
                <w:rFonts w:cstheme="minorHAnsi"/>
              </w:rPr>
              <w:t>Links/examples</w:t>
            </w:r>
            <w:r>
              <w:rPr>
                <w:rFonts w:cstheme="minorHAnsi"/>
              </w:rPr>
              <w:t xml:space="preserve"> </w:t>
            </w:r>
            <w:r w:rsidRPr="00AA2FAA">
              <w:rPr>
                <w:rFonts w:cstheme="minorHAnsi"/>
              </w:rPr>
              <w:t>Rule-Example-rule</w:t>
            </w:r>
            <w:r>
              <w:rPr>
                <w:rFonts w:cstheme="minorHAnsi"/>
              </w:rPr>
              <w:t xml:space="preserve"> </w:t>
            </w:r>
            <w:r w:rsidRPr="00AA2FAA">
              <w:rPr>
                <w:rFonts w:cstheme="minorHAnsi"/>
              </w:rPr>
              <w:t>Signposts</w:t>
            </w:r>
            <w:r>
              <w:rPr>
                <w:rFonts w:cstheme="minorHAnsi"/>
              </w:rPr>
              <w:t>)</w:t>
            </w:r>
          </w:p>
          <w:p w14:paraId="2514714D" w14:textId="77777777" w:rsidR="008A779E" w:rsidRDefault="008A779E" w:rsidP="008A779E">
            <w:pPr>
              <w:rPr>
                <w:rFonts w:cstheme="minorHAnsi"/>
              </w:rPr>
            </w:pPr>
          </w:p>
          <w:p w14:paraId="1C4B6E6B" w14:textId="12A32D6E" w:rsidR="008A779E" w:rsidRPr="003041D7" w:rsidRDefault="008A779E" w:rsidP="008A779E">
            <w:pPr>
              <w:rPr>
                <w:rFonts w:cstheme="minorHAnsi"/>
              </w:rPr>
            </w:pPr>
            <w:r w:rsidRPr="003041D7">
              <w:rPr>
                <w:rFonts w:cstheme="minorHAnsi"/>
                <w:b/>
                <w:bCs/>
              </w:rPr>
              <w:t>Say</w:t>
            </w:r>
            <w:r>
              <w:rPr>
                <w:rFonts w:cstheme="minorHAnsi"/>
              </w:rPr>
              <w:t>:</w:t>
            </w:r>
            <w:r w:rsidR="003041D7">
              <w:rPr>
                <w:rFonts w:cstheme="minorHAnsi"/>
              </w:rPr>
              <w:t xml:space="preserve"> Connotation is a </w:t>
            </w:r>
            <w:r w:rsidR="003041D7">
              <w:rPr>
                <w:rFonts w:cstheme="minorHAnsi"/>
                <w:i/>
                <w:iCs/>
              </w:rPr>
              <w:t xml:space="preserve">feeling </w:t>
            </w:r>
            <w:r w:rsidR="003041D7">
              <w:rPr>
                <w:rFonts w:cstheme="minorHAnsi"/>
              </w:rPr>
              <w:t>or idea that a word has in addition to its literal definition.</w:t>
            </w:r>
            <w:r w:rsidR="00025157">
              <w:rPr>
                <w:rFonts w:cstheme="minorHAnsi"/>
              </w:rPr>
              <w:t xml:space="preserve"> For example, how would you feel if I said at the end of the day, we are going to have a test? What if I said we are going to have a quiz instead? Talk with your neighbor about the differences between the two and give me a thumbs up when </w:t>
            </w:r>
            <w:proofErr w:type="gramStart"/>
            <w:r w:rsidR="00025157">
              <w:rPr>
                <w:rFonts w:cstheme="minorHAnsi"/>
              </w:rPr>
              <w:t>you’re</w:t>
            </w:r>
            <w:proofErr w:type="gramEnd"/>
            <w:r w:rsidR="00025157">
              <w:rPr>
                <w:rFonts w:cstheme="minorHAnsi"/>
              </w:rPr>
              <w:t xml:space="preserve"> done sharing.</w:t>
            </w:r>
          </w:p>
          <w:p w14:paraId="14D7B160" w14:textId="77777777" w:rsidR="008A779E" w:rsidRDefault="008A779E" w:rsidP="008A779E">
            <w:pPr>
              <w:rPr>
                <w:rFonts w:cstheme="minorHAnsi"/>
              </w:rPr>
            </w:pPr>
          </w:p>
          <w:p w14:paraId="31BC73B0" w14:textId="3CF71B3C" w:rsidR="008A779E" w:rsidRDefault="008A779E" w:rsidP="008A779E">
            <w:pPr>
              <w:rPr>
                <w:rFonts w:cstheme="minorHAnsi"/>
              </w:rPr>
            </w:pPr>
            <w:r w:rsidRPr="003041D7">
              <w:rPr>
                <w:rFonts w:cstheme="minorHAnsi"/>
                <w:b/>
                <w:bCs/>
              </w:rPr>
              <w:t>Do</w:t>
            </w:r>
            <w:r>
              <w:rPr>
                <w:rFonts w:cstheme="minorHAnsi"/>
              </w:rPr>
              <w:t>:</w:t>
            </w:r>
            <w:r w:rsidR="00025157">
              <w:rPr>
                <w:rFonts w:cstheme="minorHAnsi"/>
              </w:rPr>
              <w:t xml:space="preserve"> Have students discuss the difference between how they feel about a test versus a quiz. Walk around and listen to some of their discussions for a minute or two and then gather their attention again with their thumbs up.</w:t>
            </w:r>
          </w:p>
          <w:p w14:paraId="6EDCB013" w14:textId="235BBC98" w:rsidR="00025157" w:rsidRDefault="00025157" w:rsidP="008A779E">
            <w:pPr>
              <w:rPr>
                <w:rFonts w:cstheme="minorHAnsi"/>
              </w:rPr>
            </w:pPr>
          </w:p>
          <w:p w14:paraId="115ED815" w14:textId="501BD959" w:rsidR="00025157" w:rsidRDefault="00025157" w:rsidP="008A779E">
            <w:pPr>
              <w:rPr>
                <w:rFonts w:cstheme="minorHAnsi"/>
              </w:rPr>
            </w:pPr>
            <w:r>
              <w:rPr>
                <w:rFonts w:cstheme="minorHAnsi"/>
                <w:b/>
                <w:bCs/>
              </w:rPr>
              <w:t>Say</w:t>
            </w:r>
            <w:r>
              <w:rPr>
                <w:rFonts w:cstheme="minorHAnsi"/>
              </w:rPr>
              <w:t xml:space="preserve">: Okay, I heard some good </w:t>
            </w:r>
            <w:r w:rsidR="00C972C9">
              <w:rPr>
                <w:rFonts w:cstheme="minorHAnsi"/>
              </w:rPr>
              <w:t xml:space="preserve">things as I was walking around. </w:t>
            </w:r>
            <w:proofErr w:type="gramStart"/>
            <w:r w:rsidR="00C972C9">
              <w:rPr>
                <w:rFonts w:cstheme="minorHAnsi"/>
              </w:rPr>
              <w:t>Let’s</w:t>
            </w:r>
            <w:proofErr w:type="gramEnd"/>
            <w:r w:rsidR="00C972C9">
              <w:rPr>
                <w:rFonts w:cstheme="minorHAnsi"/>
              </w:rPr>
              <w:t xml:space="preserve"> have two or three people share what they talked about with their partner.</w:t>
            </w:r>
          </w:p>
          <w:p w14:paraId="576E0219" w14:textId="32535FF6" w:rsidR="00C972C9" w:rsidRDefault="00C972C9" w:rsidP="008A779E">
            <w:pPr>
              <w:rPr>
                <w:rFonts w:cstheme="minorHAnsi"/>
              </w:rPr>
            </w:pPr>
          </w:p>
          <w:p w14:paraId="439522E7" w14:textId="363F408A" w:rsidR="00C972C9" w:rsidRDefault="00C972C9" w:rsidP="008A779E">
            <w:pPr>
              <w:rPr>
                <w:rFonts w:cstheme="minorHAnsi"/>
              </w:rPr>
            </w:pPr>
            <w:r>
              <w:rPr>
                <w:rFonts w:cstheme="minorHAnsi"/>
                <w:b/>
                <w:bCs/>
              </w:rPr>
              <w:t>Do</w:t>
            </w:r>
            <w:r>
              <w:rPr>
                <w:rFonts w:cstheme="minorHAnsi"/>
              </w:rPr>
              <w:t>: Call on two or three students to share their thoughts.</w:t>
            </w:r>
          </w:p>
          <w:p w14:paraId="339BC93F" w14:textId="7A844AED" w:rsidR="00C972C9" w:rsidRDefault="00C972C9" w:rsidP="008A779E">
            <w:pPr>
              <w:rPr>
                <w:rFonts w:cstheme="minorHAnsi"/>
              </w:rPr>
            </w:pPr>
          </w:p>
          <w:p w14:paraId="403B6C85" w14:textId="2AFFC33D" w:rsidR="00C972C9" w:rsidRDefault="00C972C9" w:rsidP="008A779E">
            <w:pPr>
              <w:rPr>
                <w:rFonts w:cstheme="minorHAnsi"/>
              </w:rPr>
            </w:pPr>
            <w:r>
              <w:rPr>
                <w:rFonts w:cstheme="minorHAnsi"/>
                <w:b/>
                <w:bCs/>
              </w:rPr>
              <w:t>Anticipated Response</w:t>
            </w:r>
            <w:r>
              <w:rPr>
                <w:rFonts w:cstheme="minorHAnsi"/>
              </w:rPr>
              <w:t>: A test sounds like it will be hard and worth a lot of points. A test sounds like we need to study for it. A quiz sounds like it will not be that hard and not so many points. A quiz sounds like there will only be a few questions.</w:t>
            </w:r>
          </w:p>
          <w:p w14:paraId="30F1C56A" w14:textId="462F4D92" w:rsidR="00C972C9" w:rsidRDefault="00C972C9" w:rsidP="008A779E">
            <w:pPr>
              <w:rPr>
                <w:rFonts w:cstheme="minorHAnsi"/>
              </w:rPr>
            </w:pPr>
          </w:p>
          <w:p w14:paraId="1FBFC09E" w14:textId="58416AE3" w:rsidR="00C972C9" w:rsidRPr="00C972C9" w:rsidRDefault="00C972C9" w:rsidP="008A779E">
            <w:pPr>
              <w:rPr>
                <w:rFonts w:cstheme="minorHAnsi"/>
              </w:rPr>
            </w:pPr>
            <w:r>
              <w:rPr>
                <w:rFonts w:cstheme="minorHAnsi"/>
                <w:b/>
                <w:bCs/>
              </w:rPr>
              <w:t>Say</w:t>
            </w:r>
            <w:r>
              <w:rPr>
                <w:rFonts w:cstheme="minorHAnsi"/>
              </w:rPr>
              <w:t xml:space="preserve">: Thanks for sharing guys. So, based on what you said, it sounds like a quiz would be better than a test. But they both are pretty much the same thing. Both a quiz and test check your knowledge by asking you questions, and you </w:t>
            </w:r>
            <w:proofErr w:type="gramStart"/>
            <w:r>
              <w:rPr>
                <w:rFonts w:cstheme="minorHAnsi"/>
              </w:rPr>
              <w:t>have to</w:t>
            </w:r>
            <w:proofErr w:type="gramEnd"/>
            <w:r>
              <w:rPr>
                <w:rFonts w:cstheme="minorHAnsi"/>
              </w:rPr>
              <w:t xml:space="preserve"> answer as best you can. The difference are their connotations. </w:t>
            </w:r>
            <w:r>
              <w:rPr>
                <w:rFonts w:cstheme="minorHAnsi"/>
              </w:rPr>
              <w:lastRenderedPageBreak/>
              <w:t xml:space="preserve">‘Quiz’ has a positive connotation compared to ‘test’, which has a negative one. But </w:t>
            </w:r>
            <w:proofErr w:type="gramStart"/>
            <w:r>
              <w:rPr>
                <w:rFonts w:cstheme="minorHAnsi"/>
              </w:rPr>
              <w:t>what’s</w:t>
            </w:r>
            <w:proofErr w:type="gramEnd"/>
            <w:r>
              <w:rPr>
                <w:rFonts w:cstheme="minorHAnsi"/>
              </w:rPr>
              <w:t xml:space="preserve"> the difference between a positive and negative connotation?</w:t>
            </w:r>
          </w:p>
          <w:p w14:paraId="25AEE92D" w14:textId="77777777" w:rsidR="008A779E" w:rsidRDefault="008A779E" w:rsidP="008A779E">
            <w:pPr>
              <w:rPr>
                <w:rFonts w:cstheme="minorHAnsi"/>
              </w:rPr>
            </w:pPr>
          </w:p>
          <w:p w14:paraId="3D5F7DB5" w14:textId="77777777" w:rsidR="008A779E" w:rsidRDefault="008A779E" w:rsidP="008A779E">
            <w:pPr>
              <w:rPr>
                <w:rFonts w:cstheme="minorHAnsi"/>
              </w:rPr>
            </w:pPr>
          </w:p>
          <w:p w14:paraId="13665B07" w14:textId="77777777" w:rsidR="008A779E" w:rsidRDefault="008A779E" w:rsidP="008A779E">
            <w:pPr>
              <w:rPr>
                <w:rFonts w:cstheme="minorHAnsi"/>
              </w:rPr>
            </w:pPr>
          </w:p>
          <w:p w14:paraId="58BEDFF4" w14:textId="24625520" w:rsidR="008A779E" w:rsidRDefault="008A779E" w:rsidP="008A779E">
            <w:pPr>
              <w:rPr>
                <w:rFonts w:cstheme="minorHAnsi"/>
              </w:rPr>
            </w:pPr>
            <w:r w:rsidRPr="00C972C9">
              <w:rPr>
                <w:rFonts w:cstheme="minorHAnsi"/>
                <w:b/>
                <w:bCs/>
                <w:i/>
                <w:iCs/>
              </w:rPr>
              <w:t>Topic 3</w:t>
            </w:r>
            <w:r w:rsidR="00C972C9">
              <w:rPr>
                <w:rFonts w:cstheme="minorHAnsi"/>
                <w:b/>
                <w:bCs/>
                <w:i/>
                <w:iCs/>
              </w:rPr>
              <w:t xml:space="preserve"> – Positive and Negative Connotations </w:t>
            </w:r>
            <w:r w:rsidRPr="00AA2FAA">
              <w:rPr>
                <w:rFonts w:cstheme="minorHAnsi"/>
              </w:rPr>
              <w:t xml:space="preserve">(The </w:t>
            </w:r>
            <w:r>
              <w:rPr>
                <w:rFonts w:cstheme="minorHAnsi"/>
              </w:rPr>
              <w:t>3</w:t>
            </w:r>
            <w:r w:rsidRPr="003A07EA">
              <w:rPr>
                <w:rFonts w:cstheme="minorHAnsi"/>
                <w:vertAlign w:val="superscript"/>
              </w:rPr>
              <w:t>rd</w:t>
            </w:r>
            <w:r w:rsidRPr="00AA2FAA">
              <w:rPr>
                <w:rFonts w:cstheme="minorHAnsi"/>
              </w:rPr>
              <w:t xml:space="preserve"> idea you are presenting</w:t>
            </w:r>
            <w:r>
              <w:rPr>
                <w:rFonts w:cstheme="minorHAnsi"/>
              </w:rPr>
              <w:t xml:space="preserve">. </w:t>
            </w:r>
            <w:proofErr w:type="gramStart"/>
            <w:r>
              <w:rPr>
                <w:rFonts w:cstheme="minorHAnsi"/>
              </w:rPr>
              <w:t>Don’t</w:t>
            </w:r>
            <w:proofErr w:type="gramEnd"/>
            <w:r>
              <w:rPr>
                <w:rFonts w:cstheme="minorHAnsi"/>
              </w:rPr>
              <w:t xml:space="preserve"> forget </w:t>
            </w:r>
            <w:r w:rsidRPr="00AA2FAA">
              <w:rPr>
                <w:rFonts w:cstheme="minorHAnsi"/>
              </w:rPr>
              <w:t>Links/examples</w:t>
            </w:r>
            <w:r>
              <w:rPr>
                <w:rFonts w:cstheme="minorHAnsi"/>
              </w:rPr>
              <w:t xml:space="preserve"> </w:t>
            </w:r>
            <w:r w:rsidRPr="00AA2FAA">
              <w:rPr>
                <w:rFonts w:cstheme="minorHAnsi"/>
              </w:rPr>
              <w:t>Rule-Example-rule</w:t>
            </w:r>
            <w:r>
              <w:rPr>
                <w:rFonts w:cstheme="minorHAnsi"/>
              </w:rPr>
              <w:t xml:space="preserve"> </w:t>
            </w:r>
            <w:r w:rsidRPr="00AA2FAA">
              <w:rPr>
                <w:rFonts w:cstheme="minorHAnsi"/>
              </w:rPr>
              <w:t>Signposts</w:t>
            </w:r>
            <w:r>
              <w:rPr>
                <w:rFonts w:cstheme="minorHAnsi"/>
              </w:rPr>
              <w:t>)</w:t>
            </w:r>
          </w:p>
          <w:p w14:paraId="2DA26743" w14:textId="77777777" w:rsidR="008A779E" w:rsidRDefault="008A779E" w:rsidP="008A779E">
            <w:pPr>
              <w:rPr>
                <w:rFonts w:cstheme="minorHAnsi"/>
              </w:rPr>
            </w:pPr>
          </w:p>
          <w:p w14:paraId="4A604417" w14:textId="148D2DB2" w:rsidR="008A779E" w:rsidRDefault="008A779E" w:rsidP="008A779E">
            <w:pPr>
              <w:rPr>
                <w:rFonts w:cstheme="minorHAnsi"/>
              </w:rPr>
            </w:pPr>
            <w:r w:rsidRPr="00C972C9">
              <w:rPr>
                <w:rFonts w:cstheme="minorHAnsi"/>
                <w:b/>
                <w:bCs/>
              </w:rPr>
              <w:t>Say</w:t>
            </w:r>
            <w:r>
              <w:rPr>
                <w:rFonts w:cstheme="minorHAnsi"/>
              </w:rPr>
              <w:t>:</w:t>
            </w:r>
            <w:r w:rsidR="00C972C9">
              <w:rPr>
                <w:rFonts w:cstheme="minorHAnsi"/>
              </w:rPr>
              <w:t xml:space="preserve"> </w:t>
            </w:r>
            <w:r w:rsidR="00F923AF">
              <w:rPr>
                <w:rFonts w:cstheme="minorHAnsi"/>
              </w:rPr>
              <w:t>We know what positive means, and now we know what connotation means, so what do you think ‘positive connotation’ means?</w:t>
            </w:r>
          </w:p>
          <w:p w14:paraId="6A20FC85" w14:textId="77777777" w:rsidR="008A779E" w:rsidRDefault="008A779E" w:rsidP="008A779E">
            <w:pPr>
              <w:rPr>
                <w:rFonts w:cstheme="minorHAnsi"/>
              </w:rPr>
            </w:pPr>
          </w:p>
          <w:p w14:paraId="0E84762D" w14:textId="2A872471" w:rsidR="008A779E" w:rsidRDefault="008A779E" w:rsidP="008A779E">
            <w:pPr>
              <w:rPr>
                <w:rFonts w:cstheme="minorHAnsi"/>
              </w:rPr>
            </w:pPr>
            <w:r w:rsidRPr="00C972C9">
              <w:rPr>
                <w:rFonts w:cstheme="minorHAnsi"/>
                <w:b/>
                <w:bCs/>
              </w:rPr>
              <w:t>Do</w:t>
            </w:r>
            <w:r>
              <w:rPr>
                <w:rFonts w:cstheme="minorHAnsi"/>
              </w:rPr>
              <w:t>:</w:t>
            </w:r>
            <w:r w:rsidR="00F923AF">
              <w:rPr>
                <w:rFonts w:cstheme="minorHAnsi"/>
              </w:rPr>
              <w:t xml:space="preserve"> Have students think for a moment and then ask for someone to share their thoughts.</w:t>
            </w:r>
          </w:p>
          <w:p w14:paraId="520ED559" w14:textId="1E1B8F9A" w:rsidR="00F923AF" w:rsidRDefault="00F923AF" w:rsidP="008A779E">
            <w:pPr>
              <w:rPr>
                <w:rFonts w:cstheme="minorHAnsi"/>
              </w:rPr>
            </w:pPr>
          </w:p>
          <w:p w14:paraId="2260B960" w14:textId="427CE899" w:rsidR="00F923AF" w:rsidRDefault="00F923AF" w:rsidP="008A779E">
            <w:pPr>
              <w:rPr>
                <w:rFonts w:cstheme="minorHAnsi"/>
              </w:rPr>
            </w:pPr>
            <w:r>
              <w:rPr>
                <w:rFonts w:cstheme="minorHAnsi"/>
                <w:b/>
                <w:bCs/>
              </w:rPr>
              <w:t>Anticipated Response</w:t>
            </w:r>
            <w:r>
              <w:rPr>
                <w:rFonts w:cstheme="minorHAnsi"/>
              </w:rPr>
              <w:t xml:space="preserve">: Positive connotation is for words that make you feel good or happy. </w:t>
            </w:r>
          </w:p>
          <w:p w14:paraId="4CF4145E" w14:textId="4ABE2B5F" w:rsidR="00F923AF" w:rsidRDefault="00F923AF" w:rsidP="008A779E">
            <w:pPr>
              <w:rPr>
                <w:rFonts w:cstheme="minorHAnsi"/>
              </w:rPr>
            </w:pPr>
          </w:p>
          <w:p w14:paraId="233695DC" w14:textId="001FE5A7" w:rsidR="00F923AF" w:rsidRPr="00F923AF" w:rsidRDefault="00F923AF" w:rsidP="008A779E">
            <w:pPr>
              <w:rPr>
                <w:rFonts w:cstheme="minorHAnsi"/>
              </w:rPr>
            </w:pPr>
            <w:r>
              <w:rPr>
                <w:rFonts w:cstheme="minorHAnsi"/>
                <w:b/>
                <w:bCs/>
              </w:rPr>
              <w:t>Say</w:t>
            </w:r>
            <w:r>
              <w:rPr>
                <w:rFonts w:cstheme="minorHAnsi"/>
              </w:rPr>
              <w:t xml:space="preserve">: </w:t>
            </w:r>
            <w:proofErr w:type="gramStart"/>
            <w:r>
              <w:rPr>
                <w:rFonts w:cstheme="minorHAnsi"/>
              </w:rPr>
              <w:t>That’s</w:t>
            </w:r>
            <w:proofErr w:type="gramEnd"/>
            <w:r>
              <w:rPr>
                <w:rFonts w:cstheme="minorHAnsi"/>
              </w:rPr>
              <w:t xml:space="preserve"> right! </w:t>
            </w:r>
            <w:proofErr w:type="gramStart"/>
            <w:r>
              <w:rPr>
                <w:rFonts w:cstheme="minorHAnsi"/>
              </w:rPr>
              <w:t>So</w:t>
            </w:r>
            <w:proofErr w:type="gramEnd"/>
            <w:r>
              <w:rPr>
                <w:rFonts w:cstheme="minorHAnsi"/>
              </w:rPr>
              <w:t xml:space="preserve"> what does ‘negative connotation’ mean?</w:t>
            </w:r>
          </w:p>
          <w:p w14:paraId="6894028B" w14:textId="11328CFA" w:rsidR="00F923AF" w:rsidRDefault="00F923AF" w:rsidP="008A779E">
            <w:pPr>
              <w:rPr>
                <w:rFonts w:cstheme="minorHAnsi"/>
              </w:rPr>
            </w:pPr>
          </w:p>
          <w:p w14:paraId="5B571DAC" w14:textId="31ED1FA1" w:rsidR="00F923AF" w:rsidRPr="00F923AF" w:rsidRDefault="00F923AF" w:rsidP="008A779E">
            <w:pPr>
              <w:rPr>
                <w:rFonts w:cstheme="minorHAnsi"/>
              </w:rPr>
            </w:pPr>
            <w:r>
              <w:rPr>
                <w:rFonts w:cstheme="minorHAnsi"/>
                <w:b/>
                <w:bCs/>
              </w:rPr>
              <w:t>Do</w:t>
            </w:r>
            <w:r>
              <w:rPr>
                <w:rFonts w:cstheme="minorHAnsi"/>
              </w:rPr>
              <w:t>: Have students think for a moment then ask for someone to share their thoughts.</w:t>
            </w:r>
          </w:p>
          <w:p w14:paraId="024D289C" w14:textId="651B8AB0" w:rsidR="00F923AF" w:rsidRDefault="00F923AF" w:rsidP="008A779E">
            <w:pPr>
              <w:rPr>
                <w:rFonts w:cstheme="minorHAnsi"/>
              </w:rPr>
            </w:pPr>
          </w:p>
          <w:p w14:paraId="6CA46D9C" w14:textId="01429783" w:rsidR="00F923AF" w:rsidRDefault="00F923AF" w:rsidP="008A779E">
            <w:pPr>
              <w:rPr>
                <w:rFonts w:cstheme="minorHAnsi"/>
              </w:rPr>
            </w:pPr>
            <w:r>
              <w:rPr>
                <w:rFonts w:cstheme="minorHAnsi"/>
                <w:b/>
                <w:bCs/>
              </w:rPr>
              <w:t>Anticipated Response</w:t>
            </w:r>
            <w:r>
              <w:rPr>
                <w:rFonts w:cstheme="minorHAnsi"/>
              </w:rPr>
              <w:t xml:space="preserve">: Negative connotation is for a word that makes you feel bad, or sad, or not happy. </w:t>
            </w:r>
            <w:proofErr w:type="gramStart"/>
            <w:r>
              <w:rPr>
                <w:rFonts w:cstheme="minorHAnsi"/>
              </w:rPr>
              <w:t>It’s</w:t>
            </w:r>
            <w:proofErr w:type="gramEnd"/>
            <w:r>
              <w:rPr>
                <w:rFonts w:cstheme="minorHAnsi"/>
              </w:rPr>
              <w:t xml:space="preserve"> the opposite of positive connotation.</w:t>
            </w:r>
          </w:p>
          <w:p w14:paraId="72BB3276" w14:textId="128BC9B7" w:rsidR="00F923AF" w:rsidRDefault="00F923AF" w:rsidP="008A779E">
            <w:pPr>
              <w:rPr>
                <w:rFonts w:cstheme="minorHAnsi"/>
              </w:rPr>
            </w:pPr>
          </w:p>
          <w:p w14:paraId="17C61F44" w14:textId="37BCFC9D" w:rsidR="00F923AF" w:rsidRDefault="00F923AF" w:rsidP="008A779E">
            <w:pPr>
              <w:rPr>
                <w:rFonts w:cstheme="minorHAnsi"/>
              </w:rPr>
            </w:pPr>
            <w:r>
              <w:rPr>
                <w:rFonts w:cstheme="minorHAnsi"/>
                <w:b/>
                <w:bCs/>
              </w:rPr>
              <w:t>Say</w:t>
            </w:r>
            <w:r>
              <w:rPr>
                <w:rFonts w:cstheme="minorHAnsi"/>
              </w:rPr>
              <w:t xml:space="preserve">: Very good! </w:t>
            </w:r>
            <w:proofErr w:type="gramStart"/>
            <w:r w:rsidR="009F3717">
              <w:rPr>
                <w:rFonts w:cstheme="minorHAnsi"/>
              </w:rPr>
              <w:t>Let’s</w:t>
            </w:r>
            <w:proofErr w:type="gramEnd"/>
            <w:r w:rsidR="009F3717">
              <w:rPr>
                <w:rFonts w:cstheme="minorHAnsi"/>
              </w:rPr>
              <w:t xml:space="preserve"> see if you all are understanding the difference between positive and negative connotations. Show me a thumbs up if the connotation is positive and show me thumbs down if </w:t>
            </w:r>
            <w:proofErr w:type="gramStart"/>
            <w:r w:rsidR="009F3717">
              <w:rPr>
                <w:rFonts w:cstheme="minorHAnsi"/>
              </w:rPr>
              <w:t>it’s</w:t>
            </w:r>
            <w:proofErr w:type="gramEnd"/>
            <w:r w:rsidR="009F3717">
              <w:rPr>
                <w:rFonts w:cstheme="minorHAnsi"/>
              </w:rPr>
              <w:t xml:space="preserve"> negative. If you are not </w:t>
            </w:r>
            <w:proofErr w:type="gramStart"/>
            <w:r w:rsidR="009F3717">
              <w:rPr>
                <w:rFonts w:cstheme="minorHAnsi"/>
              </w:rPr>
              <w:t>sure</w:t>
            </w:r>
            <w:proofErr w:type="gramEnd"/>
            <w:r w:rsidR="009F3717">
              <w:rPr>
                <w:rFonts w:cstheme="minorHAnsi"/>
              </w:rPr>
              <w:t xml:space="preserve"> then show thumbs in the middle.</w:t>
            </w:r>
          </w:p>
          <w:p w14:paraId="6833EA2D" w14:textId="2AABA3B4" w:rsidR="009F3717" w:rsidRDefault="009F3717" w:rsidP="008A779E">
            <w:pPr>
              <w:rPr>
                <w:rFonts w:cstheme="minorHAnsi"/>
              </w:rPr>
            </w:pPr>
          </w:p>
          <w:p w14:paraId="2478079A" w14:textId="1FF31AA7" w:rsidR="009F3717" w:rsidRDefault="009F3717" w:rsidP="008A779E">
            <w:pPr>
              <w:rPr>
                <w:rFonts w:cstheme="minorHAnsi"/>
              </w:rPr>
            </w:pPr>
            <w:r>
              <w:rPr>
                <w:rFonts w:cstheme="minorHAnsi"/>
                <w:b/>
                <w:bCs/>
              </w:rPr>
              <w:t>Do</w:t>
            </w:r>
            <w:r>
              <w:rPr>
                <w:rFonts w:cstheme="minorHAnsi"/>
              </w:rPr>
              <w:t>: Say a few different words with positive and negative connotations and check if the students are responding correctly. When there is a mix of thumbs up and down for a word, explain that connotations can be different for different people.</w:t>
            </w:r>
          </w:p>
          <w:p w14:paraId="4C5228FF" w14:textId="06FB9E8C" w:rsidR="009F3717" w:rsidRDefault="009F3717" w:rsidP="008A779E">
            <w:pPr>
              <w:rPr>
                <w:rFonts w:cstheme="minorHAnsi"/>
              </w:rPr>
            </w:pPr>
          </w:p>
          <w:p w14:paraId="7DFE2783" w14:textId="0A0D098B" w:rsidR="009F3717" w:rsidRDefault="00E82A9A" w:rsidP="008A779E">
            <w:pPr>
              <w:rPr>
                <w:rFonts w:cstheme="minorHAnsi"/>
              </w:rPr>
            </w:pPr>
            <w:r>
              <w:rPr>
                <w:rFonts w:cstheme="minorHAnsi"/>
                <w:b/>
                <w:bCs/>
              </w:rPr>
              <w:t>Say</w:t>
            </w:r>
            <w:r>
              <w:rPr>
                <w:rFonts w:cstheme="minorHAnsi"/>
              </w:rPr>
              <w:t>: Good job everyone! Now, sometimes some words can have different connotations for different people. Like the word ‘clown’. Show me thumbs up or thumbs down for the word ‘clown’.</w:t>
            </w:r>
          </w:p>
          <w:p w14:paraId="3133E1BA" w14:textId="2E677A4F" w:rsidR="00E82A9A" w:rsidRDefault="00E82A9A" w:rsidP="008A779E">
            <w:pPr>
              <w:rPr>
                <w:rFonts w:cstheme="minorHAnsi"/>
              </w:rPr>
            </w:pPr>
          </w:p>
          <w:p w14:paraId="52CBE517" w14:textId="4695448C" w:rsidR="00E82A9A" w:rsidRDefault="00E82A9A" w:rsidP="008A779E">
            <w:pPr>
              <w:rPr>
                <w:rFonts w:cstheme="minorHAnsi"/>
              </w:rPr>
            </w:pPr>
            <w:r>
              <w:rPr>
                <w:rFonts w:cstheme="minorHAnsi"/>
                <w:b/>
                <w:bCs/>
              </w:rPr>
              <w:t>Do</w:t>
            </w:r>
            <w:r>
              <w:rPr>
                <w:rFonts w:cstheme="minorHAnsi"/>
              </w:rPr>
              <w:t>: Have students respond with thumbs up or down, or in the middle.</w:t>
            </w:r>
          </w:p>
          <w:p w14:paraId="67738D74" w14:textId="57067D85" w:rsidR="00E82A9A" w:rsidRDefault="00E82A9A" w:rsidP="008A779E">
            <w:pPr>
              <w:rPr>
                <w:rFonts w:cstheme="minorHAnsi"/>
              </w:rPr>
            </w:pPr>
          </w:p>
          <w:p w14:paraId="2F0A441D" w14:textId="261A53D2" w:rsidR="00E82A9A" w:rsidRDefault="00E82A9A" w:rsidP="008A779E">
            <w:pPr>
              <w:rPr>
                <w:rFonts w:cstheme="minorHAnsi"/>
              </w:rPr>
            </w:pPr>
            <w:r>
              <w:rPr>
                <w:rFonts w:cstheme="minorHAnsi"/>
                <w:b/>
                <w:bCs/>
              </w:rPr>
              <w:t>Say</w:t>
            </w:r>
            <w:r>
              <w:rPr>
                <w:rFonts w:cstheme="minorHAnsi"/>
              </w:rPr>
              <w:t xml:space="preserve">: For people who like clowns and think they are </w:t>
            </w:r>
            <w:proofErr w:type="gramStart"/>
            <w:r>
              <w:rPr>
                <w:rFonts w:cstheme="minorHAnsi"/>
              </w:rPr>
              <w:t>fun,</w:t>
            </w:r>
            <w:proofErr w:type="gramEnd"/>
            <w:r>
              <w:rPr>
                <w:rFonts w:cstheme="minorHAnsi"/>
              </w:rPr>
              <w:t xml:space="preserve"> the connotation is positive. But some people, like me, </w:t>
            </w:r>
            <w:proofErr w:type="gramStart"/>
            <w:r>
              <w:rPr>
                <w:rFonts w:cstheme="minorHAnsi"/>
              </w:rPr>
              <w:t>don’t</w:t>
            </w:r>
            <w:proofErr w:type="gramEnd"/>
            <w:r>
              <w:rPr>
                <w:rFonts w:cstheme="minorHAnsi"/>
              </w:rPr>
              <w:t xml:space="preserve"> really like clowns and think they are a little scary, so the connotation is negative. Make sure to remember that!</w:t>
            </w:r>
          </w:p>
          <w:p w14:paraId="5B0E6B1D" w14:textId="533030D8" w:rsidR="00E82A9A" w:rsidRDefault="00E82A9A" w:rsidP="008A779E">
            <w:pPr>
              <w:rPr>
                <w:rFonts w:cstheme="minorHAnsi"/>
              </w:rPr>
            </w:pPr>
          </w:p>
          <w:p w14:paraId="7ACEAB3A" w14:textId="2530E773" w:rsidR="00E82A9A" w:rsidRPr="00A33FDA" w:rsidRDefault="00A33FDA" w:rsidP="008A779E">
            <w:pPr>
              <w:rPr>
                <w:rFonts w:cstheme="minorHAnsi"/>
              </w:rPr>
            </w:pPr>
            <w:r>
              <w:rPr>
                <w:rFonts w:cstheme="minorHAnsi"/>
                <w:b/>
                <w:bCs/>
              </w:rPr>
              <w:t>Say</w:t>
            </w:r>
            <w:r>
              <w:rPr>
                <w:rFonts w:cstheme="minorHAnsi"/>
              </w:rPr>
              <w:t>: Now I am going to split everyone into pairs and give you a sheet of small poster paper. When you and your partner get you paper, fold it in half “hamburger-style” or “short-ways”. On the screen I will show you three different words. As I pass out the poster paper, I will give you a number. The number I give you is the word that you will use for this activity. The directions for this activity are on the screen. I will give you all 5 – 7 minutes to complete</w:t>
            </w:r>
            <w:r w:rsidR="009202A6">
              <w:rPr>
                <w:rFonts w:cstheme="minorHAnsi"/>
              </w:rPr>
              <w:t xml:space="preserve"> this assignment. When you hear the timer ring, stop what </w:t>
            </w:r>
            <w:proofErr w:type="gramStart"/>
            <w:r w:rsidR="009202A6">
              <w:rPr>
                <w:rFonts w:cstheme="minorHAnsi"/>
              </w:rPr>
              <w:t>you’re</w:t>
            </w:r>
            <w:proofErr w:type="gramEnd"/>
            <w:r w:rsidR="009202A6">
              <w:rPr>
                <w:rFonts w:cstheme="minorHAnsi"/>
              </w:rPr>
              <w:t xml:space="preserve"> doing and give me a thumbs up.</w:t>
            </w:r>
          </w:p>
          <w:p w14:paraId="0AB6597E" w14:textId="77777777" w:rsidR="008A779E" w:rsidRDefault="008A779E" w:rsidP="008A779E">
            <w:pPr>
              <w:rPr>
                <w:rFonts w:cstheme="minorHAnsi"/>
              </w:rPr>
            </w:pPr>
          </w:p>
          <w:p w14:paraId="1093F2A5" w14:textId="0F0BAA9A" w:rsidR="008A779E" w:rsidRDefault="009202A6" w:rsidP="008A779E">
            <w:pPr>
              <w:rPr>
                <w:rFonts w:cstheme="minorHAnsi"/>
              </w:rPr>
            </w:pPr>
            <w:r>
              <w:rPr>
                <w:rFonts w:cstheme="minorHAnsi"/>
                <w:b/>
                <w:bCs/>
              </w:rPr>
              <w:t>Do</w:t>
            </w:r>
            <w:r>
              <w:rPr>
                <w:rFonts w:cstheme="minorHAnsi"/>
              </w:rPr>
              <w:t xml:space="preserve">: Set a timer for the students. Walk around the class and help students who do not understand the assignment or look like they need a little extra help. </w:t>
            </w:r>
          </w:p>
          <w:p w14:paraId="6BB4F9BA" w14:textId="21B2A08D" w:rsidR="009202A6" w:rsidRPr="009202A6" w:rsidRDefault="009202A6" w:rsidP="008A779E">
            <w:pPr>
              <w:rPr>
                <w:rFonts w:cstheme="minorHAnsi"/>
              </w:rPr>
            </w:pPr>
            <w:r>
              <w:rPr>
                <w:rFonts w:cstheme="minorHAnsi"/>
                <w:b/>
                <w:bCs/>
              </w:rPr>
              <w:lastRenderedPageBreak/>
              <w:t>Say</w:t>
            </w:r>
            <w:r>
              <w:rPr>
                <w:rFonts w:cstheme="minorHAnsi"/>
              </w:rPr>
              <w:t xml:space="preserve">: Okay everyone, let me see your thumbs up! Awesome! </w:t>
            </w:r>
            <w:proofErr w:type="gramStart"/>
            <w:r>
              <w:rPr>
                <w:rFonts w:cstheme="minorHAnsi"/>
              </w:rPr>
              <w:t>Let’s</w:t>
            </w:r>
            <w:proofErr w:type="gramEnd"/>
            <w:r>
              <w:rPr>
                <w:rFonts w:cstheme="minorHAnsi"/>
              </w:rPr>
              <w:t xml:space="preserve"> have each pair stand up and quickly share what your word was and what you drew to show 2 different connotations.</w:t>
            </w:r>
          </w:p>
          <w:p w14:paraId="4DA7713C" w14:textId="2BAFE157" w:rsidR="009202A6" w:rsidRDefault="009202A6" w:rsidP="008A779E">
            <w:pPr>
              <w:rPr>
                <w:rFonts w:cstheme="minorHAnsi"/>
              </w:rPr>
            </w:pPr>
          </w:p>
          <w:p w14:paraId="15649894" w14:textId="53B52CB9" w:rsidR="009202A6" w:rsidRPr="009202A6" w:rsidRDefault="009202A6" w:rsidP="008A779E">
            <w:pPr>
              <w:rPr>
                <w:rFonts w:cstheme="minorHAnsi"/>
              </w:rPr>
            </w:pPr>
            <w:r>
              <w:rPr>
                <w:rFonts w:cstheme="minorHAnsi"/>
                <w:b/>
                <w:bCs/>
              </w:rPr>
              <w:t>Do</w:t>
            </w:r>
            <w:r>
              <w:rPr>
                <w:rFonts w:cstheme="minorHAnsi"/>
              </w:rPr>
              <w:t>: Choose a pair to start or ask for a volunteer to begin.</w:t>
            </w:r>
          </w:p>
          <w:p w14:paraId="16D05C71" w14:textId="77777777" w:rsidR="008A779E" w:rsidRDefault="008A779E" w:rsidP="008A779E">
            <w:pPr>
              <w:rPr>
                <w:rFonts w:cstheme="minorHAnsi"/>
              </w:rPr>
            </w:pPr>
          </w:p>
          <w:p w14:paraId="52770CE1" w14:textId="77777777" w:rsidR="008A779E" w:rsidRDefault="008A779E" w:rsidP="008A779E">
            <w:pPr>
              <w:rPr>
                <w:rFonts w:cstheme="minorHAnsi"/>
              </w:rPr>
            </w:pPr>
            <w:r w:rsidRPr="009202A6">
              <w:rPr>
                <w:rFonts w:cstheme="minorHAnsi"/>
                <w:b/>
                <w:bCs/>
              </w:rPr>
              <w:t>Differentiation</w:t>
            </w:r>
            <w:r>
              <w:rPr>
                <w:rFonts w:cstheme="minorHAnsi"/>
              </w:rPr>
              <w:t>: (Explain WHAT, HOW, and WHY you are using differentiation in the Presentation Instructional Sequence. Explain the differentiation in terms of the three key UDL principles, and the Content, Process, Product, Environment information we have studied).</w:t>
            </w:r>
          </w:p>
          <w:p w14:paraId="3C35E58F" w14:textId="17A98F43" w:rsidR="008A779E" w:rsidRDefault="008A779E" w:rsidP="008A779E">
            <w:pPr>
              <w:rPr>
                <w:rFonts w:cstheme="minorHAnsi"/>
              </w:rPr>
            </w:pPr>
          </w:p>
          <w:p w14:paraId="5EE9AE0B" w14:textId="47A95990" w:rsidR="00B505B8" w:rsidRPr="00457259" w:rsidRDefault="00B505B8" w:rsidP="008A779E">
            <w:pPr>
              <w:rPr>
                <w:rFonts w:cstheme="minorHAnsi"/>
              </w:rPr>
            </w:pPr>
            <w:r>
              <w:rPr>
                <w:rFonts w:cstheme="minorHAnsi"/>
              </w:rPr>
              <w:t xml:space="preserve">I used </w:t>
            </w:r>
            <w:r>
              <w:rPr>
                <w:rFonts w:cstheme="minorHAnsi"/>
                <w:b/>
                <w:bCs/>
              </w:rPr>
              <w:t>multiple means of representation</w:t>
            </w:r>
            <w:r>
              <w:rPr>
                <w:rFonts w:cstheme="minorHAnsi"/>
              </w:rPr>
              <w:t xml:space="preserve"> through of this Prezi. I used different visual aids to help guide the students’ thinking. Using pictures throughout the presentation helped students get a better idea of how one word can have many meanings based on its connotation. </w:t>
            </w:r>
            <w:r w:rsidR="00457259">
              <w:rPr>
                <w:rFonts w:cstheme="minorHAnsi"/>
              </w:rPr>
              <w:t xml:space="preserve">I provided the opportunity for </w:t>
            </w:r>
            <w:r w:rsidR="00457259">
              <w:rPr>
                <w:rFonts w:cstheme="minorHAnsi"/>
                <w:b/>
                <w:bCs/>
              </w:rPr>
              <w:t>multiple means of engagement</w:t>
            </w:r>
            <w:r w:rsidR="00457259">
              <w:rPr>
                <w:rFonts w:cstheme="minorHAnsi"/>
              </w:rPr>
              <w:t xml:space="preserve"> by having students discuss their thoughts with one another and with the class. I also had students pair up and work together to complete a small poster drawing that demonstrated their understanding of positive and negative connotations. Students were able to work together and ask one another questions and learn from each other as they worked together. Working in pairs to create their poster drawings allowed for </w:t>
            </w:r>
            <w:r w:rsidR="00457259">
              <w:rPr>
                <w:rFonts w:cstheme="minorHAnsi"/>
                <w:b/>
                <w:bCs/>
              </w:rPr>
              <w:t xml:space="preserve">multiple means of action and expression. </w:t>
            </w:r>
            <w:r w:rsidR="00457259">
              <w:rPr>
                <w:rFonts w:cstheme="minorHAnsi"/>
              </w:rPr>
              <w:t>Each student was given the opportunity to demonstrate their new knowledge and apply it right away. They were able to show AND tell me what they learned by creating and then sharing their drawings.</w:t>
            </w:r>
          </w:p>
          <w:p w14:paraId="126DC19E" w14:textId="77777777" w:rsidR="00B505B8" w:rsidRDefault="00B505B8" w:rsidP="008A779E">
            <w:pPr>
              <w:rPr>
                <w:rFonts w:cstheme="minorHAnsi"/>
              </w:rPr>
            </w:pPr>
          </w:p>
          <w:p w14:paraId="7AB48646" w14:textId="77777777" w:rsidR="008A779E" w:rsidRDefault="008A779E" w:rsidP="008A779E">
            <w:pPr>
              <w:rPr>
                <w:rFonts w:cstheme="minorHAnsi"/>
              </w:rPr>
            </w:pPr>
            <w:r w:rsidRPr="00B505B8">
              <w:rPr>
                <w:rFonts w:cstheme="minorHAnsi"/>
                <w:b/>
                <w:bCs/>
              </w:rPr>
              <w:t>Assessment</w:t>
            </w:r>
            <w:r>
              <w:rPr>
                <w:rFonts w:cstheme="minorHAnsi"/>
              </w:rPr>
              <w:t>: (Explain WHAT, HOW, and WHY you are using Formative Assessment)</w:t>
            </w:r>
          </w:p>
          <w:p w14:paraId="7A9017C6" w14:textId="5582FC93" w:rsidR="008A779E" w:rsidRDefault="00457259" w:rsidP="008A779E">
            <w:pPr>
              <w:rPr>
                <w:rFonts w:cstheme="minorHAnsi"/>
              </w:rPr>
            </w:pPr>
            <w:r>
              <w:rPr>
                <w:rFonts w:cstheme="minorHAnsi"/>
              </w:rPr>
              <w:t xml:space="preserve">By using simple words that the students already know as examples of connotations and denotation, I can tell if the students are beginning to understand the idea that “words have feelings too”. Having them participate in quick partner discussions allows me to walk around and hear for myself what is being understood and what is not. </w:t>
            </w:r>
            <w:r w:rsidR="00830143">
              <w:rPr>
                <w:rFonts w:cstheme="minorHAnsi"/>
              </w:rPr>
              <w:t>Having them give me physical responses like thumbs up and thumbs down also helps me see which students are really grasping the lesson and which ones need a little extra help, and if the whole class is ready to move on in the presentation.</w:t>
            </w:r>
          </w:p>
          <w:p w14:paraId="04ECF9F3" w14:textId="77777777" w:rsidR="008A779E" w:rsidRDefault="008A779E" w:rsidP="008A779E">
            <w:pPr>
              <w:rPr>
                <w:rFonts w:cstheme="minorHAnsi"/>
              </w:rPr>
            </w:pPr>
          </w:p>
          <w:p w14:paraId="123D8BDD" w14:textId="77777777" w:rsidR="008A779E" w:rsidRDefault="008A779E" w:rsidP="008A779E">
            <w:pPr>
              <w:pStyle w:val="ListParagraph"/>
              <w:numPr>
                <w:ilvl w:val="0"/>
                <w:numId w:val="19"/>
              </w:numPr>
              <w:rPr>
                <w:rFonts w:cstheme="minorHAnsi"/>
              </w:rPr>
            </w:pPr>
            <w:r w:rsidRPr="00B40A9B">
              <w:rPr>
                <w:rFonts w:cstheme="minorHAnsi"/>
                <w:b/>
                <w:sz w:val="28"/>
                <w:szCs w:val="28"/>
              </w:rPr>
              <w:t xml:space="preserve">Checking for </w:t>
            </w:r>
            <w:r w:rsidRPr="0096441B">
              <w:rPr>
                <w:rFonts w:cstheme="minorHAnsi"/>
                <w:b/>
                <w:sz w:val="28"/>
                <w:szCs w:val="28"/>
              </w:rPr>
              <w:t xml:space="preserve">Understanding </w:t>
            </w:r>
            <w:r>
              <w:rPr>
                <w:rFonts w:cstheme="minorHAnsi"/>
                <w:b/>
                <w:sz w:val="28"/>
                <w:szCs w:val="28"/>
              </w:rPr>
              <w:t xml:space="preserve">/ </w:t>
            </w:r>
            <w:r w:rsidRPr="00B40A9B">
              <w:rPr>
                <w:rFonts w:cstheme="minorHAnsi"/>
                <w:b/>
                <w:sz w:val="28"/>
                <w:szCs w:val="28"/>
              </w:rPr>
              <w:t xml:space="preserve">Extending Student </w:t>
            </w:r>
            <w:r w:rsidRPr="0096441B">
              <w:rPr>
                <w:rFonts w:cstheme="minorHAnsi"/>
                <w:b/>
                <w:sz w:val="28"/>
                <w:szCs w:val="28"/>
              </w:rPr>
              <w:t xml:space="preserve">Thinking </w:t>
            </w:r>
            <w:r>
              <w:rPr>
                <w:rFonts w:cstheme="minorHAnsi"/>
              </w:rPr>
              <w:t>Extend student thinking by asking thoughtful questions and allowing time for students to discuss their answers. You could also extend student thinking in other creative ways).</w:t>
            </w:r>
          </w:p>
          <w:p w14:paraId="5E2B53AE" w14:textId="77777777" w:rsidR="008A779E" w:rsidRDefault="008A779E" w:rsidP="008A779E">
            <w:pPr>
              <w:rPr>
                <w:rFonts w:cstheme="minorHAnsi"/>
              </w:rPr>
            </w:pPr>
          </w:p>
          <w:p w14:paraId="3F363578" w14:textId="77777777" w:rsidR="008A779E" w:rsidRPr="003F5B58" w:rsidRDefault="008A779E" w:rsidP="008A779E">
            <w:pPr>
              <w:rPr>
                <w:rFonts w:cstheme="minorHAnsi"/>
              </w:rPr>
            </w:pPr>
            <w:r w:rsidRPr="003F5B58">
              <w:rPr>
                <w:rFonts w:cstheme="minorHAnsi"/>
              </w:rPr>
              <w:t>Ask a question that will help students extend their thinking).</w:t>
            </w:r>
          </w:p>
          <w:p w14:paraId="1DAE0EB8" w14:textId="77777777" w:rsidR="008A779E" w:rsidRDefault="008A779E" w:rsidP="008A779E">
            <w:pPr>
              <w:rPr>
                <w:rFonts w:cstheme="minorHAnsi"/>
              </w:rPr>
            </w:pPr>
          </w:p>
          <w:p w14:paraId="49E31EE2" w14:textId="496E2B88" w:rsidR="008A779E" w:rsidRPr="006C5050" w:rsidRDefault="008A779E" w:rsidP="00830143">
            <w:pPr>
              <w:rPr>
                <w:rFonts w:cstheme="minorHAnsi"/>
              </w:rPr>
            </w:pPr>
            <w:r w:rsidRPr="00830143">
              <w:rPr>
                <w:rFonts w:cstheme="minorHAnsi"/>
                <w:b/>
                <w:bCs/>
              </w:rPr>
              <w:t>Say</w:t>
            </w:r>
            <w:r w:rsidRPr="006C5050">
              <w:rPr>
                <w:rFonts w:cstheme="minorHAnsi"/>
              </w:rPr>
              <w:t xml:space="preserve">: </w:t>
            </w:r>
            <w:r w:rsidR="00830143">
              <w:rPr>
                <w:rFonts w:cstheme="minorHAnsi"/>
              </w:rPr>
              <w:t>Okay class, to review what you have learned today, I want you to turn to your partner and discuss the difference between positive and negative connotations. Then come up with an example for each.</w:t>
            </w:r>
          </w:p>
          <w:p w14:paraId="2924A150" w14:textId="77777777" w:rsidR="008A779E" w:rsidRDefault="008A779E" w:rsidP="008A779E">
            <w:pPr>
              <w:rPr>
                <w:rFonts w:cstheme="minorHAnsi"/>
              </w:rPr>
            </w:pPr>
          </w:p>
          <w:p w14:paraId="7D4D5266" w14:textId="6BD55763" w:rsidR="008A779E" w:rsidRPr="006C5050" w:rsidRDefault="008A779E" w:rsidP="008A779E">
            <w:pPr>
              <w:rPr>
                <w:rFonts w:cstheme="minorHAnsi"/>
              </w:rPr>
            </w:pPr>
            <w:r w:rsidRPr="00830143">
              <w:rPr>
                <w:rFonts w:cstheme="minorHAnsi"/>
                <w:b/>
                <w:bCs/>
              </w:rPr>
              <w:t>Do</w:t>
            </w:r>
            <w:r w:rsidRPr="006C5050">
              <w:rPr>
                <w:rFonts w:cstheme="minorHAnsi"/>
              </w:rPr>
              <w:t>: Students talk to their partners</w:t>
            </w:r>
            <w:r w:rsidR="00830143">
              <w:rPr>
                <w:rFonts w:cstheme="minorHAnsi"/>
              </w:rPr>
              <w:t xml:space="preserve"> and share their answers. Walk around the class and listen to different students’ conversations and discussions. For students who seem to be struggling a little bit, stop and help them, or join the conversation to clarify any misunderstandings.</w:t>
            </w:r>
          </w:p>
          <w:p w14:paraId="7D5CF759" w14:textId="77777777" w:rsidR="008A779E" w:rsidRPr="00EB796A" w:rsidRDefault="008A779E" w:rsidP="00903E50">
            <w:pPr>
              <w:rPr>
                <w:rFonts w:cstheme="minorHAnsi"/>
                <w:b/>
              </w:rPr>
            </w:pPr>
          </w:p>
        </w:tc>
      </w:tr>
      <w:tr w:rsidR="00DF164E" w:rsidRPr="00EB796A" w14:paraId="72C89596" w14:textId="77777777" w:rsidTr="00DF164E">
        <w:tc>
          <w:tcPr>
            <w:tcW w:w="9350" w:type="dxa"/>
            <w:gridSpan w:val="2"/>
            <w:tcBorders>
              <w:top w:val="single" w:sz="2" w:space="0" w:color="auto"/>
              <w:left w:val="single" w:sz="2" w:space="0" w:color="auto"/>
              <w:bottom w:val="single" w:sz="18" w:space="0" w:color="auto"/>
              <w:right w:val="single" w:sz="2" w:space="0" w:color="auto"/>
            </w:tcBorders>
            <w:shd w:val="clear" w:color="auto" w:fill="FFFF00"/>
          </w:tcPr>
          <w:p w14:paraId="42E8A9D8" w14:textId="141F9EB2" w:rsidR="00DF164E" w:rsidRPr="00C7665F" w:rsidRDefault="00DF164E" w:rsidP="00954846">
            <w:pPr>
              <w:rPr>
                <w:rFonts w:cstheme="minorHAnsi"/>
                <w:b/>
                <w:sz w:val="32"/>
                <w:szCs w:val="32"/>
              </w:rPr>
            </w:pPr>
            <w:r>
              <w:rPr>
                <w:rFonts w:cstheme="minorHAnsi"/>
                <w:b/>
                <w:sz w:val="32"/>
                <w:szCs w:val="32"/>
              </w:rPr>
              <w:lastRenderedPageBreak/>
              <w:t xml:space="preserve">END </w:t>
            </w:r>
            <w:r w:rsidRPr="00C7665F">
              <w:rPr>
                <w:rFonts w:cstheme="minorHAnsi"/>
                <w:b/>
                <w:sz w:val="32"/>
                <w:szCs w:val="32"/>
              </w:rPr>
              <w:t>INSTRUCTIONAL SEQUENCE</w:t>
            </w:r>
          </w:p>
        </w:tc>
      </w:tr>
      <w:tr w:rsidR="008A779E" w:rsidRPr="00EB796A" w14:paraId="6BB0D2CC" w14:textId="77777777" w:rsidTr="00DF164E">
        <w:tc>
          <w:tcPr>
            <w:tcW w:w="9350" w:type="dxa"/>
            <w:gridSpan w:val="2"/>
          </w:tcPr>
          <w:p w14:paraId="5E38B222" w14:textId="77777777" w:rsidR="008A779E" w:rsidRDefault="008A779E" w:rsidP="008A779E">
            <w:pPr>
              <w:rPr>
                <w:rFonts w:cstheme="minorHAnsi"/>
              </w:rPr>
            </w:pPr>
          </w:p>
          <w:p w14:paraId="26BE0C00" w14:textId="77777777" w:rsidR="008A779E" w:rsidRPr="00B40A9B" w:rsidRDefault="008A779E" w:rsidP="008A779E">
            <w:pPr>
              <w:rPr>
                <w:rFonts w:cstheme="minorHAnsi"/>
              </w:rPr>
            </w:pPr>
          </w:p>
          <w:p w14:paraId="63DF116C" w14:textId="77777777" w:rsidR="008A779E" w:rsidRPr="00B40A9B" w:rsidRDefault="008A779E" w:rsidP="008A779E">
            <w:pPr>
              <w:pStyle w:val="ListParagraph"/>
              <w:numPr>
                <w:ilvl w:val="0"/>
                <w:numId w:val="19"/>
              </w:numPr>
              <w:rPr>
                <w:rFonts w:cstheme="minorHAnsi"/>
                <w:b/>
                <w:sz w:val="28"/>
                <w:szCs w:val="28"/>
              </w:rPr>
            </w:pPr>
            <w:r w:rsidRPr="00B40A9B">
              <w:rPr>
                <w:rFonts w:cstheme="minorHAnsi"/>
                <w:b/>
                <w:sz w:val="28"/>
                <w:szCs w:val="28"/>
              </w:rPr>
              <w:t>Closure:</w:t>
            </w:r>
            <w:r>
              <w:rPr>
                <w:rFonts w:cstheme="minorHAnsi"/>
                <w:b/>
              </w:rPr>
              <w:t xml:space="preserve"> (Your closure can also Extend Student thinking)</w:t>
            </w:r>
          </w:p>
          <w:p w14:paraId="7FAC49A0" w14:textId="77777777" w:rsidR="008A779E" w:rsidRPr="006C5050" w:rsidRDefault="008A779E" w:rsidP="008A779E">
            <w:pPr>
              <w:pStyle w:val="ListParagraph"/>
              <w:numPr>
                <w:ilvl w:val="0"/>
                <w:numId w:val="20"/>
              </w:numPr>
              <w:rPr>
                <w:rFonts w:cstheme="minorHAnsi"/>
                <w:b/>
              </w:rPr>
            </w:pPr>
            <w:r w:rsidRPr="006C5050">
              <w:rPr>
                <w:rFonts w:cstheme="minorHAnsi"/>
              </w:rPr>
              <w:lastRenderedPageBreak/>
              <w:t xml:space="preserve">Wrap up the lesson by deepening, extending, or clarifying the focus of the lesson. </w:t>
            </w:r>
          </w:p>
          <w:p w14:paraId="0F9186D3" w14:textId="77777777" w:rsidR="008A779E" w:rsidRPr="006C5050" w:rsidRDefault="008A779E" w:rsidP="008A779E">
            <w:pPr>
              <w:pStyle w:val="ListParagraph"/>
              <w:numPr>
                <w:ilvl w:val="0"/>
                <w:numId w:val="20"/>
              </w:numPr>
              <w:rPr>
                <w:rFonts w:cstheme="minorHAnsi"/>
                <w:b/>
              </w:rPr>
            </w:pPr>
            <w:r w:rsidRPr="006C5050">
              <w:rPr>
                <w:rFonts w:cstheme="minorHAnsi"/>
              </w:rPr>
              <w:t xml:space="preserve">This is short (less than 5 minutes), participative, and powerful. </w:t>
            </w:r>
          </w:p>
          <w:p w14:paraId="5CEDFE54" w14:textId="77777777" w:rsidR="008A779E" w:rsidRPr="006C5050" w:rsidRDefault="008A779E" w:rsidP="008A779E">
            <w:pPr>
              <w:pStyle w:val="ListParagraph"/>
              <w:numPr>
                <w:ilvl w:val="0"/>
                <w:numId w:val="20"/>
              </w:numPr>
              <w:rPr>
                <w:rFonts w:cstheme="minorHAnsi"/>
                <w:b/>
              </w:rPr>
            </w:pPr>
            <w:r w:rsidRPr="006C5050">
              <w:rPr>
                <w:rFonts w:cstheme="minorHAnsi"/>
              </w:rPr>
              <w:t>Students do the intellectual work.</w:t>
            </w:r>
          </w:p>
          <w:p w14:paraId="3142C6C4" w14:textId="77777777" w:rsidR="008A779E" w:rsidRPr="006C5050" w:rsidRDefault="008A779E" w:rsidP="008A779E">
            <w:pPr>
              <w:pStyle w:val="ListParagraph"/>
              <w:numPr>
                <w:ilvl w:val="0"/>
                <w:numId w:val="20"/>
              </w:numPr>
              <w:rPr>
                <w:rFonts w:cstheme="minorHAnsi"/>
              </w:rPr>
            </w:pPr>
            <w:r w:rsidRPr="006C5050">
              <w:rPr>
                <w:rFonts w:cstheme="minorHAnsi"/>
              </w:rPr>
              <w:t>Creative and engaging.</w:t>
            </w:r>
          </w:p>
          <w:p w14:paraId="69D01668" w14:textId="77777777" w:rsidR="008A779E" w:rsidRDefault="008A779E" w:rsidP="008A779E">
            <w:pPr>
              <w:rPr>
                <w:rFonts w:cstheme="minorHAnsi"/>
              </w:rPr>
            </w:pPr>
          </w:p>
          <w:p w14:paraId="6EF87F60" w14:textId="18817DCE" w:rsidR="008A779E" w:rsidRDefault="008A779E" w:rsidP="008A779E">
            <w:pPr>
              <w:rPr>
                <w:rFonts w:cstheme="minorHAnsi"/>
              </w:rPr>
            </w:pPr>
            <w:r w:rsidRPr="00830143">
              <w:rPr>
                <w:rFonts w:cstheme="minorHAnsi"/>
                <w:b/>
                <w:bCs/>
              </w:rPr>
              <w:t>Say</w:t>
            </w:r>
            <w:r>
              <w:rPr>
                <w:rFonts w:cstheme="minorHAnsi"/>
              </w:rPr>
              <w:t>:</w:t>
            </w:r>
            <w:r w:rsidR="00830143">
              <w:rPr>
                <w:rFonts w:cstheme="minorHAnsi"/>
              </w:rPr>
              <w:t xml:space="preserve"> Awesome job on all your drawings, class! I can tell that </w:t>
            </w:r>
            <w:proofErr w:type="gramStart"/>
            <w:r w:rsidR="00830143">
              <w:rPr>
                <w:rFonts w:cstheme="minorHAnsi"/>
              </w:rPr>
              <w:t>you</w:t>
            </w:r>
            <w:r w:rsidR="002A2F3D">
              <w:rPr>
                <w:rFonts w:cstheme="minorHAnsi"/>
              </w:rPr>
              <w:t>’re</w:t>
            </w:r>
            <w:proofErr w:type="gramEnd"/>
            <w:r w:rsidR="00830143">
              <w:rPr>
                <w:rFonts w:cstheme="minorHAnsi"/>
              </w:rPr>
              <w:t xml:space="preserve"> </w:t>
            </w:r>
            <w:r w:rsidR="002A2F3D">
              <w:rPr>
                <w:rFonts w:cstheme="minorHAnsi"/>
              </w:rPr>
              <w:t>understanding the difference in connotations. Hopefully now, you can determine the connotation of any word that you read or hear in different situations.</w:t>
            </w:r>
          </w:p>
          <w:p w14:paraId="4E3B7FC8" w14:textId="3AC3FB2A" w:rsidR="008A779E" w:rsidRDefault="008A779E" w:rsidP="008A779E">
            <w:pPr>
              <w:rPr>
                <w:rFonts w:cstheme="minorHAnsi"/>
              </w:rPr>
            </w:pPr>
          </w:p>
          <w:p w14:paraId="0B873DFF" w14:textId="3F57D751" w:rsidR="002A2F3D" w:rsidRDefault="002A2F3D" w:rsidP="008A779E">
            <w:pPr>
              <w:rPr>
                <w:rFonts w:cstheme="minorHAnsi"/>
              </w:rPr>
            </w:pPr>
            <w:r>
              <w:rPr>
                <w:rFonts w:cstheme="minorHAnsi"/>
                <w:b/>
                <w:bCs/>
              </w:rPr>
              <w:t>Say</w:t>
            </w:r>
            <w:r>
              <w:rPr>
                <w:rFonts w:cstheme="minorHAnsi"/>
              </w:rPr>
              <w:t>: Now on a 3x5 note card, I want you to write a word that can have different connotations at the top and then swap cards with your partner. Under the word that your partner wrote, write down its denotation. Then draw a face that shows the connotation of the word</w:t>
            </w:r>
            <w:r w:rsidR="00E46E1E">
              <w:rPr>
                <w:rFonts w:cstheme="minorHAnsi"/>
              </w:rPr>
              <w:t xml:space="preserve"> </w:t>
            </w:r>
            <w:proofErr w:type="gramStart"/>
            <w:r w:rsidR="00E46E1E">
              <w:rPr>
                <w:rFonts w:cstheme="minorHAnsi"/>
              </w:rPr>
              <w:t xml:space="preserve">( </w:t>
            </w:r>
            <w:r w:rsidR="00E46E1E" w:rsidRPr="00E46E1E">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rsidR="00E46E1E">
              <w:rPr>
                <w:rFonts w:cstheme="minorHAnsi"/>
              </w:rPr>
              <w:t xml:space="preserve"> or </w:t>
            </w:r>
            <w:r w:rsidR="00E46E1E" w:rsidRPr="00E46E1E">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E46E1E">
              <w:rPr>
                <w:rFonts w:cstheme="minorHAnsi"/>
              </w:rPr>
              <w:t>) and write why you think the face you drew represents the positive or negative connotation of the word.</w:t>
            </w:r>
          </w:p>
          <w:p w14:paraId="0DC8526D" w14:textId="77777777" w:rsidR="002A2F3D" w:rsidRPr="002A2F3D" w:rsidRDefault="002A2F3D" w:rsidP="008A779E">
            <w:pPr>
              <w:rPr>
                <w:rFonts w:cstheme="minorHAnsi"/>
              </w:rPr>
            </w:pPr>
          </w:p>
          <w:p w14:paraId="5BA209E0" w14:textId="18A5944E" w:rsidR="008A779E" w:rsidRDefault="008A779E" w:rsidP="008A779E">
            <w:pPr>
              <w:rPr>
                <w:rFonts w:cstheme="minorHAnsi"/>
              </w:rPr>
            </w:pPr>
            <w:r w:rsidRPr="00830143">
              <w:rPr>
                <w:rFonts w:cstheme="minorHAnsi"/>
                <w:b/>
                <w:bCs/>
              </w:rPr>
              <w:t>Do</w:t>
            </w:r>
            <w:r>
              <w:rPr>
                <w:rFonts w:cstheme="minorHAnsi"/>
              </w:rPr>
              <w:t>:</w:t>
            </w:r>
            <w:r w:rsidR="002A2F3D">
              <w:rPr>
                <w:rFonts w:cstheme="minorHAnsi"/>
              </w:rPr>
              <w:t xml:space="preserve"> Give class time to write their answers. Then have students pair up and discuss their answers. Have students check with one another if their connotations were correct. Then ask for two or three students to share the word their partner wrote, the denotation and the connotation.</w:t>
            </w:r>
          </w:p>
          <w:p w14:paraId="7261B7A1" w14:textId="77777777" w:rsidR="008A779E" w:rsidRDefault="008A779E" w:rsidP="008A779E">
            <w:pPr>
              <w:rPr>
                <w:rFonts w:cstheme="minorHAnsi"/>
              </w:rPr>
            </w:pPr>
          </w:p>
          <w:p w14:paraId="29CE92DA" w14:textId="35B677BF" w:rsidR="008A779E" w:rsidRDefault="008A779E" w:rsidP="008A779E">
            <w:pPr>
              <w:rPr>
                <w:rFonts w:cstheme="minorHAnsi"/>
              </w:rPr>
            </w:pPr>
            <w:r w:rsidRPr="00E46E1E">
              <w:rPr>
                <w:rFonts w:cstheme="minorHAnsi"/>
                <w:b/>
                <w:bCs/>
              </w:rPr>
              <w:t>Differentiation</w:t>
            </w:r>
            <w:r>
              <w:rPr>
                <w:rFonts w:cstheme="minorHAnsi"/>
              </w:rPr>
              <w:t>: (Explain WHAT, HOW, and WHY you are using differentiation in your Closure. Explain the differentiation in terms of the three key UDL principles, and the Content, Process, Product, Environment information we have studied).</w:t>
            </w:r>
          </w:p>
          <w:p w14:paraId="341CBC05" w14:textId="4D65D94B" w:rsidR="00E46E1E" w:rsidRDefault="00E46E1E" w:rsidP="008A779E">
            <w:pPr>
              <w:rPr>
                <w:rFonts w:cstheme="minorHAnsi"/>
              </w:rPr>
            </w:pPr>
          </w:p>
          <w:p w14:paraId="574DE50A" w14:textId="13B3B2AD" w:rsidR="00E46E1E" w:rsidRPr="00E46E1E" w:rsidRDefault="00E46E1E" w:rsidP="008A779E">
            <w:pPr>
              <w:rPr>
                <w:rFonts w:cstheme="minorHAnsi"/>
              </w:rPr>
            </w:pPr>
            <w:r>
              <w:rPr>
                <w:rFonts w:cstheme="minorHAnsi"/>
              </w:rPr>
              <w:t xml:space="preserve">This closure included </w:t>
            </w:r>
            <w:r>
              <w:rPr>
                <w:rFonts w:cstheme="minorHAnsi"/>
                <w:b/>
                <w:bCs/>
              </w:rPr>
              <w:t>multiple means of engagement</w:t>
            </w:r>
            <w:r>
              <w:rPr>
                <w:rFonts w:cstheme="minorHAnsi"/>
              </w:rPr>
              <w:t xml:space="preserve"> by having the students work individually, then share their thoughts in pairs, and then with the class. Quiet students had the opportunity to speak with one other person than with the whole class and students who process things better on their own were given time to organize their thoughts and put it to paper. And for students who were comfortable with speaking in front of the class, they were given the opportunity to share with everyone. This was </w:t>
            </w:r>
            <w:r>
              <w:rPr>
                <w:rFonts w:cstheme="minorHAnsi"/>
                <w:b/>
                <w:bCs/>
              </w:rPr>
              <w:t xml:space="preserve">multiple means of action and expression. </w:t>
            </w:r>
            <w:r>
              <w:rPr>
                <w:rFonts w:cstheme="minorHAnsi"/>
              </w:rPr>
              <w:t xml:space="preserve"> By having students write their answers on a note card, I also showed </w:t>
            </w:r>
            <w:r>
              <w:rPr>
                <w:rFonts w:cstheme="minorHAnsi"/>
                <w:b/>
                <w:bCs/>
              </w:rPr>
              <w:t xml:space="preserve">multiple means of representation. </w:t>
            </w:r>
            <w:r>
              <w:rPr>
                <w:rFonts w:cstheme="minorHAnsi"/>
              </w:rPr>
              <w:t>Instead of just sharing their thoughts out loud with one another, or with me, they can express what they have learned, and I am able to clearly see their thought processes and determine if they really understood the lesson. By writing, students are comfortable in sharing their individual responses.</w:t>
            </w:r>
          </w:p>
          <w:p w14:paraId="74E4764E" w14:textId="77777777" w:rsidR="008A779E" w:rsidRDefault="008A779E" w:rsidP="008A779E">
            <w:pPr>
              <w:rPr>
                <w:rFonts w:cstheme="minorHAnsi"/>
              </w:rPr>
            </w:pPr>
          </w:p>
          <w:p w14:paraId="7B9B889E" w14:textId="77777777" w:rsidR="008A779E" w:rsidRDefault="008A779E" w:rsidP="008A779E">
            <w:pPr>
              <w:rPr>
                <w:rFonts w:cstheme="minorHAnsi"/>
              </w:rPr>
            </w:pPr>
            <w:r w:rsidRPr="00E46E1E">
              <w:rPr>
                <w:rFonts w:cstheme="minorHAnsi"/>
                <w:b/>
                <w:bCs/>
              </w:rPr>
              <w:t>Assessment</w:t>
            </w:r>
            <w:r>
              <w:rPr>
                <w:rFonts w:cstheme="minorHAnsi"/>
              </w:rPr>
              <w:t>: (Explain WHAT, HOW, and WHY you are using Formative Assessment)</w:t>
            </w:r>
          </w:p>
          <w:p w14:paraId="5E327BD8" w14:textId="0AD6DEC1" w:rsidR="008A779E" w:rsidRDefault="008A779E" w:rsidP="008A779E">
            <w:pPr>
              <w:rPr>
                <w:rFonts w:cstheme="minorHAnsi"/>
              </w:rPr>
            </w:pPr>
          </w:p>
          <w:p w14:paraId="702C4C5E" w14:textId="76494471" w:rsidR="0025258B" w:rsidRDefault="0025258B" w:rsidP="008A779E">
            <w:pPr>
              <w:rPr>
                <w:rFonts w:cstheme="minorHAnsi"/>
              </w:rPr>
            </w:pPr>
            <w:r>
              <w:rPr>
                <w:rFonts w:cstheme="minorHAnsi"/>
              </w:rPr>
              <w:t>For the closure, I had students write down the denotation of a word that their partner came up with and then determine its connotation and explain why they think that is the connotation. This allows me to easily assess what the students know about denotation and connotation from today’s lesson. Listening to their discussions also helps to clarify which students are understanding and which students still need more help.</w:t>
            </w:r>
          </w:p>
          <w:p w14:paraId="51C5F8E8" w14:textId="77777777" w:rsidR="008A779E" w:rsidRDefault="008A779E" w:rsidP="008A779E">
            <w:pPr>
              <w:rPr>
                <w:rFonts w:cstheme="minorHAnsi"/>
              </w:rPr>
            </w:pPr>
          </w:p>
          <w:p w14:paraId="71C6D004" w14:textId="77777777" w:rsidR="008A779E" w:rsidRPr="00B40A9B" w:rsidRDefault="008A779E" w:rsidP="008A779E">
            <w:pPr>
              <w:pStyle w:val="ListParagraph"/>
              <w:numPr>
                <w:ilvl w:val="0"/>
                <w:numId w:val="19"/>
              </w:numPr>
              <w:rPr>
                <w:rFonts w:cstheme="minorHAnsi"/>
                <w:b/>
                <w:sz w:val="28"/>
                <w:szCs w:val="28"/>
              </w:rPr>
            </w:pPr>
            <w:r>
              <w:rPr>
                <w:rFonts w:cstheme="minorHAnsi"/>
                <w:b/>
                <w:sz w:val="28"/>
                <w:szCs w:val="28"/>
              </w:rPr>
              <w:t>Summative Assessment</w:t>
            </w:r>
            <w:r w:rsidRPr="00B40A9B">
              <w:rPr>
                <w:rFonts w:cstheme="minorHAnsi"/>
                <w:b/>
                <w:sz w:val="28"/>
                <w:szCs w:val="28"/>
              </w:rPr>
              <w:t>:</w:t>
            </w:r>
            <w:r>
              <w:rPr>
                <w:rFonts w:cstheme="minorHAnsi"/>
                <w:b/>
              </w:rPr>
              <w:t xml:space="preserve"> (Multiple Means of Action &amp; Engagement. How will you know if your students meet the outcomes – learn what you taught them?)</w:t>
            </w:r>
          </w:p>
          <w:p w14:paraId="7327260E" w14:textId="77777777" w:rsidR="008A779E" w:rsidRDefault="008A779E" w:rsidP="008A779E">
            <w:pPr>
              <w:pStyle w:val="ListParagraph"/>
              <w:ind w:left="360"/>
              <w:rPr>
                <w:rFonts w:cstheme="minorHAnsi"/>
              </w:rPr>
            </w:pPr>
          </w:p>
          <w:p w14:paraId="32EAB8F8" w14:textId="23468E12" w:rsidR="008A779E" w:rsidRDefault="0025258B" w:rsidP="008A779E">
            <w:pPr>
              <w:rPr>
                <w:rFonts w:cstheme="minorHAnsi"/>
              </w:rPr>
            </w:pPr>
            <w:r>
              <w:rPr>
                <w:rFonts w:cstheme="minorHAnsi"/>
              </w:rPr>
              <w:t xml:space="preserve">For the summative assessment, I will be using the poster drawings that the students worked on in pairs. The drawings do not have to masterpieces, but they must clearly represent the positive and negative connotations of the word. I am checking to see that they properly labeled their drawings. I </w:t>
            </w:r>
            <w:r>
              <w:rPr>
                <w:rFonts w:cstheme="minorHAnsi"/>
              </w:rPr>
              <w:lastRenderedPageBreak/>
              <w:t xml:space="preserve">am also looking for the word they had to use and its denotation. Each student should have drawn one picture and written their name on the back of the paper. Under their name they should have written a sentence that included the word they were given in the connotation that they drew for. (If Student A drew the picture for the </w:t>
            </w:r>
            <w:r w:rsidR="00E02197">
              <w:rPr>
                <w:rFonts w:cstheme="minorHAnsi"/>
              </w:rPr>
              <w:t>negative</w:t>
            </w:r>
            <w:r>
              <w:rPr>
                <w:rFonts w:cstheme="minorHAnsi"/>
              </w:rPr>
              <w:t xml:space="preserve"> connotation of the word then their sentence should </w:t>
            </w:r>
            <w:r w:rsidR="00E02197">
              <w:rPr>
                <w:rFonts w:cstheme="minorHAnsi"/>
              </w:rPr>
              <w:t>be used with negative connotation.)</w:t>
            </w:r>
          </w:p>
          <w:p w14:paraId="3FEBE9FC" w14:textId="77777777" w:rsidR="008A779E" w:rsidRDefault="008A779E" w:rsidP="008A779E">
            <w:pPr>
              <w:rPr>
                <w:rFonts w:cstheme="minorHAnsi"/>
              </w:rPr>
            </w:pPr>
          </w:p>
          <w:p w14:paraId="4D55B295" w14:textId="77777777" w:rsidR="008A779E" w:rsidRDefault="008A779E" w:rsidP="00954846">
            <w:pPr>
              <w:rPr>
                <w:rFonts w:cstheme="minorHAnsi"/>
                <w:b/>
              </w:rPr>
            </w:pPr>
          </w:p>
        </w:tc>
      </w:tr>
      <w:tr w:rsidR="003008D1" w:rsidRPr="00EB796A" w14:paraId="4801AF58" w14:textId="77777777" w:rsidTr="00DF164E">
        <w:tc>
          <w:tcPr>
            <w:tcW w:w="9350" w:type="dxa"/>
            <w:gridSpan w:val="2"/>
          </w:tcPr>
          <w:p w14:paraId="3451B7AC" w14:textId="77777777" w:rsidR="008A779E" w:rsidRDefault="008A779E" w:rsidP="008A779E">
            <w:pPr>
              <w:rPr>
                <w:rFonts w:cstheme="minorHAnsi"/>
              </w:rPr>
            </w:pPr>
            <w:r>
              <w:rPr>
                <w:rFonts w:cstheme="minorHAnsi"/>
                <w:b/>
              </w:rPr>
              <w:lastRenderedPageBreak/>
              <w:t xml:space="preserve">Lesson Adaptations: </w:t>
            </w:r>
          </w:p>
          <w:p w14:paraId="3E000479" w14:textId="64C50681" w:rsidR="008A779E" w:rsidRDefault="008A779E" w:rsidP="008A779E">
            <w:pPr>
              <w:pStyle w:val="ListParagraph"/>
              <w:numPr>
                <w:ilvl w:val="0"/>
                <w:numId w:val="1"/>
              </w:numPr>
              <w:rPr>
                <w:rFonts w:cstheme="minorHAnsi"/>
              </w:rPr>
            </w:pPr>
            <w:r>
              <w:rPr>
                <w:rFonts w:cstheme="minorHAnsi"/>
              </w:rPr>
              <w:t>Every classroom will have students with special needs. For example, students who speak English as a second language, or have ADHD, etc. Based on learners’ special needs, identify specifically what you will do to adjust your lesson / teaching to their special needs. It should look like this:</w:t>
            </w:r>
          </w:p>
          <w:p w14:paraId="75976504" w14:textId="21117E57" w:rsidR="00E02197" w:rsidRDefault="00E02197" w:rsidP="00E02197">
            <w:pPr>
              <w:rPr>
                <w:rFonts w:cstheme="minorHAnsi"/>
              </w:rPr>
            </w:pPr>
          </w:p>
          <w:p w14:paraId="3728918B" w14:textId="0DDD71A4" w:rsidR="00E02197" w:rsidRPr="00E02197" w:rsidRDefault="00E02197" w:rsidP="00E02197">
            <w:pPr>
              <w:rPr>
                <w:rFonts w:cstheme="minorHAnsi"/>
              </w:rPr>
            </w:pPr>
            <w:r>
              <w:rPr>
                <w:rFonts w:cstheme="minorHAnsi"/>
              </w:rPr>
              <w:t>Because this is a class of ESL students, I need to speak slowly at times that would be most confusing. I also need to make sure that I speak loudly and clearly so everyone in the class can hear and understand me. I also need to take note of how much time I allow students to discuss and write. For some students, their English skills are better than others so they may not need extra time to get their message across or put their thoughts to paper, but other students might. I need to make sure the pace that I give my lesson is not too fast that those who may be a bit behind do not fall farther behind but not too slow that faster students start to lose interest.</w:t>
            </w:r>
          </w:p>
          <w:p w14:paraId="21B85845" w14:textId="77777777" w:rsidR="008A779E" w:rsidRDefault="008A779E" w:rsidP="008A779E">
            <w:pPr>
              <w:pStyle w:val="ListParagraph"/>
              <w:rPr>
                <w:rFonts w:cstheme="minorHAnsi"/>
              </w:rPr>
            </w:pPr>
          </w:p>
          <w:p w14:paraId="381F1F64" w14:textId="71CD37CA" w:rsidR="008A779E" w:rsidRDefault="00E02197" w:rsidP="008A779E">
            <w:pPr>
              <w:pStyle w:val="ListParagraph"/>
              <w:numPr>
                <w:ilvl w:val="0"/>
                <w:numId w:val="1"/>
              </w:numPr>
              <w:rPr>
                <w:rFonts w:cstheme="minorHAnsi"/>
              </w:rPr>
            </w:pPr>
            <w:r>
              <w:rPr>
                <w:rFonts w:cstheme="minorHAnsi"/>
              </w:rPr>
              <w:t xml:space="preserve">Student F.B has trouble seeing from far away and his family can not afford to buy glasses until next month. I will move this student to a seat that is closer to the front, and if needed, I can print out instructions with bigger texts so he can participate and follow the same instructions as everyone else clearly. </w:t>
            </w:r>
          </w:p>
          <w:p w14:paraId="1C57A587" w14:textId="3C6D34FA" w:rsidR="00E02197" w:rsidRDefault="00E02197" w:rsidP="008A779E">
            <w:pPr>
              <w:pStyle w:val="ListParagraph"/>
              <w:numPr>
                <w:ilvl w:val="0"/>
                <w:numId w:val="1"/>
              </w:numPr>
              <w:rPr>
                <w:rFonts w:cstheme="minorHAnsi"/>
              </w:rPr>
            </w:pPr>
            <w:r>
              <w:rPr>
                <w:rFonts w:cstheme="minorHAnsi"/>
              </w:rPr>
              <w:t>Student K.C has a physical disability in h</w:t>
            </w:r>
            <w:r w:rsidR="00D136D0">
              <w:rPr>
                <w:rFonts w:cstheme="minorHAnsi"/>
              </w:rPr>
              <w:t>er legs, so she needs to use a wheelchair. I will have her sit at a desk that is close to the door so she can access the classroom easier. I will also make sure that there is always a clear path for her to my desk if she needs to speak to me as well as to where we keep supplies so she can get what she needs.</w:t>
            </w:r>
          </w:p>
          <w:p w14:paraId="44963A34" w14:textId="4D718E56" w:rsidR="00D136D0" w:rsidRDefault="00D136D0" w:rsidP="008A779E">
            <w:pPr>
              <w:pStyle w:val="ListParagraph"/>
              <w:numPr>
                <w:ilvl w:val="0"/>
                <w:numId w:val="1"/>
              </w:numPr>
              <w:rPr>
                <w:rFonts w:cstheme="minorHAnsi"/>
              </w:rPr>
            </w:pPr>
            <w:r>
              <w:rPr>
                <w:rFonts w:cstheme="minorHAnsi"/>
              </w:rPr>
              <w:t>Student S.J has difficulty staying focused and paying attention. I will seat her closer to me and around other students that I know will help her stay focused and be a distraction to her learning. This way I can also help her stay focused and remind her to complete her assignments.</w:t>
            </w:r>
          </w:p>
          <w:p w14:paraId="5D4B2B1B" w14:textId="77777777" w:rsidR="00864454" w:rsidRPr="00864454" w:rsidRDefault="00864454" w:rsidP="00864454">
            <w:pPr>
              <w:rPr>
                <w:rFonts w:cstheme="minorHAnsi"/>
              </w:rPr>
            </w:pPr>
          </w:p>
          <w:p w14:paraId="27C191C3" w14:textId="77777777" w:rsidR="001B12EE" w:rsidRPr="00524969" w:rsidRDefault="001B12EE" w:rsidP="001B12EE">
            <w:pPr>
              <w:pStyle w:val="ListParagraph"/>
              <w:rPr>
                <w:rFonts w:cstheme="minorHAnsi"/>
              </w:rPr>
            </w:pPr>
          </w:p>
        </w:tc>
      </w:tr>
      <w:tr w:rsidR="00E76529" w:rsidRPr="00EB796A" w14:paraId="0D795E71" w14:textId="77777777" w:rsidTr="00DF164E">
        <w:trPr>
          <w:trHeight w:val="1493"/>
        </w:trPr>
        <w:tc>
          <w:tcPr>
            <w:tcW w:w="9350" w:type="dxa"/>
            <w:gridSpan w:val="2"/>
          </w:tcPr>
          <w:p w14:paraId="68931708" w14:textId="77777777" w:rsidR="008A779E" w:rsidRDefault="008A779E" w:rsidP="008A779E">
            <w:pPr>
              <w:rPr>
                <w:rFonts w:cstheme="minorHAnsi"/>
              </w:rPr>
            </w:pPr>
            <w:r>
              <w:rPr>
                <w:rFonts w:cstheme="minorHAnsi"/>
                <w:b/>
              </w:rPr>
              <w:t>Reflective Questions</w:t>
            </w:r>
            <w:r w:rsidRPr="00EB796A">
              <w:rPr>
                <w:rFonts w:cstheme="minorHAnsi"/>
                <w:b/>
              </w:rPr>
              <w:t>:</w:t>
            </w:r>
            <w:r>
              <w:rPr>
                <w:rFonts w:cstheme="minorHAnsi"/>
                <w:b/>
              </w:rPr>
              <w:t xml:space="preserve"> </w:t>
            </w:r>
            <w:r w:rsidRPr="003B66B5">
              <w:rPr>
                <w:rFonts w:cstheme="minorHAnsi"/>
              </w:rPr>
              <w:t>write</w:t>
            </w:r>
            <w:r>
              <w:rPr>
                <w:rFonts w:cstheme="minorHAnsi"/>
                <w:b/>
              </w:rPr>
              <w:t xml:space="preserve"> </w:t>
            </w:r>
            <w:r>
              <w:rPr>
                <w:rFonts w:cstheme="minorHAnsi"/>
              </w:rPr>
              <w:t>b</w:t>
            </w:r>
            <w:r w:rsidRPr="003B66B5">
              <w:rPr>
                <w:rFonts w:cstheme="minorHAnsi"/>
              </w:rPr>
              <w:t xml:space="preserve">ullet points of appropriate and meaningful questions you ask yourself Before, During, and After instruction. These questions should be noted in your lesson plan and then referred to in your written reflection. </w:t>
            </w:r>
          </w:p>
          <w:p w14:paraId="6DE769FE" w14:textId="77777777" w:rsidR="008A779E" w:rsidRDefault="008A779E" w:rsidP="008A779E">
            <w:pPr>
              <w:rPr>
                <w:rFonts w:cstheme="minorHAnsi"/>
              </w:rPr>
            </w:pPr>
          </w:p>
          <w:p w14:paraId="71639DCB" w14:textId="22AC42F2" w:rsidR="00864454" w:rsidRDefault="00D136D0" w:rsidP="00864454">
            <w:pPr>
              <w:rPr>
                <w:rFonts w:cstheme="minorHAnsi"/>
              </w:rPr>
            </w:pPr>
            <w:r>
              <w:rPr>
                <w:rFonts w:cstheme="minorHAnsi"/>
                <w:b/>
                <w:bCs/>
              </w:rPr>
              <w:t>Before</w:t>
            </w:r>
            <w:r>
              <w:rPr>
                <w:rFonts w:cstheme="minorHAnsi"/>
              </w:rPr>
              <w:t xml:space="preserve">: </w:t>
            </w:r>
          </w:p>
          <w:p w14:paraId="45910ADE" w14:textId="75FDFD45" w:rsidR="00D136D0" w:rsidRDefault="00D136D0" w:rsidP="00D136D0">
            <w:pPr>
              <w:pStyle w:val="ListParagraph"/>
              <w:numPr>
                <w:ilvl w:val="0"/>
                <w:numId w:val="29"/>
              </w:numPr>
              <w:rPr>
                <w:rFonts w:cstheme="minorHAnsi"/>
              </w:rPr>
            </w:pPr>
            <w:r>
              <w:rPr>
                <w:rFonts w:cstheme="minorHAnsi"/>
              </w:rPr>
              <w:t>Am I prepared to teach this lesson?</w:t>
            </w:r>
          </w:p>
          <w:p w14:paraId="2BEA2838" w14:textId="259D7641" w:rsidR="00D136D0" w:rsidRDefault="00D136D0" w:rsidP="00D136D0">
            <w:pPr>
              <w:pStyle w:val="ListParagraph"/>
              <w:numPr>
                <w:ilvl w:val="0"/>
                <w:numId w:val="29"/>
              </w:numPr>
              <w:rPr>
                <w:rFonts w:cstheme="minorHAnsi"/>
              </w:rPr>
            </w:pPr>
            <w:r>
              <w:rPr>
                <w:rFonts w:cstheme="minorHAnsi"/>
              </w:rPr>
              <w:t>Do I have all the materials I will need to teach this lesson?</w:t>
            </w:r>
          </w:p>
          <w:p w14:paraId="24CE60ED" w14:textId="1EB77079" w:rsidR="00D136D0" w:rsidRDefault="00D136D0" w:rsidP="00D136D0">
            <w:pPr>
              <w:pStyle w:val="ListParagraph"/>
              <w:numPr>
                <w:ilvl w:val="0"/>
                <w:numId w:val="29"/>
              </w:numPr>
              <w:rPr>
                <w:rFonts w:cstheme="minorHAnsi"/>
              </w:rPr>
            </w:pPr>
            <w:r>
              <w:rPr>
                <w:rFonts w:cstheme="minorHAnsi"/>
              </w:rPr>
              <w:t>Is my outcome clear and measurable?</w:t>
            </w:r>
          </w:p>
          <w:p w14:paraId="089E9F5F" w14:textId="14F77435" w:rsidR="00D136D0" w:rsidRDefault="00D136D0" w:rsidP="00D136D0">
            <w:pPr>
              <w:pStyle w:val="ListParagraph"/>
              <w:numPr>
                <w:ilvl w:val="0"/>
                <w:numId w:val="29"/>
              </w:numPr>
              <w:rPr>
                <w:rFonts w:cstheme="minorHAnsi"/>
              </w:rPr>
            </w:pPr>
            <w:r>
              <w:rPr>
                <w:rFonts w:cstheme="minorHAnsi"/>
              </w:rPr>
              <w:t>How can I use differentiation in my lesson that is clear and effective?</w:t>
            </w:r>
          </w:p>
          <w:p w14:paraId="7431DE62" w14:textId="04B95671" w:rsidR="00D136D0" w:rsidRDefault="00D136D0" w:rsidP="00D136D0">
            <w:pPr>
              <w:pStyle w:val="ListParagraph"/>
              <w:numPr>
                <w:ilvl w:val="0"/>
                <w:numId w:val="29"/>
              </w:numPr>
              <w:rPr>
                <w:rFonts w:cstheme="minorHAnsi"/>
              </w:rPr>
            </w:pPr>
            <w:r>
              <w:rPr>
                <w:rFonts w:cstheme="minorHAnsi"/>
              </w:rPr>
              <w:t xml:space="preserve">Have I </w:t>
            </w:r>
            <w:proofErr w:type="gramStart"/>
            <w:r>
              <w:rPr>
                <w:rFonts w:cstheme="minorHAnsi"/>
              </w:rPr>
              <w:t>made adjustments</w:t>
            </w:r>
            <w:proofErr w:type="gramEnd"/>
            <w:r>
              <w:rPr>
                <w:rFonts w:cstheme="minorHAnsi"/>
              </w:rPr>
              <w:t xml:space="preserve"> and accom</w:t>
            </w:r>
            <w:r w:rsidR="0051006C">
              <w:rPr>
                <w:rFonts w:cstheme="minorHAnsi"/>
              </w:rPr>
              <w:t>modations for students that may need it?</w:t>
            </w:r>
          </w:p>
          <w:p w14:paraId="5535E612" w14:textId="3D6BEF15" w:rsidR="0051006C" w:rsidRDefault="0051006C" w:rsidP="0051006C">
            <w:pPr>
              <w:rPr>
                <w:rFonts w:cstheme="minorHAnsi"/>
              </w:rPr>
            </w:pPr>
          </w:p>
          <w:p w14:paraId="70BFD2EA" w14:textId="77777777" w:rsidR="0051006C" w:rsidRDefault="0051006C" w:rsidP="0051006C">
            <w:pPr>
              <w:rPr>
                <w:rFonts w:cstheme="minorHAnsi"/>
              </w:rPr>
            </w:pPr>
          </w:p>
          <w:p w14:paraId="7AF3A7AD" w14:textId="6AD030FF" w:rsidR="0051006C" w:rsidRDefault="0051006C" w:rsidP="0051006C">
            <w:pPr>
              <w:rPr>
                <w:rFonts w:cstheme="minorHAnsi"/>
              </w:rPr>
            </w:pPr>
            <w:r>
              <w:rPr>
                <w:rFonts w:cstheme="minorHAnsi"/>
                <w:b/>
                <w:bCs/>
              </w:rPr>
              <w:lastRenderedPageBreak/>
              <w:t>During</w:t>
            </w:r>
            <w:r>
              <w:rPr>
                <w:rFonts w:cstheme="minorHAnsi"/>
              </w:rPr>
              <w:t>:</w:t>
            </w:r>
          </w:p>
          <w:p w14:paraId="4FF48F03" w14:textId="130BF92A" w:rsidR="0051006C" w:rsidRDefault="0051006C" w:rsidP="0051006C">
            <w:pPr>
              <w:pStyle w:val="ListParagraph"/>
              <w:numPr>
                <w:ilvl w:val="0"/>
                <w:numId w:val="30"/>
              </w:numPr>
              <w:rPr>
                <w:rFonts w:cstheme="minorHAnsi"/>
              </w:rPr>
            </w:pPr>
            <w:r>
              <w:rPr>
                <w:rFonts w:cstheme="minorHAnsi"/>
              </w:rPr>
              <w:t>Is the way I am explaining connotation clear and concise?</w:t>
            </w:r>
          </w:p>
          <w:p w14:paraId="634FD110" w14:textId="25C1806F" w:rsidR="0051006C" w:rsidRDefault="0051006C" w:rsidP="0051006C">
            <w:pPr>
              <w:pStyle w:val="ListParagraph"/>
              <w:numPr>
                <w:ilvl w:val="0"/>
                <w:numId w:val="30"/>
              </w:numPr>
              <w:rPr>
                <w:rFonts w:cstheme="minorHAnsi"/>
              </w:rPr>
            </w:pPr>
            <w:r>
              <w:rPr>
                <w:rFonts w:cstheme="minorHAnsi"/>
              </w:rPr>
              <w:t>Are the examples I am using appropriate for this grade level?</w:t>
            </w:r>
          </w:p>
          <w:p w14:paraId="0B68FC18" w14:textId="35843123" w:rsidR="0051006C" w:rsidRDefault="0051006C" w:rsidP="0051006C">
            <w:pPr>
              <w:pStyle w:val="ListParagraph"/>
              <w:numPr>
                <w:ilvl w:val="0"/>
                <w:numId w:val="30"/>
              </w:numPr>
              <w:rPr>
                <w:rFonts w:cstheme="minorHAnsi"/>
              </w:rPr>
            </w:pPr>
            <w:r>
              <w:rPr>
                <w:rFonts w:cstheme="minorHAnsi"/>
              </w:rPr>
              <w:t>Are the students engaged in this lesson?</w:t>
            </w:r>
          </w:p>
          <w:p w14:paraId="2B5DD4B2" w14:textId="55815EE2" w:rsidR="0051006C" w:rsidRDefault="0051006C" w:rsidP="0051006C">
            <w:pPr>
              <w:pStyle w:val="ListParagraph"/>
              <w:numPr>
                <w:ilvl w:val="0"/>
                <w:numId w:val="30"/>
              </w:numPr>
              <w:rPr>
                <w:rFonts w:cstheme="minorHAnsi"/>
              </w:rPr>
            </w:pPr>
            <w:r>
              <w:rPr>
                <w:rFonts w:cstheme="minorHAnsi"/>
              </w:rPr>
              <w:t>Am I adjusting to the students’ needs?</w:t>
            </w:r>
          </w:p>
          <w:p w14:paraId="3BD7AF58" w14:textId="226A7806" w:rsidR="0051006C" w:rsidRDefault="0051006C" w:rsidP="0051006C">
            <w:pPr>
              <w:pStyle w:val="ListParagraph"/>
              <w:numPr>
                <w:ilvl w:val="0"/>
                <w:numId w:val="30"/>
              </w:numPr>
              <w:rPr>
                <w:rFonts w:cstheme="minorHAnsi"/>
              </w:rPr>
            </w:pPr>
            <w:r>
              <w:rPr>
                <w:rFonts w:cstheme="minorHAnsi"/>
              </w:rPr>
              <w:t>What can I do to best assess which stage my students are at?</w:t>
            </w:r>
          </w:p>
          <w:p w14:paraId="698B3E2B" w14:textId="0994BB73" w:rsidR="0051006C" w:rsidRDefault="0051006C" w:rsidP="0051006C">
            <w:pPr>
              <w:rPr>
                <w:rFonts w:cstheme="minorHAnsi"/>
              </w:rPr>
            </w:pPr>
          </w:p>
          <w:p w14:paraId="29E7E659" w14:textId="48C10F90" w:rsidR="0051006C" w:rsidRDefault="0051006C" w:rsidP="0051006C">
            <w:pPr>
              <w:rPr>
                <w:rFonts w:cstheme="minorHAnsi"/>
              </w:rPr>
            </w:pPr>
            <w:r>
              <w:rPr>
                <w:rFonts w:cstheme="minorHAnsi"/>
                <w:b/>
                <w:bCs/>
              </w:rPr>
              <w:t>After</w:t>
            </w:r>
            <w:r>
              <w:rPr>
                <w:rFonts w:cstheme="minorHAnsi"/>
              </w:rPr>
              <w:t xml:space="preserve">: </w:t>
            </w:r>
          </w:p>
          <w:p w14:paraId="317EDD68" w14:textId="25AD1DD4" w:rsidR="0051006C" w:rsidRDefault="0051006C" w:rsidP="0051006C">
            <w:pPr>
              <w:pStyle w:val="ListParagraph"/>
              <w:numPr>
                <w:ilvl w:val="0"/>
                <w:numId w:val="31"/>
              </w:numPr>
              <w:rPr>
                <w:rFonts w:cstheme="minorHAnsi"/>
              </w:rPr>
            </w:pPr>
            <w:r>
              <w:rPr>
                <w:rFonts w:cstheme="minorHAnsi"/>
              </w:rPr>
              <w:t>Was the outcome met by the end of the lesson?</w:t>
            </w:r>
          </w:p>
          <w:p w14:paraId="7D5E1665" w14:textId="6910CD77" w:rsidR="0051006C" w:rsidRDefault="0051006C" w:rsidP="0051006C">
            <w:pPr>
              <w:pStyle w:val="ListParagraph"/>
              <w:numPr>
                <w:ilvl w:val="0"/>
                <w:numId w:val="31"/>
              </w:numPr>
              <w:rPr>
                <w:rFonts w:cstheme="minorHAnsi"/>
              </w:rPr>
            </w:pPr>
            <w:r>
              <w:rPr>
                <w:rFonts w:cstheme="minorHAnsi"/>
              </w:rPr>
              <w:t>Were the students able to understand the difference between positive and negative connotations?</w:t>
            </w:r>
          </w:p>
          <w:p w14:paraId="44A74E48" w14:textId="386BC48C" w:rsidR="0051006C" w:rsidRDefault="0051006C" w:rsidP="0051006C">
            <w:pPr>
              <w:pStyle w:val="ListParagraph"/>
              <w:numPr>
                <w:ilvl w:val="0"/>
                <w:numId w:val="31"/>
              </w:numPr>
              <w:rPr>
                <w:rFonts w:cstheme="minorHAnsi"/>
              </w:rPr>
            </w:pPr>
            <w:r>
              <w:rPr>
                <w:rFonts w:cstheme="minorHAnsi"/>
              </w:rPr>
              <w:t>Did the students get the accommodations that they needed?</w:t>
            </w:r>
          </w:p>
          <w:p w14:paraId="195FF78B" w14:textId="27B2DAEF" w:rsidR="0051006C" w:rsidRPr="0051006C" w:rsidRDefault="0051006C" w:rsidP="0051006C">
            <w:pPr>
              <w:pStyle w:val="ListParagraph"/>
              <w:numPr>
                <w:ilvl w:val="0"/>
                <w:numId w:val="31"/>
              </w:numPr>
              <w:rPr>
                <w:rFonts w:cstheme="minorHAnsi"/>
              </w:rPr>
            </w:pPr>
            <w:r>
              <w:rPr>
                <w:rFonts w:cstheme="minorHAnsi"/>
              </w:rPr>
              <w:t>Was the Presentation model the best method for teaching this lesson?</w:t>
            </w:r>
          </w:p>
          <w:p w14:paraId="15A96750" w14:textId="77777777" w:rsidR="00864454" w:rsidRDefault="00864454" w:rsidP="00864454">
            <w:pPr>
              <w:rPr>
                <w:rFonts w:cstheme="minorHAnsi"/>
              </w:rPr>
            </w:pPr>
          </w:p>
          <w:p w14:paraId="1EED3790" w14:textId="77777777" w:rsidR="00864454" w:rsidRPr="00864454" w:rsidRDefault="00864454" w:rsidP="00864454">
            <w:pPr>
              <w:rPr>
                <w:rFonts w:cstheme="minorHAnsi"/>
              </w:rPr>
            </w:pPr>
          </w:p>
        </w:tc>
      </w:tr>
    </w:tbl>
    <w:p w14:paraId="0428C156" w14:textId="77777777" w:rsidR="004C0B52" w:rsidRDefault="004C0B52">
      <w:pPr>
        <w:rPr>
          <w:rFonts w:cstheme="minorHAnsi"/>
        </w:rPr>
      </w:pPr>
    </w:p>
    <w:sectPr w:rsidR="004C0B52" w:rsidSect="00DE5E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42044" w14:textId="77777777" w:rsidR="00FF7732" w:rsidRDefault="00FF7732" w:rsidP="00042261">
      <w:pPr>
        <w:spacing w:after="0" w:line="240" w:lineRule="auto"/>
      </w:pPr>
      <w:r>
        <w:separator/>
      </w:r>
    </w:p>
  </w:endnote>
  <w:endnote w:type="continuationSeparator" w:id="0">
    <w:p w14:paraId="4DC9579D" w14:textId="77777777" w:rsidR="00FF7732" w:rsidRDefault="00FF7732" w:rsidP="0004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344925"/>
      <w:docPartObj>
        <w:docPartGallery w:val="Page Numbers (Bottom of Page)"/>
        <w:docPartUnique/>
      </w:docPartObj>
    </w:sdtPr>
    <w:sdtEndPr>
      <w:rPr>
        <w:noProof/>
      </w:rPr>
    </w:sdtEndPr>
    <w:sdtContent>
      <w:p w14:paraId="094D6B39" w14:textId="77777777" w:rsidR="00954846" w:rsidRDefault="00954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7110B" w14:textId="77777777" w:rsidR="00954846" w:rsidRDefault="00954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784E4" w14:textId="77777777" w:rsidR="00FF7732" w:rsidRDefault="00FF7732" w:rsidP="00042261">
      <w:pPr>
        <w:spacing w:after="0" w:line="240" w:lineRule="auto"/>
      </w:pPr>
      <w:r>
        <w:separator/>
      </w:r>
    </w:p>
  </w:footnote>
  <w:footnote w:type="continuationSeparator" w:id="0">
    <w:p w14:paraId="5E123BF8" w14:textId="77777777" w:rsidR="00FF7732" w:rsidRDefault="00FF7732" w:rsidP="00042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65B"/>
    <w:multiLevelType w:val="hybridMultilevel"/>
    <w:tmpl w:val="DC4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3CD"/>
    <w:multiLevelType w:val="hybridMultilevel"/>
    <w:tmpl w:val="633ED5C8"/>
    <w:lvl w:ilvl="0" w:tplc="2EFE168C">
      <w:start w:val="3"/>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65697"/>
    <w:multiLevelType w:val="hybridMultilevel"/>
    <w:tmpl w:val="AECA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860A3"/>
    <w:multiLevelType w:val="hybridMultilevel"/>
    <w:tmpl w:val="45A0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90E"/>
    <w:multiLevelType w:val="hybridMultilevel"/>
    <w:tmpl w:val="40F0C1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BF686F"/>
    <w:multiLevelType w:val="hybridMultilevel"/>
    <w:tmpl w:val="EB6C4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589D"/>
    <w:multiLevelType w:val="hybridMultilevel"/>
    <w:tmpl w:val="6AE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C34B9"/>
    <w:multiLevelType w:val="hybridMultilevel"/>
    <w:tmpl w:val="4D6E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9207E"/>
    <w:multiLevelType w:val="hybridMultilevel"/>
    <w:tmpl w:val="974CA5C2"/>
    <w:lvl w:ilvl="0" w:tplc="8F2C21E4">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E5454"/>
    <w:multiLevelType w:val="hybridMultilevel"/>
    <w:tmpl w:val="2700719A"/>
    <w:lvl w:ilvl="0" w:tplc="9F5292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44D61"/>
    <w:multiLevelType w:val="hybridMultilevel"/>
    <w:tmpl w:val="754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571DF"/>
    <w:multiLevelType w:val="hybridMultilevel"/>
    <w:tmpl w:val="95E85D7C"/>
    <w:lvl w:ilvl="0" w:tplc="6714E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9A1495"/>
    <w:multiLevelType w:val="hybridMultilevel"/>
    <w:tmpl w:val="66F66448"/>
    <w:lvl w:ilvl="0" w:tplc="7D28E27C">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A3ED5"/>
    <w:multiLevelType w:val="hybridMultilevel"/>
    <w:tmpl w:val="5CC4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C7CE6"/>
    <w:multiLevelType w:val="hybridMultilevel"/>
    <w:tmpl w:val="AC08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61A8"/>
    <w:multiLevelType w:val="hybridMultilevel"/>
    <w:tmpl w:val="CB7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74335"/>
    <w:multiLevelType w:val="hybridMultilevel"/>
    <w:tmpl w:val="E250CC18"/>
    <w:lvl w:ilvl="0" w:tplc="19FC36E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C6603"/>
    <w:multiLevelType w:val="hybridMultilevel"/>
    <w:tmpl w:val="BD2E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978B0"/>
    <w:multiLevelType w:val="hybridMultilevel"/>
    <w:tmpl w:val="B45E0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2534D6"/>
    <w:multiLevelType w:val="hybridMultilevel"/>
    <w:tmpl w:val="EF7C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86DAB"/>
    <w:multiLevelType w:val="hybridMultilevel"/>
    <w:tmpl w:val="8CA87D5E"/>
    <w:lvl w:ilvl="0" w:tplc="B13E27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835A0"/>
    <w:multiLevelType w:val="hybridMultilevel"/>
    <w:tmpl w:val="3530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1682"/>
    <w:multiLevelType w:val="hybridMultilevel"/>
    <w:tmpl w:val="E6C6BA64"/>
    <w:lvl w:ilvl="0" w:tplc="192E5D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DD466F"/>
    <w:multiLevelType w:val="hybridMultilevel"/>
    <w:tmpl w:val="9BF2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979F8"/>
    <w:multiLevelType w:val="hybridMultilevel"/>
    <w:tmpl w:val="EABA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30D4"/>
    <w:multiLevelType w:val="hybridMultilevel"/>
    <w:tmpl w:val="DA4C39AE"/>
    <w:lvl w:ilvl="0" w:tplc="E946D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967975"/>
    <w:multiLevelType w:val="hybridMultilevel"/>
    <w:tmpl w:val="52143D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FF1405"/>
    <w:multiLevelType w:val="hybridMultilevel"/>
    <w:tmpl w:val="5F96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01C83"/>
    <w:multiLevelType w:val="hybridMultilevel"/>
    <w:tmpl w:val="1B8A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1E6E0B"/>
    <w:multiLevelType w:val="hybridMultilevel"/>
    <w:tmpl w:val="E9F6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42EBE"/>
    <w:multiLevelType w:val="hybridMultilevel"/>
    <w:tmpl w:val="F31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0"/>
  </w:num>
  <w:num w:numId="4">
    <w:abstractNumId w:val="25"/>
  </w:num>
  <w:num w:numId="5">
    <w:abstractNumId w:val="12"/>
  </w:num>
  <w:num w:numId="6">
    <w:abstractNumId w:val="8"/>
  </w:num>
  <w:num w:numId="7">
    <w:abstractNumId w:val="16"/>
  </w:num>
  <w:num w:numId="8">
    <w:abstractNumId w:val="1"/>
  </w:num>
  <w:num w:numId="9">
    <w:abstractNumId w:val="28"/>
  </w:num>
  <w:num w:numId="10">
    <w:abstractNumId w:val="6"/>
  </w:num>
  <w:num w:numId="11">
    <w:abstractNumId w:val="18"/>
  </w:num>
  <w:num w:numId="12">
    <w:abstractNumId w:val="19"/>
  </w:num>
  <w:num w:numId="13">
    <w:abstractNumId w:val="5"/>
  </w:num>
  <w:num w:numId="14">
    <w:abstractNumId w:val="13"/>
  </w:num>
  <w:num w:numId="15">
    <w:abstractNumId w:val="26"/>
  </w:num>
  <w:num w:numId="16">
    <w:abstractNumId w:val="15"/>
  </w:num>
  <w:num w:numId="17">
    <w:abstractNumId w:val="7"/>
  </w:num>
  <w:num w:numId="18">
    <w:abstractNumId w:val="10"/>
  </w:num>
  <w:num w:numId="19">
    <w:abstractNumId w:val="4"/>
  </w:num>
  <w:num w:numId="20">
    <w:abstractNumId w:val="0"/>
  </w:num>
  <w:num w:numId="21">
    <w:abstractNumId w:val="21"/>
  </w:num>
  <w:num w:numId="22">
    <w:abstractNumId w:val="23"/>
  </w:num>
  <w:num w:numId="23">
    <w:abstractNumId w:val="14"/>
  </w:num>
  <w:num w:numId="24">
    <w:abstractNumId w:val="30"/>
  </w:num>
  <w:num w:numId="25">
    <w:abstractNumId w:val="3"/>
  </w:num>
  <w:num w:numId="26">
    <w:abstractNumId w:val="2"/>
  </w:num>
  <w:num w:numId="27">
    <w:abstractNumId w:val="17"/>
  </w:num>
  <w:num w:numId="28">
    <w:abstractNumId w:val="11"/>
  </w:num>
  <w:num w:numId="29">
    <w:abstractNumId w:val="24"/>
  </w:num>
  <w:num w:numId="30">
    <w:abstractNumId w:val="2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52"/>
    <w:rsid w:val="00000B65"/>
    <w:rsid w:val="00015E93"/>
    <w:rsid w:val="00017240"/>
    <w:rsid w:val="00025157"/>
    <w:rsid w:val="00042261"/>
    <w:rsid w:val="000A1ADB"/>
    <w:rsid w:val="000A349B"/>
    <w:rsid w:val="000A6E96"/>
    <w:rsid w:val="000C60B3"/>
    <w:rsid w:val="000D53EE"/>
    <w:rsid w:val="000D7B0D"/>
    <w:rsid w:val="000E0010"/>
    <w:rsid w:val="000E2E4A"/>
    <w:rsid w:val="000E3875"/>
    <w:rsid w:val="000E6088"/>
    <w:rsid w:val="00104F0D"/>
    <w:rsid w:val="001228B8"/>
    <w:rsid w:val="001427AC"/>
    <w:rsid w:val="00160AB6"/>
    <w:rsid w:val="00163CC4"/>
    <w:rsid w:val="00165F20"/>
    <w:rsid w:val="00190056"/>
    <w:rsid w:val="0019246F"/>
    <w:rsid w:val="00195C8D"/>
    <w:rsid w:val="001A0D8C"/>
    <w:rsid w:val="001B0F07"/>
    <w:rsid w:val="001B12EE"/>
    <w:rsid w:val="001B7185"/>
    <w:rsid w:val="001D3C15"/>
    <w:rsid w:val="001D4686"/>
    <w:rsid w:val="0021229B"/>
    <w:rsid w:val="00224B22"/>
    <w:rsid w:val="00226854"/>
    <w:rsid w:val="00226E56"/>
    <w:rsid w:val="002314CC"/>
    <w:rsid w:val="0025258B"/>
    <w:rsid w:val="002623A6"/>
    <w:rsid w:val="00263994"/>
    <w:rsid w:val="00273015"/>
    <w:rsid w:val="002737F4"/>
    <w:rsid w:val="00291963"/>
    <w:rsid w:val="002A2F3D"/>
    <w:rsid w:val="002A44C7"/>
    <w:rsid w:val="002A6137"/>
    <w:rsid w:val="002B3A15"/>
    <w:rsid w:val="003008D1"/>
    <w:rsid w:val="003041D7"/>
    <w:rsid w:val="00307F93"/>
    <w:rsid w:val="0031230B"/>
    <w:rsid w:val="00326F7A"/>
    <w:rsid w:val="00350471"/>
    <w:rsid w:val="003733B1"/>
    <w:rsid w:val="003A07EA"/>
    <w:rsid w:val="003A3896"/>
    <w:rsid w:val="003B0D4A"/>
    <w:rsid w:val="003C0BCF"/>
    <w:rsid w:val="003D2C0E"/>
    <w:rsid w:val="003E4D3E"/>
    <w:rsid w:val="003F5B58"/>
    <w:rsid w:val="00406A87"/>
    <w:rsid w:val="00406B95"/>
    <w:rsid w:val="00425DD0"/>
    <w:rsid w:val="004546F0"/>
    <w:rsid w:val="00457259"/>
    <w:rsid w:val="004A2EA9"/>
    <w:rsid w:val="004C0B52"/>
    <w:rsid w:val="004C710C"/>
    <w:rsid w:val="004C7154"/>
    <w:rsid w:val="004D25F4"/>
    <w:rsid w:val="004D7B41"/>
    <w:rsid w:val="004F150E"/>
    <w:rsid w:val="004F1B85"/>
    <w:rsid w:val="004F30DE"/>
    <w:rsid w:val="004F509D"/>
    <w:rsid w:val="00507EBC"/>
    <w:rsid w:val="0051006C"/>
    <w:rsid w:val="0051246D"/>
    <w:rsid w:val="00523F7B"/>
    <w:rsid w:val="00524969"/>
    <w:rsid w:val="00563943"/>
    <w:rsid w:val="005806D2"/>
    <w:rsid w:val="005A327D"/>
    <w:rsid w:val="005B192F"/>
    <w:rsid w:val="005D4B9E"/>
    <w:rsid w:val="005E42C2"/>
    <w:rsid w:val="00607492"/>
    <w:rsid w:val="006166B4"/>
    <w:rsid w:val="006204CD"/>
    <w:rsid w:val="006436BF"/>
    <w:rsid w:val="00646525"/>
    <w:rsid w:val="00661799"/>
    <w:rsid w:val="00673BE3"/>
    <w:rsid w:val="006B3059"/>
    <w:rsid w:val="006C4530"/>
    <w:rsid w:val="006C5050"/>
    <w:rsid w:val="006C768F"/>
    <w:rsid w:val="006D42FE"/>
    <w:rsid w:val="006F5316"/>
    <w:rsid w:val="0071060C"/>
    <w:rsid w:val="00746B76"/>
    <w:rsid w:val="007657F5"/>
    <w:rsid w:val="007767FD"/>
    <w:rsid w:val="00783F53"/>
    <w:rsid w:val="00793657"/>
    <w:rsid w:val="007B334C"/>
    <w:rsid w:val="007C2581"/>
    <w:rsid w:val="007D4A3E"/>
    <w:rsid w:val="007D5048"/>
    <w:rsid w:val="007D6736"/>
    <w:rsid w:val="007E4348"/>
    <w:rsid w:val="007F14BA"/>
    <w:rsid w:val="007F7485"/>
    <w:rsid w:val="00803F3B"/>
    <w:rsid w:val="00820477"/>
    <w:rsid w:val="00830143"/>
    <w:rsid w:val="00843063"/>
    <w:rsid w:val="00854543"/>
    <w:rsid w:val="00857E87"/>
    <w:rsid w:val="00864454"/>
    <w:rsid w:val="00866CDC"/>
    <w:rsid w:val="00871343"/>
    <w:rsid w:val="0088180E"/>
    <w:rsid w:val="008A779E"/>
    <w:rsid w:val="008B6DC7"/>
    <w:rsid w:val="008D03DF"/>
    <w:rsid w:val="008D52C5"/>
    <w:rsid w:val="008D5900"/>
    <w:rsid w:val="008F13DF"/>
    <w:rsid w:val="00903E50"/>
    <w:rsid w:val="00911201"/>
    <w:rsid w:val="009202A6"/>
    <w:rsid w:val="00920C37"/>
    <w:rsid w:val="00921FE1"/>
    <w:rsid w:val="00925461"/>
    <w:rsid w:val="009259B4"/>
    <w:rsid w:val="009452D7"/>
    <w:rsid w:val="00954846"/>
    <w:rsid w:val="00954CAE"/>
    <w:rsid w:val="0096441B"/>
    <w:rsid w:val="009816C9"/>
    <w:rsid w:val="00983FE6"/>
    <w:rsid w:val="00995AF2"/>
    <w:rsid w:val="009A199A"/>
    <w:rsid w:val="009C2512"/>
    <w:rsid w:val="009C6500"/>
    <w:rsid w:val="009E71DC"/>
    <w:rsid w:val="009F3717"/>
    <w:rsid w:val="009F3DE8"/>
    <w:rsid w:val="009F5AF4"/>
    <w:rsid w:val="009F73DD"/>
    <w:rsid w:val="00A06AB7"/>
    <w:rsid w:val="00A33FDA"/>
    <w:rsid w:val="00A57702"/>
    <w:rsid w:val="00A746D4"/>
    <w:rsid w:val="00A859D0"/>
    <w:rsid w:val="00A934A8"/>
    <w:rsid w:val="00AA2FAA"/>
    <w:rsid w:val="00AC6A66"/>
    <w:rsid w:val="00AD462B"/>
    <w:rsid w:val="00AE27A4"/>
    <w:rsid w:val="00B17E6E"/>
    <w:rsid w:val="00B3776E"/>
    <w:rsid w:val="00B40A9B"/>
    <w:rsid w:val="00B4583A"/>
    <w:rsid w:val="00B505B8"/>
    <w:rsid w:val="00B660FC"/>
    <w:rsid w:val="00B676B1"/>
    <w:rsid w:val="00B76B49"/>
    <w:rsid w:val="00BB34CD"/>
    <w:rsid w:val="00BB5F23"/>
    <w:rsid w:val="00BC375E"/>
    <w:rsid w:val="00BC617C"/>
    <w:rsid w:val="00BC7BAD"/>
    <w:rsid w:val="00BE197C"/>
    <w:rsid w:val="00BF35CD"/>
    <w:rsid w:val="00C01B10"/>
    <w:rsid w:val="00C118DC"/>
    <w:rsid w:val="00C34485"/>
    <w:rsid w:val="00C50EF1"/>
    <w:rsid w:val="00C52FDC"/>
    <w:rsid w:val="00C53AF2"/>
    <w:rsid w:val="00C7665F"/>
    <w:rsid w:val="00C773EB"/>
    <w:rsid w:val="00C972C9"/>
    <w:rsid w:val="00CB3DE0"/>
    <w:rsid w:val="00CC6939"/>
    <w:rsid w:val="00D024B5"/>
    <w:rsid w:val="00D136D0"/>
    <w:rsid w:val="00D41627"/>
    <w:rsid w:val="00D56E69"/>
    <w:rsid w:val="00D673F8"/>
    <w:rsid w:val="00D70BA8"/>
    <w:rsid w:val="00D81379"/>
    <w:rsid w:val="00D829F3"/>
    <w:rsid w:val="00D86863"/>
    <w:rsid w:val="00D968C1"/>
    <w:rsid w:val="00DA407E"/>
    <w:rsid w:val="00DB5674"/>
    <w:rsid w:val="00DB6103"/>
    <w:rsid w:val="00DC563D"/>
    <w:rsid w:val="00DC7B45"/>
    <w:rsid w:val="00DE274D"/>
    <w:rsid w:val="00DE5E4D"/>
    <w:rsid w:val="00DF0119"/>
    <w:rsid w:val="00DF164E"/>
    <w:rsid w:val="00DF35F6"/>
    <w:rsid w:val="00E02197"/>
    <w:rsid w:val="00E33C8B"/>
    <w:rsid w:val="00E461C8"/>
    <w:rsid w:val="00E46E1E"/>
    <w:rsid w:val="00E5038A"/>
    <w:rsid w:val="00E52062"/>
    <w:rsid w:val="00E63892"/>
    <w:rsid w:val="00E76529"/>
    <w:rsid w:val="00E82A9A"/>
    <w:rsid w:val="00E97A8B"/>
    <w:rsid w:val="00EB04F8"/>
    <w:rsid w:val="00EB2613"/>
    <w:rsid w:val="00EB796A"/>
    <w:rsid w:val="00EC6037"/>
    <w:rsid w:val="00EC7703"/>
    <w:rsid w:val="00ED37EA"/>
    <w:rsid w:val="00ED5E4E"/>
    <w:rsid w:val="00EF6714"/>
    <w:rsid w:val="00F15FA7"/>
    <w:rsid w:val="00F64AB6"/>
    <w:rsid w:val="00F816B3"/>
    <w:rsid w:val="00F923AF"/>
    <w:rsid w:val="00FA7E5D"/>
    <w:rsid w:val="00FB36EC"/>
    <w:rsid w:val="00FC069D"/>
    <w:rsid w:val="00FC478E"/>
    <w:rsid w:val="00FD4100"/>
    <w:rsid w:val="00FD71A6"/>
    <w:rsid w:val="00FE469B"/>
    <w:rsid w:val="00FF5680"/>
    <w:rsid w:val="00F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C14C"/>
  <w15:docId w15:val="{BC72075D-5F2C-4371-B1FD-1B713591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529"/>
    <w:pPr>
      <w:ind w:left="720"/>
      <w:contextualSpacing/>
    </w:pPr>
  </w:style>
  <w:style w:type="paragraph" w:styleId="FootnoteText">
    <w:name w:val="footnote text"/>
    <w:basedOn w:val="Normal"/>
    <w:link w:val="FootnoteTextChar"/>
    <w:uiPriority w:val="99"/>
    <w:semiHidden/>
    <w:unhideWhenUsed/>
    <w:rsid w:val="00042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261"/>
    <w:rPr>
      <w:sz w:val="20"/>
      <w:szCs w:val="20"/>
    </w:rPr>
  </w:style>
  <w:style w:type="character" w:styleId="FootnoteReference">
    <w:name w:val="footnote reference"/>
    <w:basedOn w:val="DefaultParagraphFont"/>
    <w:uiPriority w:val="99"/>
    <w:semiHidden/>
    <w:unhideWhenUsed/>
    <w:rsid w:val="00042261"/>
    <w:rPr>
      <w:vertAlign w:val="superscript"/>
    </w:rPr>
  </w:style>
  <w:style w:type="paragraph" w:styleId="BalloonText">
    <w:name w:val="Balloon Text"/>
    <w:basedOn w:val="Normal"/>
    <w:link w:val="BalloonTextChar"/>
    <w:uiPriority w:val="99"/>
    <w:semiHidden/>
    <w:unhideWhenUsed/>
    <w:rsid w:val="00BE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97C"/>
    <w:rPr>
      <w:rFonts w:ascii="Tahoma" w:hAnsi="Tahoma" w:cs="Tahoma"/>
      <w:sz w:val="16"/>
      <w:szCs w:val="16"/>
    </w:rPr>
  </w:style>
  <w:style w:type="paragraph" w:styleId="Header">
    <w:name w:val="header"/>
    <w:basedOn w:val="Normal"/>
    <w:link w:val="HeaderChar"/>
    <w:uiPriority w:val="99"/>
    <w:unhideWhenUsed/>
    <w:rsid w:val="00A7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D4"/>
  </w:style>
  <w:style w:type="paragraph" w:styleId="Footer">
    <w:name w:val="footer"/>
    <w:basedOn w:val="Normal"/>
    <w:link w:val="FooterChar"/>
    <w:uiPriority w:val="99"/>
    <w:unhideWhenUsed/>
    <w:rsid w:val="00A7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D4"/>
  </w:style>
  <w:style w:type="character" w:styleId="Hyperlink">
    <w:name w:val="Hyperlink"/>
    <w:basedOn w:val="DefaultParagraphFont"/>
    <w:uiPriority w:val="99"/>
    <w:semiHidden/>
    <w:unhideWhenUsed/>
    <w:rsid w:val="006D42FE"/>
    <w:rPr>
      <w:color w:val="0000FF"/>
      <w:u w:val="single"/>
    </w:rPr>
  </w:style>
  <w:style w:type="character" w:styleId="Emphasis">
    <w:name w:val="Emphasis"/>
    <w:basedOn w:val="DefaultParagraphFont"/>
    <w:uiPriority w:val="20"/>
    <w:qFormat/>
    <w:rsid w:val="00620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96384">
      <w:bodyDiv w:val="1"/>
      <w:marLeft w:val="0"/>
      <w:marRight w:val="0"/>
      <w:marTop w:val="0"/>
      <w:marBottom w:val="0"/>
      <w:divBdr>
        <w:top w:val="none" w:sz="0" w:space="0" w:color="auto"/>
        <w:left w:val="none" w:sz="0" w:space="0" w:color="auto"/>
        <w:bottom w:val="none" w:sz="0" w:space="0" w:color="auto"/>
        <w:right w:val="none" w:sz="0" w:space="0" w:color="auto"/>
      </w:divBdr>
      <w:divsChild>
        <w:div w:id="865605184">
          <w:marLeft w:val="0"/>
          <w:marRight w:val="0"/>
          <w:marTop w:val="0"/>
          <w:marBottom w:val="0"/>
          <w:divBdr>
            <w:top w:val="none" w:sz="0" w:space="0" w:color="auto"/>
            <w:left w:val="none" w:sz="0" w:space="0" w:color="auto"/>
            <w:bottom w:val="none" w:sz="0" w:space="0" w:color="auto"/>
            <w:right w:val="none" w:sz="0" w:space="0" w:color="auto"/>
          </w:divBdr>
          <w:divsChild>
            <w:div w:id="1489710058">
              <w:marLeft w:val="0"/>
              <w:marRight w:val="0"/>
              <w:marTop w:val="0"/>
              <w:marBottom w:val="0"/>
              <w:divBdr>
                <w:top w:val="none" w:sz="0" w:space="0" w:color="auto"/>
                <w:left w:val="none" w:sz="0" w:space="0" w:color="auto"/>
                <w:bottom w:val="none" w:sz="0" w:space="0" w:color="auto"/>
                <w:right w:val="none" w:sz="0" w:space="0" w:color="auto"/>
              </w:divBdr>
              <w:divsChild>
                <w:div w:id="1673680277">
                  <w:marLeft w:val="0"/>
                  <w:marRight w:val="0"/>
                  <w:marTop w:val="0"/>
                  <w:marBottom w:val="0"/>
                  <w:divBdr>
                    <w:top w:val="none" w:sz="0" w:space="0" w:color="auto"/>
                    <w:left w:val="none" w:sz="0" w:space="0" w:color="auto"/>
                    <w:bottom w:val="none" w:sz="0" w:space="0" w:color="auto"/>
                    <w:right w:val="none" w:sz="0" w:space="0" w:color="auto"/>
                  </w:divBdr>
                  <w:divsChild>
                    <w:div w:id="819542413">
                      <w:marLeft w:val="0"/>
                      <w:marRight w:val="0"/>
                      <w:marTop w:val="0"/>
                      <w:marBottom w:val="0"/>
                      <w:divBdr>
                        <w:top w:val="none" w:sz="0" w:space="0" w:color="auto"/>
                        <w:left w:val="none" w:sz="0" w:space="0" w:color="auto"/>
                        <w:bottom w:val="none" w:sz="0" w:space="0" w:color="auto"/>
                        <w:right w:val="none" w:sz="0" w:space="0" w:color="auto"/>
                      </w:divBdr>
                      <w:divsChild>
                        <w:div w:id="117145413">
                          <w:marLeft w:val="0"/>
                          <w:marRight w:val="0"/>
                          <w:marTop w:val="0"/>
                          <w:marBottom w:val="0"/>
                          <w:divBdr>
                            <w:top w:val="none" w:sz="0" w:space="0" w:color="auto"/>
                            <w:left w:val="none" w:sz="0" w:space="0" w:color="auto"/>
                            <w:bottom w:val="none" w:sz="0" w:space="0" w:color="auto"/>
                            <w:right w:val="none" w:sz="0" w:space="0" w:color="auto"/>
                          </w:divBdr>
                          <w:divsChild>
                            <w:div w:id="2082484741">
                              <w:marLeft w:val="0"/>
                              <w:marRight w:val="0"/>
                              <w:marTop w:val="0"/>
                              <w:marBottom w:val="0"/>
                              <w:divBdr>
                                <w:top w:val="none" w:sz="0" w:space="0" w:color="auto"/>
                                <w:left w:val="none" w:sz="0" w:space="0" w:color="auto"/>
                                <w:bottom w:val="none" w:sz="0" w:space="0" w:color="auto"/>
                                <w:right w:val="none" w:sz="0" w:space="0" w:color="auto"/>
                              </w:divBdr>
                              <w:divsChild>
                                <w:div w:id="316998933">
                                  <w:marLeft w:val="0"/>
                                  <w:marRight w:val="0"/>
                                  <w:marTop w:val="0"/>
                                  <w:marBottom w:val="0"/>
                                  <w:divBdr>
                                    <w:top w:val="none" w:sz="0" w:space="0" w:color="auto"/>
                                    <w:left w:val="none" w:sz="0" w:space="0" w:color="auto"/>
                                    <w:bottom w:val="none" w:sz="0" w:space="0" w:color="auto"/>
                                    <w:right w:val="none" w:sz="0" w:space="0" w:color="auto"/>
                                  </w:divBdr>
                                  <w:divsChild>
                                    <w:div w:id="1761876737">
                                      <w:marLeft w:val="0"/>
                                      <w:marRight w:val="0"/>
                                      <w:marTop w:val="0"/>
                                      <w:marBottom w:val="0"/>
                                      <w:divBdr>
                                        <w:top w:val="none" w:sz="0" w:space="0" w:color="auto"/>
                                        <w:left w:val="none" w:sz="0" w:space="0" w:color="auto"/>
                                        <w:bottom w:val="none" w:sz="0" w:space="0" w:color="auto"/>
                                        <w:right w:val="none" w:sz="0" w:space="0" w:color="auto"/>
                                      </w:divBdr>
                                      <w:divsChild>
                                        <w:div w:id="1202327275">
                                          <w:marLeft w:val="0"/>
                                          <w:marRight w:val="0"/>
                                          <w:marTop w:val="0"/>
                                          <w:marBottom w:val="0"/>
                                          <w:divBdr>
                                            <w:top w:val="none" w:sz="0" w:space="0" w:color="auto"/>
                                            <w:left w:val="none" w:sz="0" w:space="0" w:color="auto"/>
                                            <w:bottom w:val="none" w:sz="0" w:space="0" w:color="auto"/>
                                            <w:right w:val="none" w:sz="0" w:space="0" w:color="auto"/>
                                          </w:divBdr>
                                          <w:divsChild>
                                            <w:div w:id="2060400342">
                                              <w:marLeft w:val="0"/>
                                              <w:marRight w:val="0"/>
                                              <w:marTop w:val="0"/>
                                              <w:marBottom w:val="0"/>
                                              <w:divBdr>
                                                <w:top w:val="none" w:sz="0" w:space="0" w:color="auto"/>
                                                <w:left w:val="none" w:sz="0" w:space="0" w:color="auto"/>
                                                <w:bottom w:val="none" w:sz="0" w:space="0" w:color="auto"/>
                                                <w:right w:val="none" w:sz="0" w:space="0" w:color="auto"/>
                                              </w:divBdr>
                                              <w:divsChild>
                                                <w:div w:id="1387340625">
                                                  <w:marLeft w:val="0"/>
                                                  <w:marRight w:val="0"/>
                                                  <w:marTop w:val="0"/>
                                                  <w:marBottom w:val="0"/>
                                                  <w:divBdr>
                                                    <w:top w:val="none" w:sz="0" w:space="0" w:color="auto"/>
                                                    <w:left w:val="none" w:sz="0" w:space="0" w:color="auto"/>
                                                    <w:bottom w:val="none" w:sz="0" w:space="0" w:color="auto"/>
                                                    <w:right w:val="none" w:sz="0" w:space="0" w:color="auto"/>
                                                  </w:divBdr>
                                                  <w:divsChild>
                                                    <w:div w:id="190581793">
                                                      <w:marLeft w:val="0"/>
                                                      <w:marRight w:val="0"/>
                                                      <w:marTop w:val="0"/>
                                                      <w:marBottom w:val="0"/>
                                                      <w:divBdr>
                                                        <w:top w:val="none" w:sz="0" w:space="0" w:color="auto"/>
                                                        <w:left w:val="none" w:sz="0" w:space="0" w:color="auto"/>
                                                        <w:bottom w:val="none" w:sz="0" w:space="0" w:color="auto"/>
                                                        <w:right w:val="none" w:sz="0" w:space="0" w:color="auto"/>
                                                      </w:divBdr>
                                                      <w:divsChild>
                                                        <w:div w:id="874391185">
                                                          <w:marLeft w:val="0"/>
                                                          <w:marRight w:val="0"/>
                                                          <w:marTop w:val="0"/>
                                                          <w:marBottom w:val="0"/>
                                                          <w:divBdr>
                                                            <w:top w:val="none" w:sz="0" w:space="0" w:color="auto"/>
                                                            <w:left w:val="none" w:sz="0" w:space="0" w:color="auto"/>
                                                            <w:bottom w:val="none" w:sz="0" w:space="0" w:color="auto"/>
                                                            <w:right w:val="none" w:sz="0" w:space="0" w:color="auto"/>
                                                          </w:divBdr>
                                                          <w:divsChild>
                                                            <w:div w:id="862939451">
                                                              <w:marLeft w:val="0"/>
                                                              <w:marRight w:val="150"/>
                                                              <w:marTop w:val="0"/>
                                                              <w:marBottom w:val="150"/>
                                                              <w:divBdr>
                                                                <w:top w:val="none" w:sz="0" w:space="0" w:color="auto"/>
                                                                <w:left w:val="none" w:sz="0" w:space="0" w:color="auto"/>
                                                                <w:bottom w:val="none" w:sz="0" w:space="0" w:color="auto"/>
                                                                <w:right w:val="none" w:sz="0" w:space="0" w:color="auto"/>
                                                              </w:divBdr>
                                                              <w:divsChild>
                                                                <w:div w:id="1369261646">
                                                                  <w:marLeft w:val="0"/>
                                                                  <w:marRight w:val="0"/>
                                                                  <w:marTop w:val="0"/>
                                                                  <w:marBottom w:val="0"/>
                                                                  <w:divBdr>
                                                                    <w:top w:val="none" w:sz="0" w:space="0" w:color="auto"/>
                                                                    <w:left w:val="none" w:sz="0" w:space="0" w:color="auto"/>
                                                                    <w:bottom w:val="none" w:sz="0" w:space="0" w:color="auto"/>
                                                                    <w:right w:val="none" w:sz="0" w:space="0" w:color="auto"/>
                                                                  </w:divBdr>
                                                                  <w:divsChild>
                                                                    <w:div w:id="135029485">
                                                                      <w:marLeft w:val="0"/>
                                                                      <w:marRight w:val="0"/>
                                                                      <w:marTop w:val="0"/>
                                                                      <w:marBottom w:val="0"/>
                                                                      <w:divBdr>
                                                                        <w:top w:val="none" w:sz="0" w:space="0" w:color="auto"/>
                                                                        <w:left w:val="none" w:sz="0" w:space="0" w:color="auto"/>
                                                                        <w:bottom w:val="none" w:sz="0" w:space="0" w:color="auto"/>
                                                                        <w:right w:val="none" w:sz="0" w:space="0" w:color="auto"/>
                                                                      </w:divBdr>
                                                                      <w:divsChild>
                                                                        <w:div w:id="158694869">
                                                                          <w:marLeft w:val="0"/>
                                                                          <w:marRight w:val="0"/>
                                                                          <w:marTop w:val="0"/>
                                                                          <w:marBottom w:val="0"/>
                                                                          <w:divBdr>
                                                                            <w:top w:val="none" w:sz="0" w:space="0" w:color="auto"/>
                                                                            <w:left w:val="none" w:sz="0" w:space="0" w:color="auto"/>
                                                                            <w:bottom w:val="none" w:sz="0" w:space="0" w:color="auto"/>
                                                                            <w:right w:val="none" w:sz="0" w:space="0" w:color="auto"/>
                                                                          </w:divBdr>
                                                                          <w:divsChild>
                                                                            <w:div w:id="1172262991">
                                                                              <w:marLeft w:val="0"/>
                                                                              <w:marRight w:val="0"/>
                                                                              <w:marTop w:val="0"/>
                                                                              <w:marBottom w:val="0"/>
                                                                              <w:divBdr>
                                                                                <w:top w:val="none" w:sz="0" w:space="0" w:color="auto"/>
                                                                                <w:left w:val="none" w:sz="0" w:space="0" w:color="auto"/>
                                                                                <w:bottom w:val="none" w:sz="0" w:space="0" w:color="auto"/>
                                                                                <w:right w:val="none" w:sz="0" w:space="0" w:color="auto"/>
                                                                              </w:divBdr>
                                                                              <w:divsChild>
                                                                                <w:div w:id="1200313832">
                                                                                  <w:marLeft w:val="0"/>
                                                                                  <w:marRight w:val="0"/>
                                                                                  <w:marTop w:val="0"/>
                                                                                  <w:marBottom w:val="0"/>
                                                                                  <w:divBdr>
                                                                                    <w:top w:val="none" w:sz="0" w:space="0" w:color="auto"/>
                                                                                    <w:left w:val="none" w:sz="0" w:space="0" w:color="auto"/>
                                                                                    <w:bottom w:val="none" w:sz="0" w:space="0" w:color="auto"/>
                                                                                    <w:right w:val="none" w:sz="0" w:space="0" w:color="auto"/>
                                                                                  </w:divBdr>
                                                                                  <w:divsChild>
                                                                                    <w:div w:id="313490509">
                                                                                      <w:marLeft w:val="0"/>
                                                                                      <w:marRight w:val="0"/>
                                                                                      <w:marTop w:val="0"/>
                                                                                      <w:marBottom w:val="0"/>
                                                                                      <w:divBdr>
                                                                                        <w:top w:val="none" w:sz="0" w:space="0" w:color="auto"/>
                                                                                        <w:left w:val="none" w:sz="0" w:space="0" w:color="auto"/>
                                                                                        <w:bottom w:val="none" w:sz="0" w:space="0" w:color="auto"/>
                                                                                        <w:right w:val="none" w:sz="0" w:space="0" w:color="auto"/>
                                                                                      </w:divBdr>
                                                                                      <w:divsChild>
                                                                                        <w:div w:id="1307852765">
                                                                                          <w:marLeft w:val="0"/>
                                                                                          <w:marRight w:val="0"/>
                                                                                          <w:marTop w:val="0"/>
                                                                                          <w:marBottom w:val="0"/>
                                                                                          <w:divBdr>
                                                                                            <w:top w:val="none" w:sz="0" w:space="0" w:color="auto"/>
                                                                                            <w:left w:val="none" w:sz="0" w:space="0" w:color="auto"/>
                                                                                            <w:bottom w:val="none" w:sz="0" w:space="0" w:color="auto"/>
                                                                                            <w:right w:val="none" w:sz="0" w:space="0" w:color="auto"/>
                                                                                          </w:divBdr>
                                                                                          <w:divsChild>
                                                                                            <w:div w:id="41252848">
                                                                                              <w:marLeft w:val="0"/>
                                                                                              <w:marRight w:val="0"/>
                                                                                              <w:marTop w:val="0"/>
                                                                                              <w:marBottom w:val="0"/>
                                                                                              <w:divBdr>
                                                                                                <w:top w:val="none" w:sz="0" w:space="0" w:color="auto"/>
                                                                                                <w:left w:val="none" w:sz="0" w:space="0" w:color="auto"/>
                                                                                                <w:bottom w:val="none" w:sz="0" w:space="0" w:color="auto"/>
                                                                                                <w:right w:val="none" w:sz="0" w:space="0" w:color="auto"/>
                                                                                              </w:divBdr>
                                                                                              <w:divsChild>
                                                                                                <w:div w:id="1297031811">
                                                                                                  <w:marLeft w:val="0"/>
                                                                                                  <w:marRight w:val="0"/>
                                                                                                  <w:marTop w:val="0"/>
                                                                                                  <w:marBottom w:val="0"/>
                                                                                                  <w:divBdr>
                                                                                                    <w:top w:val="none" w:sz="0" w:space="0" w:color="auto"/>
                                                                                                    <w:left w:val="none" w:sz="0" w:space="0" w:color="auto"/>
                                                                                                    <w:bottom w:val="none" w:sz="0" w:space="0" w:color="auto"/>
                                                                                                    <w:right w:val="none" w:sz="0" w:space="0" w:color="auto"/>
                                                                                                  </w:divBdr>
                                                                                                  <w:divsChild>
                                                                                                    <w:div w:id="856388568">
                                                                                                      <w:marLeft w:val="0"/>
                                                                                                      <w:marRight w:val="0"/>
                                                                                                      <w:marTop w:val="0"/>
                                                                                                      <w:marBottom w:val="200"/>
                                                                                                      <w:divBdr>
                                                                                                        <w:top w:val="none" w:sz="0" w:space="0" w:color="auto"/>
                                                                                                        <w:left w:val="none" w:sz="0" w:space="0" w:color="auto"/>
                                                                                                        <w:bottom w:val="none" w:sz="0" w:space="0" w:color="auto"/>
                                                                                                        <w:right w:val="none" w:sz="0" w:space="0" w:color="auto"/>
                                                                                                      </w:divBdr>
                                                                                                    </w:div>
                                                                                                    <w:div w:id="1161430292">
                                                                                                      <w:marLeft w:val="0"/>
                                                                                                      <w:marRight w:val="0"/>
                                                                                                      <w:marTop w:val="0"/>
                                                                                                      <w:marBottom w:val="200"/>
                                                                                                      <w:divBdr>
                                                                                                        <w:top w:val="none" w:sz="0" w:space="0" w:color="auto"/>
                                                                                                        <w:left w:val="none" w:sz="0" w:space="0" w:color="auto"/>
                                                                                                        <w:bottom w:val="none" w:sz="0" w:space="0" w:color="auto"/>
                                                                                                        <w:right w:val="none" w:sz="0" w:space="0" w:color="auto"/>
                                                                                                      </w:divBdr>
                                                                                                    </w:div>
                                                                                                    <w:div w:id="1231844102">
                                                                                                      <w:marLeft w:val="0"/>
                                                                                                      <w:marRight w:val="0"/>
                                                                                                      <w:marTop w:val="0"/>
                                                                                                      <w:marBottom w:val="200"/>
                                                                                                      <w:divBdr>
                                                                                                        <w:top w:val="none" w:sz="0" w:space="0" w:color="auto"/>
                                                                                                        <w:left w:val="none" w:sz="0" w:space="0" w:color="auto"/>
                                                                                                        <w:bottom w:val="none" w:sz="0" w:space="0" w:color="auto"/>
                                                                                                        <w:right w:val="none" w:sz="0" w:space="0" w:color="auto"/>
                                                                                                      </w:divBdr>
                                                                                                    </w:div>
                                                                                                    <w:div w:id="1270548785">
                                                                                                      <w:marLeft w:val="0"/>
                                                                                                      <w:marRight w:val="0"/>
                                                                                                      <w:marTop w:val="0"/>
                                                                                                      <w:marBottom w:val="200"/>
                                                                                                      <w:divBdr>
                                                                                                        <w:top w:val="none" w:sz="0" w:space="0" w:color="auto"/>
                                                                                                        <w:left w:val="none" w:sz="0" w:space="0" w:color="auto"/>
                                                                                                        <w:bottom w:val="none" w:sz="0" w:space="0" w:color="auto"/>
                                                                                                        <w:right w:val="none" w:sz="0" w:space="0" w:color="auto"/>
                                                                                                      </w:divBdr>
                                                                                                    </w:div>
                                                                                                    <w:div w:id="706687123">
                                                                                                      <w:marLeft w:val="0"/>
                                                                                                      <w:marRight w:val="0"/>
                                                                                                      <w:marTop w:val="0"/>
                                                                                                      <w:marBottom w:val="200"/>
                                                                                                      <w:divBdr>
                                                                                                        <w:top w:val="none" w:sz="0" w:space="0" w:color="auto"/>
                                                                                                        <w:left w:val="none" w:sz="0" w:space="0" w:color="auto"/>
                                                                                                        <w:bottom w:val="none" w:sz="0" w:space="0" w:color="auto"/>
                                                                                                        <w:right w:val="none" w:sz="0" w:space="0" w:color="auto"/>
                                                                                                      </w:divBdr>
                                                                                                    </w:div>
                                                                                                    <w:div w:id="7146480">
                                                                                                      <w:marLeft w:val="0"/>
                                                                                                      <w:marRight w:val="0"/>
                                                                                                      <w:marTop w:val="0"/>
                                                                                                      <w:marBottom w:val="200"/>
                                                                                                      <w:divBdr>
                                                                                                        <w:top w:val="none" w:sz="0" w:space="0" w:color="auto"/>
                                                                                                        <w:left w:val="none" w:sz="0" w:space="0" w:color="auto"/>
                                                                                                        <w:bottom w:val="none" w:sz="0" w:space="0" w:color="auto"/>
                                                                                                        <w:right w:val="none" w:sz="0" w:space="0" w:color="auto"/>
                                                                                                      </w:divBdr>
                                                                                                    </w:div>
                                                                                                    <w:div w:id="11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5F709-DE49-4704-B33D-0DEE9489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10</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Brigham Young University-Hawaii</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Education</dc:creator>
  <cp:lastModifiedBy>Debora Wijaya</cp:lastModifiedBy>
  <cp:revision>6</cp:revision>
  <cp:lastPrinted>2020-05-26T23:05:00Z</cp:lastPrinted>
  <dcterms:created xsi:type="dcterms:W3CDTF">2020-05-12T19:45:00Z</dcterms:created>
  <dcterms:modified xsi:type="dcterms:W3CDTF">2020-05-27T00:05:00Z</dcterms:modified>
</cp:coreProperties>
</file>