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ers-2022-checklist"/>
    <w:p>
      <w:pPr>
        <w:pStyle w:val="Heading1"/>
      </w:pPr>
      <w:r>
        <w:t xml:space="preserve">CHEERS 2022 Checklist</w:t>
      </w:r>
    </w:p>
    <w:p>
      <w:pPr>
        <w:pStyle w:val="BlockText"/>
      </w:pPr>
      <w:r>
        <w:t xml:space="preserve">Scope: The Consolidated Health Economic Evaluation Reporting Standards (CHEERS) 2022 statement provides a 28-item checklist to promote transparent and comprehensive reporting of economic evaluations of health interventions.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source/archetypes/cheers-2022.yml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Identify the study as an economic evaluation and specify the interventions being compared.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Abstract:</w:t>
      </w:r>
      <w:r>
        <w:t xml:space="preserve"> </w:t>
      </w:r>
      <w:r>
        <w:t xml:space="preserve">Provide a structured summary detailing the context, key methods, results, and alternative analyses.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and Objectives:</w:t>
      </w:r>
      <w:r>
        <w:t xml:space="preserve"> </w:t>
      </w:r>
      <w:r>
        <w:t xml:space="preserve">Describe the study’s context, the research question, and its relevance for policy or practice.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Economic Analysis Plan:</w:t>
      </w:r>
      <w:r>
        <w:t xml:space="preserve"> </w:t>
      </w:r>
      <w:r>
        <w:t xml:space="preserve">Indicate if a health economic analysis plan was developed and where it can be accessed.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Study Population:</w:t>
      </w:r>
      <w:r>
        <w:t xml:space="preserve"> </w:t>
      </w:r>
      <w:r>
        <w:t xml:space="preserve">Describe the characteristics of the study population, including demographics and clinical characteristics.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 and Location:</w:t>
      </w:r>
      <w:r>
        <w:t xml:space="preserve"> </w:t>
      </w:r>
      <w:r>
        <w:t xml:space="preserve">Provide relevant contextual information that could influence the findings.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Comparators:</w:t>
      </w:r>
      <w:r>
        <w:t xml:space="preserve"> </w:t>
      </w:r>
      <w:r>
        <w:t xml:space="preserve">Describe the interventions or strategies being compared and the rationale for their choice.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Perspective:</w:t>
      </w:r>
      <w:r>
        <w:t xml:space="preserve"> </w:t>
      </w:r>
      <w:r>
        <w:t xml:space="preserve">State the perspective(s) of the study and the reasoning for their selection.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 Horizon:</w:t>
      </w:r>
      <w:r>
        <w:t xml:space="preserve"> </w:t>
      </w:r>
      <w:r>
        <w:t xml:space="preserve">Report the time horizon for the study and justify its appropriateness.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Discount Rate:</w:t>
      </w:r>
      <w:r>
        <w:t xml:space="preserve"> </w:t>
      </w:r>
      <w:r>
        <w:t xml:space="preserve">Report the discount rate(s) used and the reason for their choice.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Selection of Outcomes:</w:t>
      </w:r>
      <w:r>
        <w:t xml:space="preserve"> </w:t>
      </w:r>
      <w:r>
        <w:t xml:space="preserve">Describe the outcomes used to measure benefits and harms.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Measurement of Outcomes:</w:t>
      </w:r>
      <w:r>
        <w:t xml:space="preserve"> </w:t>
      </w:r>
      <w:r>
        <w:t xml:space="preserve">Detail how the selected outcomes were measured.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Valuation of Outcomes:</w:t>
      </w:r>
      <w:r>
        <w:t xml:space="preserve"> </w:t>
      </w:r>
      <w:r>
        <w:t xml:space="preserve">Describe the methods and population used to measure and value outcomes.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Measurement and Valuation of Resources and Costs:</w:t>
      </w:r>
      <w:r>
        <w:t xml:space="preserve"> </w:t>
      </w:r>
      <w:r>
        <w:t xml:space="preserve">Explain how costs were valued.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Currency, Price Date, and Conversion:</w:t>
      </w:r>
      <w:r>
        <w:t xml:space="preserve"> </w:t>
      </w:r>
      <w:r>
        <w:t xml:space="preserve">Report the dates of estimated resource quantities and unit costs, as well as the currency and conversion year.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Rationale and Description of Model:</w:t>
      </w:r>
      <w:r>
        <w:t xml:space="preserve"> </w:t>
      </w:r>
      <w:r>
        <w:t xml:space="preserve">If a model was used, describe it in detail, explain its use, and state if it is publicly available.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Analytics and Assumptions:</w:t>
      </w:r>
      <w:r>
        <w:t xml:space="preserve"> </w:t>
      </w:r>
      <w:r>
        <w:t xml:space="preserve">Describe methods for data analysis, statistical transformation, extrapolation, and model validation.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Study Parameters:</w:t>
      </w:r>
      <w:r>
        <w:t xml:space="preserve"> </w:t>
      </w:r>
      <w:r>
        <w:t xml:space="preserve">Report all parameters used in the analysis, including their sources and any assumptions.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Summary of Main Results:</w:t>
      </w:r>
      <w:r>
        <w:t xml:space="preserve"> </w:t>
      </w:r>
      <w:r>
        <w:t xml:space="preserve">Present the main results, including costs, effects, and the incremental cost-effectiveness ratio.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Characterizing Heterogeneity:</w:t>
      </w:r>
      <w:r>
        <w:t xml:space="preserve"> </w:t>
      </w:r>
      <w:r>
        <w:t xml:space="preserve">Describe any methods used to explore how results may vary for different subgroups.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Characterizing Distributional Effects:</w:t>
      </w:r>
      <w:r>
        <w:t xml:space="preserve"> </w:t>
      </w:r>
      <w:r>
        <w:t xml:space="preserve">Explain how impacts are distributed across different individuals or any adjustments made for priority populations.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Characterizing Uncertainty:</w:t>
      </w:r>
      <w:r>
        <w:t xml:space="preserve"> </w:t>
      </w:r>
      <w:r>
        <w:t xml:space="preserve">Describe the methods used to characterize any sources of uncertainty in the analysis.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Summary of Findings, Limitations, Generalizability, and Current Knowledge:</w:t>
      </w:r>
      <w:r>
        <w:t xml:space="preserve"> </w:t>
      </w:r>
      <w:r>
        <w:t xml:space="preserve">Summarize the findings, discuss limitations, and consider the generalizability of the results in the context of current knowledge.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Conclusions:</w:t>
      </w:r>
      <w:r>
        <w:t xml:space="preserve"> </w:t>
      </w:r>
      <w:r>
        <w:t xml:space="preserve">Provide conclusions about the study’s findings and their implications for policy or practice.</w:t>
      </w:r>
    </w:p>
    <w:bookmarkEnd w:id="14"/>
    <w:bookmarkStart w:id="15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Disclose any potential conflicts of interest.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Identify the sources of funding for the study.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Approach to Engagement:</w:t>
      </w:r>
      <w:r>
        <w:t xml:space="preserve"> </w:t>
      </w:r>
      <w:r>
        <w:t xml:space="preserve">Describe the approach to engaging with patients and others affected by the study.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9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source/archetypes/cheers-2022.yml</w:t>
      </w:r>
    </w:p>
    <w:p>
      <w:pPr>
        <w:pStyle w:val="Compact"/>
        <w:numPr>
          <w:ilvl w:val="0"/>
          <w:numId w:val="1029"/>
        </w:numPr>
      </w:pPr>
      <w:r>
        <w:t xml:space="preserve">Version: 2022</w:t>
      </w:r>
    </w:p>
    <w:p>
      <w:pPr>
        <w:pStyle w:val="Compact"/>
        <w:numPr>
          <w:ilvl w:val="0"/>
          <w:numId w:val="1029"/>
        </w:numPr>
      </w:pPr>
      <w:r>
        <w:t xml:space="preserve">License: CC-BY-4.0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2025-08-12T00:56:49Z</dcterms:created>
  <dcterms:modified xsi:type="dcterms:W3CDTF">2025-08-12T00:56:49Z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