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19AD" w14:textId="7C914ACE" w:rsidR="00C717C4" w:rsidRPr="00C717C4" w:rsidRDefault="00C717C4" w:rsidP="00C717C4">
      <w:pPr>
        <w:jc w:val="center"/>
        <w:rPr>
          <w:b/>
          <w:bCs/>
          <w:sz w:val="32"/>
          <w:szCs w:val="36"/>
        </w:rPr>
      </w:pPr>
      <w:r w:rsidRPr="00C717C4">
        <w:rPr>
          <w:rFonts w:hint="eastAsia"/>
          <w:b/>
          <w:bCs/>
          <w:sz w:val="32"/>
          <w:szCs w:val="36"/>
        </w:rPr>
        <w:t>P</w:t>
      </w:r>
      <w:r w:rsidRPr="00C717C4">
        <w:rPr>
          <w:b/>
          <w:bCs/>
          <w:sz w:val="32"/>
          <w:szCs w:val="36"/>
        </w:rPr>
        <w:t>RISMA2020</w:t>
      </w:r>
      <w:r w:rsidRPr="00C717C4">
        <w:rPr>
          <w:rFonts w:hint="eastAsia"/>
          <w:b/>
          <w:bCs/>
          <w:sz w:val="32"/>
          <w:szCs w:val="36"/>
        </w:rPr>
        <w:t>摘要清单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65"/>
        <w:gridCol w:w="779"/>
        <w:gridCol w:w="11624"/>
      </w:tblGrid>
      <w:tr w:rsidR="00BC6CF2" w14:paraId="24D5F4E2" w14:textId="77777777" w:rsidTr="00D7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38C73D49" w14:textId="78DF4F70" w:rsidR="00BC6CF2" w:rsidRDefault="00940429" w:rsidP="00D775AB">
            <w:pPr>
              <w:jc w:val="center"/>
            </w:pPr>
            <w:r>
              <w:rPr>
                <w:rFonts w:hint="eastAsia"/>
              </w:rPr>
              <w:t>章节主题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4E86E51F" w14:textId="209BB43C" w:rsidR="00BC6CF2" w:rsidRDefault="00BC6CF2" w:rsidP="00D7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条目</w:t>
            </w:r>
          </w:p>
        </w:tc>
        <w:tc>
          <w:tcPr>
            <w:tcW w:w="1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2810BAAB" w14:textId="29F76C15" w:rsidR="00BC6CF2" w:rsidRDefault="00BC6CF2" w:rsidP="00D7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条目</w:t>
            </w:r>
            <w:r w:rsidR="00940429">
              <w:rPr>
                <w:rFonts w:hint="eastAsia"/>
              </w:rPr>
              <w:t>清单</w:t>
            </w:r>
          </w:p>
        </w:tc>
      </w:tr>
      <w:tr w:rsidR="00BC6CF2" w14:paraId="6220EEE2" w14:textId="77777777" w:rsidTr="00D7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</w:tcBorders>
          </w:tcPr>
          <w:p w14:paraId="3F2055DF" w14:textId="601C8A90" w:rsidR="00BC6CF2" w:rsidRDefault="00BC6CF2">
            <w:r>
              <w:rPr>
                <w:rFonts w:hint="eastAsia"/>
              </w:rPr>
              <w:t>标题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568B28B2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4" w:type="dxa"/>
            <w:tcBorders>
              <w:top w:val="single" w:sz="4" w:space="0" w:color="auto"/>
            </w:tcBorders>
          </w:tcPr>
          <w:p w14:paraId="33A528F4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CF2" w14:paraId="55816067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793091" w14:textId="37F15822" w:rsidR="00BC6CF2" w:rsidRPr="00F97EAD" w:rsidRDefault="00BA474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D775AB">
              <w:rPr>
                <w:rFonts w:hint="eastAsia"/>
              </w:rPr>
              <w:t>标题</w:t>
            </w:r>
          </w:p>
        </w:tc>
        <w:tc>
          <w:tcPr>
            <w:tcW w:w="779" w:type="dxa"/>
          </w:tcPr>
          <w:p w14:paraId="5848E3B2" w14:textId="41FCA774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624" w:type="dxa"/>
          </w:tcPr>
          <w:p w14:paraId="7F540644" w14:textId="345196B2" w:rsidR="00BC6CF2" w:rsidRDefault="00CD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1F7">
              <w:rPr>
                <w:rFonts w:hint="eastAsia"/>
              </w:rPr>
              <w:t>明确本研究为系统评价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14FF45C4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5C3971" w14:textId="51153C2A" w:rsidR="00BC6CF2" w:rsidRDefault="00BC6CF2">
            <w:r>
              <w:rPr>
                <w:rFonts w:hint="eastAsia"/>
              </w:rPr>
              <w:t>背景</w:t>
            </w:r>
          </w:p>
        </w:tc>
        <w:tc>
          <w:tcPr>
            <w:tcW w:w="779" w:type="dxa"/>
          </w:tcPr>
          <w:p w14:paraId="70147EB6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4" w:type="dxa"/>
          </w:tcPr>
          <w:p w14:paraId="5D4E0413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CF2" w14:paraId="2C15AC95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242328" w14:textId="0588F239" w:rsidR="00BC6CF2" w:rsidRDefault="005C413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目的</w:t>
            </w:r>
          </w:p>
        </w:tc>
        <w:tc>
          <w:tcPr>
            <w:tcW w:w="779" w:type="dxa"/>
          </w:tcPr>
          <w:p w14:paraId="25657CCA" w14:textId="36B1FC90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1624" w:type="dxa"/>
          </w:tcPr>
          <w:p w14:paraId="41712142" w14:textId="12C3251B" w:rsidR="00BC6CF2" w:rsidRDefault="005C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131">
              <w:rPr>
                <w:rFonts w:hint="eastAsia"/>
              </w:rPr>
              <w:t>明确陈述研究目的或</w:t>
            </w:r>
            <w:r w:rsidR="00070CFC">
              <w:rPr>
                <w:rFonts w:hint="eastAsia"/>
              </w:rPr>
              <w:t>本系统评价要</w:t>
            </w:r>
            <w:r w:rsidR="00940429">
              <w:rPr>
                <w:rFonts w:hint="eastAsia"/>
              </w:rPr>
              <w:t>解决的</w:t>
            </w:r>
            <w:r w:rsidRPr="005C4131">
              <w:rPr>
                <w:rFonts w:hint="eastAsia"/>
              </w:rPr>
              <w:t>问题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4B7C1238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8A8E2B" w14:textId="6637AB95" w:rsidR="00BC6CF2" w:rsidRDefault="00BC6CF2">
            <w:r>
              <w:rPr>
                <w:rFonts w:hint="eastAsia"/>
              </w:rPr>
              <w:t>方法</w:t>
            </w:r>
          </w:p>
        </w:tc>
        <w:tc>
          <w:tcPr>
            <w:tcW w:w="779" w:type="dxa"/>
          </w:tcPr>
          <w:p w14:paraId="1C7CF0BF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4" w:type="dxa"/>
          </w:tcPr>
          <w:p w14:paraId="002CA329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CF2" w14:paraId="5EDE5728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D3BC45" w14:textId="63732D83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纳</w:t>
            </w:r>
            <w:r w:rsidR="00070CFC">
              <w:rPr>
                <w:rFonts w:hint="eastAsia"/>
              </w:rPr>
              <w:t>排</w:t>
            </w:r>
            <w:r>
              <w:rPr>
                <w:rFonts w:hint="eastAsia"/>
              </w:rPr>
              <w:t>标准</w:t>
            </w:r>
          </w:p>
        </w:tc>
        <w:tc>
          <w:tcPr>
            <w:tcW w:w="779" w:type="dxa"/>
          </w:tcPr>
          <w:p w14:paraId="62EA87B1" w14:textId="00BE5D88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624" w:type="dxa"/>
          </w:tcPr>
          <w:p w14:paraId="5A648F67" w14:textId="0BDCCC33" w:rsidR="00BC6CF2" w:rsidRDefault="00750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明确</w:t>
            </w:r>
            <w:r w:rsidR="00942CFD" w:rsidRPr="00942CFD">
              <w:rPr>
                <w:rFonts w:hint="eastAsia"/>
              </w:rPr>
              <w:t>说明</w:t>
            </w:r>
            <w:r w:rsidR="00070CFC">
              <w:rPr>
                <w:rFonts w:hint="eastAsia"/>
              </w:rPr>
              <w:t>系统评价的</w:t>
            </w:r>
            <w:r w:rsidR="00942CFD" w:rsidRPr="00942CFD">
              <w:rPr>
                <w:rFonts w:hint="eastAsia"/>
              </w:rPr>
              <w:t>纳入和排除</w:t>
            </w:r>
            <w:r w:rsidR="00942CFD">
              <w:rPr>
                <w:rFonts w:hint="eastAsia"/>
              </w:rPr>
              <w:t>标准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22D0140D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C27339" w14:textId="5900EDEA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信息来源</w:t>
            </w:r>
          </w:p>
        </w:tc>
        <w:tc>
          <w:tcPr>
            <w:tcW w:w="779" w:type="dxa"/>
          </w:tcPr>
          <w:p w14:paraId="48CB1571" w14:textId="2216DB30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624" w:type="dxa"/>
          </w:tcPr>
          <w:p w14:paraId="320271AF" w14:textId="45D97C89" w:rsidR="00BC6CF2" w:rsidRDefault="00750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明确</w:t>
            </w:r>
            <w:r w:rsidR="00447D07" w:rsidRPr="00447D07">
              <w:rPr>
                <w:rFonts w:hint="eastAsia"/>
              </w:rPr>
              <w:t>说明获取文献的所有来源</w:t>
            </w:r>
            <w:r w:rsidR="00940429">
              <w:rPr>
                <w:rFonts w:hint="eastAsia"/>
              </w:rPr>
              <w:t>（例如，</w:t>
            </w:r>
            <w:r w:rsidR="00447D07" w:rsidRPr="00447D07">
              <w:rPr>
                <w:rFonts w:hint="eastAsia"/>
              </w:rPr>
              <w:t>数据库、注册平台</w:t>
            </w:r>
            <w:r w:rsidR="00940429">
              <w:rPr>
                <w:rFonts w:hint="eastAsia"/>
              </w:rPr>
              <w:t>）和</w:t>
            </w:r>
            <w:r w:rsidR="00447D07" w:rsidRPr="00447D07">
              <w:rPr>
                <w:rFonts w:hint="eastAsia"/>
              </w:rPr>
              <w:t>每一项</w:t>
            </w:r>
            <w:r w:rsidR="00940429">
              <w:rPr>
                <w:rFonts w:hint="eastAsia"/>
              </w:rPr>
              <w:t>检索的截止日期</w:t>
            </w:r>
            <w:r w:rsidR="00447D07" w:rsidRPr="00447D07">
              <w:rPr>
                <w:rFonts w:hint="eastAsia"/>
              </w:rPr>
              <w:t>。</w:t>
            </w:r>
          </w:p>
        </w:tc>
      </w:tr>
      <w:tr w:rsidR="00BC6CF2" w14:paraId="35DE9B5B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9E0985" w14:textId="38C27106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偏倚风险</w:t>
            </w:r>
          </w:p>
        </w:tc>
        <w:tc>
          <w:tcPr>
            <w:tcW w:w="779" w:type="dxa"/>
          </w:tcPr>
          <w:p w14:paraId="00E00225" w14:textId="61E37D6E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624" w:type="dxa"/>
          </w:tcPr>
          <w:p w14:paraId="2CBEFC37" w14:textId="1A39C8B9" w:rsidR="00BC6CF2" w:rsidRDefault="00750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明确</w:t>
            </w:r>
            <w:r w:rsidR="00922ED1">
              <w:rPr>
                <w:rFonts w:hint="eastAsia"/>
              </w:rPr>
              <w:t>说</w:t>
            </w:r>
            <w:r w:rsidR="00922ED1" w:rsidRPr="009731E6">
              <w:rPr>
                <w:rFonts w:hint="eastAsia"/>
              </w:rPr>
              <w:t>明</w:t>
            </w:r>
            <w:r w:rsidR="009731E6" w:rsidRPr="009731E6">
              <w:rPr>
                <w:rFonts w:hint="eastAsia"/>
              </w:rPr>
              <w:t>评价</w:t>
            </w:r>
            <w:r w:rsidR="00922ED1" w:rsidRPr="009731E6">
              <w:rPr>
                <w:rFonts w:hint="eastAsia"/>
              </w:rPr>
              <w:t>纳入</w:t>
            </w:r>
            <w:r w:rsidR="00922ED1">
              <w:rPr>
                <w:rFonts w:hint="eastAsia"/>
              </w:rPr>
              <w:t>研究偏倚风险的方法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46A7C684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FABB14" w14:textId="438B7ED8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 w:rsidR="00D775AB">
              <w:rPr>
                <w:rFonts w:hint="eastAsia"/>
              </w:rPr>
              <w:t>综合</w:t>
            </w:r>
          </w:p>
        </w:tc>
        <w:tc>
          <w:tcPr>
            <w:tcW w:w="779" w:type="dxa"/>
          </w:tcPr>
          <w:p w14:paraId="28E7B54D" w14:textId="6F4FC4C1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1624" w:type="dxa"/>
          </w:tcPr>
          <w:p w14:paraId="5C2305F1" w14:textId="7ED7CC41" w:rsidR="00BC6CF2" w:rsidRDefault="00750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明确</w:t>
            </w:r>
            <w:r w:rsidR="008A1978">
              <w:rPr>
                <w:rFonts w:hint="eastAsia"/>
              </w:rPr>
              <w:t>说明结果呈现和</w:t>
            </w:r>
            <w:r w:rsidR="000E29F1">
              <w:rPr>
                <w:rFonts w:hint="eastAsia"/>
              </w:rPr>
              <w:t>综合</w:t>
            </w:r>
            <w:r w:rsidR="008A1978">
              <w:rPr>
                <w:rFonts w:hint="eastAsia"/>
              </w:rPr>
              <w:t>的方法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49BA1C1D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77993C" w14:textId="56D4EEBD" w:rsidR="00BC6CF2" w:rsidRDefault="00BC6CF2">
            <w:r>
              <w:rPr>
                <w:rFonts w:hint="eastAsia"/>
              </w:rPr>
              <w:t>结果</w:t>
            </w:r>
          </w:p>
        </w:tc>
        <w:tc>
          <w:tcPr>
            <w:tcW w:w="779" w:type="dxa"/>
          </w:tcPr>
          <w:p w14:paraId="603E601F" w14:textId="77777777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4" w:type="dxa"/>
          </w:tcPr>
          <w:p w14:paraId="53FA707C" w14:textId="77777777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F2" w14:paraId="5455BA5E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D560ED" w14:textId="13C5222D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纳入研究</w:t>
            </w:r>
          </w:p>
        </w:tc>
        <w:tc>
          <w:tcPr>
            <w:tcW w:w="779" w:type="dxa"/>
          </w:tcPr>
          <w:p w14:paraId="2BF41627" w14:textId="41D7A978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1624" w:type="dxa"/>
          </w:tcPr>
          <w:p w14:paraId="4E029688" w14:textId="6BDB678D" w:rsidR="00BC6CF2" w:rsidRDefault="000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报告</w:t>
            </w:r>
            <w:r w:rsidR="00E94173">
              <w:rPr>
                <w:rFonts w:hint="eastAsia"/>
              </w:rPr>
              <w:t>纳入研究</w:t>
            </w:r>
            <w:r w:rsidR="000E29F1">
              <w:rPr>
                <w:rFonts w:hint="eastAsia"/>
              </w:rPr>
              <w:t>和</w:t>
            </w:r>
            <w:r w:rsidR="00496E0D">
              <w:rPr>
                <w:rFonts w:hint="eastAsia"/>
              </w:rPr>
              <w:t>总样本量</w:t>
            </w:r>
            <w:r>
              <w:rPr>
                <w:rFonts w:hint="eastAsia"/>
              </w:rPr>
              <w:t>，</w:t>
            </w:r>
            <w:r w:rsidR="00E94173">
              <w:rPr>
                <w:rFonts w:hint="eastAsia"/>
              </w:rPr>
              <w:t>并总结纳入研究的相关特征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0AA582AC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DB959E" w14:textId="33AC4E49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 w:rsidR="00D775AB">
              <w:rPr>
                <w:rFonts w:hint="eastAsia"/>
              </w:rPr>
              <w:t>综合</w:t>
            </w:r>
          </w:p>
        </w:tc>
        <w:tc>
          <w:tcPr>
            <w:tcW w:w="779" w:type="dxa"/>
          </w:tcPr>
          <w:p w14:paraId="3E07B6B3" w14:textId="098D2E26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1624" w:type="dxa"/>
          </w:tcPr>
          <w:p w14:paraId="48F8C4DF" w14:textId="2F23CE60" w:rsidR="00BC6CF2" w:rsidRDefault="005C6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呈现主要结局的结果，最好包括每项</w:t>
            </w:r>
            <w:r w:rsidR="000E29F1">
              <w:rPr>
                <w:rFonts w:hint="eastAsia"/>
              </w:rPr>
              <w:t>结局</w:t>
            </w:r>
            <w:r>
              <w:rPr>
                <w:rFonts w:hint="eastAsia"/>
              </w:rPr>
              <w:t>纳入</w:t>
            </w:r>
            <w:r w:rsidR="000E29F1">
              <w:rPr>
                <w:rFonts w:hint="eastAsia"/>
              </w:rPr>
              <w:t>的</w:t>
            </w:r>
            <w:r>
              <w:rPr>
                <w:rFonts w:hint="eastAsia"/>
              </w:rPr>
              <w:t>研究及</w:t>
            </w:r>
            <w:r w:rsidR="001227CB" w:rsidRPr="00496E0D">
              <w:rPr>
                <w:rFonts w:hint="eastAsia"/>
              </w:rPr>
              <w:t>总样本量</w:t>
            </w:r>
            <w:r>
              <w:rPr>
                <w:rFonts w:hint="eastAsia"/>
              </w:rPr>
              <w:t>。若进行M</w:t>
            </w:r>
            <w:r>
              <w:t>eta</w:t>
            </w:r>
            <w:r>
              <w:rPr>
                <w:rFonts w:hint="eastAsia"/>
              </w:rPr>
              <w:t>分析，需报告合并</w:t>
            </w:r>
            <w:r w:rsidR="000E29F1">
              <w:rPr>
                <w:rFonts w:hint="eastAsia"/>
              </w:rPr>
              <w:t>效应量</w:t>
            </w:r>
            <w:r>
              <w:rPr>
                <w:rFonts w:hint="eastAsia"/>
              </w:rPr>
              <w:t>和置信</w:t>
            </w:r>
            <w:r w:rsidR="000E29F1">
              <w:rPr>
                <w:rFonts w:hint="eastAsia"/>
              </w:rPr>
              <w:t>/可信</w:t>
            </w:r>
            <w:r>
              <w:rPr>
                <w:rFonts w:hint="eastAsia"/>
              </w:rPr>
              <w:t>区间</w:t>
            </w:r>
            <w:r w:rsidR="00070CFC">
              <w:rPr>
                <w:rFonts w:hint="eastAsia"/>
              </w:rPr>
              <w:t>；</w:t>
            </w:r>
            <w:r>
              <w:rPr>
                <w:rFonts w:hint="eastAsia"/>
              </w:rPr>
              <w:t>若</w:t>
            </w:r>
            <w:r w:rsidR="00CD53EA">
              <w:rPr>
                <w:rFonts w:hint="eastAsia"/>
              </w:rPr>
              <w:t>存在组</w:t>
            </w:r>
            <w:r w:rsidR="00070CFC">
              <w:rPr>
                <w:rFonts w:hint="eastAsia"/>
              </w:rPr>
              <w:t>间比较</w:t>
            </w:r>
            <w:r>
              <w:rPr>
                <w:rFonts w:hint="eastAsia"/>
              </w:rPr>
              <w:t>，需</w:t>
            </w:r>
            <w:r w:rsidR="00070CFC">
              <w:rPr>
                <w:rFonts w:hint="eastAsia"/>
              </w:rPr>
              <w:t>报告</w:t>
            </w:r>
            <w:r w:rsidR="00CD53EA">
              <w:rPr>
                <w:rFonts w:hint="eastAsia"/>
              </w:rPr>
              <w:t>效应</w:t>
            </w:r>
            <w:r w:rsidR="00070CFC">
              <w:rPr>
                <w:rFonts w:hint="eastAsia"/>
              </w:rPr>
              <w:t>量</w:t>
            </w:r>
            <w:r w:rsidR="00963E6B">
              <w:rPr>
                <w:rFonts w:hint="eastAsia"/>
              </w:rPr>
              <w:t>的</w:t>
            </w:r>
            <w:r w:rsidR="00070CFC">
              <w:rPr>
                <w:rFonts w:hint="eastAsia"/>
              </w:rPr>
              <w:t>方向</w:t>
            </w:r>
            <w:r w:rsidR="00CD53EA">
              <w:rPr>
                <w:rFonts w:hint="eastAsia"/>
              </w:rPr>
              <w:t>（</w:t>
            </w:r>
            <w:r w:rsidR="00070CFC">
              <w:rPr>
                <w:rFonts w:hint="eastAsia"/>
              </w:rPr>
              <w:t>即</w:t>
            </w:r>
            <w:r w:rsidR="00CD53EA">
              <w:rPr>
                <w:rFonts w:hint="eastAsia"/>
              </w:rPr>
              <w:t>结果支持干预组还是对照组）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4199E403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92A3EE" w14:textId="1BCDA90B" w:rsidR="00BC6CF2" w:rsidRDefault="00BC6CF2">
            <w:r>
              <w:rPr>
                <w:rFonts w:hint="eastAsia"/>
              </w:rPr>
              <w:t>讨论</w:t>
            </w:r>
          </w:p>
        </w:tc>
        <w:tc>
          <w:tcPr>
            <w:tcW w:w="779" w:type="dxa"/>
          </w:tcPr>
          <w:p w14:paraId="36A791B7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4" w:type="dxa"/>
          </w:tcPr>
          <w:p w14:paraId="558DF26B" w14:textId="7777777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CF2" w14:paraId="1F674D0B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CD2B92" w14:textId="399498D1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证据局限性</w:t>
            </w:r>
          </w:p>
        </w:tc>
        <w:tc>
          <w:tcPr>
            <w:tcW w:w="779" w:type="dxa"/>
          </w:tcPr>
          <w:p w14:paraId="250D49C5" w14:textId="2E9F6C75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1624" w:type="dxa"/>
          </w:tcPr>
          <w:p w14:paraId="09D3DA38" w14:textId="241BCF35" w:rsidR="00BC6CF2" w:rsidRDefault="00454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简要总结纳入证据的局限性（</w:t>
            </w:r>
            <w:r w:rsidR="00CD53EA">
              <w:rPr>
                <w:rFonts w:hint="eastAsia"/>
              </w:rPr>
              <w:t>例如，</w:t>
            </w:r>
            <w:r>
              <w:rPr>
                <w:rFonts w:hint="eastAsia"/>
              </w:rPr>
              <w:t>研究</w:t>
            </w:r>
            <w:r w:rsidR="00C529A6">
              <w:rPr>
                <w:rFonts w:hint="eastAsia"/>
              </w:rPr>
              <w:t>的</w:t>
            </w:r>
            <w:r>
              <w:rPr>
                <w:rFonts w:hint="eastAsia"/>
              </w:rPr>
              <w:t>偏倚风险，不一致性和不精确性）</w:t>
            </w:r>
            <w:r w:rsidR="00C529A6">
              <w:rPr>
                <w:rFonts w:hint="eastAsia"/>
              </w:rPr>
              <w:t>。</w:t>
            </w:r>
          </w:p>
        </w:tc>
      </w:tr>
      <w:tr w:rsidR="00BC6CF2" w14:paraId="429F3E16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036966" w14:textId="17242307" w:rsidR="00BC6CF2" w:rsidRDefault="00B200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结果阐释</w:t>
            </w:r>
          </w:p>
        </w:tc>
        <w:tc>
          <w:tcPr>
            <w:tcW w:w="779" w:type="dxa"/>
          </w:tcPr>
          <w:p w14:paraId="72EF560D" w14:textId="5A5DBEB7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1624" w:type="dxa"/>
          </w:tcPr>
          <w:p w14:paraId="62C5356B" w14:textId="3091314D" w:rsidR="00BC6CF2" w:rsidRDefault="0095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 w:rsidR="00C529A6">
              <w:rPr>
                <w:rFonts w:hint="eastAsia"/>
              </w:rPr>
              <w:t>系统评价</w:t>
            </w:r>
            <w:r>
              <w:rPr>
                <w:rFonts w:hint="eastAsia"/>
              </w:rPr>
              <w:t>结果和</w:t>
            </w:r>
            <w:r w:rsidR="00496E0D">
              <w:rPr>
                <w:rFonts w:hint="eastAsia"/>
              </w:rPr>
              <w:t>主要意义</w:t>
            </w:r>
            <w:r>
              <w:rPr>
                <w:rFonts w:hint="eastAsia"/>
              </w:rPr>
              <w:t>作</w:t>
            </w:r>
            <w:r w:rsidR="00CD53EA">
              <w:rPr>
                <w:rFonts w:hint="eastAsia"/>
              </w:rPr>
              <w:t>简要</w:t>
            </w:r>
            <w:r>
              <w:rPr>
                <w:rFonts w:hint="eastAsia"/>
              </w:rPr>
              <w:t>阐释</w:t>
            </w:r>
            <w:r w:rsidR="002C17AD">
              <w:rPr>
                <w:rFonts w:hint="eastAsia"/>
              </w:rPr>
              <w:t>。</w:t>
            </w:r>
          </w:p>
        </w:tc>
      </w:tr>
      <w:tr w:rsidR="00BC6CF2" w14:paraId="0A89B21F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1DA143" w14:textId="4DE03D60" w:rsidR="00BC6CF2" w:rsidRDefault="00BC6CF2"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75C08E48" w14:textId="77777777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4" w:type="dxa"/>
          </w:tcPr>
          <w:p w14:paraId="771F659A" w14:textId="77777777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F2" w14:paraId="60972D33" w14:textId="77777777" w:rsidTr="00BC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82F566" w14:textId="2607B052" w:rsidR="00BC6CF2" w:rsidRDefault="00994B0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资金来源</w:t>
            </w:r>
          </w:p>
        </w:tc>
        <w:tc>
          <w:tcPr>
            <w:tcW w:w="779" w:type="dxa"/>
          </w:tcPr>
          <w:p w14:paraId="3E0D355A" w14:textId="614EB14F" w:rsidR="00BC6CF2" w:rsidRDefault="00BC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1624" w:type="dxa"/>
          </w:tcPr>
          <w:p w14:paraId="1BC49BBC" w14:textId="442649B5" w:rsidR="00BC6CF2" w:rsidRDefault="0093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  <w:r w:rsidR="00FA7F8E">
              <w:rPr>
                <w:rFonts w:hint="eastAsia"/>
              </w:rPr>
              <w:t>系统评价</w:t>
            </w:r>
            <w:r>
              <w:rPr>
                <w:rFonts w:hint="eastAsia"/>
              </w:rPr>
              <w:t>的主要资金来源</w:t>
            </w:r>
            <w:r w:rsidR="00FA7F8E">
              <w:rPr>
                <w:rFonts w:hint="eastAsia"/>
              </w:rPr>
              <w:t>。</w:t>
            </w:r>
          </w:p>
        </w:tc>
      </w:tr>
      <w:tr w:rsidR="00BC6CF2" w14:paraId="10217D9A" w14:textId="77777777" w:rsidTr="00BC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ADD652" w14:textId="3FA0748D" w:rsidR="00BC6CF2" w:rsidRDefault="00994B0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</w:p>
        </w:tc>
        <w:tc>
          <w:tcPr>
            <w:tcW w:w="779" w:type="dxa"/>
          </w:tcPr>
          <w:p w14:paraId="0203C4A3" w14:textId="2D673505" w:rsidR="00BC6CF2" w:rsidRDefault="00BC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11624" w:type="dxa"/>
          </w:tcPr>
          <w:p w14:paraId="659B4135" w14:textId="0BE67F6C" w:rsidR="00BC6CF2" w:rsidRDefault="00F5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报告</w:t>
            </w:r>
            <w:r w:rsidR="00FA7F8E">
              <w:rPr>
                <w:rFonts w:hint="eastAsia"/>
              </w:rPr>
              <w:t>系统评价</w:t>
            </w:r>
            <w:r w:rsidR="00416B0F">
              <w:rPr>
                <w:rFonts w:hint="eastAsia"/>
              </w:rPr>
              <w:t>的</w:t>
            </w:r>
            <w:r>
              <w:rPr>
                <w:rFonts w:hint="eastAsia"/>
              </w:rPr>
              <w:t>注册名</w:t>
            </w:r>
            <w:r w:rsidR="00CD53EA">
              <w:rPr>
                <w:rFonts w:hint="eastAsia"/>
              </w:rPr>
              <w:t>称</w:t>
            </w:r>
            <w:r>
              <w:rPr>
                <w:rFonts w:hint="eastAsia"/>
              </w:rPr>
              <w:t>和注册号</w:t>
            </w:r>
            <w:r w:rsidR="00FA7F8E">
              <w:rPr>
                <w:rFonts w:hint="eastAsia"/>
              </w:rPr>
              <w:t>。</w:t>
            </w:r>
          </w:p>
        </w:tc>
      </w:tr>
    </w:tbl>
    <w:p w14:paraId="14A7B7B7" w14:textId="1F9E9505" w:rsidR="00FA7F8E" w:rsidRDefault="00FA7F8E" w:rsidP="00FA7F8E">
      <w:r>
        <w:t>*</w:t>
      </w:r>
      <w:r>
        <w:rPr>
          <w:rFonts w:hint="eastAsia"/>
        </w:rPr>
        <w:t>此清单保留了2</w:t>
      </w:r>
      <w:r>
        <w:t>013</w:t>
      </w:r>
      <w:r>
        <w:rPr>
          <w:rFonts w:hint="eastAsia"/>
        </w:rPr>
        <w:t>年PRISMA</w:t>
      </w:r>
      <w:r w:rsidR="009562EF">
        <w:t xml:space="preserve"> </w:t>
      </w:r>
      <w:r w:rsidR="009562EF">
        <w:rPr>
          <w:rFonts w:hint="eastAsia"/>
        </w:rPr>
        <w:t>Abstract</w:t>
      </w:r>
      <w:r>
        <w:rPr>
          <w:rFonts w:hint="eastAsia"/>
        </w:rPr>
        <w:t>清单条目。但对条目的措辞进行了相应的修改，同时新纳入了条目6</w:t>
      </w:r>
      <w:r>
        <w:t>“</w:t>
      </w:r>
      <w:r>
        <w:rPr>
          <w:rFonts w:hint="eastAsia"/>
        </w:rPr>
        <w:t>明确说明结果呈现和综合的方法</w:t>
      </w:r>
      <w:r>
        <w:t>”</w:t>
      </w:r>
      <w:r>
        <w:rPr>
          <w:rFonts w:hint="eastAsia"/>
        </w:rPr>
        <w:t>，以便与PRISMA</w:t>
      </w:r>
      <w:r>
        <w:t xml:space="preserve"> 2020</w:t>
      </w:r>
      <w:r>
        <w:rPr>
          <w:rFonts w:hint="eastAsia"/>
        </w:rPr>
        <w:t>保持一致。</w:t>
      </w:r>
    </w:p>
    <w:p w14:paraId="0EA4B6AA" w14:textId="742894F8" w:rsidR="00BC6CF2" w:rsidRDefault="00BC6CF2" w:rsidP="00FA7F8E"/>
    <w:p w14:paraId="53E7E84D" w14:textId="02C7B5B5" w:rsidR="00F10A31" w:rsidRDefault="00F10A31" w:rsidP="00FA7F8E"/>
    <w:p w14:paraId="42928B2A" w14:textId="0AF19CC3" w:rsidR="00F10A31" w:rsidRDefault="00F10A31" w:rsidP="00FA7F8E"/>
    <w:p w14:paraId="7217886E" w14:textId="0BD9C885" w:rsidR="00F10A31" w:rsidRDefault="00F10A31" w:rsidP="00FA7F8E"/>
    <w:p w14:paraId="3CEE40CD" w14:textId="1B38D1F1" w:rsidR="00F10A31" w:rsidRDefault="00F10A31" w:rsidP="00FA7F8E"/>
    <w:p w14:paraId="6DDAB961" w14:textId="7B06AC3B" w:rsidR="00F10A31" w:rsidRDefault="00F10A31" w:rsidP="00FA7F8E"/>
    <w:p w14:paraId="4A0A4626" w14:textId="0731FD3E" w:rsidR="00F10A31" w:rsidRDefault="00F10A31" w:rsidP="00FA7F8E"/>
    <w:p w14:paraId="23CCFA68" w14:textId="09AF3B2E" w:rsidR="00F10A31" w:rsidRDefault="00F10A31" w:rsidP="00FA7F8E"/>
    <w:p w14:paraId="1333B2B5" w14:textId="58DAE31E" w:rsidR="00F10A31" w:rsidRDefault="00F10A31" w:rsidP="00F10A31">
      <w:pPr>
        <w:pStyle w:val="Default"/>
        <w:spacing w:line="183" w:lineRule="atLeast"/>
        <w:jc w:val="both"/>
      </w:pPr>
      <w:r>
        <w:rPr>
          <w:rFonts w:ascii="Arial" w:hAnsi="Arial" w:cs="Arial"/>
          <w:i/>
          <w:iCs/>
          <w:color w:val="auto"/>
          <w:sz w:val="16"/>
          <w:szCs w:val="16"/>
        </w:rPr>
        <w:t xml:space="preserve">From: </w:t>
      </w:r>
      <w:r>
        <w:rPr>
          <w:rFonts w:ascii="Arial" w:hAnsi="Arial" w:cs="Arial"/>
          <w:color w:val="auto"/>
          <w:sz w:val="16"/>
          <w:szCs w:val="16"/>
        </w:rPr>
        <w:t xml:space="preserve"> Page MJ, McKenzie JE, </w:t>
      </w:r>
      <w:proofErr w:type="spellStart"/>
      <w:r>
        <w:rPr>
          <w:rFonts w:ascii="Arial" w:hAnsi="Arial" w:cs="Arial"/>
          <w:color w:val="auto"/>
          <w:sz w:val="16"/>
          <w:szCs w:val="16"/>
        </w:rPr>
        <w:t>Bossuyt</w:t>
      </w:r>
      <w:proofErr w:type="spellEnd"/>
      <w:r>
        <w:rPr>
          <w:rFonts w:ascii="Arial" w:hAnsi="Arial" w:cs="Arial"/>
          <w:color w:val="auto"/>
          <w:sz w:val="16"/>
          <w:szCs w:val="16"/>
        </w:rPr>
        <w:t xml:space="preserve"> PM, </w:t>
      </w:r>
      <w:proofErr w:type="spellStart"/>
      <w:r>
        <w:rPr>
          <w:rFonts w:ascii="Arial" w:hAnsi="Arial" w:cs="Arial"/>
          <w:color w:val="auto"/>
          <w:sz w:val="16"/>
          <w:szCs w:val="16"/>
        </w:rPr>
        <w:t>Boutron</w:t>
      </w:r>
      <w:proofErr w:type="spellEnd"/>
      <w:r>
        <w:rPr>
          <w:rFonts w:ascii="Arial" w:hAnsi="Arial" w:cs="Arial"/>
          <w:color w:val="auto"/>
          <w:sz w:val="16"/>
          <w:szCs w:val="16"/>
        </w:rPr>
        <w:t xml:space="preserve"> I, Hoffmann TC, Mulrow CD, et al. The PRISMA 2020 statement: an updated guideline for reporting systematic reviews. BMJ 2021;</w:t>
      </w:r>
      <w:proofErr w:type="gramStart"/>
      <w:r>
        <w:rPr>
          <w:rFonts w:ascii="Arial" w:hAnsi="Arial" w:cs="Arial"/>
          <w:color w:val="auto"/>
          <w:sz w:val="16"/>
          <w:szCs w:val="16"/>
        </w:rPr>
        <w:t>372:n</w:t>
      </w:r>
      <w:proofErr w:type="gramEnd"/>
      <w:r>
        <w:rPr>
          <w:rFonts w:ascii="Arial" w:hAnsi="Arial" w:cs="Arial"/>
          <w:color w:val="auto"/>
          <w:sz w:val="16"/>
          <w:szCs w:val="16"/>
        </w:rPr>
        <w:t xml:space="preserve">71. </w:t>
      </w:r>
      <w:proofErr w:type="spellStart"/>
      <w:r>
        <w:rPr>
          <w:rFonts w:ascii="Arial" w:hAnsi="Arial" w:cs="Arial"/>
          <w:color w:val="auto"/>
          <w:sz w:val="16"/>
          <w:szCs w:val="16"/>
        </w:rPr>
        <w:t>doi</w:t>
      </w:r>
      <w:proofErr w:type="spellEnd"/>
      <w:r>
        <w:rPr>
          <w:rFonts w:ascii="Arial" w:hAnsi="Arial" w:cs="Arial"/>
          <w:color w:val="auto"/>
          <w:sz w:val="16"/>
          <w:szCs w:val="16"/>
        </w:rPr>
        <w:t>: 10.1136/</w:t>
      </w:r>
      <w:proofErr w:type="gramStart"/>
      <w:r>
        <w:rPr>
          <w:rFonts w:ascii="Arial" w:hAnsi="Arial" w:cs="Arial"/>
          <w:color w:val="auto"/>
          <w:sz w:val="16"/>
          <w:szCs w:val="16"/>
        </w:rPr>
        <w:t>bmj.n</w:t>
      </w:r>
      <w:proofErr w:type="gramEnd"/>
      <w:r>
        <w:rPr>
          <w:rFonts w:ascii="Arial" w:hAnsi="Arial" w:cs="Arial"/>
          <w:color w:val="auto"/>
          <w:sz w:val="16"/>
          <w:szCs w:val="16"/>
        </w:rPr>
        <w:t xml:space="preserve">71 </w:t>
      </w:r>
      <w:bookmarkStart w:id="0" w:name="_GoBack"/>
      <w:bookmarkEnd w:id="0"/>
    </w:p>
    <w:sectPr w:rsidR="00F10A31" w:rsidSect="00BC6CF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162F" w14:textId="77777777" w:rsidR="00CB46B2" w:rsidRDefault="00CB46B2" w:rsidP="00940429">
      <w:r>
        <w:separator/>
      </w:r>
    </w:p>
  </w:endnote>
  <w:endnote w:type="continuationSeparator" w:id="0">
    <w:p w14:paraId="16FFEB18" w14:textId="77777777" w:rsidR="00CB46B2" w:rsidRDefault="00CB46B2" w:rsidP="0094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BD62B" w14:textId="77777777" w:rsidR="00CB46B2" w:rsidRDefault="00CB46B2" w:rsidP="00940429">
      <w:r>
        <w:separator/>
      </w:r>
    </w:p>
  </w:footnote>
  <w:footnote w:type="continuationSeparator" w:id="0">
    <w:p w14:paraId="424BFB74" w14:textId="77777777" w:rsidR="00CB46B2" w:rsidRDefault="00CB46B2" w:rsidP="00940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F2"/>
    <w:rsid w:val="00070CFC"/>
    <w:rsid w:val="000E29F1"/>
    <w:rsid w:val="001227CB"/>
    <w:rsid w:val="002A614B"/>
    <w:rsid w:val="002C17AD"/>
    <w:rsid w:val="00307104"/>
    <w:rsid w:val="00403893"/>
    <w:rsid w:val="00416B0F"/>
    <w:rsid w:val="00447D07"/>
    <w:rsid w:val="004542AC"/>
    <w:rsid w:val="00496E0D"/>
    <w:rsid w:val="00523358"/>
    <w:rsid w:val="005C4131"/>
    <w:rsid w:val="005C66D3"/>
    <w:rsid w:val="00727F12"/>
    <w:rsid w:val="007500F3"/>
    <w:rsid w:val="007E3A77"/>
    <w:rsid w:val="008A1978"/>
    <w:rsid w:val="00922ED1"/>
    <w:rsid w:val="00936D23"/>
    <w:rsid w:val="00940429"/>
    <w:rsid w:val="00942CFD"/>
    <w:rsid w:val="0095468A"/>
    <w:rsid w:val="009562EF"/>
    <w:rsid w:val="00963E6B"/>
    <w:rsid w:val="009731E6"/>
    <w:rsid w:val="00994B0F"/>
    <w:rsid w:val="00A727B7"/>
    <w:rsid w:val="00A84EF5"/>
    <w:rsid w:val="00B20076"/>
    <w:rsid w:val="00B811A4"/>
    <w:rsid w:val="00BA4748"/>
    <w:rsid w:val="00BC6CF2"/>
    <w:rsid w:val="00C529A6"/>
    <w:rsid w:val="00C717C4"/>
    <w:rsid w:val="00CB0FAC"/>
    <w:rsid w:val="00CB46B2"/>
    <w:rsid w:val="00CD41F7"/>
    <w:rsid w:val="00CD53EA"/>
    <w:rsid w:val="00D775AB"/>
    <w:rsid w:val="00E94173"/>
    <w:rsid w:val="00F10A31"/>
    <w:rsid w:val="00F301BD"/>
    <w:rsid w:val="00F5779E"/>
    <w:rsid w:val="00F97EAD"/>
    <w:rsid w:val="00F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D9533"/>
  <w15:chartTrackingRefBased/>
  <w15:docId w15:val="{83DC644F-1E2E-4839-9FBB-3F887F70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C6C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0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042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0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042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6B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6B"/>
    <w:rPr>
      <w:rFonts w:ascii="Microsoft YaHei UI" w:eastAsia="Microsoft YaHei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0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CFC"/>
    <w:rPr>
      <w:b/>
      <w:bCs/>
      <w:sz w:val="20"/>
      <w:szCs w:val="20"/>
    </w:rPr>
  </w:style>
  <w:style w:type="paragraph" w:customStyle="1" w:styleId="Default">
    <w:name w:val="Default"/>
    <w:rsid w:val="00F10A31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color w:val="000000"/>
      <w:kern w:val="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</dc:creator>
  <cp:keywords/>
  <dc:description/>
  <cp:lastModifiedBy>Matthew Page</cp:lastModifiedBy>
  <cp:revision>3</cp:revision>
  <dcterms:created xsi:type="dcterms:W3CDTF">2021-04-28T03:48:00Z</dcterms:created>
  <dcterms:modified xsi:type="dcterms:W3CDTF">2021-05-07T00:20:00Z</dcterms:modified>
</cp:coreProperties>
</file>