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3BC59" w14:textId="77777777" w:rsidR="006170AA" w:rsidRPr="00B45E1A" w:rsidRDefault="00000000" w:rsidP="00B45E1A">
      <w:pPr>
        <w:pStyle w:val="Titre"/>
        <w:jc w:val="center"/>
        <w:rPr>
          <w:rFonts w:ascii="Times New Roman" w:hAnsi="Times New Roman" w:cs="Times New Roman"/>
          <w:sz w:val="32"/>
          <w:szCs w:val="32"/>
        </w:rPr>
      </w:pPr>
      <w:r w:rsidRPr="00B45E1A">
        <w:rPr>
          <w:rFonts w:ascii="Times New Roman" w:hAnsi="Times New Roman" w:cs="Times New Roman"/>
          <w:sz w:val="32"/>
          <w:szCs w:val="32"/>
        </w:rPr>
        <w:t>Offres d’emploi</w:t>
      </w:r>
    </w:p>
    <w:p w14:paraId="513DF3A7" w14:textId="0C417A07" w:rsidR="006170AA" w:rsidRPr="00B45E1A" w:rsidRDefault="00000000" w:rsidP="00B45E1A">
      <w:pPr>
        <w:rPr>
          <w:rFonts w:ascii="Times New Roman" w:hAnsi="Times New Roman" w:cs="Times New Roman"/>
          <w:sz w:val="24"/>
          <w:szCs w:val="24"/>
        </w:rPr>
      </w:pPr>
      <w:r w:rsidRPr="00B45E1A">
        <w:rPr>
          <w:rFonts w:ascii="Times New Roman" w:hAnsi="Times New Roman" w:cs="Times New Roman"/>
          <w:b/>
          <w:sz w:val="24"/>
          <w:szCs w:val="24"/>
        </w:rPr>
        <w:t>Recensement effectué le 22 octobre 2026</w:t>
      </w:r>
      <w:r w:rsidRPr="00B45E1A">
        <w:rPr>
          <w:rFonts w:ascii="Times New Roman" w:hAnsi="Times New Roman" w:cs="Times New Roman"/>
          <w:sz w:val="24"/>
          <w:szCs w:val="24"/>
        </w:rPr>
        <w:t xml:space="preserve"> </w:t>
      </w:r>
    </w:p>
    <w:p w14:paraId="6AFC6E96" w14:textId="21209FE1"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 Éducateur / éducatrice en santé — Health educator</w:t>
      </w:r>
    </w:p>
    <w:p w14:paraId="712B5412"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1.1 Promotion Santé Auvergne-Rhône-Alpes — Chargé(e) de projets et d’ingénierie en éducation et promotion de la santé (Ardèche)</w:t>
      </w:r>
    </w:p>
    <w:p w14:paraId="26451FD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Promotion Santé Auvergne-Rhône-Alpes (délégation de l’Ardèche) — Privas (07), France</w:t>
      </w:r>
    </w:p>
    <w:p w14:paraId="44E2505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30 octobre 2026</w:t>
      </w:r>
    </w:p>
    <w:p w14:paraId="39311B6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CDD à temps plein ; formation en éducation pour la santé / promotion de la santé / santé publique ; permis de conduire apprécié.</w:t>
      </w:r>
    </w:p>
    <w:p w14:paraId="2BF4492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conception, coordination, animation et évaluation d’actions de prévention ; animation d’ateliers collectifs ; appui méthodologique aux acteurs de première ligne ; rédaction de bilans.</w:t>
      </w:r>
    </w:p>
    <w:p w14:paraId="55A7531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(CV + lettre de motivation) via l’annonce publiée sur </w:t>
      </w:r>
      <w:hyperlink r:id="rId6">
        <w:r w:rsidRPr="00B45E1A">
          <w:rPr>
            <w:rFonts w:ascii="Times New Roman" w:hAnsi="Times New Roman" w:cs="Times New Roman"/>
            <w:color w:val="1155CC"/>
            <w:sz w:val="24"/>
            <w:szCs w:val="24"/>
            <w:u w:val="single"/>
          </w:rPr>
          <w:t>sfsp.fr</w:t>
        </w:r>
      </w:hyperlink>
      <w:r w:rsidRPr="00B45E1A">
        <w:rPr>
          <w:rFonts w:ascii="Times New Roman" w:hAnsi="Times New Roman" w:cs="Times New Roman"/>
          <w:sz w:val="24"/>
          <w:szCs w:val="24"/>
        </w:rPr>
        <w:t xml:space="preserve"> et sur le site </w:t>
      </w:r>
      <w:hyperlink r:id="rId7">
        <w:r w:rsidRPr="00B45E1A">
          <w:rPr>
            <w:rFonts w:ascii="Times New Roman" w:hAnsi="Times New Roman" w:cs="Times New Roman"/>
            <w:color w:val="1155CC"/>
            <w:sz w:val="24"/>
            <w:szCs w:val="24"/>
            <w:u w:val="single"/>
          </w:rPr>
          <w:t>promotion-sante-ara.org</w:t>
        </w:r>
      </w:hyperlink>
      <w:r w:rsidRPr="00B45E1A">
        <w:rPr>
          <w:rFonts w:ascii="Times New Roman" w:hAnsi="Times New Roman" w:cs="Times New Roman"/>
          <w:sz w:val="24"/>
          <w:szCs w:val="24"/>
        </w:rPr>
        <w:t>.</w:t>
      </w:r>
    </w:p>
    <w:p w14:paraId="0F2C08E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1.2 CoDES 95 — Chargé(e) d’animation en prévention et promotion à la santé</w:t>
      </w:r>
    </w:p>
    <w:p w14:paraId="275E547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CoDES 95 (Comité départemental d’éducation et de promotion de la santé du Val-d’Oise) — Pontoise (95), France</w:t>
      </w:r>
    </w:p>
    <w:p w14:paraId="68DA5AA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20 novembre 2026</w:t>
      </w:r>
    </w:p>
    <w:p w14:paraId="1BD580B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CDD ; formation santé publique / éducation pour la santé.</w:t>
      </w:r>
    </w:p>
    <w:p w14:paraId="68B75BC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animation d’actions de prévention, travail de terrain auprès des publics, conduite de projets participatifs.</w:t>
      </w:r>
    </w:p>
    <w:p w14:paraId="5D48815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CV + lettre de motivation via l’offre publiée sur </w:t>
      </w:r>
      <w:hyperlink r:id="rId8">
        <w:r w:rsidRPr="00B45E1A">
          <w:rPr>
            <w:rFonts w:ascii="Times New Roman" w:hAnsi="Times New Roman" w:cs="Times New Roman"/>
            <w:color w:val="1155CC"/>
            <w:sz w:val="24"/>
            <w:szCs w:val="24"/>
            <w:u w:val="single"/>
          </w:rPr>
          <w:t>sfsp.fr</w:t>
        </w:r>
      </w:hyperlink>
      <w:r w:rsidRPr="00B45E1A">
        <w:rPr>
          <w:rFonts w:ascii="Times New Roman" w:hAnsi="Times New Roman" w:cs="Times New Roman"/>
          <w:sz w:val="24"/>
          <w:szCs w:val="24"/>
        </w:rPr>
        <w:t>.</w:t>
      </w:r>
    </w:p>
    <w:p w14:paraId="41979CB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1.3 SIDA Info Service — poste en prévention</w:t>
      </w:r>
    </w:p>
    <w:p w14:paraId="7064AAD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SIDA Info Service — Montreuil (93), France</w:t>
      </w:r>
    </w:p>
    <w:p w14:paraId="60FBE6E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30 novembre 2026</w:t>
      </w:r>
    </w:p>
    <w:p w14:paraId="3AD7220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expérience en prévention / écoute / santé communautaire ; discrétion et disponibilité.</w:t>
      </w:r>
    </w:p>
    <w:p w14:paraId="6A418A7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accueil, écoute, information et orientation du public sur les questions de santé.</w:t>
      </w:r>
    </w:p>
    <w:p w14:paraId="6F6AA15E"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9">
        <w:r w:rsidRPr="00B45E1A">
          <w:rPr>
            <w:rFonts w:ascii="Times New Roman" w:hAnsi="Times New Roman" w:cs="Times New Roman"/>
            <w:color w:val="1155CC"/>
            <w:sz w:val="24"/>
            <w:szCs w:val="24"/>
            <w:u w:val="single"/>
          </w:rPr>
          <w:t>sfsp.fr</w:t>
        </w:r>
      </w:hyperlink>
      <w:r w:rsidRPr="00B45E1A">
        <w:rPr>
          <w:rFonts w:ascii="Times New Roman" w:hAnsi="Times New Roman" w:cs="Times New Roman"/>
          <w:sz w:val="24"/>
          <w:szCs w:val="24"/>
        </w:rPr>
        <w:t>.</w:t>
      </w:r>
    </w:p>
    <w:p w14:paraId="68BD89AF"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1.4 Tab’agir — Chargé(e) de projets prévention</w:t>
      </w:r>
    </w:p>
    <w:p w14:paraId="4A57E63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Tab’agir — Nevers (58), France</w:t>
      </w:r>
    </w:p>
    <w:p w14:paraId="2927146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6 novembre 2026</w:t>
      </w:r>
    </w:p>
    <w:p w14:paraId="5B45D5F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expérience en conduite de projets de prévention.</w:t>
      </w:r>
    </w:p>
    <w:p w14:paraId="212EEAF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pilotage d’actions de prévention tabac et addictions, animation de réseaux d’acteurs.</w:t>
      </w:r>
    </w:p>
    <w:p w14:paraId="163C9B08" w14:textId="7B745AAA" w:rsidR="00B45E1A" w:rsidRPr="00B45E1A" w:rsidRDefault="00000000" w:rsidP="00B45E1A">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10">
        <w:r w:rsidRPr="00B45E1A">
          <w:rPr>
            <w:rFonts w:ascii="Times New Roman" w:hAnsi="Times New Roman" w:cs="Times New Roman"/>
            <w:color w:val="1155CC"/>
            <w:sz w:val="24"/>
            <w:szCs w:val="24"/>
            <w:u w:val="single"/>
          </w:rPr>
          <w:t>sfsp.fr</w:t>
        </w:r>
      </w:hyperlink>
      <w:r w:rsidRPr="00B45E1A">
        <w:rPr>
          <w:rFonts w:ascii="Times New Roman" w:hAnsi="Times New Roman" w:cs="Times New Roman"/>
          <w:sz w:val="24"/>
          <w:szCs w:val="24"/>
        </w:rPr>
        <w:t>.</w:t>
      </w:r>
    </w:p>
    <w:p w14:paraId="3F293DE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1.5 Santé publique France — offres en prévention / promotion de la santé</w:t>
      </w:r>
    </w:p>
    <w:p w14:paraId="2C39670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Santé publique France — Saint-Maurice (94), France</w:t>
      </w:r>
    </w:p>
    <w:p w14:paraId="3131EDF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30 novembre 2026 (selon la fiche consultée ; 37 offres en ligne au 9 octobre 2026)</w:t>
      </w:r>
    </w:p>
    <w:p w14:paraId="638279E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postes ouverts aux titulaires et aux contractuels, selon la fiche ; niveau Master fréquent.</w:t>
      </w:r>
    </w:p>
    <w:p w14:paraId="1F8AE7E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selon les fiches : épidémiologie, prévention, promotion de la santé, appui à la décision publique, communication.</w:t>
      </w:r>
    </w:p>
    <w:p w14:paraId="2EEFA57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dépôt de candidature en ligne sur </w:t>
      </w:r>
      <w:hyperlink r:id="rId11">
        <w:r w:rsidRPr="00B45E1A">
          <w:rPr>
            <w:rFonts w:ascii="Times New Roman" w:hAnsi="Times New Roman" w:cs="Times New Roman"/>
            <w:color w:val="1155CC"/>
            <w:sz w:val="24"/>
            <w:szCs w:val="24"/>
            <w:u w:val="single"/>
          </w:rPr>
          <w:t>santepubliquefrance.fr</w:t>
        </w:r>
      </w:hyperlink>
      <w:r w:rsidRPr="00B45E1A">
        <w:rPr>
          <w:rFonts w:ascii="Times New Roman" w:hAnsi="Times New Roman" w:cs="Times New Roman"/>
          <w:sz w:val="24"/>
          <w:szCs w:val="24"/>
        </w:rPr>
        <w:t xml:space="preserve"> / </w:t>
      </w:r>
      <w:hyperlink r:id="rId12">
        <w:r w:rsidRPr="00B45E1A">
          <w:rPr>
            <w:rFonts w:ascii="Times New Roman" w:hAnsi="Times New Roman" w:cs="Times New Roman"/>
            <w:color w:val="1155CC"/>
            <w:sz w:val="24"/>
            <w:szCs w:val="24"/>
            <w:u w:val="single"/>
          </w:rPr>
          <w:t>invs.santepubliquefrance.fr/offres-demploi</w:t>
        </w:r>
      </w:hyperlink>
      <w:r w:rsidRPr="00B45E1A">
        <w:rPr>
          <w:rFonts w:ascii="Times New Roman" w:hAnsi="Times New Roman" w:cs="Times New Roman"/>
          <w:sz w:val="24"/>
          <w:szCs w:val="24"/>
        </w:rPr>
        <w:t>.</w:t>
      </w:r>
    </w:p>
    <w:p w14:paraId="3AAACB0D"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1.6 Association Avenir Santé — Coordinateur / coordinatrice prévention Bourgogne-Franche-Comté</w:t>
      </w:r>
    </w:p>
    <w:p w14:paraId="453C73E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Association Avenir Santé — Dijon (21), France</w:t>
      </w:r>
    </w:p>
    <w:p w14:paraId="3B368DD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23 octobre 2026 (urgence)</w:t>
      </w:r>
    </w:p>
    <w:p w14:paraId="36ECBB7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CDD ; expérience en coordination d’actions de prévention.</w:t>
      </w:r>
    </w:p>
    <w:p w14:paraId="32E1755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coordination territoriale, gestion de projet, animation de partenariats.</w:t>
      </w:r>
    </w:p>
    <w:p w14:paraId="0E5F56A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13">
        <w:r w:rsidRPr="00B45E1A">
          <w:rPr>
            <w:rFonts w:ascii="Times New Roman" w:hAnsi="Times New Roman" w:cs="Times New Roman"/>
            <w:color w:val="1155CC"/>
            <w:sz w:val="24"/>
            <w:szCs w:val="24"/>
            <w:u w:val="single"/>
          </w:rPr>
          <w:t>sfsp.fr</w:t>
        </w:r>
      </w:hyperlink>
      <w:r w:rsidRPr="00B45E1A">
        <w:rPr>
          <w:rFonts w:ascii="Times New Roman" w:hAnsi="Times New Roman" w:cs="Times New Roman"/>
          <w:sz w:val="24"/>
          <w:szCs w:val="24"/>
        </w:rPr>
        <w:t>.</w:t>
      </w:r>
    </w:p>
    <w:p w14:paraId="7A8C52E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1.7 PAM Bénin — 3 Volontaires des Nations Unies communautaires (volet communication / engagement communautaire)</w:t>
      </w:r>
    </w:p>
    <w:p w14:paraId="7454787F"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Programme alimentaire mondial (PAM / WFP) — Bohicon (Zou), Kandi (Alibori), Natitingou (Atacora), Bénin</w:t>
      </w:r>
    </w:p>
    <w:p w14:paraId="679F9C9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28 octobre 2026 selon la fiche UNV / 29 octobre 2026 selon les relais d’annonces — à vérifier sur la fiche officielle</w:t>
      </w:r>
    </w:p>
    <w:p w14:paraId="714741D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être ressortissant béninois, résident légal ou réfugié au Bénin ; 18 à 80 ans ; diplôme d’études secondaires (diplôme universitaire = avantage) ; </w:t>
      </w:r>
      <w:r w:rsidRPr="00B45E1A">
        <w:rPr>
          <w:rFonts w:ascii="Times New Roman" w:hAnsi="Times New Roman" w:cs="Times New Roman"/>
          <w:b/>
          <w:sz w:val="24"/>
          <w:szCs w:val="24"/>
        </w:rPr>
        <w:t>au moins 2 ans d’expérience</w:t>
      </w:r>
      <w:r w:rsidRPr="00B45E1A">
        <w:rPr>
          <w:rFonts w:ascii="Times New Roman" w:hAnsi="Times New Roman" w:cs="Times New Roman"/>
          <w:sz w:val="24"/>
          <w:szCs w:val="24"/>
        </w:rPr>
        <w:t xml:space="preserve"> en planification, mise en œuvre et suivi d’activités de communication et d’engagement communautaire ; </w:t>
      </w:r>
      <w:r w:rsidRPr="00B45E1A">
        <w:rPr>
          <w:rFonts w:ascii="Times New Roman" w:hAnsi="Times New Roman" w:cs="Times New Roman"/>
          <w:b/>
          <w:sz w:val="24"/>
          <w:szCs w:val="24"/>
        </w:rPr>
        <w:t>résider impérativement dans le département ou la commune d’affectation</w:t>
      </w:r>
      <w:r w:rsidRPr="00B45E1A">
        <w:rPr>
          <w:rFonts w:ascii="Times New Roman" w:hAnsi="Times New Roman" w:cs="Times New Roman"/>
          <w:sz w:val="24"/>
          <w:szCs w:val="24"/>
        </w:rPr>
        <w:t xml:space="preserve"> ; maîtrise du français ; langues locales (fon, mahi, baatonu/bariba, dendi, fulfulde, ditammari, waama, nateni) = atout.</w:t>
      </w:r>
    </w:p>
    <w:p w14:paraId="55B4DD8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appui à la mise en œuvre des programmes du PAM (dont nutrition, cantines scolaires, résilience), mobilisation communautaire, animation de groupes, reporting clair, intégration du genre et de la diversité.</w:t>
      </w:r>
    </w:p>
    <w:p w14:paraId="16A3150E"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uniquement sur la plateforme UNV : </w:t>
      </w:r>
      <w:hyperlink r:id="rId14">
        <w:r w:rsidRPr="00B45E1A">
          <w:rPr>
            <w:rFonts w:ascii="Times New Roman" w:hAnsi="Times New Roman" w:cs="Times New Roman"/>
            <w:color w:val="1155CC"/>
            <w:sz w:val="24"/>
            <w:szCs w:val="24"/>
            <w:u w:val="single"/>
          </w:rPr>
          <w:t>app.unv.org/opportunities/1784888021273283</w:t>
        </w:r>
      </w:hyperlink>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Préciser le lieu d’affectation choisi (Bohicon, Kandi ou Natitingou) dans la lettre de motivation.</w:t>
      </w:r>
      <w:r w:rsidRPr="00B45E1A">
        <w:rPr>
          <w:rFonts w:ascii="Times New Roman" w:hAnsi="Times New Roman" w:cs="Times New Roman"/>
          <w:sz w:val="24"/>
          <w:szCs w:val="24"/>
        </w:rPr>
        <w:t xml:space="preserve"> Contrat de 12 mois, indemnité de volontaire d’environ 213 467 FCFA/mois.</w:t>
      </w:r>
    </w:p>
    <w:p w14:paraId="35D2998D" w14:textId="77777777" w:rsidR="00B45E1A" w:rsidRDefault="00B45E1A">
      <w:pPr>
        <w:pStyle w:val="Titre2"/>
        <w:rPr>
          <w:rFonts w:ascii="Times New Roman" w:hAnsi="Times New Roman" w:cs="Times New Roman"/>
          <w:b w:val="0"/>
          <w:sz w:val="24"/>
          <w:szCs w:val="24"/>
        </w:rPr>
      </w:pPr>
    </w:p>
    <w:p w14:paraId="685E17CC" w14:textId="77777777" w:rsidR="00B45E1A" w:rsidRDefault="00B45E1A">
      <w:pPr>
        <w:pStyle w:val="Titre2"/>
        <w:rPr>
          <w:rFonts w:ascii="Times New Roman" w:hAnsi="Times New Roman" w:cs="Times New Roman"/>
          <w:b w:val="0"/>
          <w:sz w:val="24"/>
          <w:szCs w:val="24"/>
        </w:rPr>
      </w:pPr>
    </w:p>
    <w:p w14:paraId="4F83E9DE" w14:textId="77777777" w:rsidR="00B45E1A" w:rsidRPr="00B45E1A" w:rsidRDefault="00B45E1A" w:rsidP="00B45E1A"/>
    <w:p w14:paraId="62A14184" w14:textId="77777777" w:rsidR="00B45E1A" w:rsidRDefault="00B45E1A">
      <w:pPr>
        <w:pStyle w:val="Titre2"/>
        <w:rPr>
          <w:rFonts w:ascii="Times New Roman" w:hAnsi="Times New Roman" w:cs="Times New Roman"/>
          <w:b w:val="0"/>
          <w:sz w:val="24"/>
          <w:szCs w:val="24"/>
        </w:rPr>
      </w:pPr>
    </w:p>
    <w:p w14:paraId="7AAD0F97" w14:textId="420C0825"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2. Aide à domicile / auxiliaire de vie — Home health care aide</w:t>
      </w:r>
    </w:p>
    <w:p w14:paraId="5C3C1BED"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2.1 AUXI’life — Auxiliaire de vie (réseau national, France)</w:t>
      </w:r>
    </w:p>
    <w:p w14:paraId="0908278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Réseau AUXI’life — France</w:t>
      </w:r>
    </w:p>
    <w:p w14:paraId="18E1CE2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permanent, pas de date limite annoncée</w:t>
      </w:r>
    </w:p>
    <w:p w14:paraId="29AF3D2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aucun diplôme obligatoire</w:t>
      </w:r>
      <w:r w:rsidRPr="00B45E1A">
        <w:rPr>
          <w:rFonts w:ascii="Times New Roman" w:hAnsi="Times New Roman" w:cs="Times New Roman"/>
          <w:sz w:val="24"/>
          <w:szCs w:val="24"/>
        </w:rPr>
        <w:t xml:space="preserve"> ; formation interne assurée dès l’arrivée ; les diplômes ADVF, DEAES, AES sont valorisés.</w:t>
      </w:r>
    </w:p>
    <w:p w14:paraId="42CB0DB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aide aux actes de la vie quotidienne, préparation des repas, entretien du logement, accompagnement ; ponctualité, discrétion, autonomie, sens de l’écoute ; permis B apprécié.</w:t>
      </w:r>
    </w:p>
    <w:p w14:paraId="02D8FC1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15">
        <w:r w:rsidRPr="00B45E1A">
          <w:rPr>
            <w:rFonts w:ascii="Times New Roman" w:hAnsi="Times New Roman" w:cs="Times New Roman"/>
            <w:color w:val="1155CC"/>
            <w:sz w:val="24"/>
            <w:szCs w:val="24"/>
            <w:u w:val="single"/>
          </w:rPr>
          <w:t>auxilife.fr/recrutement</w:t>
        </w:r>
      </w:hyperlink>
      <w:r w:rsidRPr="00B45E1A">
        <w:rPr>
          <w:rFonts w:ascii="Times New Roman" w:hAnsi="Times New Roman" w:cs="Times New Roman"/>
          <w:sz w:val="24"/>
          <w:szCs w:val="24"/>
        </w:rPr>
        <w:t>.</w:t>
      </w:r>
    </w:p>
    <w:p w14:paraId="594AFDED"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2.2 ADMR — Aide à domicile / auxiliaire de vie (réseau associatif, France)</w:t>
      </w:r>
    </w:p>
    <w:p w14:paraId="2CFC609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ADMR (réseau de 96 fédérations départementales) — France entière</w:t>
      </w:r>
    </w:p>
    <w:p w14:paraId="691161A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candidatures en continu</w:t>
      </w:r>
    </w:p>
    <w:p w14:paraId="5ADB5E3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titre ADVF ou DEAES apprécié, débutants acceptés selon les sections.</w:t>
      </w:r>
    </w:p>
    <w:p w14:paraId="2CBA401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des personnes âgées ou en situation de handicap à domicile, aide à la préparation des repas et au suivi nutritionnel.</w:t>
      </w:r>
    </w:p>
    <w:p w14:paraId="0038AF1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(et candidature spontanée) sur </w:t>
      </w:r>
      <w:hyperlink r:id="rId16">
        <w:r w:rsidRPr="00B45E1A">
          <w:rPr>
            <w:rFonts w:ascii="Times New Roman" w:hAnsi="Times New Roman" w:cs="Times New Roman"/>
            <w:color w:val="1155CC"/>
            <w:sz w:val="24"/>
            <w:szCs w:val="24"/>
            <w:u w:val="single"/>
          </w:rPr>
          <w:t>admr.org/offre-emploi</w:t>
        </w:r>
      </w:hyperlink>
      <w:r w:rsidRPr="00B45E1A">
        <w:rPr>
          <w:rFonts w:ascii="Times New Roman" w:hAnsi="Times New Roman" w:cs="Times New Roman"/>
          <w:sz w:val="24"/>
          <w:szCs w:val="24"/>
        </w:rPr>
        <w:t>.</w:t>
      </w:r>
    </w:p>
    <w:p w14:paraId="19A1897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2.3 CCAS de Saint-Louis — Aide à domicile / auxiliaire de vie sociale (15 postes, La Réunion)</w:t>
      </w:r>
    </w:p>
    <w:p w14:paraId="6523E6C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Centre communal d’action sociale de Saint-Louis — La Réunion (974), France</w:t>
      </w:r>
    </w:p>
    <w:p w14:paraId="2D59909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15 novembre 2026</w:t>
      </w:r>
    </w:p>
    <w:p w14:paraId="600C6ED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emploi permanent ; recrutement possible sans concours (grade d’entrée de catégorie C) ; titulaires ou contractuels.</w:t>
      </w:r>
    </w:p>
    <w:p w14:paraId="5804BEE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à domicile des publics fragiles, aide à l’alimentation et à l’hygiène.</w:t>
      </w:r>
    </w:p>
    <w:p w14:paraId="491BFEA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sur </w:t>
      </w:r>
      <w:hyperlink r:id="rId17">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 xml:space="preserve"> (offre n° O974261012000139, publiée le 15/10/2026).</w:t>
      </w:r>
    </w:p>
    <w:p w14:paraId="5206287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2.4 Fonction publique territoriale — Auxiliaire de vie / aide à domicile (48 offres en cours)</w:t>
      </w:r>
    </w:p>
    <w:p w14:paraId="514BFDA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collectivités territoriales françaises (47 offres en FPT, 1 en FPH)</w:t>
      </w:r>
    </w:p>
    <w:p w14:paraId="6B4DE87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variable selon les offres ; 48 offres en cours de diffusion au 17 octobre 2026</w:t>
      </w:r>
    </w:p>
    <w:p w14:paraId="26DD364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titre ADVF ou DEAES apprécié ; recrutement direct sans concours possible sur les grades d’entrée de catégorie C.</w:t>
      </w:r>
    </w:p>
    <w:p w14:paraId="0F77985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aide à la vie quotidienne, préparation des repas, entretien du logement, compagnie.</w:t>
      </w:r>
    </w:p>
    <w:p w14:paraId="7A1CCA1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consulter les offres sur </w:t>
      </w:r>
      <w:hyperlink r:id="rId18">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 xml:space="preserve"> et </w:t>
      </w:r>
      <w:hyperlink r:id="rId19">
        <w:r w:rsidRPr="00B45E1A">
          <w:rPr>
            <w:rFonts w:ascii="Times New Roman" w:hAnsi="Times New Roman" w:cs="Times New Roman"/>
            <w:color w:val="1155CC"/>
            <w:sz w:val="24"/>
            <w:szCs w:val="24"/>
            <w:u w:val="single"/>
          </w:rPr>
          <w:t>juristique.org</w:t>
        </w:r>
      </w:hyperlink>
      <w:r w:rsidRPr="00B45E1A">
        <w:rPr>
          <w:rFonts w:ascii="Times New Roman" w:hAnsi="Times New Roman" w:cs="Times New Roman"/>
          <w:sz w:val="24"/>
          <w:szCs w:val="24"/>
        </w:rPr>
        <w:t>.</w:t>
      </w:r>
    </w:p>
    <w:p w14:paraId="20D0017F" w14:textId="77777777" w:rsidR="00B45E1A" w:rsidRDefault="00B45E1A">
      <w:pPr>
        <w:pStyle w:val="Titre2"/>
        <w:rPr>
          <w:rFonts w:ascii="Times New Roman" w:hAnsi="Times New Roman" w:cs="Times New Roman"/>
          <w:b w:val="0"/>
          <w:sz w:val="24"/>
          <w:szCs w:val="24"/>
        </w:rPr>
      </w:pPr>
    </w:p>
    <w:p w14:paraId="3EF6AB25" w14:textId="77777777" w:rsidR="00B45E1A" w:rsidRPr="00B45E1A" w:rsidRDefault="00B45E1A" w:rsidP="00B45E1A"/>
    <w:p w14:paraId="455D7298" w14:textId="5CAE2BB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3. Coach sportif / préparateur physique — Personal trainer</w:t>
      </w:r>
    </w:p>
    <w:p w14:paraId="2D01FD59"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3.1 Ownsport — Coach sportif à domicile (indépendant)</w:t>
      </w:r>
    </w:p>
    <w:p w14:paraId="406107C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Ownsport — France</w:t>
      </w:r>
    </w:p>
    <w:p w14:paraId="65749CA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le 14 octobre 2026, recrutement continu</w:t>
      </w:r>
    </w:p>
    <w:p w14:paraId="45AAD5C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d’éducateur sportif et </w:t>
      </w:r>
      <w:r w:rsidRPr="00B45E1A">
        <w:rPr>
          <w:rFonts w:ascii="Times New Roman" w:hAnsi="Times New Roman" w:cs="Times New Roman"/>
          <w:b/>
          <w:sz w:val="24"/>
          <w:szCs w:val="24"/>
        </w:rPr>
        <w:t>carte professionnelle en cours de validité</w:t>
      </w:r>
      <w:r w:rsidRPr="00B45E1A">
        <w:rPr>
          <w:rFonts w:ascii="Times New Roman" w:hAnsi="Times New Roman" w:cs="Times New Roman"/>
          <w:sz w:val="24"/>
          <w:szCs w:val="24"/>
        </w:rPr>
        <w:t xml:space="preserve"> obligatoires.</w:t>
      </w:r>
    </w:p>
    <w:p w14:paraId="45D86A6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encadrement de séances à domicile, connaissances en nutrition du sportif appréciées.</w:t>
      </w:r>
    </w:p>
    <w:p w14:paraId="1A77620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le bouton de l’annonce sur </w:t>
      </w:r>
      <w:hyperlink r:id="rId20">
        <w:r w:rsidRPr="00B45E1A">
          <w:rPr>
            <w:rFonts w:ascii="Times New Roman" w:hAnsi="Times New Roman" w:cs="Times New Roman"/>
            <w:color w:val="1155CC"/>
            <w:sz w:val="24"/>
            <w:szCs w:val="24"/>
            <w:u w:val="single"/>
          </w:rPr>
          <w:t>ownsport.fr/offre-emploi</w:t>
        </w:r>
      </w:hyperlink>
      <w:r w:rsidRPr="00B45E1A">
        <w:rPr>
          <w:rFonts w:ascii="Times New Roman" w:hAnsi="Times New Roman" w:cs="Times New Roman"/>
          <w:sz w:val="24"/>
          <w:szCs w:val="24"/>
        </w:rPr>
        <w:t>.</w:t>
      </w:r>
    </w:p>
    <w:p w14:paraId="70F7F07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3.2 Marché français du coaching (salles et indépendants)</w:t>
      </w:r>
    </w:p>
    <w:p w14:paraId="72D019B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Orange Bleue, Fitness Park, Keep Cool, Basic-Fit, Neoness, L’Atelier Coaching, Body’s Studio, Gymspot, Les Coachs Français, PERSONAL SPORT TRAINER — France</w:t>
      </w:r>
    </w:p>
    <w:p w14:paraId="34771BE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offres en continu (455 offres « coach sportif » recensées au 20 octobre 2026 ; 353 offres sur France Travail)</w:t>
      </w:r>
    </w:p>
    <w:p w14:paraId="587757F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diplômes acceptés selon les postes : BPJEPS AF, Licence STAPS, CQP Instructeur Fitness, DEUST ; carte professionnelle pour l’encadrement contre rémunération.</w:t>
      </w:r>
    </w:p>
    <w:p w14:paraId="7575BAA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personnalisé, conseil en hygiène de vie et en nutrition sportive, fidélisation clients.</w:t>
      </w:r>
    </w:p>
    <w:p w14:paraId="4085728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sur </w:t>
      </w:r>
      <w:hyperlink r:id="rId21">
        <w:r w:rsidRPr="00B45E1A">
          <w:rPr>
            <w:rFonts w:ascii="Times New Roman" w:hAnsi="Times New Roman" w:cs="Times New Roman"/>
            <w:color w:val="1155CC"/>
            <w:sz w:val="24"/>
            <w:szCs w:val="24"/>
            <w:u w:val="single"/>
          </w:rPr>
          <w:t>hellowork.com</w:t>
        </w:r>
      </w:hyperlink>
      <w:r w:rsidRPr="00B45E1A">
        <w:rPr>
          <w:rFonts w:ascii="Times New Roman" w:hAnsi="Times New Roman" w:cs="Times New Roman"/>
          <w:sz w:val="24"/>
          <w:szCs w:val="24"/>
        </w:rPr>
        <w:t xml:space="preserve">, </w:t>
      </w:r>
      <w:hyperlink r:id="rId22">
        <w:r w:rsidRPr="00B45E1A">
          <w:rPr>
            <w:rFonts w:ascii="Times New Roman" w:hAnsi="Times New Roman" w:cs="Times New Roman"/>
            <w:color w:val="1155CC"/>
            <w:sz w:val="24"/>
            <w:szCs w:val="24"/>
            <w:u w:val="single"/>
          </w:rPr>
          <w:t>candidat.francetravail.fr</w:t>
        </w:r>
      </w:hyperlink>
      <w:r w:rsidRPr="00B45E1A">
        <w:rPr>
          <w:rFonts w:ascii="Times New Roman" w:hAnsi="Times New Roman" w:cs="Times New Roman"/>
          <w:sz w:val="24"/>
          <w:szCs w:val="24"/>
        </w:rPr>
        <w:t xml:space="preserve"> et les sites des enseignes.</w:t>
      </w:r>
    </w:p>
    <w:p w14:paraId="3F5A544F" w14:textId="1C82B340"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4. Coach santé / bien-être — Health coach</w:t>
      </w:r>
    </w:p>
    <w:p w14:paraId="07613D62"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4.1 Vida Health — Health Coach (télétravail, États-Unis)</w:t>
      </w:r>
    </w:p>
    <w:p w14:paraId="387C948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Vida Health — à distance (États-Unis)</w:t>
      </w:r>
    </w:p>
    <w:p w14:paraId="1E5B7E5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continu</w:t>
      </w:r>
    </w:p>
    <w:p w14:paraId="370A0A3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dans un domaine lié à la santé (nutrition, santé publique, physiologie de l’exercice, psychologie, sciences de la santé, éducation à la santé) ; </w:t>
      </w:r>
      <w:r w:rsidRPr="00B45E1A">
        <w:rPr>
          <w:rFonts w:ascii="Times New Roman" w:hAnsi="Times New Roman" w:cs="Times New Roman"/>
          <w:b/>
          <w:sz w:val="24"/>
          <w:szCs w:val="24"/>
        </w:rPr>
        <w:t>autorisation de travail aux États-Unis</w:t>
      </w:r>
      <w:r w:rsidRPr="00B45E1A">
        <w:rPr>
          <w:rFonts w:ascii="Times New Roman" w:hAnsi="Times New Roman" w:cs="Times New Roman"/>
          <w:sz w:val="24"/>
          <w:szCs w:val="24"/>
        </w:rPr>
        <w:t xml:space="preserve"> ; temps partiel, 30 $/heure.</w:t>
      </w:r>
    </w:p>
    <w:p w14:paraId="1736FEE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en ligne de patients (maladies chroniques, perte de poids), suivi personnalisé.</w:t>
      </w:r>
    </w:p>
    <w:p w14:paraId="33DDC7B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sur </w:t>
      </w:r>
      <w:hyperlink r:id="rId23">
        <w:r w:rsidRPr="00B45E1A">
          <w:rPr>
            <w:rFonts w:ascii="Times New Roman" w:hAnsi="Times New Roman" w:cs="Times New Roman"/>
            <w:color w:val="1155CC"/>
            <w:sz w:val="24"/>
            <w:szCs w:val="24"/>
            <w:u w:val="single"/>
          </w:rPr>
          <w:t>indeed.com</w:t>
        </w:r>
      </w:hyperlink>
      <w:r w:rsidRPr="00B45E1A">
        <w:rPr>
          <w:rFonts w:ascii="Times New Roman" w:hAnsi="Times New Roman" w:cs="Times New Roman"/>
          <w:sz w:val="24"/>
          <w:szCs w:val="24"/>
        </w:rPr>
        <w:t xml:space="preserve"> / site de Vida Health.</w:t>
      </w:r>
    </w:p>
    <w:p w14:paraId="5E43DBF2"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4.2 Ucardia — Health &amp; Wellness Coach (télétravail, États-Unis)</w:t>
      </w:r>
    </w:p>
    <w:p w14:paraId="6C59C7A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Ucardia — à distance</w:t>
      </w:r>
    </w:p>
    <w:p w14:paraId="4B4D2B5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continu</w:t>
      </w:r>
    </w:p>
    <w:p w14:paraId="6A852C3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22 à 32 $/heure ; expérience en coaching santé ; travail à distance.</w:t>
      </w:r>
    </w:p>
    <w:p w14:paraId="11FEBC0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consultations virtuelles, conception de plans alimentaires personnalisés, protocoles nutritionnels.</w:t>
      </w:r>
    </w:p>
    <w:p w14:paraId="74806E9F" w14:textId="77777777" w:rsidR="006170A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24">
        <w:r w:rsidRPr="00B45E1A">
          <w:rPr>
            <w:rFonts w:ascii="Times New Roman" w:hAnsi="Times New Roman" w:cs="Times New Roman"/>
            <w:color w:val="1155CC"/>
            <w:sz w:val="24"/>
            <w:szCs w:val="24"/>
            <w:u w:val="single"/>
          </w:rPr>
          <w:t>indeed.com</w:t>
        </w:r>
      </w:hyperlink>
      <w:r w:rsidRPr="00B45E1A">
        <w:rPr>
          <w:rFonts w:ascii="Times New Roman" w:hAnsi="Times New Roman" w:cs="Times New Roman"/>
          <w:sz w:val="24"/>
          <w:szCs w:val="24"/>
        </w:rPr>
        <w:t>.</w:t>
      </w:r>
    </w:p>
    <w:p w14:paraId="643C2374" w14:textId="77777777" w:rsidR="00B45E1A" w:rsidRPr="00B45E1A" w:rsidRDefault="00B45E1A" w:rsidP="00B45E1A">
      <w:pPr>
        <w:pStyle w:val="Listepuces"/>
        <w:numPr>
          <w:ilvl w:val="0"/>
          <w:numId w:val="0"/>
        </w:numPr>
        <w:spacing w:after="40"/>
        <w:ind w:left="397"/>
        <w:rPr>
          <w:rFonts w:ascii="Times New Roman" w:hAnsi="Times New Roman" w:cs="Times New Roman"/>
          <w:sz w:val="24"/>
          <w:szCs w:val="24"/>
        </w:rPr>
      </w:pPr>
    </w:p>
    <w:p w14:paraId="7E20C34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4.3 Autres recruteurs actifs en octobre 2026</w:t>
      </w:r>
    </w:p>
    <w:p w14:paraId="49F1061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WarriorBabe (20 $/h, certification nutrition + personal trainer), Alaya Health &amp; Wellness (35 $/h), Calibrate (20 $/h), Evernorth / Cigna (RN Health Coach), Mantra Care, Linc Healthcare — tous à distance, États-Unis.</w:t>
      </w:r>
    </w:p>
    <w:p w14:paraId="3E826A5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expérience en coaching, certification de coach santé (NBHWC, Wellcoaches, ACLM, ACSM) ; autorisation de travail aux États-Unis.</w:t>
      </w:r>
    </w:p>
    <w:p w14:paraId="0CA613CA" w14:textId="2100A4BB" w:rsidR="00B45E1A" w:rsidRPr="00B45E1A" w:rsidRDefault="00000000" w:rsidP="00B45E1A">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candidatures via </w:t>
      </w:r>
      <w:hyperlink r:id="rId25">
        <w:r w:rsidRPr="00B45E1A">
          <w:rPr>
            <w:rFonts w:ascii="Times New Roman" w:hAnsi="Times New Roman" w:cs="Times New Roman"/>
            <w:color w:val="1155CC"/>
            <w:sz w:val="24"/>
            <w:szCs w:val="24"/>
            <w:u w:val="single"/>
          </w:rPr>
          <w:t>indeed.com</w:t>
        </w:r>
      </w:hyperlink>
      <w:r w:rsidRPr="00B45E1A">
        <w:rPr>
          <w:rFonts w:ascii="Times New Roman" w:hAnsi="Times New Roman" w:cs="Times New Roman"/>
          <w:sz w:val="24"/>
          <w:szCs w:val="24"/>
        </w:rPr>
        <w:t xml:space="preserve"> et les sites des </w:t>
      </w:r>
      <w:proofErr w:type="spellStart"/>
      <w:r w:rsidRPr="00B45E1A">
        <w:rPr>
          <w:rFonts w:ascii="Times New Roman" w:hAnsi="Times New Roman" w:cs="Times New Roman"/>
          <w:sz w:val="24"/>
          <w:szCs w:val="24"/>
        </w:rPr>
        <w:t>employeurs</w:t>
      </w:r>
      <w:proofErr w:type="spellEnd"/>
      <w:r w:rsidRPr="00B45E1A">
        <w:rPr>
          <w:rFonts w:ascii="Times New Roman" w:hAnsi="Times New Roman" w:cs="Times New Roman"/>
          <w:sz w:val="24"/>
          <w:szCs w:val="24"/>
        </w:rPr>
        <w:t>.</w:t>
      </w:r>
    </w:p>
    <w:p w14:paraId="17EB0EF1" w14:textId="5B37F45A"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5. Chargé(e) de plaidoyer en santé publique — Public health advocate</w:t>
      </w:r>
    </w:p>
    <w:p w14:paraId="2FA900CE"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 xml:space="preserve">5.1 PATH — Open Call for </w:t>
      </w:r>
      <w:proofErr w:type="gramStart"/>
      <w:r w:rsidRPr="00B45E1A">
        <w:rPr>
          <w:rFonts w:ascii="Times New Roman" w:hAnsi="Times New Roman" w:cs="Times New Roman"/>
          <w:b w:val="0"/>
          <w:szCs w:val="24"/>
        </w:rPr>
        <w:t>Consultants :</w:t>
      </w:r>
      <w:proofErr w:type="gramEnd"/>
      <w:r w:rsidRPr="00B45E1A">
        <w:rPr>
          <w:rFonts w:ascii="Times New Roman" w:hAnsi="Times New Roman" w:cs="Times New Roman"/>
          <w:b w:val="0"/>
          <w:szCs w:val="24"/>
        </w:rPr>
        <w:t xml:space="preserve"> Health Policy Advocacy and Communications</w:t>
      </w:r>
    </w:p>
    <w:p w14:paraId="01909CBB"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PATH (organisation mondiale de santé publique) — à distance, avec </w:t>
      </w:r>
      <w:r w:rsidRPr="00B45E1A">
        <w:rPr>
          <w:rFonts w:ascii="Times New Roman" w:hAnsi="Times New Roman" w:cs="Times New Roman"/>
          <w:b/>
          <w:sz w:val="24"/>
          <w:szCs w:val="24"/>
        </w:rPr>
        <w:t>priorité aux candidats basés en Afrique subsaharienne</w:t>
      </w:r>
    </w:p>
    <w:p w14:paraId="23D966C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appel ouvert en continu (« rolling / as needed »), publié le 8 octobre 2026 ; sans date de clôture annoncée</w:t>
      </w:r>
    </w:p>
    <w:p w14:paraId="6647FC7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expérience démontrée en politique de santé, plaidoyer ou relation avec les gouvernements en contexte pays à revenu faible ou intermédiaire ; </w:t>
      </w:r>
      <w:r w:rsidRPr="00B45E1A">
        <w:rPr>
          <w:rFonts w:ascii="Times New Roman" w:hAnsi="Times New Roman" w:cs="Times New Roman"/>
          <w:b/>
          <w:sz w:val="24"/>
          <w:szCs w:val="24"/>
        </w:rPr>
        <w:t>anglais courant ; français ou portugais souhaité</w:t>
      </w:r>
      <w:r w:rsidRPr="00B45E1A">
        <w:rPr>
          <w:rFonts w:ascii="Times New Roman" w:hAnsi="Times New Roman" w:cs="Times New Roman"/>
          <w:sz w:val="24"/>
          <w:szCs w:val="24"/>
        </w:rPr>
        <w:t xml:space="preserve"> ; solides compétences de communication et de facilitation ; travail autonome en environnement multiculturel ; gestion de projet.</w:t>
      </w:r>
    </w:p>
    <w:p w14:paraId="72AE2ED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analyse d’économie politique, cartographie des parties prenantes, conception de campagnes de plaidoyer, notes de position, briefs politiques, visualisation de données, engagement auprès des ministères de la Santé et des Finances, appui aux instances africaines (Union africaine, Africa CDC, AUDA-NEPAD), gestion d’événements de haut niveau.</w:t>
      </w:r>
    </w:p>
    <w:p w14:paraId="1F481E7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(constitution d’un vivier de consultants) via l’appel publié sur </w:t>
      </w:r>
      <w:hyperlink r:id="rId26">
        <w:r w:rsidRPr="00B45E1A">
          <w:rPr>
            <w:rFonts w:ascii="Times New Roman" w:hAnsi="Times New Roman" w:cs="Times New Roman"/>
            <w:color w:val="1155CC"/>
            <w:sz w:val="24"/>
            <w:szCs w:val="24"/>
            <w:u w:val="single"/>
          </w:rPr>
          <w:t>hausaloaded.com</w:t>
        </w:r>
      </w:hyperlink>
      <w:r w:rsidRPr="00B45E1A">
        <w:rPr>
          <w:rFonts w:ascii="Times New Roman" w:hAnsi="Times New Roman" w:cs="Times New Roman"/>
          <w:sz w:val="24"/>
          <w:szCs w:val="24"/>
        </w:rPr>
        <w:t xml:space="preserve"> puis le portail carrières de PATH. </w:t>
      </w:r>
      <w:r w:rsidRPr="00B45E1A">
        <w:rPr>
          <w:rFonts w:ascii="Times New Roman" w:hAnsi="Times New Roman" w:cs="Times New Roman"/>
          <w:b/>
          <w:sz w:val="24"/>
          <w:szCs w:val="24"/>
        </w:rPr>
        <w:t>Profil très pertinent pour une bilingue français-anglais basée au Bénin.</w:t>
      </w:r>
    </w:p>
    <w:p w14:paraId="2CC66B5E"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5.2 Médecins du Monde — Chargé(e) de mobilisation communautaire (programme Santé Habitat Précaire)</w:t>
      </w:r>
    </w:p>
    <w:p w14:paraId="5311B35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Médecins du Monde — Toulouse (31), France</w:t>
      </w:r>
    </w:p>
    <w:p w14:paraId="6919E14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à vérifier sur la fiche (offre active en octobre 2026)</w:t>
      </w:r>
    </w:p>
    <w:p w14:paraId="20E538D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expérience en mobilisation communautaire et en plaidoyer.</w:t>
      </w:r>
    </w:p>
    <w:p w14:paraId="14C353B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travail auprès des publics précaires, dénonciation des entraves à l’accès aux soins, animation de plaidoyer associatif.</w:t>
      </w:r>
    </w:p>
    <w:p w14:paraId="246FA71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27">
        <w:r w:rsidRPr="00B45E1A">
          <w:rPr>
            <w:rFonts w:ascii="Times New Roman" w:hAnsi="Times New Roman" w:cs="Times New Roman"/>
            <w:color w:val="1155CC"/>
            <w:sz w:val="24"/>
            <w:szCs w:val="24"/>
            <w:u w:val="single"/>
          </w:rPr>
          <w:t>fr.indeed.com</w:t>
        </w:r>
      </w:hyperlink>
      <w:r w:rsidRPr="00B45E1A">
        <w:rPr>
          <w:rFonts w:ascii="Times New Roman" w:hAnsi="Times New Roman" w:cs="Times New Roman"/>
          <w:sz w:val="24"/>
          <w:szCs w:val="24"/>
        </w:rPr>
        <w:t xml:space="preserve"> et le site de Médecins du Monde.</w:t>
      </w:r>
    </w:p>
    <w:p w14:paraId="6A69F0C0"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5.3 Ambassade du Canada au Bénin — Agent(e) principal(e) politico-économique</w:t>
      </w:r>
    </w:p>
    <w:p w14:paraId="7D45D5F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Ambassade du Canada — Cotonou, Bénin</w:t>
      </w:r>
    </w:p>
    <w:p w14:paraId="7B2DFA8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1er novembre 2026 à 23h59 (UTC/GMT+1)</w:t>
      </w:r>
    </w:p>
    <w:p w14:paraId="2DF12E3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poste d’employé recruté sur place (ERP) ; rémunération annuelle 22 544 994 XOF ; contrat à durée indéterminée, temps plein ; 1 poste.</w:t>
      </w:r>
    </w:p>
    <w:p w14:paraId="1886C2B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analyse politique, économique et sociale du Bénin ; rédaction de rapports ; réseautage institutionnel ; contribution aux priorités de plaidoyer du Canada.</w:t>
      </w:r>
    </w:p>
    <w:p w14:paraId="04E9561B"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28">
        <w:r w:rsidRPr="00B45E1A">
          <w:rPr>
            <w:rFonts w:ascii="Times New Roman" w:hAnsi="Times New Roman" w:cs="Times New Roman"/>
            <w:color w:val="1155CC"/>
            <w:sz w:val="24"/>
            <w:szCs w:val="24"/>
            <w:u w:val="single"/>
          </w:rPr>
          <w:t>afriqueemplois.com/bj</w:t>
        </w:r>
      </w:hyperlink>
      <w:r w:rsidRPr="00B45E1A">
        <w:rPr>
          <w:rFonts w:ascii="Times New Roman" w:hAnsi="Times New Roman" w:cs="Times New Roman"/>
          <w:sz w:val="24"/>
          <w:szCs w:val="24"/>
        </w:rPr>
        <w:t xml:space="preserve"> (numéro de processus de sélection 254397-6).</w:t>
      </w:r>
    </w:p>
    <w:p w14:paraId="3592F2B1" w14:textId="7777777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6. Nutritionniste — Nutritionist</w:t>
      </w:r>
    </w:p>
    <w:p w14:paraId="6175528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6.1 PAM — Programme Associate (Nutrition), SC-6</w:t>
      </w:r>
    </w:p>
    <w:p w14:paraId="6CEC0A4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Programme alimentaire mondial (PAM / WFP) — Kigali, Rwanda</w:t>
      </w:r>
    </w:p>
    <w:p w14:paraId="3652AAE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29 octobre 2026</w:t>
      </w:r>
    </w:p>
    <w:p w14:paraId="1C72E51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fin du cycle secondaire ; licence/master en nutrition humaine, santé publique, science des aliments ou domaine connexe fortement souhaité ; </w:t>
      </w:r>
      <w:r w:rsidRPr="00B45E1A">
        <w:rPr>
          <w:rFonts w:ascii="Times New Roman" w:hAnsi="Times New Roman" w:cs="Times New Roman"/>
          <w:b/>
          <w:sz w:val="24"/>
          <w:szCs w:val="24"/>
        </w:rPr>
        <w:t>au moins 6 ans d’expérience professionnelle progressive</w:t>
      </w:r>
      <w:r w:rsidRPr="00B45E1A">
        <w:rPr>
          <w:rFonts w:ascii="Times New Roman" w:hAnsi="Times New Roman" w:cs="Times New Roman"/>
          <w:sz w:val="24"/>
          <w:szCs w:val="24"/>
        </w:rPr>
        <w:t xml:space="preserve"> en mise en œuvre de programmes, dont une expérience en nutrition et/ou en transferts monétaires (CBT) ; anglais courant (écrit et oral) ; </w:t>
      </w:r>
      <w:r w:rsidRPr="00B45E1A">
        <w:rPr>
          <w:rFonts w:ascii="Times New Roman" w:hAnsi="Times New Roman" w:cs="Times New Roman"/>
          <w:b/>
          <w:sz w:val="24"/>
          <w:szCs w:val="24"/>
        </w:rPr>
        <w:t>vérifier sur la fiche si le poste est réservé aux ressortissants rwandais</w:t>
      </w:r>
      <w:r w:rsidRPr="00B45E1A">
        <w:rPr>
          <w:rFonts w:ascii="Times New Roman" w:hAnsi="Times New Roman" w:cs="Times New Roman"/>
          <w:sz w:val="24"/>
          <w:szCs w:val="24"/>
        </w:rPr>
        <w:t xml:space="preserve"> (recrutement local).</w:t>
      </w:r>
    </w:p>
    <w:p w14:paraId="7ECB6B4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appui aux programmes CMAM, alimentation supplémentaire ciblée, changement social et comportemental (SBC), gestion de bases de données bénéficiaires, suivi de terrain, reporting bailleurs, renforcement des capacités des partenaires.</w:t>
      </w:r>
    </w:p>
    <w:p w14:paraId="5CDFB7B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en ligne sur le portail Workday du PAM (</w:t>
      </w:r>
      <w:hyperlink r:id="rId29">
        <w:r w:rsidRPr="00B45E1A">
          <w:rPr>
            <w:rFonts w:ascii="Times New Roman" w:hAnsi="Times New Roman" w:cs="Times New Roman"/>
            <w:color w:val="1155CC"/>
            <w:sz w:val="24"/>
            <w:szCs w:val="24"/>
            <w:u w:val="single"/>
          </w:rPr>
          <w:t>wfp.wd3.myworkdayjobs.com</w:t>
        </w:r>
      </w:hyperlink>
      <w:r w:rsidRPr="00B45E1A">
        <w:rPr>
          <w:rFonts w:ascii="Times New Roman" w:hAnsi="Times New Roman" w:cs="Times New Roman"/>
          <w:sz w:val="24"/>
          <w:szCs w:val="24"/>
        </w:rPr>
        <w:t xml:space="preserve">) ; suivi des offres sur </w:t>
      </w:r>
      <w:hyperlink r:id="rId30">
        <w:r w:rsidRPr="00B45E1A">
          <w:rPr>
            <w:rFonts w:ascii="Times New Roman" w:hAnsi="Times New Roman" w:cs="Times New Roman"/>
            <w:color w:val="1155CC"/>
            <w:sz w:val="24"/>
            <w:szCs w:val="24"/>
            <w:u w:val="single"/>
          </w:rPr>
          <w:t>unjobs.org/duty_stations/kgl</w:t>
        </w:r>
      </w:hyperlink>
      <w:r w:rsidRPr="00B45E1A">
        <w:rPr>
          <w:rFonts w:ascii="Times New Roman" w:hAnsi="Times New Roman" w:cs="Times New Roman"/>
          <w:sz w:val="24"/>
          <w:szCs w:val="24"/>
        </w:rPr>
        <w:t>.</w:t>
      </w:r>
    </w:p>
    <w:p w14:paraId="0D98E757"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 xml:space="preserve">6.2 UNICEF — </w:t>
      </w:r>
      <w:proofErr w:type="gramStart"/>
      <w:r w:rsidRPr="00B45E1A">
        <w:rPr>
          <w:rFonts w:ascii="Times New Roman" w:hAnsi="Times New Roman" w:cs="Times New Roman"/>
          <w:b w:val="0"/>
          <w:szCs w:val="24"/>
        </w:rPr>
        <w:t>Consultance :</w:t>
      </w:r>
      <w:proofErr w:type="gramEnd"/>
      <w:r w:rsidRPr="00B45E1A">
        <w:rPr>
          <w:rFonts w:ascii="Times New Roman" w:hAnsi="Times New Roman" w:cs="Times New Roman"/>
          <w:b w:val="0"/>
          <w:szCs w:val="24"/>
        </w:rPr>
        <w:t xml:space="preserve"> enrichissement à grande échelle des aliments et nutrition iodée (WCAR)</w:t>
      </w:r>
    </w:p>
    <w:p w14:paraId="3DEFBCF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UNICEF — Abuja, Nigeria, avec déplacements en Afrique de l’Ouest et centrale</w:t>
      </w:r>
    </w:p>
    <w:p w14:paraId="3131FB3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25 octobre 2026 (23h55, heure d’Afrique centrale) — </w:t>
      </w:r>
      <w:r w:rsidRPr="00B45E1A">
        <w:rPr>
          <w:rFonts w:ascii="Times New Roman" w:hAnsi="Times New Roman" w:cs="Times New Roman"/>
          <w:b/>
          <w:sz w:val="24"/>
          <w:szCs w:val="24"/>
        </w:rPr>
        <w:t>urgence</w:t>
      </w:r>
    </w:p>
    <w:p w14:paraId="657F6DD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Critères d’éligibilité :</w:t>
      </w:r>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Master</w:t>
      </w:r>
      <w:r w:rsidRPr="00B45E1A">
        <w:rPr>
          <w:rFonts w:ascii="Times New Roman" w:hAnsi="Times New Roman" w:cs="Times New Roman"/>
          <w:sz w:val="24"/>
          <w:szCs w:val="24"/>
        </w:rPr>
        <w:t xml:space="preserve"> en nutrition, partenariats, plaidoyer, développement, communication, économie ou domaine connexe ; </w:t>
      </w:r>
      <w:r w:rsidRPr="00B45E1A">
        <w:rPr>
          <w:rFonts w:ascii="Times New Roman" w:hAnsi="Times New Roman" w:cs="Times New Roman"/>
          <w:b/>
          <w:sz w:val="24"/>
          <w:szCs w:val="24"/>
        </w:rPr>
        <w:t>10 à 15 ans d’expérience</w:t>
      </w:r>
      <w:r w:rsidRPr="00B45E1A">
        <w:rPr>
          <w:rFonts w:ascii="Times New Roman" w:hAnsi="Times New Roman" w:cs="Times New Roman"/>
          <w:sz w:val="24"/>
          <w:szCs w:val="24"/>
        </w:rPr>
        <w:t xml:space="preserve"> professionnelle progressive en nutrition publique, systèmes alimentaires, santé publique ; expertise en enrichissement à grande échelle (LSFF), iodation universelle du sel ou prévention des carences en micronutriments ; expérience des communautés économiques régionales africaines ; </w:t>
      </w:r>
      <w:r w:rsidRPr="00B45E1A">
        <w:rPr>
          <w:rFonts w:ascii="Times New Roman" w:hAnsi="Times New Roman" w:cs="Times New Roman"/>
          <w:b/>
          <w:sz w:val="24"/>
          <w:szCs w:val="24"/>
        </w:rPr>
        <w:t>anglais et français courants</w:t>
      </w:r>
      <w:r w:rsidRPr="00B45E1A">
        <w:rPr>
          <w:rFonts w:ascii="Times New Roman" w:hAnsi="Times New Roman" w:cs="Times New Roman"/>
          <w:sz w:val="24"/>
          <w:szCs w:val="24"/>
        </w:rPr>
        <w:t xml:space="preserve"> ; durée 10 mois ; référence de poste </w:t>
      </w:r>
      <w:r w:rsidRPr="00B45E1A">
        <w:rPr>
          <w:rFonts w:ascii="Times New Roman" w:hAnsi="Times New Roman" w:cs="Times New Roman"/>
          <w:b/>
          <w:sz w:val="24"/>
          <w:szCs w:val="24"/>
        </w:rPr>
        <w:t>596210</w:t>
      </w:r>
      <w:r w:rsidRPr="00B45E1A">
        <w:rPr>
          <w:rFonts w:ascii="Times New Roman" w:hAnsi="Times New Roman" w:cs="Times New Roman"/>
          <w:sz w:val="24"/>
          <w:szCs w:val="24"/>
        </w:rPr>
        <w:t>.</w:t>
      </w:r>
    </w:p>
    <w:p w14:paraId="64A6549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appui technique, politique et de coordination de haut niveau auprès des États membres et des CER d’Afrique de l’Ouest et du Centre.</w:t>
      </w:r>
    </w:p>
    <w:p w14:paraId="5C07B2C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le portail officiel </w:t>
      </w:r>
      <w:hyperlink r:id="rId31">
        <w:r w:rsidRPr="00B45E1A">
          <w:rPr>
            <w:rFonts w:ascii="Times New Roman" w:hAnsi="Times New Roman" w:cs="Times New Roman"/>
            <w:color w:val="1155CC"/>
            <w:sz w:val="24"/>
            <w:szCs w:val="24"/>
            <w:u w:val="single"/>
          </w:rPr>
          <w:t>jobs.unicef.org</w:t>
        </w:r>
      </w:hyperlink>
      <w:r w:rsidRPr="00B45E1A">
        <w:rPr>
          <w:rFonts w:ascii="Times New Roman" w:hAnsi="Times New Roman" w:cs="Times New Roman"/>
          <w:sz w:val="24"/>
          <w:szCs w:val="24"/>
        </w:rPr>
        <w:t xml:space="preserve"> (réf. 596210), avec proposition financière selon le modèle fourni. </w:t>
      </w:r>
      <w:proofErr w:type="gramStart"/>
      <w:r w:rsidRPr="00B45E1A">
        <w:rPr>
          <w:rFonts w:ascii="Times New Roman" w:hAnsi="Times New Roman" w:cs="Times New Roman"/>
          <w:b/>
          <w:sz w:val="24"/>
          <w:szCs w:val="24"/>
        </w:rPr>
        <w:t>Attention :</w:t>
      </w:r>
      <w:proofErr w:type="gramEnd"/>
      <w:r w:rsidRPr="00B45E1A">
        <w:rPr>
          <w:rFonts w:ascii="Times New Roman" w:hAnsi="Times New Roman" w:cs="Times New Roman"/>
          <w:b/>
          <w:sz w:val="24"/>
          <w:szCs w:val="24"/>
        </w:rPr>
        <w:t xml:space="preserve"> niveau d’expérience très élevé — peu compatible avec un premier emploi.</w:t>
      </w:r>
    </w:p>
    <w:p w14:paraId="2E62E75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6.3 Plan International Bénin — Consultants communication de la santé et graphisme</w:t>
      </w:r>
    </w:p>
    <w:p w14:paraId="2351ED6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Plan International Bénin — Cotonou (Fidjrossè-Fiyégnon), Bénin</w:t>
      </w:r>
    </w:p>
    <w:p w14:paraId="190CE7A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vendredi 23 octobre 2026 (dépôt du jeudi 8 octobre, 9h–17h, au vendredi 23 octobre 2026)</w:t>
      </w:r>
    </w:p>
    <w:p w14:paraId="1F20A33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Lot 1 :</w:t>
      </w:r>
      <w:r w:rsidRPr="00B45E1A">
        <w:rPr>
          <w:rFonts w:ascii="Times New Roman" w:hAnsi="Times New Roman" w:cs="Times New Roman"/>
          <w:sz w:val="24"/>
          <w:szCs w:val="24"/>
        </w:rPr>
        <w:t xml:space="preserve"> 2 consultants — 1 consultant(e) en communication de la santé + 1 consultant(e) en graphisme — pour l’actualisation et la numérisation des boîtes à images (cibles HSH, TG, CDI, TS, PVVIH) ; </w:t>
      </w:r>
      <w:r w:rsidRPr="00B45E1A">
        <w:rPr>
          <w:rFonts w:ascii="Times New Roman" w:hAnsi="Times New Roman" w:cs="Times New Roman"/>
          <w:b/>
          <w:sz w:val="24"/>
          <w:szCs w:val="24"/>
        </w:rPr>
        <w:t>Lot 2 :</w:t>
      </w:r>
      <w:r w:rsidRPr="00B45E1A">
        <w:rPr>
          <w:rFonts w:ascii="Times New Roman" w:hAnsi="Times New Roman" w:cs="Times New Roman"/>
          <w:sz w:val="24"/>
          <w:szCs w:val="24"/>
        </w:rPr>
        <w:t xml:space="preserve"> 1 consultant(e) pour l’actualisation du manuel intégré de formation des acteurs.</w:t>
      </w:r>
    </w:p>
    <w:p w14:paraId="4222B79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maîtrise de la communication en santé, production de supports visuels adaptés aux populations cibles, graphisme ; expérience en santé communautaire / VIH appréciée. </w:t>
      </w:r>
      <w:r w:rsidRPr="00B45E1A">
        <w:rPr>
          <w:rFonts w:ascii="Times New Roman" w:hAnsi="Times New Roman" w:cs="Times New Roman"/>
          <w:b/>
          <w:sz w:val="24"/>
          <w:szCs w:val="24"/>
        </w:rPr>
        <w:t>(Offre la plus adaptée au double profil nutrition + graphisme.)</w:t>
      </w:r>
    </w:p>
    <w:p w14:paraId="48E92B2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dépôt </w:t>
      </w:r>
      <w:r w:rsidRPr="00B45E1A">
        <w:rPr>
          <w:rFonts w:ascii="Times New Roman" w:hAnsi="Times New Roman" w:cs="Times New Roman"/>
          <w:b/>
          <w:sz w:val="24"/>
          <w:szCs w:val="24"/>
        </w:rPr>
        <w:t>physique</w:t>
      </w:r>
      <w:r w:rsidRPr="00B45E1A">
        <w:rPr>
          <w:rFonts w:ascii="Times New Roman" w:hAnsi="Times New Roman" w:cs="Times New Roman"/>
          <w:sz w:val="24"/>
          <w:szCs w:val="24"/>
        </w:rPr>
        <w:t xml:space="preserve"> des propositions au bureau national de Plan International Bénin, quartier Fidjrossè-Fiyégnon (2e rue à droite après l’immeuble GOZEM, immeuble blanc-bleu), Cotonou. Annonce diffusée sur </w:t>
      </w:r>
      <w:hyperlink r:id="rId32">
        <w:r w:rsidRPr="00B45E1A">
          <w:rPr>
            <w:rFonts w:ascii="Times New Roman" w:hAnsi="Times New Roman" w:cs="Times New Roman"/>
            <w:color w:val="1155CC"/>
            <w:sz w:val="24"/>
            <w:szCs w:val="24"/>
            <w:u w:val="single"/>
          </w:rPr>
          <w:t>afriqueemplois.com/</w:t>
        </w:r>
        <w:proofErr w:type="spellStart"/>
        <w:r w:rsidRPr="00B45E1A">
          <w:rPr>
            <w:rFonts w:ascii="Times New Roman" w:hAnsi="Times New Roman" w:cs="Times New Roman"/>
            <w:color w:val="1155CC"/>
            <w:sz w:val="24"/>
            <w:szCs w:val="24"/>
            <w:u w:val="single"/>
          </w:rPr>
          <w:t>bj</w:t>
        </w:r>
        <w:proofErr w:type="spellEnd"/>
      </w:hyperlink>
      <w:r w:rsidRPr="00B45E1A">
        <w:rPr>
          <w:rFonts w:ascii="Times New Roman" w:hAnsi="Times New Roman" w:cs="Times New Roman"/>
          <w:sz w:val="24"/>
          <w:szCs w:val="24"/>
        </w:rPr>
        <w:t>.</w:t>
      </w:r>
    </w:p>
    <w:p w14:paraId="4040D12B" w14:textId="7730BA64"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7. Photographe culinaire — Food photographer</w:t>
      </w:r>
    </w:p>
    <w:p w14:paraId="11A5440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 xml:space="preserve">7.1 </w:t>
      </w:r>
      <w:proofErr w:type="spellStart"/>
      <w:r w:rsidRPr="00B45E1A">
        <w:rPr>
          <w:rFonts w:ascii="Times New Roman" w:hAnsi="Times New Roman" w:cs="Times New Roman"/>
          <w:b w:val="0"/>
          <w:szCs w:val="24"/>
        </w:rPr>
        <w:t>Snappr</w:t>
      </w:r>
      <w:proofErr w:type="spellEnd"/>
      <w:r w:rsidRPr="00B45E1A">
        <w:rPr>
          <w:rFonts w:ascii="Times New Roman" w:hAnsi="Times New Roman" w:cs="Times New Roman"/>
          <w:b w:val="0"/>
          <w:szCs w:val="24"/>
        </w:rPr>
        <w:t xml:space="preserve"> — Food Photographer (missions ponctuelles)</w:t>
      </w:r>
    </w:p>
    <w:p w14:paraId="0C2E84A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Snappr (plateforme de photographie professionnelle) — grandes villes (États-Unis, Australie, etc.)</w:t>
      </w:r>
    </w:p>
    <w:p w14:paraId="6FA2B2A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candidatures en continu</w:t>
      </w:r>
    </w:p>
    <w:p w14:paraId="4FADC52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portfolio</w:t>
      </w:r>
      <w:r w:rsidRPr="00B45E1A">
        <w:rPr>
          <w:rFonts w:ascii="Times New Roman" w:hAnsi="Times New Roman" w:cs="Times New Roman"/>
          <w:sz w:val="24"/>
          <w:szCs w:val="24"/>
        </w:rPr>
        <w:t xml:space="preserve"> de photographie culinaire, maîtrise de l’appareil et de la lumière, retouche (Lightroom/Photoshop).</w:t>
      </w:r>
    </w:p>
    <w:p w14:paraId="5870700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cadrage, stylisme culinaire, livraison d’images pour supports marketing.</w:t>
      </w:r>
    </w:p>
    <w:p w14:paraId="6C85E19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33">
        <w:r w:rsidRPr="00B45E1A">
          <w:rPr>
            <w:rFonts w:ascii="Times New Roman" w:hAnsi="Times New Roman" w:cs="Times New Roman"/>
            <w:color w:val="1155CC"/>
            <w:sz w:val="24"/>
            <w:szCs w:val="24"/>
            <w:u w:val="single"/>
          </w:rPr>
          <w:t>ziprecruiter.com/Jobs/Food-Photographer</w:t>
        </w:r>
      </w:hyperlink>
      <w:r w:rsidRPr="00B45E1A">
        <w:rPr>
          <w:rFonts w:ascii="Times New Roman" w:hAnsi="Times New Roman" w:cs="Times New Roman"/>
          <w:sz w:val="24"/>
          <w:szCs w:val="24"/>
        </w:rPr>
        <w:t xml:space="preserve"> et le site de Snappr. Rémunération de </w:t>
      </w:r>
      <w:proofErr w:type="gramStart"/>
      <w:r w:rsidRPr="00B45E1A">
        <w:rPr>
          <w:rFonts w:ascii="Times New Roman" w:hAnsi="Times New Roman" w:cs="Times New Roman"/>
          <w:sz w:val="24"/>
          <w:szCs w:val="24"/>
        </w:rPr>
        <w:t>référence :</w:t>
      </w:r>
      <w:proofErr w:type="gramEnd"/>
      <w:r w:rsidRPr="00B45E1A">
        <w:rPr>
          <w:rFonts w:ascii="Times New Roman" w:hAnsi="Times New Roman" w:cs="Times New Roman"/>
          <w:sz w:val="24"/>
          <w:szCs w:val="24"/>
        </w:rPr>
        <w:t xml:space="preserve"> 20 à 62 $/heure selon le marché (freelance).</w:t>
      </w:r>
    </w:p>
    <w:p w14:paraId="672BD756"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7.2 Recensement national des professionnels des médias maîtrisant les langues étrangères (Bénin)</w:t>
      </w:r>
    </w:p>
    <w:p w14:paraId="17F0DFB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Ministère de la Communication, chargé des Médias — République du Bénin</w:t>
      </w:r>
    </w:p>
    <w:p w14:paraId="0EC3A21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30 octobre 2026 (inscriptions ouvertes du 15 au 30 octobre 2026)</w:t>
      </w:r>
    </w:p>
    <w:p w14:paraId="022EE73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photographes, infographistes, cadreurs, monteurs, créateurs de contenus, chargés de communication maîtrisant une ou plusieurs langues étrangères ; inscription gratuite et exclusivement en ligne.</w:t>
      </w:r>
    </w:p>
    <w:p w14:paraId="5C68D0B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constitution d’un répertoire national de compétences multilingues mobilisables lors d’événements nationaux et internationaux.</w:t>
      </w:r>
    </w:p>
    <w:p w14:paraId="3C1AFA7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inscription sur </w:t>
      </w:r>
      <w:hyperlink r:id="rId34">
        <w:r w:rsidRPr="00B45E1A">
          <w:rPr>
            <w:rFonts w:ascii="Times New Roman" w:hAnsi="Times New Roman" w:cs="Times New Roman"/>
            <w:color w:val="1155CC"/>
            <w:sz w:val="24"/>
            <w:szCs w:val="24"/>
            <w:u w:val="single"/>
          </w:rPr>
          <w:t>service-public.bj/public/services/service/PS01345</w:t>
        </w:r>
      </w:hyperlink>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Ce n’est ni un recrutement, ni une certification, ni une accréditation.</w:t>
      </w:r>
    </w:p>
    <w:p w14:paraId="3E893A59" w14:textId="7777777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8. Producteur / productrice de contenus — Producer</w:t>
      </w:r>
    </w:p>
    <w:p w14:paraId="319044DF"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8.1 CANAL+ / A+ Bénin — Responsable Production</w:t>
      </w:r>
    </w:p>
    <w:p w14:paraId="06AEDF0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CANAL+ International (chaîne A+ Bénin) — Cotonou, Bénin</w:t>
      </w:r>
    </w:p>
    <w:p w14:paraId="7DADE17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le 18 octobre 2026, sans date de clôture annoncée — candidature rapide conseillée</w:t>
      </w:r>
    </w:p>
    <w:p w14:paraId="12B02DC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Bac+4</w:t>
      </w:r>
      <w:r w:rsidRPr="00B45E1A">
        <w:rPr>
          <w:rFonts w:ascii="Times New Roman" w:hAnsi="Times New Roman" w:cs="Times New Roman"/>
          <w:sz w:val="24"/>
          <w:szCs w:val="24"/>
        </w:rPr>
        <w:t xml:space="preserve"> ; </w:t>
      </w:r>
      <w:r w:rsidRPr="00B45E1A">
        <w:rPr>
          <w:rFonts w:ascii="Times New Roman" w:hAnsi="Times New Roman" w:cs="Times New Roman"/>
          <w:b/>
          <w:sz w:val="24"/>
          <w:szCs w:val="24"/>
        </w:rPr>
        <w:t>au moins 5 ans d’expérience</w:t>
      </w:r>
      <w:r w:rsidRPr="00B45E1A">
        <w:rPr>
          <w:rFonts w:ascii="Times New Roman" w:hAnsi="Times New Roman" w:cs="Times New Roman"/>
          <w:sz w:val="24"/>
          <w:szCs w:val="24"/>
        </w:rPr>
        <w:t xml:space="preserve"> dans une chaîne de télévision ou une société de production ; CDI, contrat local.</w:t>
      </w:r>
    </w:p>
    <w:p w14:paraId="0BD851E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recherche et sélection de projets de divertissement (émissions, magazines), conception de projets innovants à déléguer, suivi de production et livraison, gestion du budget, relations avec les producteurs ; créativité, rigueur, sens relationnel et d’organisation.</w:t>
      </w:r>
    </w:p>
    <w:p w14:paraId="04CAF06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35">
        <w:r w:rsidRPr="00B45E1A">
          <w:rPr>
            <w:rFonts w:ascii="Times New Roman" w:hAnsi="Times New Roman" w:cs="Times New Roman"/>
            <w:color w:val="1155CC"/>
            <w:sz w:val="24"/>
            <w:szCs w:val="24"/>
            <w:u w:val="single"/>
          </w:rPr>
          <w:t>joinus.canalplus.com</w:t>
        </w:r>
      </w:hyperlink>
      <w:r w:rsidRPr="00B45E1A">
        <w:rPr>
          <w:rFonts w:ascii="Times New Roman" w:hAnsi="Times New Roman" w:cs="Times New Roman"/>
          <w:sz w:val="24"/>
          <w:szCs w:val="24"/>
        </w:rPr>
        <w:t>.</w:t>
      </w:r>
    </w:p>
    <w:p w14:paraId="48F1E65B" w14:textId="77777777" w:rsidR="00640726" w:rsidRDefault="00640726">
      <w:pPr>
        <w:pStyle w:val="Titre3"/>
        <w:rPr>
          <w:rFonts w:ascii="Times New Roman" w:hAnsi="Times New Roman" w:cs="Times New Roman"/>
          <w:b w:val="0"/>
          <w:szCs w:val="24"/>
        </w:rPr>
      </w:pPr>
    </w:p>
    <w:p w14:paraId="75A3C823" w14:textId="77777777" w:rsidR="00640726" w:rsidRDefault="00640726">
      <w:pPr>
        <w:pStyle w:val="Titre3"/>
        <w:rPr>
          <w:rFonts w:ascii="Times New Roman" w:hAnsi="Times New Roman" w:cs="Times New Roman"/>
          <w:b w:val="0"/>
          <w:szCs w:val="24"/>
        </w:rPr>
      </w:pPr>
    </w:p>
    <w:p w14:paraId="3044A91B" w14:textId="1EAA02DA" w:rsidR="00640726" w:rsidRDefault="00640726" w:rsidP="00640726"/>
    <w:p w14:paraId="4D825986" w14:textId="77777777" w:rsidR="00640726" w:rsidRDefault="00640726" w:rsidP="00640726"/>
    <w:p w14:paraId="5891CA50" w14:textId="77777777" w:rsidR="00640726" w:rsidRDefault="00640726" w:rsidP="00640726"/>
    <w:p w14:paraId="08392913" w14:textId="77777777" w:rsidR="00640726" w:rsidRDefault="00640726" w:rsidP="00640726"/>
    <w:p w14:paraId="7B9E7FB4" w14:textId="77777777" w:rsidR="00640726" w:rsidRPr="00640726" w:rsidRDefault="00640726" w:rsidP="00640726"/>
    <w:p w14:paraId="7874441A" w14:textId="2741D4DC"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8.2 SOPA S.A. — équipe créative pour la production d’une série</w:t>
      </w:r>
    </w:p>
    <w:p w14:paraId="1F65804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Société de Productions Audiovisuelles (SOPA S.A.) — Bénin</w:t>
      </w:r>
    </w:p>
    <w:p w14:paraId="13F5D2D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à vérifier sur l’avis (offre active en octobre 2026)</w:t>
      </w:r>
    </w:p>
    <w:p w14:paraId="58A5854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appel à candidatures pour la constitution d’une équipe créative de haut niveau.</w:t>
      </w:r>
    </w:p>
    <w:p w14:paraId="60F6B71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développement et production d’une série destinée à la SRTB ; métiers de la création audiovisuelle.</w:t>
      </w:r>
    </w:p>
    <w:p w14:paraId="73DB572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consulter les avis publiés sur </w:t>
      </w:r>
      <w:hyperlink r:id="rId36">
        <w:r w:rsidRPr="00B45E1A">
          <w:rPr>
            <w:rFonts w:ascii="Times New Roman" w:hAnsi="Times New Roman" w:cs="Times New Roman"/>
            <w:color w:val="1155CC"/>
            <w:sz w:val="24"/>
            <w:szCs w:val="24"/>
            <w:u w:val="single"/>
          </w:rPr>
          <w:t>gouv.bj/opportunites/offres-emploi</w:t>
        </w:r>
      </w:hyperlink>
      <w:r w:rsidRPr="00B45E1A">
        <w:rPr>
          <w:rFonts w:ascii="Times New Roman" w:hAnsi="Times New Roman" w:cs="Times New Roman"/>
          <w:sz w:val="24"/>
          <w:szCs w:val="24"/>
        </w:rPr>
        <w:t>.</w:t>
      </w:r>
    </w:p>
    <w:p w14:paraId="40AA8267"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8.3 ANIP Bénin — cabinet chargé de communication et d’évaluation</w:t>
      </w:r>
    </w:p>
    <w:p w14:paraId="6859752B"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Agence Nationale d’Identification des Personnes (ANIP) — Agblangandan (Sèmè-Kpodji), Bénin</w:t>
      </w:r>
    </w:p>
    <w:p w14:paraId="4AF0E4F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mardi 3 novembre 2026 à 10h30 (heure de Cotonou)</w:t>
      </w:r>
    </w:p>
    <w:p w14:paraId="168C924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avis à manifestation d’intérêt réservé aux </w:t>
      </w:r>
      <w:r w:rsidRPr="00B45E1A">
        <w:rPr>
          <w:rFonts w:ascii="Times New Roman" w:hAnsi="Times New Roman" w:cs="Times New Roman"/>
          <w:b/>
          <w:sz w:val="24"/>
          <w:szCs w:val="24"/>
        </w:rPr>
        <w:t>cabinets</w:t>
      </w:r>
      <w:r w:rsidRPr="00B45E1A">
        <w:rPr>
          <w:rFonts w:ascii="Times New Roman" w:hAnsi="Times New Roman" w:cs="Times New Roman"/>
          <w:sz w:val="24"/>
          <w:szCs w:val="24"/>
        </w:rPr>
        <w:t xml:space="preserve"> (structures constituées).</w:t>
      </w:r>
    </w:p>
    <w:p w14:paraId="29D375C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évaluation de la qualité de service (visites et contacts mystères), plan de sensibilisation, supports de communication, recommandations d’amélioration.</w:t>
      </w:r>
    </w:p>
    <w:p w14:paraId="3059DC3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retrait gratuit du dossier au Secrétariat de la Personne Responsable des Marchés Publics de l’ANIP, villa Cen-Sad, Agblangandan ; dépôt des manifestations d’intérêt dans les délais (dossier en ligne : </w:t>
      </w:r>
      <w:hyperlink r:id="rId37">
        <w:r w:rsidRPr="00B45E1A">
          <w:rPr>
            <w:rFonts w:ascii="Times New Roman" w:hAnsi="Times New Roman" w:cs="Times New Roman"/>
            <w:color w:val="1155CC"/>
            <w:sz w:val="24"/>
            <w:szCs w:val="24"/>
            <w:u w:val="single"/>
          </w:rPr>
          <w:t>afriqueemplois.com/bj/post/41253</w:t>
        </w:r>
      </w:hyperlink>
      <w:r w:rsidRPr="00B45E1A">
        <w:rPr>
          <w:rFonts w:ascii="Times New Roman" w:hAnsi="Times New Roman" w:cs="Times New Roman"/>
          <w:sz w:val="24"/>
          <w:szCs w:val="24"/>
        </w:rPr>
        <w:t>).</w:t>
      </w:r>
    </w:p>
    <w:p w14:paraId="7D435CA6" w14:textId="52F2D6C0"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9. Chef cuisinier / cuisinier — Chef</w:t>
      </w:r>
    </w:p>
    <w:p w14:paraId="1C46524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9.1 Ouidah Golf Club (LAGO Avlékété S.A.) — Chef cuisinier, sous-chef, cuisiniers</w:t>
      </w:r>
    </w:p>
    <w:p w14:paraId="50CF560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LAGO Avlékété S.A. / Ouidah Golf Club — Avlékété, Ouidah, Bénin</w:t>
      </w:r>
    </w:p>
    <w:p w14:paraId="3D23CAB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vendredi 30 octobre 2026 à 23h59</w:t>
      </w:r>
    </w:p>
    <w:p w14:paraId="2123D01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plus de 30 postes au total (dont 1 chef cuisinier, 1 sous-chef cuisinier, 3 cuisiniers, 1 assistant directeur restauration, 5 serveurs, 2 barmen, 2 plongeurs, 18 caddies, 1 comptable, 1 gestionnaire de stocks) ; standards 5 étoiles.</w:t>
      </w:r>
    </w:p>
    <w:p w14:paraId="75F258B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maîtrise de la cuisine et de la pâtisserie de restauration, gestion d’une brigade, hygiène et sécurité alimentaire.</w:t>
      </w:r>
    </w:p>
    <w:p w14:paraId="6D417EC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envoyer CV, lettre de motivation, copies des diplômes et justificatifs d’expérience </w:t>
      </w:r>
      <w:r w:rsidRPr="00B45E1A">
        <w:rPr>
          <w:rFonts w:ascii="Times New Roman" w:hAnsi="Times New Roman" w:cs="Times New Roman"/>
          <w:b/>
          <w:sz w:val="24"/>
          <w:szCs w:val="24"/>
        </w:rPr>
        <w:t>en PDF</w:t>
      </w:r>
      <w:r w:rsidRPr="00B45E1A">
        <w:rPr>
          <w:rFonts w:ascii="Times New Roman" w:hAnsi="Times New Roman" w:cs="Times New Roman"/>
          <w:sz w:val="24"/>
          <w:szCs w:val="24"/>
        </w:rPr>
        <w:t xml:space="preserve"> à </w:t>
      </w:r>
      <w:hyperlink r:id="rId38">
        <w:r w:rsidRPr="00B45E1A">
          <w:rPr>
            <w:rFonts w:ascii="Times New Roman" w:hAnsi="Times New Roman" w:cs="Times New Roman"/>
            <w:color w:val="1155CC"/>
            <w:sz w:val="24"/>
            <w:szCs w:val="24"/>
            <w:u w:val="single"/>
          </w:rPr>
          <w:t>contact@ouidahgolfclub.com</w:t>
        </w:r>
      </w:hyperlink>
      <w:r w:rsidRPr="00B45E1A">
        <w:rPr>
          <w:rFonts w:ascii="Times New Roman" w:hAnsi="Times New Roman" w:cs="Times New Roman"/>
          <w:sz w:val="24"/>
          <w:szCs w:val="24"/>
        </w:rPr>
        <w:t>.</w:t>
      </w:r>
    </w:p>
    <w:p w14:paraId="04AA6C19"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9.2 Conseil départemental de la Nièvre — Chef(fe) de cuisine (Collège Saint Benin d’Azy)</w:t>
      </w:r>
    </w:p>
    <w:p w14:paraId="1901A4A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Conseil départemental de la Nièvre — Saint-Benin-d’Azy (58), France</w:t>
      </w:r>
    </w:p>
    <w:p w14:paraId="6F1706B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15 novembre 2026</w:t>
      </w:r>
    </w:p>
    <w:p w14:paraId="6168949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emploi permanent ouvert aux fonctionnaires (à titre dérogatoire, contractuel possible, contrat d’un an renouvelable dans la limite de 2 ans) ; temps complet avec fonction d’encadrement.</w:t>
      </w:r>
    </w:p>
    <w:p w14:paraId="041901B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production culinaire en restauration collective, management d’équipe, respect des règles d’hygiène.</w:t>
      </w:r>
    </w:p>
    <w:p w14:paraId="4E632D9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(CV + lettre) à </w:t>
      </w:r>
      <w:hyperlink r:id="rId39">
        <w:r w:rsidRPr="00B45E1A">
          <w:rPr>
            <w:rFonts w:ascii="Times New Roman" w:hAnsi="Times New Roman" w:cs="Times New Roman"/>
            <w:color w:val="1155CC"/>
            <w:sz w:val="24"/>
            <w:szCs w:val="24"/>
            <w:u w:val="single"/>
          </w:rPr>
          <w:t>recrutements@nievre.fr</w:t>
        </w:r>
      </w:hyperlink>
      <w:r w:rsidRPr="00B45E1A">
        <w:rPr>
          <w:rFonts w:ascii="Times New Roman" w:hAnsi="Times New Roman" w:cs="Times New Roman"/>
          <w:sz w:val="24"/>
          <w:szCs w:val="24"/>
        </w:rPr>
        <w:t xml:space="preserve"> avant le 15 novembre 2026 — </w:t>
      </w:r>
      <w:hyperlink r:id="rId40">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w:t>
      </w:r>
    </w:p>
    <w:p w14:paraId="27440B30" w14:textId="77777777" w:rsidR="00640726" w:rsidRDefault="00640726">
      <w:pPr>
        <w:pStyle w:val="Titre3"/>
        <w:rPr>
          <w:rFonts w:ascii="Times New Roman" w:hAnsi="Times New Roman" w:cs="Times New Roman"/>
          <w:b w:val="0"/>
          <w:szCs w:val="24"/>
        </w:rPr>
      </w:pPr>
    </w:p>
    <w:p w14:paraId="4DD97DA2" w14:textId="39810FB3"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 xml:space="preserve">9.3 </w:t>
      </w:r>
      <w:proofErr w:type="spellStart"/>
      <w:r w:rsidRPr="00B45E1A">
        <w:rPr>
          <w:rFonts w:ascii="Times New Roman" w:hAnsi="Times New Roman" w:cs="Times New Roman"/>
          <w:b w:val="0"/>
          <w:szCs w:val="24"/>
        </w:rPr>
        <w:t>Cuisinier</w:t>
      </w:r>
      <w:proofErr w:type="spellEnd"/>
      <w:r w:rsidRPr="00B45E1A">
        <w:rPr>
          <w:rFonts w:ascii="Times New Roman" w:hAnsi="Times New Roman" w:cs="Times New Roman"/>
          <w:b w:val="0"/>
          <w:szCs w:val="24"/>
        </w:rPr>
        <w:t xml:space="preserve"> </w:t>
      </w:r>
      <w:proofErr w:type="spellStart"/>
      <w:r w:rsidRPr="00B45E1A">
        <w:rPr>
          <w:rFonts w:ascii="Times New Roman" w:hAnsi="Times New Roman" w:cs="Times New Roman"/>
          <w:b w:val="0"/>
          <w:szCs w:val="24"/>
        </w:rPr>
        <w:t>en</w:t>
      </w:r>
      <w:proofErr w:type="spellEnd"/>
      <w:r w:rsidRPr="00B45E1A">
        <w:rPr>
          <w:rFonts w:ascii="Times New Roman" w:hAnsi="Times New Roman" w:cs="Times New Roman"/>
          <w:b w:val="0"/>
          <w:szCs w:val="24"/>
        </w:rPr>
        <w:t xml:space="preserve"> restauration collective — fonction publique française</w:t>
      </w:r>
    </w:p>
    <w:p w14:paraId="2BB5800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collectivité / établissement public — France</w:t>
      </w:r>
    </w:p>
    <w:p w14:paraId="6CFD4DA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25 octobre 2026 (réf. 2026-2421026)</w:t>
      </w:r>
    </w:p>
    <w:p w14:paraId="4C98F9F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emploi ouvert aux titulaires et aux contractuels ; expérience souhaitée ; horaires fractionnés, travail un week-end sur deux et jours fériés ; poste vacant à partir du 1er novembre 2026.</w:t>
      </w:r>
    </w:p>
    <w:p w14:paraId="23B9C9E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préparation des repas en restauration collective, respect du plan de maîtrise sanitaire.</w:t>
      </w:r>
    </w:p>
    <w:p w14:paraId="2983689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41">
        <w:r w:rsidRPr="00B45E1A">
          <w:rPr>
            <w:rFonts w:ascii="Times New Roman" w:hAnsi="Times New Roman" w:cs="Times New Roman"/>
            <w:color w:val="1155CC"/>
            <w:sz w:val="24"/>
            <w:szCs w:val="24"/>
            <w:u w:val="single"/>
          </w:rPr>
          <w:t>choisirleservicepublic.gouv.fr</w:t>
        </w:r>
      </w:hyperlink>
      <w:r w:rsidRPr="00B45E1A">
        <w:rPr>
          <w:rFonts w:ascii="Times New Roman" w:hAnsi="Times New Roman" w:cs="Times New Roman"/>
          <w:sz w:val="24"/>
          <w:szCs w:val="24"/>
        </w:rPr>
        <w:t>.</w:t>
      </w:r>
    </w:p>
    <w:p w14:paraId="3150B2F0"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9.4 Autres postes de cuisine ouverts</w:t>
      </w:r>
    </w:p>
    <w:p w14:paraId="7FED769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Métropole de Lyon — Chef de cuisine</w:t>
      </w:r>
      <w:r w:rsidRPr="00B45E1A">
        <w:rPr>
          <w:rFonts w:ascii="Times New Roman" w:hAnsi="Times New Roman" w:cs="Times New Roman"/>
          <w:sz w:val="24"/>
          <w:szCs w:val="24"/>
        </w:rPr>
        <w:t>, Irigny (69</w:t>
      </w:r>
      <w:proofErr w:type="gramStart"/>
      <w:r w:rsidRPr="00B45E1A">
        <w:rPr>
          <w:rFonts w:ascii="Times New Roman" w:hAnsi="Times New Roman" w:cs="Times New Roman"/>
          <w:sz w:val="24"/>
          <w:szCs w:val="24"/>
        </w:rPr>
        <w:t>) :</w:t>
      </w:r>
      <w:proofErr w:type="gramEnd"/>
      <w:r w:rsidRPr="00B45E1A">
        <w:rPr>
          <w:rFonts w:ascii="Times New Roman" w:hAnsi="Times New Roman" w:cs="Times New Roman"/>
          <w:sz w:val="24"/>
          <w:szCs w:val="24"/>
        </w:rPr>
        <w:t xml:space="preserve"> date limite </w:t>
      </w:r>
      <w:r w:rsidRPr="00B45E1A">
        <w:rPr>
          <w:rFonts w:ascii="Times New Roman" w:hAnsi="Times New Roman" w:cs="Times New Roman"/>
          <w:b/>
          <w:sz w:val="24"/>
          <w:szCs w:val="24"/>
        </w:rPr>
        <w:t>5 novembre 2026</w:t>
      </w:r>
      <w:r w:rsidRPr="00B45E1A">
        <w:rPr>
          <w:rFonts w:ascii="Times New Roman" w:hAnsi="Times New Roman" w:cs="Times New Roman"/>
          <w:sz w:val="24"/>
          <w:szCs w:val="24"/>
        </w:rPr>
        <w:t xml:space="preserve"> (</w:t>
      </w:r>
      <w:hyperlink r:id="rId42">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w:t>
      </w:r>
    </w:p>
    <w:p w14:paraId="53EBF4D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Conseil départemental de la Seine-Maritime — Cuisinier (H/F</w:t>
      </w:r>
      <w:proofErr w:type="gramStart"/>
      <w:r w:rsidRPr="00B45E1A">
        <w:rPr>
          <w:rFonts w:ascii="Times New Roman" w:hAnsi="Times New Roman" w:cs="Times New Roman"/>
          <w:b/>
          <w:sz w:val="24"/>
          <w:szCs w:val="24"/>
        </w:rPr>
        <w:t>)</w:t>
      </w:r>
      <w:r w:rsidRPr="00B45E1A">
        <w:rPr>
          <w:rFonts w:ascii="Times New Roman" w:hAnsi="Times New Roman" w:cs="Times New Roman"/>
          <w:sz w:val="24"/>
          <w:szCs w:val="24"/>
        </w:rPr>
        <w:t xml:space="preserve"> :</w:t>
      </w:r>
      <w:proofErr w:type="gramEnd"/>
      <w:r w:rsidRPr="00B45E1A">
        <w:rPr>
          <w:rFonts w:ascii="Times New Roman" w:hAnsi="Times New Roman" w:cs="Times New Roman"/>
          <w:sz w:val="24"/>
          <w:szCs w:val="24"/>
        </w:rPr>
        <w:t xml:space="preserve"> date limite </w:t>
      </w:r>
      <w:r w:rsidRPr="00B45E1A">
        <w:rPr>
          <w:rFonts w:ascii="Times New Roman" w:hAnsi="Times New Roman" w:cs="Times New Roman"/>
          <w:b/>
          <w:sz w:val="24"/>
          <w:szCs w:val="24"/>
        </w:rPr>
        <w:t>8 novembre 2026</w:t>
      </w:r>
      <w:r w:rsidRPr="00B45E1A">
        <w:rPr>
          <w:rFonts w:ascii="Times New Roman" w:hAnsi="Times New Roman" w:cs="Times New Roman"/>
          <w:sz w:val="24"/>
          <w:szCs w:val="24"/>
        </w:rPr>
        <w:t xml:space="preserve"> (</w:t>
      </w:r>
      <w:hyperlink r:id="rId43">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w:t>
      </w:r>
    </w:p>
    <w:p w14:paraId="1E1CE8E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Saint-Martin-en-Haut — Chef </w:t>
      </w:r>
      <w:proofErr w:type="gramStart"/>
      <w:r w:rsidRPr="00B45E1A">
        <w:rPr>
          <w:rFonts w:ascii="Times New Roman" w:hAnsi="Times New Roman" w:cs="Times New Roman"/>
          <w:b/>
          <w:sz w:val="24"/>
          <w:szCs w:val="24"/>
        </w:rPr>
        <w:t>cuisinier</w:t>
      </w:r>
      <w:r w:rsidRPr="00B45E1A">
        <w:rPr>
          <w:rFonts w:ascii="Times New Roman" w:hAnsi="Times New Roman" w:cs="Times New Roman"/>
          <w:sz w:val="24"/>
          <w:szCs w:val="24"/>
        </w:rPr>
        <w:t xml:space="preserve"> :</w:t>
      </w:r>
      <w:proofErr w:type="gramEnd"/>
      <w:r w:rsidRPr="00B45E1A">
        <w:rPr>
          <w:rFonts w:ascii="Times New Roman" w:hAnsi="Times New Roman" w:cs="Times New Roman"/>
          <w:sz w:val="24"/>
          <w:szCs w:val="24"/>
        </w:rPr>
        <w:t xml:space="preserve"> date limite </w:t>
      </w:r>
      <w:r w:rsidRPr="00B45E1A">
        <w:rPr>
          <w:rFonts w:ascii="Times New Roman" w:hAnsi="Times New Roman" w:cs="Times New Roman"/>
          <w:b/>
          <w:sz w:val="24"/>
          <w:szCs w:val="24"/>
        </w:rPr>
        <w:t>11 novembre 2026</w:t>
      </w:r>
      <w:r w:rsidRPr="00B45E1A">
        <w:rPr>
          <w:rFonts w:ascii="Times New Roman" w:hAnsi="Times New Roman" w:cs="Times New Roman"/>
          <w:sz w:val="24"/>
          <w:szCs w:val="24"/>
        </w:rPr>
        <w:t xml:space="preserve"> (</w:t>
      </w:r>
      <w:hyperlink r:id="rId44">
        <w:r w:rsidRPr="00B45E1A">
          <w:rPr>
            <w:rFonts w:ascii="Times New Roman" w:hAnsi="Times New Roman" w:cs="Times New Roman"/>
            <w:color w:val="1155CC"/>
            <w:sz w:val="24"/>
            <w:szCs w:val="24"/>
            <w:u w:val="single"/>
          </w:rPr>
          <w:t>emploi-territorial.fr</w:t>
        </w:r>
      </w:hyperlink>
      <w:r w:rsidRPr="00B45E1A">
        <w:rPr>
          <w:rFonts w:ascii="Times New Roman" w:hAnsi="Times New Roman" w:cs="Times New Roman"/>
          <w:sz w:val="24"/>
          <w:szCs w:val="24"/>
        </w:rPr>
        <w:t>).</w:t>
      </w:r>
    </w:p>
    <w:p w14:paraId="561F7EA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Cuisinier / futur second de cuisine, cuisine </w:t>
      </w:r>
      <w:proofErr w:type="gramStart"/>
      <w:r w:rsidRPr="00B45E1A">
        <w:rPr>
          <w:rFonts w:ascii="Times New Roman" w:hAnsi="Times New Roman" w:cs="Times New Roman"/>
          <w:b/>
          <w:sz w:val="24"/>
          <w:szCs w:val="24"/>
        </w:rPr>
        <w:t>centrale</w:t>
      </w:r>
      <w:r w:rsidRPr="00B45E1A">
        <w:rPr>
          <w:rFonts w:ascii="Times New Roman" w:hAnsi="Times New Roman" w:cs="Times New Roman"/>
          <w:sz w:val="24"/>
          <w:szCs w:val="24"/>
        </w:rPr>
        <w:t xml:space="preserve"> :</w:t>
      </w:r>
      <w:proofErr w:type="gramEnd"/>
      <w:r w:rsidRPr="00B45E1A">
        <w:rPr>
          <w:rFonts w:ascii="Times New Roman" w:hAnsi="Times New Roman" w:cs="Times New Roman"/>
          <w:sz w:val="24"/>
          <w:szCs w:val="24"/>
        </w:rPr>
        <w:t xml:space="preserve"> date limite </w:t>
      </w:r>
      <w:r w:rsidRPr="00B45E1A">
        <w:rPr>
          <w:rFonts w:ascii="Times New Roman" w:hAnsi="Times New Roman" w:cs="Times New Roman"/>
          <w:b/>
          <w:sz w:val="24"/>
          <w:szCs w:val="24"/>
        </w:rPr>
        <w:t>30 novembre 2026</w:t>
      </w:r>
      <w:r w:rsidRPr="00B45E1A">
        <w:rPr>
          <w:rFonts w:ascii="Times New Roman" w:hAnsi="Times New Roman" w:cs="Times New Roman"/>
          <w:sz w:val="24"/>
          <w:szCs w:val="24"/>
        </w:rPr>
        <w:t xml:space="preserve"> (</w:t>
      </w:r>
      <w:hyperlink r:id="rId45">
        <w:r w:rsidRPr="00B45E1A">
          <w:rPr>
            <w:rFonts w:ascii="Times New Roman" w:hAnsi="Times New Roman" w:cs="Times New Roman"/>
            <w:color w:val="1155CC"/>
            <w:sz w:val="24"/>
            <w:szCs w:val="24"/>
            <w:u w:val="single"/>
          </w:rPr>
          <w:t>jobijoba.com</w:t>
        </w:r>
      </w:hyperlink>
      <w:r w:rsidRPr="00B45E1A">
        <w:rPr>
          <w:rFonts w:ascii="Times New Roman" w:hAnsi="Times New Roman" w:cs="Times New Roman"/>
          <w:sz w:val="24"/>
          <w:szCs w:val="24"/>
        </w:rPr>
        <w:t>).</w:t>
      </w:r>
    </w:p>
    <w:p w14:paraId="114A578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Domaine Limoune (Maroc)</w:t>
      </w:r>
      <w:r w:rsidRPr="00B45E1A">
        <w:rPr>
          <w:rFonts w:ascii="Times New Roman" w:hAnsi="Times New Roman" w:cs="Times New Roman"/>
          <w:sz w:val="24"/>
          <w:szCs w:val="24"/>
        </w:rPr>
        <w:t xml:space="preserve"> — 7 postes de restauration dont chef de cuisine et chef </w:t>
      </w:r>
      <w:proofErr w:type="gramStart"/>
      <w:r w:rsidRPr="00B45E1A">
        <w:rPr>
          <w:rFonts w:ascii="Times New Roman" w:hAnsi="Times New Roman" w:cs="Times New Roman"/>
          <w:sz w:val="24"/>
          <w:szCs w:val="24"/>
        </w:rPr>
        <w:t>pâtissier :</w:t>
      </w:r>
      <w:proofErr w:type="gramEnd"/>
      <w:r w:rsidRPr="00B45E1A">
        <w:rPr>
          <w:rFonts w:ascii="Times New Roman" w:hAnsi="Times New Roman" w:cs="Times New Roman"/>
          <w:sz w:val="24"/>
          <w:szCs w:val="24"/>
        </w:rPr>
        <w:t xml:space="preserve"> offre publiée le 19 octobre 2026 (</w:t>
      </w:r>
      <w:hyperlink r:id="rId46">
        <w:r w:rsidRPr="00B45E1A">
          <w:rPr>
            <w:rFonts w:ascii="Times New Roman" w:hAnsi="Times New Roman" w:cs="Times New Roman"/>
            <w:color w:val="1155CC"/>
            <w:sz w:val="24"/>
            <w:szCs w:val="24"/>
            <w:u w:val="single"/>
          </w:rPr>
          <w:t>farmaroc.net</w:t>
        </w:r>
      </w:hyperlink>
      <w:r w:rsidRPr="00B45E1A">
        <w:rPr>
          <w:rFonts w:ascii="Times New Roman" w:hAnsi="Times New Roman" w:cs="Times New Roman"/>
          <w:sz w:val="24"/>
          <w:szCs w:val="24"/>
        </w:rPr>
        <w:t>).</w:t>
      </w:r>
    </w:p>
    <w:p w14:paraId="45754A2F" w14:textId="2D1F52F8"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10. Consultant(e) bien-être — Wellness consultant</w:t>
      </w:r>
    </w:p>
    <w:p w14:paraId="3FABD680"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10.1 Thistle Foundation — Health &amp; Wellbeing Practitioner</w:t>
      </w:r>
    </w:p>
    <w:p w14:paraId="3E50B5C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Thistle Foundation — Midlothian / East Lothian (Écosse, Royaume-Uni)</w:t>
      </w:r>
    </w:p>
    <w:p w14:paraId="395A85D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8 novembre 2026</w:t>
      </w:r>
    </w:p>
    <w:p w14:paraId="60CE185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contrat d’un an à durée déterminée (Midlothian), 30 356 £ par an ; poste en présentiel dans des cabinets de médecine générale.</w:t>
      </w:r>
    </w:p>
    <w:p w14:paraId="5D88D67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bien-être des patients, travail en équipe pluridisciplinaire, orientation vers les ressources locales.</w:t>
      </w:r>
    </w:p>
    <w:p w14:paraId="6599502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Profil :</w:t>
      </w:r>
      <w:proofErr w:type="gramEnd"/>
      <w:r w:rsidRPr="00B45E1A">
        <w:rPr>
          <w:rFonts w:ascii="Times New Roman" w:hAnsi="Times New Roman" w:cs="Times New Roman"/>
          <w:sz w:val="24"/>
          <w:szCs w:val="24"/>
        </w:rPr>
        <w:t xml:space="preserve"> expérience en accompagnement sanitaire ou social, écoute, autonomie.</w:t>
      </w:r>
    </w:p>
    <w:p w14:paraId="45A5B53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47">
        <w:r w:rsidRPr="00B45E1A">
          <w:rPr>
            <w:rFonts w:ascii="Times New Roman" w:hAnsi="Times New Roman" w:cs="Times New Roman"/>
            <w:color w:val="1155CC"/>
            <w:sz w:val="24"/>
            <w:szCs w:val="24"/>
            <w:u w:val="single"/>
          </w:rPr>
          <w:t>cv-library.co.uk</w:t>
        </w:r>
      </w:hyperlink>
      <w:r w:rsidRPr="00B45E1A">
        <w:rPr>
          <w:rFonts w:ascii="Times New Roman" w:hAnsi="Times New Roman" w:cs="Times New Roman"/>
          <w:sz w:val="24"/>
          <w:szCs w:val="24"/>
        </w:rPr>
        <w:t>.</w:t>
      </w:r>
    </w:p>
    <w:p w14:paraId="0126349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10.2 Marché du wellness consulting (États-Unis)</w:t>
      </w:r>
    </w:p>
    <w:p w14:paraId="31BD038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Massage Heights, Heights Wellness Retreat, Restore Hyper Wellness, Massage Envy, Radiant Results, Wellness City, Apex Chiropractic, JNH Lifestyles — postes en présentiel, États-Unis.</w:t>
      </w:r>
    </w:p>
    <w:p w14:paraId="3B3D87D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offres en continu ; moyenne 27,75 $/heure (octobre 2026)</w:t>
      </w:r>
    </w:p>
    <w:p w14:paraId="42905B9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souvent </w:t>
      </w:r>
      <w:r w:rsidRPr="00B45E1A">
        <w:rPr>
          <w:rFonts w:ascii="Times New Roman" w:hAnsi="Times New Roman" w:cs="Times New Roman"/>
          <w:b/>
          <w:sz w:val="24"/>
          <w:szCs w:val="24"/>
        </w:rPr>
        <w:t>aucun diplôme spécifique</w:t>
      </w:r>
      <w:r w:rsidRPr="00B45E1A">
        <w:rPr>
          <w:rFonts w:ascii="Times New Roman" w:hAnsi="Times New Roman" w:cs="Times New Roman"/>
          <w:sz w:val="24"/>
          <w:szCs w:val="24"/>
        </w:rPr>
        <w:t xml:space="preserve"> exigé ; goût pour la vente et le conseil ; autorisation de travail aux États-Unis.</w:t>
      </w:r>
    </w:p>
    <w:p w14:paraId="37169F5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conseil clientèle, recommandation de services et produits bien-être, fidélisation.</w:t>
      </w:r>
    </w:p>
    <w:p w14:paraId="79EBFDF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candidatures via </w:t>
      </w:r>
      <w:hyperlink r:id="rId48">
        <w:r w:rsidRPr="00B45E1A">
          <w:rPr>
            <w:rFonts w:ascii="Times New Roman" w:hAnsi="Times New Roman" w:cs="Times New Roman"/>
            <w:color w:val="1155CC"/>
            <w:sz w:val="24"/>
            <w:szCs w:val="24"/>
            <w:u w:val="single"/>
          </w:rPr>
          <w:t>ziprecruiter.com/Jobs/Wellness-Consultant</w:t>
        </w:r>
      </w:hyperlink>
      <w:r w:rsidRPr="00B45E1A">
        <w:rPr>
          <w:rFonts w:ascii="Times New Roman" w:hAnsi="Times New Roman" w:cs="Times New Roman"/>
          <w:sz w:val="24"/>
          <w:szCs w:val="24"/>
        </w:rPr>
        <w:t>.</w:t>
      </w:r>
    </w:p>
    <w:p w14:paraId="140D86D4" w14:textId="7777777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11. Diététicien(ne) — Dietician</w:t>
      </w:r>
    </w:p>
    <w:p w14:paraId="65FA3879"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11.1 Institut Français de la Douleur (IFD) — Diététicien(ne)-nutritionniste en collaboration libérale</w:t>
      </w:r>
    </w:p>
    <w:p w14:paraId="4B55626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Institut Français de la Douleur — Sainte-Foy-la-Grande (33), France</w:t>
      </w:r>
    </w:p>
    <w:p w14:paraId="25AD119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pas de date limite annoncée ; démarrage souhaité octobre / novembre 2026</w:t>
      </w:r>
    </w:p>
    <w:p w14:paraId="7B879CB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être diététicien(ne)-nutritionniste ; collaboration libérale, </w:t>
      </w:r>
      <w:r w:rsidRPr="00B45E1A">
        <w:rPr>
          <w:rFonts w:ascii="Times New Roman" w:hAnsi="Times New Roman" w:cs="Times New Roman"/>
          <w:b/>
          <w:sz w:val="24"/>
          <w:szCs w:val="24"/>
        </w:rPr>
        <w:t>2 jours par semaine</w:t>
      </w:r>
      <w:r w:rsidRPr="00B45E1A">
        <w:rPr>
          <w:rFonts w:ascii="Times New Roman" w:hAnsi="Times New Roman" w:cs="Times New Roman"/>
          <w:sz w:val="24"/>
          <w:szCs w:val="24"/>
        </w:rPr>
        <w:t>.</w:t>
      </w:r>
    </w:p>
    <w:p w14:paraId="1C94562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intervention au sein d’une équipe pluridisciplinaire spécialisée en algologie (douleur chronique).</w:t>
      </w:r>
    </w:p>
    <w:p w14:paraId="01B8D94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contacter directement le Dr Cancès par courriel : </w:t>
      </w:r>
      <w:hyperlink r:id="rId49">
        <w:r w:rsidRPr="00B45E1A">
          <w:rPr>
            <w:rFonts w:ascii="Times New Roman" w:hAnsi="Times New Roman" w:cs="Times New Roman"/>
            <w:color w:val="1155CC"/>
            <w:sz w:val="24"/>
            <w:szCs w:val="24"/>
            <w:u w:val="single"/>
          </w:rPr>
          <w:t>jeremycances@gmail.com</w:t>
        </w:r>
      </w:hyperlink>
      <w:r w:rsidRPr="00B45E1A">
        <w:rPr>
          <w:rFonts w:ascii="Times New Roman" w:hAnsi="Times New Roman" w:cs="Times New Roman"/>
          <w:sz w:val="24"/>
          <w:szCs w:val="24"/>
        </w:rPr>
        <w:t xml:space="preserve">. Annonce sur </w:t>
      </w:r>
      <w:hyperlink r:id="rId50">
        <w:r w:rsidRPr="00B45E1A">
          <w:rPr>
            <w:rFonts w:ascii="Times New Roman" w:hAnsi="Times New Roman" w:cs="Times New Roman"/>
            <w:color w:val="1155CC"/>
            <w:sz w:val="24"/>
            <w:szCs w:val="24"/>
            <w:u w:val="single"/>
          </w:rPr>
          <w:t>afdn.org/emploi</w:t>
        </w:r>
      </w:hyperlink>
      <w:r w:rsidRPr="00B45E1A">
        <w:rPr>
          <w:rFonts w:ascii="Times New Roman" w:hAnsi="Times New Roman" w:cs="Times New Roman"/>
          <w:sz w:val="24"/>
          <w:szCs w:val="24"/>
        </w:rPr>
        <w:t>.</w:t>
      </w:r>
    </w:p>
    <w:p w14:paraId="2B742F7E"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11.2 Animation d’ateliers cuisine / nutrition — Cergy (95) et Thiais (94)</w:t>
      </w:r>
    </w:p>
    <w:p w14:paraId="234EBF2F"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résidences étudiantes / jeunes travailleurs — Cergy (95000) et Thiais (94320), France</w:t>
      </w:r>
    </w:p>
    <w:p w14:paraId="1F09205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pas de date limite ferme ; ateliers à partir du 14 décembre 2026 (Thiais) et du 4 février 2027 (Cergy)</w:t>
      </w:r>
    </w:p>
    <w:p w14:paraId="3C2AF1F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formation en nutrition ou en diététique</w:t>
      </w:r>
      <w:r w:rsidRPr="00B45E1A">
        <w:rPr>
          <w:rFonts w:ascii="Times New Roman" w:hAnsi="Times New Roman" w:cs="Times New Roman"/>
          <w:sz w:val="24"/>
          <w:szCs w:val="24"/>
        </w:rPr>
        <w:t xml:space="preserve"> ; expérience en animation d’ateliers collectifs.</w:t>
      </w:r>
    </w:p>
    <w:p w14:paraId="56915F5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conception et animation d’ateliers de 2h30 (cuisine économique, équilibre alimentaire, produits de saison, végétarien, anti-gaspi), rédaction de fiches recettes, pédagogie et aisance avec un public jeune.</w:t>
      </w:r>
    </w:p>
    <w:p w14:paraId="2203081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les fiches publiées sur </w:t>
      </w:r>
      <w:hyperlink r:id="rId51">
        <w:r w:rsidRPr="00B45E1A">
          <w:rPr>
            <w:rFonts w:ascii="Times New Roman" w:hAnsi="Times New Roman" w:cs="Times New Roman"/>
            <w:color w:val="1155CC"/>
            <w:sz w:val="24"/>
            <w:szCs w:val="24"/>
            <w:u w:val="single"/>
          </w:rPr>
          <w:t>afdn.org/emploi</w:t>
        </w:r>
      </w:hyperlink>
      <w:r w:rsidRPr="00B45E1A">
        <w:rPr>
          <w:rFonts w:ascii="Times New Roman" w:hAnsi="Times New Roman" w:cs="Times New Roman"/>
          <w:sz w:val="24"/>
          <w:szCs w:val="24"/>
        </w:rPr>
        <w:t xml:space="preserve"> (rémunération : 150 € par atelier, frais remboursés).</w:t>
      </w:r>
    </w:p>
    <w:p w14:paraId="695AF7E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11.3 Medirest / Compass Group France — Diététicien(ne) coordinateur(trice) qualité</w:t>
      </w:r>
    </w:p>
    <w:p w14:paraId="61E5620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Medirest (Compass Group France) — Nice (06100), France</w:t>
      </w:r>
    </w:p>
    <w:p w14:paraId="37EEDC8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(début annoncé au 20/10/26), candidature rapide conseillée</w:t>
      </w:r>
    </w:p>
    <w:p w14:paraId="618FA23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CDI 35h, statut contractuel ; environnement hospitalier / médico-social.</w:t>
      </w:r>
    </w:p>
    <w:p w14:paraId="5E4E795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hygiène et sécurité alimentaire, élaboration des menus, plan de maîtrise sanitaire, reporting et KPI, suivi des critères EGALIM, formation des équipes.</w:t>
      </w:r>
    </w:p>
    <w:p w14:paraId="0391A6E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52">
        <w:r w:rsidRPr="00B45E1A">
          <w:rPr>
            <w:rFonts w:ascii="Times New Roman" w:hAnsi="Times New Roman" w:cs="Times New Roman"/>
            <w:color w:val="1155CC"/>
            <w:sz w:val="24"/>
            <w:szCs w:val="24"/>
            <w:u w:val="single"/>
          </w:rPr>
          <w:t>afdn.org/offre/dieteticienne-controle-qualite</w:t>
        </w:r>
      </w:hyperlink>
      <w:r w:rsidRPr="00B45E1A">
        <w:rPr>
          <w:rFonts w:ascii="Times New Roman" w:hAnsi="Times New Roman" w:cs="Times New Roman"/>
          <w:sz w:val="24"/>
          <w:szCs w:val="24"/>
        </w:rPr>
        <w:t>.</w:t>
      </w:r>
    </w:p>
    <w:p w14:paraId="05BD5493"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11.4 MGEL / Crous de Paris — Diététicien(ne) pour l’animation d’ateliers d’équilibre alimentaire</w:t>
      </w:r>
    </w:p>
    <w:p w14:paraId="4B623EA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MGEL, pour les Crous de Paris — France</w:t>
      </w:r>
    </w:p>
    <w:p w14:paraId="130A6FC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à confirmer ; début des interventions prévu en novembre 2026</w:t>
      </w:r>
    </w:p>
    <w:p w14:paraId="126FCAD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être diététicien(ne) ; mission de prestation ou CDD ; 40 ateliers de 2h30 (100 heures).</w:t>
      </w:r>
    </w:p>
    <w:p w14:paraId="65C64D6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prévention et sensibilisation à la nutrition auprès du public étudiant, conception d’ateliers.</w:t>
      </w:r>
    </w:p>
    <w:p w14:paraId="0393A549" w14:textId="77777777" w:rsidR="006170A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53">
        <w:r w:rsidRPr="00B45E1A">
          <w:rPr>
            <w:rFonts w:ascii="Times New Roman" w:hAnsi="Times New Roman" w:cs="Times New Roman"/>
            <w:color w:val="1155CC"/>
            <w:sz w:val="24"/>
            <w:szCs w:val="24"/>
            <w:u w:val="single"/>
          </w:rPr>
          <w:t>afdn.org/emploi</w:t>
        </w:r>
      </w:hyperlink>
      <w:r w:rsidRPr="00B45E1A">
        <w:rPr>
          <w:rFonts w:ascii="Times New Roman" w:hAnsi="Times New Roman" w:cs="Times New Roman"/>
          <w:sz w:val="24"/>
          <w:szCs w:val="24"/>
        </w:rPr>
        <w:t xml:space="preserve"> (CV + </w:t>
      </w:r>
      <w:proofErr w:type="spellStart"/>
      <w:r w:rsidRPr="00B45E1A">
        <w:rPr>
          <w:rFonts w:ascii="Times New Roman" w:hAnsi="Times New Roman" w:cs="Times New Roman"/>
          <w:sz w:val="24"/>
          <w:szCs w:val="24"/>
        </w:rPr>
        <w:t>lettre</w:t>
      </w:r>
      <w:proofErr w:type="spellEnd"/>
      <w:r w:rsidRPr="00B45E1A">
        <w:rPr>
          <w:rFonts w:ascii="Times New Roman" w:hAnsi="Times New Roman" w:cs="Times New Roman"/>
          <w:sz w:val="24"/>
          <w:szCs w:val="24"/>
        </w:rPr>
        <w:t xml:space="preserve"> de motivation).</w:t>
      </w:r>
    </w:p>
    <w:p w14:paraId="0E8B42AC" w14:textId="77777777" w:rsidR="00640726" w:rsidRDefault="00640726" w:rsidP="00640726">
      <w:pPr>
        <w:pStyle w:val="Listepuces"/>
        <w:numPr>
          <w:ilvl w:val="0"/>
          <w:numId w:val="0"/>
        </w:numPr>
        <w:spacing w:after="40"/>
        <w:ind w:left="360" w:hanging="360"/>
        <w:rPr>
          <w:rFonts w:ascii="Times New Roman" w:hAnsi="Times New Roman" w:cs="Times New Roman"/>
          <w:sz w:val="24"/>
          <w:szCs w:val="24"/>
        </w:rPr>
      </w:pPr>
    </w:p>
    <w:p w14:paraId="27CACF30" w14:textId="77777777" w:rsidR="00640726" w:rsidRDefault="00640726" w:rsidP="00640726">
      <w:pPr>
        <w:pStyle w:val="Listepuces"/>
        <w:numPr>
          <w:ilvl w:val="0"/>
          <w:numId w:val="0"/>
        </w:numPr>
        <w:spacing w:after="40"/>
        <w:ind w:left="360" w:hanging="360"/>
        <w:rPr>
          <w:rFonts w:ascii="Times New Roman" w:hAnsi="Times New Roman" w:cs="Times New Roman"/>
          <w:sz w:val="24"/>
          <w:szCs w:val="24"/>
        </w:rPr>
      </w:pPr>
    </w:p>
    <w:p w14:paraId="51034A27" w14:textId="77777777" w:rsidR="00640726" w:rsidRDefault="00640726" w:rsidP="00640726">
      <w:pPr>
        <w:pStyle w:val="Listepuces"/>
        <w:numPr>
          <w:ilvl w:val="0"/>
          <w:numId w:val="0"/>
        </w:numPr>
        <w:spacing w:after="40"/>
        <w:ind w:left="360" w:hanging="360"/>
        <w:rPr>
          <w:rFonts w:ascii="Times New Roman" w:hAnsi="Times New Roman" w:cs="Times New Roman"/>
          <w:sz w:val="24"/>
          <w:szCs w:val="24"/>
        </w:rPr>
      </w:pPr>
    </w:p>
    <w:p w14:paraId="7524D1C9" w14:textId="77777777" w:rsidR="00640726" w:rsidRPr="00B45E1A" w:rsidRDefault="00640726" w:rsidP="00640726">
      <w:pPr>
        <w:pStyle w:val="Listepuces"/>
        <w:numPr>
          <w:ilvl w:val="0"/>
          <w:numId w:val="0"/>
        </w:numPr>
        <w:spacing w:after="40"/>
        <w:ind w:left="360" w:hanging="360"/>
        <w:rPr>
          <w:rFonts w:ascii="Times New Roman" w:hAnsi="Times New Roman" w:cs="Times New Roman"/>
          <w:sz w:val="24"/>
          <w:szCs w:val="24"/>
        </w:rPr>
      </w:pPr>
    </w:p>
    <w:p w14:paraId="52389E96"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11.5 Reprise / location de cabinet diététique — Paris 15e</w:t>
      </w:r>
    </w:p>
    <w:p w14:paraId="6128BBC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SCM Paramedi15 — Paris (75015), France</w:t>
      </w:r>
    </w:p>
    <w:p w14:paraId="72B7BE1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reprise à partir de janvier 2027 ; offre publiée le 19 octobre 2026</w:t>
      </w:r>
    </w:p>
    <w:p w14:paraId="0E04768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être diététicien(ne) ; location 770 €/mois charges comprises (bureau 14 m²).</w:t>
      </w:r>
    </w:p>
    <w:p w14:paraId="5C443B1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d’adultes, adolescents et enfants ; changement de comportement alimentaire ; partenariats avec réseaux de soins (REPOP, RENIF, RECUP’AIR, SER Diabète).</w:t>
      </w:r>
    </w:p>
    <w:p w14:paraId="409C9D1B"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contacter le cédant par courriel via la fiche </w:t>
      </w:r>
      <w:hyperlink r:id="rId54">
        <w:r w:rsidRPr="00B45E1A">
          <w:rPr>
            <w:rFonts w:ascii="Times New Roman" w:hAnsi="Times New Roman" w:cs="Times New Roman"/>
            <w:color w:val="1155CC"/>
            <w:sz w:val="24"/>
            <w:szCs w:val="24"/>
            <w:u w:val="single"/>
          </w:rPr>
          <w:t>afdn.org</w:t>
        </w:r>
      </w:hyperlink>
      <w:r w:rsidRPr="00B45E1A">
        <w:rPr>
          <w:rFonts w:ascii="Times New Roman" w:hAnsi="Times New Roman" w:cs="Times New Roman"/>
          <w:sz w:val="24"/>
          <w:szCs w:val="24"/>
        </w:rPr>
        <w:t>.</w:t>
      </w:r>
    </w:p>
    <w:p w14:paraId="092F443C" w14:textId="77777777" w:rsidR="00640726" w:rsidRDefault="00640726">
      <w:pPr>
        <w:pStyle w:val="Titre2"/>
        <w:rPr>
          <w:rFonts w:ascii="Times New Roman" w:hAnsi="Times New Roman" w:cs="Times New Roman"/>
          <w:b w:val="0"/>
          <w:sz w:val="24"/>
          <w:szCs w:val="24"/>
        </w:rPr>
      </w:pPr>
    </w:p>
    <w:p w14:paraId="6CE58D7B" w14:textId="5ADA7109"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12. Technicien(ne) de laboratoire médical — Medical technologist</w:t>
      </w:r>
    </w:p>
    <w:p w14:paraId="3D7186E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12.1 OMS RD Congo — Conseiller principal de laboratoire</w:t>
      </w:r>
    </w:p>
    <w:p w14:paraId="4751BA1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Organisation mondiale de la Santé (OMS) — République démocratique du Congo</w:t>
      </w:r>
    </w:p>
    <w:p w14:paraId="255DD51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2 novembre 2026 (offre publiée le 14 octobre 2026)</w:t>
      </w:r>
    </w:p>
    <w:p w14:paraId="1BC46BB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universitaire supérieur en biologie médicale / sciences de laboratoire ; expérience confirmée en laboratoire ; anglais et français.</w:t>
      </w:r>
    </w:p>
    <w:p w14:paraId="5964D9D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conseil technique de haut niveau en biologie médicale, appui aux laboratoires nationaux.</w:t>
      </w:r>
    </w:p>
    <w:p w14:paraId="0D06EEB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55">
        <w:r w:rsidRPr="00B45E1A">
          <w:rPr>
            <w:rFonts w:ascii="Times New Roman" w:hAnsi="Times New Roman" w:cs="Times New Roman"/>
            <w:color w:val="1155CC"/>
            <w:sz w:val="24"/>
            <w:szCs w:val="24"/>
            <w:u w:val="single"/>
          </w:rPr>
          <w:t>humanitairehub.com</w:t>
        </w:r>
      </w:hyperlink>
      <w:r w:rsidRPr="00B45E1A">
        <w:rPr>
          <w:rFonts w:ascii="Times New Roman" w:hAnsi="Times New Roman" w:cs="Times New Roman"/>
          <w:sz w:val="24"/>
          <w:szCs w:val="24"/>
        </w:rPr>
        <w:t xml:space="preserve"> puis le portail carrières de l’OMS.</w:t>
      </w:r>
    </w:p>
    <w:p w14:paraId="5DFFDC5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12.2 Laboratoire Sekkat d’Analyses Médicales — Technicien(ne) de laboratoire</w:t>
      </w:r>
    </w:p>
    <w:p w14:paraId="3BB58A0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Laboratoire Sekkat d’Analyses Médicales — Berrechid, Maroc (1 poste, mis à jour le 21 octobre 2026)</w:t>
      </w:r>
    </w:p>
    <w:p w14:paraId="3E7C981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1er novembre 2026</w:t>
      </w:r>
    </w:p>
    <w:p w14:paraId="4CE28B2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de technicien de laboratoire / analyses médicales.</w:t>
      </w:r>
    </w:p>
    <w:p w14:paraId="2A0071B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réalisation des analyses, respect des procédures qualité.</w:t>
      </w:r>
    </w:p>
    <w:p w14:paraId="6E17559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la fiche publiée sur </w:t>
      </w:r>
      <w:hyperlink r:id="rId56">
        <w:r w:rsidRPr="00B45E1A">
          <w:rPr>
            <w:rFonts w:ascii="Times New Roman" w:hAnsi="Times New Roman" w:cs="Times New Roman"/>
            <w:color w:val="1155CC"/>
            <w:sz w:val="24"/>
            <w:szCs w:val="24"/>
            <w:u w:val="single"/>
          </w:rPr>
          <w:t>ijob.ma</w:t>
        </w:r>
      </w:hyperlink>
      <w:r w:rsidRPr="00B45E1A">
        <w:rPr>
          <w:rFonts w:ascii="Times New Roman" w:hAnsi="Times New Roman" w:cs="Times New Roman"/>
          <w:sz w:val="24"/>
          <w:szCs w:val="24"/>
        </w:rPr>
        <w:t>.</w:t>
      </w:r>
    </w:p>
    <w:p w14:paraId="103A7E96"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12.3 Sciensano — Technologue de laboratoire médical (bactériologie vétérinaire)</w:t>
      </w:r>
    </w:p>
    <w:p w14:paraId="2F16EAF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Sciensano — Uccle (Bruxelles), Belgique</w:t>
      </w:r>
    </w:p>
    <w:p w14:paraId="1D41524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au plus tard le 30 octobre 2026</w:t>
      </w:r>
    </w:p>
    <w:p w14:paraId="6DFE8FB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bachelier professionnalisant en techniques de laboratoire médical ; droit de travail en Belgique.</w:t>
      </w:r>
    </w:p>
    <w:p w14:paraId="59DC271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analyses de bactériologie vétérinaire, rigueur documentaire.</w:t>
      </w:r>
    </w:p>
    <w:p w14:paraId="6DD54FE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57">
        <w:r w:rsidRPr="00B45E1A">
          <w:rPr>
            <w:rFonts w:ascii="Times New Roman" w:hAnsi="Times New Roman" w:cs="Times New Roman"/>
            <w:color w:val="1155CC"/>
            <w:sz w:val="24"/>
            <w:szCs w:val="24"/>
            <w:u w:val="single"/>
          </w:rPr>
          <w:t>emplois.be.indeed.com</w:t>
        </w:r>
      </w:hyperlink>
      <w:r w:rsidRPr="00B45E1A">
        <w:rPr>
          <w:rFonts w:ascii="Times New Roman" w:hAnsi="Times New Roman" w:cs="Times New Roman"/>
          <w:sz w:val="24"/>
          <w:szCs w:val="24"/>
        </w:rPr>
        <w:t xml:space="preserve"> ou le site de Sciensano.</w:t>
      </w:r>
    </w:p>
    <w:p w14:paraId="2712F2B1" w14:textId="77777777" w:rsidR="00640726" w:rsidRDefault="00640726">
      <w:pPr>
        <w:pStyle w:val="Titre2"/>
        <w:rPr>
          <w:rFonts w:ascii="Times New Roman" w:hAnsi="Times New Roman" w:cs="Times New Roman"/>
          <w:b w:val="0"/>
          <w:sz w:val="24"/>
          <w:szCs w:val="24"/>
        </w:rPr>
      </w:pPr>
    </w:p>
    <w:p w14:paraId="092FD87F" w14:textId="77777777" w:rsidR="00640726" w:rsidRDefault="00640726" w:rsidP="00640726"/>
    <w:p w14:paraId="5B286EB5" w14:textId="77777777" w:rsidR="00640726" w:rsidRPr="00640726" w:rsidRDefault="00640726" w:rsidP="00640726"/>
    <w:p w14:paraId="19684915" w14:textId="0A137242"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13. Chargé(e) de développement commercial / Business development (nutrition, agroalimentaire)</w:t>
      </w:r>
    </w:p>
    <w:p w14:paraId="50C869B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13.1 Nourivoire — Business Development Officer – Europe &amp; Export Projects</w:t>
      </w:r>
    </w:p>
    <w:p w14:paraId="338C8F7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Nourivoire (groupe GEBAT-NOURIVOIRE) — Abidjan, Côte d’Ivoire</w:t>
      </w:r>
    </w:p>
    <w:p w14:paraId="32677C2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pas de date limite annoncée (offre active)</w:t>
      </w:r>
    </w:p>
    <w:p w14:paraId="4711B98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formation commerciale / agroalimentaire ; expérience en développement international et export.</w:t>
      </w:r>
    </w:p>
    <w:p w14:paraId="0E0865F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développement d’une plateforme d’importation-distribution en Europe, accélération de la commercialisation des produits sur les marchés européens.</w:t>
      </w:r>
    </w:p>
    <w:p w14:paraId="733B6A7F"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58">
        <w:r w:rsidRPr="00B45E1A">
          <w:rPr>
            <w:rFonts w:ascii="Times New Roman" w:hAnsi="Times New Roman" w:cs="Times New Roman"/>
            <w:color w:val="1155CC"/>
            <w:sz w:val="24"/>
            <w:szCs w:val="24"/>
            <w:u w:val="single"/>
          </w:rPr>
          <w:t>emploi.ci/recherche-jobs-cote-ivoire/agroalimentaire</w:t>
        </w:r>
      </w:hyperlink>
      <w:r w:rsidRPr="00B45E1A">
        <w:rPr>
          <w:rFonts w:ascii="Times New Roman" w:hAnsi="Times New Roman" w:cs="Times New Roman"/>
          <w:sz w:val="24"/>
          <w:szCs w:val="24"/>
        </w:rPr>
        <w:t>.</w:t>
      </w:r>
    </w:p>
    <w:p w14:paraId="497180D3"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13.2 BMCG — Responsable commercial et réseau / Superviseur commercial (2 postes)</w:t>
      </w:r>
    </w:p>
    <w:p w14:paraId="2267EDB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BMCG — Conakry, Guinée</w:t>
      </w:r>
    </w:p>
    <w:p w14:paraId="0816DE1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offres actives en octobre 2026 (publication du 11 octobre 2026)</w:t>
      </w:r>
    </w:p>
    <w:p w14:paraId="70521D8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niveau intermédiaire à senior ; secteur agriculture &amp; agroalimentaire.</w:t>
      </w:r>
    </w:p>
    <w:p w14:paraId="194468D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gestion et animation d’un réseau commercial, développement des ventes.</w:t>
      </w:r>
    </w:p>
    <w:p w14:paraId="7077BA6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59">
        <w:r w:rsidRPr="00B45E1A">
          <w:rPr>
            <w:rFonts w:ascii="Times New Roman" w:hAnsi="Times New Roman" w:cs="Times New Roman"/>
            <w:color w:val="1155CC"/>
            <w:sz w:val="24"/>
            <w:szCs w:val="24"/>
            <w:u w:val="single"/>
          </w:rPr>
          <w:t>carriereos.com/jobs</w:t>
        </w:r>
      </w:hyperlink>
      <w:r w:rsidRPr="00B45E1A">
        <w:rPr>
          <w:rFonts w:ascii="Times New Roman" w:hAnsi="Times New Roman" w:cs="Times New Roman"/>
          <w:sz w:val="24"/>
          <w:szCs w:val="24"/>
        </w:rPr>
        <w:t>.</w:t>
      </w:r>
    </w:p>
    <w:p w14:paraId="3C37E720"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13.3 Semaine nationale de l’emploi agroalimentaire (France)</w:t>
      </w:r>
    </w:p>
    <w:p w14:paraId="47AA967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OCAPIAT, France Travail, APECITA, AGRO-SPHERES — France entière</w:t>
      </w:r>
    </w:p>
    <w:p w14:paraId="765AEC8E"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Date :</w:t>
      </w:r>
      <w:proofErr w:type="gramEnd"/>
      <w:r w:rsidRPr="00B45E1A">
        <w:rPr>
          <w:rFonts w:ascii="Times New Roman" w:hAnsi="Times New Roman" w:cs="Times New Roman"/>
          <w:sz w:val="24"/>
          <w:szCs w:val="24"/>
        </w:rPr>
        <w:t xml:space="preserve"> du </w:t>
      </w:r>
      <w:r w:rsidRPr="00B45E1A">
        <w:rPr>
          <w:rFonts w:ascii="Times New Roman" w:hAnsi="Times New Roman" w:cs="Times New Roman"/>
          <w:b/>
          <w:sz w:val="24"/>
          <w:szCs w:val="24"/>
        </w:rPr>
        <w:t>2 au 6 novembre 2026</w:t>
      </w:r>
      <w:r w:rsidRPr="00B45E1A">
        <w:rPr>
          <w:rFonts w:ascii="Times New Roman" w:hAnsi="Times New Roman" w:cs="Times New Roman"/>
          <w:sz w:val="24"/>
          <w:szCs w:val="24"/>
        </w:rPr>
        <w:t xml:space="preserve"> (job dating à Arras le mardi 3 novembre 2026 matin, Cité de l’Agriculture)</w:t>
      </w:r>
    </w:p>
    <w:p w14:paraId="1931EC9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ouvert aux demandeurs d’emploi, aux personnes en reconversion et aux étudiants.</w:t>
      </w:r>
    </w:p>
    <w:p w14:paraId="2B4D163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tous les métiers de la filière alimentaire (production, qualité, R&amp;D, commercial, maintenance).</w:t>
      </w:r>
    </w:p>
    <w:p w14:paraId="475A4E3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inscriptions et programme sur </w:t>
      </w:r>
      <w:hyperlink r:id="rId60">
        <w:r w:rsidRPr="00B45E1A">
          <w:rPr>
            <w:rFonts w:ascii="Times New Roman" w:hAnsi="Times New Roman" w:cs="Times New Roman"/>
            <w:color w:val="1155CC"/>
            <w:sz w:val="24"/>
            <w:szCs w:val="24"/>
            <w:u w:val="single"/>
          </w:rPr>
          <w:t>francetravail.fr</w:t>
        </w:r>
      </w:hyperlink>
      <w:r w:rsidRPr="00B45E1A">
        <w:rPr>
          <w:rFonts w:ascii="Times New Roman" w:hAnsi="Times New Roman" w:cs="Times New Roman"/>
          <w:sz w:val="24"/>
          <w:szCs w:val="24"/>
        </w:rPr>
        <w:t xml:space="preserve"> et </w:t>
      </w:r>
      <w:hyperlink r:id="rId61">
        <w:r w:rsidRPr="00B45E1A">
          <w:rPr>
            <w:rFonts w:ascii="Times New Roman" w:hAnsi="Times New Roman" w:cs="Times New Roman"/>
            <w:color w:val="1155CC"/>
            <w:sz w:val="24"/>
            <w:szCs w:val="24"/>
            <w:u w:val="single"/>
          </w:rPr>
          <w:t>ocapiat.fr</w:t>
        </w:r>
      </w:hyperlink>
      <w:r w:rsidRPr="00B45E1A">
        <w:rPr>
          <w:rFonts w:ascii="Times New Roman" w:hAnsi="Times New Roman" w:cs="Times New Roman"/>
          <w:sz w:val="24"/>
          <w:szCs w:val="24"/>
        </w:rPr>
        <w:t>.</w:t>
      </w:r>
    </w:p>
    <w:p w14:paraId="0C3240F3" w14:textId="77777777" w:rsidR="00640726" w:rsidRDefault="00640726">
      <w:pPr>
        <w:pStyle w:val="Titre2"/>
        <w:rPr>
          <w:rFonts w:ascii="Times New Roman" w:hAnsi="Times New Roman" w:cs="Times New Roman"/>
          <w:b w:val="0"/>
          <w:sz w:val="24"/>
          <w:szCs w:val="24"/>
        </w:rPr>
      </w:pPr>
    </w:p>
    <w:p w14:paraId="1C77306E" w14:textId="6E1A90CF"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14. Rédacteur / rédactrice nutrition — Nutrition writer</w:t>
      </w:r>
    </w:p>
    <w:p w14:paraId="2389A189"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14.1 Thrive Global Holdings — Health Writer &amp; Content Creator (télétravail)</w:t>
      </w:r>
    </w:p>
    <w:p w14:paraId="7206D9B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Thrive Global Holdings, Inc. — à distance</w:t>
      </w:r>
    </w:p>
    <w:p w14:paraId="0BDC00C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continu (offre active en octobre 2026)</w:t>
      </w:r>
    </w:p>
    <w:p w14:paraId="12159E8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au moins 10 ans d’expérience</w:t>
      </w:r>
      <w:r w:rsidRPr="00B45E1A">
        <w:rPr>
          <w:rFonts w:ascii="Times New Roman" w:hAnsi="Times New Roman" w:cs="Times New Roman"/>
          <w:sz w:val="24"/>
          <w:szCs w:val="24"/>
        </w:rPr>
        <w:t xml:space="preserve"> en contenu, édition, journalisme ou contenu de marque ; 115 000 – 130 000 $/an.</w:t>
      </w:r>
    </w:p>
    <w:p w14:paraId="626FF75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rédaction de contenus santé fondés sur la science, déclinés sur plusieurs formats.</w:t>
      </w:r>
    </w:p>
    <w:p w14:paraId="7C708AF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62">
        <w:r w:rsidRPr="00B45E1A">
          <w:rPr>
            <w:rFonts w:ascii="Times New Roman" w:hAnsi="Times New Roman" w:cs="Times New Roman"/>
            <w:color w:val="1155CC"/>
            <w:sz w:val="24"/>
            <w:szCs w:val="24"/>
            <w:u w:val="single"/>
          </w:rPr>
          <w:t>indeed.com</w:t>
        </w:r>
      </w:hyperlink>
      <w:r w:rsidRPr="00B45E1A">
        <w:rPr>
          <w:rFonts w:ascii="Times New Roman" w:hAnsi="Times New Roman" w:cs="Times New Roman"/>
          <w:sz w:val="24"/>
          <w:szCs w:val="24"/>
        </w:rPr>
        <w:t>.</w:t>
      </w:r>
    </w:p>
    <w:p w14:paraId="021193EA" w14:textId="77777777" w:rsidR="00640726" w:rsidRDefault="00640726">
      <w:pPr>
        <w:pStyle w:val="Titre3"/>
        <w:rPr>
          <w:rFonts w:ascii="Times New Roman" w:hAnsi="Times New Roman" w:cs="Times New Roman"/>
          <w:b w:val="0"/>
          <w:szCs w:val="24"/>
        </w:rPr>
      </w:pPr>
    </w:p>
    <w:p w14:paraId="58E7E597" w14:textId="77777777" w:rsidR="00640726" w:rsidRDefault="00640726" w:rsidP="00640726"/>
    <w:p w14:paraId="1B0DBD86" w14:textId="77777777" w:rsidR="00640726" w:rsidRDefault="00640726" w:rsidP="00640726"/>
    <w:p w14:paraId="3C39B7F5" w14:textId="77777777" w:rsidR="00640726" w:rsidRPr="00640726" w:rsidRDefault="00640726" w:rsidP="00640726"/>
    <w:p w14:paraId="048FEEB7" w14:textId="27FF23EA"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 xml:space="preserve">14.2 </w:t>
      </w:r>
      <w:proofErr w:type="spellStart"/>
      <w:r w:rsidRPr="00B45E1A">
        <w:rPr>
          <w:rFonts w:ascii="Times New Roman" w:hAnsi="Times New Roman" w:cs="Times New Roman"/>
          <w:b w:val="0"/>
          <w:szCs w:val="24"/>
        </w:rPr>
        <w:t>Rédaction</w:t>
      </w:r>
      <w:proofErr w:type="spellEnd"/>
      <w:r w:rsidRPr="00B45E1A">
        <w:rPr>
          <w:rFonts w:ascii="Times New Roman" w:hAnsi="Times New Roman" w:cs="Times New Roman"/>
          <w:b w:val="0"/>
          <w:szCs w:val="24"/>
        </w:rPr>
        <w:t xml:space="preserve"> nutrition / santé à distance (marché freelance)</w:t>
      </w:r>
    </w:p>
    <w:p w14:paraId="20C592F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plateformes et agences de contenu santé (États-Unis, Canada, Royaume-Uni)</w:t>
      </w:r>
    </w:p>
    <w:p w14:paraId="56A3AED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missions en continu ; moyenne 24,29 $/heure pour la rédaction nutrition à distance (octobre 2026)</w:t>
      </w:r>
    </w:p>
    <w:p w14:paraId="60779F9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portfolio d’articles, maîtrise du SEO et des sources scientifiques ; anglais rédactionnel courant.</w:t>
      </w:r>
    </w:p>
    <w:p w14:paraId="6833094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articles de blog, newsletters, contenus web, script vidéo, revue de littérature vulgarisée.</w:t>
      </w:r>
    </w:p>
    <w:p w14:paraId="08F7A7F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candidatures via </w:t>
      </w:r>
      <w:hyperlink r:id="rId63">
        <w:r w:rsidRPr="00B45E1A">
          <w:rPr>
            <w:rFonts w:ascii="Times New Roman" w:hAnsi="Times New Roman" w:cs="Times New Roman"/>
            <w:color w:val="1155CC"/>
            <w:sz w:val="24"/>
            <w:szCs w:val="24"/>
            <w:u w:val="single"/>
          </w:rPr>
          <w:t>ziprecruiter.com/Jobs/Remote-Nutrition-Writer</w:t>
        </w:r>
      </w:hyperlink>
      <w:r w:rsidRPr="00B45E1A">
        <w:rPr>
          <w:rFonts w:ascii="Times New Roman" w:hAnsi="Times New Roman" w:cs="Times New Roman"/>
          <w:sz w:val="24"/>
          <w:szCs w:val="24"/>
        </w:rPr>
        <w:t xml:space="preserve"> et </w:t>
      </w:r>
      <w:hyperlink r:id="rId64">
        <w:r w:rsidRPr="00B45E1A">
          <w:rPr>
            <w:rFonts w:ascii="Times New Roman" w:hAnsi="Times New Roman" w:cs="Times New Roman"/>
            <w:color w:val="1155CC"/>
            <w:sz w:val="24"/>
            <w:szCs w:val="24"/>
            <w:u w:val="single"/>
          </w:rPr>
          <w:t>freelancer.com</w:t>
        </w:r>
      </w:hyperlink>
      <w:r w:rsidRPr="00B45E1A">
        <w:rPr>
          <w:rFonts w:ascii="Times New Roman" w:hAnsi="Times New Roman" w:cs="Times New Roman"/>
          <w:sz w:val="24"/>
          <w:szCs w:val="24"/>
        </w:rPr>
        <w:t>.</w:t>
      </w:r>
    </w:p>
    <w:p w14:paraId="1FF3409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14.3 Nutrition et Santé (Revel, 31) — contenu digital nutrition &amp; santé</w:t>
      </w:r>
    </w:p>
    <w:p w14:paraId="5200B6FE"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Nutrition et Santé — Revel (31250), France</w:t>
      </w:r>
    </w:p>
    <w:p w14:paraId="0079109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selon les fiches (alternance/apprentissage et CDI publiées en octobre 2026)</w:t>
      </w:r>
    </w:p>
    <w:p w14:paraId="3F7DE39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Bac+2/3, préparation d’un Master communication / marketing ; pour les postes produits : 3 ans d’expérience en industrie agroalimentaire.</w:t>
      </w:r>
    </w:p>
    <w:p w14:paraId="5B91124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rédaction d’articles, interviews, newsletters et contenus web optimisés SEO sur la nutrition et la santé.</w:t>
      </w:r>
    </w:p>
    <w:p w14:paraId="67777E8B"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65">
        <w:r w:rsidRPr="00B45E1A">
          <w:rPr>
            <w:rFonts w:ascii="Times New Roman" w:hAnsi="Times New Roman" w:cs="Times New Roman"/>
            <w:color w:val="1155CC"/>
            <w:sz w:val="24"/>
            <w:szCs w:val="24"/>
            <w:u w:val="single"/>
          </w:rPr>
          <w:t>fr.indeed.com</w:t>
        </w:r>
      </w:hyperlink>
      <w:r w:rsidRPr="00B45E1A">
        <w:rPr>
          <w:rFonts w:ascii="Times New Roman" w:hAnsi="Times New Roman" w:cs="Times New Roman"/>
          <w:sz w:val="24"/>
          <w:szCs w:val="24"/>
        </w:rPr>
        <w:t>.</w:t>
      </w:r>
    </w:p>
    <w:p w14:paraId="6D4C958D" w14:textId="3A03DB1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15. Travailleur(euse) social(e) clinique — Clinical social worker</w:t>
      </w:r>
    </w:p>
    <w:p w14:paraId="2E12238E"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15.1 Santé Québec — Travailleur(euse) social(e), première ligne, services sociaux généraux (CLSC)</w:t>
      </w:r>
    </w:p>
    <w:p w14:paraId="08EAD6A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Santé Québec — Outaouais, Québec (Canada)</w:t>
      </w:r>
    </w:p>
    <w:p w14:paraId="3438A26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5 novembre 2026 (offre publiée le 8 octobre 2026)</w:t>
      </w:r>
    </w:p>
    <w:p w14:paraId="7BBA061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membre en règle de l’OTSTCFQ</w:t>
      </w:r>
      <w:r w:rsidRPr="00B45E1A">
        <w:rPr>
          <w:rFonts w:ascii="Times New Roman" w:hAnsi="Times New Roman" w:cs="Times New Roman"/>
          <w:sz w:val="24"/>
          <w:szCs w:val="24"/>
        </w:rPr>
        <w:t xml:space="preserve"> (Ordre des travailleurs sociaux et des thérapeutes conjugaux et familiaux du Québec) ; diplôme en travail social.</w:t>
      </w:r>
    </w:p>
    <w:p w14:paraId="2A8818D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intervention sociale de première ligne en CLSC, évaluation psychosociale, orientation des usagers.</w:t>
      </w:r>
    </w:p>
    <w:p w14:paraId="422EA9D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66">
        <w:r w:rsidRPr="00B45E1A">
          <w:rPr>
            <w:rFonts w:ascii="Times New Roman" w:hAnsi="Times New Roman" w:cs="Times New Roman"/>
            <w:color w:val="1155CC"/>
            <w:sz w:val="24"/>
            <w:szCs w:val="24"/>
            <w:u w:val="single"/>
          </w:rPr>
          <w:t>otstcfq.org</w:t>
        </w:r>
      </w:hyperlink>
      <w:r w:rsidRPr="00B45E1A">
        <w:rPr>
          <w:rFonts w:ascii="Times New Roman" w:hAnsi="Times New Roman" w:cs="Times New Roman"/>
          <w:sz w:val="24"/>
          <w:szCs w:val="24"/>
        </w:rPr>
        <w:t>.</w:t>
      </w:r>
    </w:p>
    <w:p w14:paraId="1336182A"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15.2 U.S. Department of Veterans Affairs — Social Worker (Clinical)</w:t>
      </w:r>
    </w:p>
    <w:p w14:paraId="1D49B73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U.S. Department of Veterans Affairs — Fort Sill, Oklahoma (États-Unis)</w:t>
      </w:r>
    </w:p>
    <w:p w14:paraId="30055B3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8 décembre 2026 (offre publiée le 18 juillet 2026)</w:t>
      </w:r>
    </w:p>
    <w:p w14:paraId="58884DD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Master en travail social (programme accrédité CSWE) + </w:t>
      </w:r>
      <w:r w:rsidRPr="00B45E1A">
        <w:rPr>
          <w:rFonts w:ascii="Times New Roman" w:hAnsi="Times New Roman" w:cs="Times New Roman"/>
          <w:b/>
          <w:sz w:val="24"/>
          <w:szCs w:val="24"/>
        </w:rPr>
        <w:t>licence clinique en cours de validité</w:t>
      </w:r>
      <w:r w:rsidRPr="00B45E1A">
        <w:rPr>
          <w:rFonts w:ascii="Times New Roman" w:hAnsi="Times New Roman" w:cs="Times New Roman"/>
          <w:sz w:val="24"/>
          <w:szCs w:val="24"/>
        </w:rPr>
        <w:t xml:space="preserve"> aux États-Unis ; copie des relevés de notes obligatoire.</w:t>
      </w:r>
    </w:p>
    <w:p w14:paraId="001E8E7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évaluation, planification de traitement, intervention de crise ; salaire 89 508 – 116 362 $/an.</w:t>
      </w:r>
    </w:p>
    <w:p w14:paraId="2F4D2E6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via USA Jobs / </w:t>
      </w:r>
      <w:hyperlink r:id="rId67">
        <w:r w:rsidRPr="00B45E1A">
          <w:rPr>
            <w:rFonts w:ascii="Times New Roman" w:hAnsi="Times New Roman" w:cs="Times New Roman"/>
            <w:color w:val="1155CC"/>
            <w:sz w:val="24"/>
            <w:szCs w:val="24"/>
            <w:u w:val="single"/>
          </w:rPr>
          <w:t>glassdoor.com</w:t>
        </w:r>
      </w:hyperlink>
      <w:r w:rsidRPr="00B45E1A">
        <w:rPr>
          <w:rFonts w:ascii="Times New Roman" w:hAnsi="Times New Roman" w:cs="Times New Roman"/>
          <w:sz w:val="24"/>
          <w:szCs w:val="24"/>
        </w:rPr>
        <w:t>.</w:t>
      </w:r>
    </w:p>
    <w:p w14:paraId="3EF9C27E"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15.3 Thyme Care — Clinical Social Worker (télétravail, États-Unis)</w:t>
      </w:r>
    </w:p>
    <w:p w14:paraId="0EA72FE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Thyme Care — à distance (États-Unis)</w:t>
      </w:r>
    </w:p>
    <w:p w14:paraId="3EE6238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continu</w:t>
      </w:r>
    </w:p>
    <w:p w14:paraId="1DEE1E7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licence clinique indépendante (LISW, LCSW) ; 92 000 $/an.</w:t>
      </w:r>
    </w:p>
    <w:p w14:paraId="5313204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accompagnement psychosocial de patients en oncologie, gestion de cas.</w:t>
      </w:r>
    </w:p>
    <w:p w14:paraId="1FC94ED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68">
        <w:r w:rsidRPr="00B45E1A">
          <w:rPr>
            <w:rFonts w:ascii="Times New Roman" w:hAnsi="Times New Roman" w:cs="Times New Roman"/>
            <w:color w:val="1155CC"/>
            <w:sz w:val="24"/>
            <w:szCs w:val="24"/>
            <w:u w:val="single"/>
          </w:rPr>
          <w:t>glassdoor.com</w:t>
        </w:r>
      </w:hyperlink>
      <w:r w:rsidRPr="00B45E1A">
        <w:rPr>
          <w:rFonts w:ascii="Times New Roman" w:hAnsi="Times New Roman" w:cs="Times New Roman"/>
          <w:sz w:val="24"/>
          <w:szCs w:val="24"/>
        </w:rPr>
        <w:t>.</w:t>
      </w:r>
    </w:p>
    <w:p w14:paraId="621EC8D6" w14:textId="27A58F5F"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16. Technologue / technicien(ne) en produits alimentaires — Food technologist</w:t>
      </w:r>
    </w:p>
    <w:p w14:paraId="520BB02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16.1 Wayne Farms LLC — Assistant Quality Assurance and Food Safety Manager</w:t>
      </w:r>
    </w:p>
    <w:p w14:paraId="2570BB8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Wayne Farms LLC — Milwaukee, Wisconsin (États-Unis)</w:t>
      </w:r>
    </w:p>
    <w:p w14:paraId="70D7063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en octobre 2026, sans date annoncée ; 60 000 – 65 000 $/an</w:t>
      </w:r>
    </w:p>
    <w:p w14:paraId="0415E2C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Bachelor ou Associate degree en technologie alimentaire, science des aliments, microbiologie ou domaine connexe ; </w:t>
      </w:r>
      <w:r w:rsidRPr="00B45E1A">
        <w:rPr>
          <w:rFonts w:ascii="Times New Roman" w:hAnsi="Times New Roman" w:cs="Times New Roman"/>
          <w:b/>
          <w:sz w:val="24"/>
          <w:szCs w:val="24"/>
        </w:rPr>
        <w:t>au moins 3 ans d’expérience</w:t>
      </w:r>
      <w:r w:rsidRPr="00B45E1A">
        <w:rPr>
          <w:rFonts w:ascii="Times New Roman" w:hAnsi="Times New Roman" w:cs="Times New Roman"/>
          <w:sz w:val="24"/>
          <w:szCs w:val="24"/>
        </w:rPr>
        <w:t>.</w:t>
      </w:r>
    </w:p>
    <w:p w14:paraId="56A9460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assurance qualité, sécurité des aliments, HACCP, gestion d’équipe.</w:t>
      </w:r>
    </w:p>
    <w:p w14:paraId="36EF752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69">
        <w:r w:rsidRPr="00B45E1A">
          <w:rPr>
            <w:rFonts w:ascii="Times New Roman" w:hAnsi="Times New Roman" w:cs="Times New Roman"/>
            <w:color w:val="1155CC"/>
            <w:sz w:val="24"/>
            <w:szCs w:val="24"/>
            <w:u w:val="single"/>
          </w:rPr>
          <w:t>ziprecruiter.com/Jobs/Food-Technologist</w:t>
        </w:r>
      </w:hyperlink>
      <w:r w:rsidRPr="00B45E1A">
        <w:rPr>
          <w:rFonts w:ascii="Times New Roman" w:hAnsi="Times New Roman" w:cs="Times New Roman"/>
          <w:sz w:val="24"/>
          <w:szCs w:val="24"/>
        </w:rPr>
        <w:t>.</w:t>
      </w:r>
    </w:p>
    <w:p w14:paraId="1B6EE68A"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16.2 Yost Foods — Senior Food Technologist</w:t>
      </w:r>
    </w:p>
    <w:p w14:paraId="088EEF8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Yost Foods, Inc. — Brunswick, Ohio (États-Unis)</w:t>
      </w:r>
    </w:p>
    <w:p w14:paraId="6E88257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en octobre 2026 ; 130 000 – 140 000 $/an</w:t>
      </w:r>
    </w:p>
    <w:p w14:paraId="7812707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en science des aliments / technologie alimentaire ; expérience senior en R&amp;D.</w:t>
      </w:r>
    </w:p>
    <w:p w14:paraId="7671797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développement de produits, formulation, industrialisation.</w:t>
      </w:r>
    </w:p>
    <w:p w14:paraId="7A4CD9C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70">
        <w:r w:rsidRPr="00B45E1A">
          <w:rPr>
            <w:rFonts w:ascii="Times New Roman" w:hAnsi="Times New Roman" w:cs="Times New Roman"/>
            <w:color w:val="1155CC"/>
            <w:sz w:val="24"/>
            <w:szCs w:val="24"/>
            <w:u w:val="single"/>
          </w:rPr>
          <w:t>ziprecruiter.com/Jobs/Food-Technologist</w:t>
        </w:r>
      </w:hyperlink>
      <w:r w:rsidRPr="00B45E1A">
        <w:rPr>
          <w:rFonts w:ascii="Times New Roman" w:hAnsi="Times New Roman" w:cs="Times New Roman"/>
          <w:sz w:val="24"/>
          <w:szCs w:val="24"/>
        </w:rPr>
        <w:t>.</w:t>
      </w:r>
    </w:p>
    <w:p w14:paraId="714AF577"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16.3 Rosie &amp; Jim — Food Technologist (Irlande)</w:t>
      </w:r>
    </w:p>
    <w:p w14:paraId="63B7B82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Rosie and Jim — Dublin 12, Irlande (programme InterTradeIreland Innovation Boost, en partenariat avec Southern Regional College)</w:t>
      </w:r>
    </w:p>
    <w:p w14:paraId="1A20E65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entretiens prévus à partir de la semaine du 2 novembre 2026</w:t>
      </w:r>
    </w:p>
    <w:p w14:paraId="7B30A11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au moins 1 an d’expérience</w:t>
      </w:r>
      <w:r w:rsidRPr="00B45E1A">
        <w:rPr>
          <w:rFonts w:ascii="Times New Roman" w:hAnsi="Times New Roman" w:cs="Times New Roman"/>
          <w:sz w:val="24"/>
          <w:szCs w:val="24"/>
        </w:rPr>
        <w:t xml:space="preserve"> dans un poste lié à l’alimentation ; diplôme en science/technologie alimentaire.</w:t>
      </w:r>
    </w:p>
    <w:p w14:paraId="139FFBB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développement de nouveaux produits (NPD), expertise technique et commerciale.</w:t>
      </w:r>
    </w:p>
    <w:p w14:paraId="7B897785"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71">
        <w:r w:rsidRPr="00B45E1A">
          <w:rPr>
            <w:rFonts w:ascii="Times New Roman" w:hAnsi="Times New Roman" w:cs="Times New Roman"/>
            <w:color w:val="1155CC"/>
            <w:sz w:val="24"/>
            <w:szCs w:val="24"/>
            <w:u w:val="single"/>
          </w:rPr>
          <w:t>ie.indeed.com/q-food-technologist-jobs.html</w:t>
        </w:r>
      </w:hyperlink>
      <w:r w:rsidRPr="00B45E1A">
        <w:rPr>
          <w:rFonts w:ascii="Times New Roman" w:hAnsi="Times New Roman" w:cs="Times New Roman"/>
          <w:sz w:val="24"/>
          <w:szCs w:val="24"/>
        </w:rPr>
        <w:t>.</w:t>
      </w:r>
    </w:p>
    <w:p w14:paraId="1C99977C" w14:textId="00958F1F"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17. Administrateur / administratrice de santé — Health administrator</w:t>
      </w:r>
    </w:p>
    <w:p w14:paraId="4B5530EF"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17.1 Ministère de la Santé (France) — Directeur / directrice d’établissement sanitaire, social et médico-social (D3S)</w:t>
      </w:r>
    </w:p>
    <w:p w14:paraId="1E43263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Centre national de gestion (CNG), ministère de la Santé — France</w:t>
      </w:r>
    </w:p>
    <w:p w14:paraId="111D698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6 novembre 2026</w:t>
      </w:r>
      <w:r w:rsidRPr="00B45E1A">
        <w:rPr>
          <w:rFonts w:ascii="Times New Roman" w:hAnsi="Times New Roman" w:cs="Times New Roman"/>
          <w:sz w:val="24"/>
          <w:szCs w:val="24"/>
        </w:rPr>
        <w:t xml:space="preserve"> pour l’avis additif publié au Journal officiel du 16 octobre 2026 (2 emplois, dont 1 donnant accès à l’échelon fonctionnel) ; l’avis du 25 septembre 2026 était clos le 16 octobre 2026</w:t>
      </w:r>
    </w:p>
    <w:p w14:paraId="3065B18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corps des D3S (élèves directeurs ayant validé leur formation, directeurs en poste) ou recrutement sur emploi fonctionnel ; consulter la fiche de poste pour chaque établissement.</w:t>
      </w:r>
    </w:p>
    <w:p w14:paraId="4857D02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direction d’établissement sanitaire, social ou médico-social (dont EHPAD), management d’équipes pluridisciplinaires, conduite de projet.</w:t>
      </w:r>
    </w:p>
    <w:p w14:paraId="6BD9084F"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envoi du dossier (CV + lettre de motivation, </w:t>
      </w:r>
      <w:r w:rsidRPr="00B45E1A">
        <w:rPr>
          <w:rFonts w:ascii="Times New Roman" w:hAnsi="Times New Roman" w:cs="Times New Roman"/>
          <w:b/>
          <w:sz w:val="24"/>
          <w:szCs w:val="24"/>
        </w:rPr>
        <w:t>pour chaque emploi demandé</w:t>
      </w:r>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uniquement par messagerie</w:t>
      </w:r>
      <w:r w:rsidRPr="00B45E1A">
        <w:rPr>
          <w:rFonts w:ascii="Times New Roman" w:hAnsi="Times New Roman" w:cs="Times New Roman"/>
          <w:sz w:val="24"/>
          <w:szCs w:val="24"/>
        </w:rPr>
        <w:t xml:space="preserve"> à </w:t>
      </w:r>
      <w:hyperlink r:id="rId72">
        <w:r w:rsidRPr="00B45E1A">
          <w:rPr>
            <w:rFonts w:ascii="Times New Roman" w:hAnsi="Times New Roman" w:cs="Times New Roman"/>
            <w:color w:val="1155CC"/>
            <w:sz w:val="24"/>
            <w:szCs w:val="24"/>
            <w:u w:val="single"/>
          </w:rPr>
          <w:t>cng-mobilite-d3s-chef@sante.gouv.fr</w:t>
        </w:r>
      </w:hyperlink>
      <w:r w:rsidRPr="00B45E1A">
        <w:rPr>
          <w:rFonts w:ascii="Times New Roman" w:hAnsi="Times New Roman" w:cs="Times New Roman"/>
          <w:sz w:val="24"/>
          <w:szCs w:val="24"/>
        </w:rPr>
        <w:t xml:space="preserve">, avec copie au supérieur hiérarchique. Prochaine publication </w:t>
      </w:r>
      <w:proofErr w:type="gramStart"/>
      <w:r w:rsidRPr="00B45E1A">
        <w:rPr>
          <w:rFonts w:ascii="Times New Roman" w:hAnsi="Times New Roman" w:cs="Times New Roman"/>
          <w:sz w:val="24"/>
          <w:szCs w:val="24"/>
        </w:rPr>
        <w:t>d’emplois :</w:t>
      </w:r>
      <w:proofErr w:type="gramEnd"/>
      <w:r w:rsidRPr="00B45E1A">
        <w:rPr>
          <w:rFonts w:ascii="Times New Roman" w:hAnsi="Times New Roman" w:cs="Times New Roman"/>
          <w:sz w:val="24"/>
          <w:szCs w:val="24"/>
        </w:rPr>
        <w:t xml:space="preserve"> 27 novembre 2026. Source : </w:t>
      </w:r>
      <w:hyperlink r:id="rId73">
        <w:r w:rsidRPr="00B45E1A">
          <w:rPr>
            <w:rFonts w:ascii="Times New Roman" w:hAnsi="Times New Roman" w:cs="Times New Roman"/>
            <w:color w:val="1155CC"/>
            <w:sz w:val="24"/>
            <w:szCs w:val="24"/>
            <w:u w:val="single"/>
          </w:rPr>
          <w:t>chfo.org</w:t>
        </w:r>
      </w:hyperlink>
      <w:r w:rsidRPr="00B45E1A">
        <w:rPr>
          <w:rFonts w:ascii="Times New Roman" w:hAnsi="Times New Roman" w:cs="Times New Roman"/>
          <w:sz w:val="24"/>
          <w:szCs w:val="24"/>
        </w:rPr>
        <w:t>.</w:t>
      </w:r>
    </w:p>
    <w:p w14:paraId="0020BBF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17.2 Directeur / directrice des soins (fonction publique hospitalière, France)</w:t>
      </w:r>
    </w:p>
    <w:p w14:paraId="02D85AA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Centre national de gestion (CNG) — France</w:t>
      </w:r>
    </w:p>
    <w:p w14:paraId="4119D98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23 octobre 2026</w:t>
      </w:r>
      <w:r w:rsidRPr="00B45E1A">
        <w:rPr>
          <w:rFonts w:ascii="Times New Roman" w:hAnsi="Times New Roman" w:cs="Times New Roman"/>
          <w:sz w:val="24"/>
          <w:szCs w:val="24"/>
        </w:rPr>
        <w:t xml:space="preserve"> (avis de vacance du 2 octobre 2026, 2 emplois en gestion)</w:t>
      </w:r>
    </w:p>
    <w:p w14:paraId="17BA449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corps des directeurs des soins ; fonctionnaires ou agents contractuels selon les fiches.</w:t>
      </w:r>
    </w:p>
    <w:p w14:paraId="5FE5BF0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pilotage des soins, encadrement des équipes paramédicales, qualité et gestion des risques.</w:t>
      </w:r>
    </w:p>
    <w:p w14:paraId="0BDF350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(CV + lettre de motivation + 3 évaluations) par messagerie à </w:t>
      </w:r>
      <w:hyperlink r:id="rId74">
        <w:r w:rsidRPr="00B45E1A">
          <w:rPr>
            <w:rFonts w:ascii="Times New Roman" w:hAnsi="Times New Roman" w:cs="Times New Roman"/>
            <w:color w:val="1155CC"/>
            <w:sz w:val="24"/>
            <w:szCs w:val="24"/>
            <w:u w:val="single"/>
          </w:rPr>
          <w:t>cng-mobilite-dirsoins@sante.gouv.fr</w:t>
        </w:r>
      </w:hyperlink>
      <w:r w:rsidRPr="00B45E1A">
        <w:rPr>
          <w:rFonts w:ascii="Times New Roman" w:hAnsi="Times New Roman" w:cs="Times New Roman"/>
          <w:sz w:val="24"/>
          <w:szCs w:val="24"/>
        </w:rPr>
        <w:t xml:space="preserve"> avec copie au supérieur hiérarchique, </w:t>
      </w:r>
      <w:r w:rsidRPr="00B45E1A">
        <w:rPr>
          <w:rFonts w:ascii="Times New Roman" w:hAnsi="Times New Roman" w:cs="Times New Roman"/>
          <w:b/>
          <w:sz w:val="24"/>
          <w:szCs w:val="24"/>
        </w:rPr>
        <w:t>et</w:t>
      </w:r>
      <w:r w:rsidRPr="00B45E1A">
        <w:rPr>
          <w:rFonts w:ascii="Times New Roman" w:hAnsi="Times New Roman" w:cs="Times New Roman"/>
          <w:sz w:val="24"/>
          <w:szCs w:val="24"/>
        </w:rPr>
        <w:t xml:space="preserve"> au chef d’établissement recruteur. Prochaines </w:t>
      </w:r>
      <w:proofErr w:type="gramStart"/>
      <w:r w:rsidRPr="00B45E1A">
        <w:rPr>
          <w:rFonts w:ascii="Times New Roman" w:hAnsi="Times New Roman" w:cs="Times New Roman"/>
          <w:sz w:val="24"/>
          <w:szCs w:val="24"/>
        </w:rPr>
        <w:t>publications :</w:t>
      </w:r>
      <w:proofErr w:type="gramEnd"/>
      <w:r w:rsidRPr="00B45E1A">
        <w:rPr>
          <w:rFonts w:ascii="Times New Roman" w:hAnsi="Times New Roman" w:cs="Times New Roman"/>
          <w:sz w:val="24"/>
          <w:szCs w:val="24"/>
        </w:rPr>
        <w:t xml:space="preserve"> 4 novembre 2026 (emplois fonctionnels) et 18 novembre 2026 (emplois de DS). </w:t>
      </w:r>
      <w:proofErr w:type="gramStart"/>
      <w:r w:rsidRPr="00B45E1A">
        <w:rPr>
          <w:rFonts w:ascii="Times New Roman" w:hAnsi="Times New Roman" w:cs="Times New Roman"/>
          <w:sz w:val="24"/>
          <w:szCs w:val="24"/>
        </w:rPr>
        <w:t>Source :</w:t>
      </w:r>
      <w:proofErr w:type="gramEnd"/>
      <w:r w:rsidRPr="00B45E1A">
        <w:rPr>
          <w:rFonts w:ascii="Times New Roman" w:hAnsi="Times New Roman" w:cs="Times New Roman"/>
          <w:sz w:val="24"/>
          <w:szCs w:val="24"/>
        </w:rPr>
        <w:t xml:space="preserve"> </w:t>
      </w:r>
      <w:hyperlink r:id="rId75">
        <w:r w:rsidRPr="00B45E1A">
          <w:rPr>
            <w:rFonts w:ascii="Times New Roman" w:hAnsi="Times New Roman" w:cs="Times New Roman"/>
            <w:color w:val="1155CC"/>
            <w:sz w:val="24"/>
            <w:szCs w:val="24"/>
            <w:u w:val="single"/>
          </w:rPr>
          <w:t>chfo.org</w:t>
        </w:r>
      </w:hyperlink>
      <w:r w:rsidRPr="00B45E1A">
        <w:rPr>
          <w:rFonts w:ascii="Times New Roman" w:hAnsi="Times New Roman" w:cs="Times New Roman"/>
          <w:sz w:val="24"/>
          <w:szCs w:val="24"/>
        </w:rPr>
        <w:t>.</w:t>
      </w:r>
    </w:p>
    <w:p w14:paraId="2CB266F5" w14:textId="3F7D5E24"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18. Chef / chargé(e) de projet nutrition — Nutrition project manager</w:t>
      </w:r>
    </w:p>
    <w:p w14:paraId="53248837"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18.1 Action contre la Faim — Chef(fe) de projet Nutrition / Santé (Guidimakha)</w:t>
      </w:r>
    </w:p>
    <w:p w14:paraId="3B8A7D3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Action contre la Faim (ACF) — Sélibabi, Mauritanie</w:t>
      </w:r>
    </w:p>
    <w:p w14:paraId="4AF1D17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non précisée sur la fiche consultée — candidature rapide conseillée</w:t>
      </w:r>
    </w:p>
    <w:p w14:paraId="39FE7896"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de sage-femme, infirmier(ère) diplômé(e), médecin, </w:t>
      </w:r>
      <w:r w:rsidRPr="00B45E1A">
        <w:rPr>
          <w:rFonts w:ascii="Times New Roman" w:hAnsi="Times New Roman" w:cs="Times New Roman"/>
          <w:b/>
          <w:sz w:val="24"/>
          <w:szCs w:val="24"/>
        </w:rPr>
        <w:t>nutritionniste ou santé publique</w:t>
      </w:r>
      <w:r w:rsidRPr="00B45E1A">
        <w:rPr>
          <w:rFonts w:ascii="Times New Roman" w:hAnsi="Times New Roman" w:cs="Times New Roman"/>
          <w:sz w:val="24"/>
          <w:szCs w:val="24"/>
        </w:rPr>
        <w:t xml:space="preserve"> ; </w:t>
      </w:r>
      <w:r w:rsidRPr="00B45E1A">
        <w:rPr>
          <w:rFonts w:ascii="Times New Roman" w:hAnsi="Times New Roman" w:cs="Times New Roman"/>
          <w:b/>
          <w:sz w:val="24"/>
          <w:szCs w:val="24"/>
        </w:rPr>
        <w:t>au moins 2 ans d’expérience</w:t>
      </w:r>
      <w:r w:rsidRPr="00B45E1A">
        <w:rPr>
          <w:rFonts w:ascii="Times New Roman" w:hAnsi="Times New Roman" w:cs="Times New Roman"/>
          <w:sz w:val="24"/>
          <w:szCs w:val="24"/>
        </w:rPr>
        <w:t xml:space="preserve"> en gestion de projets similaires ; expérience avec ACF ou une autre organisation internationale ; maîtrise de Word, Excel, PowerPoint et Sphinx ; connaissance des procédures du bailleur ECHO (atout).</w:t>
      </w:r>
    </w:p>
    <w:p w14:paraId="7264D39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mise en œuvre et suivi du projet « Wash in Nut / Santé et sécurité alimentaire » dans 53 structures de santé, prévention et prise en charge de la malnutrition, renforcement des capacités, encadrement d’équipe, reporting bailleurs, représentation et partenariats, intégration du genre.</w:t>
      </w:r>
    </w:p>
    <w:p w14:paraId="2116B53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via la fiche publiée sur </w:t>
      </w:r>
      <w:hyperlink r:id="rId76">
        <w:r w:rsidRPr="00B45E1A">
          <w:rPr>
            <w:rFonts w:ascii="Times New Roman" w:hAnsi="Times New Roman" w:cs="Times New Roman"/>
            <w:color w:val="1155CC"/>
            <w:sz w:val="24"/>
            <w:szCs w:val="24"/>
            <w:u w:val="single"/>
          </w:rPr>
          <w:t>ngojobsinafrica.com</w:t>
        </w:r>
      </w:hyperlink>
      <w:r w:rsidRPr="00B45E1A">
        <w:rPr>
          <w:rFonts w:ascii="Times New Roman" w:hAnsi="Times New Roman" w:cs="Times New Roman"/>
          <w:sz w:val="24"/>
          <w:szCs w:val="24"/>
        </w:rPr>
        <w:t xml:space="preserve"> puis le portail </w:t>
      </w:r>
      <w:hyperlink r:id="rId77">
        <w:r w:rsidRPr="00B45E1A">
          <w:rPr>
            <w:rFonts w:ascii="Times New Roman" w:hAnsi="Times New Roman" w:cs="Times New Roman"/>
            <w:color w:val="1155CC"/>
            <w:sz w:val="24"/>
            <w:szCs w:val="24"/>
            <w:u w:val="single"/>
          </w:rPr>
          <w:t>recrutement.actioncontrelafaim.org</w:t>
        </w:r>
      </w:hyperlink>
      <w:r w:rsidRPr="00B45E1A">
        <w:rPr>
          <w:rFonts w:ascii="Times New Roman" w:hAnsi="Times New Roman" w:cs="Times New Roman"/>
          <w:sz w:val="24"/>
          <w:szCs w:val="24"/>
        </w:rPr>
        <w:t>. CDD 12 mois, 28 522 € – 35 122 € bruts annuels.</w:t>
      </w:r>
    </w:p>
    <w:p w14:paraId="7F335CB1"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18.2 Action contre la Faim — Nutrition &amp; Health Coordinator (réf. 12446)</w:t>
      </w:r>
    </w:p>
    <w:p w14:paraId="7077DE5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Action contre la Faim — Gaza et Cisjordanie (département Nutrition &amp; Santé)</w:t>
      </w:r>
    </w:p>
    <w:p w14:paraId="4199D37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le 13 octobre 2026 ; prise de poste prévue le 1er décembre 2026 ; durée 12 mois</w:t>
      </w:r>
    </w:p>
    <w:p w14:paraId="4552AC6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et/ou master en santé publique, nutrition, médecine ou domaine connexe ; </w:t>
      </w:r>
      <w:r w:rsidRPr="00B45E1A">
        <w:rPr>
          <w:rFonts w:ascii="Times New Roman" w:hAnsi="Times New Roman" w:cs="Times New Roman"/>
          <w:b/>
          <w:sz w:val="24"/>
          <w:szCs w:val="24"/>
        </w:rPr>
        <w:t>au moins 5 ans d’expérience</w:t>
      </w:r>
      <w:r w:rsidRPr="00B45E1A">
        <w:rPr>
          <w:rFonts w:ascii="Times New Roman" w:hAnsi="Times New Roman" w:cs="Times New Roman"/>
          <w:sz w:val="24"/>
          <w:szCs w:val="24"/>
        </w:rPr>
        <w:t xml:space="preserve"> en programmation humanitaire santé-nutrition dont </w:t>
      </w:r>
      <w:r w:rsidRPr="00B45E1A">
        <w:rPr>
          <w:rFonts w:ascii="Times New Roman" w:hAnsi="Times New Roman" w:cs="Times New Roman"/>
          <w:b/>
          <w:sz w:val="24"/>
          <w:szCs w:val="24"/>
        </w:rPr>
        <w:t>3 ans comme gestionnaire de programme ou coordinateur technique</w:t>
      </w:r>
      <w:r w:rsidRPr="00B45E1A">
        <w:rPr>
          <w:rFonts w:ascii="Times New Roman" w:hAnsi="Times New Roman" w:cs="Times New Roman"/>
          <w:sz w:val="24"/>
          <w:szCs w:val="24"/>
        </w:rPr>
        <w:t xml:space="preserve"> ; solide connaissance de la PCMA/CMAM, de l’ANJE en situations d’urgence (IYCF-E), des évaluations nutritionnelles.</w:t>
      </w:r>
    </w:p>
    <w:p w14:paraId="0FAC2D3B"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orientation stratégique et supervision technique du portefeuille santé-nutrition, développement de propositions, partenariats.</w:t>
      </w:r>
    </w:p>
    <w:p w14:paraId="5B4FED0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sur </w:t>
      </w:r>
      <w:hyperlink r:id="rId78">
        <w:r w:rsidRPr="00B45E1A">
          <w:rPr>
            <w:rFonts w:ascii="Times New Roman" w:hAnsi="Times New Roman" w:cs="Times New Roman"/>
            <w:color w:val="1155CC"/>
            <w:sz w:val="24"/>
            <w:szCs w:val="24"/>
            <w:u w:val="single"/>
          </w:rPr>
          <w:t>recrutement.actioncontrelafaim.org</w:t>
        </w:r>
      </w:hyperlink>
      <w:r w:rsidRPr="00B45E1A">
        <w:rPr>
          <w:rFonts w:ascii="Times New Roman" w:hAnsi="Times New Roman" w:cs="Times New Roman"/>
          <w:sz w:val="24"/>
          <w:szCs w:val="24"/>
        </w:rPr>
        <w:t xml:space="preserve"> (réf. 12446).</w:t>
      </w:r>
    </w:p>
    <w:p w14:paraId="222E3E92" w14:textId="77777777" w:rsidR="00640726" w:rsidRDefault="00640726">
      <w:pPr>
        <w:pStyle w:val="Titre3"/>
        <w:rPr>
          <w:rFonts w:ascii="Times New Roman" w:hAnsi="Times New Roman" w:cs="Times New Roman"/>
          <w:b w:val="0"/>
          <w:szCs w:val="24"/>
        </w:rPr>
      </w:pPr>
    </w:p>
    <w:p w14:paraId="0C0D22AE" w14:textId="77777777" w:rsidR="00640726" w:rsidRPr="00640726" w:rsidRDefault="00640726" w:rsidP="00640726"/>
    <w:p w14:paraId="2CE24F2A" w14:textId="77777777" w:rsidR="00640726" w:rsidRDefault="00640726">
      <w:pPr>
        <w:pStyle w:val="Titre3"/>
        <w:rPr>
          <w:rFonts w:ascii="Times New Roman" w:hAnsi="Times New Roman" w:cs="Times New Roman"/>
          <w:b w:val="0"/>
          <w:szCs w:val="24"/>
        </w:rPr>
      </w:pPr>
    </w:p>
    <w:p w14:paraId="2445E38A" w14:textId="4C13C110"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 xml:space="preserve">18.3 Action </w:t>
      </w:r>
      <w:proofErr w:type="spellStart"/>
      <w:r w:rsidRPr="00B45E1A">
        <w:rPr>
          <w:rFonts w:ascii="Times New Roman" w:hAnsi="Times New Roman" w:cs="Times New Roman"/>
          <w:b w:val="0"/>
          <w:szCs w:val="24"/>
        </w:rPr>
        <w:t>contre</w:t>
      </w:r>
      <w:proofErr w:type="spellEnd"/>
      <w:r w:rsidRPr="00B45E1A">
        <w:rPr>
          <w:rFonts w:ascii="Times New Roman" w:hAnsi="Times New Roman" w:cs="Times New Roman"/>
          <w:b w:val="0"/>
          <w:szCs w:val="24"/>
        </w:rPr>
        <w:t xml:space="preserve"> la </w:t>
      </w:r>
      <w:proofErr w:type="spellStart"/>
      <w:r w:rsidRPr="00B45E1A">
        <w:rPr>
          <w:rFonts w:ascii="Times New Roman" w:hAnsi="Times New Roman" w:cs="Times New Roman"/>
          <w:b w:val="0"/>
          <w:szCs w:val="24"/>
        </w:rPr>
        <w:t>Faim</w:t>
      </w:r>
      <w:proofErr w:type="spellEnd"/>
      <w:r w:rsidRPr="00B45E1A">
        <w:rPr>
          <w:rFonts w:ascii="Times New Roman" w:hAnsi="Times New Roman" w:cs="Times New Roman"/>
          <w:b w:val="0"/>
          <w:szCs w:val="24"/>
        </w:rPr>
        <w:t xml:space="preserve"> — Assistant chef de projet Santé Nutrition, Gao (Mali)</w:t>
      </w:r>
    </w:p>
    <w:p w14:paraId="2836FA7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Action contre la Faim — Gao, Mali (réf. 12419)</w:t>
      </w:r>
    </w:p>
    <w:p w14:paraId="6033EFE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début octobre 2026 ; prise de poste annoncée au 15 octobre 2026 (à vérifier)</w:t>
      </w:r>
    </w:p>
    <w:p w14:paraId="4386C1F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formation en santé / nutrition ; expérience en gestion de projet santé-nutrition.</w:t>
      </w:r>
    </w:p>
    <w:p w14:paraId="23CAF24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appui à la mise en œuvre des activités santé-nutrition, encadrement d’équipe, suivi et reporting.</w:t>
      </w:r>
    </w:p>
    <w:p w14:paraId="3BBE2CD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79">
        <w:r w:rsidRPr="00B45E1A">
          <w:rPr>
            <w:rFonts w:ascii="Times New Roman" w:hAnsi="Times New Roman" w:cs="Times New Roman"/>
            <w:color w:val="1155CC"/>
            <w:sz w:val="24"/>
            <w:szCs w:val="24"/>
            <w:u w:val="single"/>
          </w:rPr>
          <w:t>unjobs.org</w:t>
        </w:r>
      </w:hyperlink>
      <w:r w:rsidRPr="00B45E1A">
        <w:rPr>
          <w:rFonts w:ascii="Times New Roman" w:hAnsi="Times New Roman" w:cs="Times New Roman"/>
          <w:sz w:val="24"/>
          <w:szCs w:val="24"/>
        </w:rPr>
        <w:t xml:space="preserve"> et le portail ACF.</w:t>
      </w:r>
    </w:p>
    <w:p w14:paraId="48A2C4DE" w14:textId="77777777" w:rsidR="00640726" w:rsidRDefault="00640726">
      <w:pPr>
        <w:pStyle w:val="Titre2"/>
        <w:rPr>
          <w:rFonts w:ascii="Times New Roman" w:hAnsi="Times New Roman" w:cs="Times New Roman"/>
          <w:b w:val="0"/>
          <w:sz w:val="24"/>
          <w:szCs w:val="24"/>
        </w:rPr>
      </w:pPr>
    </w:p>
    <w:p w14:paraId="52DC354B" w14:textId="7E5CC948"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19. Infirmier / infirmière — Nurse</w:t>
      </w:r>
    </w:p>
    <w:p w14:paraId="64F56772"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19.1 Projet « Combler les écarts » — Cohorte 4 (Ministère de la Santé, Bénin)</w:t>
      </w:r>
    </w:p>
    <w:p w14:paraId="358E5B2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Ministère de la Santé du Bénin, avec le financement de la Banque islamique de développement</w:t>
      </w:r>
    </w:p>
    <w:p w14:paraId="314BBFB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recrutement de la 4e cohorte en cours ; </w:t>
      </w:r>
      <w:r w:rsidRPr="00B45E1A">
        <w:rPr>
          <w:rFonts w:ascii="Times New Roman" w:hAnsi="Times New Roman" w:cs="Times New Roman"/>
          <w:b/>
          <w:sz w:val="24"/>
          <w:szCs w:val="24"/>
        </w:rPr>
        <w:t>787 jeunes professionnels sélectionnés</w:t>
      </w:r>
      <w:r w:rsidRPr="00B45E1A">
        <w:rPr>
          <w:rFonts w:ascii="Times New Roman" w:hAnsi="Times New Roman" w:cs="Times New Roman"/>
          <w:sz w:val="24"/>
          <w:szCs w:val="24"/>
        </w:rPr>
        <w:t xml:space="preserve"> annoncés par communiqué du 7 octobre 2026 (100 infirmiers diplômés d’État, 100 sages-femmes d’État, 150 aides-soignants, 200 médecins généralistes sur l’ensemble du programme)</w:t>
      </w:r>
    </w:p>
    <w:p w14:paraId="42075D9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diplômes d’État béninois, classement par ordre de mérite.</w:t>
      </w:r>
    </w:p>
    <w:p w14:paraId="2F9E894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infirmiers, sages-femmes, aides-soignants, médecins — affectation en zones sous-dotées.</w:t>
      </w:r>
    </w:p>
    <w:p w14:paraId="70063D3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résultats et affectations publiés par le ministère ; </w:t>
      </w:r>
      <w:r w:rsidRPr="00B45E1A">
        <w:rPr>
          <w:rFonts w:ascii="Times New Roman" w:hAnsi="Times New Roman" w:cs="Times New Roman"/>
          <w:b/>
          <w:sz w:val="24"/>
          <w:szCs w:val="24"/>
        </w:rPr>
        <w:t>surveiller les prochaines cohortes</w:t>
      </w:r>
      <w:r w:rsidRPr="00B45E1A">
        <w:rPr>
          <w:rFonts w:ascii="Times New Roman" w:hAnsi="Times New Roman" w:cs="Times New Roman"/>
          <w:sz w:val="24"/>
          <w:szCs w:val="24"/>
        </w:rPr>
        <w:t xml:space="preserve"> (le programme est reconduit).</w:t>
      </w:r>
    </w:p>
    <w:p w14:paraId="3A66620F" w14:textId="2767604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19.2 Médecins Sans Frontières — recrutement Afrique de l’Ouest et Cameroun</w:t>
      </w:r>
    </w:p>
    <w:p w14:paraId="04CCAA9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MSF (bureau de recrutement Afrique de l’Ouest) — Bénin, Burkina Faso, Côte d’Ivoire, Ghana, Guinée, Mali, Niger, Nigeria, Sénégal, Sierra Leone, Togo, Cameroun, etc.</w:t>
      </w:r>
    </w:p>
    <w:p w14:paraId="3AB97E8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campagnes de recrutement par métier ; </w:t>
      </w:r>
      <w:r w:rsidRPr="00B45E1A">
        <w:rPr>
          <w:rFonts w:ascii="Times New Roman" w:hAnsi="Times New Roman" w:cs="Times New Roman"/>
          <w:b/>
          <w:sz w:val="24"/>
          <w:szCs w:val="24"/>
        </w:rPr>
        <w:t>MSF France indique ne pas recruter d’infirmiers actuellement — prochaine campagne d’infirmiers en 2027</w:t>
      </w:r>
    </w:p>
    <w:p w14:paraId="7938F8A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2 ans d’expérience professionnelle minimum</w:t>
      </w:r>
      <w:r w:rsidRPr="00B45E1A">
        <w:rPr>
          <w:rFonts w:ascii="Times New Roman" w:hAnsi="Times New Roman" w:cs="Times New Roman"/>
          <w:sz w:val="24"/>
          <w:szCs w:val="24"/>
        </w:rPr>
        <w:t xml:space="preserve"> (3 ans pour les infirmiers) </w:t>
      </w:r>
      <w:r w:rsidRPr="00B45E1A">
        <w:rPr>
          <w:rFonts w:ascii="Times New Roman" w:hAnsi="Times New Roman" w:cs="Times New Roman"/>
          <w:b/>
          <w:sz w:val="24"/>
          <w:szCs w:val="24"/>
        </w:rPr>
        <w:t>hors stage</w:t>
      </w:r>
      <w:r w:rsidRPr="00B45E1A">
        <w:rPr>
          <w:rFonts w:ascii="Times New Roman" w:hAnsi="Times New Roman" w:cs="Times New Roman"/>
          <w:sz w:val="24"/>
          <w:szCs w:val="24"/>
        </w:rPr>
        <w:t>, résider dans l’un des pays couverts, disponibilité 6 mois minimum (4 semaines minimum pour les métiers du bloc opératoire), français et anglais niveau B1.</w:t>
      </w:r>
    </w:p>
    <w:p w14:paraId="19A8348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selon les campagnes : infirmiers, sages-femmes, logisticiens, administrateurs, nutritionnistes.</w:t>
      </w:r>
    </w:p>
    <w:p w14:paraId="64F3DD4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en ligne sur </w:t>
      </w:r>
      <w:hyperlink r:id="rId80">
        <w:r w:rsidRPr="00B45E1A">
          <w:rPr>
            <w:rFonts w:ascii="Times New Roman" w:hAnsi="Times New Roman" w:cs="Times New Roman"/>
            <w:color w:val="1155CC"/>
            <w:sz w:val="24"/>
            <w:szCs w:val="24"/>
            <w:u w:val="single"/>
          </w:rPr>
          <w:t>recrutement-ao.msf.org</w:t>
        </w:r>
      </w:hyperlink>
      <w:r w:rsidRPr="00B45E1A">
        <w:rPr>
          <w:rFonts w:ascii="Times New Roman" w:hAnsi="Times New Roman" w:cs="Times New Roman"/>
          <w:sz w:val="24"/>
          <w:szCs w:val="24"/>
        </w:rPr>
        <w:t xml:space="preserve"> et </w:t>
      </w:r>
      <w:hyperlink r:id="rId81">
        <w:r w:rsidRPr="00B45E1A">
          <w:rPr>
            <w:rFonts w:ascii="Times New Roman" w:hAnsi="Times New Roman" w:cs="Times New Roman"/>
            <w:color w:val="1155CC"/>
            <w:sz w:val="24"/>
            <w:szCs w:val="24"/>
            <w:u w:val="single"/>
          </w:rPr>
          <w:t>msf.fr</w:t>
        </w:r>
      </w:hyperlink>
      <w:r w:rsidRPr="00B45E1A">
        <w:rPr>
          <w:rFonts w:ascii="Times New Roman" w:hAnsi="Times New Roman" w:cs="Times New Roman"/>
          <w:sz w:val="24"/>
          <w:szCs w:val="24"/>
        </w:rPr>
        <w:t xml:space="preserve"> — </w:t>
      </w:r>
      <w:r w:rsidRPr="00B45E1A">
        <w:rPr>
          <w:rFonts w:ascii="Times New Roman" w:hAnsi="Times New Roman" w:cs="Times New Roman"/>
          <w:b/>
          <w:sz w:val="24"/>
          <w:szCs w:val="24"/>
        </w:rPr>
        <w:t>le processus est entièrement gratuit</w:t>
      </w:r>
      <w:r w:rsidRPr="00B45E1A">
        <w:rPr>
          <w:rFonts w:ascii="Times New Roman" w:hAnsi="Times New Roman" w:cs="Times New Roman"/>
          <w:sz w:val="24"/>
          <w:szCs w:val="24"/>
        </w:rPr>
        <w:t>.</w:t>
      </w:r>
    </w:p>
    <w:p w14:paraId="100D3584" w14:textId="77777777" w:rsidR="00640726" w:rsidRDefault="00640726">
      <w:pPr>
        <w:pStyle w:val="Titre3"/>
        <w:rPr>
          <w:rFonts w:ascii="Times New Roman" w:hAnsi="Times New Roman" w:cs="Times New Roman"/>
          <w:b w:val="0"/>
          <w:szCs w:val="24"/>
        </w:rPr>
      </w:pPr>
    </w:p>
    <w:p w14:paraId="2EA2CE83" w14:textId="77777777" w:rsidR="00640726" w:rsidRDefault="00640726" w:rsidP="00640726"/>
    <w:p w14:paraId="48A5CB30" w14:textId="77777777" w:rsidR="00640726" w:rsidRPr="00640726" w:rsidRDefault="00640726" w:rsidP="00640726"/>
    <w:p w14:paraId="7A7DF75D" w14:textId="6799BDA4"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 xml:space="preserve">19.3 </w:t>
      </w:r>
      <w:proofErr w:type="spellStart"/>
      <w:r w:rsidRPr="00B45E1A">
        <w:rPr>
          <w:rFonts w:ascii="Times New Roman" w:hAnsi="Times New Roman" w:cs="Times New Roman"/>
          <w:b w:val="0"/>
          <w:szCs w:val="24"/>
        </w:rPr>
        <w:t>Offres</w:t>
      </w:r>
      <w:proofErr w:type="spellEnd"/>
      <w:r w:rsidRPr="00B45E1A">
        <w:rPr>
          <w:rFonts w:ascii="Times New Roman" w:hAnsi="Times New Roman" w:cs="Times New Roman"/>
          <w:b w:val="0"/>
          <w:szCs w:val="24"/>
        </w:rPr>
        <w:t xml:space="preserve"> </w:t>
      </w:r>
      <w:proofErr w:type="spellStart"/>
      <w:r w:rsidRPr="00B45E1A">
        <w:rPr>
          <w:rFonts w:ascii="Times New Roman" w:hAnsi="Times New Roman" w:cs="Times New Roman"/>
          <w:b w:val="0"/>
          <w:szCs w:val="24"/>
        </w:rPr>
        <w:t>d’infirmier</w:t>
      </w:r>
      <w:proofErr w:type="spellEnd"/>
      <w:r w:rsidRPr="00B45E1A">
        <w:rPr>
          <w:rFonts w:ascii="Times New Roman" w:hAnsi="Times New Roman" w:cs="Times New Roman"/>
          <w:b w:val="0"/>
          <w:szCs w:val="24"/>
        </w:rPr>
        <w:t xml:space="preserve"> </w:t>
      </w:r>
      <w:proofErr w:type="spellStart"/>
      <w:r w:rsidRPr="00B45E1A">
        <w:rPr>
          <w:rFonts w:ascii="Times New Roman" w:hAnsi="Times New Roman" w:cs="Times New Roman"/>
          <w:b w:val="0"/>
          <w:szCs w:val="24"/>
        </w:rPr>
        <w:t>en</w:t>
      </w:r>
      <w:proofErr w:type="spellEnd"/>
      <w:r w:rsidRPr="00B45E1A">
        <w:rPr>
          <w:rFonts w:ascii="Times New Roman" w:hAnsi="Times New Roman" w:cs="Times New Roman"/>
          <w:b w:val="0"/>
          <w:szCs w:val="24"/>
        </w:rPr>
        <w:t xml:space="preserve"> France</w:t>
      </w:r>
    </w:p>
    <w:p w14:paraId="4D87988E"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centres hospitaliers, SMR, EHPAD, santé au travail (Asten Santé, Appel Médical, intérim) — France</w:t>
      </w:r>
    </w:p>
    <w:p w14:paraId="65F45D7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offres en continu (plus de 16 000 offres « infirmier » en ligne en octobre 2026)</w:t>
      </w:r>
    </w:p>
    <w:p w14:paraId="6AB2B54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d’État d’infirmier, inscription à l’Ordre ; spécialisations (santé au travail : DIUST/AFOMETRA) selon les postes.</w:t>
      </w:r>
    </w:p>
    <w:p w14:paraId="64E1928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soins, éducation thérapeutique, suivi nutritionnel des patients.</w:t>
      </w:r>
    </w:p>
    <w:p w14:paraId="3CC00DA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via </w:t>
      </w:r>
      <w:hyperlink r:id="rId82">
        <w:r w:rsidRPr="00B45E1A">
          <w:rPr>
            <w:rFonts w:ascii="Times New Roman" w:hAnsi="Times New Roman" w:cs="Times New Roman"/>
            <w:color w:val="1155CC"/>
            <w:sz w:val="24"/>
            <w:szCs w:val="24"/>
            <w:u w:val="single"/>
          </w:rPr>
          <w:t>fr.indeed.com</w:t>
        </w:r>
      </w:hyperlink>
      <w:r w:rsidRPr="00B45E1A">
        <w:rPr>
          <w:rFonts w:ascii="Times New Roman" w:hAnsi="Times New Roman" w:cs="Times New Roman"/>
          <w:sz w:val="24"/>
          <w:szCs w:val="24"/>
        </w:rPr>
        <w:t>, France Travail, et les sites hospitaliers.</w:t>
      </w:r>
    </w:p>
    <w:p w14:paraId="6CE6E7DC" w14:textId="4FFBABD1"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20. Scientifique de l’alimentation — Food scientist</w:t>
      </w:r>
    </w:p>
    <w:p w14:paraId="7159DC3A"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20.1 Abbott — Associate Scientist II – Nutrition</w:t>
      </w:r>
    </w:p>
    <w:p w14:paraId="1F62A04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Abbott — Columbus, Ohio (États-Unis)</w:t>
      </w:r>
    </w:p>
    <w:p w14:paraId="25AB530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en octobre 2026</w:t>
      </w:r>
    </w:p>
    <w:p w14:paraId="389C225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Master en science des aliments</w:t>
      </w:r>
      <w:r w:rsidRPr="00B45E1A">
        <w:rPr>
          <w:rFonts w:ascii="Times New Roman" w:hAnsi="Times New Roman" w:cs="Times New Roman"/>
          <w:sz w:val="24"/>
          <w:szCs w:val="24"/>
        </w:rPr>
        <w:t xml:space="preserve"> (ou domaine scientifique connexe) avec 0 à 3 ans d’expérience, </w:t>
      </w:r>
      <w:r w:rsidRPr="00B45E1A">
        <w:rPr>
          <w:rFonts w:ascii="Times New Roman" w:hAnsi="Times New Roman" w:cs="Times New Roman"/>
          <w:b/>
          <w:sz w:val="24"/>
          <w:szCs w:val="24"/>
        </w:rPr>
        <w:t>ou</w:t>
      </w:r>
      <w:r w:rsidRPr="00B45E1A">
        <w:rPr>
          <w:rFonts w:ascii="Times New Roman" w:hAnsi="Times New Roman" w:cs="Times New Roman"/>
          <w:sz w:val="24"/>
          <w:szCs w:val="24"/>
        </w:rPr>
        <w:t xml:space="preserve"> licence avec 3 à 7 ans d’expérience ; 55 000 – 111 000 $/an.</w:t>
      </w:r>
    </w:p>
    <w:p w14:paraId="58DDEFF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R&amp;D en nutrition, microbiologie, analyses, développement de produits.</w:t>
      </w:r>
    </w:p>
    <w:p w14:paraId="554BD5CF"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83">
        <w:r w:rsidRPr="00B45E1A">
          <w:rPr>
            <w:rFonts w:ascii="Times New Roman" w:hAnsi="Times New Roman" w:cs="Times New Roman"/>
            <w:color w:val="1155CC"/>
            <w:sz w:val="24"/>
            <w:szCs w:val="24"/>
            <w:u w:val="single"/>
          </w:rPr>
          <w:t>glassdoor.com/Job/us-food-scientist-jobs</w:t>
        </w:r>
      </w:hyperlink>
      <w:r w:rsidRPr="00B45E1A">
        <w:rPr>
          <w:rFonts w:ascii="Times New Roman" w:hAnsi="Times New Roman" w:cs="Times New Roman"/>
          <w:sz w:val="24"/>
          <w:szCs w:val="24"/>
        </w:rPr>
        <w:t>.</w:t>
      </w:r>
    </w:p>
    <w:p w14:paraId="5956426F"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20.2 High Liner Foods — Food Scientist</w:t>
      </w:r>
    </w:p>
    <w:p w14:paraId="5D3F8D2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High Liner Foods — Portsmouth, New Hampshire (États-Unis)</w:t>
      </w:r>
    </w:p>
    <w:p w14:paraId="6A17733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en octobre 2026</w:t>
      </w:r>
    </w:p>
    <w:p w14:paraId="20AC524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diplôme en science des aliments / technologie alimentaire ; compétences en R&amp;D, contrôle qualité et procédés.</w:t>
      </w:r>
    </w:p>
    <w:p w14:paraId="0DDD88A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application des principes scientifiques, culinaires et d’ingénierie en R&amp;D et en production ; mentorat et formation.</w:t>
      </w:r>
    </w:p>
    <w:p w14:paraId="06D0F34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84">
        <w:r w:rsidRPr="00B45E1A">
          <w:rPr>
            <w:rFonts w:ascii="Times New Roman" w:hAnsi="Times New Roman" w:cs="Times New Roman"/>
            <w:color w:val="1155CC"/>
            <w:sz w:val="24"/>
            <w:szCs w:val="24"/>
            <w:u w:val="single"/>
          </w:rPr>
          <w:t>glassdoor.com</w:t>
        </w:r>
      </w:hyperlink>
      <w:r w:rsidRPr="00B45E1A">
        <w:rPr>
          <w:rFonts w:ascii="Times New Roman" w:hAnsi="Times New Roman" w:cs="Times New Roman"/>
          <w:sz w:val="24"/>
          <w:szCs w:val="24"/>
        </w:rPr>
        <w:t>.</w:t>
      </w:r>
    </w:p>
    <w:p w14:paraId="19116E2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20.3 Marché de la R&amp;D alimentaire (États-Unis)</w:t>
      </w:r>
    </w:p>
    <w:p w14:paraId="4CBC21C4"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Structures :</w:t>
      </w:r>
      <w:proofErr w:type="gramEnd"/>
      <w:r w:rsidRPr="00B45E1A">
        <w:rPr>
          <w:rFonts w:ascii="Times New Roman" w:hAnsi="Times New Roman" w:cs="Times New Roman"/>
          <w:sz w:val="24"/>
          <w:szCs w:val="24"/>
        </w:rPr>
        <w:t xml:space="preserve"> General Mills, Tyson Foods, Cargill, ADM, Eurofins, PIM Brands, Dessert Holdings, Specialty Bakers, CPS, Gehl Foods</w:t>
      </w:r>
    </w:p>
    <w:p w14:paraId="6868343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offres en continu ; salaire moyen 90 961 $/an (octobre 2026) ; environ 35 % des offres sont à distance ou hybrides (affaires réglementaires, étiquetage, vente technique)</w:t>
      </w:r>
    </w:p>
    <w:p w14:paraId="00A918C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licence ou master en science des aliments, chimie, microbiologie ; expérience selon le niveau.</w:t>
      </w:r>
    </w:p>
    <w:p w14:paraId="72282D22"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formulation, essais pilotes, analyses sensorielles, conformité FDA / cGMP / HACCP, rapports d’essais.</w:t>
      </w:r>
    </w:p>
    <w:p w14:paraId="0A585CF4"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candidatures via </w:t>
      </w:r>
      <w:hyperlink r:id="rId85">
        <w:r w:rsidRPr="00B45E1A">
          <w:rPr>
            <w:rFonts w:ascii="Times New Roman" w:hAnsi="Times New Roman" w:cs="Times New Roman"/>
            <w:color w:val="1155CC"/>
            <w:sz w:val="24"/>
            <w:szCs w:val="24"/>
            <w:u w:val="single"/>
          </w:rPr>
          <w:t>ziprecruiter.com/Jobs/Food-Scientist</w:t>
        </w:r>
      </w:hyperlink>
      <w:r w:rsidRPr="00B45E1A">
        <w:rPr>
          <w:rFonts w:ascii="Times New Roman" w:hAnsi="Times New Roman" w:cs="Times New Roman"/>
          <w:sz w:val="24"/>
          <w:szCs w:val="24"/>
        </w:rPr>
        <w:t xml:space="preserve"> et </w:t>
      </w:r>
      <w:hyperlink r:id="rId86">
        <w:r w:rsidRPr="00B45E1A">
          <w:rPr>
            <w:rFonts w:ascii="Times New Roman" w:hAnsi="Times New Roman" w:cs="Times New Roman"/>
            <w:color w:val="1155CC"/>
            <w:sz w:val="24"/>
            <w:szCs w:val="24"/>
            <w:u w:val="single"/>
          </w:rPr>
          <w:t>migratemate.co/food-scientist-jobs</w:t>
        </w:r>
      </w:hyperlink>
      <w:r w:rsidRPr="00B45E1A">
        <w:rPr>
          <w:rFonts w:ascii="Times New Roman" w:hAnsi="Times New Roman" w:cs="Times New Roman"/>
          <w:sz w:val="24"/>
          <w:szCs w:val="24"/>
        </w:rPr>
        <w:t>.</w:t>
      </w:r>
    </w:p>
    <w:p w14:paraId="6F287842" w14:textId="77777777" w:rsidR="00640726" w:rsidRDefault="00640726">
      <w:pPr>
        <w:pStyle w:val="Titre2"/>
        <w:rPr>
          <w:rFonts w:ascii="Times New Roman" w:hAnsi="Times New Roman" w:cs="Times New Roman"/>
          <w:b w:val="0"/>
          <w:sz w:val="24"/>
          <w:szCs w:val="24"/>
        </w:rPr>
      </w:pPr>
    </w:p>
    <w:p w14:paraId="0610F441" w14:textId="77777777" w:rsidR="00640726" w:rsidRPr="00640726" w:rsidRDefault="00640726" w:rsidP="00640726"/>
    <w:p w14:paraId="4C247784" w14:textId="3E877F39"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lastRenderedPageBreak/>
        <w:t>21. Administrateur / administratrice d’essais cliniques — Clinical trial administrator</w:t>
      </w:r>
    </w:p>
    <w:p w14:paraId="2E09EEC7"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21.1 University of Oxford — Clinical Trials Assistant (temps partiel)</w:t>
      </w:r>
    </w:p>
    <w:p w14:paraId="4E1A0A61"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University of Oxford, Oxford Respiratory Trials Unit — Oxford, Royaume-Uni</w:t>
      </w:r>
    </w:p>
    <w:p w14:paraId="580D0D05"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1er novembre 2026 (offre publiée le 13 octobre 2026)</w:t>
      </w:r>
    </w:p>
    <w:p w14:paraId="07B9543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32 108 £ à 37 338 £ par an (au prorata), temps partiel.</w:t>
      </w:r>
    </w:p>
    <w:p w14:paraId="6BE125F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soutien administratif et réglementaire aux essais cliniques, gestion documentaire.</w:t>
      </w:r>
    </w:p>
    <w:p w14:paraId="377B2A7C"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87">
        <w:r w:rsidRPr="00B45E1A">
          <w:rPr>
            <w:rFonts w:ascii="Times New Roman" w:hAnsi="Times New Roman" w:cs="Times New Roman"/>
            <w:color w:val="1155CC"/>
            <w:sz w:val="24"/>
            <w:szCs w:val="24"/>
            <w:u w:val="single"/>
          </w:rPr>
          <w:t>jobs.ac.uk</w:t>
        </w:r>
      </w:hyperlink>
      <w:r w:rsidRPr="00B45E1A">
        <w:rPr>
          <w:rFonts w:ascii="Times New Roman" w:hAnsi="Times New Roman" w:cs="Times New Roman"/>
          <w:sz w:val="24"/>
          <w:szCs w:val="24"/>
        </w:rPr>
        <w:t>.</w:t>
      </w:r>
    </w:p>
    <w:p w14:paraId="0B19AD4B"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21.2 King’s College London — Assistant Clinical Trials Manager</w:t>
      </w:r>
    </w:p>
    <w:p w14:paraId="7319CC57"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King’s College London, St John’s Institute of Dermatology — Londres, Royaume-Uni</w:t>
      </w:r>
    </w:p>
    <w:p w14:paraId="3FC12B5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1er novembre 2026 (offre publiée le 8 octobre 2026)</w:t>
      </w:r>
    </w:p>
    <w:p w14:paraId="70A8FE6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46 675 £ à 54 843 £ par an ; expérience en gestion d’essais cliniques.</w:t>
      </w:r>
    </w:p>
    <w:p w14:paraId="1E338B2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gestion opérationnelle d’essais, suivi réglementaire, coordination des centres investigateurs.</w:t>
      </w:r>
    </w:p>
    <w:p w14:paraId="3A6F498A"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88">
        <w:r w:rsidRPr="00B45E1A">
          <w:rPr>
            <w:rFonts w:ascii="Times New Roman" w:hAnsi="Times New Roman" w:cs="Times New Roman"/>
            <w:color w:val="1155CC"/>
            <w:sz w:val="24"/>
            <w:szCs w:val="24"/>
            <w:u w:val="single"/>
          </w:rPr>
          <w:t>jobs.ac.uk</w:t>
        </w:r>
      </w:hyperlink>
      <w:r w:rsidRPr="00B45E1A">
        <w:rPr>
          <w:rFonts w:ascii="Times New Roman" w:hAnsi="Times New Roman" w:cs="Times New Roman"/>
          <w:sz w:val="24"/>
          <w:szCs w:val="24"/>
        </w:rPr>
        <w:t>.</w:t>
      </w:r>
    </w:p>
    <w:p w14:paraId="5A650733"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21.3 University of Exeter — Trial Manager (Exeter CTU)</w:t>
      </w:r>
    </w:p>
    <w:p w14:paraId="70D2281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University of Exeter, Faculty of Health and Life Sciences — Exeter, Royaume-Uni</w:t>
      </w:r>
    </w:p>
    <w:p w14:paraId="4958B7CC"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1er novembre 2026 (offre publiée le 28 septembre 2026)</w:t>
      </w:r>
    </w:p>
    <w:p w14:paraId="6B8FE4D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43 482 £ à 53 301 £ par an (grade F) selon expérience.</w:t>
      </w:r>
    </w:p>
    <w:p w14:paraId="0A4B4D9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gestion d’essais cliniques, coordination multicentrique, reporting.</w:t>
      </w:r>
    </w:p>
    <w:p w14:paraId="05EBB3E2"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89">
        <w:r w:rsidRPr="00B45E1A">
          <w:rPr>
            <w:rFonts w:ascii="Times New Roman" w:hAnsi="Times New Roman" w:cs="Times New Roman"/>
            <w:color w:val="1155CC"/>
            <w:sz w:val="24"/>
            <w:szCs w:val="24"/>
            <w:u w:val="single"/>
          </w:rPr>
          <w:t>jobs.ac.uk</w:t>
        </w:r>
      </w:hyperlink>
      <w:r w:rsidRPr="00B45E1A">
        <w:rPr>
          <w:rFonts w:ascii="Times New Roman" w:hAnsi="Times New Roman" w:cs="Times New Roman"/>
          <w:sz w:val="24"/>
          <w:szCs w:val="24"/>
        </w:rPr>
        <w:t>.</w:t>
      </w:r>
    </w:p>
    <w:p w14:paraId="3E609069"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21.4 Parexel — Clinical Trial Coordinator (hybride, Paris)</w:t>
      </w:r>
    </w:p>
    <w:p w14:paraId="1990E58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Parexel (FSP) — Paris, France</w:t>
      </w:r>
    </w:p>
    <w:p w14:paraId="66C286F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active en octobre 2026</w:t>
      </w:r>
    </w:p>
    <w:p w14:paraId="4FC1B063"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aisance avec la documentation d’essais cliniques, les systèmes de suivi et le Trial Master File (TMF) ; anglais.</w:t>
      </w:r>
    </w:p>
    <w:p w14:paraId="5498B84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collecte, diffusion et archivage des documents d’essai, suivi administratif et budgétaire (contrats, factures, assurances), clôture et archivage.</w:t>
      </w:r>
    </w:p>
    <w:p w14:paraId="01E36939"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via </w:t>
      </w:r>
      <w:hyperlink r:id="rId90">
        <w:r w:rsidRPr="00B45E1A">
          <w:rPr>
            <w:rFonts w:ascii="Times New Roman" w:hAnsi="Times New Roman" w:cs="Times New Roman"/>
            <w:color w:val="1155CC"/>
            <w:sz w:val="24"/>
            <w:szCs w:val="24"/>
            <w:u w:val="single"/>
          </w:rPr>
          <w:t>fr.indeed.com</w:t>
        </w:r>
      </w:hyperlink>
      <w:r w:rsidRPr="00B45E1A">
        <w:rPr>
          <w:rFonts w:ascii="Times New Roman" w:hAnsi="Times New Roman" w:cs="Times New Roman"/>
          <w:sz w:val="24"/>
          <w:szCs w:val="24"/>
        </w:rPr>
        <w:t>.</w:t>
      </w:r>
    </w:p>
    <w:p w14:paraId="4F45BCEE" w14:textId="72757D8B"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22. Responsable affaires réglementaires — Regulatory affairs manager</w:t>
      </w:r>
    </w:p>
    <w:p w14:paraId="416DD888"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22.1 Johnson &amp; Johnson — Regulatory Affairs Manager</w:t>
      </w:r>
    </w:p>
    <w:p w14:paraId="2E18C168"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Johnson &amp; Johnson (Regulatory Affairs Group) — Pékin, Chine</w:t>
      </w:r>
    </w:p>
    <w:p w14:paraId="06C0911F"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le 20 octobre 2026 ; sans date de clôture annoncée</w:t>
      </w:r>
    </w:p>
    <w:p w14:paraId="248BF9A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niveau manager (PL7) ; présence sur site ; expérience en stratégie réglementaire de bout en bout.</w:t>
      </w:r>
    </w:p>
    <w:p w14:paraId="28F62A28"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pilotage de projets réglementaires complexes, enregistrement de dispositifs médicaux, stratégie alignée sur les exigences chinoises et les objectifs globaux, obtention des approbations dans les délais.</w:t>
      </w:r>
    </w:p>
    <w:p w14:paraId="06BBFEE0"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91">
        <w:r w:rsidRPr="00B45E1A">
          <w:rPr>
            <w:rFonts w:ascii="Times New Roman" w:hAnsi="Times New Roman" w:cs="Times New Roman"/>
            <w:color w:val="1155CC"/>
            <w:sz w:val="24"/>
            <w:szCs w:val="24"/>
            <w:u w:val="single"/>
          </w:rPr>
          <w:t>careers.jnj.com</w:t>
        </w:r>
      </w:hyperlink>
      <w:r w:rsidRPr="00B45E1A">
        <w:rPr>
          <w:rFonts w:ascii="Times New Roman" w:hAnsi="Times New Roman" w:cs="Times New Roman"/>
          <w:sz w:val="24"/>
          <w:szCs w:val="24"/>
        </w:rPr>
        <w:t xml:space="preserve"> (réf. R-093759).</w:t>
      </w:r>
    </w:p>
    <w:p w14:paraId="752D8FA5"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lastRenderedPageBreak/>
        <w:t>22.2 Johnson &amp; Johnson — Manager, Regulatory Affairs – Biomaterials</w:t>
      </w:r>
    </w:p>
    <w:p w14:paraId="6FEC9696"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Johnson &amp; Johnson — Raynham / West Chester, États-Unis (travail hybride)</w:t>
      </w:r>
    </w:p>
    <w:p w14:paraId="6259FD30"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clôture annoncée le </w:t>
      </w:r>
      <w:r w:rsidRPr="00B45E1A">
        <w:rPr>
          <w:rFonts w:ascii="Times New Roman" w:hAnsi="Times New Roman" w:cs="Times New Roman"/>
          <w:b/>
          <w:sz w:val="24"/>
          <w:szCs w:val="24"/>
        </w:rPr>
        <w:t>23 octobre 2026</w:t>
      </w:r>
      <w:r w:rsidRPr="00B45E1A">
        <w:rPr>
          <w:rFonts w:ascii="Times New Roman" w:hAnsi="Times New Roman" w:cs="Times New Roman"/>
          <w:sz w:val="24"/>
          <w:szCs w:val="24"/>
        </w:rPr>
        <w:t xml:space="preserve"> (pouvant être prolongée)</w:t>
      </w:r>
    </w:p>
    <w:p w14:paraId="31530EA7"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niveau manager (PL7) ; expérience en affaires réglementaires des biomatériaux.</w:t>
      </w:r>
    </w:p>
    <w:p w14:paraId="5A65EBF1"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stratégie et exécution réglementaires, soumissions, conformité.</w:t>
      </w:r>
    </w:p>
    <w:p w14:paraId="13195D23"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Procédure :</w:t>
      </w:r>
      <w:proofErr w:type="gramEnd"/>
      <w:r w:rsidRPr="00B45E1A">
        <w:rPr>
          <w:rFonts w:ascii="Times New Roman" w:hAnsi="Times New Roman" w:cs="Times New Roman"/>
          <w:sz w:val="24"/>
          <w:szCs w:val="24"/>
        </w:rPr>
        <w:t xml:space="preserve"> candidature en ligne sur </w:t>
      </w:r>
      <w:hyperlink r:id="rId92">
        <w:r w:rsidRPr="00B45E1A">
          <w:rPr>
            <w:rFonts w:ascii="Times New Roman" w:hAnsi="Times New Roman" w:cs="Times New Roman"/>
            <w:color w:val="1155CC"/>
            <w:sz w:val="24"/>
            <w:szCs w:val="24"/>
            <w:u w:val="single"/>
          </w:rPr>
          <w:t>careers.jnj.com</w:t>
        </w:r>
      </w:hyperlink>
      <w:r w:rsidRPr="00B45E1A">
        <w:rPr>
          <w:rFonts w:ascii="Times New Roman" w:hAnsi="Times New Roman" w:cs="Times New Roman"/>
          <w:sz w:val="24"/>
          <w:szCs w:val="24"/>
        </w:rPr>
        <w:t xml:space="preserve"> (réf. R-104316).</w:t>
      </w:r>
    </w:p>
    <w:p w14:paraId="4F16C05C" w14:textId="77777777" w:rsidR="006170AA" w:rsidRPr="00B45E1A" w:rsidRDefault="00000000">
      <w:pPr>
        <w:pStyle w:val="Titre3"/>
        <w:rPr>
          <w:rFonts w:ascii="Times New Roman" w:hAnsi="Times New Roman" w:cs="Times New Roman"/>
          <w:szCs w:val="24"/>
        </w:rPr>
      </w:pPr>
      <w:r w:rsidRPr="00B45E1A">
        <w:rPr>
          <w:rFonts w:ascii="Times New Roman" w:hAnsi="Times New Roman" w:cs="Times New Roman"/>
          <w:b w:val="0"/>
          <w:szCs w:val="24"/>
        </w:rPr>
        <w:t>22.3 AstraZeneca — Regulatory Affairs Manager (contrat à durée déterminée)</w:t>
      </w:r>
    </w:p>
    <w:p w14:paraId="36DE6F8D" w14:textId="77777777" w:rsidR="006170AA" w:rsidRPr="00B45E1A" w:rsidRDefault="00000000">
      <w:pPr>
        <w:pStyle w:val="Listepuces"/>
        <w:spacing w:after="40"/>
        <w:ind w:left="397"/>
        <w:rPr>
          <w:rFonts w:ascii="Times New Roman" w:hAnsi="Times New Roman" w:cs="Times New Roman"/>
          <w:sz w:val="24"/>
          <w:szCs w:val="24"/>
        </w:rPr>
      </w:pPr>
      <w:proofErr w:type="gramStart"/>
      <w:r w:rsidRPr="00B45E1A">
        <w:rPr>
          <w:rFonts w:ascii="Times New Roman" w:hAnsi="Times New Roman" w:cs="Times New Roman"/>
          <w:b/>
          <w:sz w:val="24"/>
          <w:szCs w:val="24"/>
        </w:rPr>
        <w:t>Structure :</w:t>
      </w:r>
      <w:proofErr w:type="gramEnd"/>
      <w:r w:rsidRPr="00B45E1A">
        <w:rPr>
          <w:rFonts w:ascii="Times New Roman" w:hAnsi="Times New Roman" w:cs="Times New Roman"/>
          <w:sz w:val="24"/>
          <w:szCs w:val="24"/>
        </w:rPr>
        <w:t xml:space="preserve"> AstraZeneca — Varsovie, Pologne</w:t>
      </w:r>
    </w:p>
    <w:p w14:paraId="0E6A3DCE"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Date </w:t>
      </w:r>
      <w:proofErr w:type="gramStart"/>
      <w:r w:rsidRPr="00B45E1A">
        <w:rPr>
          <w:rFonts w:ascii="Times New Roman" w:hAnsi="Times New Roman" w:cs="Times New Roman"/>
          <w:b/>
          <w:sz w:val="24"/>
          <w:szCs w:val="24"/>
        </w:rPr>
        <w:t>limite :</w:t>
      </w:r>
      <w:proofErr w:type="gramEnd"/>
      <w:r w:rsidRPr="00B45E1A">
        <w:rPr>
          <w:rFonts w:ascii="Times New Roman" w:hAnsi="Times New Roman" w:cs="Times New Roman"/>
          <w:sz w:val="24"/>
          <w:szCs w:val="24"/>
        </w:rPr>
        <w:t xml:space="preserve"> offre publiée le 13 octobre 2026 ; sans date de clôture annoncée</w:t>
      </w:r>
    </w:p>
    <w:p w14:paraId="1CD1C98D"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Critères </w:t>
      </w:r>
      <w:proofErr w:type="gramStart"/>
      <w:r w:rsidRPr="00B45E1A">
        <w:rPr>
          <w:rFonts w:ascii="Times New Roman" w:hAnsi="Times New Roman" w:cs="Times New Roman"/>
          <w:b/>
          <w:sz w:val="24"/>
          <w:szCs w:val="24"/>
        </w:rPr>
        <w:t>d’éligibilité :</w:t>
      </w:r>
      <w:proofErr w:type="gramEnd"/>
      <w:r w:rsidRPr="00B45E1A">
        <w:rPr>
          <w:rFonts w:ascii="Times New Roman" w:hAnsi="Times New Roman" w:cs="Times New Roman"/>
          <w:sz w:val="24"/>
          <w:szCs w:val="24"/>
        </w:rPr>
        <w:t xml:space="preserve"> spécialiste réglementaire avec capacités de gestion de projet ; anglais courant.</w:t>
      </w:r>
    </w:p>
    <w:p w14:paraId="372DE52A"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 xml:space="preserve">Profil </w:t>
      </w:r>
      <w:proofErr w:type="gramStart"/>
      <w:r w:rsidRPr="00B45E1A">
        <w:rPr>
          <w:rFonts w:ascii="Times New Roman" w:hAnsi="Times New Roman" w:cs="Times New Roman"/>
          <w:b/>
          <w:sz w:val="24"/>
          <w:szCs w:val="24"/>
        </w:rPr>
        <w:t>recherché :</w:t>
      </w:r>
      <w:proofErr w:type="gramEnd"/>
      <w:r w:rsidRPr="00B45E1A">
        <w:rPr>
          <w:rFonts w:ascii="Times New Roman" w:hAnsi="Times New Roman" w:cs="Times New Roman"/>
          <w:sz w:val="24"/>
          <w:szCs w:val="24"/>
        </w:rPr>
        <w:t xml:space="preserve"> planification et exécution de bout en bout des livrables réglementaires, contribution à la stratégie de soumission, gestion des procédures jusqu’à approbation.</w:t>
      </w:r>
    </w:p>
    <w:p w14:paraId="76BD45E9" w14:textId="77777777" w:rsidR="006170AA" w:rsidRPr="00B45E1A" w:rsidRDefault="00000000">
      <w:pPr>
        <w:pStyle w:val="Listepuces"/>
        <w:spacing w:after="40"/>
        <w:ind w:left="397"/>
        <w:rPr>
          <w:rFonts w:ascii="Times New Roman" w:hAnsi="Times New Roman" w:cs="Times New Roman"/>
          <w:sz w:val="24"/>
          <w:szCs w:val="24"/>
        </w:rPr>
      </w:pPr>
      <w:r w:rsidRPr="00B45E1A">
        <w:rPr>
          <w:rFonts w:ascii="Times New Roman" w:hAnsi="Times New Roman" w:cs="Times New Roman"/>
          <w:b/>
          <w:sz w:val="24"/>
          <w:szCs w:val="24"/>
        </w:rPr>
        <w:t>Procédure :</w:t>
      </w:r>
      <w:r w:rsidRPr="00B45E1A">
        <w:rPr>
          <w:rFonts w:ascii="Times New Roman" w:hAnsi="Times New Roman" w:cs="Times New Roman"/>
          <w:sz w:val="24"/>
          <w:szCs w:val="24"/>
        </w:rPr>
        <w:t xml:space="preserve"> candidature en ligne sur </w:t>
      </w:r>
      <w:hyperlink r:id="rId93">
        <w:r w:rsidRPr="00B45E1A">
          <w:rPr>
            <w:rFonts w:ascii="Times New Roman" w:hAnsi="Times New Roman" w:cs="Times New Roman"/>
            <w:color w:val="1155CC"/>
            <w:sz w:val="24"/>
            <w:szCs w:val="24"/>
            <w:u w:val="single"/>
          </w:rPr>
          <w:t>careers.astrazeneca.com</w:t>
        </w:r>
      </w:hyperlink>
      <w:r w:rsidRPr="00B45E1A">
        <w:rPr>
          <w:rFonts w:ascii="Times New Roman" w:hAnsi="Times New Roman" w:cs="Times New Roman"/>
          <w:sz w:val="24"/>
          <w:szCs w:val="24"/>
        </w:rPr>
        <w:t xml:space="preserve"> (réf. R-261552).</w:t>
      </w:r>
    </w:p>
    <w:p w14:paraId="562FEAB0" w14:textId="77777777" w:rsidR="006170AA" w:rsidRPr="00B45E1A" w:rsidRDefault="006170AA">
      <w:pPr>
        <w:pBdr>
          <w:bottom w:val="single" w:sz="6" w:space="1" w:color="BFBFBF"/>
        </w:pBdr>
        <w:rPr>
          <w:rFonts w:ascii="Times New Roman" w:hAnsi="Times New Roman" w:cs="Times New Roman"/>
          <w:sz w:val="24"/>
          <w:szCs w:val="24"/>
        </w:rPr>
      </w:pPr>
    </w:p>
    <w:p w14:paraId="074B4346" w14:textId="77777777" w:rsidR="006170AA" w:rsidRPr="00B45E1A" w:rsidRDefault="00000000">
      <w:pPr>
        <w:pStyle w:val="Titre2"/>
        <w:rPr>
          <w:rFonts w:ascii="Times New Roman" w:hAnsi="Times New Roman" w:cs="Times New Roman"/>
          <w:sz w:val="24"/>
          <w:szCs w:val="24"/>
        </w:rPr>
      </w:pPr>
      <w:r w:rsidRPr="00B45E1A">
        <w:rPr>
          <w:rFonts w:ascii="Times New Roman" w:hAnsi="Times New Roman" w:cs="Times New Roman"/>
          <w:b w:val="0"/>
          <w:sz w:val="24"/>
          <w:szCs w:val="24"/>
        </w:rPr>
        <w:t>Opportunités transversales ouvertes aux jeunes diplômés (nutrition, communication, volontariat)</w:t>
      </w:r>
    </w:p>
    <w:tbl>
      <w:tblPr>
        <w:tblStyle w:val="Grilledutableau"/>
        <w:tblW w:w="0" w:type="auto"/>
        <w:jc w:val="center"/>
        <w:tblLook w:val="04A0" w:firstRow="1" w:lastRow="0" w:firstColumn="1" w:lastColumn="0" w:noHBand="0" w:noVBand="1"/>
      </w:tblPr>
      <w:tblGrid>
        <w:gridCol w:w="1953"/>
        <w:gridCol w:w="1979"/>
        <w:gridCol w:w="1984"/>
        <w:gridCol w:w="2043"/>
        <w:gridCol w:w="2229"/>
      </w:tblGrid>
      <w:tr w:rsidR="006170AA" w:rsidRPr="00B45E1A" w14:paraId="3C87EE67" w14:textId="77777777">
        <w:trPr>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1F4E79"/>
          </w:tcPr>
          <w:p w14:paraId="6D608608"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Structure</w:t>
            </w:r>
          </w:p>
        </w:tc>
        <w:tc>
          <w:tcPr>
            <w:tcW w:w="1994" w:type="dxa"/>
            <w:tcBorders>
              <w:top w:val="single" w:sz="4" w:space="0" w:color="BFBFBF"/>
              <w:left w:val="single" w:sz="4" w:space="0" w:color="BFBFBF"/>
              <w:bottom w:val="single" w:sz="4" w:space="0" w:color="BFBFBF"/>
              <w:right w:val="single" w:sz="4" w:space="0" w:color="BFBFBF"/>
            </w:tcBorders>
            <w:shd w:val="clear" w:color="auto" w:fill="1F4E79"/>
          </w:tcPr>
          <w:p w14:paraId="2B02C430"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Intitulé</w:t>
            </w:r>
          </w:p>
        </w:tc>
        <w:tc>
          <w:tcPr>
            <w:tcW w:w="1994" w:type="dxa"/>
            <w:tcBorders>
              <w:top w:val="single" w:sz="4" w:space="0" w:color="BFBFBF"/>
              <w:left w:val="single" w:sz="4" w:space="0" w:color="BFBFBF"/>
              <w:bottom w:val="single" w:sz="4" w:space="0" w:color="BFBFBF"/>
              <w:right w:val="single" w:sz="4" w:space="0" w:color="BFBFBF"/>
            </w:tcBorders>
            <w:shd w:val="clear" w:color="auto" w:fill="1F4E79"/>
          </w:tcPr>
          <w:p w14:paraId="242D32D7"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Date limite</w:t>
            </w:r>
          </w:p>
        </w:tc>
        <w:tc>
          <w:tcPr>
            <w:tcW w:w="1994" w:type="dxa"/>
            <w:tcBorders>
              <w:top w:val="single" w:sz="4" w:space="0" w:color="BFBFBF"/>
              <w:left w:val="single" w:sz="4" w:space="0" w:color="BFBFBF"/>
              <w:bottom w:val="single" w:sz="4" w:space="0" w:color="BFBFBF"/>
              <w:right w:val="single" w:sz="4" w:space="0" w:color="BFBFBF"/>
            </w:tcBorders>
            <w:shd w:val="clear" w:color="auto" w:fill="1F4E79"/>
          </w:tcPr>
          <w:p w14:paraId="75042DE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Éligibilité</w:t>
            </w:r>
          </w:p>
        </w:tc>
        <w:tc>
          <w:tcPr>
            <w:tcW w:w="1994" w:type="dxa"/>
            <w:tcBorders>
              <w:top w:val="single" w:sz="4" w:space="0" w:color="BFBFBF"/>
              <w:left w:val="single" w:sz="4" w:space="0" w:color="BFBFBF"/>
              <w:bottom w:val="single" w:sz="4" w:space="0" w:color="BFBFBF"/>
              <w:right w:val="single" w:sz="4" w:space="0" w:color="BFBFBF"/>
            </w:tcBorders>
            <w:shd w:val="clear" w:color="auto" w:fill="1F4E79"/>
          </w:tcPr>
          <w:p w14:paraId="3C62FCC5"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Procédure</w:t>
            </w:r>
          </w:p>
        </w:tc>
      </w:tr>
      <w:tr w:rsidR="006170AA" w:rsidRPr="00B45E1A" w14:paraId="6CA38B94" w14:textId="77777777" w:rsidTr="00AB50DA">
        <w:trPr>
          <w:trHeight w:val="7151"/>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45D1C148"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FAO</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1AF0B529"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Programme de volontariat régulier pour l’Afrique (RAF)</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1F629CBF"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31 décembre 2026 à 23h59</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2523FD5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Études secondaires achevées, 18 ans et plus, ressortissant d’un État membre de la FAO, maîtrise d’une langue officielle (français), excellente </w:t>
            </w:r>
            <w:proofErr w:type="gramStart"/>
            <w:r w:rsidRPr="00B45E1A">
              <w:rPr>
                <w:rFonts w:ascii="Times New Roman" w:hAnsi="Times New Roman" w:cs="Times New Roman"/>
                <w:sz w:val="24"/>
                <w:szCs w:val="24"/>
              </w:rPr>
              <w:t>communication ;</w:t>
            </w:r>
            <w:proofErr w:type="gramEnd"/>
            <w:r w:rsidRPr="00B45E1A">
              <w:rPr>
                <w:rFonts w:ascii="Times New Roman" w:hAnsi="Times New Roman" w:cs="Times New Roman"/>
                <w:sz w:val="24"/>
                <w:szCs w:val="24"/>
              </w:rPr>
              <w:t xml:space="preserve"> </w:t>
            </w:r>
            <w:r w:rsidRPr="00B45E1A">
              <w:rPr>
                <w:rFonts w:ascii="Times New Roman" w:hAnsi="Times New Roman" w:cs="Times New Roman"/>
                <w:b/>
                <w:sz w:val="24"/>
                <w:szCs w:val="24"/>
              </w:rPr>
              <w:t>non rémunéré</w:t>
            </w:r>
            <w:r w:rsidRPr="00B45E1A">
              <w:rPr>
                <w:rFonts w:ascii="Times New Roman" w:hAnsi="Times New Roman" w:cs="Times New Roman"/>
                <w:sz w:val="24"/>
                <w:szCs w:val="24"/>
              </w:rPr>
              <w:t xml:space="preserve"> ; statut de résidence dans le pays d’affectation requis ; exclus si un parent, frère, sœur ou enfant travaille à la FAO</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70BBB88A"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Créer un profil sur le portail officiel </w:t>
            </w:r>
            <w:hyperlink r:id="rId94">
              <w:r w:rsidRPr="00B45E1A">
                <w:rPr>
                  <w:rFonts w:ascii="Times New Roman" w:hAnsi="Times New Roman" w:cs="Times New Roman"/>
                  <w:color w:val="1155CC"/>
                  <w:sz w:val="24"/>
                  <w:szCs w:val="24"/>
                  <w:u w:val="single"/>
                </w:rPr>
                <w:t>fao.org/employment</w:t>
              </w:r>
            </w:hyperlink>
            <w:r w:rsidRPr="00B45E1A">
              <w:rPr>
                <w:rFonts w:ascii="Times New Roman" w:hAnsi="Times New Roman" w:cs="Times New Roman"/>
                <w:sz w:val="24"/>
                <w:szCs w:val="24"/>
              </w:rPr>
              <w:t>, joindre lettre de motivation et copies des diplômes, soumettre la candidature en ligne</w:t>
            </w:r>
          </w:p>
        </w:tc>
      </w:tr>
      <w:tr w:rsidR="006170AA" w:rsidRPr="00B45E1A" w14:paraId="6E52ABBB" w14:textId="77777777" w:rsidTr="00AB50DA">
        <w:trPr>
          <w:trHeight w:val="4882"/>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592E99EF"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lastRenderedPageBreak/>
              <w:t>FAO</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6BD458B0"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Programme de stage pour l’Afrique (RAF)</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4C5B433C"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31 décembre 2026 à 23h59</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642F32D4"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Être inscrit en licence/master ou </w:t>
            </w:r>
            <w:r w:rsidRPr="00B45E1A">
              <w:rPr>
                <w:rFonts w:ascii="Times New Roman" w:hAnsi="Times New Roman" w:cs="Times New Roman"/>
                <w:b/>
                <w:sz w:val="24"/>
                <w:szCs w:val="24"/>
              </w:rPr>
              <w:t>jeune diplômé</w:t>
            </w:r>
            <w:r w:rsidRPr="00B45E1A">
              <w:rPr>
                <w:rFonts w:ascii="Times New Roman" w:hAnsi="Times New Roman" w:cs="Times New Roman"/>
                <w:sz w:val="24"/>
                <w:szCs w:val="24"/>
              </w:rPr>
              <w:t xml:space="preserve"> d’un établissement reconnu (base WHED/UNESCO</w:t>
            </w:r>
            <w:proofErr w:type="gramStart"/>
            <w:r w:rsidRPr="00B45E1A">
              <w:rPr>
                <w:rFonts w:ascii="Times New Roman" w:hAnsi="Times New Roman" w:cs="Times New Roman"/>
                <w:sz w:val="24"/>
                <w:szCs w:val="24"/>
              </w:rPr>
              <w:t>) ;</w:t>
            </w:r>
            <w:proofErr w:type="gramEnd"/>
            <w:r w:rsidRPr="00B45E1A">
              <w:rPr>
                <w:rFonts w:ascii="Times New Roman" w:hAnsi="Times New Roman" w:cs="Times New Roman"/>
                <w:sz w:val="24"/>
                <w:szCs w:val="24"/>
              </w:rPr>
              <w:t xml:space="preserve"> domaines : agriculture, sécurité alimentaire, </w:t>
            </w:r>
            <w:r w:rsidRPr="00B45E1A">
              <w:rPr>
                <w:rFonts w:ascii="Times New Roman" w:hAnsi="Times New Roman" w:cs="Times New Roman"/>
                <w:b/>
                <w:sz w:val="24"/>
                <w:szCs w:val="24"/>
              </w:rPr>
              <w:t>nutrition</w:t>
            </w:r>
            <w:r w:rsidRPr="00B45E1A">
              <w:rPr>
                <w:rFonts w:ascii="Times New Roman" w:hAnsi="Times New Roman" w:cs="Times New Roman"/>
                <w:sz w:val="24"/>
                <w:szCs w:val="24"/>
              </w:rPr>
              <w:t>, développement rural, sciences sociales ; durée 3 à 11 mois ; pas de frais</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01BDEDA6"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Candidature en ligne sur le portail de recrutement de la FAO</w:t>
            </w:r>
          </w:p>
        </w:tc>
      </w:tr>
      <w:tr w:rsidR="006170AA" w:rsidRPr="00B45E1A" w14:paraId="03DD5379" w14:textId="77777777">
        <w:trPr>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7493082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PAM</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47AC2A8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Stage rémunéré (2 postes, section Préparation et Réponse aux Urgences) — Antananarivo</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32E7D0E9"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23 octobre 2026 à 23h59</w:t>
            </w:r>
            <w:r w:rsidRPr="00B45E1A">
              <w:rPr>
                <w:rFonts w:ascii="Times New Roman" w:hAnsi="Times New Roman" w:cs="Times New Roman"/>
                <w:sz w:val="24"/>
                <w:szCs w:val="24"/>
              </w:rPr>
              <w:t xml:space="preserve"> (heure d’Antananarivo)</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0246550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Nationalité </w:t>
            </w:r>
            <w:proofErr w:type="gramStart"/>
            <w:r w:rsidRPr="00B45E1A">
              <w:rPr>
                <w:rFonts w:ascii="Times New Roman" w:hAnsi="Times New Roman" w:cs="Times New Roman"/>
                <w:sz w:val="24"/>
                <w:szCs w:val="24"/>
              </w:rPr>
              <w:t>malgache ;</w:t>
            </w:r>
            <w:proofErr w:type="gramEnd"/>
            <w:r w:rsidRPr="00B45E1A">
              <w:rPr>
                <w:rFonts w:ascii="Times New Roman" w:hAnsi="Times New Roman" w:cs="Times New Roman"/>
                <w:sz w:val="24"/>
                <w:szCs w:val="24"/>
              </w:rPr>
              <w:t xml:space="preserve"> étudiant Bac+4/Bac+5 ou jeune diplômé (6 mois) en gestion des risques de catastrophes ; malgache et français courants ; référence JR127192</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5F3809D0"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Candidature en ligne sur la plateforme Workday du PAM (réf. JR127192)</w:t>
            </w:r>
          </w:p>
        </w:tc>
      </w:tr>
      <w:tr w:rsidR="006170AA" w:rsidRPr="00B45E1A" w14:paraId="13D70B46" w14:textId="77777777" w:rsidTr="00AB50DA">
        <w:trPr>
          <w:trHeight w:val="4820"/>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5CD80A71"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t xml:space="preserve">Nations </w:t>
            </w:r>
            <w:proofErr w:type="spellStart"/>
            <w:r w:rsidRPr="00B45E1A">
              <w:rPr>
                <w:rFonts w:ascii="Times New Roman" w:hAnsi="Times New Roman" w:cs="Times New Roman"/>
                <w:b/>
                <w:sz w:val="24"/>
                <w:szCs w:val="24"/>
              </w:rPr>
              <w:t>Unies</w:t>
            </w:r>
            <w:proofErr w:type="spellEnd"/>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671587CF"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Programme des Jeunes Professionnels (YPP) 2026</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40080C95"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Ouverture des candidatures </w:t>
            </w:r>
            <w:r w:rsidRPr="00B45E1A">
              <w:rPr>
                <w:rFonts w:ascii="Times New Roman" w:hAnsi="Times New Roman" w:cs="Times New Roman"/>
                <w:b/>
                <w:sz w:val="24"/>
                <w:szCs w:val="24"/>
              </w:rPr>
              <w:t xml:space="preserve">octobre-novembre </w:t>
            </w:r>
            <w:proofErr w:type="gramStart"/>
            <w:r w:rsidRPr="00B45E1A">
              <w:rPr>
                <w:rFonts w:ascii="Times New Roman" w:hAnsi="Times New Roman" w:cs="Times New Roman"/>
                <w:b/>
                <w:sz w:val="24"/>
                <w:szCs w:val="24"/>
              </w:rPr>
              <w:t>2026</w:t>
            </w:r>
            <w:r w:rsidRPr="00B45E1A">
              <w:rPr>
                <w:rFonts w:ascii="Times New Roman" w:hAnsi="Times New Roman" w:cs="Times New Roman"/>
                <w:sz w:val="24"/>
                <w:szCs w:val="24"/>
              </w:rPr>
              <w:t xml:space="preserve"> ;</w:t>
            </w:r>
            <w:proofErr w:type="gramEnd"/>
            <w:r w:rsidRPr="00B45E1A">
              <w:rPr>
                <w:rFonts w:ascii="Times New Roman" w:hAnsi="Times New Roman" w:cs="Times New Roman"/>
                <w:sz w:val="24"/>
                <w:szCs w:val="24"/>
              </w:rPr>
              <w:t xml:space="preserve"> date limite en novembre 2026</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0FD777B0"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Master, moins de 32 ans selon les pays, nationalité d’un pays participant (dont le Bénin)</w:t>
            </w:r>
          </w:p>
        </w:tc>
        <w:tc>
          <w:tcPr>
            <w:tcW w:w="1994" w:type="dxa"/>
            <w:tcBorders>
              <w:top w:val="single" w:sz="4" w:space="0" w:color="BFBFBF"/>
              <w:left w:val="single" w:sz="4" w:space="0" w:color="BFBFBF"/>
              <w:bottom w:val="single" w:sz="4" w:space="0" w:color="BFBFBF"/>
              <w:right w:val="single" w:sz="4" w:space="0" w:color="BFBFBF"/>
            </w:tcBorders>
            <w:shd w:val="clear" w:color="auto" w:fill="F2F7FB"/>
          </w:tcPr>
          <w:p w14:paraId="58176052"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Candidature en ligne sur le portail YPP des Nations Unies</w:t>
            </w:r>
          </w:p>
        </w:tc>
      </w:tr>
      <w:tr w:rsidR="006170AA" w:rsidRPr="00B45E1A" w14:paraId="643B9681" w14:textId="77777777">
        <w:trPr>
          <w:jc w:val="center"/>
        </w:trPr>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3BD83BF8"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sz w:val="24"/>
                <w:szCs w:val="24"/>
              </w:rPr>
              <w:lastRenderedPageBreak/>
              <w:t xml:space="preserve">UNICEF </w:t>
            </w:r>
            <w:proofErr w:type="spellStart"/>
            <w:r w:rsidRPr="00B45E1A">
              <w:rPr>
                <w:rFonts w:ascii="Times New Roman" w:hAnsi="Times New Roman" w:cs="Times New Roman"/>
                <w:b/>
                <w:sz w:val="24"/>
                <w:szCs w:val="24"/>
              </w:rPr>
              <w:t>Bénin</w:t>
            </w:r>
            <w:proofErr w:type="spellEnd"/>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71817421"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Stagiaire chargé(e) de communication multimédia</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0E510A6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À surveiller</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5609DBED"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Minimum 3 ans d’expérience en communication, journalisme, production de contenus, documentation terrain ou animation </w:t>
            </w:r>
            <w:proofErr w:type="gramStart"/>
            <w:r w:rsidRPr="00B45E1A">
              <w:rPr>
                <w:rFonts w:ascii="Times New Roman" w:hAnsi="Times New Roman" w:cs="Times New Roman"/>
                <w:sz w:val="24"/>
                <w:szCs w:val="24"/>
              </w:rPr>
              <w:t>média ;</w:t>
            </w:r>
            <w:proofErr w:type="gramEnd"/>
            <w:r w:rsidRPr="00B45E1A">
              <w:rPr>
                <w:rFonts w:ascii="Times New Roman" w:hAnsi="Times New Roman" w:cs="Times New Roman"/>
                <w:sz w:val="24"/>
                <w:szCs w:val="24"/>
              </w:rPr>
              <w:t xml:space="preserve"> maîtrise de la photo et de la vidéo (y compris smartphone) ; connaissance d’une langue nationale du Nord-Bénin (dendi, fulfuldé, bariba) = atout</w:t>
            </w:r>
          </w:p>
        </w:tc>
        <w:tc>
          <w:tcPr>
            <w:tcW w:w="1994" w:type="dxa"/>
            <w:tcBorders>
              <w:top w:val="single" w:sz="4" w:space="0" w:color="BFBFBF"/>
              <w:left w:val="single" w:sz="4" w:space="0" w:color="BFBFBF"/>
              <w:bottom w:val="single" w:sz="4" w:space="0" w:color="BFBFBF"/>
              <w:right w:val="single" w:sz="4" w:space="0" w:color="BFBFBF"/>
            </w:tcBorders>
            <w:shd w:val="clear" w:color="auto" w:fill="FFFFFF"/>
          </w:tcPr>
          <w:p w14:paraId="5346F541"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Candidature sur </w:t>
            </w:r>
            <w:hyperlink r:id="rId95">
              <w:r w:rsidRPr="00B45E1A">
                <w:rPr>
                  <w:rFonts w:ascii="Times New Roman" w:hAnsi="Times New Roman" w:cs="Times New Roman"/>
                  <w:color w:val="1155CC"/>
                  <w:sz w:val="24"/>
                  <w:szCs w:val="24"/>
                  <w:u w:val="single"/>
                </w:rPr>
                <w:t>jobs.unicef.org</w:t>
              </w:r>
            </w:hyperlink>
            <w:r w:rsidRPr="00B45E1A">
              <w:rPr>
                <w:rFonts w:ascii="Times New Roman" w:hAnsi="Times New Roman" w:cs="Times New Roman"/>
                <w:sz w:val="24"/>
                <w:szCs w:val="24"/>
              </w:rPr>
              <w:t xml:space="preserve"> et </w:t>
            </w:r>
            <w:hyperlink r:id="rId96">
              <w:r w:rsidRPr="00B45E1A">
                <w:rPr>
                  <w:rFonts w:ascii="Times New Roman" w:hAnsi="Times New Roman" w:cs="Times New Roman"/>
                  <w:color w:val="1155CC"/>
                  <w:sz w:val="24"/>
                  <w:szCs w:val="24"/>
                  <w:u w:val="single"/>
                </w:rPr>
                <w:t>impactpool.org</w:t>
              </w:r>
            </w:hyperlink>
          </w:p>
        </w:tc>
      </w:tr>
    </w:tbl>
    <w:p w14:paraId="5D09AF2C" w14:textId="77777777" w:rsidR="006170AA" w:rsidRPr="00B45E1A" w:rsidRDefault="006170AA">
      <w:pPr>
        <w:rPr>
          <w:rFonts w:ascii="Times New Roman" w:hAnsi="Times New Roman" w:cs="Times New Roman"/>
          <w:sz w:val="24"/>
          <w:szCs w:val="24"/>
        </w:rPr>
      </w:pPr>
    </w:p>
    <w:p w14:paraId="1C4DB099" w14:textId="748B5D62" w:rsidR="006170AA" w:rsidRPr="00B45E1A" w:rsidRDefault="00000000">
      <w:pPr>
        <w:pStyle w:val="Titre2"/>
        <w:rPr>
          <w:rFonts w:ascii="Times New Roman" w:hAnsi="Times New Roman" w:cs="Times New Roman"/>
          <w:sz w:val="24"/>
          <w:szCs w:val="24"/>
        </w:rPr>
      </w:pPr>
      <w:proofErr w:type="spellStart"/>
      <w:r w:rsidRPr="00B45E1A">
        <w:rPr>
          <w:rFonts w:ascii="Times New Roman" w:hAnsi="Times New Roman" w:cs="Times New Roman"/>
          <w:b w:val="0"/>
          <w:sz w:val="24"/>
          <w:szCs w:val="24"/>
        </w:rPr>
        <w:t>Offres</w:t>
      </w:r>
      <w:proofErr w:type="spellEnd"/>
      <w:r w:rsidRPr="00B45E1A">
        <w:rPr>
          <w:rFonts w:ascii="Times New Roman" w:hAnsi="Times New Roman" w:cs="Times New Roman"/>
          <w:b w:val="0"/>
          <w:sz w:val="24"/>
          <w:szCs w:val="24"/>
        </w:rPr>
        <w:t xml:space="preserve"> </w:t>
      </w:r>
      <w:proofErr w:type="spellStart"/>
      <w:r w:rsidRPr="00B45E1A">
        <w:rPr>
          <w:rFonts w:ascii="Times New Roman" w:hAnsi="Times New Roman" w:cs="Times New Roman"/>
          <w:b w:val="0"/>
          <w:sz w:val="24"/>
          <w:szCs w:val="24"/>
        </w:rPr>
        <w:t>récemment</w:t>
      </w:r>
      <w:proofErr w:type="spellEnd"/>
      <w:r w:rsidRPr="00B45E1A">
        <w:rPr>
          <w:rFonts w:ascii="Times New Roman" w:hAnsi="Times New Roman" w:cs="Times New Roman"/>
          <w:b w:val="0"/>
          <w:sz w:val="24"/>
          <w:szCs w:val="24"/>
        </w:rPr>
        <w:t xml:space="preserve"> </w:t>
      </w:r>
      <w:proofErr w:type="spellStart"/>
      <w:r w:rsidRPr="00B45E1A">
        <w:rPr>
          <w:rFonts w:ascii="Times New Roman" w:hAnsi="Times New Roman" w:cs="Times New Roman"/>
          <w:b w:val="0"/>
          <w:sz w:val="24"/>
          <w:szCs w:val="24"/>
        </w:rPr>
        <w:t>clôturées</w:t>
      </w:r>
      <w:proofErr w:type="spellEnd"/>
      <w:r w:rsidRPr="00B45E1A">
        <w:rPr>
          <w:rFonts w:ascii="Times New Roman" w:hAnsi="Times New Roman" w:cs="Times New Roman"/>
          <w:b w:val="0"/>
          <w:sz w:val="24"/>
          <w:szCs w:val="24"/>
        </w:rPr>
        <w:t xml:space="preserve"> — </w:t>
      </w:r>
      <w:proofErr w:type="spellStart"/>
      <w:r w:rsidRPr="00B45E1A">
        <w:rPr>
          <w:rFonts w:ascii="Times New Roman" w:hAnsi="Times New Roman" w:cs="Times New Roman"/>
          <w:b w:val="0"/>
          <w:sz w:val="24"/>
          <w:szCs w:val="24"/>
        </w:rPr>
        <w:t>organisations</w:t>
      </w:r>
      <w:proofErr w:type="spellEnd"/>
      <w:r w:rsidRPr="00B45E1A">
        <w:rPr>
          <w:rFonts w:ascii="Times New Roman" w:hAnsi="Times New Roman" w:cs="Times New Roman"/>
          <w:b w:val="0"/>
          <w:sz w:val="24"/>
          <w:szCs w:val="24"/>
        </w:rPr>
        <w:t xml:space="preserve"> à surveiller pour les prochains recrutements</w:t>
      </w:r>
    </w:p>
    <w:tbl>
      <w:tblPr>
        <w:tblStyle w:val="Grilledutableau"/>
        <w:tblW w:w="0" w:type="auto"/>
        <w:jc w:val="center"/>
        <w:tblLook w:val="04A0" w:firstRow="1" w:lastRow="0" w:firstColumn="1" w:lastColumn="0" w:noHBand="0" w:noVBand="1"/>
      </w:tblPr>
      <w:tblGrid>
        <w:gridCol w:w="2493"/>
        <w:gridCol w:w="2493"/>
        <w:gridCol w:w="2493"/>
        <w:gridCol w:w="2493"/>
      </w:tblGrid>
      <w:tr w:rsidR="006170AA" w:rsidRPr="00B45E1A" w14:paraId="530C2EA2"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1F4E79"/>
          </w:tcPr>
          <w:p w14:paraId="6B7C91C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Structure</w:t>
            </w:r>
          </w:p>
        </w:tc>
        <w:tc>
          <w:tcPr>
            <w:tcW w:w="2493" w:type="dxa"/>
            <w:tcBorders>
              <w:top w:val="single" w:sz="4" w:space="0" w:color="BFBFBF"/>
              <w:left w:val="single" w:sz="4" w:space="0" w:color="BFBFBF"/>
              <w:bottom w:val="single" w:sz="4" w:space="0" w:color="BFBFBF"/>
              <w:right w:val="single" w:sz="4" w:space="0" w:color="BFBFBF"/>
            </w:tcBorders>
            <w:shd w:val="clear" w:color="auto" w:fill="1F4E79"/>
          </w:tcPr>
          <w:p w14:paraId="24F27CD4"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Poste</w:t>
            </w:r>
          </w:p>
        </w:tc>
        <w:tc>
          <w:tcPr>
            <w:tcW w:w="2493" w:type="dxa"/>
            <w:tcBorders>
              <w:top w:val="single" w:sz="4" w:space="0" w:color="BFBFBF"/>
              <w:left w:val="single" w:sz="4" w:space="0" w:color="BFBFBF"/>
              <w:bottom w:val="single" w:sz="4" w:space="0" w:color="BFBFBF"/>
              <w:right w:val="single" w:sz="4" w:space="0" w:color="BFBFBF"/>
            </w:tcBorders>
            <w:shd w:val="clear" w:color="auto" w:fill="1F4E79"/>
          </w:tcPr>
          <w:p w14:paraId="05ABA790"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Clôture</w:t>
            </w:r>
          </w:p>
        </w:tc>
        <w:tc>
          <w:tcPr>
            <w:tcW w:w="2493" w:type="dxa"/>
            <w:tcBorders>
              <w:top w:val="single" w:sz="4" w:space="0" w:color="BFBFBF"/>
              <w:left w:val="single" w:sz="4" w:space="0" w:color="BFBFBF"/>
              <w:bottom w:val="single" w:sz="4" w:space="0" w:color="BFBFBF"/>
              <w:right w:val="single" w:sz="4" w:space="0" w:color="BFBFBF"/>
            </w:tcBorders>
            <w:shd w:val="clear" w:color="auto" w:fill="1F4E79"/>
          </w:tcPr>
          <w:p w14:paraId="2547EAEC"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b/>
                <w:color w:val="FFFFFF"/>
                <w:sz w:val="24"/>
                <w:szCs w:val="24"/>
              </w:rPr>
              <w:t>Lien de veille</w:t>
            </w:r>
          </w:p>
        </w:tc>
      </w:tr>
      <w:tr w:rsidR="006170AA" w:rsidRPr="00B45E1A" w14:paraId="648D195E"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1565E0F5"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JSI (John Snow, Inc.)</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0073E442"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Spécialiste en engagement communautaire et nutrition, Parakou (Bénin)</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790875DD"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17 juillet 2026</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549EA0D6" w14:textId="77777777" w:rsidR="006170AA" w:rsidRPr="00B45E1A" w:rsidRDefault="00000000">
            <w:pPr>
              <w:spacing w:before="40" w:after="40"/>
              <w:rPr>
                <w:rFonts w:ascii="Times New Roman" w:hAnsi="Times New Roman" w:cs="Times New Roman"/>
                <w:sz w:val="24"/>
                <w:szCs w:val="24"/>
              </w:rPr>
            </w:pPr>
            <w:hyperlink r:id="rId97">
              <w:r w:rsidRPr="00B45E1A">
                <w:rPr>
                  <w:rFonts w:ascii="Times New Roman" w:hAnsi="Times New Roman" w:cs="Times New Roman"/>
                  <w:color w:val="1155CC"/>
                  <w:sz w:val="24"/>
                  <w:szCs w:val="24"/>
                  <w:u w:val="single"/>
                </w:rPr>
                <w:t>jsi.com</w:t>
              </w:r>
            </w:hyperlink>
          </w:p>
        </w:tc>
      </w:tr>
      <w:tr w:rsidR="006170AA" w:rsidRPr="00B45E1A" w14:paraId="463730BB"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14130D02"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ONG RACINES</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39E6C1BF"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Animateur/trice du volet nutrition, Savalou et Bantè (Bénin)</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64A382D1"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4 septembre 2026</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6FDE823C" w14:textId="77777777" w:rsidR="006170AA" w:rsidRPr="00B45E1A" w:rsidRDefault="00000000">
            <w:pPr>
              <w:spacing w:before="40" w:after="40"/>
              <w:rPr>
                <w:rFonts w:ascii="Times New Roman" w:hAnsi="Times New Roman" w:cs="Times New Roman"/>
                <w:sz w:val="24"/>
                <w:szCs w:val="24"/>
              </w:rPr>
            </w:pPr>
            <w:hyperlink r:id="rId98">
              <w:r w:rsidRPr="00B45E1A">
                <w:rPr>
                  <w:rFonts w:ascii="Times New Roman" w:hAnsi="Times New Roman" w:cs="Times New Roman"/>
                  <w:color w:val="1155CC"/>
                  <w:sz w:val="24"/>
                  <w:szCs w:val="24"/>
                  <w:u w:val="single"/>
                </w:rPr>
                <w:t>racines.ong</w:t>
              </w:r>
            </w:hyperlink>
          </w:p>
        </w:tc>
      </w:tr>
      <w:tr w:rsidR="006170AA" w:rsidRPr="00B45E1A" w14:paraId="1A1D21D2"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4E55565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PAM</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3ADF2539"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Nutritionniste, Kinshasa (RDC)</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1DA3C3B7"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23 avril 2026</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2E980C50" w14:textId="77777777" w:rsidR="006170AA" w:rsidRPr="00B45E1A" w:rsidRDefault="00000000">
            <w:pPr>
              <w:spacing w:before="40" w:after="40"/>
              <w:rPr>
                <w:rFonts w:ascii="Times New Roman" w:hAnsi="Times New Roman" w:cs="Times New Roman"/>
                <w:sz w:val="24"/>
                <w:szCs w:val="24"/>
              </w:rPr>
            </w:pPr>
            <w:hyperlink r:id="rId99">
              <w:r w:rsidRPr="00B45E1A">
                <w:rPr>
                  <w:rFonts w:ascii="Times New Roman" w:hAnsi="Times New Roman" w:cs="Times New Roman"/>
                  <w:color w:val="1155CC"/>
                  <w:sz w:val="24"/>
                  <w:szCs w:val="24"/>
                  <w:u w:val="single"/>
                </w:rPr>
                <w:t>impactpool.org</w:t>
              </w:r>
            </w:hyperlink>
          </w:p>
        </w:tc>
      </w:tr>
      <w:tr w:rsidR="006170AA" w:rsidRPr="00B45E1A" w14:paraId="40B42231"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6AA7371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UNICEF</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2BF8C02D"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Consultant(e) national(e) en engagement communautaire, Cotonou</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00F143E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15 octobre 2026</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42C5FE28" w14:textId="77777777" w:rsidR="006170AA" w:rsidRPr="00B45E1A" w:rsidRDefault="00000000">
            <w:pPr>
              <w:spacing w:before="40" w:after="40"/>
              <w:rPr>
                <w:rFonts w:ascii="Times New Roman" w:hAnsi="Times New Roman" w:cs="Times New Roman"/>
                <w:sz w:val="24"/>
                <w:szCs w:val="24"/>
              </w:rPr>
            </w:pPr>
            <w:hyperlink r:id="rId100">
              <w:r w:rsidRPr="00B45E1A">
                <w:rPr>
                  <w:rFonts w:ascii="Times New Roman" w:hAnsi="Times New Roman" w:cs="Times New Roman"/>
                  <w:color w:val="1155CC"/>
                  <w:sz w:val="24"/>
                  <w:szCs w:val="24"/>
                  <w:u w:val="single"/>
                </w:rPr>
                <w:t>jobs.unicef.org</w:t>
              </w:r>
            </w:hyperlink>
          </w:p>
        </w:tc>
      </w:tr>
      <w:tr w:rsidR="006170AA" w:rsidRPr="00B45E1A" w14:paraId="307BE2A4"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5990990D"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UNICEF</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1B4C6D1A"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Consultant(e) en enquête nutritionnelle SMART, Cotonou</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5E024F11"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12 octobre 2026</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19A02A1A" w14:textId="77777777" w:rsidR="006170AA" w:rsidRPr="00B45E1A" w:rsidRDefault="00000000">
            <w:pPr>
              <w:spacing w:before="40" w:after="40"/>
              <w:rPr>
                <w:rFonts w:ascii="Times New Roman" w:hAnsi="Times New Roman" w:cs="Times New Roman"/>
                <w:sz w:val="24"/>
                <w:szCs w:val="24"/>
              </w:rPr>
            </w:pPr>
            <w:hyperlink r:id="rId101">
              <w:r w:rsidRPr="00B45E1A">
                <w:rPr>
                  <w:rFonts w:ascii="Times New Roman" w:hAnsi="Times New Roman" w:cs="Times New Roman"/>
                  <w:color w:val="1155CC"/>
                  <w:sz w:val="24"/>
                  <w:szCs w:val="24"/>
                  <w:u w:val="single"/>
                </w:rPr>
                <w:t>jobs.unicef.org</w:t>
              </w:r>
            </w:hyperlink>
          </w:p>
        </w:tc>
      </w:tr>
      <w:tr w:rsidR="006170AA" w:rsidRPr="00B45E1A" w14:paraId="0E57DCDB"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1BB27417"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PAM</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281C46E9"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 xml:space="preserve">Communication Officer (Graphic </w:t>
            </w:r>
            <w:r w:rsidRPr="00B45E1A">
              <w:rPr>
                <w:rFonts w:ascii="Times New Roman" w:hAnsi="Times New Roman" w:cs="Times New Roman"/>
                <w:sz w:val="24"/>
                <w:szCs w:val="24"/>
              </w:rPr>
              <w:lastRenderedPageBreak/>
              <w:t>Design), Freetown (Sierra Leone)</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5FD92718"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lastRenderedPageBreak/>
              <w:t>12 octobre 2026</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28BDA461" w14:textId="77777777" w:rsidR="006170AA" w:rsidRPr="00B45E1A" w:rsidRDefault="00000000">
            <w:pPr>
              <w:spacing w:before="40" w:after="40"/>
              <w:rPr>
                <w:rFonts w:ascii="Times New Roman" w:hAnsi="Times New Roman" w:cs="Times New Roman"/>
                <w:sz w:val="24"/>
                <w:szCs w:val="24"/>
              </w:rPr>
            </w:pPr>
            <w:hyperlink r:id="rId102">
              <w:r w:rsidRPr="00B45E1A">
                <w:rPr>
                  <w:rFonts w:ascii="Times New Roman" w:hAnsi="Times New Roman" w:cs="Times New Roman"/>
                  <w:color w:val="1155CC"/>
                  <w:sz w:val="24"/>
                  <w:szCs w:val="24"/>
                  <w:u w:val="single"/>
                </w:rPr>
                <w:t>unjobs.org</w:t>
              </w:r>
            </w:hyperlink>
          </w:p>
        </w:tc>
      </w:tr>
      <w:tr w:rsidR="006170AA" w:rsidRPr="00B45E1A" w14:paraId="46070045"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5BC0793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CoDEPS13</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01F689D9"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Chargé(e) de projets éducation pour la santé (nutrition et petite enfance), Marseille</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6A130805"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20 octobre 2026 (annonce modifiée le 20/10/2026)</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77279EE0" w14:textId="77777777" w:rsidR="006170AA" w:rsidRPr="00B45E1A" w:rsidRDefault="00000000">
            <w:pPr>
              <w:spacing w:before="40" w:after="40"/>
              <w:rPr>
                <w:rFonts w:ascii="Times New Roman" w:hAnsi="Times New Roman" w:cs="Times New Roman"/>
                <w:sz w:val="24"/>
                <w:szCs w:val="24"/>
              </w:rPr>
            </w:pPr>
            <w:hyperlink r:id="rId103">
              <w:r w:rsidRPr="00B45E1A">
                <w:rPr>
                  <w:rFonts w:ascii="Times New Roman" w:hAnsi="Times New Roman" w:cs="Times New Roman"/>
                  <w:color w:val="1155CC"/>
                  <w:sz w:val="24"/>
                  <w:szCs w:val="24"/>
                  <w:u w:val="single"/>
                </w:rPr>
                <w:t>codeps13.org</w:t>
              </w:r>
            </w:hyperlink>
          </w:p>
        </w:tc>
      </w:tr>
      <w:tr w:rsidR="006170AA" w:rsidRPr="00B45E1A" w14:paraId="7F2F0188"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15A22B83"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UNICEF</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096C0F45"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Spécialiste Nutrition (suivi-évaluation et gouvernance, programme 1000 jours), P3, Cotonou</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119272E8"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22 mars 2026</w:t>
            </w:r>
          </w:p>
        </w:tc>
        <w:tc>
          <w:tcPr>
            <w:tcW w:w="2493" w:type="dxa"/>
            <w:tcBorders>
              <w:top w:val="single" w:sz="4" w:space="0" w:color="BFBFBF"/>
              <w:left w:val="single" w:sz="4" w:space="0" w:color="BFBFBF"/>
              <w:bottom w:val="single" w:sz="4" w:space="0" w:color="BFBFBF"/>
              <w:right w:val="single" w:sz="4" w:space="0" w:color="BFBFBF"/>
            </w:tcBorders>
            <w:shd w:val="clear" w:color="auto" w:fill="F2F7FB"/>
          </w:tcPr>
          <w:p w14:paraId="3A4EE188" w14:textId="77777777" w:rsidR="006170AA" w:rsidRPr="00B45E1A" w:rsidRDefault="00000000">
            <w:pPr>
              <w:spacing w:before="40" w:after="40"/>
              <w:rPr>
                <w:rFonts w:ascii="Times New Roman" w:hAnsi="Times New Roman" w:cs="Times New Roman"/>
                <w:sz w:val="24"/>
                <w:szCs w:val="24"/>
              </w:rPr>
            </w:pPr>
            <w:hyperlink r:id="rId104">
              <w:r w:rsidRPr="00B45E1A">
                <w:rPr>
                  <w:rFonts w:ascii="Times New Roman" w:hAnsi="Times New Roman" w:cs="Times New Roman"/>
                  <w:color w:val="1155CC"/>
                  <w:sz w:val="24"/>
                  <w:szCs w:val="24"/>
                  <w:u w:val="single"/>
                </w:rPr>
                <w:t>untalent.org</w:t>
              </w:r>
            </w:hyperlink>
          </w:p>
        </w:tc>
      </w:tr>
      <w:tr w:rsidR="006170AA" w:rsidRPr="00B45E1A" w14:paraId="6C191421" w14:textId="77777777">
        <w:trPr>
          <w:jc w:val="center"/>
        </w:trPr>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495ACA86"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ANAN</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3B1843EE"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165 agents d’appui (points focaux communaux nutrition, cantines scolaires)</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2CF2E5B7" w14:textId="77777777" w:rsidR="006170AA" w:rsidRPr="00B45E1A" w:rsidRDefault="00000000">
            <w:pPr>
              <w:spacing w:before="40" w:after="40"/>
              <w:rPr>
                <w:rFonts w:ascii="Times New Roman" w:hAnsi="Times New Roman" w:cs="Times New Roman"/>
                <w:sz w:val="24"/>
                <w:szCs w:val="24"/>
              </w:rPr>
            </w:pPr>
            <w:r w:rsidRPr="00B45E1A">
              <w:rPr>
                <w:rFonts w:ascii="Times New Roman" w:hAnsi="Times New Roman" w:cs="Times New Roman"/>
                <w:sz w:val="24"/>
                <w:szCs w:val="24"/>
              </w:rPr>
              <w:t>15 juin 2026</w:t>
            </w:r>
          </w:p>
        </w:tc>
        <w:tc>
          <w:tcPr>
            <w:tcW w:w="2493" w:type="dxa"/>
            <w:tcBorders>
              <w:top w:val="single" w:sz="4" w:space="0" w:color="BFBFBF"/>
              <w:left w:val="single" w:sz="4" w:space="0" w:color="BFBFBF"/>
              <w:bottom w:val="single" w:sz="4" w:space="0" w:color="BFBFBF"/>
              <w:right w:val="single" w:sz="4" w:space="0" w:color="BFBFBF"/>
            </w:tcBorders>
            <w:shd w:val="clear" w:color="auto" w:fill="FFFFFF"/>
          </w:tcPr>
          <w:p w14:paraId="7D6378AA" w14:textId="77777777" w:rsidR="006170AA" w:rsidRPr="00B45E1A" w:rsidRDefault="00000000">
            <w:pPr>
              <w:spacing w:before="40" w:after="40"/>
              <w:rPr>
                <w:rFonts w:ascii="Times New Roman" w:hAnsi="Times New Roman" w:cs="Times New Roman"/>
                <w:sz w:val="24"/>
                <w:szCs w:val="24"/>
              </w:rPr>
            </w:pPr>
            <w:hyperlink r:id="rId105">
              <w:r w:rsidRPr="00B45E1A">
                <w:rPr>
                  <w:rFonts w:ascii="Times New Roman" w:hAnsi="Times New Roman" w:cs="Times New Roman"/>
                  <w:color w:val="1155CC"/>
                  <w:sz w:val="24"/>
                  <w:szCs w:val="24"/>
                  <w:u w:val="single"/>
                </w:rPr>
                <w:t>easy-recruit.easyiteam.bj</w:t>
              </w:r>
            </w:hyperlink>
          </w:p>
        </w:tc>
      </w:tr>
    </w:tbl>
    <w:p w14:paraId="1926384B" w14:textId="77777777" w:rsidR="006170AA" w:rsidRPr="00B45E1A" w:rsidRDefault="006170AA">
      <w:pPr>
        <w:rPr>
          <w:rFonts w:ascii="Times New Roman" w:hAnsi="Times New Roman" w:cs="Times New Roman"/>
          <w:sz w:val="24"/>
          <w:szCs w:val="24"/>
        </w:rPr>
      </w:pPr>
    </w:p>
    <w:p w14:paraId="3E1CBB28" w14:textId="77777777" w:rsidR="006170AA" w:rsidRPr="00B45E1A" w:rsidRDefault="00000000" w:rsidP="00AB50DA">
      <w:pPr>
        <w:pStyle w:val="Titre2"/>
        <w:spacing w:line="360" w:lineRule="auto"/>
        <w:rPr>
          <w:rFonts w:ascii="Times New Roman" w:hAnsi="Times New Roman" w:cs="Times New Roman"/>
          <w:sz w:val="24"/>
          <w:szCs w:val="24"/>
        </w:rPr>
      </w:pPr>
      <w:r w:rsidRPr="00B45E1A">
        <w:rPr>
          <w:rFonts w:ascii="Times New Roman" w:hAnsi="Times New Roman" w:cs="Times New Roman"/>
          <w:b w:val="0"/>
          <w:sz w:val="24"/>
          <w:szCs w:val="24"/>
        </w:rPr>
        <w:t xml:space="preserve">Sources </w:t>
      </w:r>
      <w:proofErr w:type="spellStart"/>
      <w:r w:rsidRPr="00B45E1A">
        <w:rPr>
          <w:rFonts w:ascii="Times New Roman" w:hAnsi="Times New Roman" w:cs="Times New Roman"/>
          <w:b w:val="0"/>
          <w:sz w:val="24"/>
          <w:szCs w:val="24"/>
        </w:rPr>
        <w:t>officielles</w:t>
      </w:r>
      <w:proofErr w:type="spellEnd"/>
      <w:r w:rsidRPr="00B45E1A">
        <w:rPr>
          <w:rFonts w:ascii="Times New Roman" w:hAnsi="Times New Roman" w:cs="Times New Roman"/>
          <w:b w:val="0"/>
          <w:sz w:val="24"/>
          <w:szCs w:val="24"/>
        </w:rPr>
        <w:t xml:space="preserve"> à consulter chaque semaine</w:t>
      </w:r>
    </w:p>
    <w:p w14:paraId="6F44C21F"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Nations Unies au </w:t>
      </w:r>
      <w:proofErr w:type="gramStart"/>
      <w:r w:rsidRPr="00B45E1A">
        <w:rPr>
          <w:rFonts w:ascii="Times New Roman" w:hAnsi="Times New Roman" w:cs="Times New Roman"/>
          <w:sz w:val="24"/>
          <w:szCs w:val="24"/>
        </w:rPr>
        <w:t>Bénin :</w:t>
      </w:r>
      <w:proofErr w:type="gramEnd"/>
      <w:r w:rsidRPr="00B45E1A">
        <w:rPr>
          <w:rFonts w:ascii="Times New Roman" w:hAnsi="Times New Roman" w:cs="Times New Roman"/>
          <w:sz w:val="24"/>
          <w:szCs w:val="24"/>
        </w:rPr>
        <w:t xml:space="preserve"> </w:t>
      </w:r>
      <w:hyperlink r:id="rId106">
        <w:r w:rsidRPr="00B45E1A">
          <w:rPr>
            <w:rFonts w:ascii="Times New Roman" w:hAnsi="Times New Roman" w:cs="Times New Roman"/>
            <w:color w:val="1155CC"/>
            <w:sz w:val="24"/>
            <w:szCs w:val="24"/>
            <w:u w:val="single"/>
          </w:rPr>
          <w:t>benin.un.org/fr/jobs</w:t>
        </w:r>
      </w:hyperlink>
    </w:p>
    <w:p w14:paraId="3BD8223D"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proofErr w:type="gramStart"/>
      <w:r w:rsidRPr="00B45E1A">
        <w:rPr>
          <w:rFonts w:ascii="Times New Roman" w:hAnsi="Times New Roman" w:cs="Times New Roman"/>
          <w:sz w:val="24"/>
          <w:szCs w:val="24"/>
        </w:rPr>
        <w:t>UNICEF :</w:t>
      </w:r>
      <w:proofErr w:type="gramEnd"/>
      <w:r w:rsidRPr="00B45E1A">
        <w:rPr>
          <w:rFonts w:ascii="Times New Roman" w:hAnsi="Times New Roman" w:cs="Times New Roman"/>
          <w:sz w:val="24"/>
          <w:szCs w:val="24"/>
        </w:rPr>
        <w:t xml:space="preserve"> </w:t>
      </w:r>
      <w:hyperlink r:id="rId107">
        <w:r w:rsidRPr="00B45E1A">
          <w:rPr>
            <w:rFonts w:ascii="Times New Roman" w:hAnsi="Times New Roman" w:cs="Times New Roman"/>
            <w:color w:val="1155CC"/>
            <w:sz w:val="24"/>
            <w:szCs w:val="24"/>
            <w:u w:val="single"/>
          </w:rPr>
          <w:t>jobs.unicef.org</w:t>
        </w:r>
      </w:hyperlink>
    </w:p>
    <w:p w14:paraId="6DA6451D"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PAM / </w:t>
      </w:r>
      <w:proofErr w:type="gramStart"/>
      <w:r w:rsidRPr="00B45E1A">
        <w:rPr>
          <w:rFonts w:ascii="Times New Roman" w:hAnsi="Times New Roman" w:cs="Times New Roman"/>
          <w:sz w:val="24"/>
          <w:szCs w:val="24"/>
        </w:rPr>
        <w:t>WFP :</w:t>
      </w:r>
      <w:proofErr w:type="gramEnd"/>
      <w:r w:rsidRPr="00B45E1A">
        <w:rPr>
          <w:rFonts w:ascii="Times New Roman" w:hAnsi="Times New Roman" w:cs="Times New Roman"/>
          <w:sz w:val="24"/>
          <w:szCs w:val="24"/>
        </w:rPr>
        <w:t xml:space="preserve"> </w:t>
      </w:r>
      <w:hyperlink r:id="rId108">
        <w:r w:rsidRPr="00B45E1A">
          <w:rPr>
            <w:rFonts w:ascii="Times New Roman" w:hAnsi="Times New Roman" w:cs="Times New Roman"/>
            <w:color w:val="1155CC"/>
            <w:sz w:val="24"/>
            <w:szCs w:val="24"/>
            <w:u w:val="single"/>
          </w:rPr>
          <w:t>wfp.org/careers</w:t>
        </w:r>
      </w:hyperlink>
      <w:r w:rsidRPr="00B45E1A">
        <w:rPr>
          <w:rFonts w:ascii="Times New Roman" w:hAnsi="Times New Roman" w:cs="Times New Roman"/>
          <w:sz w:val="24"/>
          <w:szCs w:val="24"/>
        </w:rPr>
        <w:t xml:space="preserve"> — </w:t>
      </w:r>
      <w:hyperlink r:id="rId109">
        <w:r w:rsidRPr="00B45E1A">
          <w:rPr>
            <w:rFonts w:ascii="Times New Roman" w:hAnsi="Times New Roman" w:cs="Times New Roman"/>
            <w:color w:val="1155CC"/>
            <w:sz w:val="24"/>
            <w:szCs w:val="24"/>
            <w:u w:val="single"/>
          </w:rPr>
          <w:t>unjobs.org/organizations/</w:t>
        </w:r>
        <w:proofErr w:type="spellStart"/>
        <w:r w:rsidRPr="00B45E1A">
          <w:rPr>
            <w:rFonts w:ascii="Times New Roman" w:hAnsi="Times New Roman" w:cs="Times New Roman"/>
            <w:color w:val="1155CC"/>
            <w:sz w:val="24"/>
            <w:szCs w:val="24"/>
            <w:u w:val="single"/>
          </w:rPr>
          <w:t>wfp</w:t>
        </w:r>
        <w:proofErr w:type="spellEnd"/>
      </w:hyperlink>
    </w:p>
    <w:p w14:paraId="1EB66A44"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proofErr w:type="gramStart"/>
      <w:r w:rsidRPr="00B45E1A">
        <w:rPr>
          <w:rFonts w:ascii="Times New Roman" w:hAnsi="Times New Roman" w:cs="Times New Roman"/>
          <w:sz w:val="24"/>
          <w:szCs w:val="24"/>
        </w:rPr>
        <w:t>OMS :</w:t>
      </w:r>
      <w:proofErr w:type="gramEnd"/>
      <w:r w:rsidRPr="00B45E1A">
        <w:rPr>
          <w:rFonts w:ascii="Times New Roman" w:hAnsi="Times New Roman" w:cs="Times New Roman"/>
          <w:sz w:val="24"/>
          <w:szCs w:val="24"/>
        </w:rPr>
        <w:t xml:space="preserve"> </w:t>
      </w:r>
      <w:hyperlink r:id="rId110">
        <w:r w:rsidRPr="00B45E1A">
          <w:rPr>
            <w:rFonts w:ascii="Times New Roman" w:hAnsi="Times New Roman" w:cs="Times New Roman"/>
            <w:color w:val="1155CC"/>
            <w:sz w:val="24"/>
            <w:szCs w:val="24"/>
            <w:u w:val="single"/>
          </w:rPr>
          <w:t>who.int/careers</w:t>
        </w:r>
      </w:hyperlink>
    </w:p>
    <w:p w14:paraId="57176893"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proofErr w:type="gramStart"/>
      <w:r w:rsidRPr="00B45E1A">
        <w:rPr>
          <w:rFonts w:ascii="Times New Roman" w:hAnsi="Times New Roman" w:cs="Times New Roman"/>
          <w:sz w:val="24"/>
          <w:szCs w:val="24"/>
        </w:rPr>
        <w:t>FAO :</w:t>
      </w:r>
      <w:proofErr w:type="gramEnd"/>
      <w:r w:rsidRPr="00B45E1A">
        <w:rPr>
          <w:rFonts w:ascii="Times New Roman" w:hAnsi="Times New Roman" w:cs="Times New Roman"/>
          <w:sz w:val="24"/>
          <w:szCs w:val="24"/>
        </w:rPr>
        <w:t xml:space="preserve"> </w:t>
      </w:r>
      <w:hyperlink r:id="rId111">
        <w:r w:rsidRPr="00B45E1A">
          <w:rPr>
            <w:rFonts w:ascii="Times New Roman" w:hAnsi="Times New Roman" w:cs="Times New Roman"/>
            <w:color w:val="1155CC"/>
            <w:sz w:val="24"/>
            <w:szCs w:val="24"/>
            <w:u w:val="single"/>
          </w:rPr>
          <w:t>fao.org/employment</w:t>
        </w:r>
      </w:hyperlink>
    </w:p>
    <w:p w14:paraId="3813C03F"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Volontaires des Nations </w:t>
      </w:r>
      <w:proofErr w:type="gramStart"/>
      <w:r w:rsidRPr="00B45E1A">
        <w:rPr>
          <w:rFonts w:ascii="Times New Roman" w:hAnsi="Times New Roman" w:cs="Times New Roman"/>
          <w:sz w:val="24"/>
          <w:szCs w:val="24"/>
        </w:rPr>
        <w:t>Unies :</w:t>
      </w:r>
      <w:proofErr w:type="gramEnd"/>
      <w:r w:rsidRPr="00B45E1A">
        <w:rPr>
          <w:rFonts w:ascii="Times New Roman" w:hAnsi="Times New Roman" w:cs="Times New Roman"/>
          <w:sz w:val="24"/>
          <w:szCs w:val="24"/>
        </w:rPr>
        <w:t xml:space="preserve"> </w:t>
      </w:r>
      <w:hyperlink r:id="rId112">
        <w:r w:rsidRPr="00B45E1A">
          <w:rPr>
            <w:rFonts w:ascii="Times New Roman" w:hAnsi="Times New Roman" w:cs="Times New Roman"/>
            <w:color w:val="1155CC"/>
            <w:sz w:val="24"/>
            <w:szCs w:val="24"/>
            <w:u w:val="single"/>
          </w:rPr>
          <w:t>app.unv.org</w:t>
        </w:r>
      </w:hyperlink>
    </w:p>
    <w:p w14:paraId="68C2F97D"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Action contre la </w:t>
      </w:r>
      <w:proofErr w:type="gramStart"/>
      <w:r w:rsidRPr="00B45E1A">
        <w:rPr>
          <w:rFonts w:ascii="Times New Roman" w:hAnsi="Times New Roman" w:cs="Times New Roman"/>
          <w:sz w:val="24"/>
          <w:szCs w:val="24"/>
        </w:rPr>
        <w:t>Faim :</w:t>
      </w:r>
      <w:proofErr w:type="gramEnd"/>
      <w:r w:rsidRPr="00B45E1A">
        <w:rPr>
          <w:rFonts w:ascii="Times New Roman" w:hAnsi="Times New Roman" w:cs="Times New Roman"/>
          <w:sz w:val="24"/>
          <w:szCs w:val="24"/>
        </w:rPr>
        <w:t xml:space="preserve"> </w:t>
      </w:r>
      <w:hyperlink r:id="rId113">
        <w:r w:rsidRPr="00B45E1A">
          <w:rPr>
            <w:rFonts w:ascii="Times New Roman" w:hAnsi="Times New Roman" w:cs="Times New Roman"/>
            <w:color w:val="1155CC"/>
            <w:sz w:val="24"/>
            <w:szCs w:val="24"/>
            <w:u w:val="single"/>
          </w:rPr>
          <w:t>recrutement.actioncontrelafaim.org</w:t>
        </w:r>
      </w:hyperlink>
    </w:p>
    <w:p w14:paraId="1AEA30FD"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Offres d’emploi du gouvernement </w:t>
      </w:r>
      <w:proofErr w:type="gramStart"/>
      <w:r w:rsidRPr="00B45E1A">
        <w:rPr>
          <w:rFonts w:ascii="Times New Roman" w:hAnsi="Times New Roman" w:cs="Times New Roman"/>
          <w:sz w:val="24"/>
          <w:szCs w:val="24"/>
        </w:rPr>
        <w:t>béninois :</w:t>
      </w:r>
      <w:proofErr w:type="gramEnd"/>
      <w:r w:rsidRPr="00B45E1A">
        <w:rPr>
          <w:rFonts w:ascii="Times New Roman" w:hAnsi="Times New Roman" w:cs="Times New Roman"/>
          <w:sz w:val="24"/>
          <w:szCs w:val="24"/>
        </w:rPr>
        <w:t xml:space="preserve"> </w:t>
      </w:r>
      <w:hyperlink r:id="rId114">
        <w:r w:rsidRPr="00B45E1A">
          <w:rPr>
            <w:rFonts w:ascii="Times New Roman" w:hAnsi="Times New Roman" w:cs="Times New Roman"/>
            <w:color w:val="1155CC"/>
            <w:sz w:val="24"/>
            <w:szCs w:val="24"/>
            <w:u w:val="single"/>
          </w:rPr>
          <w:t>gouv.bj/opportunites/offres-emploi</w:t>
        </w:r>
      </w:hyperlink>
    </w:p>
    <w:p w14:paraId="25662810"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 xml:space="preserve">Emplois Bénin / </w:t>
      </w:r>
      <w:proofErr w:type="gramStart"/>
      <w:r w:rsidRPr="00B45E1A">
        <w:rPr>
          <w:rFonts w:ascii="Times New Roman" w:hAnsi="Times New Roman" w:cs="Times New Roman"/>
          <w:sz w:val="24"/>
          <w:szCs w:val="24"/>
        </w:rPr>
        <w:t>Afrique :</w:t>
      </w:r>
      <w:proofErr w:type="gramEnd"/>
      <w:r w:rsidRPr="00B45E1A">
        <w:rPr>
          <w:rFonts w:ascii="Times New Roman" w:hAnsi="Times New Roman" w:cs="Times New Roman"/>
          <w:sz w:val="24"/>
          <w:szCs w:val="24"/>
        </w:rPr>
        <w:t xml:space="preserve"> </w:t>
      </w:r>
      <w:hyperlink r:id="rId115">
        <w:r w:rsidRPr="00B45E1A">
          <w:rPr>
            <w:rFonts w:ascii="Times New Roman" w:hAnsi="Times New Roman" w:cs="Times New Roman"/>
            <w:color w:val="1155CC"/>
            <w:sz w:val="24"/>
            <w:szCs w:val="24"/>
            <w:u w:val="single"/>
          </w:rPr>
          <w:t>afriqueemplois.com/bj</w:t>
        </w:r>
      </w:hyperlink>
      <w:r w:rsidRPr="00B45E1A">
        <w:rPr>
          <w:rFonts w:ascii="Times New Roman" w:hAnsi="Times New Roman" w:cs="Times New Roman"/>
          <w:sz w:val="24"/>
          <w:szCs w:val="24"/>
        </w:rPr>
        <w:t xml:space="preserve"> — </w:t>
      </w:r>
      <w:hyperlink r:id="rId116">
        <w:r w:rsidRPr="00B45E1A">
          <w:rPr>
            <w:rFonts w:ascii="Times New Roman" w:hAnsi="Times New Roman" w:cs="Times New Roman"/>
            <w:color w:val="1155CC"/>
            <w:sz w:val="24"/>
            <w:szCs w:val="24"/>
            <w:u w:val="single"/>
          </w:rPr>
          <w:t>setondji.org</w:t>
        </w:r>
      </w:hyperlink>
    </w:p>
    <w:p w14:paraId="5B1BB298"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Santé publique France (éducation pour la santé</w:t>
      </w:r>
      <w:proofErr w:type="gramStart"/>
      <w:r w:rsidRPr="00B45E1A">
        <w:rPr>
          <w:rFonts w:ascii="Times New Roman" w:hAnsi="Times New Roman" w:cs="Times New Roman"/>
          <w:sz w:val="24"/>
          <w:szCs w:val="24"/>
        </w:rPr>
        <w:t>) :</w:t>
      </w:r>
      <w:proofErr w:type="gramEnd"/>
      <w:r w:rsidRPr="00B45E1A">
        <w:rPr>
          <w:rFonts w:ascii="Times New Roman" w:hAnsi="Times New Roman" w:cs="Times New Roman"/>
          <w:sz w:val="24"/>
          <w:szCs w:val="24"/>
        </w:rPr>
        <w:t xml:space="preserve"> </w:t>
      </w:r>
      <w:hyperlink r:id="rId117">
        <w:r w:rsidRPr="00B45E1A">
          <w:rPr>
            <w:rFonts w:ascii="Times New Roman" w:hAnsi="Times New Roman" w:cs="Times New Roman"/>
            <w:color w:val="1155CC"/>
            <w:sz w:val="24"/>
            <w:szCs w:val="24"/>
            <w:u w:val="single"/>
          </w:rPr>
          <w:t>sfsp.fr/offres-d-emploi</w:t>
        </w:r>
      </w:hyperlink>
    </w:p>
    <w:p w14:paraId="509F67AE" w14:textId="77777777" w:rsidR="006170AA" w:rsidRPr="00B45E1A" w:rsidRDefault="00000000" w:rsidP="00AB50DA">
      <w:pPr>
        <w:pStyle w:val="Listepuces"/>
        <w:spacing w:after="40" w:line="360" w:lineRule="auto"/>
        <w:ind w:left="397"/>
        <w:rPr>
          <w:rFonts w:ascii="Times New Roman" w:hAnsi="Times New Roman" w:cs="Times New Roman"/>
          <w:sz w:val="24"/>
          <w:szCs w:val="24"/>
        </w:rPr>
      </w:pPr>
      <w:r w:rsidRPr="00B45E1A">
        <w:rPr>
          <w:rFonts w:ascii="Times New Roman" w:hAnsi="Times New Roman" w:cs="Times New Roman"/>
          <w:sz w:val="24"/>
          <w:szCs w:val="24"/>
        </w:rPr>
        <w:t>Diététique / nutrition (France</w:t>
      </w:r>
      <w:proofErr w:type="gramStart"/>
      <w:r w:rsidRPr="00B45E1A">
        <w:rPr>
          <w:rFonts w:ascii="Times New Roman" w:hAnsi="Times New Roman" w:cs="Times New Roman"/>
          <w:sz w:val="24"/>
          <w:szCs w:val="24"/>
        </w:rPr>
        <w:t>) :</w:t>
      </w:r>
      <w:proofErr w:type="gramEnd"/>
      <w:r w:rsidRPr="00B45E1A">
        <w:rPr>
          <w:rFonts w:ascii="Times New Roman" w:hAnsi="Times New Roman" w:cs="Times New Roman"/>
          <w:sz w:val="24"/>
          <w:szCs w:val="24"/>
        </w:rPr>
        <w:t xml:space="preserve"> </w:t>
      </w:r>
      <w:hyperlink r:id="rId118">
        <w:r w:rsidRPr="00B45E1A">
          <w:rPr>
            <w:rFonts w:ascii="Times New Roman" w:hAnsi="Times New Roman" w:cs="Times New Roman"/>
            <w:color w:val="1155CC"/>
            <w:sz w:val="24"/>
            <w:szCs w:val="24"/>
            <w:u w:val="single"/>
          </w:rPr>
          <w:t>afdn.org/emploi</w:t>
        </w:r>
      </w:hyperlink>
    </w:p>
    <w:sectPr w:rsidR="006170AA" w:rsidRPr="00B45E1A"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08558851">
    <w:abstractNumId w:val="8"/>
  </w:num>
  <w:num w:numId="2" w16cid:durableId="1830751224">
    <w:abstractNumId w:val="6"/>
  </w:num>
  <w:num w:numId="3" w16cid:durableId="665283660">
    <w:abstractNumId w:val="5"/>
  </w:num>
  <w:num w:numId="4" w16cid:durableId="1403600056">
    <w:abstractNumId w:val="4"/>
  </w:num>
  <w:num w:numId="5" w16cid:durableId="1097676237">
    <w:abstractNumId w:val="7"/>
  </w:num>
  <w:num w:numId="6" w16cid:durableId="1657681444">
    <w:abstractNumId w:val="3"/>
  </w:num>
  <w:num w:numId="7" w16cid:durableId="1259753509">
    <w:abstractNumId w:val="2"/>
  </w:num>
  <w:num w:numId="8" w16cid:durableId="1132212308">
    <w:abstractNumId w:val="1"/>
  </w:num>
  <w:num w:numId="9" w16cid:durableId="91208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7E5"/>
    <w:rsid w:val="006170AA"/>
    <w:rsid w:val="00640726"/>
    <w:rsid w:val="007C783F"/>
    <w:rsid w:val="00AA1D8D"/>
    <w:rsid w:val="00AB50DA"/>
    <w:rsid w:val="00B45E1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A1859"/>
  <w14:defaultImageDpi w14:val="300"/>
  <w15:docId w15:val="{20A38D64-081D-4B60-84FE-CB84E3A3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ausaloaded.com/2026/10/path-open-call-for-consultants-health-policy-advocacy-and-communications.html" TargetMode="External"/><Relationship Id="rId117" Type="http://schemas.openxmlformats.org/officeDocument/2006/relationships/hyperlink" Target="https://www.sfsp.fr/offres-d-emploi/je-suis-candidat/newest-jobs" TargetMode="External"/><Relationship Id="rId21" Type="http://schemas.openxmlformats.org/officeDocument/2006/relationships/hyperlink" Target="https://www.hellowork.com/fr-fr/emploi/metier_entraineur-sportif.html" TargetMode="External"/><Relationship Id="rId42" Type="http://schemas.openxmlformats.org/officeDocument/2006/relationships/hyperlink" Target="https://www.emploi-territorial.fr/offre/o069261005000130-chef-cuisine" TargetMode="External"/><Relationship Id="rId47" Type="http://schemas.openxmlformats.org/officeDocument/2006/relationships/hyperlink" Target="https://www.cv-library.co.uk/wellbeing-consultant-jobs" TargetMode="External"/><Relationship Id="rId63" Type="http://schemas.openxmlformats.org/officeDocument/2006/relationships/hyperlink" Target="https://www.ziprecruiter.com/Jobs/Remote-Nutrition-Writer" TargetMode="External"/><Relationship Id="rId68" Type="http://schemas.openxmlformats.org/officeDocument/2006/relationships/hyperlink" Target="https://www.glassdoor.com/Job/us-medical-social-worker-jobs-SRCH_IL.0,2_IN1_KO3,24.htm" TargetMode="External"/><Relationship Id="rId84" Type="http://schemas.openxmlformats.org/officeDocument/2006/relationships/hyperlink" Target="https://www.glassdoor.com/Job/us-food-scientist-jobs-SRCH_IL.0,2_IN1_KO3,17.htm" TargetMode="External"/><Relationship Id="rId89" Type="http://schemas.openxmlformats.org/officeDocument/2006/relationships/hyperlink" Target="https://www.jobs.ac.uk/categories/clinical-trial-jobs/1" TargetMode="External"/><Relationship Id="rId112" Type="http://schemas.openxmlformats.org/officeDocument/2006/relationships/hyperlink" Target="https://app.unv.org" TargetMode="External"/><Relationship Id="rId16" Type="http://schemas.openxmlformats.org/officeDocument/2006/relationships/hyperlink" Target="https://www.admr.org/offre-emploi" TargetMode="External"/><Relationship Id="rId107" Type="http://schemas.openxmlformats.org/officeDocument/2006/relationships/hyperlink" Target="https://jobs.unicef.org" TargetMode="External"/><Relationship Id="rId11" Type="http://schemas.openxmlformats.org/officeDocument/2006/relationships/hyperlink" Target="https://www.santepubliquefrance.fr/en/job-offers" TargetMode="External"/><Relationship Id="rId32" Type="http://schemas.openxmlformats.org/officeDocument/2006/relationships/hyperlink" Target="https://afriqueemplois.com/bj" TargetMode="External"/><Relationship Id="rId37" Type="http://schemas.openxmlformats.org/officeDocument/2006/relationships/hyperlink" Target="https://afriqueemplois.com/bj/post/41253" TargetMode="External"/><Relationship Id="rId53" Type="http://schemas.openxmlformats.org/officeDocument/2006/relationships/hyperlink" Target="https://www.afdn.org/emploi" TargetMode="External"/><Relationship Id="rId58" Type="http://schemas.openxmlformats.org/officeDocument/2006/relationships/hyperlink" Target="https://www.emploi.ci/recherche-jobs-cote-ivoire/agroalimentaire" TargetMode="External"/><Relationship Id="rId74" Type="http://schemas.openxmlformats.org/officeDocument/2006/relationships/hyperlink" Target="mailto:cng-mobilite-dirsoins@sante.gouv.fr" TargetMode="External"/><Relationship Id="rId79" Type="http://schemas.openxmlformats.org/officeDocument/2006/relationships/hyperlink" Target="https://unjobs.org/offices/acf-international_121181338832347136" TargetMode="External"/><Relationship Id="rId102" Type="http://schemas.openxmlformats.org/officeDocument/2006/relationships/hyperlink" Target="https://unjobs.org" TargetMode="External"/><Relationship Id="rId5" Type="http://schemas.openxmlformats.org/officeDocument/2006/relationships/webSettings" Target="webSettings.xml"/><Relationship Id="rId90" Type="http://schemas.openxmlformats.org/officeDocument/2006/relationships/hyperlink" Target="https://fr.indeed.com/q-clinical-trial-assistant-emplois.html" TargetMode="External"/><Relationship Id="rId95" Type="http://schemas.openxmlformats.org/officeDocument/2006/relationships/hyperlink" Target="https://jobs.unicef.org" TargetMode="External"/><Relationship Id="rId22" Type="http://schemas.openxmlformats.org/officeDocument/2006/relationships/hyperlink" Target="https://candidat.francetravail.fr/offres/emploi/coach-sportif/s39m7" TargetMode="External"/><Relationship Id="rId27" Type="http://schemas.openxmlformats.org/officeDocument/2006/relationships/hyperlink" Target="https://fr.indeed.com/q-plaidoyer-humanitaire-emplois.html" TargetMode="External"/><Relationship Id="rId43" Type="http://schemas.openxmlformats.org/officeDocument/2006/relationships/hyperlink" Target="https://www.emploi-territorial.fr/offre/o076261008000737-cuisinier-h" TargetMode="External"/><Relationship Id="rId48" Type="http://schemas.openxmlformats.org/officeDocument/2006/relationships/hyperlink" Target="https://www.ziprecruiter.com/Jobs/Wellness-Consultant" TargetMode="External"/><Relationship Id="rId64" Type="http://schemas.openxmlformats.org/officeDocument/2006/relationships/hyperlink" Target="https://www.freelancer.com/job-search/nutrition-writer-jobs/" TargetMode="External"/><Relationship Id="rId69" Type="http://schemas.openxmlformats.org/officeDocument/2006/relationships/hyperlink" Target="https://www.ziprecruiter.com/Jobs/Food-Technologist" TargetMode="External"/><Relationship Id="rId113" Type="http://schemas.openxmlformats.org/officeDocument/2006/relationships/hyperlink" Target="https://recrutement.actioncontrelafaim.org" TargetMode="External"/><Relationship Id="rId118" Type="http://schemas.openxmlformats.org/officeDocument/2006/relationships/hyperlink" Target="https://www.afdn.org/emploi" TargetMode="External"/><Relationship Id="rId80" Type="http://schemas.openxmlformats.org/officeDocument/2006/relationships/hyperlink" Target="https://recrutement-ao.msf.org/" TargetMode="External"/><Relationship Id="rId85" Type="http://schemas.openxmlformats.org/officeDocument/2006/relationships/hyperlink" Target="https://www.ziprecruiter.com/Jobs/FOOD-Scientist" TargetMode="External"/><Relationship Id="rId12" Type="http://schemas.openxmlformats.org/officeDocument/2006/relationships/hyperlink" Target="https://invs.santepubliquefrance.fr/offres-demploi" TargetMode="External"/><Relationship Id="rId17" Type="http://schemas.openxmlformats.org/officeDocument/2006/relationships/hyperlink" Target="https://www.emploi-territorial.fr/offre/o974261012000139-aide-domicile-auxiliaire-vie-sociale" TargetMode="External"/><Relationship Id="rId33" Type="http://schemas.openxmlformats.org/officeDocument/2006/relationships/hyperlink" Target="https://www.ziprecruiter.com/Jobs/Food-Photographer" TargetMode="External"/><Relationship Id="rId38" Type="http://schemas.openxmlformats.org/officeDocument/2006/relationships/hyperlink" Target="mailto:contact@ouidahgolfclub.com" TargetMode="External"/><Relationship Id="rId59" Type="http://schemas.openxmlformats.org/officeDocument/2006/relationships/hyperlink" Target="https://carriereos.com/jobs" TargetMode="External"/><Relationship Id="rId103" Type="http://schemas.openxmlformats.org/officeDocument/2006/relationships/hyperlink" Target="https://www.codeps13.org" TargetMode="External"/><Relationship Id="rId108" Type="http://schemas.openxmlformats.org/officeDocument/2006/relationships/hyperlink" Target="https://www.wfp.org/careers" TargetMode="External"/><Relationship Id="rId54" Type="http://schemas.openxmlformats.org/officeDocument/2006/relationships/hyperlink" Target="https://www.afdn.org/offre/cession-patientele-location-cabinet" TargetMode="External"/><Relationship Id="rId70" Type="http://schemas.openxmlformats.org/officeDocument/2006/relationships/hyperlink" Target="https://www.ziprecruiter.com/Jobs/Food-Technologist" TargetMode="External"/><Relationship Id="rId75" Type="http://schemas.openxmlformats.org/officeDocument/2006/relationships/hyperlink" Target="https://www.chfo.org/2026/10/02/ds-avis-de-vacance-demploi-du-2-octobre-2026/" TargetMode="External"/><Relationship Id="rId91" Type="http://schemas.openxmlformats.org/officeDocument/2006/relationships/hyperlink" Target="https://www.careers.jnj.com/en/jobs/r-093759/regulatory-affairs-manager/" TargetMode="External"/><Relationship Id="rId96" Type="http://schemas.openxmlformats.org/officeDocument/2006/relationships/hyperlink" Target="https://www.impactpool.org/jobs/625608" TargetMode="External"/><Relationship Id="rId1" Type="http://schemas.openxmlformats.org/officeDocument/2006/relationships/customXml" Target="../customXml/item1.xml"/><Relationship Id="rId6" Type="http://schemas.openxmlformats.org/officeDocument/2006/relationships/hyperlink" Target="https://www.sfsp.fr/offres-d-emploi/je-suis-candidat/newest-jobs" TargetMode="External"/><Relationship Id="rId23" Type="http://schemas.openxmlformats.org/officeDocument/2006/relationships/hyperlink" Target="https://www.indeed.com/q-health-coach-l-remote-anywhere-in-u.s-jobs.html" TargetMode="External"/><Relationship Id="rId28" Type="http://schemas.openxmlformats.org/officeDocument/2006/relationships/hyperlink" Target="https://afriqueemplois.com/bj" TargetMode="External"/><Relationship Id="rId49" Type="http://schemas.openxmlformats.org/officeDocument/2006/relationships/hyperlink" Target="mailto:jeremycances@gmail.com" TargetMode="External"/><Relationship Id="rId114" Type="http://schemas.openxmlformats.org/officeDocument/2006/relationships/hyperlink" Target="https://www.gouv.bj/opportunites/offres-emploi/" TargetMode="External"/><Relationship Id="rId119" Type="http://schemas.openxmlformats.org/officeDocument/2006/relationships/fontTable" Target="fontTable.xml"/><Relationship Id="rId10" Type="http://schemas.openxmlformats.org/officeDocument/2006/relationships/hyperlink" Target="https://www.sfsp.fr/offres-d-emploi/je-suis-candidat/newest-jobs" TargetMode="External"/><Relationship Id="rId31" Type="http://schemas.openxmlformats.org/officeDocument/2006/relationships/hyperlink" Target="https://jobs.unicef.org" TargetMode="External"/><Relationship Id="rId44" Type="http://schemas.openxmlformats.org/officeDocument/2006/relationships/hyperlink" Target="https://www.emploi-territorial.fr/offre/o069261012000736-chef-cuisinier" TargetMode="External"/><Relationship Id="rId52" Type="http://schemas.openxmlformats.org/officeDocument/2006/relationships/hyperlink" Target="https://www.afdn.org/offre/dieteticienne-controle-qualite" TargetMode="External"/><Relationship Id="rId60" Type="http://schemas.openxmlformats.org/officeDocument/2006/relationships/hyperlink" Target="https://www.francetravail.fr/actualites/semaine-des-metiers-de-lagroalim.html" TargetMode="External"/><Relationship Id="rId65" Type="http://schemas.openxmlformats.org/officeDocument/2006/relationships/hyperlink" Target="https://fr.indeed.com/q-r%C3%A9dacteur-contenu-web-sant%C3%A9-emplois.html" TargetMode="External"/><Relationship Id="rId73" Type="http://schemas.openxmlformats.org/officeDocument/2006/relationships/hyperlink" Target="https://www.chfo.org/2026/10/16/d3s-avis-de-vacance-demplois-de-chefs-detablissement-du-25-septembre-et-du-16-octobre-2026/" TargetMode="External"/><Relationship Id="rId78" Type="http://schemas.openxmlformats.org/officeDocument/2006/relationships/hyperlink" Target="https://recrutement.actioncontrelafaim.org" TargetMode="External"/><Relationship Id="rId81" Type="http://schemas.openxmlformats.org/officeDocument/2006/relationships/hyperlink" Target="https://www.msf.fr/agir/rejoindre-nos-equipes/toutes-nos-offres-emploi" TargetMode="External"/><Relationship Id="rId86" Type="http://schemas.openxmlformats.org/officeDocument/2006/relationships/hyperlink" Target="https://migratemate.co/food-scientist-jobs" TargetMode="External"/><Relationship Id="rId94" Type="http://schemas.openxmlformats.org/officeDocument/2006/relationships/hyperlink" Target="https://www.fao.org/employment/en" TargetMode="External"/><Relationship Id="rId99" Type="http://schemas.openxmlformats.org/officeDocument/2006/relationships/hyperlink" Target="https://www.impactpool.org" TargetMode="External"/><Relationship Id="rId101" Type="http://schemas.openxmlformats.org/officeDocument/2006/relationships/hyperlink" Target="https://jobs.unicef.org" TargetMode="External"/><Relationship Id="rId4" Type="http://schemas.openxmlformats.org/officeDocument/2006/relationships/settings" Target="settings.xml"/><Relationship Id="rId9" Type="http://schemas.openxmlformats.org/officeDocument/2006/relationships/hyperlink" Target="https://www.sfsp.fr/offres-d-emploi/je-suis-candidat/newest-jobs" TargetMode="External"/><Relationship Id="rId13" Type="http://schemas.openxmlformats.org/officeDocument/2006/relationships/hyperlink" Target="https://www.sfsp.fr/offres-d-emploi/je-suis-candidat/newest-jobs" TargetMode="External"/><Relationship Id="rId18" Type="http://schemas.openxmlformats.org/officeDocument/2006/relationships/hyperlink" Target="https://www.emploi-territorial.fr" TargetMode="External"/><Relationship Id="rId39" Type="http://schemas.openxmlformats.org/officeDocument/2006/relationships/hyperlink" Target="mailto:recrutements@nievre.fr" TargetMode="External"/><Relationship Id="rId109" Type="http://schemas.openxmlformats.org/officeDocument/2006/relationships/hyperlink" Target="https://unjobs.org/organizations/wfp" TargetMode="External"/><Relationship Id="rId34" Type="http://schemas.openxmlformats.org/officeDocument/2006/relationships/hyperlink" Target="https://service-public.bj/public/services/service/PS01345" TargetMode="External"/><Relationship Id="rId50" Type="http://schemas.openxmlformats.org/officeDocument/2006/relationships/hyperlink" Target="https://www.afdn.org/emploi" TargetMode="External"/><Relationship Id="rId55" Type="http://schemas.openxmlformats.org/officeDocument/2006/relationships/hyperlink" Target="https://humanitairehub.com/en/" TargetMode="External"/><Relationship Id="rId76" Type="http://schemas.openxmlformats.org/officeDocument/2006/relationships/hyperlink" Target="https://ngojobsinafrica.com/job/un-e-chef-de-projet-chef-de-projet-nutrition-sante/" TargetMode="External"/><Relationship Id="rId97" Type="http://schemas.openxmlformats.org/officeDocument/2006/relationships/hyperlink" Target="https://www.jsi.com" TargetMode="External"/><Relationship Id="rId104" Type="http://schemas.openxmlformats.org/officeDocument/2006/relationships/hyperlink" Target="https://untalent.org" TargetMode="External"/><Relationship Id="rId120" Type="http://schemas.openxmlformats.org/officeDocument/2006/relationships/theme" Target="theme/theme1.xml"/><Relationship Id="rId7" Type="http://schemas.openxmlformats.org/officeDocument/2006/relationships/hyperlink" Target="https://www.promotion-sante-ara.org/offres-emploi/" TargetMode="External"/><Relationship Id="rId71" Type="http://schemas.openxmlformats.org/officeDocument/2006/relationships/hyperlink" Target="https://ie.indeed.com/q-food-technologist-jobs.html" TargetMode="External"/><Relationship Id="rId92" Type="http://schemas.openxmlformats.org/officeDocument/2006/relationships/hyperlink" Target="https://www.careers.jnj.com/en/jobs/r-104316/manager-regulatory-affairs-biomaterials/" TargetMode="External"/><Relationship Id="rId2" Type="http://schemas.openxmlformats.org/officeDocument/2006/relationships/numbering" Target="numbering.xml"/><Relationship Id="rId29" Type="http://schemas.openxmlformats.org/officeDocument/2006/relationships/hyperlink" Target="https://wfp.wd3.myworkdayjobs.com/en-US/job_openings" TargetMode="External"/><Relationship Id="rId24" Type="http://schemas.openxmlformats.org/officeDocument/2006/relationships/hyperlink" Target="https://www.indeed.com/q-health-coach-l-remote-anywhere-in-u.s-jobs.html" TargetMode="External"/><Relationship Id="rId40" Type="http://schemas.openxmlformats.org/officeDocument/2006/relationships/hyperlink" Target="https://www.emploi-territorial.fr/offre/o058261015001472-chef-fe-cuisine-college-saint-benin-azy" TargetMode="External"/><Relationship Id="rId45" Type="http://schemas.openxmlformats.org/officeDocument/2006/relationships/hyperlink" Target="https://www.jobijoba.com/fr/emploi/Cuisine" TargetMode="External"/><Relationship Id="rId66" Type="http://schemas.openxmlformats.org/officeDocument/2006/relationships/hyperlink" Target="https://www.otstcfq.org/l-ordre/communications/offres-d-emploi/" TargetMode="External"/><Relationship Id="rId87" Type="http://schemas.openxmlformats.org/officeDocument/2006/relationships/hyperlink" Target="https://www.jobs.ac.uk/categories/clinical-trial-jobs/1" TargetMode="External"/><Relationship Id="rId110" Type="http://schemas.openxmlformats.org/officeDocument/2006/relationships/hyperlink" Target="https://www.who.int/careers" TargetMode="External"/><Relationship Id="rId115" Type="http://schemas.openxmlformats.org/officeDocument/2006/relationships/hyperlink" Target="https://afriqueemplois.com/bj" TargetMode="External"/><Relationship Id="rId61" Type="http://schemas.openxmlformats.org/officeDocument/2006/relationships/hyperlink" Target="https://www.ocapiat.fr/semaine-nationale-de-lemploi-agroalimentaire-edition-2026/" TargetMode="External"/><Relationship Id="rId82" Type="http://schemas.openxmlformats.org/officeDocument/2006/relationships/hyperlink" Target="https://fr.indeed.com/q-infirmier-dipl%C3%B4m%C3%A9-d'%C3%A9tat-au-b%C3%A9nin-emplois.html" TargetMode="External"/><Relationship Id="rId19" Type="http://schemas.openxmlformats.org/officeDocument/2006/relationships/hyperlink" Target="https://www.juristique.org/metiers-recrutement-fonction-publique/auxiliaire-de-vie-a-domicile-fonction-publique" TargetMode="External"/><Relationship Id="rId14" Type="http://schemas.openxmlformats.org/officeDocument/2006/relationships/hyperlink" Target="https://app.unv.org/opportunities/1784888021273283" TargetMode="External"/><Relationship Id="rId30" Type="http://schemas.openxmlformats.org/officeDocument/2006/relationships/hyperlink" Target="https://unjobs.org/duty_stations/kgl" TargetMode="External"/><Relationship Id="rId35" Type="http://schemas.openxmlformats.org/officeDocument/2006/relationships/hyperlink" Target="https://joinus.canalplus.com/go/Nos-offres/8554202/" TargetMode="External"/><Relationship Id="rId56" Type="http://schemas.openxmlformats.org/officeDocument/2006/relationships/hyperlink" Target="https://ijob.ma/emploi/technicienne-de-laboratoire-laboratoire-sekkat-danalyses-medicales/" TargetMode="External"/><Relationship Id="rId77" Type="http://schemas.openxmlformats.org/officeDocument/2006/relationships/hyperlink" Target="https://recrutement.actioncontrelafaim.org" TargetMode="External"/><Relationship Id="rId100" Type="http://schemas.openxmlformats.org/officeDocument/2006/relationships/hyperlink" Target="https://jobs.unicef.org" TargetMode="External"/><Relationship Id="rId105" Type="http://schemas.openxmlformats.org/officeDocument/2006/relationships/hyperlink" Target="https://easy-recruit.easyiteam.bj" TargetMode="External"/><Relationship Id="rId8" Type="http://schemas.openxmlformats.org/officeDocument/2006/relationships/hyperlink" Target="https://www.sfsp.fr/offres-d-emploi/je-suis-candidat/newest-jobs" TargetMode="External"/><Relationship Id="rId51" Type="http://schemas.openxmlformats.org/officeDocument/2006/relationships/hyperlink" Target="https://www.afdn.org/emploi" TargetMode="External"/><Relationship Id="rId72" Type="http://schemas.openxmlformats.org/officeDocument/2006/relationships/hyperlink" Target="mailto:cng-mobilite-d3s-chef@sante.gouv.fr" TargetMode="External"/><Relationship Id="rId93" Type="http://schemas.openxmlformats.org/officeDocument/2006/relationships/hyperlink" Target="https://careers.astrazeneca.com/job/warsaw/regulatory-affairs-manager-fix-term-contract/7684/101741125920" TargetMode="External"/><Relationship Id="rId98" Type="http://schemas.openxmlformats.org/officeDocument/2006/relationships/hyperlink" Target="https://racines.ong" TargetMode="External"/><Relationship Id="rId3" Type="http://schemas.openxmlformats.org/officeDocument/2006/relationships/styles" Target="styles.xml"/><Relationship Id="rId25" Type="http://schemas.openxmlformats.org/officeDocument/2006/relationships/hyperlink" Target="https://www.indeed.com/q-health-coach-l-remote-anywhere-in-u.s-jobs.html" TargetMode="External"/><Relationship Id="rId46" Type="http://schemas.openxmlformats.org/officeDocument/2006/relationships/hyperlink" Target="https://farmaroc.net/7-postes-en-restauration-a-pourvoir-au-domaine-limoune" TargetMode="External"/><Relationship Id="rId67" Type="http://schemas.openxmlformats.org/officeDocument/2006/relationships/hyperlink" Target="https://www.glassdoor.com/job-listing/social-worker-clinical-usa-jobs-JV_KO0,22_KE23,31.htm?jl=1010172622303" TargetMode="External"/><Relationship Id="rId116" Type="http://schemas.openxmlformats.org/officeDocument/2006/relationships/hyperlink" Target="https://www.setondji.org/explore/opportunites/types/emploi" TargetMode="External"/><Relationship Id="rId20" Type="http://schemas.openxmlformats.org/officeDocument/2006/relationships/hyperlink" Target="https://www.ownsport.fr/offre-emploi" TargetMode="External"/><Relationship Id="rId41" Type="http://schemas.openxmlformats.org/officeDocument/2006/relationships/hyperlink" Target="https://choisirleservicepublic.gouv.fr" TargetMode="External"/><Relationship Id="rId62" Type="http://schemas.openxmlformats.org/officeDocument/2006/relationships/hyperlink" Target="https://www.indeed.com/q-health-&amp;-nutrition-content-writer-jobs.html" TargetMode="External"/><Relationship Id="rId83" Type="http://schemas.openxmlformats.org/officeDocument/2006/relationships/hyperlink" Target="https://www.glassdoor.com/Job/us-food-scientist-jobs-SRCH_IL.0,2_IN1_KO3,17.htm" TargetMode="External"/><Relationship Id="rId88" Type="http://schemas.openxmlformats.org/officeDocument/2006/relationships/hyperlink" Target="https://www.jobs.ac.uk/categories/clinical-trial-jobs/1" TargetMode="External"/><Relationship Id="rId111" Type="http://schemas.openxmlformats.org/officeDocument/2006/relationships/hyperlink" Target="https://www.fao.org/employment/en" TargetMode="External"/><Relationship Id="rId15" Type="http://schemas.openxmlformats.org/officeDocument/2006/relationships/hyperlink" Target="https://auxilife.fr/recrutement/" TargetMode="External"/><Relationship Id="rId36" Type="http://schemas.openxmlformats.org/officeDocument/2006/relationships/hyperlink" Target="https://www.gouv.bj/opportunites/offres-emploi/" TargetMode="External"/><Relationship Id="rId57" Type="http://schemas.openxmlformats.org/officeDocument/2006/relationships/hyperlink" Target="https://emplois.be.indeed.com/q-technologue-laboratoire-m%C3%A9dical-emplois.html" TargetMode="External"/><Relationship Id="rId106" Type="http://schemas.openxmlformats.org/officeDocument/2006/relationships/hyperlink" Target="https://benin.un.org/fr/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4876</TotalTime>
  <Pages>22</Pages>
  <Words>8843</Words>
  <Characters>48638</Characters>
  <Application>Microsoft Office Word</Application>
  <DocSecurity>0</DocSecurity>
  <Lines>405</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INVITE</cp:lastModifiedBy>
  <cp:revision>2</cp:revision>
  <dcterms:created xsi:type="dcterms:W3CDTF">2013-12-23T23:15:00Z</dcterms:created>
  <dcterms:modified xsi:type="dcterms:W3CDTF">2026-10-25T20:53:00Z</dcterms:modified>
  <cp:category/>
</cp:coreProperties>
</file>