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7C30A7" w14:textId="2E6E7C74" w:rsidR="00384090" w:rsidRDefault="007F7CDC" w:rsidP="00384090">
      <w:r w:rsidRPr="008E7D55">
        <w:rPr>
          <w:noProof/>
          <w:lang w:val="en-US"/>
        </w:rPr>
        <w:drawing>
          <wp:anchor distT="0" distB="0" distL="114300" distR="114300" simplePos="0" relativeHeight="251722752" behindDoc="0" locked="0" layoutInCell="1" allowOverlap="0" wp14:anchorId="69617853" wp14:editId="2773027E">
            <wp:simplePos x="0" y="0"/>
            <wp:positionH relativeFrom="margin">
              <wp:posOffset>219075</wp:posOffset>
            </wp:positionH>
            <wp:positionV relativeFrom="paragraph">
              <wp:posOffset>5080</wp:posOffset>
            </wp:positionV>
            <wp:extent cx="752475" cy="714375"/>
            <wp:effectExtent l="0" t="0" r="9525" b="9525"/>
            <wp:wrapSquare wrapText="bothSides"/>
            <wp:docPr id="898" name="Picture 1017"/>
            <wp:cNvGraphicFramePr/>
            <a:graphic xmlns:a="http://schemas.openxmlformats.org/drawingml/2006/main">
              <a:graphicData uri="http://schemas.openxmlformats.org/drawingml/2006/picture">
                <pic:pic xmlns:pic="http://schemas.openxmlformats.org/drawingml/2006/picture">
                  <pic:nvPicPr>
                    <pic:cNvPr id="1017" name="Picture 1017"/>
                    <pic:cNvPicPr/>
                  </pic:nvPicPr>
                  <pic:blipFill>
                    <a:blip r:embed="rId9"/>
                    <a:stretch>
                      <a:fillRect/>
                    </a:stretch>
                  </pic:blipFill>
                  <pic:spPr>
                    <a:xfrm>
                      <a:off x="0" y="0"/>
                      <a:ext cx="752475" cy="714375"/>
                    </a:xfrm>
                    <a:prstGeom prst="rect">
                      <a:avLst/>
                    </a:prstGeom>
                  </pic:spPr>
                </pic:pic>
              </a:graphicData>
            </a:graphic>
            <wp14:sizeRelH relativeFrom="margin">
              <wp14:pctWidth>0</wp14:pctWidth>
            </wp14:sizeRelH>
            <wp14:sizeRelV relativeFrom="margin">
              <wp14:pctHeight>0</wp14:pctHeight>
            </wp14:sizeRelV>
          </wp:anchor>
        </w:drawing>
      </w:r>
      <w:r w:rsidR="00F41375">
        <w:rPr>
          <w:noProof/>
          <w:lang w:val="en-US"/>
        </w:rPr>
        <mc:AlternateContent>
          <mc:Choice Requires="wps">
            <w:drawing>
              <wp:anchor distT="0" distB="0" distL="114300" distR="114300" simplePos="0" relativeHeight="251724800" behindDoc="0" locked="0" layoutInCell="1" allowOverlap="1" wp14:anchorId="52381FD0" wp14:editId="1860F861">
                <wp:simplePos x="0" y="0"/>
                <wp:positionH relativeFrom="margin">
                  <wp:align>center</wp:align>
                </wp:positionH>
                <wp:positionV relativeFrom="paragraph">
                  <wp:posOffset>5080</wp:posOffset>
                </wp:positionV>
                <wp:extent cx="2638425" cy="1209675"/>
                <wp:effectExtent l="0" t="0" r="9525" b="9525"/>
                <wp:wrapNone/>
                <wp:docPr id="906" name="Zone de texte 906"/>
                <wp:cNvGraphicFramePr/>
                <a:graphic xmlns:a="http://schemas.openxmlformats.org/drawingml/2006/main">
                  <a:graphicData uri="http://schemas.microsoft.com/office/word/2010/wordprocessingShape">
                    <wps:wsp>
                      <wps:cNvSpPr txBox="1"/>
                      <wps:spPr>
                        <a:xfrm>
                          <a:off x="0" y="0"/>
                          <a:ext cx="2638425" cy="1209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E7A0F" w14:textId="7CC4CBB6" w:rsidR="00ED6B8B" w:rsidRDefault="00ED6B8B" w:rsidP="00F41375">
                            <w:pPr>
                              <w:jc w:val="center"/>
                              <w:rPr>
                                <w:rFonts w:eastAsia="Arial"/>
                                <w:b/>
                                <w:sz w:val="22"/>
                              </w:rPr>
                            </w:pPr>
                            <w:r w:rsidRPr="00CB3E0D">
                              <w:rPr>
                                <w:rFonts w:eastAsia="Arial"/>
                                <w:b/>
                                <w:sz w:val="22"/>
                              </w:rPr>
                              <w:t>République du Bénin</w:t>
                            </w:r>
                          </w:p>
                          <w:p w14:paraId="24C80D44" w14:textId="77777777" w:rsidR="00ED6B8B" w:rsidRDefault="00ED6B8B" w:rsidP="00F41375">
                            <w:pPr>
                              <w:jc w:val="center"/>
                              <w:rPr>
                                <w:rFonts w:eastAsia="Arial"/>
                                <w:b/>
                                <w:sz w:val="22"/>
                              </w:rPr>
                            </w:pPr>
                          </w:p>
                          <w:p w14:paraId="29B19ED4" w14:textId="3799BD0D" w:rsidR="00ED6B8B" w:rsidRDefault="00ED6B8B" w:rsidP="00F41375">
                            <w:pPr>
                              <w:spacing w:after="0"/>
                              <w:ind w:right="27"/>
                              <w:jc w:val="center"/>
                            </w:pPr>
                            <w:r w:rsidRPr="00CB3E0D">
                              <w:rPr>
                                <w:rFonts w:eastAsia="Arial"/>
                                <w:b/>
                                <w:sz w:val="22"/>
                              </w:rPr>
                              <w:t xml:space="preserve">Ministère de l’enseignement supérieur </w:t>
                            </w:r>
                            <w:r>
                              <w:rPr>
                                <w:rFonts w:eastAsia="Arial"/>
                                <w:b/>
                                <w:sz w:val="22"/>
                              </w:rPr>
                              <w:t xml:space="preserve">et de </w:t>
                            </w:r>
                            <w:r w:rsidRPr="00CB3E0D">
                              <w:rPr>
                                <w:rFonts w:eastAsia="Arial"/>
                                <w:b/>
                                <w:sz w:val="22"/>
                              </w:rPr>
                              <w:t>la recherche scientifique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381FD0" id="_x0000_t202" coordsize="21600,21600" o:spt="202" path="m,l,21600r21600,l21600,xe">
                <v:stroke joinstyle="miter"/>
                <v:path gradientshapeok="t" o:connecttype="rect"/>
              </v:shapetype>
              <v:shape id="Zone de texte 906" o:spid="_x0000_s1026" type="#_x0000_t202" style="position:absolute;left:0;text-align:left;margin-left:0;margin-top:.4pt;width:207.75pt;height:95.25pt;z-index:2517248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" fillcolor="white [3201]" stroked="f" strokeweight=".5pt">
                <v:textbox>
                  <w:txbxContent>
                    <w:p w14:paraId="0B3E7A0F" w14:textId="7CC4CBB6" w:rsidR="00ED6B8B" w:rsidRDefault="00ED6B8B" w:rsidP="00F41375">
                      <w:pPr>
                        <w:jc w:val="center"/>
                        <w:rPr>
                          <w:rFonts w:eastAsia="Arial"/>
                          <w:b/>
                          <w:sz w:val="22"/>
                        </w:rPr>
                      </w:pPr>
                      <w:r w:rsidRPr="00CB3E0D">
                        <w:rPr>
                          <w:rFonts w:eastAsia="Arial"/>
                          <w:b/>
                          <w:sz w:val="22"/>
                        </w:rPr>
                        <w:t>République du Bénin</w:t>
                      </w:r>
                    </w:p>
                    <w:p w14:paraId="24C80D44" w14:textId="77777777" w:rsidR="00ED6B8B" w:rsidRDefault="00ED6B8B" w:rsidP="00F41375">
                      <w:pPr>
                        <w:jc w:val="center"/>
                        <w:rPr>
                          <w:rFonts w:eastAsia="Arial"/>
                          <w:b/>
                          <w:sz w:val="22"/>
                        </w:rPr>
                      </w:pPr>
                    </w:p>
                    <w:p w14:paraId="29B19ED4" w14:textId="3799BD0D" w:rsidR="00ED6B8B" w:rsidRDefault="00ED6B8B" w:rsidP="00F41375">
                      <w:pPr>
                        <w:spacing w:after="0"/>
                        <w:ind w:right="27"/>
                        <w:jc w:val="center"/>
                      </w:pPr>
                      <w:r w:rsidRPr="00CB3E0D">
                        <w:rPr>
                          <w:rFonts w:eastAsia="Arial"/>
                          <w:b/>
                          <w:sz w:val="22"/>
                        </w:rPr>
                        <w:t xml:space="preserve">Ministère de l’enseignement supérieur </w:t>
                      </w:r>
                      <w:r>
                        <w:rPr>
                          <w:rFonts w:eastAsia="Arial"/>
                          <w:b/>
                          <w:sz w:val="22"/>
                        </w:rPr>
                        <w:t xml:space="preserve">et de </w:t>
                      </w:r>
                      <w:r w:rsidRPr="00CB3E0D">
                        <w:rPr>
                          <w:rFonts w:eastAsia="Arial"/>
                          <w:b/>
                          <w:sz w:val="22"/>
                        </w:rPr>
                        <w:t>la recherche scientifique</w:t>
                      </w:r>
                    </w:p>
                  </w:txbxContent>
                </v:textbox>
                <w10:wrap anchorx="margin"/>
              </v:shape>
            </w:pict>
          </mc:Fallback>
        </mc:AlternateContent>
      </w:r>
      <w:r w:rsidR="00F41375" w:rsidRPr="008E7D55">
        <w:rPr>
          <w:noProof/>
          <w:lang w:val="en-US"/>
        </w:rPr>
        <w:drawing>
          <wp:anchor distT="0" distB="0" distL="114300" distR="114300" simplePos="0" relativeHeight="251723776" behindDoc="0" locked="0" layoutInCell="1" allowOverlap="0" wp14:anchorId="74F1FE69" wp14:editId="5FA92F67">
            <wp:simplePos x="0" y="0"/>
            <wp:positionH relativeFrom="margin">
              <wp:align>right</wp:align>
            </wp:positionH>
            <wp:positionV relativeFrom="paragraph">
              <wp:posOffset>157480</wp:posOffset>
            </wp:positionV>
            <wp:extent cx="1308100" cy="496570"/>
            <wp:effectExtent l="0" t="0" r="6350" b="0"/>
            <wp:wrapSquare wrapText="bothSides"/>
            <wp:docPr id="899" name="Picture 240262"/>
            <wp:cNvGraphicFramePr/>
            <a:graphic xmlns:a="http://schemas.openxmlformats.org/drawingml/2006/main">
              <a:graphicData uri="http://schemas.openxmlformats.org/drawingml/2006/picture">
                <pic:pic xmlns:pic="http://schemas.openxmlformats.org/drawingml/2006/picture">
                  <pic:nvPicPr>
                    <pic:cNvPr id="240262" name="Picture 240262"/>
                    <pic:cNvPicPr/>
                  </pic:nvPicPr>
                  <pic:blipFill>
                    <a:blip r:embed="rId10"/>
                    <a:stretch>
                      <a:fillRect/>
                    </a:stretch>
                  </pic:blipFill>
                  <pic:spPr>
                    <a:xfrm>
                      <a:off x="0" y="0"/>
                      <a:ext cx="1308100" cy="496570"/>
                    </a:xfrm>
                    <a:prstGeom prst="rect">
                      <a:avLst/>
                    </a:prstGeom>
                  </pic:spPr>
                </pic:pic>
              </a:graphicData>
            </a:graphic>
            <wp14:sizeRelH relativeFrom="margin">
              <wp14:pctWidth>0</wp14:pctWidth>
            </wp14:sizeRelH>
            <wp14:sizeRelV relativeFrom="margin">
              <wp14:pctHeight>0</wp14:pctHeight>
            </wp14:sizeRelV>
          </wp:anchor>
        </w:drawing>
      </w:r>
    </w:p>
    <w:p w14:paraId="7159854D" w14:textId="2DE2D2B2" w:rsidR="00384090" w:rsidRDefault="00384090" w:rsidP="00384090"/>
    <w:p w14:paraId="125BDA21" w14:textId="42AF3F46" w:rsidR="00384090" w:rsidRPr="00384090" w:rsidRDefault="007F7CDC" w:rsidP="00384090">
      <w:r>
        <w:rPr>
          <w:noProof/>
          <w:lang w:val="en-US"/>
        </w:rPr>
        <mc:AlternateContent>
          <mc:Choice Requires="wps">
            <w:drawing>
              <wp:anchor distT="0" distB="0" distL="114300" distR="114300" simplePos="0" relativeHeight="251743232" behindDoc="0" locked="0" layoutInCell="1" allowOverlap="1" wp14:anchorId="581B395E" wp14:editId="117E3D8B">
                <wp:simplePos x="0" y="0"/>
                <wp:positionH relativeFrom="margin">
                  <wp:posOffset>4195445</wp:posOffset>
                </wp:positionH>
                <wp:positionV relativeFrom="paragraph">
                  <wp:posOffset>20320</wp:posOffset>
                </wp:positionV>
                <wp:extent cx="1876425" cy="428625"/>
                <wp:effectExtent l="0" t="0" r="0" b="0"/>
                <wp:wrapSquare wrapText="bothSides"/>
                <wp:docPr id="914" name="Zone de texte 914"/>
                <wp:cNvGraphicFramePr/>
                <a:graphic xmlns:a="http://schemas.openxmlformats.org/drawingml/2006/main">
                  <a:graphicData uri="http://schemas.microsoft.com/office/word/2010/wordprocessingShape">
                    <wps:wsp>
                      <wps:cNvSpPr txBox="1"/>
                      <wps:spPr>
                        <a:xfrm>
                          <a:off x="0" y="0"/>
                          <a:ext cx="1876425" cy="428625"/>
                        </a:xfrm>
                        <a:prstGeom prst="rect">
                          <a:avLst/>
                        </a:prstGeom>
                        <a:noFill/>
                        <a:ln w="6350">
                          <a:noFill/>
                        </a:ln>
                        <a:effectLst/>
                      </wps:spPr>
                      <wps:txbx>
                        <w:txbxContent>
                          <w:p w14:paraId="17CC5F42" w14:textId="0D1D490E" w:rsidR="00ED6B8B" w:rsidRPr="003831BC" w:rsidRDefault="00ED6B8B" w:rsidP="007F7CDC">
                            <w:pPr>
                              <w:spacing w:after="158"/>
                              <w:jc w:val="center"/>
                              <w:rPr>
                                <w:noProof/>
                              </w:rPr>
                            </w:pPr>
                            <w:r w:rsidRPr="007B6EC3">
                              <w:rPr>
                                <w:b/>
                                <w:sz w:val="18"/>
                              </w:rPr>
                              <w:t>Institut Régional de Santé Publique</w:t>
                            </w:r>
                            <w:r>
                              <w:rPr>
                                <w:b/>
                                <w:sz w:val="18"/>
                              </w:rPr>
                              <w:t xml:space="preserve"> </w:t>
                            </w:r>
                            <w:r w:rsidRPr="007B6EC3">
                              <w:rPr>
                                <w:b/>
                                <w:sz w:val="18"/>
                              </w:rPr>
                              <w:t>Comlan Alfred Quenum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B395E" id="Zone de texte 914" o:spid="_x0000_s1027" type="#_x0000_t202" style="position:absolute;left:0;text-align:left;margin-left:330.35pt;margin-top:1.6pt;width:147.75pt;height:33.75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" filled="f" stroked="f" strokeweight=".5pt">
                <v:textbox>
                  <w:txbxContent>
                    <w:p w14:paraId="17CC5F42" w14:textId="0D1D490E" w:rsidR="00ED6B8B" w:rsidRPr="003831BC" w:rsidRDefault="00ED6B8B" w:rsidP="007F7CDC">
                      <w:pPr>
                        <w:spacing w:after="158"/>
                        <w:jc w:val="center"/>
                        <w:rPr>
                          <w:noProof/>
                        </w:rPr>
                      </w:pPr>
                      <w:r w:rsidRPr="007B6EC3">
                        <w:rPr>
                          <w:b/>
                          <w:sz w:val="18"/>
                        </w:rPr>
                        <w:t>Institut Régional de Santé Publique</w:t>
                      </w:r>
                      <w:r>
                        <w:rPr>
                          <w:b/>
                          <w:sz w:val="18"/>
                        </w:rPr>
                        <w:t xml:space="preserve"> </w:t>
                      </w:r>
                      <w:r w:rsidRPr="007B6EC3">
                        <w:rPr>
                          <w:b/>
                          <w:sz w:val="18"/>
                        </w:rPr>
                        <w:t>Comlan Alfred Quenum</w:t>
                      </w:r>
                    </w:p>
                  </w:txbxContent>
                </v:textbox>
                <w10:wrap type="square" anchorx="margin"/>
              </v:shape>
            </w:pict>
          </mc:Fallback>
        </mc:AlternateContent>
      </w:r>
      <w:r>
        <w:rPr>
          <w:noProof/>
          <w:lang w:val="en-US"/>
        </w:rPr>
        <mc:AlternateContent>
          <mc:Choice Requires="wps">
            <w:drawing>
              <wp:anchor distT="0" distB="0" distL="114300" distR="114300" simplePos="0" relativeHeight="251737088" behindDoc="0" locked="0" layoutInCell="1" allowOverlap="1" wp14:anchorId="4ECC90AB" wp14:editId="0B3F5931">
                <wp:simplePos x="0" y="0"/>
                <wp:positionH relativeFrom="margin">
                  <wp:align>left</wp:align>
                </wp:positionH>
                <wp:positionV relativeFrom="paragraph">
                  <wp:posOffset>48895</wp:posOffset>
                </wp:positionV>
                <wp:extent cx="1209675" cy="428625"/>
                <wp:effectExtent l="0" t="0" r="0" b="0"/>
                <wp:wrapSquare wrapText="bothSides"/>
                <wp:docPr id="913" name="Zone de texte 913"/>
                <wp:cNvGraphicFramePr/>
                <a:graphic xmlns:a="http://schemas.openxmlformats.org/drawingml/2006/main">
                  <a:graphicData uri="http://schemas.microsoft.com/office/word/2010/wordprocessingShape">
                    <wps:wsp>
                      <wps:cNvSpPr txBox="1"/>
                      <wps:spPr>
                        <a:xfrm>
                          <a:off x="0" y="0"/>
                          <a:ext cx="1209675" cy="428625"/>
                        </a:xfrm>
                        <a:prstGeom prst="rect">
                          <a:avLst/>
                        </a:prstGeom>
                        <a:noFill/>
                        <a:ln w="6350">
                          <a:noFill/>
                        </a:ln>
                        <a:effectLst/>
                      </wps:spPr>
                      <wps:txbx>
                        <w:txbxContent>
                          <w:p w14:paraId="66AC6CFA" w14:textId="6598EE6F" w:rsidR="00ED6B8B" w:rsidRPr="003831BC" w:rsidRDefault="00ED6B8B" w:rsidP="00D13F74">
                            <w:pPr>
                              <w:spacing w:after="158"/>
                              <w:jc w:val="center"/>
                              <w:rPr>
                                <w:noProof/>
                              </w:rPr>
                            </w:pPr>
                            <w:r w:rsidRPr="007B6EC3">
                              <w:rPr>
                                <w:b/>
                                <w:sz w:val="18"/>
                              </w:rPr>
                              <w:t>Université d’Abomey-Calavi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C90AB" id="Zone de texte 913" o:spid="_x0000_s1028" type="#_x0000_t202" style="position:absolute;left:0;text-align:left;margin-left:0;margin-top:3.85pt;width:95.25pt;height:33.75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" filled="f" stroked="f" strokeweight=".5pt">
                <v:textbox>
                  <w:txbxContent>
                    <w:p w14:paraId="66AC6CFA" w14:textId="6598EE6F" w:rsidR="00ED6B8B" w:rsidRPr="003831BC" w:rsidRDefault="00ED6B8B" w:rsidP="00D13F74">
                      <w:pPr>
                        <w:spacing w:after="158"/>
                        <w:jc w:val="center"/>
                        <w:rPr>
                          <w:noProof/>
                        </w:rPr>
                      </w:pPr>
                      <w:r w:rsidRPr="007B6EC3">
                        <w:rPr>
                          <w:b/>
                          <w:sz w:val="18"/>
                        </w:rPr>
                        <w:t>Université d’Abomey-Calavi</w:t>
                      </w:r>
                    </w:p>
                  </w:txbxContent>
                </v:textbox>
                <w10:wrap type="square" anchorx="margin"/>
              </v:shape>
            </w:pict>
          </mc:Fallback>
        </mc:AlternateContent>
      </w:r>
      <w:r w:rsidR="00DE601A">
        <w:rPr>
          <w:noProof/>
          <w:lang w:val="en-US"/>
        </w:rPr>
        <mc:AlternateContent>
          <mc:Choice Requires="wps">
            <w:drawing>
              <wp:anchor distT="0" distB="0" distL="114300" distR="114300" simplePos="0" relativeHeight="251726848" behindDoc="0" locked="0" layoutInCell="1" allowOverlap="1" wp14:anchorId="4E5CC98A" wp14:editId="20952AD1">
                <wp:simplePos x="0" y="0"/>
                <wp:positionH relativeFrom="margin">
                  <wp:posOffset>328929</wp:posOffset>
                </wp:positionH>
                <wp:positionV relativeFrom="paragraph">
                  <wp:posOffset>925195</wp:posOffset>
                </wp:positionV>
                <wp:extent cx="5057775" cy="1209675"/>
                <wp:effectExtent l="0" t="0" r="9525" b="9525"/>
                <wp:wrapNone/>
                <wp:docPr id="907" name="Zone de texte 907"/>
                <wp:cNvGraphicFramePr/>
                <a:graphic xmlns:a="http://schemas.openxmlformats.org/drawingml/2006/main">
                  <a:graphicData uri="http://schemas.microsoft.com/office/word/2010/wordprocessingShape">
                    <wps:wsp>
                      <wps:cNvSpPr txBox="1"/>
                      <wps:spPr>
                        <a:xfrm>
                          <a:off x="0" y="0"/>
                          <a:ext cx="5057775" cy="1209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DFCDC0" w14:textId="0D8AD102" w:rsidR="00ED6B8B" w:rsidRPr="007B6EC3" w:rsidRDefault="00ED6B8B" w:rsidP="00DE601A">
                            <w:pPr>
                              <w:tabs>
                                <w:tab w:val="left" w:pos="880"/>
                                <w:tab w:val="center" w:pos="4873"/>
                              </w:tabs>
                              <w:ind w:left="88"/>
                              <w:jc w:val="center"/>
                            </w:pPr>
                            <w:r w:rsidRPr="00CB3E0D">
                              <w:rPr>
                                <w:rFonts w:eastAsia="Arial"/>
                                <w:b/>
                              </w:rPr>
                              <w:t>MASTER EN SANTE PUBLIQUE</w:t>
                            </w:r>
                          </w:p>
                          <w:p w14:paraId="75E4E470" w14:textId="1598448F" w:rsidR="00ED6B8B" w:rsidRDefault="00ED6B8B" w:rsidP="00DE601A">
                            <w:pPr>
                              <w:ind w:left="88" w:right="3"/>
                              <w:jc w:val="center"/>
                              <w:rPr>
                                <w:rFonts w:eastAsia="Arial"/>
                                <w:b/>
                              </w:rPr>
                            </w:pPr>
                            <w:r w:rsidRPr="00CB3E0D">
                              <w:rPr>
                                <w:rFonts w:eastAsia="Arial"/>
                                <w:b/>
                              </w:rPr>
                              <w:t>SPECIALITE : EPIDEMIOLOGIE</w:t>
                            </w:r>
                          </w:p>
                          <w:p w14:paraId="5FCD6717" w14:textId="2180EFE7" w:rsidR="00ED6B8B" w:rsidRDefault="00ED6B8B" w:rsidP="00DE601A">
                            <w:pPr>
                              <w:jc w:val="center"/>
                            </w:pPr>
                            <w:r w:rsidRPr="00CB3E0D">
                              <w:rPr>
                                <w:b/>
                              </w:rPr>
                              <w:t>Mémoire Nº 097-EPID/IRSP/2025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CC98A" id="Zone de texte 907" o:spid="_x0000_s1029" type="#_x0000_t202" style="position:absolute;left:0;text-align:left;margin-left:25.9pt;margin-top:72.85pt;width:398.25pt;height:95.2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" fillcolor="white [3201]" stroked="f" strokeweight=".5pt">
                <v:textbox>
                  <w:txbxContent>
                    <w:p w14:paraId="05DFCDC0" w14:textId="0D8AD102" w:rsidR="00ED6B8B" w:rsidRPr="007B6EC3" w:rsidRDefault="00ED6B8B" w:rsidP="00DE601A">
                      <w:pPr>
                        <w:tabs>
                          <w:tab w:val="left" w:pos="880"/>
                          <w:tab w:val="center" w:pos="4873"/>
                        </w:tabs>
                        <w:ind w:left="88"/>
                        <w:jc w:val="center"/>
                      </w:pPr>
                      <w:r w:rsidRPr="00CB3E0D">
                        <w:rPr>
                          <w:rFonts w:eastAsia="Arial"/>
                          <w:b/>
                        </w:rPr>
                        <w:t>MASTER EN SANTE PUBLIQUE</w:t>
                      </w:r>
                    </w:p>
                    <w:p w14:paraId="75E4E470" w14:textId="1598448F" w:rsidR="00ED6B8B" w:rsidRDefault="00ED6B8B" w:rsidP="00DE601A">
                      <w:pPr>
                        <w:ind w:left="88" w:right="3"/>
                        <w:jc w:val="center"/>
                        <w:rPr>
                          <w:rFonts w:eastAsia="Arial"/>
                          <w:b/>
                        </w:rPr>
                      </w:pPr>
                      <w:r w:rsidRPr="00CB3E0D">
                        <w:rPr>
                          <w:rFonts w:eastAsia="Arial"/>
                          <w:b/>
                        </w:rPr>
                        <w:t>SPECIALITE : EPIDEMIOLOGIE</w:t>
                      </w:r>
                    </w:p>
                    <w:p w14:paraId="5FCD6717" w14:textId="2180EFE7" w:rsidR="00ED6B8B" w:rsidRDefault="00ED6B8B" w:rsidP="00DE601A">
                      <w:pPr>
                        <w:jc w:val="center"/>
                      </w:pPr>
                      <w:r w:rsidRPr="00CB3E0D">
                        <w:rPr>
                          <w:b/>
                        </w:rPr>
                        <w:t>Mémoire Nº 097-EPID/IRSP/2025</w:t>
                      </w:r>
                    </w:p>
                  </w:txbxContent>
                </v:textbox>
                <w10:wrap anchorx="margin"/>
              </v:shape>
            </w:pict>
          </mc:Fallback>
        </mc:AlternateContent>
      </w:r>
    </w:p>
    <w:p w14:paraId="79634BA2" w14:textId="34796B14" w:rsidR="00384090" w:rsidRPr="007B6EC3" w:rsidRDefault="007F7CDC" w:rsidP="00F35897">
      <w:pPr>
        <w:spacing w:after="158"/>
        <w:jc w:val="center"/>
        <w:sectPr w:rsidR="00384090" w:rsidRPr="007B6EC3" w:rsidSect="00384090">
          <w:headerReference w:type="even" r:id="rId11"/>
          <w:headerReference w:type="default" r:id="rId12"/>
          <w:footerReference w:type="even" r:id="rId13"/>
          <w:headerReference w:type="first" r:id="rId14"/>
          <w:footerReference w:type="first" r:id="rId15"/>
          <w:pgSz w:w="11906" w:h="16838"/>
          <w:pgMar w:top="1417" w:right="1417" w:bottom="1417" w:left="1417" w:header="720" w:footer="720" w:gutter="0"/>
          <w:pgBorders w:display="firstPage" w:offsetFrom="page">
            <w:top w:val="single" w:sz="18" w:space="24" w:color="0070C0"/>
            <w:left w:val="single" w:sz="18" w:space="24" w:color="0070C0"/>
            <w:bottom w:val="single" w:sz="18" w:space="24" w:color="0070C0"/>
            <w:right w:val="single" w:sz="18" w:space="24" w:color="0070C0"/>
          </w:pgBorders>
          <w:cols w:space="720"/>
          <w:docGrid w:linePitch="381"/>
        </w:sectPr>
      </w:pPr>
      <w:r>
        <w:rPr>
          <w:noProof/>
          <w:lang w:val="en-US"/>
        </w:rPr>
        <mc:AlternateContent>
          <mc:Choice Requires="wps">
            <w:drawing>
              <wp:anchor distT="0" distB="0" distL="114300" distR="114300" simplePos="0" relativeHeight="251741184" behindDoc="0" locked="0" layoutInCell="1" allowOverlap="1" wp14:anchorId="01E0F002" wp14:editId="2D6435AC">
                <wp:simplePos x="0" y="0"/>
                <wp:positionH relativeFrom="margin">
                  <wp:align>center</wp:align>
                </wp:positionH>
                <wp:positionV relativeFrom="paragraph">
                  <wp:posOffset>7371715</wp:posOffset>
                </wp:positionV>
                <wp:extent cx="3238500" cy="361950"/>
                <wp:effectExtent l="0" t="0" r="0" b="0"/>
                <wp:wrapNone/>
                <wp:docPr id="911" name="Zone de texte 911"/>
                <wp:cNvGraphicFramePr/>
                <a:graphic xmlns:a="http://schemas.openxmlformats.org/drawingml/2006/main">
                  <a:graphicData uri="http://schemas.microsoft.com/office/word/2010/wordprocessingShape">
                    <wps:wsp>
                      <wps:cNvSpPr txBox="1"/>
                      <wps:spPr>
                        <a:xfrm>
                          <a:off x="0" y="0"/>
                          <a:ext cx="3238500" cy="361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DD9041" w14:textId="77777777" w:rsidR="00ED6B8B" w:rsidRPr="00744F68" w:rsidRDefault="00ED6B8B" w:rsidP="00744F68">
                            <w:pPr>
                              <w:jc w:val="center"/>
                            </w:pPr>
                            <w:r w:rsidRPr="00CB3E0D">
                              <w:rPr>
                                <w:rFonts w:eastAsia="Arial"/>
                                <w:b/>
                              </w:rPr>
                              <w:t>Année académique :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0F002" id="Zone de texte 911" o:spid="_x0000_s1030" type="#_x0000_t202" style="position:absolute;left:0;text-align:left;margin-left:0;margin-top:580.45pt;width:255pt;height:28.5pt;z-index:25174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" fillcolor="white [3201]" stroked="f" strokeweight=".5pt">
                <v:textbox>
                  <w:txbxContent>
                    <w:p w14:paraId="7FDD9041" w14:textId="77777777" w:rsidR="00ED6B8B" w:rsidRPr="00744F68" w:rsidRDefault="00ED6B8B" w:rsidP="00744F68">
                      <w:pPr>
                        <w:jc w:val="center"/>
                      </w:pPr>
                      <w:r w:rsidRPr="00CB3E0D">
                        <w:rPr>
                          <w:rFonts w:eastAsia="Arial"/>
                          <w:b/>
                        </w:rPr>
                        <w:t>Année académique : 2024-2025</w:t>
                      </w:r>
                    </w:p>
                  </w:txbxContent>
                </v:textbox>
                <w10:wrap anchorx="margin"/>
              </v:shape>
            </w:pict>
          </mc:Fallback>
        </mc:AlternateContent>
      </w:r>
      <w:r>
        <w:rPr>
          <w:noProof/>
          <w:lang w:val="en-US"/>
        </w:rPr>
        <mc:AlternateContent>
          <mc:Choice Requires="wps">
            <w:drawing>
              <wp:anchor distT="0" distB="0" distL="114300" distR="114300" simplePos="0" relativeHeight="251740160" behindDoc="0" locked="0" layoutInCell="1" allowOverlap="1" wp14:anchorId="786BE31F" wp14:editId="5DF512B9">
                <wp:simplePos x="0" y="0"/>
                <wp:positionH relativeFrom="margin">
                  <wp:align>center</wp:align>
                </wp:positionH>
                <wp:positionV relativeFrom="paragraph">
                  <wp:posOffset>2923540</wp:posOffset>
                </wp:positionV>
                <wp:extent cx="5057775" cy="1114425"/>
                <wp:effectExtent l="0" t="0" r="9525" b="9525"/>
                <wp:wrapNone/>
                <wp:docPr id="910" name="Zone de texte 910"/>
                <wp:cNvGraphicFramePr/>
                <a:graphic xmlns:a="http://schemas.openxmlformats.org/drawingml/2006/main">
                  <a:graphicData uri="http://schemas.microsoft.com/office/word/2010/wordprocessingShape">
                    <wps:wsp>
                      <wps:cNvSpPr txBox="1"/>
                      <wps:spPr>
                        <a:xfrm>
                          <a:off x="0" y="0"/>
                          <a:ext cx="5057775" cy="1114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1F3FADB" w14:textId="77777777" w:rsidR="00ED6B8B" w:rsidRPr="00744F68" w:rsidRDefault="00ED6B8B" w:rsidP="00744F68">
                            <w:pPr>
                              <w:jc w:val="center"/>
                              <w:rPr>
                                <w:sz w:val="24"/>
                              </w:rPr>
                            </w:pPr>
                            <w:r w:rsidRPr="00744F68">
                              <w:rPr>
                                <w:rFonts w:eastAsia="Tw Cen MT"/>
                                <w:sz w:val="24"/>
                              </w:rPr>
                              <w:t>Rédigé par :</w:t>
                            </w:r>
                          </w:p>
                          <w:p w14:paraId="37EB9D78" w14:textId="77777777" w:rsidR="00ED6B8B" w:rsidRPr="007B6EC3" w:rsidRDefault="00ED6B8B" w:rsidP="00744F68">
                            <w:pPr>
                              <w:spacing w:after="0"/>
                              <w:ind w:left="75"/>
                              <w:jc w:val="center"/>
                            </w:pPr>
                            <w:r w:rsidRPr="00CB3E0D">
                              <w:rPr>
                                <w:rFonts w:eastAsia="Tw Cen MT"/>
                                <w:b/>
                                <w:sz w:val="36"/>
                              </w:rPr>
                              <w:t>MAHAMAT ALI YOUSSOUF RAMADAN</w:t>
                            </w:r>
                          </w:p>
                          <w:p w14:paraId="6504CC73" w14:textId="77777777" w:rsidR="00ED6B8B" w:rsidRPr="00744F68" w:rsidRDefault="00ED6B8B" w:rsidP="00744F68">
                            <w:pPr>
                              <w:spacing w:after="0"/>
                              <w:jc w:val="center"/>
                              <w:rPr>
                                <w:i/>
                              </w:rPr>
                            </w:pPr>
                            <w:r w:rsidRPr="00744F68">
                              <w:rPr>
                                <w:i/>
                              </w:rPr>
                              <w:t xml:space="preserve">Médecin urgentiste </w:t>
                            </w:r>
                            <w:r w:rsidRPr="00744F68">
                              <w:rPr>
                                <w:i/>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BE31F" id="Zone de texte 910" o:spid="_x0000_s1031" type="#_x0000_t202" style="position:absolute;left:0;text-align:left;margin-left:0;margin-top:230.2pt;width:398.25pt;height:87.75pt;z-index:251740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" fillcolor="white [3201]" stroked="f" strokeweight=".5pt">
                <v:textbox>
                  <w:txbxContent>
                    <w:p w14:paraId="71F3FADB" w14:textId="77777777" w:rsidR="00ED6B8B" w:rsidRPr="00744F68" w:rsidRDefault="00ED6B8B" w:rsidP="00744F68">
                      <w:pPr>
                        <w:jc w:val="center"/>
                        <w:rPr>
                          <w:sz w:val="24"/>
                        </w:rPr>
                      </w:pPr>
                      <w:r w:rsidRPr="00744F68">
                        <w:rPr>
                          <w:rFonts w:eastAsia="Tw Cen MT"/>
                          <w:sz w:val="24"/>
                        </w:rPr>
                        <w:t>Rédigé par :</w:t>
                      </w:r>
                    </w:p>
                    <w:p w14:paraId="37EB9D78" w14:textId="77777777" w:rsidR="00ED6B8B" w:rsidRPr="007B6EC3" w:rsidRDefault="00ED6B8B" w:rsidP="00744F68">
                      <w:pPr>
                        <w:spacing w:after="0"/>
                        <w:ind w:left="75"/>
                        <w:jc w:val="center"/>
                      </w:pPr>
                      <w:r w:rsidRPr="00CB3E0D">
                        <w:rPr>
                          <w:rFonts w:eastAsia="Tw Cen MT"/>
                          <w:b/>
                          <w:sz w:val="36"/>
                        </w:rPr>
                        <w:t>MAHAMAT ALI YOUSSOUF RAMADAN</w:t>
                      </w:r>
                    </w:p>
                    <w:p w14:paraId="6504CC73" w14:textId="77777777" w:rsidR="00ED6B8B" w:rsidRPr="00744F68" w:rsidRDefault="00ED6B8B" w:rsidP="00744F68">
                      <w:pPr>
                        <w:spacing w:after="0"/>
                        <w:jc w:val="center"/>
                        <w:rPr>
                          <w:i/>
                        </w:rPr>
                      </w:pPr>
                      <w:r w:rsidRPr="00744F68">
                        <w:rPr>
                          <w:i/>
                        </w:rPr>
                        <w:t xml:space="preserve">Médecin urgentiste </w:t>
                      </w:r>
                      <w:r w:rsidRPr="00744F68">
                        <w:rPr>
                          <w:i/>
                          <w:sz w:val="24"/>
                        </w:rPr>
                        <w:t xml:space="preserve"> </w:t>
                      </w:r>
                    </w:p>
                  </w:txbxContent>
                </v:textbox>
                <w10:wrap anchorx="margin"/>
              </v:shape>
            </w:pict>
          </mc:Fallback>
        </mc:AlternateContent>
      </w:r>
      <w:r>
        <w:rPr>
          <w:noProof/>
          <w:lang w:val="en-US"/>
        </w:rPr>
        <mc:AlternateContent>
          <mc:Choice Requires="wps">
            <w:drawing>
              <wp:anchor distT="0" distB="0" distL="114300" distR="114300" simplePos="0" relativeHeight="251739136" behindDoc="0" locked="0" layoutInCell="1" allowOverlap="1" wp14:anchorId="1DDC23CB" wp14:editId="2155DB65">
                <wp:simplePos x="0" y="0"/>
                <wp:positionH relativeFrom="margin">
                  <wp:align>left</wp:align>
                </wp:positionH>
                <wp:positionV relativeFrom="paragraph">
                  <wp:posOffset>4171315</wp:posOffset>
                </wp:positionV>
                <wp:extent cx="5756275" cy="2886075"/>
                <wp:effectExtent l="0" t="0" r="0" b="9525"/>
                <wp:wrapNone/>
                <wp:docPr id="909" name="Zone de texte 909"/>
                <wp:cNvGraphicFramePr/>
                <a:graphic xmlns:a="http://schemas.openxmlformats.org/drawingml/2006/main">
                  <a:graphicData uri="http://schemas.microsoft.com/office/word/2010/wordprocessingShape">
                    <wps:wsp>
                      <wps:cNvSpPr txBox="1"/>
                      <wps:spPr>
                        <a:xfrm>
                          <a:off x="0" y="0"/>
                          <a:ext cx="5756275" cy="2886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424390A" w14:textId="77777777" w:rsidR="00ED6B8B" w:rsidRPr="007B6EC3" w:rsidRDefault="00ED6B8B" w:rsidP="00F346B2">
                            <w:r w:rsidRPr="00744F68">
                              <w:rPr>
                                <w:u w:val="single"/>
                              </w:rPr>
                              <w:t>Directrice de mémoire</w:t>
                            </w:r>
                            <w:r w:rsidRPr="00F346B2">
                              <w:t xml:space="preserve"> : </w:t>
                            </w:r>
                            <w:r w:rsidRPr="00CB3E0D">
                              <w:rPr>
                                <w:rFonts w:eastAsia="Tw Cen MT"/>
                                <w:b/>
                              </w:rPr>
                              <w:t xml:space="preserve">MCA AZANDJEME Colette, </w:t>
                            </w:r>
                            <w:r w:rsidRPr="007B6EC3">
                              <w:t>Santé Publique, IRSP- CAQ</w:t>
                            </w:r>
                            <w:r>
                              <w:rPr>
                                <w:b/>
                              </w:rPr>
                              <w:t xml:space="preserve"> </w:t>
                            </w:r>
                          </w:p>
                          <w:p w14:paraId="7CACDF43" w14:textId="77777777" w:rsidR="00ED6B8B" w:rsidRPr="007B6EC3" w:rsidRDefault="00ED6B8B" w:rsidP="00CB2F70">
                            <w:pPr>
                              <w:spacing w:after="24"/>
                            </w:pPr>
                            <w:r w:rsidRPr="007B6EC3">
                              <w:rPr>
                                <w:u w:val="single"/>
                              </w:rPr>
                              <w:t>Président du jury</w:t>
                            </w:r>
                            <w:r w:rsidRPr="007B6EC3">
                              <w:t xml:space="preserve"> : </w:t>
                            </w:r>
                            <w:r w:rsidRPr="007B6EC3">
                              <w:rPr>
                                <w:b/>
                              </w:rPr>
                              <w:t>Prof. Titulaire Ghislain SOPOH</w:t>
                            </w:r>
                            <w:r w:rsidRPr="007B6EC3">
                              <w:t xml:space="preserve">, Santé Publique, IRSP- CAQ </w:t>
                            </w:r>
                          </w:p>
                          <w:p w14:paraId="0EFE1B1C" w14:textId="77777777" w:rsidR="00ED6B8B" w:rsidRPr="007B6EC3" w:rsidRDefault="00ED6B8B" w:rsidP="00CB2F70">
                            <w:pPr>
                              <w:spacing w:after="24"/>
                            </w:pPr>
                            <w:r w:rsidRPr="007B6EC3">
                              <w:rPr>
                                <w:u w:val="single" w:color="000000"/>
                              </w:rPr>
                              <w:t>Membres du jury</w:t>
                            </w:r>
                            <w:r w:rsidRPr="007B6EC3">
                              <w:t xml:space="preserve"> : </w:t>
                            </w:r>
                          </w:p>
                          <w:p w14:paraId="4562A7C3" w14:textId="77777777" w:rsidR="00ED6B8B" w:rsidRPr="007B6EC3" w:rsidRDefault="00ED6B8B" w:rsidP="00CB2F70">
                            <w:pPr>
                              <w:spacing w:after="24"/>
                            </w:pPr>
                            <w:r w:rsidRPr="007B6EC3">
                              <w:rPr>
                                <w:b/>
                              </w:rPr>
                              <w:t>Prof. Titulaire Yolaine AHANHANZO-GLELE</w:t>
                            </w:r>
                            <w:r w:rsidRPr="007B6EC3">
                              <w:t>, Santé Publique, IRSP- CAQ</w:t>
                            </w:r>
                          </w:p>
                          <w:p w14:paraId="74CAAC38" w14:textId="77777777" w:rsidR="00ED6B8B" w:rsidRPr="007B6EC3" w:rsidRDefault="00ED6B8B" w:rsidP="00CB2F70">
                            <w:pPr>
                              <w:spacing w:after="24"/>
                            </w:pPr>
                            <w:r w:rsidRPr="00CB3E0D">
                              <w:rPr>
                                <w:rFonts w:eastAsia="Tw Cen MT"/>
                                <w:b/>
                              </w:rPr>
                              <w:t xml:space="preserve">MCA AZANDJEME Colette, </w:t>
                            </w:r>
                            <w:r w:rsidRPr="007B6EC3">
                              <w:t>Santé Publique, IRSP- CAQ</w:t>
                            </w:r>
                          </w:p>
                          <w:p w14:paraId="1E3DCC05" w14:textId="77777777" w:rsidR="00ED6B8B" w:rsidRDefault="00ED6B8B" w:rsidP="00F346B2">
                            <w:pPr>
                              <w:spacing w:after="24"/>
                            </w:pPr>
                            <w:r w:rsidRPr="00CB3E0D">
                              <w:rPr>
                                <w:rFonts w:eastAsia="Tw Cen MT"/>
                                <w:b/>
                              </w:rPr>
                              <w:t>MA BEDIE Vignon</w:t>
                            </w:r>
                            <w:r w:rsidRPr="00CB3E0D">
                              <w:rPr>
                                <w:rFonts w:eastAsia="Tw Cen MT"/>
                              </w:rPr>
                              <w:t xml:space="preserve">, Socio-Anthropologie de la Santé, </w:t>
                            </w:r>
                            <w:r w:rsidRPr="007B6EC3">
                              <w:t>IRSP- CAQ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C23CB" id="Zone de texte 909" o:spid="_x0000_s1032" type="#_x0000_t202" style="position:absolute;left:0;text-align:left;margin-left:0;margin-top:328.45pt;width:453.25pt;height:227.25pt;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" fillcolor="white [3201]" stroked="f" strokeweight=".5pt">
                <v:textbox>
                  <w:txbxContent>
                    <w:p w14:paraId="0424390A" w14:textId="77777777" w:rsidR="00ED6B8B" w:rsidRPr="007B6EC3" w:rsidRDefault="00ED6B8B" w:rsidP="00F346B2">
                      <w:r w:rsidRPr="00744F68">
                        <w:rPr>
                          <w:u w:val="single"/>
                        </w:rPr>
                        <w:t>Directrice de mémoire</w:t>
                      </w:r>
                      <w:r w:rsidRPr="00F346B2">
                        <w:t xml:space="preserve"> : </w:t>
                      </w:r>
                      <w:r w:rsidRPr="00CB3E0D">
                        <w:rPr>
                          <w:rFonts w:eastAsia="Tw Cen MT"/>
                          <w:b/>
                        </w:rPr>
                        <w:t xml:space="preserve">MCA AZANDJEME Colette, </w:t>
                      </w:r>
                      <w:r w:rsidRPr="007B6EC3">
                        <w:t>Santé Publique, IRSP- CAQ</w:t>
                      </w:r>
                      <w:r>
                        <w:rPr>
                          <w:b/>
                        </w:rPr>
                        <w:t xml:space="preserve"> </w:t>
                      </w:r>
                    </w:p>
                    <w:p w14:paraId="7CACDF43" w14:textId="77777777" w:rsidR="00ED6B8B" w:rsidRPr="007B6EC3" w:rsidRDefault="00ED6B8B" w:rsidP="00CB2F70">
                      <w:pPr>
                        <w:spacing w:after="24"/>
                      </w:pPr>
                      <w:r w:rsidRPr="007B6EC3">
                        <w:rPr>
                          <w:u w:val="single"/>
                        </w:rPr>
                        <w:t>Président du jury</w:t>
                      </w:r>
                      <w:r w:rsidRPr="007B6EC3">
                        <w:t xml:space="preserve"> : </w:t>
                      </w:r>
                      <w:r w:rsidRPr="007B6EC3">
                        <w:rPr>
                          <w:b/>
                        </w:rPr>
                        <w:t>Prof. Titulaire Ghislain SOPOH</w:t>
                      </w:r>
                      <w:r w:rsidRPr="007B6EC3">
                        <w:t xml:space="preserve">, Santé Publique, IRSP- CAQ </w:t>
                      </w:r>
                    </w:p>
                    <w:p w14:paraId="0EFE1B1C" w14:textId="77777777" w:rsidR="00ED6B8B" w:rsidRPr="007B6EC3" w:rsidRDefault="00ED6B8B" w:rsidP="00CB2F70">
                      <w:pPr>
                        <w:spacing w:after="24"/>
                      </w:pPr>
                      <w:r w:rsidRPr="007B6EC3">
                        <w:rPr>
                          <w:u w:val="single" w:color="000000"/>
                        </w:rPr>
                        <w:t>Membres du jury</w:t>
                      </w:r>
                      <w:r w:rsidRPr="007B6EC3">
                        <w:t xml:space="preserve"> : </w:t>
                      </w:r>
                    </w:p>
                    <w:p w14:paraId="4562A7C3" w14:textId="77777777" w:rsidR="00ED6B8B" w:rsidRPr="007B6EC3" w:rsidRDefault="00ED6B8B" w:rsidP="00CB2F70">
                      <w:pPr>
                        <w:spacing w:after="24"/>
                      </w:pPr>
                      <w:r w:rsidRPr="007B6EC3">
                        <w:rPr>
                          <w:b/>
                        </w:rPr>
                        <w:t>Prof. Titulaire Yolaine AHANHANZO-GLELE</w:t>
                      </w:r>
                      <w:r w:rsidRPr="007B6EC3">
                        <w:t>, Santé Publique, IRSP- CAQ</w:t>
                      </w:r>
                    </w:p>
                    <w:p w14:paraId="74CAAC38" w14:textId="77777777" w:rsidR="00ED6B8B" w:rsidRPr="007B6EC3" w:rsidRDefault="00ED6B8B" w:rsidP="00CB2F70">
                      <w:pPr>
                        <w:spacing w:after="24"/>
                      </w:pPr>
                      <w:r w:rsidRPr="00CB3E0D">
                        <w:rPr>
                          <w:rFonts w:eastAsia="Tw Cen MT"/>
                          <w:b/>
                        </w:rPr>
                        <w:t xml:space="preserve">MCA AZANDJEME Colette, </w:t>
                      </w:r>
                      <w:r w:rsidRPr="007B6EC3">
                        <w:t>Santé Publique, IRSP- CAQ</w:t>
                      </w:r>
                    </w:p>
                    <w:p w14:paraId="1E3DCC05" w14:textId="77777777" w:rsidR="00ED6B8B" w:rsidRDefault="00ED6B8B" w:rsidP="00F346B2">
                      <w:pPr>
                        <w:spacing w:after="24"/>
                      </w:pPr>
                      <w:r w:rsidRPr="00CB3E0D">
                        <w:rPr>
                          <w:rFonts w:eastAsia="Tw Cen MT"/>
                          <w:b/>
                        </w:rPr>
                        <w:t>MA BEDIE Vignon</w:t>
                      </w:r>
                      <w:r w:rsidRPr="00CB3E0D">
                        <w:rPr>
                          <w:rFonts w:eastAsia="Tw Cen MT"/>
                        </w:rPr>
                        <w:t xml:space="preserve">, Socio-Anthropologie de la Santé, </w:t>
                      </w:r>
                      <w:r w:rsidRPr="007B6EC3">
                        <w:t>IRSP- CAQ</w:t>
                      </w:r>
                    </w:p>
                  </w:txbxContent>
                </v:textbox>
                <w10:wrap anchorx="margin"/>
              </v:shape>
            </w:pict>
          </mc:Fallback>
        </mc:AlternateContent>
      </w:r>
      <w:r w:rsidRPr="007B6EC3">
        <w:rPr>
          <w:noProof/>
          <w:lang w:val="en-US"/>
        </w:rPr>
        <mc:AlternateContent>
          <mc:Choice Requires="wps">
            <w:drawing>
              <wp:anchor distT="0" distB="0" distL="114300" distR="114300" simplePos="0" relativeHeight="251738112" behindDoc="0" locked="0" layoutInCell="1" allowOverlap="1" wp14:anchorId="75CE7174" wp14:editId="0BE35F16">
                <wp:simplePos x="0" y="0"/>
                <wp:positionH relativeFrom="margin">
                  <wp:align>center</wp:align>
                </wp:positionH>
                <wp:positionV relativeFrom="paragraph">
                  <wp:posOffset>1797685</wp:posOffset>
                </wp:positionV>
                <wp:extent cx="5581650" cy="1057275"/>
                <wp:effectExtent l="0" t="0" r="19050" b="28575"/>
                <wp:wrapNone/>
                <wp:docPr id="908" name="Rectangle à coins arrondis 908"/>
                <wp:cNvGraphicFramePr/>
                <a:graphic xmlns:a="http://schemas.openxmlformats.org/drawingml/2006/main">
                  <a:graphicData uri="http://schemas.microsoft.com/office/word/2010/wordprocessingShape">
                    <wps:wsp>
                      <wps:cNvSpPr/>
                      <wps:spPr>
                        <a:xfrm>
                          <a:off x="0" y="0"/>
                          <a:ext cx="5581650" cy="1057275"/>
                        </a:xfrm>
                        <a:prstGeom prst="round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C8900B" w14:textId="77777777" w:rsidR="00ED6B8B" w:rsidRPr="00341A27" w:rsidRDefault="00ED6B8B" w:rsidP="00341A27">
                            <w:pPr>
                              <w:jc w:val="center"/>
                              <w:rPr>
                                <w:b/>
                              </w:rPr>
                            </w:pPr>
                            <w:r w:rsidRPr="00341A27">
                              <w:rPr>
                                <w:b/>
                              </w:rPr>
                              <w:t>EVALUATION DE LA QUALITÉ DE LA CONSULTATION PRÉNATALE RECENTRÉE DANS LE DEPA</w:t>
                            </w:r>
                            <w:r>
                              <w:rPr>
                                <w:b/>
                              </w:rPr>
                              <w:t xml:space="preserve">RTEMENT DES </w:t>
                            </w:r>
                            <w:r w:rsidRPr="00341A27">
                              <w:rPr>
                                <w:b/>
                              </w:rPr>
                              <w:t>COLLINES EN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E7174" id="Rectangle à coins arrondis 908" o:spid="_x0000_s1033" style="position:absolute;left:0;text-align:left;margin-left:0;margin-top:141.55pt;width:439.5pt;height:83.25pt;z-index:251738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" fillcolor="#00b0f0" strokecolor="#1f4d78 [1604]" strokeweight="1pt">
                <v:stroke joinstyle="miter"/>
                <v:textbox>
                  <w:txbxContent>
                    <w:p w14:paraId="43C8900B" w14:textId="77777777" w:rsidR="00ED6B8B" w:rsidRPr="00341A27" w:rsidRDefault="00ED6B8B" w:rsidP="00341A27">
                      <w:pPr>
                        <w:jc w:val="center"/>
                        <w:rPr>
                          <w:b/>
                        </w:rPr>
                      </w:pPr>
                      <w:r w:rsidRPr="00341A27">
                        <w:rPr>
                          <w:b/>
                        </w:rPr>
                        <w:t>EVALUATION DE LA QUALITÉ DE LA CONSULTATION PRÉNATALE RECENTRÉE DANS LE DEPA</w:t>
                      </w:r>
                      <w:r>
                        <w:rPr>
                          <w:b/>
                        </w:rPr>
                        <w:t xml:space="preserve">RTEMENT DES </w:t>
                      </w:r>
                      <w:r w:rsidRPr="00341A27">
                        <w:rPr>
                          <w:b/>
                        </w:rPr>
                        <w:t>COLLINES EN 2025</w:t>
                      </w:r>
                    </w:p>
                  </w:txbxContent>
                </v:textbox>
                <w10:wrap anchorx="margin"/>
              </v:roundrect>
            </w:pict>
          </mc:Fallback>
        </mc:AlternateContent>
      </w:r>
    </w:p>
    <w:p w14:paraId="02FC885B" w14:textId="77777777" w:rsidR="000A2D52" w:rsidRPr="007B6EC3" w:rsidRDefault="000A2D52" w:rsidP="00720CF1">
      <w:pPr>
        <w:spacing w:after="0"/>
      </w:pPr>
    </w:p>
    <w:p w14:paraId="2D07BC66" w14:textId="41481EA7" w:rsidR="000A2D52" w:rsidRPr="00CB3E0D" w:rsidRDefault="00881288" w:rsidP="00BF425D">
      <w:pPr>
        <w:pStyle w:val="Titre1"/>
        <w:framePr w:wrap="around"/>
        <w:rPr>
          <w:rFonts w:cs="Times New Roman"/>
        </w:rPr>
      </w:pPr>
      <w:bookmarkStart w:id="0" w:name="_Toc211308202"/>
      <w:bookmarkStart w:id="1" w:name="_Toc211308965"/>
      <w:bookmarkStart w:id="2" w:name="_Toc211309489"/>
      <w:r w:rsidRPr="00CB3E0D">
        <w:rPr>
          <w:rFonts w:cs="Times New Roman"/>
        </w:rPr>
        <w:t>ACTION DE GRACE</w:t>
      </w:r>
      <w:bookmarkEnd w:id="0"/>
      <w:bookmarkEnd w:id="1"/>
      <w:bookmarkEnd w:id="2"/>
    </w:p>
    <w:p w14:paraId="1F3164B4" w14:textId="002F75A9" w:rsidR="00A73EEC" w:rsidRDefault="00A73EEC">
      <w:pPr>
        <w:spacing w:after="0" w:line="240" w:lineRule="auto"/>
        <w:jc w:val="left"/>
        <w:rPr>
          <w:rFonts w:eastAsia="Calibri"/>
          <w:sz w:val="22"/>
        </w:rPr>
      </w:pPr>
      <w:r>
        <w:rPr>
          <w:rFonts w:eastAsia="Calibri"/>
          <w:sz w:val="22"/>
        </w:rPr>
        <w:br w:type="page"/>
      </w:r>
    </w:p>
    <w:p w14:paraId="37C17F2E" w14:textId="77777777" w:rsidR="000A2D52" w:rsidRPr="00384090" w:rsidRDefault="000A2D52" w:rsidP="00384090">
      <w:pPr>
        <w:rPr>
          <w:rFonts w:eastAsia="Calibri"/>
        </w:rPr>
      </w:pPr>
    </w:p>
    <w:p w14:paraId="44F11FE3" w14:textId="77777777" w:rsidR="000A2D52" w:rsidRPr="00384090" w:rsidRDefault="000A2D52" w:rsidP="00384090">
      <w:pPr>
        <w:rPr>
          <w:rFonts w:eastAsia="Calibri"/>
        </w:rPr>
      </w:pPr>
    </w:p>
    <w:p w14:paraId="716120C7" w14:textId="77777777" w:rsidR="000A2D52" w:rsidRDefault="000A2D52" w:rsidP="00384090">
      <w:pPr>
        <w:rPr>
          <w:rFonts w:eastAsia="Calibri"/>
        </w:rPr>
      </w:pPr>
    </w:p>
    <w:p w14:paraId="5AB07CB5" w14:textId="77777777" w:rsidR="00384090" w:rsidRDefault="00384090" w:rsidP="00384090">
      <w:pPr>
        <w:rPr>
          <w:rFonts w:eastAsia="Calibri"/>
        </w:rPr>
      </w:pPr>
    </w:p>
    <w:p w14:paraId="3FAD09CA" w14:textId="77777777" w:rsidR="00384090" w:rsidRDefault="00384090" w:rsidP="00384090">
      <w:pPr>
        <w:rPr>
          <w:rFonts w:eastAsia="Calibri"/>
        </w:rPr>
      </w:pPr>
    </w:p>
    <w:p w14:paraId="6C5D62A5" w14:textId="77777777" w:rsidR="00384090" w:rsidRDefault="00384090" w:rsidP="00384090">
      <w:pPr>
        <w:rPr>
          <w:rFonts w:eastAsia="Calibri"/>
        </w:rPr>
      </w:pPr>
    </w:p>
    <w:p w14:paraId="559E5318" w14:textId="77777777" w:rsidR="00384090" w:rsidRDefault="00384090" w:rsidP="00384090">
      <w:pPr>
        <w:rPr>
          <w:rFonts w:eastAsia="Calibri"/>
        </w:rPr>
      </w:pPr>
    </w:p>
    <w:p w14:paraId="35E6A300" w14:textId="77777777" w:rsidR="00384090" w:rsidRPr="00384090" w:rsidRDefault="00384090" w:rsidP="00384090">
      <w:pPr>
        <w:rPr>
          <w:rFonts w:eastAsia="Calibri"/>
        </w:rPr>
      </w:pPr>
    </w:p>
    <w:p w14:paraId="36335FEA" w14:textId="745ACE7D" w:rsidR="000A2D52" w:rsidRPr="00384090" w:rsidRDefault="00881288" w:rsidP="00384090">
      <w:r w:rsidRPr="00384090">
        <w:t>Louange à Allah, c'est à lui que reviennent toutes les louanges !</w:t>
      </w:r>
    </w:p>
    <w:p w14:paraId="6BF363F4" w14:textId="77777777" w:rsidR="000A2D52" w:rsidRPr="00384090" w:rsidRDefault="000A2D52" w:rsidP="00384090"/>
    <w:p w14:paraId="0A9ACF61" w14:textId="77777777" w:rsidR="00384090" w:rsidRDefault="00384090" w:rsidP="00384090">
      <w:pPr>
        <w:sectPr w:rsidR="00384090" w:rsidSect="00866963">
          <w:headerReference w:type="even" r:id="rId16"/>
          <w:headerReference w:type="default" r:id="rId17"/>
          <w:footerReference w:type="even" r:id="rId18"/>
          <w:footerReference w:type="default" r:id="rId19"/>
          <w:headerReference w:type="first" r:id="rId20"/>
          <w:footerReference w:type="first" r:id="rId21"/>
          <w:pgSz w:w="11906" w:h="16838"/>
          <w:pgMar w:top="1368" w:right="1346" w:bottom="1425" w:left="1416" w:header="754" w:footer="602" w:gutter="0"/>
          <w:pgNumType w:fmt="lowerRoman" w:start="1"/>
          <w:cols w:space="720"/>
        </w:sectPr>
      </w:pPr>
    </w:p>
    <w:p w14:paraId="0D83BA46" w14:textId="29447FFC" w:rsidR="000A2D52" w:rsidRPr="00CB3E0D" w:rsidRDefault="00F16B5A" w:rsidP="00BF425D">
      <w:pPr>
        <w:pStyle w:val="Titre1"/>
        <w:framePr w:wrap="around"/>
        <w:rPr>
          <w:rFonts w:cs="Times New Roman"/>
        </w:rPr>
      </w:pPr>
      <w:bookmarkStart w:id="3" w:name="_Toc211308203"/>
      <w:bookmarkStart w:id="4" w:name="_Toc211308966"/>
      <w:bookmarkStart w:id="5" w:name="_Toc211309490"/>
      <w:r w:rsidRPr="00CB3E0D">
        <w:rPr>
          <w:rFonts w:cs="Times New Roman"/>
        </w:rPr>
        <w:lastRenderedPageBreak/>
        <w:t>DEDICACE</w:t>
      </w:r>
      <w:r w:rsidR="00921D2F">
        <w:rPr>
          <w:rFonts w:cs="Times New Roman"/>
        </w:rPr>
        <w:t>S</w:t>
      </w:r>
      <w:bookmarkEnd w:id="3"/>
      <w:bookmarkEnd w:id="4"/>
      <w:bookmarkEnd w:id="5"/>
    </w:p>
    <w:p w14:paraId="4D274EBB" w14:textId="77777777" w:rsidR="00384090" w:rsidRDefault="00384090">
      <w:pPr>
        <w:spacing w:after="0" w:line="240" w:lineRule="auto"/>
        <w:jc w:val="left"/>
      </w:pPr>
      <w:bookmarkStart w:id="6" w:name="_Toc202986465"/>
      <w:bookmarkStart w:id="7" w:name="_Toc210921423"/>
      <w:r>
        <w:br w:type="page"/>
      </w:r>
    </w:p>
    <w:p w14:paraId="09630FA7" w14:textId="4F5D6638" w:rsidR="000A2D52" w:rsidRPr="00384090" w:rsidRDefault="00881288" w:rsidP="00384090">
      <w:pPr>
        <w:rPr>
          <w:b/>
          <w:sz w:val="32"/>
        </w:rPr>
      </w:pPr>
      <w:r w:rsidRPr="00384090">
        <w:rPr>
          <w:b/>
          <w:sz w:val="32"/>
        </w:rPr>
        <w:lastRenderedPageBreak/>
        <w:t>IN MEMORIUM</w:t>
      </w:r>
      <w:bookmarkEnd w:id="6"/>
      <w:bookmarkEnd w:id="7"/>
    </w:p>
    <w:p w14:paraId="385C268D" w14:textId="77777777" w:rsidR="000A2D52" w:rsidRPr="00921D2F" w:rsidRDefault="00881288" w:rsidP="00921D2F">
      <w:pPr>
        <w:rPr>
          <w:rFonts w:eastAsia="Calibri"/>
        </w:rPr>
      </w:pPr>
      <w:r w:rsidRPr="00921D2F">
        <w:rPr>
          <w:rFonts w:eastAsia="Calibri"/>
        </w:rPr>
        <w:t>Je dédie ce travail à la mémoire de tous ceux qui me sont chers et qui ont quitté ce bas monde.</w:t>
      </w:r>
    </w:p>
    <w:p w14:paraId="423FC17E" w14:textId="77777777" w:rsidR="000A2D52" w:rsidRPr="00921D2F" w:rsidRDefault="00881288" w:rsidP="00A55CA3">
      <w:pPr>
        <w:pStyle w:val="Paragraphedeliste"/>
        <w:numPr>
          <w:ilvl w:val="0"/>
          <w:numId w:val="21"/>
        </w:numPr>
        <w:rPr>
          <w:rFonts w:eastAsia="Calibri"/>
        </w:rPr>
      </w:pPr>
      <w:r w:rsidRPr="00921D2F">
        <w:rPr>
          <w:rFonts w:eastAsia="Calibri"/>
        </w:rPr>
        <w:t xml:space="preserve">Je dédie ce travail à mon père </w:t>
      </w:r>
      <w:r w:rsidRPr="00921D2F">
        <w:rPr>
          <w:rFonts w:eastAsia="Calibri"/>
          <w:b/>
        </w:rPr>
        <w:t>Youssouf Ramadan Abdelkerim</w:t>
      </w:r>
      <w:r w:rsidRPr="00921D2F">
        <w:rPr>
          <w:rFonts w:eastAsia="Calibri"/>
        </w:rPr>
        <w:t> ! Paix à son âme !</w:t>
      </w:r>
    </w:p>
    <w:p w14:paraId="22EEE98C" w14:textId="77777777" w:rsidR="000A2D52" w:rsidRPr="00921D2F" w:rsidRDefault="00881288" w:rsidP="00A55CA3">
      <w:pPr>
        <w:pStyle w:val="Paragraphedeliste"/>
        <w:numPr>
          <w:ilvl w:val="0"/>
          <w:numId w:val="21"/>
        </w:numPr>
        <w:rPr>
          <w:rFonts w:eastAsia="Calibri"/>
        </w:rPr>
      </w:pPr>
      <w:r w:rsidRPr="00921D2F">
        <w:rPr>
          <w:rFonts w:eastAsia="Calibri"/>
        </w:rPr>
        <w:t xml:space="preserve">Je dédie ce travail à ma mère </w:t>
      </w:r>
      <w:r w:rsidRPr="00921D2F">
        <w:rPr>
          <w:rFonts w:eastAsia="Calibri"/>
          <w:b/>
        </w:rPr>
        <w:t>Hadjé Anta Brahim</w:t>
      </w:r>
      <w:r w:rsidRPr="00921D2F">
        <w:rPr>
          <w:rFonts w:eastAsia="Calibri"/>
        </w:rPr>
        <w:t> ! Paix à son âme !</w:t>
      </w:r>
    </w:p>
    <w:p w14:paraId="4282737B" w14:textId="77777777" w:rsidR="000A2D52" w:rsidRPr="00921D2F" w:rsidRDefault="00881288" w:rsidP="00A55CA3">
      <w:pPr>
        <w:pStyle w:val="Paragraphedeliste"/>
        <w:numPr>
          <w:ilvl w:val="0"/>
          <w:numId w:val="21"/>
        </w:numPr>
        <w:rPr>
          <w:rFonts w:eastAsia="Calibri"/>
          <w:sz w:val="24"/>
          <w:szCs w:val="24"/>
        </w:rPr>
      </w:pPr>
      <w:r w:rsidRPr="00921D2F">
        <w:rPr>
          <w:rFonts w:eastAsia="Calibri"/>
        </w:rPr>
        <w:t xml:space="preserve">Je dédie ce travail à mon grand-père maternel </w:t>
      </w:r>
      <w:r w:rsidRPr="00921D2F">
        <w:rPr>
          <w:rFonts w:eastAsia="Calibri"/>
          <w:b/>
        </w:rPr>
        <w:t>Mahamat Alio Kambe</w:t>
      </w:r>
      <w:r w:rsidR="007730D7" w:rsidRPr="00921D2F">
        <w:rPr>
          <w:rFonts w:eastAsia="Calibri"/>
          <w:b/>
        </w:rPr>
        <w:t xml:space="preserve"> </w:t>
      </w:r>
      <w:r w:rsidRPr="00921D2F">
        <w:rPr>
          <w:rFonts w:eastAsia="Calibri"/>
        </w:rPr>
        <w:t>! Paix à son âme !</w:t>
      </w:r>
    </w:p>
    <w:p w14:paraId="33CFC906" w14:textId="77777777" w:rsidR="00921D2F" w:rsidRDefault="00921D2F">
      <w:pPr>
        <w:spacing w:after="0" w:line="240" w:lineRule="auto"/>
        <w:jc w:val="left"/>
        <w:rPr>
          <w:rFonts w:eastAsia="Calibri"/>
          <w:sz w:val="24"/>
          <w:szCs w:val="24"/>
        </w:rPr>
      </w:pPr>
      <w:bookmarkStart w:id="8" w:name="_Toc210921424"/>
      <w:r>
        <w:rPr>
          <w:rFonts w:eastAsia="Calibri"/>
        </w:rPr>
        <w:br w:type="page"/>
      </w:r>
    </w:p>
    <w:p w14:paraId="3EAEB532" w14:textId="1AC23B1A" w:rsidR="000A2D52" w:rsidRPr="00921D2F" w:rsidRDefault="00F16B5A" w:rsidP="00921D2F">
      <w:r w:rsidRPr="00921D2F">
        <w:rPr>
          <w:rFonts w:eastAsia="Calibri"/>
        </w:rPr>
        <w:lastRenderedPageBreak/>
        <w:t>Je déd</w:t>
      </w:r>
      <w:r w:rsidR="00921D2F">
        <w:rPr>
          <w:rFonts w:eastAsia="Calibri"/>
        </w:rPr>
        <w:t>ie</w:t>
      </w:r>
      <w:r w:rsidRPr="00921D2F">
        <w:rPr>
          <w:rFonts w:eastAsia="Calibri"/>
        </w:rPr>
        <w:t xml:space="preserve"> ce travail :</w:t>
      </w:r>
      <w:bookmarkEnd w:id="8"/>
      <w:r w:rsidRPr="00921D2F">
        <w:rPr>
          <w:rFonts w:eastAsia="Calibri"/>
        </w:rPr>
        <w:t xml:space="preserve"> </w:t>
      </w:r>
      <w:r w:rsidR="00881288" w:rsidRPr="00921D2F">
        <w:t xml:space="preserve"> </w:t>
      </w:r>
    </w:p>
    <w:p w14:paraId="4F6A2298" w14:textId="77777777" w:rsidR="000A2D52" w:rsidRPr="00921D2F" w:rsidRDefault="00F16B5A" w:rsidP="00A55CA3">
      <w:pPr>
        <w:pStyle w:val="Paragraphedeliste"/>
        <w:numPr>
          <w:ilvl w:val="0"/>
          <w:numId w:val="22"/>
        </w:numPr>
        <w:rPr>
          <w:rFonts w:eastAsia="Calibri"/>
        </w:rPr>
      </w:pPr>
      <w:r w:rsidRPr="00921D2F">
        <w:rPr>
          <w:rFonts w:eastAsia="Calibri"/>
        </w:rPr>
        <w:t xml:space="preserve">A </w:t>
      </w:r>
      <w:r w:rsidR="00881288" w:rsidRPr="00921D2F">
        <w:rPr>
          <w:rFonts w:eastAsia="Calibri"/>
        </w:rPr>
        <w:t>toute ma famille !</w:t>
      </w:r>
    </w:p>
    <w:p w14:paraId="35BDFC7B" w14:textId="77777777" w:rsidR="000A2D52" w:rsidRPr="00921D2F" w:rsidRDefault="00881288" w:rsidP="00A55CA3">
      <w:pPr>
        <w:pStyle w:val="Paragraphedeliste"/>
        <w:numPr>
          <w:ilvl w:val="0"/>
          <w:numId w:val="22"/>
        </w:numPr>
        <w:rPr>
          <w:rFonts w:eastAsia="Calibri"/>
        </w:rPr>
      </w:pPr>
      <w:r w:rsidRPr="00921D2F">
        <w:rPr>
          <w:rFonts w:eastAsia="Calibri"/>
        </w:rPr>
        <w:t>A toute ma belle-famille !</w:t>
      </w:r>
    </w:p>
    <w:p w14:paraId="548BDDAA" w14:textId="77777777" w:rsidR="000A2D52" w:rsidRPr="00921D2F" w:rsidRDefault="00881288" w:rsidP="00A55CA3">
      <w:pPr>
        <w:pStyle w:val="Paragraphedeliste"/>
        <w:numPr>
          <w:ilvl w:val="0"/>
          <w:numId w:val="22"/>
        </w:numPr>
        <w:rPr>
          <w:rFonts w:eastAsia="Calibri"/>
        </w:rPr>
      </w:pPr>
      <w:r w:rsidRPr="00921D2F">
        <w:rPr>
          <w:rFonts w:eastAsia="Calibri"/>
        </w:rPr>
        <w:t>A mes cousins</w:t>
      </w:r>
      <w:r w:rsidR="00E759BC" w:rsidRPr="00921D2F">
        <w:rPr>
          <w:rFonts w:eastAsia="Calibri"/>
        </w:rPr>
        <w:t> !</w:t>
      </w:r>
    </w:p>
    <w:p w14:paraId="14C39A94" w14:textId="77777777" w:rsidR="000A2D52" w:rsidRPr="00921D2F" w:rsidRDefault="00881288" w:rsidP="00A55CA3">
      <w:pPr>
        <w:pStyle w:val="Paragraphedeliste"/>
        <w:numPr>
          <w:ilvl w:val="0"/>
          <w:numId w:val="22"/>
        </w:numPr>
        <w:rPr>
          <w:rFonts w:eastAsia="Calibri"/>
        </w:rPr>
      </w:pPr>
      <w:r w:rsidRPr="00921D2F">
        <w:rPr>
          <w:rFonts w:eastAsia="Calibri"/>
        </w:rPr>
        <w:t>A mes cousines</w:t>
      </w:r>
      <w:r w:rsidR="00E759BC" w:rsidRPr="00921D2F">
        <w:rPr>
          <w:rFonts w:eastAsia="Calibri"/>
        </w:rPr>
        <w:t> !</w:t>
      </w:r>
    </w:p>
    <w:p w14:paraId="2F0DCEBF" w14:textId="77777777" w:rsidR="000A2D52" w:rsidRPr="00921D2F" w:rsidRDefault="00881288" w:rsidP="00A55CA3">
      <w:pPr>
        <w:pStyle w:val="Paragraphedeliste"/>
        <w:numPr>
          <w:ilvl w:val="0"/>
          <w:numId w:val="22"/>
        </w:numPr>
        <w:rPr>
          <w:rFonts w:eastAsia="Calibri"/>
        </w:rPr>
      </w:pPr>
      <w:r w:rsidRPr="00921D2F">
        <w:rPr>
          <w:rFonts w:eastAsia="Calibri"/>
        </w:rPr>
        <w:t>A toute</w:t>
      </w:r>
      <w:r w:rsidR="00F16B5A" w:rsidRPr="00921D2F">
        <w:rPr>
          <w:rFonts w:eastAsia="Calibri"/>
        </w:rPr>
        <w:t>s mes</w:t>
      </w:r>
      <w:r w:rsidRPr="00921D2F">
        <w:rPr>
          <w:rFonts w:eastAsia="Calibri"/>
        </w:rPr>
        <w:t xml:space="preserve"> famille</w:t>
      </w:r>
      <w:r w:rsidR="00F16B5A" w:rsidRPr="00921D2F">
        <w:rPr>
          <w:rFonts w:eastAsia="Calibri"/>
        </w:rPr>
        <w:t>s</w:t>
      </w:r>
      <w:r w:rsidRPr="00921D2F">
        <w:rPr>
          <w:rFonts w:eastAsia="Calibri"/>
        </w:rPr>
        <w:t xml:space="preserve"> sans distinction</w:t>
      </w:r>
      <w:r w:rsidR="00E759BC" w:rsidRPr="00921D2F">
        <w:rPr>
          <w:rFonts w:eastAsia="Calibri"/>
        </w:rPr>
        <w:t> !</w:t>
      </w:r>
    </w:p>
    <w:p w14:paraId="3FC14AF5" w14:textId="77777777" w:rsidR="000A2D52" w:rsidRPr="00921D2F" w:rsidRDefault="00E759BC" w:rsidP="00A55CA3">
      <w:pPr>
        <w:pStyle w:val="Paragraphedeliste"/>
        <w:numPr>
          <w:ilvl w:val="0"/>
          <w:numId w:val="22"/>
        </w:numPr>
        <w:rPr>
          <w:rFonts w:eastAsia="Calibri"/>
        </w:rPr>
      </w:pPr>
      <w:r w:rsidRPr="00921D2F">
        <w:rPr>
          <w:rFonts w:eastAsia="Calibri"/>
        </w:rPr>
        <w:t>A mes compatriotes de</w:t>
      </w:r>
      <w:r w:rsidR="00881288" w:rsidRPr="00921D2F">
        <w:rPr>
          <w:rFonts w:eastAsia="Calibri"/>
        </w:rPr>
        <w:t xml:space="preserve"> l’IRSP</w:t>
      </w:r>
      <w:r w:rsidRPr="00921D2F">
        <w:rPr>
          <w:rFonts w:eastAsia="Calibri"/>
        </w:rPr>
        <w:t> !</w:t>
      </w:r>
    </w:p>
    <w:p w14:paraId="75655D1C" w14:textId="77777777" w:rsidR="000A2D52" w:rsidRPr="00921D2F" w:rsidRDefault="00881288" w:rsidP="00A55CA3">
      <w:pPr>
        <w:pStyle w:val="Paragraphedeliste"/>
        <w:numPr>
          <w:ilvl w:val="0"/>
          <w:numId w:val="22"/>
        </w:numPr>
        <w:rPr>
          <w:rFonts w:eastAsia="Calibri"/>
        </w:rPr>
      </w:pPr>
      <w:r w:rsidRPr="00921D2F">
        <w:rPr>
          <w:rFonts w:eastAsia="Calibri"/>
        </w:rPr>
        <w:t xml:space="preserve">A mes collègues de la 15e promotion du master </w:t>
      </w:r>
      <w:r w:rsidR="00F16B5A" w:rsidRPr="00921D2F">
        <w:rPr>
          <w:rFonts w:eastAsia="Calibri"/>
        </w:rPr>
        <w:t xml:space="preserve">en </w:t>
      </w:r>
      <w:r w:rsidRPr="00921D2F">
        <w:rPr>
          <w:rFonts w:eastAsia="Calibri"/>
        </w:rPr>
        <w:t>santé publique spécial</w:t>
      </w:r>
      <w:r w:rsidR="00E759BC" w:rsidRPr="00921D2F">
        <w:rPr>
          <w:rFonts w:eastAsia="Calibri"/>
        </w:rPr>
        <w:t>ité épidémiologie</w:t>
      </w:r>
      <w:r w:rsidR="00F16B5A" w:rsidRPr="00921D2F">
        <w:rPr>
          <w:rFonts w:eastAsia="Calibri"/>
        </w:rPr>
        <w:t>,</w:t>
      </w:r>
      <w:r w:rsidR="00E759BC" w:rsidRPr="00921D2F">
        <w:rPr>
          <w:rFonts w:eastAsia="Calibri"/>
        </w:rPr>
        <w:t xml:space="preserve"> ainsi qu’à</w:t>
      </w:r>
      <w:r w:rsidRPr="00921D2F">
        <w:rPr>
          <w:rFonts w:eastAsia="Calibri"/>
        </w:rPr>
        <w:t xml:space="preserve"> mes promotionnaires de Master toute filière confondue !</w:t>
      </w:r>
    </w:p>
    <w:p w14:paraId="344BEA74" w14:textId="77777777" w:rsidR="00921D2F" w:rsidRPr="00921D2F" w:rsidRDefault="00921D2F">
      <w:pPr>
        <w:spacing w:after="0" w:line="240" w:lineRule="auto"/>
        <w:jc w:val="left"/>
        <w:rPr>
          <w:rFonts w:eastAsia="Calibri"/>
        </w:rPr>
      </w:pPr>
      <w:bookmarkStart w:id="9" w:name="_Toc210921425"/>
      <w:r w:rsidRPr="00921D2F">
        <w:rPr>
          <w:rFonts w:eastAsia="Calibri"/>
        </w:rPr>
        <w:br w:type="page"/>
      </w:r>
    </w:p>
    <w:p w14:paraId="00111E5E" w14:textId="1A3D1499" w:rsidR="000A2D52" w:rsidRPr="00921D2F" w:rsidRDefault="00D95824" w:rsidP="00921D2F">
      <w:r w:rsidRPr="00921D2F">
        <w:lastRenderedPageBreak/>
        <w:t>Je dédie ce travail également :</w:t>
      </w:r>
      <w:bookmarkEnd w:id="9"/>
    </w:p>
    <w:p w14:paraId="2BC6BD1D" w14:textId="77777777" w:rsidR="000A2D52" w:rsidRPr="00921D2F" w:rsidRDefault="00881288" w:rsidP="00921D2F">
      <w:pPr>
        <w:rPr>
          <w:rFonts w:eastAsia="Calibri"/>
        </w:rPr>
      </w:pPr>
      <w:r w:rsidRPr="00921D2F">
        <w:rPr>
          <w:rFonts w:eastAsia="Calibri"/>
        </w:rPr>
        <w:t xml:space="preserve">A ma femme bien-aimée </w:t>
      </w:r>
      <w:r w:rsidRPr="00921D2F">
        <w:rPr>
          <w:rFonts w:eastAsia="Calibri"/>
          <w:b/>
        </w:rPr>
        <w:t>QALAA ALME FATMA</w:t>
      </w:r>
      <w:r w:rsidR="00E759BC" w:rsidRPr="00921D2F">
        <w:rPr>
          <w:rFonts w:eastAsia="Calibri"/>
        </w:rPr>
        <w:t xml:space="preserve"> qui s’est sacrifiée pour moi</w:t>
      </w:r>
      <w:r w:rsidRPr="00921D2F">
        <w:rPr>
          <w:rFonts w:eastAsia="Calibri"/>
        </w:rPr>
        <w:t xml:space="preserve">, </w:t>
      </w:r>
      <w:r w:rsidR="00D95824" w:rsidRPr="00921D2F">
        <w:rPr>
          <w:rFonts w:eastAsia="Calibri"/>
        </w:rPr>
        <w:t>je ne t’oublierai jamais ni no</w:t>
      </w:r>
      <w:r w:rsidRPr="00921D2F">
        <w:rPr>
          <w:rFonts w:eastAsia="Calibri"/>
        </w:rPr>
        <w:t>s enfants bien-aimés :</w:t>
      </w:r>
    </w:p>
    <w:p w14:paraId="0251C786" w14:textId="77777777" w:rsidR="000A2D52" w:rsidRPr="00921D2F" w:rsidRDefault="00881288" w:rsidP="00A55CA3">
      <w:pPr>
        <w:pStyle w:val="Paragraphedeliste"/>
        <w:numPr>
          <w:ilvl w:val="0"/>
          <w:numId w:val="23"/>
        </w:numPr>
        <w:rPr>
          <w:rFonts w:eastAsia="Calibri"/>
          <w:b/>
        </w:rPr>
      </w:pPr>
      <w:r w:rsidRPr="00921D2F">
        <w:rPr>
          <w:rFonts w:eastAsia="Calibri"/>
          <w:b/>
        </w:rPr>
        <w:t>YOUSSOUF ALDAABI</w:t>
      </w:r>
    </w:p>
    <w:p w14:paraId="16601375" w14:textId="77777777" w:rsidR="000A2D52" w:rsidRPr="00921D2F" w:rsidRDefault="00881288" w:rsidP="00A55CA3">
      <w:pPr>
        <w:pStyle w:val="Paragraphedeliste"/>
        <w:numPr>
          <w:ilvl w:val="0"/>
          <w:numId w:val="23"/>
        </w:numPr>
        <w:rPr>
          <w:rFonts w:eastAsia="Calibri"/>
          <w:b/>
        </w:rPr>
      </w:pPr>
      <w:r w:rsidRPr="00921D2F">
        <w:rPr>
          <w:rFonts w:eastAsia="Calibri"/>
          <w:b/>
        </w:rPr>
        <w:t>QUSAY</w:t>
      </w:r>
    </w:p>
    <w:p w14:paraId="7ED736AF" w14:textId="77777777" w:rsidR="000A2D52" w:rsidRPr="00921D2F" w:rsidRDefault="00881288" w:rsidP="00A55CA3">
      <w:pPr>
        <w:pStyle w:val="Paragraphedeliste"/>
        <w:numPr>
          <w:ilvl w:val="0"/>
          <w:numId w:val="23"/>
        </w:numPr>
        <w:rPr>
          <w:rFonts w:eastAsia="Calibri"/>
          <w:b/>
        </w:rPr>
      </w:pPr>
      <w:r w:rsidRPr="00921D2F">
        <w:rPr>
          <w:rFonts w:eastAsia="Calibri"/>
          <w:b/>
        </w:rPr>
        <w:t>ABDELKERIM</w:t>
      </w:r>
    </w:p>
    <w:p w14:paraId="2159DDD9" w14:textId="77777777" w:rsidR="000A2D52" w:rsidRPr="00921D2F" w:rsidRDefault="00881288" w:rsidP="00A55CA3">
      <w:pPr>
        <w:pStyle w:val="Paragraphedeliste"/>
        <w:numPr>
          <w:ilvl w:val="0"/>
          <w:numId w:val="23"/>
        </w:numPr>
        <w:rPr>
          <w:rFonts w:eastAsia="Calibri"/>
          <w:b/>
        </w:rPr>
      </w:pPr>
      <w:r w:rsidRPr="00921D2F">
        <w:rPr>
          <w:rFonts w:eastAsia="Calibri"/>
          <w:b/>
        </w:rPr>
        <w:t>IBRAHIM</w:t>
      </w:r>
    </w:p>
    <w:p w14:paraId="0FA0947E" w14:textId="77777777" w:rsidR="00D95824" w:rsidRPr="00921D2F" w:rsidRDefault="00D95824" w:rsidP="00A55CA3">
      <w:pPr>
        <w:pStyle w:val="Paragraphedeliste"/>
        <w:numPr>
          <w:ilvl w:val="0"/>
          <w:numId w:val="23"/>
        </w:numPr>
        <w:rPr>
          <w:b/>
        </w:rPr>
      </w:pPr>
      <w:r w:rsidRPr="00921D2F">
        <w:rPr>
          <w:rFonts w:eastAsia="Calibri"/>
          <w:b/>
        </w:rPr>
        <w:t>AICHA NADJAAT AMMINA </w:t>
      </w:r>
    </w:p>
    <w:p w14:paraId="2D45590B" w14:textId="77777777" w:rsidR="00921D2F" w:rsidRDefault="00921D2F" w:rsidP="00921D2F">
      <w:pPr>
        <w:pStyle w:val="Paragraphedeliste1"/>
        <w:spacing w:line="360" w:lineRule="auto"/>
        <w:jc w:val="both"/>
        <w:rPr>
          <w:rFonts w:ascii="Times New Roman" w:hAnsi="Times New Roman"/>
          <w:sz w:val="28"/>
          <w:szCs w:val="28"/>
        </w:rPr>
      </w:pPr>
    </w:p>
    <w:p w14:paraId="5875D8CE" w14:textId="77777777" w:rsidR="00921D2F" w:rsidRDefault="00921D2F" w:rsidP="00921D2F">
      <w:pPr>
        <w:pStyle w:val="Paragraphedeliste1"/>
        <w:spacing w:line="360" w:lineRule="auto"/>
        <w:jc w:val="both"/>
        <w:rPr>
          <w:rFonts w:ascii="Times New Roman" w:hAnsi="Times New Roman"/>
          <w:sz w:val="28"/>
          <w:szCs w:val="28"/>
        </w:rPr>
      </w:pPr>
    </w:p>
    <w:p w14:paraId="3C0B408F" w14:textId="77777777" w:rsidR="00921D2F" w:rsidRDefault="00921D2F" w:rsidP="00921D2F">
      <w:pPr>
        <w:pStyle w:val="Paragraphedeliste1"/>
        <w:spacing w:line="360" w:lineRule="auto"/>
        <w:jc w:val="both"/>
        <w:rPr>
          <w:rFonts w:ascii="Times New Roman" w:hAnsi="Times New Roman"/>
          <w:sz w:val="28"/>
          <w:szCs w:val="28"/>
        </w:rPr>
        <w:sectPr w:rsidR="00921D2F" w:rsidSect="00866963">
          <w:pgSz w:w="11906" w:h="16838"/>
          <w:pgMar w:top="1368" w:right="1346" w:bottom="1425" w:left="1416" w:header="754" w:footer="602" w:gutter="0"/>
          <w:pgNumType w:fmt="lowerRoman"/>
          <w:cols w:space="720"/>
        </w:sectPr>
      </w:pPr>
    </w:p>
    <w:p w14:paraId="37E328E9" w14:textId="77777777" w:rsidR="000A2D52" w:rsidRPr="00CB3E0D" w:rsidRDefault="00F35158" w:rsidP="00BF425D">
      <w:pPr>
        <w:pStyle w:val="Titre1"/>
        <w:framePr w:wrap="around"/>
        <w:rPr>
          <w:rFonts w:cs="Times New Roman"/>
        </w:rPr>
      </w:pPr>
      <w:bookmarkStart w:id="10" w:name="_Toc211308204"/>
      <w:bookmarkStart w:id="11" w:name="_Toc211308967"/>
      <w:bookmarkStart w:id="12" w:name="_Toc211309491"/>
      <w:r w:rsidRPr="00CB3E0D">
        <w:rPr>
          <w:rFonts w:cs="Times New Roman"/>
        </w:rPr>
        <w:lastRenderedPageBreak/>
        <w:t>REMERCIEMENTS</w:t>
      </w:r>
      <w:bookmarkEnd w:id="10"/>
      <w:bookmarkEnd w:id="11"/>
      <w:bookmarkEnd w:id="12"/>
    </w:p>
    <w:p w14:paraId="2C99EF59" w14:textId="16B8931B" w:rsidR="00921D2F" w:rsidRDefault="00921D2F">
      <w:pPr>
        <w:spacing w:after="0" w:line="240" w:lineRule="auto"/>
        <w:jc w:val="left"/>
        <w:rPr>
          <w:rFonts w:eastAsia="Calibri"/>
        </w:rPr>
      </w:pPr>
      <w:r>
        <w:rPr>
          <w:rFonts w:eastAsia="Calibri"/>
        </w:rPr>
        <w:br w:type="page"/>
      </w:r>
    </w:p>
    <w:p w14:paraId="05012EF3" w14:textId="77777777" w:rsidR="000A2D52" w:rsidRPr="007B6EC3" w:rsidRDefault="00881288" w:rsidP="00720CF1">
      <w:pPr>
        <w:ind w:left="76"/>
        <w:rPr>
          <w:rFonts w:eastAsia="Calibri"/>
          <w:szCs w:val="28"/>
        </w:rPr>
      </w:pPr>
      <w:r w:rsidRPr="007B6EC3">
        <w:rPr>
          <w:rFonts w:eastAsia="Calibri"/>
          <w:szCs w:val="28"/>
        </w:rPr>
        <w:lastRenderedPageBreak/>
        <w:t>Au terme de notre formation, nous profitons de la rédaction de ce mémoire pour remercier sincèrement :</w:t>
      </w:r>
    </w:p>
    <w:p w14:paraId="1972D242" w14:textId="47292344" w:rsidR="000A2D52" w:rsidRPr="00921D2F" w:rsidRDefault="00921D2F" w:rsidP="00A55CA3">
      <w:pPr>
        <w:pStyle w:val="Paragraphedeliste"/>
        <w:numPr>
          <w:ilvl w:val="0"/>
          <w:numId w:val="24"/>
        </w:numPr>
        <w:rPr>
          <w:rFonts w:eastAsia="Calibri"/>
          <w:szCs w:val="28"/>
        </w:rPr>
      </w:pPr>
      <w:r w:rsidRPr="00921D2F">
        <w:rPr>
          <w:rFonts w:eastAsia="Calibri"/>
          <w:b/>
          <w:bCs/>
          <w:szCs w:val="28"/>
        </w:rPr>
        <w:t>L’Etat</w:t>
      </w:r>
      <w:r w:rsidR="00F4544A" w:rsidRPr="00921D2F">
        <w:rPr>
          <w:rFonts w:eastAsia="Calibri"/>
          <w:b/>
          <w:bCs/>
          <w:szCs w:val="28"/>
        </w:rPr>
        <w:t xml:space="preserve"> T</w:t>
      </w:r>
      <w:r w:rsidR="00881288" w:rsidRPr="00921D2F">
        <w:rPr>
          <w:rFonts w:eastAsia="Calibri"/>
          <w:b/>
          <w:bCs/>
          <w:szCs w:val="28"/>
        </w:rPr>
        <w:t>chadien</w:t>
      </w:r>
      <w:r w:rsidR="00881288" w:rsidRPr="00921D2F">
        <w:rPr>
          <w:rFonts w:eastAsia="Calibri"/>
          <w:szCs w:val="28"/>
        </w:rPr>
        <w:t xml:space="preserve">, à travers le Ministère de la Santé Publique pour nous avoir offert cette opportunité de formation dans un centre d’excellence comme l’IRSP. </w:t>
      </w:r>
    </w:p>
    <w:p w14:paraId="64F8E75F" w14:textId="56C752F3" w:rsidR="000A2D52" w:rsidRPr="00921D2F" w:rsidRDefault="00921D2F" w:rsidP="00A55CA3">
      <w:pPr>
        <w:pStyle w:val="Paragraphedeliste"/>
        <w:numPr>
          <w:ilvl w:val="0"/>
          <w:numId w:val="24"/>
        </w:numPr>
        <w:rPr>
          <w:rFonts w:eastAsia="Calibri"/>
          <w:szCs w:val="28"/>
        </w:rPr>
      </w:pPr>
      <w:r w:rsidRPr="00921D2F">
        <w:rPr>
          <w:rFonts w:eastAsia="Calibri"/>
          <w:szCs w:val="28"/>
        </w:rPr>
        <w:t>Le</w:t>
      </w:r>
      <w:r w:rsidR="00A64667" w:rsidRPr="00921D2F">
        <w:rPr>
          <w:rFonts w:eastAsia="Calibri"/>
          <w:szCs w:val="28"/>
        </w:rPr>
        <w:t xml:space="preserve"> projet </w:t>
      </w:r>
      <w:r w:rsidR="00881288" w:rsidRPr="00921D2F">
        <w:rPr>
          <w:rFonts w:eastAsia="Calibri"/>
          <w:b/>
          <w:bCs/>
          <w:szCs w:val="28"/>
        </w:rPr>
        <w:t>REDISSE IV TCHAD</w:t>
      </w:r>
      <w:r w:rsidR="00881288" w:rsidRPr="00921D2F">
        <w:rPr>
          <w:rFonts w:eastAsia="Calibri"/>
          <w:szCs w:val="28"/>
        </w:rPr>
        <w:t xml:space="preserve"> du Ministère de la Santé publique qui nous a octroyé la </w:t>
      </w:r>
      <w:r w:rsidR="00F35158" w:rsidRPr="00921D2F">
        <w:rPr>
          <w:rFonts w:eastAsia="Calibri"/>
          <w:szCs w:val="28"/>
        </w:rPr>
        <w:t>bourse de formation en master de</w:t>
      </w:r>
      <w:r w:rsidR="00881288" w:rsidRPr="00921D2F">
        <w:rPr>
          <w:rFonts w:eastAsia="Calibri"/>
          <w:szCs w:val="28"/>
        </w:rPr>
        <w:t xml:space="preserve"> santé publique à l’IRSP. </w:t>
      </w:r>
    </w:p>
    <w:p w14:paraId="3BD10699" w14:textId="6AB7A4A7" w:rsidR="000A2D52" w:rsidRPr="00921D2F" w:rsidRDefault="00881288" w:rsidP="00A55CA3">
      <w:pPr>
        <w:pStyle w:val="Paragraphedeliste"/>
        <w:numPr>
          <w:ilvl w:val="0"/>
          <w:numId w:val="24"/>
        </w:numPr>
        <w:rPr>
          <w:rFonts w:eastAsia="Calibri"/>
          <w:szCs w:val="28"/>
        </w:rPr>
      </w:pPr>
      <w:r w:rsidRPr="00921D2F">
        <w:rPr>
          <w:rFonts w:eastAsia="Calibri"/>
          <w:szCs w:val="28"/>
        </w:rPr>
        <w:t xml:space="preserve">A notre cheffe de filière </w:t>
      </w:r>
      <w:r w:rsidRPr="00921D2F">
        <w:rPr>
          <w:rFonts w:eastAsia="Calibri"/>
          <w:b/>
          <w:bCs/>
          <w:szCs w:val="28"/>
        </w:rPr>
        <w:t>Prof</w:t>
      </w:r>
      <w:r w:rsidR="00A64667" w:rsidRPr="00921D2F">
        <w:rPr>
          <w:rFonts w:eastAsia="Calibri"/>
          <w:b/>
          <w:bCs/>
          <w:szCs w:val="28"/>
        </w:rPr>
        <w:t>esseur</w:t>
      </w:r>
      <w:r w:rsidRPr="00921D2F">
        <w:rPr>
          <w:rFonts w:eastAsia="Calibri"/>
          <w:b/>
          <w:bCs/>
          <w:szCs w:val="28"/>
        </w:rPr>
        <w:t xml:space="preserve"> Yolaine GLELE AHANHANZO</w:t>
      </w:r>
      <w:r w:rsidRPr="00921D2F">
        <w:rPr>
          <w:rFonts w:eastAsia="Calibri"/>
          <w:szCs w:val="28"/>
        </w:rPr>
        <w:t xml:space="preserve"> pour sa disponibilité et son sens de l’écoute. </w:t>
      </w:r>
    </w:p>
    <w:p w14:paraId="5CF6E250" w14:textId="74B02602" w:rsidR="000A2D52" w:rsidRPr="00921D2F" w:rsidRDefault="00881288" w:rsidP="00A55CA3">
      <w:pPr>
        <w:pStyle w:val="Paragraphedeliste"/>
        <w:numPr>
          <w:ilvl w:val="0"/>
          <w:numId w:val="24"/>
        </w:numPr>
        <w:rPr>
          <w:rFonts w:eastAsia="Calibri"/>
          <w:szCs w:val="28"/>
        </w:rPr>
      </w:pPr>
      <w:r w:rsidRPr="00921D2F">
        <w:rPr>
          <w:rFonts w:eastAsia="Calibri"/>
          <w:szCs w:val="28"/>
        </w:rPr>
        <w:t>A notre Maitr</w:t>
      </w:r>
      <w:r w:rsidR="00A64667" w:rsidRPr="00921D2F">
        <w:rPr>
          <w:rFonts w:eastAsia="Calibri"/>
          <w:szCs w:val="28"/>
        </w:rPr>
        <w:t>e et directrice de mémoire Maitre de Conférence Agrégé</w:t>
      </w:r>
      <w:r w:rsidRPr="00921D2F">
        <w:rPr>
          <w:rFonts w:eastAsia="Calibri"/>
          <w:szCs w:val="28"/>
        </w:rPr>
        <w:t xml:space="preserve">e </w:t>
      </w:r>
      <w:r w:rsidR="00F35158" w:rsidRPr="00921D2F">
        <w:rPr>
          <w:rFonts w:eastAsia="Calibri"/>
          <w:b/>
          <w:szCs w:val="28"/>
        </w:rPr>
        <w:t>Colette Azandje</w:t>
      </w:r>
      <w:r w:rsidRPr="00921D2F">
        <w:rPr>
          <w:rFonts w:eastAsia="Calibri"/>
          <w:b/>
          <w:szCs w:val="28"/>
        </w:rPr>
        <w:t>me</w:t>
      </w:r>
      <w:r w:rsidRPr="00921D2F">
        <w:rPr>
          <w:rFonts w:eastAsia="Calibri"/>
          <w:szCs w:val="28"/>
        </w:rPr>
        <w:t xml:space="preserve"> pour son encadrement rigoureux !</w:t>
      </w:r>
    </w:p>
    <w:p w14:paraId="065C808E" w14:textId="6347D223" w:rsidR="000A2D52" w:rsidRPr="00FD1DFF" w:rsidRDefault="00881288" w:rsidP="00A55CA3">
      <w:pPr>
        <w:pStyle w:val="Paragraphedeliste"/>
        <w:numPr>
          <w:ilvl w:val="0"/>
          <w:numId w:val="24"/>
        </w:numPr>
        <w:rPr>
          <w:rFonts w:eastAsia="Calibri"/>
          <w:szCs w:val="28"/>
        </w:rPr>
      </w:pPr>
      <w:r w:rsidRPr="00921D2F">
        <w:rPr>
          <w:rFonts w:eastAsia="Calibri"/>
          <w:szCs w:val="28"/>
        </w:rPr>
        <w:t xml:space="preserve">A tous nos Maîtres de l’Institut Régional de la Santé Publique Comlan </w:t>
      </w:r>
      <w:r w:rsidR="00F35158" w:rsidRPr="00FD1DFF">
        <w:rPr>
          <w:rFonts w:eastAsia="Calibri"/>
          <w:szCs w:val="28"/>
        </w:rPr>
        <w:t xml:space="preserve">Alfred QUENUM, </w:t>
      </w:r>
      <w:r w:rsidRPr="00FD1DFF">
        <w:rPr>
          <w:rFonts w:eastAsia="Calibri"/>
          <w:szCs w:val="28"/>
        </w:rPr>
        <w:t xml:space="preserve">sans distinction. Recevez nos profondes gratitudes pour l’encadrement et les encouragements reçus durant notre formation. </w:t>
      </w:r>
    </w:p>
    <w:p w14:paraId="25BC8302" w14:textId="77777777" w:rsidR="000A2D52" w:rsidRPr="007B6EC3" w:rsidRDefault="00881288" w:rsidP="00A55CA3">
      <w:pPr>
        <w:pStyle w:val="Paragraphedeliste"/>
        <w:numPr>
          <w:ilvl w:val="0"/>
          <w:numId w:val="14"/>
        </w:numPr>
        <w:rPr>
          <w:rFonts w:eastAsia="Calibri"/>
          <w:szCs w:val="28"/>
        </w:rPr>
      </w:pPr>
      <w:r w:rsidRPr="007B6EC3">
        <w:rPr>
          <w:rFonts w:eastAsia="Calibri"/>
          <w:szCs w:val="28"/>
        </w:rPr>
        <w:t>Au personnel administratif de l’IRSP</w:t>
      </w:r>
    </w:p>
    <w:p w14:paraId="24B95D3E" w14:textId="77777777" w:rsidR="00FD1DFF" w:rsidRDefault="00881288" w:rsidP="00A55CA3">
      <w:pPr>
        <w:pStyle w:val="Paragraphedeliste"/>
        <w:numPr>
          <w:ilvl w:val="0"/>
          <w:numId w:val="14"/>
        </w:numPr>
        <w:rPr>
          <w:rFonts w:eastAsia="Calibri"/>
          <w:szCs w:val="28"/>
        </w:rPr>
      </w:pPr>
      <w:r w:rsidRPr="007B6EC3">
        <w:rPr>
          <w:rFonts w:eastAsia="Calibri"/>
          <w:szCs w:val="28"/>
        </w:rPr>
        <w:t>A tout le personnel d’appui</w:t>
      </w:r>
    </w:p>
    <w:p w14:paraId="5509CDC6" w14:textId="77777777" w:rsidR="00FD1DFF" w:rsidRDefault="00F35158" w:rsidP="00A55CA3">
      <w:pPr>
        <w:pStyle w:val="Paragraphedeliste"/>
        <w:numPr>
          <w:ilvl w:val="0"/>
          <w:numId w:val="14"/>
        </w:numPr>
        <w:rPr>
          <w:rFonts w:eastAsia="Calibri"/>
          <w:szCs w:val="28"/>
        </w:rPr>
      </w:pPr>
      <w:r w:rsidRPr="00FD1DFF">
        <w:rPr>
          <w:rFonts w:eastAsia="Calibri"/>
          <w:szCs w:val="28"/>
        </w:rPr>
        <w:t>Au personnel</w:t>
      </w:r>
      <w:r w:rsidR="00881288" w:rsidRPr="00FD1DFF">
        <w:rPr>
          <w:rFonts w:eastAsia="Calibri"/>
          <w:szCs w:val="28"/>
        </w:rPr>
        <w:t xml:space="preserve"> de la Direction Départeme</w:t>
      </w:r>
      <w:r w:rsidR="000C1BAD" w:rsidRPr="00FD1DFF">
        <w:rPr>
          <w:rFonts w:eastAsia="Calibri"/>
          <w:szCs w:val="28"/>
        </w:rPr>
        <w:t>ntale de la Santé</w:t>
      </w:r>
      <w:r w:rsidR="00881288" w:rsidRPr="00FD1DFF">
        <w:rPr>
          <w:rFonts w:eastAsia="Calibri"/>
          <w:szCs w:val="28"/>
        </w:rPr>
        <w:t xml:space="preserve"> des Collines !</w:t>
      </w:r>
    </w:p>
    <w:p w14:paraId="6C7A3421" w14:textId="77777777" w:rsidR="00FD1DFF" w:rsidRDefault="00881288" w:rsidP="00A55CA3">
      <w:pPr>
        <w:pStyle w:val="Paragraphedeliste"/>
        <w:numPr>
          <w:ilvl w:val="0"/>
          <w:numId w:val="14"/>
        </w:numPr>
        <w:rPr>
          <w:rFonts w:eastAsia="Calibri"/>
          <w:szCs w:val="28"/>
        </w:rPr>
      </w:pPr>
      <w:r w:rsidRPr="00FD1DFF">
        <w:rPr>
          <w:rFonts w:eastAsia="Calibri"/>
          <w:szCs w:val="28"/>
        </w:rPr>
        <w:t xml:space="preserve">Au </w:t>
      </w:r>
      <w:r w:rsidRPr="00FD1DFF">
        <w:rPr>
          <w:rFonts w:eastAsia="Calibri"/>
          <w:b/>
          <w:bCs/>
          <w:szCs w:val="28"/>
        </w:rPr>
        <w:t>Dr Houngnonvi</w:t>
      </w:r>
      <w:r w:rsidR="00A64667" w:rsidRPr="00FD1DFF">
        <w:rPr>
          <w:rFonts w:eastAsia="Calibri"/>
          <w:szCs w:val="28"/>
        </w:rPr>
        <w:t>,</w:t>
      </w:r>
      <w:r w:rsidRPr="00FD1DFF">
        <w:rPr>
          <w:rFonts w:eastAsia="Calibri"/>
          <w:szCs w:val="28"/>
        </w:rPr>
        <w:t xml:space="preserve"> Directeur Départem</w:t>
      </w:r>
      <w:r w:rsidR="005918B5" w:rsidRPr="00FD1DFF">
        <w:rPr>
          <w:rFonts w:eastAsia="Calibri"/>
          <w:szCs w:val="28"/>
        </w:rPr>
        <w:t>ental de la Santé</w:t>
      </w:r>
      <w:r w:rsidRPr="00FD1DFF">
        <w:rPr>
          <w:rFonts w:eastAsia="Calibri"/>
          <w:szCs w:val="28"/>
        </w:rPr>
        <w:t xml:space="preserve"> des Collines pour l’encadrement, les orientations et la facilitation durant notre stage</w:t>
      </w:r>
    </w:p>
    <w:p w14:paraId="082D1F49" w14:textId="77777777" w:rsidR="00FD1DFF" w:rsidRDefault="007801BE" w:rsidP="00A55CA3">
      <w:pPr>
        <w:pStyle w:val="Paragraphedeliste"/>
        <w:numPr>
          <w:ilvl w:val="0"/>
          <w:numId w:val="14"/>
        </w:numPr>
        <w:rPr>
          <w:rFonts w:eastAsia="Calibri"/>
          <w:szCs w:val="28"/>
        </w:rPr>
      </w:pPr>
      <w:r w:rsidRPr="00FD1DFF">
        <w:rPr>
          <w:rFonts w:eastAsia="Calibri"/>
          <w:szCs w:val="28"/>
        </w:rPr>
        <w:t>A</w:t>
      </w:r>
      <w:r w:rsidR="00881288" w:rsidRPr="00FD1DFF">
        <w:rPr>
          <w:rFonts w:eastAsia="Calibri"/>
          <w:b/>
          <w:bCs/>
          <w:szCs w:val="28"/>
        </w:rPr>
        <w:t xml:space="preserve"> Chabi Alphonse</w:t>
      </w:r>
      <w:r w:rsidR="00881288" w:rsidRPr="00FD1DFF">
        <w:rPr>
          <w:rFonts w:eastAsia="Calibri"/>
          <w:szCs w:val="28"/>
        </w:rPr>
        <w:t>, notre encadreur de stage !</w:t>
      </w:r>
    </w:p>
    <w:p w14:paraId="667156E6" w14:textId="4615D84F" w:rsidR="000A2D52" w:rsidRPr="00FD1DFF" w:rsidRDefault="00881288" w:rsidP="00A55CA3">
      <w:pPr>
        <w:pStyle w:val="Paragraphedeliste"/>
        <w:numPr>
          <w:ilvl w:val="0"/>
          <w:numId w:val="14"/>
        </w:numPr>
        <w:rPr>
          <w:rFonts w:eastAsia="Calibri"/>
          <w:szCs w:val="28"/>
        </w:rPr>
      </w:pPr>
      <w:r w:rsidRPr="00FD1DFF">
        <w:rPr>
          <w:rFonts w:eastAsia="Calibri"/>
          <w:szCs w:val="28"/>
        </w:rPr>
        <w:t>A tous les autres chefs de services et chefs de divisions de la DDS du dép</w:t>
      </w:r>
      <w:r w:rsidR="00215E85" w:rsidRPr="00FD1DFF">
        <w:rPr>
          <w:rFonts w:eastAsia="Calibri"/>
          <w:szCs w:val="28"/>
        </w:rPr>
        <w:t>artement des Collines pour leur appui multiforme</w:t>
      </w:r>
      <w:r w:rsidRPr="00FD1DFF">
        <w:rPr>
          <w:rFonts w:eastAsia="Calibri"/>
          <w:szCs w:val="28"/>
        </w:rPr>
        <w:t>.</w:t>
      </w:r>
    </w:p>
    <w:p w14:paraId="02EA95E3" w14:textId="77777777" w:rsidR="00F35158" w:rsidRPr="00FD1DFF" w:rsidRDefault="00F35158" w:rsidP="00FD1DFF">
      <w:pPr>
        <w:rPr>
          <w:rFonts w:eastAsia="Calibri"/>
        </w:rPr>
      </w:pPr>
      <w:bookmarkStart w:id="13" w:name="_Toc202986468"/>
    </w:p>
    <w:p w14:paraId="6B06261D" w14:textId="77777777" w:rsidR="004F3DDF" w:rsidRDefault="004F3DDF" w:rsidP="00FD1DFF">
      <w:pPr>
        <w:rPr>
          <w:rFonts w:eastAsia="Calibri"/>
        </w:rPr>
        <w:sectPr w:rsidR="004F3DDF" w:rsidSect="00866963">
          <w:pgSz w:w="11906" w:h="16838"/>
          <w:pgMar w:top="1368" w:right="1346" w:bottom="1425" w:left="1416" w:header="754" w:footer="602" w:gutter="0"/>
          <w:pgNumType w:fmt="lowerRoman"/>
          <w:cols w:space="720"/>
        </w:sectPr>
      </w:pPr>
    </w:p>
    <w:p w14:paraId="114FFB88" w14:textId="77777777" w:rsidR="00F35158" w:rsidRPr="00FD1DFF" w:rsidRDefault="00F35158" w:rsidP="00FD1DFF">
      <w:pPr>
        <w:rPr>
          <w:rFonts w:eastAsia="Calibri"/>
        </w:rPr>
      </w:pPr>
    </w:p>
    <w:p w14:paraId="44713B7D" w14:textId="77777777" w:rsidR="00F35158" w:rsidRPr="00CB3E0D" w:rsidRDefault="00F35158" w:rsidP="00BF425D">
      <w:pPr>
        <w:pStyle w:val="Titre1"/>
        <w:framePr w:wrap="around"/>
        <w:rPr>
          <w:rFonts w:cs="Times New Roman"/>
        </w:rPr>
      </w:pPr>
      <w:bookmarkStart w:id="14" w:name="_Toc211308205"/>
      <w:bookmarkStart w:id="15" w:name="_Toc211308968"/>
      <w:bookmarkStart w:id="16" w:name="_Toc211309492"/>
      <w:r w:rsidRPr="00CB3E0D">
        <w:rPr>
          <w:rFonts w:cs="Times New Roman"/>
        </w:rPr>
        <w:t>HOMMAGES</w:t>
      </w:r>
      <w:bookmarkEnd w:id="14"/>
      <w:bookmarkEnd w:id="15"/>
      <w:bookmarkEnd w:id="16"/>
    </w:p>
    <w:bookmarkEnd w:id="13"/>
    <w:p w14:paraId="1FE06B17" w14:textId="274CD96B" w:rsidR="00FD1DFF" w:rsidRDefault="00FD1DFF">
      <w:pPr>
        <w:spacing w:after="0" w:line="240" w:lineRule="auto"/>
        <w:jc w:val="left"/>
      </w:pPr>
      <w:r>
        <w:br w:type="page"/>
      </w:r>
    </w:p>
    <w:p w14:paraId="7F791B9B" w14:textId="66E3FA01" w:rsidR="00215E85" w:rsidRPr="007B6EC3" w:rsidRDefault="00881288" w:rsidP="00720CF1">
      <w:pPr>
        <w:rPr>
          <w:rFonts w:eastAsia="Calibri"/>
        </w:rPr>
      </w:pPr>
      <w:r w:rsidRPr="007B6EC3">
        <w:rPr>
          <w:rFonts w:eastAsia="Calibri"/>
        </w:rPr>
        <w:lastRenderedPageBreak/>
        <w:t xml:space="preserve">A notre Directeur de mémoire </w:t>
      </w:r>
      <w:r w:rsidR="00B970A3" w:rsidRPr="007B6EC3">
        <w:rPr>
          <w:rFonts w:eastAsia="Calibri"/>
          <w:b/>
          <w:bCs/>
        </w:rPr>
        <w:t>MCA</w:t>
      </w:r>
      <w:r w:rsidR="00546CB0" w:rsidRPr="007B6EC3">
        <w:rPr>
          <w:rFonts w:eastAsia="Calibri"/>
          <w:b/>
          <w:bCs/>
        </w:rPr>
        <w:t xml:space="preserve"> Colette Azandje</w:t>
      </w:r>
      <w:r w:rsidR="00F4544A" w:rsidRPr="007B6EC3">
        <w:rPr>
          <w:rFonts w:eastAsia="Calibri"/>
          <w:b/>
          <w:bCs/>
        </w:rPr>
        <w:t>me,</w:t>
      </w:r>
      <w:r w:rsidRPr="007B6EC3">
        <w:rPr>
          <w:rFonts w:eastAsia="Calibri"/>
          <w:b/>
          <w:bCs/>
        </w:rPr>
        <w:t xml:space="preserve"> </w:t>
      </w:r>
      <w:r w:rsidRPr="007B6EC3">
        <w:rPr>
          <w:rFonts w:eastAsia="Calibri"/>
        </w:rPr>
        <w:t>Maitre des Conférences</w:t>
      </w:r>
      <w:r w:rsidR="00540DEE" w:rsidRPr="007B6EC3">
        <w:rPr>
          <w:rFonts w:eastAsia="Calibri"/>
        </w:rPr>
        <w:t xml:space="preserve"> en Santé Publique-Nutrition</w:t>
      </w:r>
      <w:r w:rsidRPr="007B6EC3">
        <w:rPr>
          <w:rFonts w:eastAsia="Calibri"/>
        </w:rPr>
        <w:t>. En acceptant de nous encadrer, nous avons été honorés de travailler sous votre encadrement. Votre disponibilité sans faille, malgré vos multiples occupations</w:t>
      </w:r>
      <w:r w:rsidR="00215E85" w:rsidRPr="007B6EC3">
        <w:rPr>
          <w:rFonts w:eastAsia="Calibri"/>
        </w:rPr>
        <w:t>,</w:t>
      </w:r>
      <w:r w:rsidRPr="007B6EC3">
        <w:rPr>
          <w:rFonts w:eastAsia="Calibri"/>
        </w:rPr>
        <w:t xml:space="preserve"> et </w:t>
      </w:r>
      <w:r w:rsidR="00215E85" w:rsidRPr="007B6EC3">
        <w:rPr>
          <w:rFonts w:eastAsia="Calibri"/>
        </w:rPr>
        <w:t>votre orientation</w:t>
      </w:r>
      <w:r w:rsidRPr="007B6EC3">
        <w:rPr>
          <w:rFonts w:eastAsia="Calibri"/>
        </w:rPr>
        <w:t xml:space="preserve"> nous ont permis de mener à bien cette tâche. Votre humilité, votre rigueur dans le travail et votre amour pour le travail bien fait nous ont toujours </w:t>
      </w:r>
      <w:r w:rsidR="00FD1DFF" w:rsidRPr="007B6EC3">
        <w:rPr>
          <w:rFonts w:eastAsia="Calibri"/>
        </w:rPr>
        <w:t>fascinés</w:t>
      </w:r>
      <w:r w:rsidRPr="007B6EC3">
        <w:rPr>
          <w:rFonts w:eastAsia="Calibri"/>
        </w:rPr>
        <w:t xml:space="preserve">. </w:t>
      </w:r>
    </w:p>
    <w:p w14:paraId="642509BC" w14:textId="77777777" w:rsidR="000A2D52" w:rsidRPr="007B6EC3" w:rsidRDefault="00881288" w:rsidP="00720CF1">
      <w:pPr>
        <w:rPr>
          <w:rFonts w:eastAsia="Calibri"/>
          <w:sz w:val="24"/>
          <w:szCs w:val="24"/>
        </w:rPr>
      </w:pPr>
      <w:r w:rsidRPr="007B6EC3">
        <w:rPr>
          <w:rFonts w:eastAsia="Calibri"/>
        </w:rPr>
        <w:t>Recevez ici cher Maître, l’expression de notre gratitude. Nous vous remercions infiniment pour le temps investi pour notre encadrement et espérons continuer à bénéficier de votre expertise dans l’avenir.</w:t>
      </w:r>
    </w:p>
    <w:p w14:paraId="7BF357DF" w14:textId="77777777" w:rsidR="000A2D52" w:rsidRPr="007B6EC3" w:rsidRDefault="00215E85" w:rsidP="00720CF1">
      <w:pPr>
        <w:rPr>
          <w:rFonts w:eastAsia="Calibri"/>
        </w:rPr>
      </w:pPr>
      <w:r w:rsidRPr="007B6EC3">
        <w:rPr>
          <w:rFonts w:eastAsia="Calibri"/>
          <w:b/>
          <w:bCs/>
        </w:rPr>
        <w:t>Au</w:t>
      </w:r>
      <w:r w:rsidR="00881288" w:rsidRPr="007B6EC3">
        <w:rPr>
          <w:rFonts w:eastAsia="Calibri"/>
          <w:b/>
          <w:bCs/>
        </w:rPr>
        <w:t xml:space="preserve"> Président et </w:t>
      </w:r>
      <w:r w:rsidRPr="007B6EC3">
        <w:rPr>
          <w:rFonts w:eastAsia="Calibri"/>
          <w:b/>
          <w:bCs/>
        </w:rPr>
        <w:t xml:space="preserve">aux </w:t>
      </w:r>
      <w:r w:rsidR="00881288" w:rsidRPr="007B6EC3">
        <w:rPr>
          <w:rFonts w:eastAsia="Calibri"/>
          <w:b/>
          <w:bCs/>
        </w:rPr>
        <w:t xml:space="preserve">membres de notre Jury : </w:t>
      </w:r>
      <w:r w:rsidR="00881288" w:rsidRPr="007B6EC3">
        <w:rPr>
          <w:rFonts w:eastAsia="Calibri"/>
        </w:rPr>
        <w:t>Chers Maîtres vos riches contributions nous aideront à améliorer la qualité de notre document final. Recevez l’expression de notre profonde gratitude.</w:t>
      </w:r>
    </w:p>
    <w:p w14:paraId="19F01701" w14:textId="5F3AFEF6" w:rsidR="000A2D52" w:rsidRPr="00B13E0B" w:rsidRDefault="000A2D52" w:rsidP="00B13E0B">
      <w:pPr>
        <w:rPr>
          <w:rFonts w:eastAsia="Calibri"/>
        </w:rPr>
      </w:pPr>
    </w:p>
    <w:p w14:paraId="3C912D75" w14:textId="77777777" w:rsidR="00B13E0B" w:rsidRDefault="00B13E0B" w:rsidP="00B13E0B">
      <w:pPr>
        <w:rPr>
          <w:rFonts w:eastAsia="Calibri"/>
        </w:rPr>
        <w:sectPr w:rsidR="00B13E0B" w:rsidSect="00866963">
          <w:pgSz w:w="11906" w:h="16838"/>
          <w:pgMar w:top="1417" w:right="1417" w:bottom="1417" w:left="1417" w:header="754" w:footer="602" w:gutter="0"/>
          <w:pgNumType w:fmt="lowerRoman"/>
          <w:cols w:space="720"/>
          <w:docGrid w:linePitch="381"/>
        </w:sectPr>
      </w:pPr>
    </w:p>
    <w:p w14:paraId="2AAF3B0F" w14:textId="77777777" w:rsidR="000A2D52" w:rsidRPr="00027E78" w:rsidRDefault="00881288" w:rsidP="00027E78">
      <w:pPr>
        <w:pStyle w:val="Titre1"/>
        <w:framePr w:wrap="auto" w:xAlign="left" w:yAlign="inline"/>
        <w:shd w:val="clear" w:color="auto" w:fill="auto"/>
        <w:spacing w:before="120"/>
        <w:jc w:val="both"/>
        <w:rPr>
          <w:rFonts w:asciiTheme="majorHAnsi" w:eastAsiaTheme="majorEastAsia" w:hAnsiTheme="majorHAnsi" w:cstheme="majorBidi"/>
          <w:smallCaps/>
          <w:color w:val="auto"/>
          <w:kern w:val="2"/>
          <w:sz w:val="28"/>
          <w:szCs w:val="40"/>
          <w14:ligatures w14:val="standardContextual"/>
        </w:rPr>
      </w:pPr>
      <w:bookmarkStart w:id="17" w:name="_Toc211308206"/>
      <w:bookmarkStart w:id="18" w:name="_Toc211308969"/>
      <w:bookmarkStart w:id="19" w:name="_Toc211309493"/>
      <w:r w:rsidRPr="00027E78">
        <w:rPr>
          <w:rFonts w:asciiTheme="majorHAnsi" w:eastAsiaTheme="majorEastAsia" w:hAnsiTheme="majorHAnsi" w:cstheme="majorBidi"/>
          <w:smallCaps/>
          <w:color w:val="auto"/>
          <w:kern w:val="2"/>
          <w:sz w:val="28"/>
          <w:szCs w:val="40"/>
          <w14:ligatures w14:val="standardContextual"/>
        </w:rPr>
        <w:lastRenderedPageBreak/>
        <w:t>LISTE DES SIGLES ET ABBREVIATIONS</w:t>
      </w:r>
      <w:bookmarkEnd w:id="17"/>
      <w:bookmarkEnd w:id="18"/>
      <w:bookmarkEnd w:id="19"/>
    </w:p>
    <w:tbl>
      <w:tblPr>
        <w:tblStyle w:val="TableGrid1"/>
        <w:tblW w:w="5000" w:type="pct"/>
        <w:tblCellMar>
          <w:top w:w="15" w:type="dxa"/>
          <w:left w:w="15" w:type="dxa"/>
          <w:bottom w:w="15" w:type="dxa"/>
          <w:right w:w="15" w:type="dxa"/>
        </w:tblCellMar>
        <w:tblLook w:val="04A0" w:firstRow="1" w:lastRow="0" w:firstColumn="1" w:lastColumn="0" w:noHBand="0" w:noVBand="1"/>
      </w:tblPr>
      <w:tblGrid>
        <w:gridCol w:w="1742"/>
        <w:gridCol w:w="374"/>
        <w:gridCol w:w="6956"/>
      </w:tblGrid>
      <w:tr w:rsidR="000A2D52" w:rsidRPr="0084281D" w14:paraId="06A77549" w14:textId="77777777" w:rsidTr="00B13E0B">
        <w:trPr>
          <w:trHeight w:val="567"/>
        </w:trPr>
        <w:tc>
          <w:tcPr>
            <w:tcW w:w="953" w:type="pct"/>
            <w:tcBorders>
              <w:top w:val="nil"/>
              <w:left w:val="nil"/>
              <w:bottom w:val="nil"/>
              <w:right w:val="nil"/>
            </w:tcBorders>
          </w:tcPr>
          <w:p w14:paraId="13A5199C" w14:textId="77777777" w:rsidR="000A2D52" w:rsidRPr="0084281D" w:rsidRDefault="00881288" w:rsidP="00704607">
            <w:pPr>
              <w:tabs>
                <w:tab w:val="center" w:pos="3645"/>
                <w:tab w:val="center" w:pos="31680"/>
              </w:tabs>
              <w:spacing w:after="0"/>
              <w:rPr>
                <w:rFonts w:eastAsia="Calibri"/>
                <w:b/>
                <w:sz w:val="24"/>
                <w:szCs w:val="24"/>
              </w:rPr>
            </w:pPr>
            <w:r w:rsidRPr="0084281D">
              <w:rPr>
                <w:rFonts w:eastAsia="Calibri"/>
                <w:b/>
                <w:szCs w:val="20"/>
              </w:rPr>
              <w:t>ANAES</w:t>
            </w:r>
          </w:p>
        </w:tc>
        <w:tc>
          <w:tcPr>
            <w:tcW w:w="210" w:type="pct"/>
            <w:tcBorders>
              <w:top w:val="nil"/>
              <w:left w:val="nil"/>
              <w:bottom w:val="nil"/>
              <w:right w:val="nil"/>
            </w:tcBorders>
          </w:tcPr>
          <w:p w14:paraId="3FD43CA1"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4C26C6DA" w14:textId="286D1463" w:rsidR="000A2D52" w:rsidRPr="0084281D" w:rsidRDefault="00881288" w:rsidP="00704607">
            <w:pPr>
              <w:tabs>
                <w:tab w:val="center" w:pos="3645"/>
                <w:tab w:val="center" w:pos="31680"/>
              </w:tabs>
              <w:spacing w:after="0"/>
              <w:rPr>
                <w:rFonts w:eastAsia="Calibri"/>
                <w:szCs w:val="20"/>
              </w:rPr>
            </w:pPr>
            <w:r w:rsidRPr="0084281D">
              <w:rPr>
                <w:rFonts w:eastAsia="Calibri"/>
                <w:szCs w:val="20"/>
              </w:rPr>
              <w:t xml:space="preserve">Agence Nationale d’Accréditation et d’Evaluation en Santé de </w:t>
            </w:r>
            <w:r w:rsidR="0022274C" w:rsidRPr="0084281D">
              <w:rPr>
                <w:rFonts w:eastAsia="Calibri"/>
                <w:szCs w:val="20"/>
              </w:rPr>
              <w:t>France</w:t>
            </w:r>
          </w:p>
        </w:tc>
      </w:tr>
      <w:tr w:rsidR="000A2D52" w:rsidRPr="0084281D" w14:paraId="72CB151D" w14:textId="77777777" w:rsidTr="00B13E0B">
        <w:trPr>
          <w:trHeight w:val="567"/>
        </w:trPr>
        <w:tc>
          <w:tcPr>
            <w:tcW w:w="953" w:type="pct"/>
            <w:tcBorders>
              <w:top w:val="nil"/>
              <w:left w:val="nil"/>
              <w:bottom w:val="nil"/>
              <w:right w:val="nil"/>
            </w:tcBorders>
          </w:tcPr>
          <w:p w14:paraId="614B2E0F"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ANGELIQUE</w:t>
            </w:r>
          </w:p>
        </w:tc>
        <w:tc>
          <w:tcPr>
            <w:tcW w:w="210" w:type="pct"/>
            <w:tcBorders>
              <w:top w:val="nil"/>
              <w:left w:val="nil"/>
              <w:bottom w:val="nil"/>
              <w:right w:val="nil"/>
            </w:tcBorders>
          </w:tcPr>
          <w:p w14:paraId="1C32ECAA"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68ADE8DB" w14:textId="77777777" w:rsidR="000A2D52" w:rsidRPr="0084281D" w:rsidRDefault="00881288" w:rsidP="00704607">
            <w:pPr>
              <w:tabs>
                <w:tab w:val="center" w:pos="3645"/>
                <w:tab w:val="center" w:pos="31680"/>
              </w:tabs>
              <w:spacing w:after="0"/>
              <w:rPr>
                <w:rFonts w:eastAsia="Calibri"/>
                <w:szCs w:val="20"/>
              </w:rPr>
            </w:pPr>
            <w:r w:rsidRPr="0084281D">
              <w:rPr>
                <w:szCs w:val="20"/>
              </w:rPr>
              <w:t>Application Nationale pour Guider une Evaluation Labélisée Interne de Qualité pour les Usagers des Etablissements</w:t>
            </w:r>
          </w:p>
        </w:tc>
      </w:tr>
      <w:tr w:rsidR="000A2D52" w:rsidRPr="0084281D" w14:paraId="567082E4" w14:textId="77777777" w:rsidTr="00B13E0B">
        <w:trPr>
          <w:trHeight w:val="567"/>
        </w:trPr>
        <w:tc>
          <w:tcPr>
            <w:tcW w:w="953" w:type="pct"/>
            <w:tcBorders>
              <w:top w:val="nil"/>
              <w:left w:val="nil"/>
              <w:bottom w:val="nil"/>
              <w:right w:val="nil"/>
            </w:tcBorders>
          </w:tcPr>
          <w:p w14:paraId="73F5E787"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CHD</w:t>
            </w:r>
          </w:p>
        </w:tc>
        <w:tc>
          <w:tcPr>
            <w:tcW w:w="210" w:type="pct"/>
            <w:tcBorders>
              <w:top w:val="nil"/>
              <w:left w:val="nil"/>
              <w:bottom w:val="nil"/>
              <w:right w:val="nil"/>
            </w:tcBorders>
          </w:tcPr>
          <w:p w14:paraId="3BC018C2"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5382A7E9"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Centre Hospitalier Départemental</w:t>
            </w:r>
          </w:p>
        </w:tc>
      </w:tr>
      <w:tr w:rsidR="000A2D52" w:rsidRPr="0084281D" w14:paraId="71341B80" w14:textId="77777777" w:rsidTr="00B13E0B">
        <w:trPr>
          <w:trHeight w:val="567"/>
        </w:trPr>
        <w:tc>
          <w:tcPr>
            <w:tcW w:w="953" w:type="pct"/>
            <w:tcBorders>
              <w:top w:val="nil"/>
              <w:left w:val="nil"/>
              <w:bottom w:val="nil"/>
              <w:right w:val="nil"/>
            </w:tcBorders>
          </w:tcPr>
          <w:p w14:paraId="355A3839"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CPN</w:t>
            </w:r>
          </w:p>
        </w:tc>
        <w:tc>
          <w:tcPr>
            <w:tcW w:w="210" w:type="pct"/>
            <w:tcBorders>
              <w:top w:val="nil"/>
              <w:left w:val="nil"/>
              <w:bottom w:val="nil"/>
              <w:right w:val="nil"/>
            </w:tcBorders>
          </w:tcPr>
          <w:p w14:paraId="612BC2EA" w14:textId="77777777" w:rsidR="000A2D52" w:rsidRPr="0084281D" w:rsidRDefault="00881288"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66E16D89" w14:textId="69061E4D" w:rsidR="000A2D52" w:rsidRPr="0084281D" w:rsidRDefault="00881288" w:rsidP="00704607">
            <w:pPr>
              <w:tabs>
                <w:tab w:val="center" w:pos="3645"/>
                <w:tab w:val="center" w:pos="31680"/>
              </w:tabs>
              <w:spacing w:after="0"/>
              <w:rPr>
                <w:rFonts w:eastAsia="Calibri"/>
                <w:szCs w:val="20"/>
              </w:rPr>
            </w:pPr>
            <w:r w:rsidRPr="0084281D">
              <w:rPr>
                <w:rFonts w:eastAsia="Calibri"/>
                <w:szCs w:val="20"/>
              </w:rPr>
              <w:t xml:space="preserve">Consultation </w:t>
            </w:r>
            <w:r w:rsidR="0084281D" w:rsidRPr="0084281D">
              <w:rPr>
                <w:rFonts w:eastAsia="Calibri"/>
                <w:szCs w:val="20"/>
              </w:rPr>
              <w:t>Prénatale</w:t>
            </w:r>
          </w:p>
        </w:tc>
      </w:tr>
      <w:tr w:rsidR="000A2D52" w:rsidRPr="0084281D" w14:paraId="033348D0" w14:textId="77777777" w:rsidTr="00B13E0B">
        <w:trPr>
          <w:trHeight w:val="567"/>
        </w:trPr>
        <w:tc>
          <w:tcPr>
            <w:tcW w:w="953" w:type="pct"/>
            <w:tcBorders>
              <w:top w:val="nil"/>
              <w:left w:val="nil"/>
              <w:bottom w:val="nil"/>
              <w:right w:val="nil"/>
            </w:tcBorders>
          </w:tcPr>
          <w:p w14:paraId="770FEB91"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CPNR</w:t>
            </w:r>
          </w:p>
        </w:tc>
        <w:tc>
          <w:tcPr>
            <w:tcW w:w="210" w:type="pct"/>
            <w:tcBorders>
              <w:top w:val="nil"/>
              <w:left w:val="nil"/>
              <w:bottom w:val="nil"/>
              <w:right w:val="nil"/>
            </w:tcBorders>
          </w:tcPr>
          <w:p w14:paraId="38CD136F" w14:textId="77777777" w:rsidR="000A2D52" w:rsidRPr="0084281D" w:rsidRDefault="00881288"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2E6F699C"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Consultation prénatale recentrée</w:t>
            </w:r>
          </w:p>
        </w:tc>
      </w:tr>
      <w:tr w:rsidR="000A2D52" w:rsidRPr="0084281D" w14:paraId="0DA68D24" w14:textId="77777777" w:rsidTr="00B13E0B">
        <w:trPr>
          <w:trHeight w:val="567"/>
        </w:trPr>
        <w:tc>
          <w:tcPr>
            <w:tcW w:w="953" w:type="pct"/>
            <w:tcBorders>
              <w:top w:val="nil"/>
              <w:left w:val="nil"/>
              <w:bottom w:val="nil"/>
              <w:right w:val="nil"/>
            </w:tcBorders>
          </w:tcPr>
          <w:p w14:paraId="617CFD72"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CPON</w:t>
            </w:r>
          </w:p>
        </w:tc>
        <w:tc>
          <w:tcPr>
            <w:tcW w:w="210" w:type="pct"/>
            <w:tcBorders>
              <w:top w:val="nil"/>
              <w:left w:val="nil"/>
              <w:bottom w:val="nil"/>
              <w:right w:val="nil"/>
            </w:tcBorders>
          </w:tcPr>
          <w:p w14:paraId="1313ECDD"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E729AB8" w14:textId="6ECFD52B" w:rsidR="000A2D52" w:rsidRPr="0084281D" w:rsidRDefault="00881288" w:rsidP="00704607">
            <w:pPr>
              <w:tabs>
                <w:tab w:val="center" w:pos="3645"/>
                <w:tab w:val="center" w:pos="31680"/>
              </w:tabs>
              <w:spacing w:after="0"/>
              <w:rPr>
                <w:rFonts w:eastAsia="Calibri"/>
                <w:szCs w:val="20"/>
              </w:rPr>
            </w:pPr>
            <w:r w:rsidRPr="0084281D">
              <w:rPr>
                <w:rFonts w:eastAsia="Calibri"/>
                <w:szCs w:val="20"/>
              </w:rPr>
              <w:t xml:space="preserve">Consultation </w:t>
            </w:r>
            <w:r w:rsidR="0084281D" w:rsidRPr="0084281D">
              <w:rPr>
                <w:rFonts w:eastAsia="Calibri"/>
                <w:szCs w:val="20"/>
              </w:rPr>
              <w:t>Postnatale</w:t>
            </w:r>
          </w:p>
        </w:tc>
      </w:tr>
      <w:tr w:rsidR="000A2D52" w:rsidRPr="0084281D" w14:paraId="5B75ED8C" w14:textId="77777777" w:rsidTr="00B13E0B">
        <w:trPr>
          <w:trHeight w:val="567"/>
        </w:trPr>
        <w:tc>
          <w:tcPr>
            <w:tcW w:w="953" w:type="pct"/>
            <w:tcBorders>
              <w:top w:val="nil"/>
              <w:left w:val="nil"/>
              <w:bottom w:val="nil"/>
              <w:right w:val="nil"/>
            </w:tcBorders>
          </w:tcPr>
          <w:p w14:paraId="49816124"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CPS</w:t>
            </w:r>
          </w:p>
        </w:tc>
        <w:tc>
          <w:tcPr>
            <w:tcW w:w="210" w:type="pct"/>
            <w:tcBorders>
              <w:top w:val="nil"/>
              <w:left w:val="nil"/>
              <w:bottom w:val="nil"/>
              <w:right w:val="nil"/>
            </w:tcBorders>
          </w:tcPr>
          <w:p w14:paraId="03786B5D"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3DBB74A0"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Chimio-Prophylaxie Saisonnière</w:t>
            </w:r>
          </w:p>
        </w:tc>
      </w:tr>
      <w:tr w:rsidR="000A2D52" w:rsidRPr="0084281D" w14:paraId="4B73300F" w14:textId="77777777" w:rsidTr="00B13E0B">
        <w:trPr>
          <w:trHeight w:val="567"/>
        </w:trPr>
        <w:tc>
          <w:tcPr>
            <w:tcW w:w="953" w:type="pct"/>
            <w:tcBorders>
              <w:top w:val="nil"/>
              <w:left w:val="nil"/>
              <w:bottom w:val="nil"/>
              <w:right w:val="nil"/>
            </w:tcBorders>
          </w:tcPr>
          <w:p w14:paraId="56270261"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CSCom</w:t>
            </w:r>
          </w:p>
        </w:tc>
        <w:tc>
          <w:tcPr>
            <w:tcW w:w="210" w:type="pct"/>
            <w:tcBorders>
              <w:top w:val="nil"/>
              <w:left w:val="nil"/>
              <w:bottom w:val="nil"/>
              <w:right w:val="nil"/>
            </w:tcBorders>
          </w:tcPr>
          <w:p w14:paraId="31931A02"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3597F3D"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Centre de Santé Communautaire</w:t>
            </w:r>
          </w:p>
        </w:tc>
      </w:tr>
      <w:tr w:rsidR="000A2D52" w:rsidRPr="0084281D" w14:paraId="5FE258DD" w14:textId="77777777" w:rsidTr="00B13E0B">
        <w:trPr>
          <w:trHeight w:val="567"/>
        </w:trPr>
        <w:tc>
          <w:tcPr>
            <w:tcW w:w="953" w:type="pct"/>
            <w:tcBorders>
              <w:top w:val="nil"/>
              <w:left w:val="nil"/>
              <w:bottom w:val="nil"/>
              <w:right w:val="nil"/>
            </w:tcBorders>
          </w:tcPr>
          <w:p w14:paraId="1D0794AE"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DDS</w:t>
            </w:r>
          </w:p>
        </w:tc>
        <w:tc>
          <w:tcPr>
            <w:tcW w:w="210" w:type="pct"/>
            <w:tcBorders>
              <w:top w:val="nil"/>
              <w:left w:val="nil"/>
              <w:bottom w:val="nil"/>
              <w:right w:val="nil"/>
            </w:tcBorders>
          </w:tcPr>
          <w:p w14:paraId="46DF99E6" w14:textId="77777777" w:rsidR="000A2D52" w:rsidRPr="0084281D" w:rsidRDefault="00881288"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0B1FD95C"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Direction Départementale de la Santé</w:t>
            </w:r>
          </w:p>
        </w:tc>
      </w:tr>
      <w:tr w:rsidR="000A2D52" w:rsidRPr="0084281D" w14:paraId="1F3AF2CA" w14:textId="77777777" w:rsidTr="00B13E0B">
        <w:trPr>
          <w:trHeight w:val="567"/>
        </w:trPr>
        <w:tc>
          <w:tcPr>
            <w:tcW w:w="953" w:type="pct"/>
            <w:tcBorders>
              <w:top w:val="nil"/>
              <w:left w:val="nil"/>
              <w:bottom w:val="nil"/>
              <w:right w:val="nil"/>
            </w:tcBorders>
          </w:tcPr>
          <w:p w14:paraId="09780A34"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FS</w:t>
            </w:r>
          </w:p>
        </w:tc>
        <w:tc>
          <w:tcPr>
            <w:tcW w:w="210" w:type="pct"/>
            <w:tcBorders>
              <w:top w:val="nil"/>
              <w:left w:val="nil"/>
              <w:bottom w:val="nil"/>
              <w:right w:val="nil"/>
            </w:tcBorders>
          </w:tcPr>
          <w:p w14:paraId="5D2C204A"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00DFA7F4"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Formation Sanitaire</w:t>
            </w:r>
          </w:p>
        </w:tc>
      </w:tr>
      <w:tr w:rsidR="000A2D52" w:rsidRPr="0084281D" w14:paraId="7C684F72" w14:textId="77777777" w:rsidTr="00B13E0B">
        <w:trPr>
          <w:trHeight w:val="567"/>
        </w:trPr>
        <w:tc>
          <w:tcPr>
            <w:tcW w:w="953" w:type="pct"/>
            <w:tcBorders>
              <w:top w:val="nil"/>
              <w:left w:val="nil"/>
              <w:bottom w:val="nil"/>
              <w:right w:val="nil"/>
            </w:tcBorders>
          </w:tcPr>
          <w:p w14:paraId="3380FD3C"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IEC</w:t>
            </w:r>
          </w:p>
        </w:tc>
        <w:tc>
          <w:tcPr>
            <w:tcW w:w="210" w:type="pct"/>
            <w:tcBorders>
              <w:top w:val="nil"/>
              <w:left w:val="nil"/>
              <w:bottom w:val="nil"/>
              <w:right w:val="nil"/>
            </w:tcBorders>
          </w:tcPr>
          <w:p w14:paraId="767FC192" w14:textId="77777777" w:rsidR="000A2D52" w:rsidRPr="0084281D" w:rsidRDefault="00881288"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1E31ED46"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Information Education Communication</w:t>
            </w:r>
          </w:p>
        </w:tc>
      </w:tr>
      <w:tr w:rsidR="000A2D52" w:rsidRPr="0084281D" w14:paraId="02B33E6A" w14:textId="77777777" w:rsidTr="00B13E0B">
        <w:trPr>
          <w:trHeight w:val="567"/>
        </w:trPr>
        <w:tc>
          <w:tcPr>
            <w:tcW w:w="953" w:type="pct"/>
            <w:tcBorders>
              <w:top w:val="nil"/>
              <w:left w:val="nil"/>
              <w:bottom w:val="nil"/>
              <w:right w:val="nil"/>
            </w:tcBorders>
          </w:tcPr>
          <w:p w14:paraId="48BCD162"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IRA</w:t>
            </w:r>
          </w:p>
        </w:tc>
        <w:tc>
          <w:tcPr>
            <w:tcW w:w="210" w:type="pct"/>
            <w:tcBorders>
              <w:top w:val="nil"/>
              <w:left w:val="nil"/>
              <w:bottom w:val="nil"/>
              <w:right w:val="nil"/>
            </w:tcBorders>
          </w:tcPr>
          <w:p w14:paraId="0EB977F1"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C3B1C22"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Insuffisance Respiratoire Aigue</w:t>
            </w:r>
          </w:p>
        </w:tc>
      </w:tr>
      <w:tr w:rsidR="000A2D52" w:rsidRPr="0084281D" w14:paraId="053E34E0" w14:textId="77777777" w:rsidTr="00B13E0B">
        <w:trPr>
          <w:trHeight w:val="567"/>
        </w:trPr>
        <w:tc>
          <w:tcPr>
            <w:tcW w:w="953" w:type="pct"/>
            <w:tcBorders>
              <w:top w:val="nil"/>
              <w:left w:val="nil"/>
              <w:bottom w:val="nil"/>
              <w:right w:val="nil"/>
            </w:tcBorders>
          </w:tcPr>
          <w:p w14:paraId="316E17F0"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IRSP</w:t>
            </w:r>
          </w:p>
        </w:tc>
        <w:tc>
          <w:tcPr>
            <w:tcW w:w="210" w:type="pct"/>
            <w:tcBorders>
              <w:top w:val="nil"/>
              <w:left w:val="nil"/>
              <w:bottom w:val="nil"/>
              <w:right w:val="nil"/>
            </w:tcBorders>
          </w:tcPr>
          <w:p w14:paraId="67992B34"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A1B52A3"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Institut Régional de Santé Publique</w:t>
            </w:r>
          </w:p>
        </w:tc>
      </w:tr>
      <w:tr w:rsidR="000A2D52" w:rsidRPr="0084281D" w14:paraId="3D3B4FB6" w14:textId="77777777" w:rsidTr="00B13E0B">
        <w:trPr>
          <w:trHeight w:val="567"/>
        </w:trPr>
        <w:tc>
          <w:tcPr>
            <w:tcW w:w="953" w:type="pct"/>
            <w:tcBorders>
              <w:top w:val="nil"/>
              <w:left w:val="nil"/>
              <w:bottom w:val="nil"/>
              <w:right w:val="nil"/>
            </w:tcBorders>
          </w:tcPr>
          <w:p w14:paraId="3E7F1A04"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LMD</w:t>
            </w:r>
          </w:p>
        </w:tc>
        <w:tc>
          <w:tcPr>
            <w:tcW w:w="210" w:type="pct"/>
            <w:tcBorders>
              <w:top w:val="nil"/>
              <w:left w:val="nil"/>
              <w:bottom w:val="nil"/>
              <w:right w:val="nil"/>
            </w:tcBorders>
          </w:tcPr>
          <w:p w14:paraId="2D15DE7A" w14:textId="77777777" w:rsidR="000A2D52" w:rsidRPr="0084281D" w:rsidRDefault="00881288"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3B04ABB0"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Licence Master Doctorat</w:t>
            </w:r>
          </w:p>
        </w:tc>
      </w:tr>
      <w:tr w:rsidR="000A2D52" w:rsidRPr="0084281D" w14:paraId="00DA0E85" w14:textId="77777777" w:rsidTr="00B13E0B">
        <w:trPr>
          <w:trHeight w:val="567"/>
        </w:trPr>
        <w:tc>
          <w:tcPr>
            <w:tcW w:w="953" w:type="pct"/>
            <w:tcBorders>
              <w:top w:val="nil"/>
              <w:left w:val="nil"/>
              <w:bottom w:val="nil"/>
              <w:right w:val="nil"/>
            </w:tcBorders>
          </w:tcPr>
          <w:p w14:paraId="276DCB9D"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MAS</w:t>
            </w:r>
          </w:p>
        </w:tc>
        <w:tc>
          <w:tcPr>
            <w:tcW w:w="210" w:type="pct"/>
            <w:tcBorders>
              <w:top w:val="nil"/>
              <w:left w:val="nil"/>
              <w:bottom w:val="nil"/>
              <w:right w:val="nil"/>
            </w:tcBorders>
          </w:tcPr>
          <w:p w14:paraId="3A291F5A"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56A486F3" w14:textId="313DD14B" w:rsidR="000A2D52" w:rsidRPr="0084281D" w:rsidRDefault="00881288" w:rsidP="00704607">
            <w:pPr>
              <w:tabs>
                <w:tab w:val="center" w:pos="3645"/>
                <w:tab w:val="center" w:pos="31680"/>
              </w:tabs>
              <w:spacing w:after="0"/>
              <w:rPr>
                <w:rFonts w:eastAsia="Calibri"/>
                <w:szCs w:val="20"/>
              </w:rPr>
            </w:pPr>
            <w:r w:rsidRPr="0084281D">
              <w:rPr>
                <w:rFonts w:eastAsia="Calibri"/>
                <w:szCs w:val="20"/>
              </w:rPr>
              <w:t xml:space="preserve">Malnutrition </w:t>
            </w:r>
            <w:r w:rsidR="0084281D" w:rsidRPr="0084281D">
              <w:rPr>
                <w:rFonts w:eastAsia="Calibri"/>
                <w:szCs w:val="20"/>
              </w:rPr>
              <w:t>Aigüe</w:t>
            </w:r>
            <w:r w:rsidRPr="0084281D">
              <w:rPr>
                <w:rFonts w:eastAsia="Calibri"/>
                <w:szCs w:val="20"/>
              </w:rPr>
              <w:t xml:space="preserve"> Sévère</w:t>
            </w:r>
          </w:p>
        </w:tc>
      </w:tr>
      <w:tr w:rsidR="000A2D52" w:rsidRPr="0084281D" w14:paraId="7743B040" w14:textId="77777777" w:rsidTr="00B13E0B">
        <w:trPr>
          <w:trHeight w:val="567"/>
        </w:trPr>
        <w:tc>
          <w:tcPr>
            <w:tcW w:w="953" w:type="pct"/>
            <w:tcBorders>
              <w:top w:val="nil"/>
              <w:left w:val="nil"/>
              <w:bottom w:val="nil"/>
              <w:right w:val="nil"/>
            </w:tcBorders>
          </w:tcPr>
          <w:p w14:paraId="486BA98E"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MNT</w:t>
            </w:r>
          </w:p>
        </w:tc>
        <w:tc>
          <w:tcPr>
            <w:tcW w:w="210" w:type="pct"/>
            <w:tcBorders>
              <w:top w:val="nil"/>
              <w:left w:val="nil"/>
              <w:bottom w:val="nil"/>
              <w:right w:val="nil"/>
            </w:tcBorders>
          </w:tcPr>
          <w:p w14:paraId="655490FD"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84B2E7F"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Maladies Non Transmissibles</w:t>
            </w:r>
          </w:p>
        </w:tc>
      </w:tr>
      <w:tr w:rsidR="000A2D52" w:rsidRPr="0084281D" w14:paraId="720F2551" w14:textId="77777777" w:rsidTr="00B13E0B">
        <w:trPr>
          <w:trHeight w:val="567"/>
        </w:trPr>
        <w:tc>
          <w:tcPr>
            <w:tcW w:w="953" w:type="pct"/>
            <w:tcBorders>
              <w:top w:val="nil"/>
              <w:left w:val="nil"/>
              <w:bottom w:val="nil"/>
              <w:right w:val="nil"/>
            </w:tcBorders>
          </w:tcPr>
          <w:p w14:paraId="7ACD79AA"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MST</w:t>
            </w:r>
          </w:p>
        </w:tc>
        <w:tc>
          <w:tcPr>
            <w:tcW w:w="210" w:type="pct"/>
            <w:tcBorders>
              <w:top w:val="nil"/>
              <w:left w:val="nil"/>
              <w:bottom w:val="nil"/>
              <w:right w:val="nil"/>
            </w:tcBorders>
          </w:tcPr>
          <w:p w14:paraId="37C156AF"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0F274F05"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Maladie Sexuellement Transmissible</w:t>
            </w:r>
          </w:p>
        </w:tc>
      </w:tr>
      <w:tr w:rsidR="000A2D52" w:rsidRPr="0084281D" w14:paraId="66163906" w14:textId="77777777" w:rsidTr="00B13E0B">
        <w:trPr>
          <w:trHeight w:val="567"/>
        </w:trPr>
        <w:tc>
          <w:tcPr>
            <w:tcW w:w="953" w:type="pct"/>
            <w:tcBorders>
              <w:top w:val="nil"/>
              <w:left w:val="nil"/>
              <w:bottom w:val="nil"/>
              <w:right w:val="nil"/>
            </w:tcBorders>
          </w:tcPr>
          <w:p w14:paraId="4A177E99"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MTN</w:t>
            </w:r>
          </w:p>
        </w:tc>
        <w:tc>
          <w:tcPr>
            <w:tcW w:w="210" w:type="pct"/>
            <w:tcBorders>
              <w:top w:val="nil"/>
              <w:left w:val="nil"/>
              <w:bottom w:val="nil"/>
              <w:right w:val="nil"/>
            </w:tcBorders>
          </w:tcPr>
          <w:p w14:paraId="02609C43"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4F57604D"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Maladies Tropicales Négligées</w:t>
            </w:r>
          </w:p>
        </w:tc>
      </w:tr>
      <w:tr w:rsidR="000A2D52" w:rsidRPr="0084281D" w14:paraId="09D564A1" w14:textId="77777777" w:rsidTr="00B13E0B">
        <w:trPr>
          <w:trHeight w:val="567"/>
        </w:trPr>
        <w:tc>
          <w:tcPr>
            <w:tcW w:w="953" w:type="pct"/>
            <w:tcBorders>
              <w:top w:val="nil"/>
              <w:left w:val="nil"/>
              <w:bottom w:val="nil"/>
              <w:right w:val="nil"/>
            </w:tcBorders>
          </w:tcPr>
          <w:p w14:paraId="7D967DDB" w14:textId="77777777" w:rsidR="000A2D52" w:rsidRPr="0084281D" w:rsidRDefault="00881288" w:rsidP="00704607">
            <w:pPr>
              <w:tabs>
                <w:tab w:val="center" w:pos="3645"/>
                <w:tab w:val="center" w:pos="31680"/>
              </w:tabs>
              <w:spacing w:after="0"/>
              <w:rPr>
                <w:rFonts w:eastAsia="Calibri"/>
                <w:b/>
                <w:szCs w:val="20"/>
              </w:rPr>
            </w:pPr>
            <w:r w:rsidRPr="0084281D">
              <w:rPr>
                <w:rFonts w:eastAsia="Calibri"/>
                <w:b/>
                <w:szCs w:val="20"/>
              </w:rPr>
              <w:t>NV</w:t>
            </w:r>
          </w:p>
        </w:tc>
        <w:tc>
          <w:tcPr>
            <w:tcW w:w="210" w:type="pct"/>
            <w:tcBorders>
              <w:top w:val="nil"/>
              <w:left w:val="nil"/>
              <w:bottom w:val="nil"/>
              <w:right w:val="nil"/>
            </w:tcBorders>
          </w:tcPr>
          <w:p w14:paraId="1167433B" w14:textId="77777777" w:rsidR="000A2D52" w:rsidRPr="0084281D" w:rsidRDefault="00881288"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418AEDE6"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Naissances vivantes</w:t>
            </w:r>
          </w:p>
        </w:tc>
      </w:tr>
      <w:tr w:rsidR="000A2D52" w:rsidRPr="0084281D" w14:paraId="7E1E06BD" w14:textId="77777777" w:rsidTr="00B13E0B">
        <w:trPr>
          <w:trHeight w:val="567"/>
        </w:trPr>
        <w:tc>
          <w:tcPr>
            <w:tcW w:w="953" w:type="pct"/>
            <w:tcBorders>
              <w:top w:val="nil"/>
              <w:left w:val="nil"/>
              <w:bottom w:val="nil"/>
              <w:right w:val="nil"/>
            </w:tcBorders>
          </w:tcPr>
          <w:p w14:paraId="5A822052" w14:textId="5B0B6553" w:rsidR="000A2D52" w:rsidRPr="0084281D" w:rsidRDefault="00881288" w:rsidP="00B13E0B">
            <w:pPr>
              <w:tabs>
                <w:tab w:val="center" w:pos="3645"/>
                <w:tab w:val="center" w:pos="31680"/>
              </w:tabs>
              <w:spacing w:after="0"/>
              <w:rPr>
                <w:rFonts w:eastAsia="Calibri"/>
                <w:b/>
                <w:szCs w:val="20"/>
              </w:rPr>
            </w:pPr>
            <w:r w:rsidRPr="0084281D">
              <w:rPr>
                <w:rFonts w:eastAsia="Calibri"/>
                <w:b/>
                <w:szCs w:val="20"/>
              </w:rPr>
              <w:t>ODD</w:t>
            </w:r>
          </w:p>
        </w:tc>
        <w:tc>
          <w:tcPr>
            <w:tcW w:w="210" w:type="pct"/>
            <w:tcBorders>
              <w:top w:val="nil"/>
              <w:left w:val="nil"/>
              <w:bottom w:val="nil"/>
              <w:right w:val="nil"/>
            </w:tcBorders>
          </w:tcPr>
          <w:p w14:paraId="4D1ECD98" w14:textId="77777777" w:rsidR="000A2D52" w:rsidRPr="0084281D" w:rsidRDefault="00881288"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31C217F6" w14:textId="77777777" w:rsidR="000A2D52" w:rsidRPr="0084281D" w:rsidRDefault="00881288" w:rsidP="00704607">
            <w:pPr>
              <w:tabs>
                <w:tab w:val="center" w:pos="3645"/>
                <w:tab w:val="center" w:pos="31680"/>
              </w:tabs>
              <w:spacing w:after="0"/>
              <w:rPr>
                <w:rFonts w:eastAsia="Calibri"/>
                <w:szCs w:val="20"/>
              </w:rPr>
            </w:pPr>
            <w:r w:rsidRPr="0084281D">
              <w:rPr>
                <w:rFonts w:eastAsia="Calibri"/>
                <w:szCs w:val="20"/>
              </w:rPr>
              <w:t>Ob</w:t>
            </w:r>
            <w:r w:rsidR="005B4150" w:rsidRPr="0084281D">
              <w:rPr>
                <w:rFonts w:eastAsia="Calibri"/>
                <w:szCs w:val="20"/>
              </w:rPr>
              <w:t>jectifs de Développement Durable</w:t>
            </w:r>
          </w:p>
        </w:tc>
      </w:tr>
      <w:tr w:rsidR="000A2D52" w:rsidRPr="0084281D" w14:paraId="017A3168" w14:textId="77777777" w:rsidTr="00B13E0B">
        <w:trPr>
          <w:trHeight w:val="567"/>
        </w:trPr>
        <w:tc>
          <w:tcPr>
            <w:tcW w:w="953" w:type="pct"/>
            <w:tcBorders>
              <w:top w:val="nil"/>
              <w:left w:val="nil"/>
              <w:bottom w:val="nil"/>
              <w:right w:val="nil"/>
            </w:tcBorders>
          </w:tcPr>
          <w:p w14:paraId="60F580B6" w14:textId="77777777" w:rsidR="000A2D52" w:rsidRPr="0084281D" w:rsidRDefault="008C403B" w:rsidP="00704607">
            <w:pPr>
              <w:tabs>
                <w:tab w:val="center" w:pos="3645"/>
                <w:tab w:val="center" w:pos="31680"/>
              </w:tabs>
              <w:spacing w:after="0"/>
              <w:rPr>
                <w:rFonts w:eastAsia="Calibri"/>
                <w:b/>
                <w:bCs/>
                <w:szCs w:val="20"/>
              </w:rPr>
            </w:pPr>
            <w:r w:rsidRPr="0084281D">
              <w:rPr>
                <w:rFonts w:eastAsia="Calibri"/>
                <w:b/>
                <w:bCs/>
                <w:szCs w:val="20"/>
              </w:rPr>
              <w:t>OMD</w:t>
            </w:r>
          </w:p>
        </w:tc>
        <w:tc>
          <w:tcPr>
            <w:tcW w:w="210" w:type="pct"/>
            <w:tcBorders>
              <w:top w:val="nil"/>
              <w:left w:val="nil"/>
              <w:bottom w:val="nil"/>
              <w:right w:val="nil"/>
            </w:tcBorders>
          </w:tcPr>
          <w:p w14:paraId="4557B04A"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5012EF7B" w14:textId="77777777" w:rsidR="000A2D52" w:rsidRPr="0084281D" w:rsidRDefault="008C403B" w:rsidP="00704607">
            <w:pPr>
              <w:tabs>
                <w:tab w:val="center" w:pos="3645"/>
                <w:tab w:val="center" w:pos="31680"/>
              </w:tabs>
              <w:spacing w:after="0"/>
              <w:rPr>
                <w:rFonts w:eastAsia="Calibri"/>
                <w:szCs w:val="20"/>
              </w:rPr>
            </w:pPr>
            <w:r w:rsidRPr="0084281D">
              <w:rPr>
                <w:rFonts w:eastAsia="Calibri"/>
                <w:szCs w:val="20"/>
              </w:rPr>
              <w:t>Objectifs du Millénaire pour le  Développement</w:t>
            </w:r>
          </w:p>
        </w:tc>
      </w:tr>
      <w:tr w:rsidR="000A2D52" w:rsidRPr="0084281D" w14:paraId="4B05250E" w14:textId="77777777" w:rsidTr="00B13E0B">
        <w:trPr>
          <w:trHeight w:val="567"/>
        </w:trPr>
        <w:tc>
          <w:tcPr>
            <w:tcW w:w="953" w:type="pct"/>
            <w:tcBorders>
              <w:top w:val="nil"/>
              <w:left w:val="nil"/>
              <w:bottom w:val="nil"/>
              <w:right w:val="nil"/>
            </w:tcBorders>
          </w:tcPr>
          <w:p w14:paraId="47C60F97" w14:textId="77777777" w:rsidR="000A2D52" w:rsidRPr="0084281D" w:rsidRDefault="008C403B" w:rsidP="00704607">
            <w:pPr>
              <w:tabs>
                <w:tab w:val="center" w:pos="3645"/>
                <w:tab w:val="center" w:pos="31680"/>
              </w:tabs>
              <w:spacing w:after="0"/>
              <w:rPr>
                <w:rFonts w:eastAsia="Calibri"/>
                <w:b/>
                <w:bCs/>
                <w:szCs w:val="20"/>
              </w:rPr>
            </w:pPr>
            <w:r w:rsidRPr="0084281D">
              <w:rPr>
                <w:rFonts w:eastAsia="Calibri"/>
                <w:b/>
                <w:bCs/>
                <w:szCs w:val="20"/>
              </w:rPr>
              <w:lastRenderedPageBreak/>
              <w:t>OMS</w:t>
            </w:r>
          </w:p>
        </w:tc>
        <w:tc>
          <w:tcPr>
            <w:tcW w:w="210" w:type="pct"/>
            <w:tcBorders>
              <w:top w:val="nil"/>
              <w:left w:val="nil"/>
              <w:bottom w:val="nil"/>
              <w:right w:val="nil"/>
            </w:tcBorders>
          </w:tcPr>
          <w:p w14:paraId="1450DF2A" w14:textId="77777777" w:rsidR="000A2D52"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D8DFBE3" w14:textId="77777777" w:rsidR="000A2D52" w:rsidRPr="0084281D" w:rsidRDefault="008C403B" w:rsidP="00704607">
            <w:pPr>
              <w:tabs>
                <w:tab w:val="center" w:pos="3645"/>
                <w:tab w:val="center" w:pos="31680"/>
              </w:tabs>
              <w:spacing w:after="0"/>
              <w:rPr>
                <w:rFonts w:eastAsia="Calibri"/>
                <w:szCs w:val="20"/>
              </w:rPr>
            </w:pPr>
            <w:r w:rsidRPr="0084281D">
              <w:rPr>
                <w:rFonts w:eastAsia="Calibri"/>
                <w:szCs w:val="20"/>
              </w:rPr>
              <w:t>Organisation Mondiale de la Santé</w:t>
            </w:r>
          </w:p>
        </w:tc>
      </w:tr>
      <w:tr w:rsidR="008C403B" w:rsidRPr="0084281D" w14:paraId="3DB93D6D" w14:textId="77777777" w:rsidTr="00B13E0B">
        <w:trPr>
          <w:trHeight w:val="567"/>
        </w:trPr>
        <w:tc>
          <w:tcPr>
            <w:tcW w:w="953" w:type="pct"/>
            <w:tcBorders>
              <w:top w:val="nil"/>
              <w:left w:val="nil"/>
              <w:bottom w:val="nil"/>
              <w:right w:val="nil"/>
            </w:tcBorders>
          </w:tcPr>
          <w:p w14:paraId="1F6B7204" w14:textId="77777777" w:rsidR="008C403B" w:rsidRPr="0084281D" w:rsidRDefault="008C403B" w:rsidP="00704607">
            <w:pPr>
              <w:tabs>
                <w:tab w:val="center" w:pos="3645"/>
                <w:tab w:val="center" w:pos="31680"/>
              </w:tabs>
              <w:spacing w:after="0"/>
              <w:rPr>
                <w:rFonts w:eastAsia="Calibri"/>
                <w:b/>
                <w:bCs/>
                <w:szCs w:val="20"/>
              </w:rPr>
            </w:pPr>
            <w:r w:rsidRPr="0084281D">
              <w:rPr>
                <w:rFonts w:eastAsia="Calibri"/>
                <w:b/>
                <w:bCs/>
                <w:szCs w:val="20"/>
              </w:rPr>
              <w:t>PEV</w:t>
            </w:r>
          </w:p>
        </w:tc>
        <w:tc>
          <w:tcPr>
            <w:tcW w:w="210" w:type="pct"/>
            <w:tcBorders>
              <w:top w:val="nil"/>
              <w:left w:val="nil"/>
              <w:bottom w:val="nil"/>
              <w:right w:val="nil"/>
            </w:tcBorders>
          </w:tcPr>
          <w:p w14:paraId="7801B474" w14:textId="77777777" w:rsidR="008C403B" w:rsidRPr="0084281D" w:rsidRDefault="008C403B"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474BE66"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Programme Elargi de Vaccination</w:t>
            </w:r>
          </w:p>
        </w:tc>
      </w:tr>
      <w:tr w:rsidR="008C403B" w:rsidRPr="0084281D" w14:paraId="2685A7F7" w14:textId="77777777" w:rsidTr="00B13E0B">
        <w:trPr>
          <w:trHeight w:val="567"/>
        </w:trPr>
        <w:tc>
          <w:tcPr>
            <w:tcW w:w="953" w:type="pct"/>
            <w:tcBorders>
              <w:top w:val="nil"/>
              <w:left w:val="nil"/>
              <w:bottom w:val="nil"/>
              <w:right w:val="nil"/>
            </w:tcBorders>
          </w:tcPr>
          <w:p w14:paraId="06764782"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PF</w:t>
            </w:r>
          </w:p>
        </w:tc>
        <w:tc>
          <w:tcPr>
            <w:tcW w:w="210" w:type="pct"/>
            <w:tcBorders>
              <w:top w:val="nil"/>
              <w:left w:val="nil"/>
              <w:bottom w:val="nil"/>
              <w:right w:val="nil"/>
            </w:tcBorders>
          </w:tcPr>
          <w:p w14:paraId="02A1EF97"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19713186"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Planification familiale</w:t>
            </w:r>
          </w:p>
        </w:tc>
      </w:tr>
      <w:tr w:rsidR="008C403B" w:rsidRPr="0084281D" w14:paraId="3FA06418" w14:textId="77777777" w:rsidTr="00B13E0B">
        <w:trPr>
          <w:trHeight w:val="567"/>
        </w:trPr>
        <w:tc>
          <w:tcPr>
            <w:tcW w:w="953" w:type="pct"/>
            <w:tcBorders>
              <w:top w:val="nil"/>
              <w:left w:val="nil"/>
              <w:bottom w:val="nil"/>
              <w:right w:val="nil"/>
            </w:tcBorders>
          </w:tcPr>
          <w:p w14:paraId="708987BE"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PNDS</w:t>
            </w:r>
          </w:p>
        </w:tc>
        <w:tc>
          <w:tcPr>
            <w:tcW w:w="210" w:type="pct"/>
            <w:tcBorders>
              <w:top w:val="nil"/>
              <w:left w:val="nil"/>
              <w:bottom w:val="nil"/>
              <w:right w:val="nil"/>
            </w:tcBorders>
          </w:tcPr>
          <w:p w14:paraId="67297C22"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3D8C04C9"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 xml:space="preserve">Plan National de Développement Sanitaire </w:t>
            </w:r>
          </w:p>
        </w:tc>
      </w:tr>
      <w:tr w:rsidR="008C403B" w:rsidRPr="0084281D" w14:paraId="40174423" w14:textId="77777777" w:rsidTr="00B13E0B">
        <w:trPr>
          <w:trHeight w:val="567"/>
        </w:trPr>
        <w:tc>
          <w:tcPr>
            <w:tcW w:w="953" w:type="pct"/>
            <w:tcBorders>
              <w:top w:val="nil"/>
              <w:left w:val="nil"/>
              <w:bottom w:val="nil"/>
              <w:right w:val="nil"/>
            </w:tcBorders>
          </w:tcPr>
          <w:p w14:paraId="072CB4BB"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Projet ARCH</w:t>
            </w:r>
          </w:p>
        </w:tc>
        <w:tc>
          <w:tcPr>
            <w:tcW w:w="210" w:type="pct"/>
            <w:tcBorders>
              <w:top w:val="nil"/>
              <w:left w:val="nil"/>
              <w:bottom w:val="nil"/>
              <w:right w:val="nil"/>
            </w:tcBorders>
          </w:tcPr>
          <w:p w14:paraId="591E0C66"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0CE942C"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Projet d’Assurance pour le Renforcement du Capital Humain</w:t>
            </w:r>
          </w:p>
        </w:tc>
      </w:tr>
      <w:tr w:rsidR="008C403B" w:rsidRPr="0084281D" w14:paraId="27CFD471" w14:textId="77777777" w:rsidTr="00B13E0B">
        <w:trPr>
          <w:trHeight w:val="567"/>
        </w:trPr>
        <w:tc>
          <w:tcPr>
            <w:tcW w:w="953" w:type="pct"/>
            <w:tcBorders>
              <w:top w:val="nil"/>
              <w:left w:val="nil"/>
              <w:bottom w:val="nil"/>
              <w:right w:val="nil"/>
            </w:tcBorders>
          </w:tcPr>
          <w:p w14:paraId="579DB89F"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PTME</w:t>
            </w:r>
          </w:p>
        </w:tc>
        <w:tc>
          <w:tcPr>
            <w:tcW w:w="210" w:type="pct"/>
            <w:tcBorders>
              <w:top w:val="nil"/>
              <w:left w:val="nil"/>
              <w:bottom w:val="nil"/>
              <w:right w:val="nil"/>
            </w:tcBorders>
          </w:tcPr>
          <w:p w14:paraId="58C097A8"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6F86F772"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Prévention de la Transmission Mère-Enfant</w:t>
            </w:r>
          </w:p>
        </w:tc>
      </w:tr>
      <w:tr w:rsidR="008C403B" w:rsidRPr="0084281D" w14:paraId="42B81982" w14:textId="77777777" w:rsidTr="00B13E0B">
        <w:trPr>
          <w:trHeight w:val="567"/>
        </w:trPr>
        <w:tc>
          <w:tcPr>
            <w:tcW w:w="953" w:type="pct"/>
            <w:tcBorders>
              <w:top w:val="nil"/>
              <w:left w:val="nil"/>
              <w:bottom w:val="nil"/>
              <w:right w:val="nil"/>
            </w:tcBorders>
          </w:tcPr>
          <w:p w14:paraId="6B15A879"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PVVIH</w:t>
            </w:r>
          </w:p>
        </w:tc>
        <w:tc>
          <w:tcPr>
            <w:tcW w:w="210" w:type="pct"/>
            <w:tcBorders>
              <w:top w:val="nil"/>
              <w:left w:val="nil"/>
              <w:bottom w:val="nil"/>
              <w:right w:val="nil"/>
            </w:tcBorders>
          </w:tcPr>
          <w:p w14:paraId="38ED175A"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AA5B906"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Porteur du virus d’Immunodéficience humain</w:t>
            </w:r>
          </w:p>
        </w:tc>
      </w:tr>
      <w:tr w:rsidR="008C403B" w:rsidRPr="0084281D" w14:paraId="53320F7B" w14:textId="77777777" w:rsidTr="00B13E0B">
        <w:trPr>
          <w:trHeight w:val="567"/>
        </w:trPr>
        <w:tc>
          <w:tcPr>
            <w:tcW w:w="953" w:type="pct"/>
            <w:tcBorders>
              <w:top w:val="nil"/>
              <w:left w:val="nil"/>
              <w:bottom w:val="nil"/>
              <w:right w:val="nil"/>
            </w:tcBorders>
          </w:tcPr>
          <w:p w14:paraId="2BB77382"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RGPH</w:t>
            </w:r>
          </w:p>
        </w:tc>
        <w:tc>
          <w:tcPr>
            <w:tcW w:w="210" w:type="pct"/>
            <w:tcBorders>
              <w:top w:val="nil"/>
              <w:left w:val="nil"/>
              <w:bottom w:val="nil"/>
              <w:right w:val="nil"/>
            </w:tcBorders>
          </w:tcPr>
          <w:p w14:paraId="37D70F8E"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507C7F72"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Recensement Général de la Population et de l’Habitat</w:t>
            </w:r>
          </w:p>
        </w:tc>
      </w:tr>
      <w:tr w:rsidR="008C403B" w:rsidRPr="0084281D" w14:paraId="3CEE3C1D" w14:textId="77777777" w:rsidTr="00B13E0B">
        <w:trPr>
          <w:trHeight w:val="567"/>
        </w:trPr>
        <w:tc>
          <w:tcPr>
            <w:tcW w:w="953" w:type="pct"/>
            <w:tcBorders>
              <w:top w:val="nil"/>
              <w:left w:val="nil"/>
              <w:bottom w:val="nil"/>
              <w:right w:val="nil"/>
            </w:tcBorders>
          </w:tcPr>
          <w:p w14:paraId="4288BE12"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RDC</w:t>
            </w:r>
          </w:p>
        </w:tc>
        <w:tc>
          <w:tcPr>
            <w:tcW w:w="210" w:type="pct"/>
            <w:tcBorders>
              <w:top w:val="nil"/>
              <w:left w:val="nil"/>
              <w:bottom w:val="nil"/>
              <w:right w:val="nil"/>
            </w:tcBorders>
          </w:tcPr>
          <w:p w14:paraId="12F090F5"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31F5C75E"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République Démocratique du Congo</w:t>
            </w:r>
          </w:p>
        </w:tc>
      </w:tr>
      <w:tr w:rsidR="008C403B" w:rsidRPr="0084281D" w14:paraId="321AE0DC" w14:textId="77777777" w:rsidTr="00B13E0B">
        <w:trPr>
          <w:trHeight w:val="567"/>
        </w:trPr>
        <w:tc>
          <w:tcPr>
            <w:tcW w:w="953" w:type="pct"/>
            <w:tcBorders>
              <w:top w:val="nil"/>
              <w:left w:val="nil"/>
              <w:bottom w:val="nil"/>
              <w:right w:val="nil"/>
            </w:tcBorders>
          </w:tcPr>
          <w:p w14:paraId="1A84EBA5"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SF</w:t>
            </w:r>
          </w:p>
        </w:tc>
        <w:tc>
          <w:tcPr>
            <w:tcW w:w="210" w:type="pct"/>
            <w:tcBorders>
              <w:top w:val="nil"/>
              <w:left w:val="nil"/>
              <w:bottom w:val="nil"/>
              <w:right w:val="nil"/>
            </w:tcBorders>
          </w:tcPr>
          <w:p w14:paraId="7850DAE0"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50E9BD95"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Sage-Femme</w:t>
            </w:r>
          </w:p>
        </w:tc>
      </w:tr>
      <w:tr w:rsidR="008C403B" w:rsidRPr="0084281D" w14:paraId="5AAAA3DF" w14:textId="77777777" w:rsidTr="00B13E0B">
        <w:trPr>
          <w:trHeight w:val="567"/>
        </w:trPr>
        <w:tc>
          <w:tcPr>
            <w:tcW w:w="953" w:type="pct"/>
            <w:tcBorders>
              <w:top w:val="nil"/>
              <w:left w:val="nil"/>
              <w:bottom w:val="nil"/>
              <w:right w:val="nil"/>
            </w:tcBorders>
          </w:tcPr>
          <w:p w14:paraId="4C3128B2"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SIDA</w:t>
            </w:r>
          </w:p>
        </w:tc>
        <w:tc>
          <w:tcPr>
            <w:tcW w:w="210" w:type="pct"/>
            <w:tcBorders>
              <w:top w:val="nil"/>
              <w:left w:val="nil"/>
              <w:bottom w:val="nil"/>
              <w:right w:val="nil"/>
            </w:tcBorders>
          </w:tcPr>
          <w:p w14:paraId="14F3072A"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4A668935"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Syndrome d’Immuno-Déficience Acquise</w:t>
            </w:r>
          </w:p>
        </w:tc>
      </w:tr>
      <w:tr w:rsidR="008C403B" w:rsidRPr="0084281D" w14:paraId="6A6BB3B4" w14:textId="77777777" w:rsidTr="00B13E0B">
        <w:trPr>
          <w:trHeight w:val="567"/>
        </w:trPr>
        <w:tc>
          <w:tcPr>
            <w:tcW w:w="953" w:type="pct"/>
            <w:tcBorders>
              <w:top w:val="nil"/>
              <w:left w:val="nil"/>
              <w:bottom w:val="nil"/>
              <w:right w:val="nil"/>
            </w:tcBorders>
          </w:tcPr>
          <w:p w14:paraId="5F5D983F"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SMP</w:t>
            </w:r>
          </w:p>
        </w:tc>
        <w:tc>
          <w:tcPr>
            <w:tcW w:w="210" w:type="pct"/>
            <w:tcBorders>
              <w:top w:val="nil"/>
              <w:left w:val="nil"/>
              <w:bottom w:val="nil"/>
              <w:right w:val="nil"/>
            </w:tcBorders>
          </w:tcPr>
          <w:p w14:paraId="24A69ADB"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268F819A"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Stage en milieu professionnel</w:t>
            </w:r>
          </w:p>
        </w:tc>
      </w:tr>
      <w:tr w:rsidR="008C403B" w:rsidRPr="0084281D" w14:paraId="7D089E24" w14:textId="77777777" w:rsidTr="00B13E0B">
        <w:trPr>
          <w:trHeight w:val="567"/>
        </w:trPr>
        <w:tc>
          <w:tcPr>
            <w:tcW w:w="953" w:type="pct"/>
            <w:tcBorders>
              <w:top w:val="nil"/>
              <w:left w:val="nil"/>
              <w:bottom w:val="nil"/>
              <w:right w:val="nil"/>
            </w:tcBorders>
          </w:tcPr>
          <w:p w14:paraId="40D9FA86"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SONU</w:t>
            </w:r>
          </w:p>
        </w:tc>
        <w:tc>
          <w:tcPr>
            <w:tcW w:w="210" w:type="pct"/>
            <w:tcBorders>
              <w:top w:val="nil"/>
              <w:left w:val="nil"/>
              <w:bottom w:val="nil"/>
              <w:right w:val="nil"/>
            </w:tcBorders>
          </w:tcPr>
          <w:p w14:paraId="056CC35F"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388FBB13"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Soins Obstétricaux et Néonataux d’Urgence</w:t>
            </w:r>
          </w:p>
        </w:tc>
      </w:tr>
      <w:tr w:rsidR="008C403B" w:rsidRPr="0084281D" w14:paraId="560B6B1A" w14:textId="77777777" w:rsidTr="00B13E0B">
        <w:trPr>
          <w:trHeight w:val="567"/>
        </w:trPr>
        <w:tc>
          <w:tcPr>
            <w:tcW w:w="953" w:type="pct"/>
            <w:tcBorders>
              <w:top w:val="nil"/>
              <w:left w:val="nil"/>
              <w:bottom w:val="nil"/>
              <w:right w:val="nil"/>
            </w:tcBorders>
          </w:tcPr>
          <w:p w14:paraId="4EA7CDE7"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TARV</w:t>
            </w:r>
          </w:p>
        </w:tc>
        <w:tc>
          <w:tcPr>
            <w:tcW w:w="210" w:type="pct"/>
            <w:tcBorders>
              <w:top w:val="nil"/>
              <w:left w:val="nil"/>
              <w:bottom w:val="nil"/>
              <w:right w:val="nil"/>
            </w:tcBorders>
          </w:tcPr>
          <w:p w14:paraId="1692F64E"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1EFFCA95"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Traitement Anti Rétro-viral</w:t>
            </w:r>
          </w:p>
        </w:tc>
      </w:tr>
      <w:tr w:rsidR="008C403B" w:rsidRPr="0084281D" w14:paraId="0493B6A0" w14:textId="77777777" w:rsidTr="00B13E0B">
        <w:trPr>
          <w:trHeight w:val="567"/>
        </w:trPr>
        <w:tc>
          <w:tcPr>
            <w:tcW w:w="953" w:type="pct"/>
            <w:tcBorders>
              <w:top w:val="nil"/>
              <w:left w:val="nil"/>
              <w:bottom w:val="nil"/>
              <w:right w:val="nil"/>
            </w:tcBorders>
          </w:tcPr>
          <w:p w14:paraId="0F18AE66"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TB</w:t>
            </w:r>
          </w:p>
        </w:tc>
        <w:tc>
          <w:tcPr>
            <w:tcW w:w="210" w:type="pct"/>
            <w:tcBorders>
              <w:top w:val="nil"/>
              <w:left w:val="nil"/>
              <w:bottom w:val="nil"/>
              <w:right w:val="nil"/>
            </w:tcBorders>
          </w:tcPr>
          <w:p w14:paraId="40E72C63"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F9EA7AE"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Tuberculose</w:t>
            </w:r>
          </w:p>
        </w:tc>
      </w:tr>
      <w:tr w:rsidR="008C403B" w:rsidRPr="0084281D" w14:paraId="12C43B11" w14:textId="77777777" w:rsidTr="00B13E0B">
        <w:trPr>
          <w:trHeight w:val="567"/>
        </w:trPr>
        <w:tc>
          <w:tcPr>
            <w:tcW w:w="953" w:type="pct"/>
            <w:tcBorders>
              <w:top w:val="nil"/>
              <w:left w:val="nil"/>
              <w:bottom w:val="nil"/>
              <w:right w:val="nil"/>
            </w:tcBorders>
          </w:tcPr>
          <w:p w14:paraId="31D1C7B5"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TMM</w:t>
            </w:r>
          </w:p>
        </w:tc>
        <w:tc>
          <w:tcPr>
            <w:tcW w:w="210" w:type="pct"/>
            <w:tcBorders>
              <w:top w:val="nil"/>
              <w:left w:val="nil"/>
              <w:bottom w:val="nil"/>
              <w:right w:val="nil"/>
            </w:tcBorders>
          </w:tcPr>
          <w:p w14:paraId="57E72B57"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5A769879"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Taux de Mortalité Maternelle</w:t>
            </w:r>
          </w:p>
        </w:tc>
      </w:tr>
      <w:tr w:rsidR="008C403B" w:rsidRPr="0084281D" w14:paraId="65CB4709" w14:textId="77777777" w:rsidTr="00B13E0B">
        <w:trPr>
          <w:trHeight w:val="567"/>
        </w:trPr>
        <w:tc>
          <w:tcPr>
            <w:tcW w:w="953" w:type="pct"/>
            <w:tcBorders>
              <w:top w:val="nil"/>
              <w:left w:val="nil"/>
              <w:bottom w:val="nil"/>
              <w:right w:val="nil"/>
            </w:tcBorders>
          </w:tcPr>
          <w:p w14:paraId="0D1ABE3D"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TPB</w:t>
            </w:r>
          </w:p>
        </w:tc>
        <w:tc>
          <w:tcPr>
            <w:tcW w:w="210" w:type="pct"/>
            <w:tcBorders>
              <w:top w:val="nil"/>
              <w:left w:val="nil"/>
              <w:bottom w:val="nil"/>
              <w:right w:val="nil"/>
            </w:tcBorders>
          </w:tcPr>
          <w:p w14:paraId="5600F370"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D880240"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Tuberculose pulmonaire</w:t>
            </w:r>
          </w:p>
        </w:tc>
      </w:tr>
      <w:tr w:rsidR="008C403B" w:rsidRPr="0084281D" w14:paraId="38428A1D" w14:textId="77777777" w:rsidTr="00B13E0B">
        <w:trPr>
          <w:trHeight w:val="567"/>
        </w:trPr>
        <w:tc>
          <w:tcPr>
            <w:tcW w:w="953" w:type="pct"/>
            <w:tcBorders>
              <w:top w:val="nil"/>
              <w:left w:val="nil"/>
              <w:bottom w:val="nil"/>
              <w:right w:val="nil"/>
            </w:tcBorders>
          </w:tcPr>
          <w:p w14:paraId="427112CA"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TEP</w:t>
            </w:r>
          </w:p>
        </w:tc>
        <w:tc>
          <w:tcPr>
            <w:tcW w:w="210" w:type="pct"/>
            <w:tcBorders>
              <w:top w:val="nil"/>
              <w:left w:val="nil"/>
              <w:bottom w:val="nil"/>
              <w:right w:val="nil"/>
            </w:tcBorders>
          </w:tcPr>
          <w:p w14:paraId="06EAA627"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2F4E6AE"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Tuberculose ExtraPulmonaire</w:t>
            </w:r>
          </w:p>
        </w:tc>
      </w:tr>
      <w:tr w:rsidR="008C403B" w:rsidRPr="0084281D" w14:paraId="2286187B" w14:textId="77777777" w:rsidTr="00B13E0B">
        <w:trPr>
          <w:trHeight w:val="567"/>
        </w:trPr>
        <w:tc>
          <w:tcPr>
            <w:tcW w:w="953" w:type="pct"/>
            <w:tcBorders>
              <w:top w:val="nil"/>
              <w:left w:val="nil"/>
              <w:bottom w:val="nil"/>
              <w:right w:val="nil"/>
            </w:tcBorders>
          </w:tcPr>
          <w:p w14:paraId="6BB93966"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VAT</w:t>
            </w:r>
          </w:p>
        </w:tc>
        <w:tc>
          <w:tcPr>
            <w:tcW w:w="210" w:type="pct"/>
            <w:tcBorders>
              <w:top w:val="nil"/>
              <w:left w:val="nil"/>
              <w:bottom w:val="nil"/>
              <w:right w:val="nil"/>
            </w:tcBorders>
          </w:tcPr>
          <w:p w14:paraId="3BDBE71B"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7E3DC39B"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Vaccin Anti Tétanique</w:t>
            </w:r>
          </w:p>
        </w:tc>
      </w:tr>
      <w:tr w:rsidR="008C403B" w:rsidRPr="0084281D" w14:paraId="63228CF6" w14:textId="77777777" w:rsidTr="00B13E0B">
        <w:trPr>
          <w:trHeight w:val="567"/>
        </w:trPr>
        <w:tc>
          <w:tcPr>
            <w:tcW w:w="953" w:type="pct"/>
            <w:tcBorders>
              <w:top w:val="nil"/>
              <w:left w:val="nil"/>
              <w:bottom w:val="nil"/>
              <w:right w:val="nil"/>
            </w:tcBorders>
          </w:tcPr>
          <w:p w14:paraId="0D65F43D"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VBG</w:t>
            </w:r>
          </w:p>
        </w:tc>
        <w:tc>
          <w:tcPr>
            <w:tcW w:w="210" w:type="pct"/>
            <w:tcBorders>
              <w:top w:val="nil"/>
              <w:left w:val="nil"/>
              <w:bottom w:val="nil"/>
              <w:right w:val="nil"/>
            </w:tcBorders>
          </w:tcPr>
          <w:p w14:paraId="1B577B90"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062C0E05"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Violence Basée sur le Genre</w:t>
            </w:r>
          </w:p>
        </w:tc>
      </w:tr>
      <w:tr w:rsidR="008C403B" w:rsidRPr="0084281D" w14:paraId="106CCB03" w14:textId="77777777" w:rsidTr="00B13E0B">
        <w:trPr>
          <w:trHeight w:val="567"/>
        </w:trPr>
        <w:tc>
          <w:tcPr>
            <w:tcW w:w="953" w:type="pct"/>
            <w:tcBorders>
              <w:top w:val="nil"/>
              <w:left w:val="nil"/>
              <w:bottom w:val="nil"/>
              <w:right w:val="nil"/>
            </w:tcBorders>
          </w:tcPr>
          <w:p w14:paraId="3F86AD95" w14:textId="77777777" w:rsidR="008C403B" w:rsidRPr="0084281D" w:rsidRDefault="008C403B" w:rsidP="00704607">
            <w:pPr>
              <w:tabs>
                <w:tab w:val="center" w:pos="3645"/>
                <w:tab w:val="center" w:pos="31680"/>
              </w:tabs>
              <w:spacing w:after="0"/>
              <w:rPr>
                <w:rFonts w:eastAsia="Calibri"/>
                <w:b/>
                <w:szCs w:val="20"/>
              </w:rPr>
            </w:pPr>
            <w:r w:rsidRPr="0084281D">
              <w:rPr>
                <w:rFonts w:eastAsia="Calibri"/>
                <w:b/>
                <w:szCs w:val="20"/>
              </w:rPr>
              <w:t>VIH</w:t>
            </w:r>
          </w:p>
        </w:tc>
        <w:tc>
          <w:tcPr>
            <w:tcW w:w="210" w:type="pct"/>
            <w:tcBorders>
              <w:top w:val="nil"/>
              <w:left w:val="nil"/>
              <w:bottom w:val="nil"/>
              <w:right w:val="nil"/>
            </w:tcBorders>
          </w:tcPr>
          <w:p w14:paraId="2CBDFC68" w14:textId="77777777" w:rsidR="008C403B"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0F88DC01" w14:textId="77777777" w:rsidR="008C403B" w:rsidRPr="0084281D" w:rsidRDefault="008C403B" w:rsidP="00704607">
            <w:pPr>
              <w:tabs>
                <w:tab w:val="center" w:pos="3645"/>
                <w:tab w:val="center" w:pos="31680"/>
              </w:tabs>
              <w:spacing w:after="0"/>
              <w:rPr>
                <w:rFonts w:eastAsia="Calibri"/>
                <w:szCs w:val="20"/>
              </w:rPr>
            </w:pPr>
            <w:r w:rsidRPr="0084281D">
              <w:rPr>
                <w:rFonts w:eastAsia="Calibri"/>
                <w:szCs w:val="20"/>
              </w:rPr>
              <w:t>Virus d’Immuno-Déficience Humaine</w:t>
            </w:r>
          </w:p>
        </w:tc>
      </w:tr>
      <w:tr w:rsidR="005B4150" w:rsidRPr="0084281D" w14:paraId="647560AF" w14:textId="77777777" w:rsidTr="00B13E0B">
        <w:trPr>
          <w:trHeight w:val="567"/>
        </w:trPr>
        <w:tc>
          <w:tcPr>
            <w:tcW w:w="953" w:type="pct"/>
            <w:tcBorders>
              <w:top w:val="nil"/>
              <w:left w:val="nil"/>
              <w:bottom w:val="nil"/>
              <w:right w:val="nil"/>
            </w:tcBorders>
          </w:tcPr>
          <w:p w14:paraId="38B4F1DB" w14:textId="77777777" w:rsidR="005B4150" w:rsidRPr="0084281D" w:rsidRDefault="005B4150" w:rsidP="00704607">
            <w:pPr>
              <w:tabs>
                <w:tab w:val="center" w:pos="3645"/>
                <w:tab w:val="center" w:pos="31680"/>
              </w:tabs>
              <w:spacing w:after="0"/>
              <w:rPr>
                <w:rFonts w:eastAsia="Calibri"/>
                <w:b/>
                <w:szCs w:val="20"/>
              </w:rPr>
            </w:pPr>
            <w:r w:rsidRPr="0084281D">
              <w:rPr>
                <w:rFonts w:eastAsia="Calibri"/>
                <w:b/>
                <w:szCs w:val="20"/>
              </w:rPr>
              <w:t>ZS</w:t>
            </w:r>
          </w:p>
        </w:tc>
        <w:tc>
          <w:tcPr>
            <w:tcW w:w="210" w:type="pct"/>
            <w:tcBorders>
              <w:top w:val="nil"/>
              <w:left w:val="nil"/>
              <w:bottom w:val="nil"/>
              <w:right w:val="nil"/>
            </w:tcBorders>
          </w:tcPr>
          <w:p w14:paraId="10AF2824" w14:textId="77777777" w:rsidR="005B4150"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2AA3AECB" w14:textId="77777777" w:rsidR="005B4150" w:rsidRPr="0084281D" w:rsidRDefault="005B4150" w:rsidP="00704607">
            <w:pPr>
              <w:tabs>
                <w:tab w:val="center" w:pos="3645"/>
                <w:tab w:val="center" w:pos="31680"/>
              </w:tabs>
              <w:spacing w:after="0"/>
              <w:rPr>
                <w:rFonts w:eastAsia="Calibri"/>
                <w:szCs w:val="20"/>
              </w:rPr>
            </w:pPr>
            <w:r w:rsidRPr="0084281D">
              <w:rPr>
                <w:rFonts w:eastAsia="Calibri"/>
                <w:szCs w:val="20"/>
              </w:rPr>
              <w:t>Zone sanitaire</w:t>
            </w:r>
          </w:p>
        </w:tc>
      </w:tr>
      <w:tr w:rsidR="005B4150" w:rsidRPr="0084281D" w14:paraId="6B2988C3" w14:textId="77777777" w:rsidTr="00B13E0B">
        <w:trPr>
          <w:trHeight w:val="567"/>
        </w:trPr>
        <w:tc>
          <w:tcPr>
            <w:tcW w:w="953" w:type="pct"/>
            <w:tcBorders>
              <w:top w:val="nil"/>
              <w:left w:val="nil"/>
              <w:bottom w:val="nil"/>
              <w:right w:val="nil"/>
            </w:tcBorders>
          </w:tcPr>
          <w:p w14:paraId="060B0999" w14:textId="77777777" w:rsidR="005B4150" w:rsidRPr="0084281D" w:rsidRDefault="005B4150" w:rsidP="00704607">
            <w:pPr>
              <w:tabs>
                <w:tab w:val="center" w:pos="3645"/>
                <w:tab w:val="center" w:pos="31680"/>
              </w:tabs>
              <w:spacing w:after="0"/>
              <w:rPr>
                <w:rFonts w:eastAsia="Calibri"/>
                <w:b/>
                <w:szCs w:val="20"/>
              </w:rPr>
            </w:pPr>
            <w:r w:rsidRPr="0084281D">
              <w:rPr>
                <w:rFonts w:eastAsia="Calibri"/>
                <w:b/>
                <w:szCs w:val="20"/>
              </w:rPr>
              <w:t>ZS/DG</w:t>
            </w:r>
          </w:p>
        </w:tc>
        <w:tc>
          <w:tcPr>
            <w:tcW w:w="210" w:type="pct"/>
            <w:tcBorders>
              <w:top w:val="nil"/>
              <w:left w:val="nil"/>
              <w:bottom w:val="nil"/>
              <w:right w:val="nil"/>
            </w:tcBorders>
          </w:tcPr>
          <w:p w14:paraId="707BD4E6" w14:textId="77777777" w:rsidR="005B4150"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59A35CBC" w14:textId="77777777" w:rsidR="005B4150" w:rsidRPr="0084281D" w:rsidRDefault="005B4150" w:rsidP="00704607">
            <w:pPr>
              <w:tabs>
                <w:tab w:val="center" w:pos="3645"/>
                <w:tab w:val="center" w:pos="31680"/>
              </w:tabs>
              <w:spacing w:after="0"/>
              <w:rPr>
                <w:rFonts w:eastAsia="Calibri"/>
                <w:szCs w:val="20"/>
              </w:rPr>
            </w:pPr>
            <w:r w:rsidRPr="0084281D">
              <w:rPr>
                <w:rFonts w:eastAsia="Calibri"/>
                <w:szCs w:val="20"/>
              </w:rPr>
              <w:t>Zone Sanitaire Dassa Glazoué</w:t>
            </w:r>
          </w:p>
        </w:tc>
      </w:tr>
      <w:tr w:rsidR="005B4150" w:rsidRPr="0084281D" w14:paraId="39B4A3B6" w14:textId="77777777" w:rsidTr="00B13E0B">
        <w:trPr>
          <w:trHeight w:val="567"/>
        </w:trPr>
        <w:tc>
          <w:tcPr>
            <w:tcW w:w="953" w:type="pct"/>
            <w:tcBorders>
              <w:top w:val="nil"/>
              <w:left w:val="nil"/>
              <w:bottom w:val="nil"/>
              <w:right w:val="nil"/>
            </w:tcBorders>
          </w:tcPr>
          <w:p w14:paraId="33709355" w14:textId="77777777" w:rsidR="005B4150" w:rsidRPr="0084281D" w:rsidRDefault="005B4150" w:rsidP="00704607">
            <w:pPr>
              <w:tabs>
                <w:tab w:val="center" w:pos="3645"/>
                <w:tab w:val="center" w:pos="31680"/>
              </w:tabs>
              <w:spacing w:after="0"/>
              <w:rPr>
                <w:rFonts w:eastAsia="Calibri"/>
                <w:b/>
                <w:szCs w:val="20"/>
              </w:rPr>
            </w:pPr>
            <w:r w:rsidRPr="0084281D">
              <w:rPr>
                <w:rFonts w:eastAsia="Calibri"/>
                <w:b/>
                <w:szCs w:val="20"/>
              </w:rPr>
              <w:lastRenderedPageBreak/>
              <w:t>ZS/SB</w:t>
            </w:r>
          </w:p>
        </w:tc>
        <w:tc>
          <w:tcPr>
            <w:tcW w:w="210" w:type="pct"/>
            <w:tcBorders>
              <w:top w:val="nil"/>
              <w:left w:val="nil"/>
              <w:bottom w:val="nil"/>
              <w:right w:val="nil"/>
            </w:tcBorders>
          </w:tcPr>
          <w:p w14:paraId="00D0EC57" w14:textId="77777777" w:rsidR="005B4150" w:rsidRPr="0084281D" w:rsidRDefault="005B4150" w:rsidP="00704607">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6A076B84" w14:textId="77777777" w:rsidR="005B4150" w:rsidRPr="0084281D" w:rsidRDefault="005B4150" w:rsidP="00704607">
            <w:pPr>
              <w:tabs>
                <w:tab w:val="center" w:pos="3645"/>
                <w:tab w:val="center" w:pos="31680"/>
              </w:tabs>
              <w:spacing w:after="0"/>
              <w:rPr>
                <w:rFonts w:eastAsia="Calibri"/>
                <w:szCs w:val="20"/>
              </w:rPr>
            </w:pPr>
            <w:r w:rsidRPr="0084281D">
              <w:rPr>
                <w:rFonts w:eastAsia="Calibri"/>
                <w:szCs w:val="20"/>
              </w:rPr>
              <w:t>Zone Sanitaire Savalou Banté</w:t>
            </w:r>
          </w:p>
        </w:tc>
      </w:tr>
      <w:tr w:rsidR="00B13E0B" w:rsidRPr="0084281D" w14:paraId="579885D7" w14:textId="77777777" w:rsidTr="00B13E0B">
        <w:trPr>
          <w:trHeight w:val="567"/>
        </w:trPr>
        <w:tc>
          <w:tcPr>
            <w:tcW w:w="953" w:type="pct"/>
            <w:tcBorders>
              <w:top w:val="nil"/>
              <w:left w:val="nil"/>
              <w:bottom w:val="nil"/>
              <w:right w:val="nil"/>
            </w:tcBorders>
          </w:tcPr>
          <w:p w14:paraId="31F16CB2" w14:textId="550A95E8" w:rsidR="00B13E0B" w:rsidRPr="0084281D" w:rsidRDefault="00B13E0B" w:rsidP="00B13E0B">
            <w:pPr>
              <w:tabs>
                <w:tab w:val="center" w:pos="3645"/>
                <w:tab w:val="center" w:pos="31680"/>
              </w:tabs>
              <w:spacing w:after="0"/>
              <w:rPr>
                <w:rFonts w:eastAsia="Calibri"/>
                <w:b/>
                <w:szCs w:val="20"/>
              </w:rPr>
            </w:pPr>
            <w:r w:rsidRPr="0084281D">
              <w:rPr>
                <w:rFonts w:eastAsia="Calibri"/>
                <w:b/>
                <w:szCs w:val="20"/>
              </w:rPr>
              <w:t>ZS/SO</w:t>
            </w:r>
          </w:p>
        </w:tc>
        <w:tc>
          <w:tcPr>
            <w:tcW w:w="210" w:type="pct"/>
            <w:tcBorders>
              <w:top w:val="nil"/>
              <w:left w:val="nil"/>
              <w:bottom w:val="nil"/>
              <w:right w:val="nil"/>
            </w:tcBorders>
          </w:tcPr>
          <w:p w14:paraId="15E3B9D0" w14:textId="1225CF02" w:rsidR="00B13E0B" w:rsidRPr="0084281D" w:rsidRDefault="00B13E0B" w:rsidP="00B13E0B">
            <w:pPr>
              <w:tabs>
                <w:tab w:val="center" w:pos="3645"/>
                <w:tab w:val="center" w:pos="31680"/>
              </w:tabs>
              <w:spacing w:after="0"/>
              <w:jc w:val="center"/>
              <w:rPr>
                <w:rFonts w:eastAsia="Calibri"/>
                <w:b/>
                <w:szCs w:val="20"/>
              </w:rPr>
            </w:pPr>
            <w:r w:rsidRPr="0084281D">
              <w:rPr>
                <w:rFonts w:eastAsia="Calibri"/>
                <w:b/>
                <w:szCs w:val="20"/>
              </w:rPr>
              <w:t>:</w:t>
            </w:r>
          </w:p>
        </w:tc>
        <w:tc>
          <w:tcPr>
            <w:tcW w:w="3837" w:type="pct"/>
            <w:tcBorders>
              <w:top w:val="nil"/>
              <w:left w:val="nil"/>
              <w:bottom w:val="nil"/>
              <w:right w:val="nil"/>
            </w:tcBorders>
          </w:tcPr>
          <w:p w14:paraId="5C5C2F89" w14:textId="4F833E84" w:rsidR="00B13E0B" w:rsidRPr="0084281D" w:rsidRDefault="00B13E0B" w:rsidP="00B13E0B">
            <w:pPr>
              <w:tabs>
                <w:tab w:val="center" w:pos="3645"/>
                <w:tab w:val="center" w:pos="31680"/>
              </w:tabs>
              <w:spacing w:after="0"/>
              <w:rPr>
                <w:rFonts w:eastAsia="Calibri"/>
                <w:szCs w:val="20"/>
              </w:rPr>
            </w:pPr>
            <w:r w:rsidRPr="0084281D">
              <w:rPr>
                <w:rFonts w:eastAsia="Calibri"/>
                <w:szCs w:val="20"/>
              </w:rPr>
              <w:t xml:space="preserve">Zone Sanitaire Save Ouessé </w:t>
            </w:r>
          </w:p>
        </w:tc>
      </w:tr>
    </w:tbl>
    <w:p w14:paraId="61F94C9D" w14:textId="77777777" w:rsidR="0046263C" w:rsidRPr="007B6EC3" w:rsidRDefault="0046263C">
      <w:r w:rsidRPr="007B6EC3">
        <w:br w:type="page"/>
      </w:r>
    </w:p>
    <w:p w14:paraId="048D1D03" w14:textId="77777777" w:rsidR="00A207E0" w:rsidRPr="00027E78" w:rsidRDefault="00462373" w:rsidP="00027E78">
      <w:pPr>
        <w:pStyle w:val="Titre1"/>
        <w:framePr w:wrap="auto" w:xAlign="left" w:yAlign="inline"/>
        <w:shd w:val="clear" w:color="auto" w:fill="auto"/>
        <w:spacing w:before="120"/>
        <w:jc w:val="both"/>
        <w:rPr>
          <w:rFonts w:asciiTheme="majorHAnsi" w:eastAsiaTheme="majorEastAsia" w:hAnsiTheme="majorHAnsi" w:cstheme="majorBidi"/>
          <w:smallCaps/>
          <w:color w:val="auto"/>
          <w:kern w:val="2"/>
          <w:sz w:val="28"/>
          <w:szCs w:val="40"/>
          <w14:ligatures w14:val="standardContextual"/>
        </w:rPr>
      </w:pPr>
      <w:bookmarkStart w:id="20" w:name="_Toc211308207"/>
      <w:bookmarkStart w:id="21" w:name="_Toc211308970"/>
      <w:bookmarkStart w:id="22" w:name="_Toc211309494"/>
      <w:r w:rsidRPr="00027E78">
        <w:rPr>
          <w:rFonts w:asciiTheme="majorHAnsi" w:eastAsiaTheme="majorEastAsia" w:hAnsiTheme="majorHAnsi" w:cstheme="majorBidi"/>
          <w:smallCaps/>
          <w:color w:val="auto"/>
          <w:kern w:val="2"/>
          <w:sz w:val="28"/>
          <w:szCs w:val="40"/>
          <w14:ligatures w14:val="standardContextual"/>
        </w:rPr>
        <w:lastRenderedPageBreak/>
        <w:t>LISTE DES TABLEAUX</w:t>
      </w:r>
      <w:bookmarkEnd w:id="20"/>
      <w:bookmarkEnd w:id="21"/>
      <w:bookmarkEnd w:id="22"/>
      <w:r w:rsidRPr="00027E78">
        <w:rPr>
          <w:rFonts w:asciiTheme="majorHAnsi" w:eastAsiaTheme="majorEastAsia" w:hAnsiTheme="majorHAnsi" w:cstheme="majorBidi"/>
          <w:smallCaps/>
          <w:color w:val="auto"/>
          <w:kern w:val="2"/>
          <w:sz w:val="28"/>
          <w:szCs w:val="40"/>
          <w14:ligatures w14:val="standardContextual"/>
        </w:rPr>
        <w:t xml:space="preserve"> </w:t>
      </w:r>
    </w:p>
    <w:p w14:paraId="19A99D50" w14:textId="77777777" w:rsidR="00EB2F45" w:rsidRDefault="00EB2F45">
      <w:pPr>
        <w:pStyle w:val="Tabledesillustrations"/>
        <w:tabs>
          <w:tab w:val="right" w:leader="dot" w:pos="9062"/>
        </w:tabs>
        <w:rPr>
          <w:rFonts w:asciiTheme="minorHAnsi" w:eastAsiaTheme="minorEastAsia" w:hAnsiTheme="minorHAnsi" w:cstheme="minorBidi"/>
          <w:noProof/>
          <w:color w:val="auto"/>
          <w:sz w:val="22"/>
          <w:lang w:eastAsia="fr-FR"/>
        </w:rPr>
      </w:pPr>
      <w:r>
        <w:fldChar w:fldCharType="begin"/>
      </w:r>
      <w:r>
        <w:instrText xml:space="preserve"> TOC \h \z \c "Tableau" </w:instrText>
      </w:r>
      <w:r>
        <w:fldChar w:fldCharType="separate"/>
      </w:r>
      <w:hyperlink w:anchor="_Toc211309065" w:history="1">
        <w:r w:rsidRPr="003012CA">
          <w:rPr>
            <w:rStyle w:val="Lienhypertexte"/>
            <w:b/>
            <w:noProof/>
          </w:rPr>
          <w:t>Tableau I</w:t>
        </w:r>
        <w:r w:rsidRPr="003012CA">
          <w:rPr>
            <w:rStyle w:val="Lienhypertexte"/>
            <w:noProof/>
          </w:rPr>
          <w:t xml:space="preserve"> : Aspects opérationnels de la variable composite « disponibilité des ressources humaines »</w:t>
        </w:r>
        <w:r>
          <w:rPr>
            <w:noProof/>
            <w:webHidden/>
          </w:rPr>
          <w:tab/>
        </w:r>
        <w:r>
          <w:rPr>
            <w:noProof/>
            <w:webHidden/>
          </w:rPr>
          <w:fldChar w:fldCharType="begin"/>
        </w:r>
        <w:r>
          <w:rPr>
            <w:noProof/>
            <w:webHidden/>
          </w:rPr>
          <w:instrText xml:space="preserve"> PAGEREF _Toc211309065 \h </w:instrText>
        </w:r>
        <w:r>
          <w:rPr>
            <w:noProof/>
            <w:webHidden/>
          </w:rPr>
        </w:r>
        <w:r>
          <w:rPr>
            <w:noProof/>
            <w:webHidden/>
          </w:rPr>
          <w:fldChar w:fldCharType="separate"/>
        </w:r>
        <w:r w:rsidR="00D13F74">
          <w:rPr>
            <w:noProof/>
            <w:webHidden/>
          </w:rPr>
          <w:t>36</w:t>
        </w:r>
        <w:r>
          <w:rPr>
            <w:noProof/>
            <w:webHidden/>
          </w:rPr>
          <w:fldChar w:fldCharType="end"/>
        </w:r>
      </w:hyperlink>
    </w:p>
    <w:p w14:paraId="1B04B3D9" w14:textId="77777777"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66" w:history="1">
        <w:r w:rsidR="00EB2F45" w:rsidRPr="003012CA">
          <w:rPr>
            <w:rStyle w:val="Lienhypertexte"/>
            <w:b/>
            <w:noProof/>
          </w:rPr>
          <w:t>Tableau II</w:t>
        </w:r>
        <w:r w:rsidR="00EB2F45" w:rsidRPr="003012CA">
          <w:rPr>
            <w:rStyle w:val="Lienhypertexte"/>
            <w:noProof/>
          </w:rPr>
          <w:t xml:space="preserve"> : Aspects opérationnels de la variable composite disponibilité du matériel technique</w:t>
        </w:r>
        <w:r w:rsidR="00EB2F45">
          <w:rPr>
            <w:noProof/>
            <w:webHidden/>
          </w:rPr>
          <w:tab/>
        </w:r>
        <w:r w:rsidR="00EB2F45">
          <w:rPr>
            <w:noProof/>
            <w:webHidden/>
          </w:rPr>
          <w:fldChar w:fldCharType="begin"/>
        </w:r>
        <w:r w:rsidR="00EB2F45">
          <w:rPr>
            <w:noProof/>
            <w:webHidden/>
          </w:rPr>
          <w:instrText xml:space="preserve"> PAGEREF _Toc211309066 \h </w:instrText>
        </w:r>
        <w:r w:rsidR="00EB2F45">
          <w:rPr>
            <w:noProof/>
            <w:webHidden/>
          </w:rPr>
        </w:r>
        <w:r w:rsidR="00EB2F45">
          <w:rPr>
            <w:noProof/>
            <w:webHidden/>
          </w:rPr>
          <w:fldChar w:fldCharType="separate"/>
        </w:r>
        <w:r w:rsidR="00D13F74">
          <w:rPr>
            <w:noProof/>
            <w:webHidden/>
          </w:rPr>
          <w:t>37</w:t>
        </w:r>
        <w:r w:rsidR="00EB2F45">
          <w:rPr>
            <w:noProof/>
            <w:webHidden/>
          </w:rPr>
          <w:fldChar w:fldCharType="end"/>
        </w:r>
      </w:hyperlink>
    </w:p>
    <w:p w14:paraId="1E743EA3" w14:textId="77777777"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67" w:history="1">
        <w:r w:rsidR="00EB2F45" w:rsidRPr="003012CA">
          <w:rPr>
            <w:rStyle w:val="Lienhypertexte"/>
            <w:b/>
            <w:noProof/>
          </w:rPr>
          <w:t>Tableau III</w:t>
        </w:r>
        <w:r w:rsidR="00EB2F45" w:rsidRPr="003012CA">
          <w:rPr>
            <w:rStyle w:val="Lienhypertexte"/>
            <w:noProof/>
          </w:rPr>
          <w:t xml:space="preserve"> : Aspects opérationnels de la variable composite disponibilité des médicaments essentiels, VAT et MILD</w:t>
        </w:r>
        <w:r w:rsidR="00EB2F45">
          <w:rPr>
            <w:noProof/>
            <w:webHidden/>
          </w:rPr>
          <w:tab/>
        </w:r>
        <w:r w:rsidR="00EB2F45">
          <w:rPr>
            <w:noProof/>
            <w:webHidden/>
          </w:rPr>
          <w:fldChar w:fldCharType="begin"/>
        </w:r>
        <w:r w:rsidR="00EB2F45">
          <w:rPr>
            <w:noProof/>
            <w:webHidden/>
          </w:rPr>
          <w:instrText xml:space="preserve"> PAGEREF _Toc211309067 \h </w:instrText>
        </w:r>
        <w:r w:rsidR="00EB2F45">
          <w:rPr>
            <w:noProof/>
            <w:webHidden/>
          </w:rPr>
        </w:r>
        <w:r w:rsidR="00EB2F45">
          <w:rPr>
            <w:noProof/>
            <w:webHidden/>
          </w:rPr>
          <w:fldChar w:fldCharType="separate"/>
        </w:r>
        <w:r w:rsidR="00D13F74">
          <w:rPr>
            <w:noProof/>
            <w:webHidden/>
          </w:rPr>
          <w:t>37</w:t>
        </w:r>
        <w:r w:rsidR="00EB2F45">
          <w:rPr>
            <w:noProof/>
            <w:webHidden/>
          </w:rPr>
          <w:fldChar w:fldCharType="end"/>
        </w:r>
      </w:hyperlink>
    </w:p>
    <w:p w14:paraId="6C93AC88" w14:textId="77777777"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68" w:history="1">
        <w:r w:rsidR="00EB2F45" w:rsidRPr="003012CA">
          <w:rPr>
            <w:rStyle w:val="Lienhypertexte"/>
            <w:b/>
            <w:noProof/>
          </w:rPr>
          <w:t>Tableau IV</w:t>
        </w:r>
        <w:r w:rsidR="00EB2F45" w:rsidRPr="003012CA">
          <w:rPr>
            <w:rStyle w:val="Lienhypertexte"/>
            <w:noProof/>
          </w:rPr>
          <w:t xml:space="preserve"> : Aspects opérationnels de la variable composite organisation et fonctionnement du service</w:t>
        </w:r>
        <w:r w:rsidR="00EB2F45">
          <w:rPr>
            <w:noProof/>
            <w:webHidden/>
          </w:rPr>
          <w:tab/>
        </w:r>
        <w:r w:rsidR="00EB2F45">
          <w:rPr>
            <w:noProof/>
            <w:webHidden/>
          </w:rPr>
          <w:fldChar w:fldCharType="begin"/>
        </w:r>
        <w:r w:rsidR="00EB2F45">
          <w:rPr>
            <w:noProof/>
            <w:webHidden/>
          </w:rPr>
          <w:instrText xml:space="preserve"> PAGEREF _Toc211309068 \h </w:instrText>
        </w:r>
        <w:r w:rsidR="00EB2F45">
          <w:rPr>
            <w:noProof/>
            <w:webHidden/>
          </w:rPr>
        </w:r>
        <w:r w:rsidR="00EB2F45">
          <w:rPr>
            <w:noProof/>
            <w:webHidden/>
          </w:rPr>
          <w:fldChar w:fldCharType="separate"/>
        </w:r>
        <w:r w:rsidR="00D13F74">
          <w:rPr>
            <w:noProof/>
            <w:webHidden/>
          </w:rPr>
          <w:t>38</w:t>
        </w:r>
        <w:r w:rsidR="00EB2F45">
          <w:rPr>
            <w:noProof/>
            <w:webHidden/>
          </w:rPr>
          <w:fldChar w:fldCharType="end"/>
        </w:r>
      </w:hyperlink>
    </w:p>
    <w:p w14:paraId="784EDBE2" w14:textId="77777777"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69" w:history="1">
        <w:r w:rsidR="00EB2F45" w:rsidRPr="003012CA">
          <w:rPr>
            <w:rStyle w:val="Lienhypertexte"/>
            <w:b/>
            <w:noProof/>
          </w:rPr>
          <w:t>Tableau V</w:t>
        </w:r>
        <w:r w:rsidR="00EB2F45" w:rsidRPr="003012CA">
          <w:rPr>
            <w:rStyle w:val="Lienhypertexte"/>
            <w:noProof/>
          </w:rPr>
          <w:t xml:space="preserve"> : Aspects opérationnels de la variable explicative procédure de CPNR1</w:t>
        </w:r>
        <w:r w:rsidR="00EB2F45">
          <w:rPr>
            <w:noProof/>
            <w:webHidden/>
          </w:rPr>
          <w:tab/>
        </w:r>
        <w:r w:rsidR="00EB2F45">
          <w:rPr>
            <w:noProof/>
            <w:webHidden/>
          </w:rPr>
          <w:fldChar w:fldCharType="begin"/>
        </w:r>
        <w:r w:rsidR="00EB2F45">
          <w:rPr>
            <w:noProof/>
            <w:webHidden/>
          </w:rPr>
          <w:instrText xml:space="preserve"> PAGEREF _Toc211309069 \h </w:instrText>
        </w:r>
        <w:r w:rsidR="00EB2F45">
          <w:rPr>
            <w:noProof/>
            <w:webHidden/>
          </w:rPr>
        </w:r>
        <w:r w:rsidR="00EB2F45">
          <w:rPr>
            <w:noProof/>
            <w:webHidden/>
          </w:rPr>
          <w:fldChar w:fldCharType="separate"/>
        </w:r>
        <w:r w:rsidR="00D13F74">
          <w:rPr>
            <w:noProof/>
            <w:webHidden/>
          </w:rPr>
          <w:t>39</w:t>
        </w:r>
        <w:r w:rsidR="00EB2F45">
          <w:rPr>
            <w:noProof/>
            <w:webHidden/>
          </w:rPr>
          <w:fldChar w:fldCharType="end"/>
        </w:r>
      </w:hyperlink>
    </w:p>
    <w:p w14:paraId="04565E52" w14:textId="52ACB658" w:rsidR="00EB2F45" w:rsidRDefault="00410E65">
      <w:pPr>
        <w:pStyle w:val="Tabledesillustrations"/>
        <w:tabs>
          <w:tab w:val="right" w:leader="dot" w:pos="9062"/>
        </w:tabs>
        <w:rPr>
          <w:noProof/>
        </w:rPr>
      </w:pPr>
      <w:hyperlink w:anchor="_Toc211309070" w:history="1">
        <w:r w:rsidR="00EB2F45" w:rsidRPr="003012CA">
          <w:rPr>
            <w:rStyle w:val="Lienhypertexte"/>
            <w:b/>
            <w:noProof/>
          </w:rPr>
          <w:t>Tableau VI</w:t>
        </w:r>
        <w:r w:rsidR="00EB2F45" w:rsidRPr="003012CA">
          <w:rPr>
            <w:rStyle w:val="Lienhypertexte"/>
            <w:noProof/>
          </w:rPr>
          <w:t xml:space="preserve"> : Aspects opérationnels de la variable explicative procédure deuxième CPNR et plus</w:t>
        </w:r>
        <w:r w:rsidR="00EB2F45">
          <w:rPr>
            <w:noProof/>
            <w:webHidden/>
          </w:rPr>
          <w:tab/>
        </w:r>
        <w:r w:rsidR="00EB2F45">
          <w:rPr>
            <w:noProof/>
            <w:webHidden/>
          </w:rPr>
          <w:fldChar w:fldCharType="begin"/>
        </w:r>
        <w:r w:rsidR="00EB2F45">
          <w:rPr>
            <w:noProof/>
            <w:webHidden/>
          </w:rPr>
          <w:instrText xml:space="preserve"> PAGEREF _Toc211309070 \h </w:instrText>
        </w:r>
        <w:r w:rsidR="00EB2F45">
          <w:rPr>
            <w:noProof/>
            <w:webHidden/>
          </w:rPr>
        </w:r>
        <w:r w:rsidR="00EB2F45">
          <w:rPr>
            <w:noProof/>
            <w:webHidden/>
          </w:rPr>
          <w:fldChar w:fldCharType="separate"/>
        </w:r>
        <w:r w:rsidR="00D13F74">
          <w:rPr>
            <w:noProof/>
            <w:webHidden/>
          </w:rPr>
          <w:t>40</w:t>
        </w:r>
        <w:r w:rsidR="00EB2F45">
          <w:rPr>
            <w:noProof/>
            <w:webHidden/>
          </w:rPr>
          <w:fldChar w:fldCharType="end"/>
        </w:r>
      </w:hyperlink>
    </w:p>
    <w:p w14:paraId="46DC3F7C" w14:textId="32FB31B7" w:rsidR="00E1595D" w:rsidRPr="00E1595D" w:rsidRDefault="00E1595D" w:rsidP="00E1595D">
      <w:pPr>
        <w:rPr>
          <w:b/>
        </w:rPr>
      </w:pPr>
      <w:r w:rsidRPr="00E1595D">
        <w:rPr>
          <w:b/>
        </w:rPr>
        <w:t xml:space="preserve">Tableau VII : </w:t>
      </w:r>
      <w:r w:rsidRPr="00E1595D">
        <w:t>Aspects opérationnels de la variable paquet CPNR</w:t>
      </w:r>
      <w:r>
        <w:t>…………….41</w:t>
      </w:r>
      <w:r w:rsidRPr="00E1595D">
        <w:rPr>
          <w:b/>
        </w:rPr>
        <w:t xml:space="preserve"> </w:t>
      </w:r>
    </w:p>
    <w:p w14:paraId="006D34F4" w14:textId="3A1452FF" w:rsidR="00EB2F45" w:rsidRDefault="00E1595D">
      <w:pPr>
        <w:pStyle w:val="Tabledesillustrations"/>
        <w:tabs>
          <w:tab w:val="right" w:leader="dot" w:pos="9062"/>
        </w:tabs>
        <w:rPr>
          <w:rFonts w:asciiTheme="minorHAnsi" w:eastAsiaTheme="minorEastAsia" w:hAnsiTheme="minorHAnsi" w:cstheme="minorBidi"/>
          <w:noProof/>
          <w:color w:val="auto"/>
          <w:sz w:val="22"/>
          <w:lang w:eastAsia="fr-FR"/>
        </w:rPr>
      </w:pPr>
      <w:r>
        <w:rPr>
          <w:rStyle w:val="Lienhypertexte"/>
          <w:b/>
          <w:noProof/>
        </w:rPr>
        <w:tab/>
      </w:r>
      <w:hyperlink w:anchor="_Toc211309071" w:history="1">
        <w:r w:rsidR="00EB2F45" w:rsidRPr="003012CA">
          <w:rPr>
            <w:rStyle w:val="Lienhypertexte"/>
            <w:b/>
            <w:noProof/>
          </w:rPr>
          <w:t>Tableau V</w:t>
        </w:r>
        <w:r>
          <w:rPr>
            <w:rStyle w:val="Lienhypertexte"/>
            <w:b/>
            <w:noProof/>
          </w:rPr>
          <w:t>I</w:t>
        </w:r>
        <w:r w:rsidR="00EB2F45" w:rsidRPr="003012CA">
          <w:rPr>
            <w:rStyle w:val="Lienhypertexte"/>
            <w:b/>
            <w:noProof/>
          </w:rPr>
          <w:t>II</w:t>
        </w:r>
        <w:r w:rsidR="00EB2F45" w:rsidRPr="003012CA">
          <w:rPr>
            <w:rStyle w:val="Lienhypertexte"/>
            <w:noProof/>
          </w:rPr>
          <w:t xml:space="preserve"> : Aspects opérationnels de la variable satisfaction des clientes</w:t>
        </w:r>
        <w:r w:rsidR="00EB2F45">
          <w:rPr>
            <w:noProof/>
            <w:webHidden/>
          </w:rPr>
          <w:tab/>
        </w:r>
        <w:r>
          <w:rPr>
            <w:noProof/>
            <w:webHidden/>
          </w:rPr>
          <w:t>4</w:t>
        </w:r>
        <w:r w:rsidR="00EB2F45">
          <w:rPr>
            <w:noProof/>
            <w:webHidden/>
          </w:rPr>
          <w:fldChar w:fldCharType="begin"/>
        </w:r>
        <w:r w:rsidR="00EB2F45">
          <w:rPr>
            <w:noProof/>
            <w:webHidden/>
          </w:rPr>
          <w:instrText xml:space="preserve"> PAGEREF _Toc211309071 \h </w:instrText>
        </w:r>
        <w:r w:rsidR="00EB2F45">
          <w:rPr>
            <w:noProof/>
            <w:webHidden/>
          </w:rPr>
        </w:r>
        <w:r w:rsidR="00EB2F45">
          <w:rPr>
            <w:noProof/>
            <w:webHidden/>
          </w:rPr>
          <w:fldChar w:fldCharType="separate"/>
        </w:r>
        <w:r>
          <w:rPr>
            <w:noProof/>
            <w:webHidden/>
          </w:rPr>
          <w:t>2</w:t>
        </w:r>
        <w:r w:rsidR="00EB2F45">
          <w:rPr>
            <w:noProof/>
            <w:webHidden/>
          </w:rPr>
          <w:fldChar w:fldCharType="end"/>
        </w:r>
      </w:hyperlink>
    </w:p>
    <w:p w14:paraId="78951ADA" w14:textId="72E351B8"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72" w:history="1">
        <w:r w:rsidR="00EB2F45" w:rsidRPr="003012CA">
          <w:rPr>
            <w:rStyle w:val="Lienhypertexte"/>
            <w:b/>
            <w:noProof/>
          </w:rPr>
          <w:t>Tablea</w:t>
        </w:r>
        <w:r w:rsidR="00DA7838">
          <w:rPr>
            <w:rStyle w:val="Lienhypertexte"/>
            <w:b/>
            <w:noProof/>
          </w:rPr>
          <w:t xml:space="preserve">u </w:t>
        </w:r>
        <w:r w:rsidR="00EB2F45" w:rsidRPr="003012CA">
          <w:rPr>
            <w:rStyle w:val="Lienhypertexte"/>
            <w:b/>
            <w:noProof/>
          </w:rPr>
          <w:t>I</w:t>
        </w:r>
        <w:r w:rsidR="00DA7838">
          <w:rPr>
            <w:rStyle w:val="Lienhypertexte"/>
            <w:b/>
            <w:noProof/>
          </w:rPr>
          <w:t>X</w:t>
        </w:r>
        <w:r w:rsidR="00EB2F45" w:rsidRPr="003012CA">
          <w:rPr>
            <w:rStyle w:val="Lienhypertexte"/>
            <w:noProof/>
          </w:rPr>
          <w:t xml:space="preserve"> : Appréciation de la collecte des données par rapport aux cibles</w:t>
        </w:r>
        <w:r w:rsidR="00EB2F45">
          <w:rPr>
            <w:noProof/>
            <w:webHidden/>
          </w:rPr>
          <w:tab/>
        </w:r>
        <w:r w:rsidR="00EB2F45">
          <w:rPr>
            <w:noProof/>
            <w:webHidden/>
          </w:rPr>
          <w:fldChar w:fldCharType="begin"/>
        </w:r>
        <w:r w:rsidR="00EB2F45">
          <w:rPr>
            <w:noProof/>
            <w:webHidden/>
          </w:rPr>
          <w:instrText xml:space="preserve"> PAGEREF _Toc211309072 \h </w:instrText>
        </w:r>
        <w:r w:rsidR="00EB2F45">
          <w:rPr>
            <w:noProof/>
            <w:webHidden/>
          </w:rPr>
        </w:r>
        <w:r w:rsidR="00EB2F45">
          <w:rPr>
            <w:noProof/>
            <w:webHidden/>
          </w:rPr>
          <w:fldChar w:fldCharType="separate"/>
        </w:r>
        <w:r w:rsidR="00D13F74">
          <w:rPr>
            <w:noProof/>
            <w:webHidden/>
          </w:rPr>
          <w:t>4</w:t>
        </w:r>
        <w:r w:rsidR="00917201">
          <w:rPr>
            <w:noProof/>
            <w:webHidden/>
          </w:rPr>
          <w:t>7</w:t>
        </w:r>
        <w:r w:rsidR="00EB2F45">
          <w:rPr>
            <w:noProof/>
            <w:webHidden/>
          </w:rPr>
          <w:fldChar w:fldCharType="end"/>
        </w:r>
      </w:hyperlink>
    </w:p>
    <w:p w14:paraId="0B340F77" w14:textId="3C6A3A3D"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73" w:history="1">
        <w:r w:rsidR="00DA7838">
          <w:rPr>
            <w:rStyle w:val="Lienhypertexte"/>
            <w:b/>
            <w:noProof/>
          </w:rPr>
          <w:t xml:space="preserve">Tableau </w:t>
        </w:r>
        <w:r w:rsidR="00EB2F45" w:rsidRPr="003012CA">
          <w:rPr>
            <w:rStyle w:val="Lienhypertexte"/>
            <w:b/>
            <w:noProof/>
          </w:rPr>
          <w:t>X</w:t>
        </w:r>
        <w:r w:rsidR="00EB2F45" w:rsidRPr="003012CA">
          <w:rPr>
            <w:rStyle w:val="Lienhypertexte"/>
            <w:noProof/>
          </w:rPr>
          <w:t xml:space="preserve"> : Répartition des gestantes selon l’âge</w:t>
        </w:r>
        <w:r w:rsidR="00EB2F45">
          <w:rPr>
            <w:noProof/>
            <w:webHidden/>
          </w:rPr>
          <w:tab/>
        </w:r>
        <w:r w:rsidR="00EB2F45">
          <w:rPr>
            <w:noProof/>
            <w:webHidden/>
          </w:rPr>
          <w:fldChar w:fldCharType="begin"/>
        </w:r>
        <w:r w:rsidR="00EB2F45">
          <w:rPr>
            <w:noProof/>
            <w:webHidden/>
          </w:rPr>
          <w:instrText xml:space="preserve"> PAGEREF _Toc211309073 \h </w:instrText>
        </w:r>
        <w:r w:rsidR="00EB2F45">
          <w:rPr>
            <w:noProof/>
            <w:webHidden/>
          </w:rPr>
        </w:r>
        <w:r w:rsidR="00EB2F45">
          <w:rPr>
            <w:noProof/>
            <w:webHidden/>
          </w:rPr>
          <w:fldChar w:fldCharType="separate"/>
        </w:r>
        <w:r w:rsidR="00D13F74">
          <w:rPr>
            <w:noProof/>
            <w:webHidden/>
          </w:rPr>
          <w:t>4</w:t>
        </w:r>
        <w:r w:rsidR="00917201">
          <w:rPr>
            <w:noProof/>
            <w:webHidden/>
          </w:rPr>
          <w:t>7</w:t>
        </w:r>
        <w:r w:rsidR="00EB2F45">
          <w:rPr>
            <w:noProof/>
            <w:webHidden/>
          </w:rPr>
          <w:fldChar w:fldCharType="end"/>
        </w:r>
      </w:hyperlink>
    </w:p>
    <w:p w14:paraId="67420765" w14:textId="1AD95E43"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74" w:history="1">
        <w:r w:rsidR="00EB2F45" w:rsidRPr="003012CA">
          <w:rPr>
            <w:rStyle w:val="Lienhypertexte"/>
            <w:b/>
            <w:noProof/>
          </w:rPr>
          <w:t>Tableau X</w:t>
        </w:r>
        <w:r w:rsidR="00DA7838">
          <w:rPr>
            <w:rStyle w:val="Lienhypertexte"/>
            <w:b/>
            <w:noProof/>
          </w:rPr>
          <w:t>I</w:t>
        </w:r>
        <w:r w:rsidR="00EB2F45" w:rsidRPr="003012CA">
          <w:rPr>
            <w:rStyle w:val="Lienhypertexte"/>
            <w:noProof/>
          </w:rPr>
          <w:t xml:space="preserve"> : Répartition des gestantes selon les communes et formations sanitaires</w:t>
        </w:r>
        <w:r w:rsidR="00EB2F45">
          <w:rPr>
            <w:noProof/>
            <w:webHidden/>
          </w:rPr>
          <w:tab/>
        </w:r>
        <w:r w:rsidR="00EB2F45">
          <w:rPr>
            <w:noProof/>
            <w:webHidden/>
          </w:rPr>
          <w:fldChar w:fldCharType="begin"/>
        </w:r>
        <w:r w:rsidR="00EB2F45">
          <w:rPr>
            <w:noProof/>
            <w:webHidden/>
          </w:rPr>
          <w:instrText xml:space="preserve"> PAGEREF _Toc211309074 \h </w:instrText>
        </w:r>
        <w:r w:rsidR="00EB2F45">
          <w:rPr>
            <w:noProof/>
            <w:webHidden/>
          </w:rPr>
        </w:r>
        <w:r w:rsidR="00EB2F45">
          <w:rPr>
            <w:noProof/>
            <w:webHidden/>
          </w:rPr>
          <w:fldChar w:fldCharType="separate"/>
        </w:r>
        <w:r w:rsidR="00D13F74">
          <w:rPr>
            <w:noProof/>
            <w:webHidden/>
          </w:rPr>
          <w:t>4</w:t>
        </w:r>
        <w:r w:rsidR="00917201">
          <w:rPr>
            <w:noProof/>
            <w:webHidden/>
          </w:rPr>
          <w:t>8</w:t>
        </w:r>
        <w:r w:rsidR="00EB2F45">
          <w:rPr>
            <w:noProof/>
            <w:webHidden/>
          </w:rPr>
          <w:fldChar w:fldCharType="end"/>
        </w:r>
      </w:hyperlink>
    </w:p>
    <w:p w14:paraId="6B228C40" w14:textId="39411926"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75" w:history="1">
        <w:r w:rsidR="00EB2F45" w:rsidRPr="003012CA">
          <w:rPr>
            <w:rStyle w:val="Lienhypertexte"/>
            <w:b/>
            <w:noProof/>
          </w:rPr>
          <w:t>Tableau XI</w:t>
        </w:r>
        <w:r w:rsidR="00DA7838">
          <w:rPr>
            <w:rStyle w:val="Lienhypertexte"/>
            <w:b/>
            <w:noProof/>
          </w:rPr>
          <w:t>I</w:t>
        </w:r>
        <w:r w:rsidR="00EB2F45" w:rsidRPr="003012CA">
          <w:rPr>
            <w:rStyle w:val="Lienhypertexte"/>
            <w:noProof/>
          </w:rPr>
          <w:t xml:space="preserve"> : Répartition selon la profession du conjoint</w:t>
        </w:r>
        <w:r w:rsidR="00EB2F45">
          <w:rPr>
            <w:noProof/>
            <w:webHidden/>
          </w:rPr>
          <w:tab/>
        </w:r>
        <w:r w:rsidR="00EB2F45">
          <w:rPr>
            <w:noProof/>
            <w:webHidden/>
          </w:rPr>
          <w:fldChar w:fldCharType="begin"/>
        </w:r>
        <w:r w:rsidR="00EB2F45">
          <w:rPr>
            <w:noProof/>
            <w:webHidden/>
          </w:rPr>
          <w:instrText xml:space="preserve"> PAGEREF _Toc211309075 \h </w:instrText>
        </w:r>
        <w:r w:rsidR="00EB2F45">
          <w:rPr>
            <w:noProof/>
            <w:webHidden/>
          </w:rPr>
        </w:r>
        <w:r w:rsidR="00EB2F45">
          <w:rPr>
            <w:noProof/>
            <w:webHidden/>
          </w:rPr>
          <w:fldChar w:fldCharType="separate"/>
        </w:r>
        <w:r w:rsidR="00917201">
          <w:rPr>
            <w:noProof/>
            <w:webHidden/>
          </w:rPr>
          <w:t>50</w:t>
        </w:r>
        <w:r w:rsidR="00EB2F45">
          <w:rPr>
            <w:noProof/>
            <w:webHidden/>
          </w:rPr>
          <w:fldChar w:fldCharType="end"/>
        </w:r>
      </w:hyperlink>
    </w:p>
    <w:p w14:paraId="276B55EF" w14:textId="349F9C03"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76" w:history="1">
        <w:r w:rsidR="00EB2F45" w:rsidRPr="003012CA">
          <w:rPr>
            <w:rStyle w:val="Lienhypertexte"/>
            <w:b/>
            <w:noProof/>
          </w:rPr>
          <w:t>Tableau XII</w:t>
        </w:r>
        <w:r w:rsidR="00DA7838">
          <w:rPr>
            <w:rStyle w:val="Lienhypertexte"/>
            <w:b/>
            <w:noProof/>
          </w:rPr>
          <w:t>I</w:t>
        </w:r>
        <w:r w:rsidR="00EB2F45" w:rsidRPr="003012CA">
          <w:rPr>
            <w:rStyle w:val="Lienhypertexte"/>
            <w:noProof/>
          </w:rPr>
          <w:t xml:space="preserve"> : Répartition selon la fréquence des CPNR</w:t>
        </w:r>
        <w:r w:rsidR="00EB2F45">
          <w:rPr>
            <w:noProof/>
            <w:webHidden/>
          </w:rPr>
          <w:tab/>
        </w:r>
        <w:r w:rsidR="00EB2F45">
          <w:rPr>
            <w:noProof/>
            <w:webHidden/>
          </w:rPr>
          <w:fldChar w:fldCharType="begin"/>
        </w:r>
        <w:r w:rsidR="00EB2F45">
          <w:rPr>
            <w:noProof/>
            <w:webHidden/>
          </w:rPr>
          <w:instrText xml:space="preserve"> PAGEREF _Toc211309076 \h </w:instrText>
        </w:r>
        <w:r w:rsidR="00EB2F45">
          <w:rPr>
            <w:noProof/>
            <w:webHidden/>
          </w:rPr>
        </w:r>
        <w:r w:rsidR="00EB2F45">
          <w:rPr>
            <w:noProof/>
            <w:webHidden/>
          </w:rPr>
          <w:fldChar w:fldCharType="separate"/>
        </w:r>
        <w:r w:rsidR="00D13F74">
          <w:rPr>
            <w:noProof/>
            <w:webHidden/>
          </w:rPr>
          <w:t>5</w:t>
        </w:r>
        <w:r w:rsidR="00DA7838">
          <w:rPr>
            <w:noProof/>
            <w:webHidden/>
          </w:rPr>
          <w:t>1</w:t>
        </w:r>
        <w:r w:rsidR="00EB2F45">
          <w:rPr>
            <w:noProof/>
            <w:webHidden/>
          </w:rPr>
          <w:fldChar w:fldCharType="end"/>
        </w:r>
      </w:hyperlink>
    </w:p>
    <w:p w14:paraId="5BCC6DD7" w14:textId="3FCA0F53"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77" w:history="1">
        <w:r w:rsidR="00DA7838">
          <w:rPr>
            <w:rStyle w:val="Lienhypertexte"/>
            <w:b/>
            <w:noProof/>
          </w:rPr>
          <w:t>Tableau X</w:t>
        </w:r>
        <w:r w:rsidR="00EB2F45" w:rsidRPr="003012CA">
          <w:rPr>
            <w:rStyle w:val="Lienhypertexte"/>
            <w:b/>
            <w:noProof/>
          </w:rPr>
          <w:t>I</w:t>
        </w:r>
        <w:r w:rsidR="00DA7838">
          <w:rPr>
            <w:rStyle w:val="Lienhypertexte"/>
            <w:b/>
            <w:noProof/>
          </w:rPr>
          <w:t>V</w:t>
        </w:r>
        <w:r w:rsidR="00EB2F45" w:rsidRPr="003012CA">
          <w:rPr>
            <w:rStyle w:val="Lienhypertexte"/>
            <w:noProof/>
          </w:rPr>
          <w:t xml:space="preserve"> : Répartition selon l’âge de la grossesse en semaines d’aménorrhée</w:t>
        </w:r>
        <w:r w:rsidR="00EB2F45">
          <w:rPr>
            <w:noProof/>
            <w:webHidden/>
          </w:rPr>
          <w:tab/>
        </w:r>
        <w:r w:rsidR="00EB2F45">
          <w:rPr>
            <w:noProof/>
            <w:webHidden/>
          </w:rPr>
          <w:fldChar w:fldCharType="begin"/>
        </w:r>
        <w:r w:rsidR="00EB2F45">
          <w:rPr>
            <w:noProof/>
            <w:webHidden/>
          </w:rPr>
          <w:instrText xml:space="preserve"> PAGEREF _Toc211309077 \h </w:instrText>
        </w:r>
        <w:r w:rsidR="00EB2F45">
          <w:rPr>
            <w:noProof/>
            <w:webHidden/>
          </w:rPr>
        </w:r>
        <w:r w:rsidR="00EB2F45">
          <w:rPr>
            <w:noProof/>
            <w:webHidden/>
          </w:rPr>
          <w:fldChar w:fldCharType="separate"/>
        </w:r>
        <w:r w:rsidR="00D13F74">
          <w:rPr>
            <w:noProof/>
            <w:webHidden/>
          </w:rPr>
          <w:t>5</w:t>
        </w:r>
        <w:r w:rsidR="00DA7838">
          <w:rPr>
            <w:noProof/>
            <w:webHidden/>
          </w:rPr>
          <w:t>1</w:t>
        </w:r>
        <w:r w:rsidR="00EB2F45">
          <w:rPr>
            <w:noProof/>
            <w:webHidden/>
          </w:rPr>
          <w:fldChar w:fldCharType="end"/>
        </w:r>
      </w:hyperlink>
    </w:p>
    <w:p w14:paraId="4C9EBDE7" w14:textId="2EDB00CB"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78" w:history="1">
        <w:r w:rsidR="00DA7838">
          <w:rPr>
            <w:rStyle w:val="Lienhypertexte"/>
            <w:b/>
            <w:noProof/>
          </w:rPr>
          <w:t>Tableau X</w:t>
        </w:r>
        <w:r w:rsidR="00EB2F45" w:rsidRPr="003012CA">
          <w:rPr>
            <w:rStyle w:val="Lienhypertexte"/>
            <w:b/>
            <w:noProof/>
          </w:rPr>
          <w:t>V</w:t>
        </w:r>
        <w:r w:rsidR="00EB2F45" w:rsidRPr="003012CA">
          <w:rPr>
            <w:rStyle w:val="Lienhypertexte"/>
            <w:noProof/>
          </w:rPr>
          <w:t xml:space="preserve"> : Les ressources humaines par formation sanitaire</w:t>
        </w:r>
        <w:r w:rsidR="00EB2F45">
          <w:rPr>
            <w:noProof/>
            <w:webHidden/>
          </w:rPr>
          <w:tab/>
        </w:r>
        <w:r w:rsidR="00EB2F45">
          <w:rPr>
            <w:noProof/>
            <w:webHidden/>
          </w:rPr>
          <w:fldChar w:fldCharType="begin"/>
        </w:r>
        <w:r w:rsidR="00EB2F45">
          <w:rPr>
            <w:noProof/>
            <w:webHidden/>
          </w:rPr>
          <w:instrText xml:space="preserve"> PAGEREF _Toc211309078 \h </w:instrText>
        </w:r>
        <w:r w:rsidR="00EB2F45">
          <w:rPr>
            <w:noProof/>
            <w:webHidden/>
          </w:rPr>
        </w:r>
        <w:r w:rsidR="00EB2F45">
          <w:rPr>
            <w:noProof/>
            <w:webHidden/>
          </w:rPr>
          <w:fldChar w:fldCharType="separate"/>
        </w:r>
        <w:r w:rsidR="00D13F74">
          <w:rPr>
            <w:noProof/>
            <w:webHidden/>
          </w:rPr>
          <w:t>5</w:t>
        </w:r>
        <w:r w:rsidR="00DA7838">
          <w:rPr>
            <w:noProof/>
            <w:webHidden/>
          </w:rPr>
          <w:t>2</w:t>
        </w:r>
        <w:r w:rsidR="00EB2F45">
          <w:rPr>
            <w:noProof/>
            <w:webHidden/>
          </w:rPr>
          <w:fldChar w:fldCharType="end"/>
        </w:r>
      </w:hyperlink>
    </w:p>
    <w:p w14:paraId="00E816DF" w14:textId="0C598857"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79" w:history="1">
        <w:r w:rsidR="00EB2F45" w:rsidRPr="003012CA">
          <w:rPr>
            <w:rStyle w:val="Lienhypertexte"/>
            <w:b/>
            <w:noProof/>
          </w:rPr>
          <w:t>Tableau XV</w:t>
        </w:r>
        <w:r w:rsidR="00DA7838">
          <w:rPr>
            <w:rStyle w:val="Lienhypertexte"/>
            <w:b/>
            <w:noProof/>
          </w:rPr>
          <w:t>I</w:t>
        </w:r>
        <w:r w:rsidR="00EB2F45" w:rsidRPr="003012CA">
          <w:rPr>
            <w:rStyle w:val="Lienhypertexte"/>
            <w:noProof/>
          </w:rPr>
          <w:t xml:space="preserve"> : Les ressources humaines</w:t>
        </w:r>
        <w:r w:rsidR="00EB2F45">
          <w:rPr>
            <w:noProof/>
            <w:webHidden/>
          </w:rPr>
          <w:tab/>
        </w:r>
        <w:r w:rsidR="00EB2F45">
          <w:rPr>
            <w:noProof/>
            <w:webHidden/>
          </w:rPr>
          <w:fldChar w:fldCharType="begin"/>
        </w:r>
        <w:r w:rsidR="00EB2F45">
          <w:rPr>
            <w:noProof/>
            <w:webHidden/>
          </w:rPr>
          <w:instrText xml:space="preserve"> PAGEREF _Toc211309079 \h </w:instrText>
        </w:r>
        <w:r w:rsidR="00EB2F45">
          <w:rPr>
            <w:noProof/>
            <w:webHidden/>
          </w:rPr>
        </w:r>
        <w:r w:rsidR="00EB2F45">
          <w:rPr>
            <w:noProof/>
            <w:webHidden/>
          </w:rPr>
          <w:fldChar w:fldCharType="separate"/>
        </w:r>
        <w:r w:rsidR="00D13F74">
          <w:rPr>
            <w:noProof/>
            <w:webHidden/>
          </w:rPr>
          <w:t>5</w:t>
        </w:r>
        <w:r w:rsidR="00DA7838">
          <w:rPr>
            <w:noProof/>
            <w:webHidden/>
          </w:rPr>
          <w:t>3</w:t>
        </w:r>
        <w:r w:rsidR="00EB2F45">
          <w:rPr>
            <w:noProof/>
            <w:webHidden/>
          </w:rPr>
          <w:fldChar w:fldCharType="end"/>
        </w:r>
      </w:hyperlink>
    </w:p>
    <w:p w14:paraId="62C21538" w14:textId="489D6E1F"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80" w:history="1">
        <w:r w:rsidR="00EB2F45" w:rsidRPr="003012CA">
          <w:rPr>
            <w:rStyle w:val="Lienhypertexte"/>
            <w:b/>
            <w:noProof/>
          </w:rPr>
          <w:t>Tableau XVI</w:t>
        </w:r>
        <w:r w:rsidR="00DA7838">
          <w:rPr>
            <w:rStyle w:val="Lienhypertexte"/>
            <w:b/>
            <w:noProof/>
          </w:rPr>
          <w:t>I</w:t>
        </w:r>
        <w:r w:rsidR="00EB2F45" w:rsidRPr="003012CA">
          <w:rPr>
            <w:rStyle w:val="Lienhypertexte"/>
            <w:noProof/>
          </w:rPr>
          <w:t xml:space="preserve"> : Disponibilité des matériels techniques</w:t>
        </w:r>
        <w:r w:rsidR="00EB2F45">
          <w:rPr>
            <w:noProof/>
            <w:webHidden/>
          </w:rPr>
          <w:tab/>
        </w:r>
        <w:r w:rsidR="00EB2F45">
          <w:rPr>
            <w:noProof/>
            <w:webHidden/>
          </w:rPr>
          <w:fldChar w:fldCharType="begin"/>
        </w:r>
        <w:r w:rsidR="00EB2F45">
          <w:rPr>
            <w:noProof/>
            <w:webHidden/>
          </w:rPr>
          <w:instrText xml:space="preserve"> PAGEREF _Toc211309080 \h </w:instrText>
        </w:r>
        <w:r w:rsidR="00EB2F45">
          <w:rPr>
            <w:noProof/>
            <w:webHidden/>
          </w:rPr>
        </w:r>
        <w:r w:rsidR="00EB2F45">
          <w:rPr>
            <w:noProof/>
            <w:webHidden/>
          </w:rPr>
          <w:fldChar w:fldCharType="separate"/>
        </w:r>
        <w:r w:rsidR="00D13F74">
          <w:rPr>
            <w:noProof/>
            <w:webHidden/>
          </w:rPr>
          <w:t>5</w:t>
        </w:r>
        <w:r w:rsidR="00DA7838">
          <w:rPr>
            <w:noProof/>
            <w:webHidden/>
          </w:rPr>
          <w:t>4</w:t>
        </w:r>
        <w:r w:rsidR="00EB2F45">
          <w:rPr>
            <w:noProof/>
            <w:webHidden/>
          </w:rPr>
          <w:fldChar w:fldCharType="end"/>
        </w:r>
      </w:hyperlink>
    </w:p>
    <w:p w14:paraId="4AB4E5A1" w14:textId="2B81E1E5"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81" w:history="1">
        <w:r w:rsidR="00EB2F45" w:rsidRPr="003012CA">
          <w:rPr>
            <w:rStyle w:val="Lienhypertexte"/>
            <w:b/>
            <w:noProof/>
          </w:rPr>
          <w:t>Tableau XVII</w:t>
        </w:r>
        <w:r w:rsidR="00DA7838">
          <w:rPr>
            <w:rStyle w:val="Lienhypertexte"/>
            <w:b/>
            <w:noProof/>
          </w:rPr>
          <w:t>I</w:t>
        </w:r>
        <w:r w:rsidR="00EB2F45" w:rsidRPr="003012CA">
          <w:rPr>
            <w:rStyle w:val="Lienhypertexte"/>
            <w:noProof/>
          </w:rPr>
          <w:t xml:space="preserve"> : Disponibilité des médicaments essentiels, VAT et MILD</w:t>
        </w:r>
        <w:r w:rsidR="00EB2F45">
          <w:rPr>
            <w:noProof/>
            <w:webHidden/>
          </w:rPr>
          <w:tab/>
        </w:r>
        <w:r w:rsidR="00EB2F45">
          <w:rPr>
            <w:noProof/>
            <w:webHidden/>
          </w:rPr>
          <w:fldChar w:fldCharType="begin"/>
        </w:r>
        <w:r w:rsidR="00EB2F45">
          <w:rPr>
            <w:noProof/>
            <w:webHidden/>
          </w:rPr>
          <w:instrText xml:space="preserve"> PAGEREF _Toc211309081 \h </w:instrText>
        </w:r>
        <w:r w:rsidR="00EB2F45">
          <w:rPr>
            <w:noProof/>
            <w:webHidden/>
          </w:rPr>
        </w:r>
        <w:r w:rsidR="00EB2F45">
          <w:rPr>
            <w:noProof/>
            <w:webHidden/>
          </w:rPr>
          <w:fldChar w:fldCharType="separate"/>
        </w:r>
        <w:r w:rsidR="00D13F74">
          <w:rPr>
            <w:noProof/>
            <w:webHidden/>
          </w:rPr>
          <w:t>5</w:t>
        </w:r>
        <w:r w:rsidR="00DA7838">
          <w:rPr>
            <w:noProof/>
            <w:webHidden/>
          </w:rPr>
          <w:t>4</w:t>
        </w:r>
        <w:r w:rsidR="00EB2F45">
          <w:rPr>
            <w:noProof/>
            <w:webHidden/>
          </w:rPr>
          <w:fldChar w:fldCharType="end"/>
        </w:r>
      </w:hyperlink>
    </w:p>
    <w:p w14:paraId="18DA2017" w14:textId="76A77780"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82" w:history="1">
        <w:r w:rsidR="00EB2F45" w:rsidRPr="003012CA">
          <w:rPr>
            <w:rStyle w:val="Lienhypertexte"/>
            <w:b/>
            <w:noProof/>
          </w:rPr>
          <w:t>Tab</w:t>
        </w:r>
        <w:r w:rsidR="00DA7838">
          <w:rPr>
            <w:rStyle w:val="Lienhypertexte"/>
            <w:b/>
            <w:noProof/>
          </w:rPr>
          <w:t>leau X</w:t>
        </w:r>
        <w:r w:rsidR="00EB2F45" w:rsidRPr="003012CA">
          <w:rPr>
            <w:rStyle w:val="Lienhypertexte"/>
            <w:b/>
            <w:noProof/>
          </w:rPr>
          <w:t>I</w:t>
        </w:r>
        <w:r w:rsidR="00DA7838">
          <w:rPr>
            <w:rStyle w:val="Lienhypertexte"/>
            <w:b/>
            <w:noProof/>
          </w:rPr>
          <w:t>X</w:t>
        </w:r>
        <w:r w:rsidR="00EB2F45" w:rsidRPr="003012CA">
          <w:rPr>
            <w:rStyle w:val="Lienhypertexte"/>
            <w:noProof/>
          </w:rPr>
          <w:t xml:space="preserve"> : Accessibilité des médicaments essentiels</w:t>
        </w:r>
        <w:r w:rsidR="00EB2F45">
          <w:rPr>
            <w:noProof/>
            <w:webHidden/>
          </w:rPr>
          <w:tab/>
        </w:r>
        <w:r w:rsidR="00EB2F45">
          <w:rPr>
            <w:noProof/>
            <w:webHidden/>
          </w:rPr>
          <w:fldChar w:fldCharType="begin"/>
        </w:r>
        <w:r w:rsidR="00EB2F45">
          <w:rPr>
            <w:noProof/>
            <w:webHidden/>
          </w:rPr>
          <w:instrText xml:space="preserve"> PAGEREF _Toc211309082 \h </w:instrText>
        </w:r>
        <w:r w:rsidR="00EB2F45">
          <w:rPr>
            <w:noProof/>
            <w:webHidden/>
          </w:rPr>
        </w:r>
        <w:r w:rsidR="00EB2F45">
          <w:rPr>
            <w:noProof/>
            <w:webHidden/>
          </w:rPr>
          <w:fldChar w:fldCharType="separate"/>
        </w:r>
        <w:r w:rsidR="00D13F74">
          <w:rPr>
            <w:noProof/>
            <w:webHidden/>
          </w:rPr>
          <w:t>5</w:t>
        </w:r>
        <w:r w:rsidR="00DA7838">
          <w:rPr>
            <w:noProof/>
            <w:webHidden/>
          </w:rPr>
          <w:t>5</w:t>
        </w:r>
        <w:r w:rsidR="00EB2F45">
          <w:rPr>
            <w:noProof/>
            <w:webHidden/>
          </w:rPr>
          <w:fldChar w:fldCharType="end"/>
        </w:r>
      </w:hyperlink>
    </w:p>
    <w:p w14:paraId="030DDA97" w14:textId="62A50567"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83" w:history="1">
        <w:r w:rsidR="00DA7838">
          <w:rPr>
            <w:rStyle w:val="Lienhypertexte"/>
            <w:b/>
            <w:noProof/>
          </w:rPr>
          <w:t>Tableau X</w:t>
        </w:r>
        <w:r w:rsidR="00EB2F45" w:rsidRPr="003012CA">
          <w:rPr>
            <w:rStyle w:val="Lienhypertexte"/>
            <w:b/>
            <w:noProof/>
          </w:rPr>
          <w:t>X</w:t>
        </w:r>
        <w:r w:rsidR="00EB2F45" w:rsidRPr="003012CA">
          <w:rPr>
            <w:rStyle w:val="Lienhypertexte"/>
            <w:noProof/>
          </w:rPr>
          <w:t xml:space="preserve"> : Organisation et fonctionnement du service</w:t>
        </w:r>
        <w:r w:rsidR="00EB2F45">
          <w:rPr>
            <w:noProof/>
            <w:webHidden/>
          </w:rPr>
          <w:tab/>
        </w:r>
        <w:r w:rsidR="00EB2F45">
          <w:rPr>
            <w:noProof/>
            <w:webHidden/>
          </w:rPr>
          <w:fldChar w:fldCharType="begin"/>
        </w:r>
        <w:r w:rsidR="00EB2F45">
          <w:rPr>
            <w:noProof/>
            <w:webHidden/>
          </w:rPr>
          <w:instrText xml:space="preserve"> PAGEREF _Toc211309083 \h </w:instrText>
        </w:r>
        <w:r w:rsidR="00EB2F45">
          <w:rPr>
            <w:noProof/>
            <w:webHidden/>
          </w:rPr>
        </w:r>
        <w:r w:rsidR="00EB2F45">
          <w:rPr>
            <w:noProof/>
            <w:webHidden/>
          </w:rPr>
          <w:fldChar w:fldCharType="separate"/>
        </w:r>
        <w:r w:rsidR="00D13F74">
          <w:rPr>
            <w:noProof/>
            <w:webHidden/>
          </w:rPr>
          <w:t>5</w:t>
        </w:r>
        <w:r w:rsidR="00DA7838">
          <w:rPr>
            <w:noProof/>
            <w:webHidden/>
          </w:rPr>
          <w:t>5</w:t>
        </w:r>
        <w:r w:rsidR="00EB2F45">
          <w:rPr>
            <w:noProof/>
            <w:webHidden/>
          </w:rPr>
          <w:fldChar w:fldCharType="end"/>
        </w:r>
      </w:hyperlink>
    </w:p>
    <w:p w14:paraId="45878A3A" w14:textId="378190E7"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84" w:history="1">
        <w:r w:rsidR="00EB2F45" w:rsidRPr="003012CA">
          <w:rPr>
            <w:rStyle w:val="Lienhypertexte"/>
            <w:b/>
            <w:noProof/>
          </w:rPr>
          <w:t>Tableau XX</w:t>
        </w:r>
        <w:r w:rsidR="00DA7838">
          <w:rPr>
            <w:rStyle w:val="Lienhypertexte"/>
            <w:b/>
            <w:noProof/>
          </w:rPr>
          <w:t>I</w:t>
        </w:r>
        <w:r w:rsidR="00EB2F45" w:rsidRPr="003012CA">
          <w:rPr>
            <w:rStyle w:val="Lienhypertexte"/>
            <w:noProof/>
          </w:rPr>
          <w:t xml:space="preserve"> : Procédure CPNR1</w:t>
        </w:r>
        <w:r w:rsidR="00EB2F45">
          <w:rPr>
            <w:noProof/>
            <w:webHidden/>
          </w:rPr>
          <w:tab/>
        </w:r>
        <w:r w:rsidR="00EB2F45">
          <w:rPr>
            <w:noProof/>
            <w:webHidden/>
          </w:rPr>
          <w:fldChar w:fldCharType="begin"/>
        </w:r>
        <w:r w:rsidR="00EB2F45">
          <w:rPr>
            <w:noProof/>
            <w:webHidden/>
          </w:rPr>
          <w:instrText xml:space="preserve"> PAGEREF _Toc211309084 \h </w:instrText>
        </w:r>
        <w:r w:rsidR="00EB2F45">
          <w:rPr>
            <w:noProof/>
            <w:webHidden/>
          </w:rPr>
        </w:r>
        <w:r w:rsidR="00EB2F45">
          <w:rPr>
            <w:noProof/>
            <w:webHidden/>
          </w:rPr>
          <w:fldChar w:fldCharType="separate"/>
        </w:r>
        <w:r w:rsidR="00D13F74">
          <w:rPr>
            <w:noProof/>
            <w:webHidden/>
          </w:rPr>
          <w:t>5</w:t>
        </w:r>
        <w:r w:rsidR="00DA7838">
          <w:rPr>
            <w:noProof/>
            <w:webHidden/>
          </w:rPr>
          <w:t>7</w:t>
        </w:r>
        <w:r w:rsidR="00EB2F45">
          <w:rPr>
            <w:noProof/>
            <w:webHidden/>
          </w:rPr>
          <w:fldChar w:fldCharType="end"/>
        </w:r>
      </w:hyperlink>
    </w:p>
    <w:p w14:paraId="7BCEB5D3" w14:textId="3A6C73F5"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85" w:history="1">
        <w:r w:rsidR="00EB2F45" w:rsidRPr="003012CA">
          <w:rPr>
            <w:rStyle w:val="Lienhypertexte"/>
            <w:b/>
            <w:noProof/>
          </w:rPr>
          <w:t>Tableau XXI</w:t>
        </w:r>
        <w:r w:rsidR="00DA7838">
          <w:rPr>
            <w:rStyle w:val="Lienhypertexte"/>
            <w:b/>
            <w:noProof/>
          </w:rPr>
          <w:t>I</w:t>
        </w:r>
        <w:r w:rsidR="00EB2F45" w:rsidRPr="003012CA">
          <w:rPr>
            <w:rStyle w:val="Lienhypertexte"/>
            <w:noProof/>
          </w:rPr>
          <w:t xml:space="preserve"> : Procédure CPNR2</w:t>
        </w:r>
        <w:r w:rsidR="00EB2F45">
          <w:rPr>
            <w:noProof/>
            <w:webHidden/>
          </w:rPr>
          <w:tab/>
        </w:r>
        <w:r w:rsidR="00EB2F45">
          <w:rPr>
            <w:noProof/>
            <w:webHidden/>
          </w:rPr>
          <w:fldChar w:fldCharType="begin"/>
        </w:r>
        <w:r w:rsidR="00EB2F45">
          <w:rPr>
            <w:noProof/>
            <w:webHidden/>
          </w:rPr>
          <w:instrText xml:space="preserve"> PAGEREF _Toc211309085 \h </w:instrText>
        </w:r>
        <w:r w:rsidR="00EB2F45">
          <w:rPr>
            <w:noProof/>
            <w:webHidden/>
          </w:rPr>
        </w:r>
        <w:r w:rsidR="00EB2F45">
          <w:rPr>
            <w:noProof/>
            <w:webHidden/>
          </w:rPr>
          <w:fldChar w:fldCharType="separate"/>
        </w:r>
        <w:r w:rsidR="00D13F74">
          <w:rPr>
            <w:noProof/>
            <w:webHidden/>
          </w:rPr>
          <w:t>5</w:t>
        </w:r>
        <w:r w:rsidR="00DA7838">
          <w:rPr>
            <w:noProof/>
            <w:webHidden/>
          </w:rPr>
          <w:t>8</w:t>
        </w:r>
        <w:r w:rsidR="00EB2F45">
          <w:rPr>
            <w:noProof/>
            <w:webHidden/>
          </w:rPr>
          <w:fldChar w:fldCharType="end"/>
        </w:r>
      </w:hyperlink>
    </w:p>
    <w:p w14:paraId="44225FEE" w14:textId="7E398E11"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86" w:history="1">
        <w:r w:rsidR="00EB2F45" w:rsidRPr="003012CA">
          <w:rPr>
            <w:rStyle w:val="Lienhypertexte"/>
            <w:b/>
            <w:noProof/>
          </w:rPr>
          <w:t>Tableau XXII</w:t>
        </w:r>
        <w:r w:rsidR="00DA7838">
          <w:rPr>
            <w:rStyle w:val="Lienhypertexte"/>
            <w:b/>
            <w:noProof/>
          </w:rPr>
          <w:t>I</w:t>
        </w:r>
        <w:r w:rsidR="00EB2F45" w:rsidRPr="003012CA">
          <w:rPr>
            <w:rStyle w:val="Lienhypertexte"/>
            <w:noProof/>
          </w:rPr>
          <w:t xml:space="preserve"> : Satisfaction des clientes</w:t>
        </w:r>
        <w:r w:rsidR="00EB2F45">
          <w:rPr>
            <w:noProof/>
            <w:webHidden/>
          </w:rPr>
          <w:tab/>
        </w:r>
        <w:r w:rsidR="00EB2F45">
          <w:rPr>
            <w:noProof/>
            <w:webHidden/>
          </w:rPr>
          <w:fldChar w:fldCharType="begin"/>
        </w:r>
        <w:r w:rsidR="00EB2F45">
          <w:rPr>
            <w:noProof/>
            <w:webHidden/>
          </w:rPr>
          <w:instrText xml:space="preserve"> PAGEREF _Toc211309086 \h </w:instrText>
        </w:r>
        <w:r w:rsidR="00EB2F45">
          <w:rPr>
            <w:noProof/>
            <w:webHidden/>
          </w:rPr>
        </w:r>
        <w:r w:rsidR="00EB2F45">
          <w:rPr>
            <w:noProof/>
            <w:webHidden/>
          </w:rPr>
          <w:fldChar w:fldCharType="separate"/>
        </w:r>
        <w:r w:rsidR="00DA7838">
          <w:rPr>
            <w:noProof/>
            <w:webHidden/>
          </w:rPr>
          <w:t>6</w:t>
        </w:r>
        <w:r w:rsidR="00EB2F45">
          <w:rPr>
            <w:noProof/>
            <w:webHidden/>
          </w:rPr>
          <w:fldChar w:fldCharType="end"/>
        </w:r>
      </w:hyperlink>
      <w:r w:rsidR="00DA7838">
        <w:rPr>
          <w:noProof/>
        </w:rPr>
        <w:t>0</w:t>
      </w:r>
    </w:p>
    <w:p w14:paraId="75C70619" w14:textId="432DB942"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87" w:history="1">
        <w:r w:rsidR="00DA7838">
          <w:rPr>
            <w:rStyle w:val="Lienhypertexte"/>
            <w:b/>
            <w:noProof/>
          </w:rPr>
          <w:t>Tableau XXIV</w:t>
        </w:r>
        <w:r w:rsidR="00EB2F45" w:rsidRPr="003012CA">
          <w:rPr>
            <w:rStyle w:val="Lienhypertexte"/>
            <w:noProof/>
          </w:rPr>
          <w:t xml:space="preserve"> : Réalisation des CPNR du 17 mars au 30 avril 2025</w:t>
        </w:r>
        <w:r w:rsidR="00EB2F45">
          <w:rPr>
            <w:noProof/>
            <w:webHidden/>
          </w:rPr>
          <w:tab/>
        </w:r>
        <w:r w:rsidR="00EB2F45">
          <w:rPr>
            <w:noProof/>
            <w:webHidden/>
          </w:rPr>
          <w:fldChar w:fldCharType="begin"/>
        </w:r>
        <w:r w:rsidR="00EB2F45">
          <w:rPr>
            <w:noProof/>
            <w:webHidden/>
          </w:rPr>
          <w:instrText xml:space="preserve"> PAGEREF _Toc211309087 \h </w:instrText>
        </w:r>
        <w:r w:rsidR="00EB2F45">
          <w:rPr>
            <w:noProof/>
            <w:webHidden/>
          </w:rPr>
        </w:r>
        <w:r w:rsidR="00EB2F45">
          <w:rPr>
            <w:noProof/>
            <w:webHidden/>
          </w:rPr>
          <w:fldChar w:fldCharType="separate"/>
        </w:r>
        <w:r w:rsidR="00DA7838">
          <w:rPr>
            <w:noProof/>
            <w:webHidden/>
          </w:rPr>
          <w:t>62</w:t>
        </w:r>
        <w:r w:rsidR="00EB2F45">
          <w:rPr>
            <w:noProof/>
            <w:webHidden/>
          </w:rPr>
          <w:fldChar w:fldCharType="end"/>
        </w:r>
      </w:hyperlink>
    </w:p>
    <w:p w14:paraId="6F41E8B6" w14:textId="4FA70CE1"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88" w:history="1">
        <w:r w:rsidR="00DA7838">
          <w:rPr>
            <w:rStyle w:val="Lienhypertexte"/>
            <w:b/>
            <w:noProof/>
          </w:rPr>
          <w:t>Tableau XX</w:t>
        </w:r>
        <w:r w:rsidR="00EB2F45" w:rsidRPr="003012CA">
          <w:rPr>
            <w:rStyle w:val="Lienhypertexte"/>
            <w:b/>
            <w:noProof/>
          </w:rPr>
          <w:t>V</w:t>
        </w:r>
        <w:r w:rsidR="00EB2F45" w:rsidRPr="003012CA">
          <w:rPr>
            <w:rStyle w:val="Lienhypertexte"/>
            <w:noProof/>
          </w:rPr>
          <w:t xml:space="preserve"> : Réalisation des CPNR du 1er janvier 2023 au 15 Mars 2025</w:t>
        </w:r>
        <w:r w:rsidR="00EB2F45">
          <w:rPr>
            <w:noProof/>
            <w:webHidden/>
          </w:rPr>
          <w:tab/>
        </w:r>
        <w:r w:rsidR="00EB2F45">
          <w:rPr>
            <w:noProof/>
            <w:webHidden/>
          </w:rPr>
          <w:fldChar w:fldCharType="begin"/>
        </w:r>
        <w:r w:rsidR="00EB2F45">
          <w:rPr>
            <w:noProof/>
            <w:webHidden/>
          </w:rPr>
          <w:instrText xml:space="preserve"> PAGEREF _Toc211309088 \h </w:instrText>
        </w:r>
        <w:r w:rsidR="00EB2F45">
          <w:rPr>
            <w:noProof/>
            <w:webHidden/>
          </w:rPr>
        </w:r>
        <w:r w:rsidR="00EB2F45">
          <w:rPr>
            <w:noProof/>
            <w:webHidden/>
          </w:rPr>
          <w:fldChar w:fldCharType="separate"/>
        </w:r>
        <w:r w:rsidR="00D13F74">
          <w:rPr>
            <w:noProof/>
            <w:webHidden/>
          </w:rPr>
          <w:t>6</w:t>
        </w:r>
        <w:r w:rsidR="00EB2F45">
          <w:rPr>
            <w:noProof/>
            <w:webHidden/>
          </w:rPr>
          <w:fldChar w:fldCharType="end"/>
        </w:r>
      </w:hyperlink>
      <w:r w:rsidR="00DA7838">
        <w:rPr>
          <w:noProof/>
        </w:rPr>
        <w:t>3</w:t>
      </w:r>
    </w:p>
    <w:p w14:paraId="4E89833B" w14:textId="05982477"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89" w:history="1">
        <w:r w:rsidR="00EB2F45" w:rsidRPr="003012CA">
          <w:rPr>
            <w:rStyle w:val="Lienhypertexte"/>
            <w:b/>
            <w:noProof/>
          </w:rPr>
          <w:t>Tableau XXV</w:t>
        </w:r>
        <w:r w:rsidR="00DA7838">
          <w:rPr>
            <w:rStyle w:val="Lienhypertexte"/>
            <w:b/>
            <w:noProof/>
          </w:rPr>
          <w:t>I</w:t>
        </w:r>
        <w:r w:rsidR="00EB2F45" w:rsidRPr="003012CA">
          <w:rPr>
            <w:rStyle w:val="Lienhypertexte"/>
            <w:noProof/>
          </w:rPr>
          <w:t xml:space="preserve"> : Tableau de répartition du personnel enquêté par profil</w:t>
        </w:r>
        <w:r w:rsidR="00EB2F45">
          <w:rPr>
            <w:noProof/>
            <w:webHidden/>
          </w:rPr>
          <w:tab/>
        </w:r>
        <w:r w:rsidR="00EB2F45">
          <w:rPr>
            <w:noProof/>
            <w:webHidden/>
          </w:rPr>
          <w:fldChar w:fldCharType="begin"/>
        </w:r>
        <w:r w:rsidR="00EB2F45">
          <w:rPr>
            <w:noProof/>
            <w:webHidden/>
          </w:rPr>
          <w:instrText xml:space="preserve"> PAGEREF _Toc211309089 \h </w:instrText>
        </w:r>
        <w:r w:rsidR="00EB2F45">
          <w:rPr>
            <w:noProof/>
            <w:webHidden/>
          </w:rPr>
        </w:r>
        <w:r w:rsidR="00EB2F45">
          <w:rPr>
            <w:noProof/>
            <w:webHidden/>
          </w:rPr>
          <w:fldChar w:fldCharType="separate"/>
        </w:r>
        <w:r w:rsidR="00D13F74">
          <w:rPr>
            <w:noProof/>
            <w:webHidden/>
          </w:rPr>
          <w:t>6</w:t>
        </w:r>
        <w:r w:rsidR="00DA7838">
          <w:rPr>
            <w:noProof/>
            <w:webHidden/>
          </w:rPr>
          <w:t>3</w:t>
        </w:r>
        <w:r w:rsidR="00EB2F45">
          <w:rPr>
            <w:noProof/>
            <w:webHidden/>
          </w:rPr>
          <w:fldChar w:fldCharType="end"/>
        </w:r>
      </w:hyperlink>
    </w:p>
    <w:p w14:paraId="0C7C44AE" w14:textId="2EC8FF32"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90" w:history="1">
        <w:r w:rsidR="00EB2F45" w:rsidRPr="003012CA">
          <w:rPr>
            <w:rStyle w:val="Lienhypertexte"/>
            <w:b/>
            <w:noProof/>
          </w:rPr>
          <w:t>Tableau XXVII</w:t>
        </w:r>
        <w:r w:rsidR="00EB2F45" w:rsidRPr="003012CA">
          <w:rPr>
            <w:rStyle w:val="Lienhypertexte"/>
            <w:noProof/>
          </w:rPr>
          <w:t xml:space="preserve"> : Tableau de planification pour l'amélioration de la qualité des  CPNR dans le département des Collines, 2025 en vue de la satisfaction des gestantes105</w:t>
        </w:r>
        <w:r w:rsidR="00EB2F45">
          <w:rPr>
            <w:noProof/>
            <w:webHidden/>
          </w:rPr>
          <w:tab/>
        </w:r>
        <w:r w:rsidR="00EB2F45">
          <w:rPr>
            <w:noProof/>
            <w:webHidden/>
          </w:rPr>
          <w:fldChar w:fldCharType="begin"/>
        </w:r>
        <w:r w:rsidR="00EB2F45">
          <w:rPr>
            <w:noProof/>
            <w:webHidden/>
          </w:rPr>
          <w:instrText xml:space="preserve"> PAGEREF _Toc211309090 \h </w:instrText>
        </w:r>
        <w:r w:rsidR="00EB2F45">
          <w:rPr>
            <w:noProof/>
            <w:webHidden/>
          </w:rPr>
        </w:r>
        <w:r w:rsidR="00EB2F45">
          <w:rPr>
            <w:noProof/>
            <w:webHidden/>
          </w:rPr>
          <w:fldChar w:fldCharType="separate"/>
        </w:r>
        <w:r w:rsidR="00DA7838">
          <w:rPr>
            <w:noProof/>
            <w:webHidden/>
          </w:rPr>
          <w:t>6</w:t>
        </w:r>
        <w:r w:rsidR="00EB2F45">
          <w:rPr>
            <w:noProof/>
            <w:webHidden/>
          </w:rPr>
          <w:fldChar w:fldCharType="end"/>
        </w:r>
      </w:hyperlink>
      <w:r w:rsidR="00DA7838">
        <w:rPr>
          <w:noProof/>
        </w:rPr>
        <w:t>4</w:t>
      </w:r>
    </w:p>
    <w:p w14:paraId="34685D70" w14:textId="77777777" w:rsidR="00027E78" w:rsidRDefault="00EB2F45" w:rsidP="00A207E0">
      <w:r>
        <w:fldChar w:fldCharType="end"/>
      </w:r>
    </w:p>
    <w:p w14:paraId="22D55C65" w14:textId="77777777" w:rsidR="00027E78" w:rsidRDefault="00027E78" w:rsidP="00A207E0"/>
    <w:p w14:paraId="0929293E" w14:textId="436C7F9C" w:rsidR="00A207E0" w:rsidRPr="007B6EC3" w:rsidRDefault="00A207E0" w:rsidP="00A207E0">
      <w:r w:rsidRPr="007B6EC3">
        <w:br w:type="page"/>
      </w:r>
    </w:p>
    <w:p w14:paraId="0B1FDCB5" w14:textId="77777777" w:rsidR="00462373" w:rsidRPr="00027E78" w:rsidRDefault="00462373" w:rsidP="00027E78">
      <w:pPr>
        <w:pStyle w:val="Titre1"/>
        <w:framePr w:wrap="auto" w:xAlign="left" w:yAlign="inline"/>
        <w:shd w:val="clear" w:color="auto" w:fill="auto"/>
        <w:spacing w:before="120"/>
        <w:jc w:val="both"/>
        <w:rPr>
          <w:rFonts w:asciiTheme="majorHAnsi" w:eastAsiaTheme="majorEastAsia" w:hAnsiTheme="majorHAnsi" w:cstheme="majorBidi"/>
          <w:smallCaps/>
          <w:color w:val="auto"/>
          <w:kern w:val="2"/>
          <w:sz w:val="28"/>
          <w:szCs w:val="40"/>
          <w14:ligatures w14:val="standardContextual"/>
        </w:rPr>
      </w:pPr>
      <w:bookmarkStart w:id="23" w:name="_Toc211308208"/>
      <w:bookmarkStart w:id="24" w:name="_Toc211308971"/>
      <w:bookmarkStart w:id="25" w:name="_Toc211309495"/>
      <w:r w:rsidRPr="00027E78">
        <w:rPr>
          <w:rFonts w:asciiTheme="majorHAnsi" w:eastAsiaTheme="majorEastAsia" w:hAnsiTheme="majorHAnsi" w:cstheme="majorBidi"/>
          <w:smallCaps/>
          <w:color w:val="auto"/>
          <w:kern w:val="2"/>
          <w:sz w:val="28"/>
          <w:szCs w:val="40"/>
          <w14:ligatures w14:val="standardContextual"/>
        </w:rPr>
        <w:lastRenderedPageBreak/>
        <w:t>LISTE DES FIGURES</w:t>
      </w:r>
      <w:bookmarkEnd w:id="23"/>
      <w:bookmarkEnd w:id="24"/>
      <w:bookmarkEnd w:id="25"/>
    </w:p>
    <w:p w14:paraId="792E1923" w14:textId="77777777" w:rsidR="00EB2F45" w:rsidRDefault="00EB2F45">
      <w:pPr>
        <w:pStyle w:val="Tabledesillustrations"/>
        <w:tabs>
          <w:tab w:val="right" w:leader="dot" w:pos="9062"/>
        </w:tabs>
        <w:rPr>
          <w:rFonts w:asciiTheme="minorHAnsi" w:eastAsiaTheme="minorEastAsia" w:hAnsiTheme="minorHAnsi" w:cstheme="minorBidi"/>
          <w:noProof/>
          <w:color w:val="auto"/>
          <w:sz w:val="22"/>
          <w:lang w:eastAsia="fr-FR"/>
        </w:rPr>
      </w:pPr>
      <w:r>
        <w:fldChar w:fldCharType="begin"/>
      </w:r>
      <w:r>
        <w:instrText xml:space="preserve"> TOC \h \z \c "Figure" </w:instrText>
      </w:r>
      <w:r>
        <w:fldChar w:fldCharType="separate"/>
      </w:r>
      <w:hyperlink w:anchor="_Toc211309091" w:history="1">
        <w:r w:rsidRPr="00EF229E">
          <w:rPr>
            <w:rStyle w:val="Lienhypertexte"/>
            <w:noProof/>
          </w:rPr>
          <w:t>Figure 1: Cadre conceptuel de la qualité de CPNR pour l’évaluation de la qualité</w:t>
        </w:r>
        <w:r>
          <w:rPr>
            <w:noProof/>
            <w:webHidden/>
          </w:rPr>
          <w:tab/>
        </w:r>
        <w:r>
          <w:rPr>
            <w:noProof/>
            <w:webHidden/>
          </w:rPr>
          <w:fldChar w:fldCharType="begin"/>
        </w:r>
        <w:r>
          <w:rPr>
            <w:noProof/>
            <w:webHidden/>
          </w:rPr>
          <w:instrText xml:space="preserve"> PAGEREF _Toc211309091 \h </w:instrText>
        </w:r>
        <w:r>
          <w:rPr>
            <w:noProof/>
            <w:webHidden/>
          </w:rPr>
        </w:r>
        <w:r>
          <w:rPr>
            <w:noProof/>
            <w:webHidden/>
          </w:rPr>
          <w:fldChar w:fldCharType="separate"/>
        </w:r>
        <w:r w:rsidR="00D13F74">
          <w:rPr>
            <w:noProof/>
            <w:webHidden/>
          </w:rPr>
          <w:t>11</w:t>
        </w:r>
        <w:r>
          <w:rPr>
            <w:noProof/>
            <w:webHidden/>
          </w:rPr>
          <w:fldChar w:fldCharType="end"/>
        </w:r>
      </w:hyperlink>
    </w:p>
    <w:p w14:paraId="78874F1E" w14:textId="77777777"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92" w:history="1">
        <w:r w:rsidR="00EB2F45" w:rsidRPr="00EF229E">
          <w:rPr>
            <w:rStyle w:val="Lienhypertexte"/>
            <w:noProof/>
          </w:rPr>
          <w:t>Figure 2: Carte administrative du département des Collines [52]</w:t>
        </w:r>
        <w:r w:rsidR="00EB2F45">
          <w:rPr>
            <w:noProof/>
            <w:webHidden/>
          </w:rPr>
          <w:tab/>
        </w:r>
        <w:r w:rsidR="00EB2F45">
          <w:rPr>
            <w:noProof/>
            <w:webHidden/>
          </w:rPr>
          <w:fldChar w:fldCharType="begin"/>
        </w:r>
        <w:r w:rsidR="00EB2F45">
          <w:rPr>
            <w:noProof/>
            <w:webHidden/>
          </w:rPr>
          <w:instrText xml:space="preserve"> PAGEREF _Toc211309092 \h </w:instrText>
        </w:r>
        <w:r w:rsidR="00EB2F45">
          <w:rPr>
            <w:noProof/>
            <w:webHidden/>
          </w:rPr>
        </w:r>
        <w:r w:rsidR="00EB2F45">
          <w:rPr>
            <w:noProof/>
            <w:webHidden/>
          </w:rPr>
          <w:fldChar w:fldCharType="separate"/>
        </w:r>
        <w:r w:rsidR="00D13F74">
          <w:rPr>
            <w:noProof/>
            <w:webHidden/>
          </w:rPr>
          <w:t>28</w:t>
        </w:r>
        <w:r w:rsidR="00EB2F45">
          <w:rPr>
            <w:noProof/>
            <w:webHidden/>
          </w:rPr>
          <w:fldChar w:fldCharType="end"/>
        </w:r>
      </w:hyperlink>
    </w:p>
    <w:p w14:paraId="79F33864" w14:textId="018438E2"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93" w:history="1">
        <w:r w:rsidR="00EB2F45" w:rsidRPr="00EF229E">
          <w:rPr>
            <w:rStyle w:val="Lienhypertexte"/>
            <w:noProof/>
          </w:rPr>
          <w:t>Figure 3 : Répartition des enfants par gestantes</w:t>
        </w:r>
        <w:r w:rsidR="00EB2F45">
          <w:rPr>
            <w:noProof/>
            <w:webHidden/>
          </w:rPr>
          <w:tab/>
        </w:r>
        <w:r w:rsidR="00EB2F45">
          <w:rPr>
            <w:noProof/>
            <w:webHidden/>
          </w:rPr>
          <w:fldChar w:fldCharType="begin"/>
        </w:r>
        <w:r w:rsidR="00EB2F45">
          <w:rPr>
            <w:noProof/>
            <w:webHidden/>
          </w:rPr>
          <w:instrText xml:space="preserve"> PAGEREF _Toc211309093 \h </w:instrText>
        </w:r>
        <w:r w:rsidR="00EB2F45">
          <w:rPr>
            <w:noProof/>
            <w:webHidden/>
          </w:rPr>
        </w:r>
        <w:r w:rsidR="00EB2F45">
          <w:rPr>
            <w:noProof/>
            <w:webHidden/>
          </w:rPr>
          <w:fldChar w:fldCharType="separate"/>
        </w:r>
        <w:r w:rsidR="00D13F74">
          <w:rPr>
            <w:noProof/>
            <w:webHidden/>
          </w:rPr>
          <w:t>4</w:t>
        </w:r>
        <w:r w:rsidR="00DF4D03">
          <w:rPr>
            <w:noProof/>
            <w:webHidden/>
          </w:rPr>
          <w:t>9</w:t>
        </w:r>
        <w:r w:rsidR="00EB2F45">
          <w:rPr>
            <w:noProof/>
            <w:webHidden/>
          </w:rPr>
          <w:fldChar w:fldCharType="end"/>
        </w:r>
      </w:hyperlink>
    </w:p>
    <w:p w14:paraId="02C75655" w14:textId="77A6E93B"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94" w:history="1">
        <w:r w:rsidR="00EB2F45" w:rsidRPr="00EF229E">
          <w:rPr>
            <w:rStyle w:val="Lienhypertexte"/>
            <w:noProof/>
          </w:rPr>
          <w:t>Figure 4: Répartition selon le niveau d’éducation des gestantes</w:t>
        </w:r>
        <w:r w:rsidR="00EB2F45">
          <w:rPr>
            <w:noProof/>
            <w:webHidden/>
          </w:rPr>
          <w:tab/>
        </w:r>
        <w:r w:rsidR="00EB2F45">
          <w:rPr>
            <w:noProof/>
            <w:webHidden/>
          </w:rPr>
          <w:fldChar w:fldCharType="begin"/>
        </w:r>
        <w:r w:rsidR="00EB2F45">
          <w:rPr>
            <w:noProof/>
            <w:webHidden/>
          </w:rPr>
          <w:instrText xml:space="preserve"> PAGEREF _Toc211309094 \h </w:instrText>
        </w:r>
        <w:r w:rsidR="00EB2F45">
          <w:rPr>
            <w:noProof/>
            <w:webHidden/>
          </w:rPr>
        </w:r>
        <w:r w:rsidR="00EB2F45">
          <w:rPr>
            <w:noProof/>
            <w:webHidden/>
          </w:rPr>
          <w:fldChar w:fldCharType="separate"/>
        </w:r>
        <w:r w:rsidR="00D13F74">
          <w:rPr>
            <w:noProof/>
            <w:webHidden/>
          </w:rPr>
          <w:t>4</w:t>
        </w:r>
        <w:r w:rsidR="00DF4D03">
          <w:rPr>
            <w:noProof/>
            <w:webHidden/>
          </w:rPr>
          <w:t>9</w:t>
        </w:r>
        <w:r w:rsidR="00EB2F45">
          <w:rPr>
            <w:noProof/>
            <w:webHidden/>
          </w:rPr>
          <w:fldChar w:fldCharType="end"/>
        </w:r>
      </w:hyperlink>
    </w:p>
    <w:p w14:paraId="3447B40D" w14:textId="7090447E"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95" w:history="1">
        <w:r w:rsidR="00EB2F45" w:rsidRPr="00EF229E">
          <w:rPr>
            <w:rStyle w:val="Lienhypertexte"/>
            <w:noProof/>
          </w:rPr>
          <w:t>Figure 5 : Répartition selon la profession des gestantes</w:t>
        </w:r>
        <w:r w:rsidR="00EB2F45">
          <w:rPr>
            <w:noProof/>
            <w:webHidden/>
          </w:rPr>
          <w:tab/>
        </w:r>
        <w:r w:rsidR="00EB2F45">
          <w:rPr>
            <w:noProof/>
            <w:webHidden/>
          </w:rPr>
          <w:fldChar w:fldCharType="begin"/>
        </w:r>
        <w:r w:rsidR="00EB2F45">
          <w:rPr>
            <w:noProof/>
            <w:webHidden/>
          </w:rPr>
          <w:instrText xml:space="preserve"> PAGEREF _Toc211309095 \h </w:instrText>
        </w:r>
        <w:r w:rsidR="00EB2F45">
          <w:rPr>
            <w:noProof/>
            <w:webHidden/>
          </w:rPr>
        </w:r>
        <w:r w:rsidR="00EB2F45">
          <w:rPr>
            <w:noProof/>
            <w:webHidden/>
          </w:rPr>
          <w:fldChar w:fldCharType="separate"/>
        </w:r>
        <w:r w:rsidR="00DF4D03">
          <w:rPr>
            <w:noProof/>
            <w:webHidden/>
          </w:rPr>
          <w:t>50</w:t>
        </w:r>
        <w:r w:rsidR="00EB2F45">
          <w:rPr>
            <w:noProof/>
            <w:webHidden/>
          </w:rPr>
          <w:fldChar w:fldCharType="end"/>
        </w:r>
      </w:hyperlink>
    </w:p>
    <w:p w14:paraId="3DD320E8" w14:textId="083AB86D" w:rsidR="00EB2F45" w:rsidRDefault="00410E65">
      <w:pPr>
        <w:pStyle w:val="Tabledesillustrations"/>
        <w:tabs>
          <w:tab w:val="right" w:leader="dot" w:pos="9062"/>
        </w:tabs>
        <w:rPr>
          <w:rFonts w:asciiTheme="minorHAnsi" w:eastAsiaTheme="minorEastAsia" w:hAnsiTheme="minorHAnsi" w:cstheme="minorBidi"/>
          <w:noProof/>
          <w:color w:val="auto"/>
          <w:sz w:val="22"/>
          <w:lang w:eastAsia="fr-FR"/>
        </w:rPr>
      </w:pPr>
      <w:hyperlink w:anchor="_Toc211309096" w:history="1">
        <w:r w:rsidR="00EB2F45" w:rsidRPr="00EF229E">
          <w:rPr>
            <w:rStyle w:val="Lienhypertexte"/>
            <w:noProof/>
          </w:rPr>
          <w:t>Figure 6 : Répartition des gestantes livrant leur jugement par rapport à l’accueil et à la prise en charge (communication)</w:t>
        </w:r>
        <w:r w:rsidR="00EB2F45">
          <w:rPr>
            <w:noProof/>
            <w:webHidden/>
          </w:rPr>
          <w:tab/>
        </w:r>
        <w:r w:rsidR="00EB2F45">
          <w:rPr>
            <w:noProof/>
            <w:webHidden/>
          </w:rPr>
          <w:fldChar w:fldCharType="begin"/>
        </w:r>
        <w:r w:rsidR="00EB2F45">
          <w:rPr>
            <w:noProof/>
            <w:webHidden/>
          </w:rPr>
          <w:instrText xml:space="preserve"> PAGEREF _Toc211309096 \h </w:instrText>
        </w:r>
        <w:r w:rsidR="00EB2F45">
          <w:rPr>
            <w:noProof/>
            <w:webHidden/>
          </w:rPr>
        </w:r>
        <w:r w:rsidR="00EB2F45">
          <w:rPr>
            <w:noProof/>
            <w:webHidden/>
          </w:rPr>
          <w:fldChar w:fldCharType="separate"/>
        </w:r>
        <w:r w:rsidR="00D13F74">
          <w:rPr>
            <w:noProof/>
            <w:webHidden/>
          </w:rPr>
          <w:t>5</w:t>
        </w:r>
        <w:r w:rsidR="00DF4D03">
          <w:rPr>
            <w:noProof/>
            <w:webHidden/>
          </w:rPr>
          <w:t>6</w:t>
        </w:r>
        <w:r w:rsidR="00EB2F45">
          <w:rPr>
            <w:noProof/>
            <w:webHidden/>
          </w:rPr>
          <w:fldChar w:fldCharType="end"/>
        </w:r>
      </w:hyperlink>
    </w:p>
    <w:p w14:paraId="45770D1F" w14:textId="77777777" w:rsidR="00CE0DAB" w:rsidRPr="00EB2F45" w:rsidRDefault="00EB2F45" w:rsidP="00EB2F45">
      <w:r>
        <w:fldChar w:fldCharType="end"/>
      </w:r>
    </w:p>
    <w:p w14:paraId="033F3389" w14:textId="6F1083DE" w:rsidR="000A3F80" w:rsidRPr="00EB2F45" w:rsidRDefault="000A3F80" w:rsidP="00EB2F45"/>
    <w:p w14:paraId="679FE0F2" w14:textId="77777777" w:rsidR="0022274C" w:rsidRPr="00EB2F45" w:rsidRDefault="0022274C" w:rsidP="00EB2F45"/>
    <w:p w14:paraId="5017E96E" w14:textId="77777777" w:rsidR="00027E78" w:rsidRDefault="00027E78" w:rsidP="00720CF1">
      <w:pPr>
        <w:rPr>
          <w:rFonts w:eastAsia="Calibri"/>
          <w:b/>
          <w:szCs w:val="28"/>
        </w:rPr>
        <w:sectPr w:rsidR="00027E78" w:rsidSect="00866963">
          <w:pgSz w:w="11906" w:h="16838"/>
          <w:pgMar w:top="1417" w:right="1417" w:bottom="1417" w:left="1417" w:header="754" w:footer="602" w:gutter="0"/>
          <w:pgNumType w:fmt="lowerRoman"/>
          <w:cols w:space="720"/>
          <w:docGrid w:linePitch="381"/>
        </w:sectPr>
      </w:pPr>
    </w:p>
    <w:p w14:paraId="0A4187D2" w14:textId="77777777" w:rsidR="005C3B5A" w:rsidRPr="00027E78" w:rsidRDefault="005C3B5A" w:rsidP="00027E78">
      <w:pPr>
        <w:pStyle w:val="Titre1"/>
        <w:framePr w:wrap="auto" w:xAlign="left" w:yAlign="inline"/>
        <w:shd w:val="clear" w:color="auto" w:fill="auto"/>
        <w:spacing w:before="120"/>
        <w:jc w:val="both"/>
        <w:rPr>
          <w:rFonts w:asciiTheme="majorHAnsi" w:eastAsiaTheme="majorEastAsia" w:hAnsiTheme="majorHAnsi" w:cstheme="majorBidi"/>
          <w:smallCaps/>
          <w:color w:val="auto"/>
          <w:kern w:val="2"/>
          <w:sz w:val="28"/>
          <w:szCs w:val="40"/>
          <w14:ligatures w14:val="standardContextual"/>
        </w:rPr>
      </w:pPr>
      <w:bookmarkStart w:id="26" w:name="_Toc211308209"/>
      <w:bookmarkStart w:id="27" w:name="_Toc211308972"/>
      <w:bookmarkStart w:id="28" w:name="_Toc211309496"/>
      <w:r w:rsidRPr="00027E78">
        <w:rPr>
          <w:rFonts w:asciiTheme="majorHAnsi" w:eastAsiaTheme="majorEastAsia" w:hAnsiTheme="majorHAnsi" w:cstheme="majorBidi"/>
          <w:smallCaps/>
          <w:color w:val="auto"/>
          <w:kern w:val="2"/>
          <w:sz w:val="28"/>
          <w:szCs w:val="40"/>
          <w14:ligatures w14:val="standardContextual"/>
        </w:rPr>
        <w:lastRenderedPageBreak/>
        <w:t>RESUME</w:t>
      </w:r>
      <w:bookmarkEnd w:id="26"/>
      <w:bookmarkEnd w:id="27"/>
      <w:bookmarkEnd w:id="28"/>
    </w:p>
    <w:p w14:paraId="0F042AC8" w14:textId="787B6384" w:rsidR="005C3B5A" w:rsidRPr="00D86508" w:rsidRDefault="005C3B5A" w:rsidP="00027E78">
      <w:r w:rsidRPr="00D86508">
        <w:rPr>
          <w:b/>
        </w:rPr>
        <w:t>Introduction :</w:t>
      </w:r>
      <w:r w:rsidRPr="00D86508">
        <w:t xml:space="preserve"> La Consultation Prénatale Recentrée, processus de base pour aboutir à une issue favorable de la grossesse, reste un défi dans nos pays d’Afrique. L’objectif principal de cette étude est d’évaluer la qualité de la CPNR dans les formations sanitaires du département des Coll</w:t>
      </w:r>
      <w:r w:rsidR="00C856F3">
        <w:t xml:space="preserve">ines(Benin), </w:t>
      </w:r>
      <w:r w:rsidRPr="00D86508">
        <w:t>2023-2025.</w:t>
      </w:r>
    </w:p>
    <w:p w14:paraId="2DE9E392" w14:textId="40630D63" w:rsidR="005C3B5A" w:rsidRPr="00D86508" w:rsidRDefault="005C3B5A" w:rsidP="00027E78">
      <w:r w:rsidRPr="00D86508">
        <w:rPr>
          <w:b/>
        </w:rPr>
        <w:t>Méthodes :</w:t>
      </w:r>
      <w:r w:rsidRPr="00D86508">
        <w:t xml:space="preserve"> Il s'agissait d'une étude transversale évaluative avec recueil rétrospectif d</w:t>
      </w:r>
      <w:r w:rsidR="009163C5">
        <w:t>es données de Janvier 2023 au 15</w:t>
      </w:r>
      <w:r w:rsidRPr="00D86508">
        <w:t xml:space="preserve"> Mars 2025, qui nous a permi</w:t>
      </w:r>
      <w:r w:rsidR="009163C5">
        <w:t>s du 17 Mars au 15 Avril 2025 de faire une collecte des données dans</w:t>
      </w:r>
      <w:r w:rsidRPr="00D86508">
        <w:t xml:space="preserve"> 12 formations sanitaires</w:t>
      </w:r>
      <w:r w:rsidR="009163C5">
        <w:t xml:space="preserve"> du département des Collines où</w:t>
      </w:r>
      <w:r w:rsidRPr="00D86508">
        <w:t xml:space="preserve"> 349 gestantes et 26 agents de santé en charge des CPNR</w:t>
      </w:r>
      <w:r w:rsidR="009163C5">
        <w:t xml:space="preserve"> ont été </w:t>
      </w:r>
      <w:r w:rsidR="00C856F3">
        <w:t>enquêtés</w:t>
      </w:r>
      <w:r w:rsidRPr="00D86508">
        <w:t xml:space="preserve">. </w:t>
      </w:r>
      <w:r w:rsidR="00C856F3">
        <w:t>Toutes nos cibles ont été choisies par la méthode non probabiliste à part les centres de santé qui ont été selectionnés par la méthode probabiliste par choix aléatoire simple</w:t>
      </w:r>
      <w:r w:rsidRPr="00D86508">
        <w:t>. Nous nous sommes basés sur les principes de</w:t>
      </w:r>
      <w:r w:rsidR="009163C5">
        <w:t xml:space="preserve"> Donabédian où</w:t>
      </w:r>
      <w:r w:rsidRPr="00D86508">
        <w:t xml:space="preserve"> </w:t>
      </w:r>
      <w:r w:rsidR="009163C5">
        <w:t xml:space="preserve">les </w:t>
      </w:r>
      <w:r w:rsidRPr="00D86508">
        <w:t xml:space="preserve">3 composantes structure, processus et résultats </w:t>
      </w:r>
      <w:r w:rsidR="009163C5">
        <w:t xml:space="preserve">ont été pris en compte </w:t>
      </w:r>
      <w:r w:rsidRPr="00D86508">
        <w:t xml:space="preserve">pour juger le niveau de la qualité de la CPNR. </w:t>
      </w:r>
      <w:r w:rsidR="00C856F3">
        <w:t xml:space="preserve"> </w:t>
      </w:r>
    </w:p>
    <w:p w14:paraId="00CC1243" w14:textId="2C1E32A8" w:rsidR="005C3B5A" w:rsidRPr="00D86508" w:rsidRDefault="005C3B5A" w:rsidP="00027E78">
      <w:r w:rsidRPr="00D86508">
        <w:rPr>
          <w:b/>
        </w:rPr>
        <w:t>Résultats :</w:t>
      </w:r>
      <w:r w:rsidRPr="00D86508">
        <w:t xml:space="preserve"> Notre étude a révélé qu’au niveau de</w:t>
      </w:r>
      <w:r w:rsidR="009163C5">
        <w:t xml:space="preserve"> la</w:t>
      </w:r>
      <w:r w:rsidRPr="00D86508">
        <w:t xml:space="preserve"> structure le score est à 66,84%, 72,34% pour le processus, 61,90% pour les résultats. Ce qui nous a donné un score global de 67,20%.</w:t>
      </w:r>
      <w:r>
        <w:t xml:space="preserve"> </w:t>
      </w:r>
      <w:r w:rsidRPr="00D86508">
        <w:t>L’insuffisance</w:t>
      </w:r>
      <w:r>
        <w:t xml:space="preserve"> d’un personnel qualifié, le manque de</w:t>
      </w:r>
      <w:r w:rsidRPr="00D86508">
        <w:t xml:space="preserve"> renforcement des capacités des prestataires</w:t>
      </w:r>
      <w:r>
        <w:t xml:space="preserve"> de CPNR</w:t>
      </w:r>
      <w:r w:rsidRPr="00D86508">
        <w:t xml:space="preserve">, la non vulgarisation du manuel </w:t>
      </w:r>
      <w:r>
        <w:t>de procédures de la CPNR, la non</w:t>
      </w:r>
      <w:r w:rsidRPr="00D86508">
        <w:t xml:space="preserve"> implication des conjoints des gestantes</w:t>
      </w:r>
      <w:r>
        <w:t xml:space="preserve"> ont été dans notre étude les éléments qui ont présenté des insuffisances.</w:t>
      </w:r>
    </w:p>
    <w:p w14:paraId="2FE54CFD" w14:textId="77777777" w:rsidR="005C3B5A" w:rsidRDefault="005C3B5A" w:rsidP="00027E78">
      <w:r w:rsidRPr="00D86508">
        <w:rPr>
          <w:b/>
        </w:rPr>
        <w:t>Conclusion :</w:t>
      </w:r>
      <w:r w:rsidRPr="00D86508">
        <w:t xml:space="preserve"> Le niveau de la qualité de la CPNR est acceptable malgré quelques insuffisances relevées sur le terrain ça et là, ce qui implique que des efforts restent à faire en vue d’améliorer la mise en œuvre de la CPNR</w:t>
      </w:r>
      <w:r>
        <w:t>.</w:t>
      </w:r>
    </w:p>
    <w:p w14:paraId="252D5985" w14:textId="05716916" w:rsidR="005C3B5A" w:rsidRPr="00CB3E0D" w:rsidRDefault="005C3B5A" w:rsidP="00027E78">
      <w:r w:rsidRPr="00D86508">
        <w:rPr>
          <w:b/>
        </w:rPr>
        <w:t>Mots clés :</w:t>
      </w:r>
      <w:r w:rsidRPr="00D86508">
        <w:t xml:space="preserve"> CPNR, qualité, soins prénatals, gestante, département des Collines</w:t>
      </w:r>
      <w:r w:rsidR="00260CEA">
        <w:t>.</w:t>
      </w:r>
    </w:p>
    <w:p w14:paraId="2C7B228E" w14:textId="77777777" w:rsidR="00027E78" w:rsidRDefault="00027E78">
      <w:pPr>
        <w:spacing w:after="0" w:line="240" w:lineRule="auto"/>
        <w:jc w:val="left"/>
        <w:rPr>
          <w:b/>
        </w:rPr>
      </w:pPr>
      <w:r>
        <w:rPr>
          <w:b/>
        </w:rPr>
        <w:br w:type="page"/>
      </w:r>
    </w:p>
    <w:p w14:paraId="57D01570" w14:textId="309DB024" w:rsidR="005C3B5A" w:rsidRPr="00027E78" w:rsidRDefault="005C3B5A" w:rsidP="00027E78">
      <w:pPr>
        <w:pStyle w:val="Titre1"/>
        <w:framePr w:wrap="auto" w:xAlign="left" w:yAlign="inline"/>
        <w:shd w:val="clear" w:color="auto" w:fill="auto"/>
        <w:spacing w:before="120"/>
        <w:jc w:val="both"/>
        <w:rPr>
          <w:rFonts w:asciiTheme="majorHAnsi" w:eastAsiaTheme="majorEastAsia" w:hAnsiTheme="majorHAnsi" w:cstheme="majorBidi"/>
          <w:smallCaps/>
          <w:color w:val="auto"/>
          <w:kern w:val="2"/>
          <w:sz w:val="28"/>
          <w:szCs w:val="40"/>
          <w14:ligatures w14:val="standardContextual"/>
        </w:rPr>
      </w:pPr>
      <w:bookmarkStart w:id="29" w:name="_Toc211308210"/>
      <w:bookmarkStart w:id="30" w:name="_Toc211308973"/>
      <w:bookmarkStart w:id="31" w:name="_Toc211309497"/>
      <w:r w:rsidRPr="00027E78">
        <w:rPr>
          <w:rFonts w:asciiTheme="majorHAnsi" w:eastAsiaTheme="majorEastAsia" w:hAnsiTheme="majorHAnsi" w:cstheme="majorBidi"/>
          <w:smallCaps/>
          <w:color w:val="auto"/>
          <w:kern w:val="2"/>
          <w:sz w:val="28"/>
          <w:szCs w:val="40"/>
          <w14:ligatures w14:val="standardContextual"/>
        </w:rPr>
        <w:lastRenderedPageBreak/>
        <w:t>ABSTRACT</w:t>
      </w:r>
      <w:bookmarkEnd w:id="29"/>
      <w:bookmarkEnd w:id="30"/>
      <w:bookmarkEnd w:id="31"/>
      <w:r w:rsidRPr="00027E78">
        <w:rPr>
          <w:rFonts w:asciiTheme="majorHAnsi" w:eastAsiaTheme="majorEastAsia" w:hAnsiTheme="majorHAnsi" w:cstheme="majorBidi"/>
          <w:smallCaps/>
          <w:color w:val="auto"/>
          <w:kern w:val="2"/>
          <w:sz w:val="28"/>
          <w:szCs w:val="40"/>
          <w14:ligatures w14:val="standardContextual"/>
        </w:rPr>
        <w:t xml:space="preserve"> </w:t>
      </w:r>
    </w:p>
    <w:p w14:paraId="64D34686" w14:textId="77777777" w:rsidR="005C3B5A" w:rsidRPr="00BA1E5A" w:rsidRDefault="005C3B5A" w:rsidP="00027E78">
      <w:pPr>
        <w:rPr>
          <w:lang w:val="en-US"/>
        </w:rPr>
      </w:pPr>
      <w:r w:rsidRPr="00BA1E5A">
        <w:rPr>
          <w:b/>
          <w:lang w:val="en-US"/>
        </w:rPr>
        <w:t>Introduction:</w:t>
      </w:r>
      <w:r w:rsidRPr="00BA1E5A">
        <w:rPr>
          <w:lang w:val="en-US"/>
        </w:rPr>
        <w:t xml:space="preserve"> Refocused antenatal care, a basic process for achieving a favorable pregnancy outcome, remains a challenge in our African countries. The main objective of this study is to assess the quality of NRPC in health facilities in the Collines department (Benin) from 2023 to 2025. </w:t>
      </w:r>
    </w:p>
    <w:p w14:paraId="18455E8B" w14:textId="5562EA22" w:rsidR="005C3B5A" w:rsidRPr="00BA1E5A" w:rsidRDefault="005C3B5A" w:rsidP="00027E78">
      <w:pPr>
        <w:rPr>
          <w:color w:val="auto"/>
          <w:lang w:val="en-US"/>
        </w:rPr>
      </w:pPr>
      <w:r w:rsidRPr="00BA1E5A">
        <w:rPr>
          <w:b/>
          <w:lang w:val="en-US"/>
        </w:rPr>
        <w:t>Methods:</w:t>
      </w:r>
      <w:r w:rsidRPr="00BA1E5A">
        <w:rPr>
          <w:lang w:val="en-US"/>
        </w:rPr>
        <w:t xml:space="preserve"> </w:t>
      </w:r>
      <w:r w:rsidR="00260CEA" w:rsidRPr="00BA1E5A">
        <w:rPr>
          <w:color w:val="auto"/>
          <w:lang w:val="en-US"/>
        </w:rPr>
        <w:t>This was an evaluative cross-sectional study with retrospective data collection from January 2023 to March 15, 2025, which allowed us from March 17 to April 15, 2025 to collect data in 12 health facilities in the Collines department where 349 pregnant women and 26 health workers in charge of CPNR were surveyed. All our targets were chosen by the non-probabilistic method apart from the health centers which were selected by the probabilistic method by simple random choice. We based ourselves on the principles of Donabédian where the 3 components structure, process and results were taken into account to judge the level of quality of the CPNR.</w:t>
      </w:r>
    </w:p>
    <w:p w14:paraId="3848C87F" w14:textId="77777777" w:rsidR="005C3B5A" w:rsidRPr="00BA1E5A" w:rsidRDefault="005C3B5A" w:rsidP="00027E78">
      <w:pPr>
        <w:rPr>
          <w:lang w:val="en-US"/>
        </w:rPr>
      </w:pPr>
      <w:r w:rsidRPr="00BA1E5A">
        <w:rPr>
          <w:b/>
          <w:lang w:val="en-US"/>
        </w:rPr>
        <w:t>Results:</w:t>
      </w:r>
      <w:r w:rsidRPr="00BA1E5A">
        <w:rPr>
          <w:lang w:val="en-US"/>
        </w:rPr>
        <w:t xml:space="preserve"> Our study revealed that the score for structure was 66.84%, for process 72.34%, and for results 61.90%. This gave us an overall score of 67.20%. The lack of qualified personnel, the failure to strengthen the capacity of providers, the failure to disseminate the antenatal care procedures manual, and the lack of involvement of pregnant women's partners were the factors that presented shortcomings in our study.</w:t>
      </w:r>
    </w:p>
    <w:p w14:paraId="5B408D59" w14:textId="6A3756C4" w:rsidR="005C3B5A" w:rsidRPr="00BA1E5A" w:rsidRDefault="005C3B5A" w:rsidP="00027E78">
      <w:pPr>
        <w:rPr>
          <w:lang w:val="en-US"/>
        </w:rPr>
      </w:pPr>
      <w:r w:rsidRPr="00BA1E5A">
        <w:rPr>
          <w:b/>
          <w:lang w:val="en-US"/>
        </w:rPr>
        <w:t>Conclusion:</w:t>
      </w:r>
      <w:r w:rsidRPr="00BA1E5A">
        <w:rPr>
          <w:lang w:val="en-US"/>
        </w:rPr>
        <w:t xml:space="preserve"> The quality of antenatal care is acceptable despite some shortcomings noted in the field, which implies that efforts stil</w:t>
      </w:r>
      <w:r w:rsidR="00260CEA" w:rsidRPr="00BA1E5A">
        <w:rPr>
          <w:lang w:val="en-US"/>
        </w:rPr>
        <w:t>l need to be made to improve the implementation of the CPNR.</w:t>
      </w:r>
      <w:r w:rsidRPr="00BA1E5A">
        <w:rPr>
          <w:lang w:val="en-US"/>
        </w:rPr>
        <w:t xml:space="preserve"> </w:t>
      </w:r>
    </w:p>
    <w:p w14:paraId="1D29CF79" w14:textId="4C1DDC6A" w:rsidR="00260CEA" w:rsidRPr="00BA1E5A" w:rsidRDefault="005C3B5A" w:rsidP="00027E78">
      <w:pPr>
        <w:rPr>
          <w:lang w:val="en-US"/>
        </w:rPr>
      </w:pPr>
      <w:r w:rsidRPr="00BA1E5A">
        <w:rPr>
          <w:b/>
          <w:lang w:val="en-US"/>
        </w:rPr>
        <w:t>Keywords:</w:t>
      </w:r>
      <w:r w:rsidRPr="00BA1E5A">
        <w:rPr>
          <w:lang w:val="en-US"/>
        </w:rPr>
        <w:t xml:space="preserve"> Refocused antenatal care, quality, pr</w:t>
      </w:r>
      <w:r w:rsidR="00027E78" w:rsidRPr="00BA1E5A">
        <w:rPr>
          <w:lang w:val="en-US"/>
        </w:rPr>
        <w:t xml:space="preserve">enatal care, pregnant woman, </w:t>
      </w:r>
      <w:r w:rsidRPr="00BA1E5A">
        <w:rPr>
          <w:lang w:val="en-US"/>
        </w:rPr>
        <w:t>Collines department.</w:t>
      </w:r>
    </w:p>
    <w:p w14:paraId="4B8BAA78" w14:textId="77777777" w:rsidR="00027E78" w:rsidRPr="00BA1E5A" w:rsidRDefault="00027E78" w:rsidP="00027E78">
      <w:pPr>
        <w:rPr>
          <w:lang w:val="en-US"/>
        </w:rPr>
      </w:pPr>
    </w:p>
    <w:p w14:paraId="4817AAEA" w14:textId="77777777" w:rsidR="00027E78" w:rsidRPr="00BA1E5A" w:rsidRDefault="00027E78" w:rsidP="00027E78">
      <w:pPr>
        <w:rPr>
          <w:lang w:val="en-US"/>
        </w:rPr>
      </w:pPr>
    </w:p>
    <w:p w14:paraId="4F04AD5F" w14:textId="77777777" w:rsidR="00027E78" w:rsidRPr="00BA1E5A" w:rsidRDefault="00027E78" w:rsidP="00027E78">
      <w:pPr>
        <w:rPr>
          <w:lang w:val="en-US"/>
        </w:rPr>
        <w:sectPr w:rsidR="00027E78" w:rsidRPr="00BA1E5A" w:rsidSect="00866963">
          <w:pgSz w:w="11906" w:h="16838"/>
          <w:pgMar w:top="1417" w:right="1417" w:bottom="1417" w:left="1417" w:header="754" w:footer="602" w:gutter="0"/>
          <w:pgNumType w:fmt="lowerRoman"/>
          <w:cols w:space="720"/>
          <w:docGrid w:linePitch="381"/>
        </w:sectPr>
      </w:pPr>
    </w:p>
    <w:p w14:paraId="6A543B67" w14:textId="6C9EA4EB" w:rsidR="00CE0DAB" w:rsidRPr="00027E78" w:rsidRDefault="00CE0DAB" w:rsidP="00027E78">
      <w:pPr>
        <w:pStyle w:val="Titre1"/>
        <w:framePr w:wrap="auto" w:xAlign="left" w:yAlign="inline"/>
        <w:shd w:val="clear" w:color="auto" w:fill="auto"/>
        <w:spacing w:before="120"/>
        <w:jc w:val="both"/>
        <w:rPr>
          <w:rFonts w:asciiTheme="majorHAnsi" w:eastAsiaTheme="majorEastAsia" w:hAnsiTheme="majorHAnsi" w:cstheme="majorBidi"/>
          <w:smallCaps/>
          <w:color w:val="auto"/>
          <w:kern w:val="2"/>
          <w:sz w:val="28"/>
          <w:szCs w:val="40"/>
          <w14:ligatures w14:val="standardContextual"/>
        </w:rPr>
      </w:pPr>
      <w:bookmarkStart w:id="32" w:name="_Toc211308211"/>
      <w:bookmarkStart w:id="33" w:name="_Toc211308974"/>
      <w:bookmarkStart w:id="34" w:name="_Toc211309498"/>
      <w:r w:rsidRPr="00027E78">
        <w:rPr>
          <w:rFonts w:asciiTheme="majorHAnsi" w:eastAsiaTheme="majorEastAsia" w:hAnsiTheme="majorHAnsi" w:cstheme="majorBidi"/>
          <w:smallCaps/>
          <w:color w:val="auto"/>
          <w:kern w:val="2"/>
          <w:sz w:val="28"/>
          <w:szCs w:val="40"/>
          <w14:ligatures w14:val="standardContextual"/>
        </w:rPr>
        <w:lastRenderedPageBreak/>
        <w:t>SOMMAIRE</w:t>
      </w:r>
      <w:bookmarkEnd w:id="32"/>
      <w:bookmarkEnd w:id="33"/>
      <w:bookmarkEnd w:id="34"/>
      <w:r w:rsidRPr="00027E78">
        <w:rPr>
          <w:rFonts w:asciiTheme="majorHAnsi" w:eastAsiaTheme="majorEastAsia" w:hAnsiTheme="majorHAnsi" w:cstheme="majorBidi"/>
          <w:smallCaps/>
          <w:color w:val="auto"/>
          <w:kern w:val="2"/>
          <w:sz w:val="28"/>
          <w:szCs w:val="40"/>
          <w14:ligatures w14:val="standardContextual"/>
        </w:rPr>
        <w:t xml:space="preserve"> </w:t>
      </w:r>
    </w:p>
    <w:p w14:paraId="4B574150" w14:textId="7ACA384B" w:rsidR="00866963" w:rsidRDefault="00866963">
      <w:pPr>
        <w:tabs>
          <w:tab w:val="right" w:leader="dot" w:pos="9062"/>
        </w:tabs>
        <w:rPr>
          <w:rFonts w:asciiTheme="minorHAnsi" w:eastAsiaTheme="minorEastAsia" w:hAnsiTheme="minorHAnsi" w:cstheme="minorBidi"/>
          <w:noProof/>
          <w:color w:val="auto"/>
          <w:sz w:val="22"/>
          <w:lang w:eastAsia="fr-FR"/>
        </w:rPr>
      </w:pPr>
      <w:r>
        <w:fldChar w:fldCharType="begin"/>
      </w:r>
      <w:r>
        <w:instrText xml:space="preserve"> TOC \o "1-1" \h \z \u </w:instrText>
      </w:r>
      <w:r>
        <w:fldChar w:fldCharType="separate"/>
      </w:r>
      <w:hyperlink w:anchor="_Toc211308975" w:history="1">
        <w:r w:rsidRPr="00796FFE">
          <w:rPr>
            <w:rStyle w:val="Lienhypertexte"/>
            <w:noProof/>
          </w:rPr>
          <w:t>INTRODUCTION</w:t>
        </w:r>
        <w:r>
          <w:rPr>
            <w:noProof/>
            <w:webHidden/>
          </w:rPr>
          <w:tab/>
        </w:r>
        <w:r>
          <w:rPr>
            <w:noProof/>
            <w:webHidden/>
          </w:rPr>
          <w:fldChar w:fldCharType="begin"/>
        </w:r>
        <w:r>
          <w:rPr>
            <w:noProof/>
            <w:webHidden/>
          </w:rPr>
          <w:instrText xml:space="preserve"> PAGEREF _Toc211308975 \h </w:instrText>
        </w:r>
        <w:r>
          <w:rPr>
            <w:noProof/>
            <w:webHidden/>
          </w:rPr>
        </w:r>
        <w:r>
          <w:rPr>
            <w:noProof/>
            <w:webHidden/>
          </w:rPr>
          <w:fldChar w:fldCharType="separate"/>
        </w:r>
        <w:r w:rsidR="00D13F74">
          <w:rPr>
            <w:noProof/>
            <w:webHidden/>
          </w:rPr>
          <w:t>1</w:t>
        </w:r>
        <w:r>
          <w:rPr>
            <w:noProof/>
            <w:webHidden/>
          </w:rPr>
          <w:fldChar w:fldCharType="end"/>
        </w:r>
      </w:hyperlink>
    </w:p>
    <w:p w14:paraId="6D716BCF" w14:textId="77777777" w:rsidR="00866963" w:rsidRDefault="00410E65">
      <w:pPr>
        <w:tabs>
          <w:tab w:val="left" w:pos="840"/>
          <w:tab w:val="right" w:leader="dot" w:pos="9062"/>
        </w:tabs>
        <w:rPr>
          <w:rFonts w:asciiTheme="minorHAnsi" w:eastAsiaTheme="minorEastAsia" w:hAnsiTheme="minorHAnsi" w:cstheme="minorBidi"/>
          <w:noProof/>
          <w:color w:val="auto"/>
          <w:sz w:val="22"/>
          <w:lang w:eastAsia="fr-FR"/>
        </w:rPr>
      </w:pPr>
      <w:hyperlink w:anchor="_Toc211308976" w:history="1">
        <w:r w:rsidR="00866963" w:rsidRPr="00796FFE">
          <w:rPr>
            <w:rStyle w:val="Lienhypertexte"/>
            <w:noProof/>
          </w:rPr>
          <w:t>1.</w:t>
        </w:r>
        <w:r w:rsidR="00866963">
          <w:rPr>
            <w:rFonts w:asciiTheme="minorHAnsi" w:eastAsiaTheme="minorEastAsia" w:hAnsiTheme="minorHAnsi" w:cstheme="minorBidi"/>
            <w:noProof/>
            <w:color w:val="auto"/>
            <w:sz w:val="22"/>
            <w:lang w:eastAsia="fr-FR"/>
          </w:rPr>
          <w:tab/>
        </w:r>
        <w:r w:rsidR="00866963" w:rsidRPr="00796FFE">
          <w:rPr>
            <w:rStyle w:val="Lienhypertexte"/>
            <w:noProof/>
          </w:rPr>
          <w:t>PROBLEMATIQUE</w:t>
        </w:r>
        <w:r w:rsidR="00866963">
          <w:rPr>
            <w:noProof/>
            <w:webHidden/>
          </w:rPr>
          <w:tab/>
        </w:r>
        <w:r w:rsidR="00866963">
          <w:rPr>
            <w:noProof/>
            <w:webHidden/>
          </w:rPr>
          <w:fldChar w:fldCharType="begin"/>
        </w:r>
        <w:r w:rsidR="00866963">
          <w:rPr>
            <w:noProof/>
            <w:webHidden/>
          </w:rPr>
          <w:instrText xml:space="preserve"> PAGEREF _Toc211308976 \h </w:instrText>
        </w:r>
        <w:r w:rsidR="00866963">
          <w:rPr>
            <w:noProof/>
            <w:webHidden/>
          </w:rPr>
        </w:r>
        <w:r w:rsidR="00866963">
          <w:rPr>
            <w:noProof/>
            <w:webHidden/>
          </w:rPr>
          <w:fldChar w:fldCharType="separate"/>
        </w:r>
        <w:r w:rsidR="00D13F74">
          <w:rPr>
            <w:noProof/>
            <w:webHidden/>
          </w:rPr>
          <w:t>5</w:t>
        </w:r>
        <w:r w:rsidR="00866963">
          <w:rPr>
            <w:noProof/>
            <w:webHidden/>
          </w:rPr>
          <w:fldChar w:fldCharType="end"/>
        </w:r>
      </w:hyperlink>
    </w:p>
    <w:p w14:paraId="3341C48F" w14:textId="77777777" w:rsidR="00866963" w:rsidRDefault="00410E65">
      <w:pPr>
        <w:tabs>
          <w:tab w:val="left" w:pos="840"/>
          <w:tab w:val="right" w:leader="dot" w:pos="9062"/>
        </w:tabs>
        <w:rPr>
          <w:rFonts w:asciiTheme="minorHAnsi" w:eastAsiaTheme="minorEastAsia" w:hAnsiTheme="minorHAnsi" w:cstheme="minorBidi"/>
          <w:noProof/>
          <w:color w:val="auto"/>
          <w:sz w:val="22"/>
          <w:lang w:eastAsia="fr-FR"/>
        </w:rPr>
      </w:pPr>
      <w:hyperlink w:anchor="_Toc211308977" w:history="1">
        <w:r w:rsidR="00866963" w:rsidRPr="00796FFE">
          <w:rPr>
            <w:rStyle w:val="Lienhypertexte"/>
            <w:noProof/>
          </w:rPr>
          <w:t>2.</w:t>
        </w:r>
        <w:r w:rsidR="00866963">
          <w:rPr>
            <w:rFonts w:asciiTheme="minorHAnsi" w:eastAsiaTheme="minorEastAsia" w:hAnsiTheme="minorHAnsi" w:cstheme="minorBidi"/>
            <w:noProof/>
            <w:color w:val="auto"/>
            <w:sz w:val="22"/>
            <w:lang w:eastAsia="fr-FR"/>
          </w:rPr>
          <w:tab/>
        </w:r>
        <w:r w:rsidR="00866963" w:rsidRPr="00796FFE">
          <w:rPr>
            <w:rStyle w:val="Lienhypertexte"/>
            <w:noProof/>
          </w:rPr>
          <w:t>GENERALITES</w:t>
        </w:r>
        <w:r w:rsidR="00866963">
          <w:rPr>
            <w:noProof/>
            <w:webHidden/>
          </w:rPr>
          <w:tab/>
        </w:r>
        <w:r w:rsidR="00866963">
          <w:rPr>
            <w:noProof/>
            <w:webHidden/>
          </w:rPr>
          <w:fldChar w:fldCharType="begin"/>
        </w:r>
        <w:r w:rsidR="00866963">
          <w:rPr>
            <w:noProof/>
            <w:webHidden/>
          </w:rPr>
          <w:instrText xml:space="preserve"> PAGEREF _Toc211308977 \h </w:instrText>
        </w:r>
        <w:r w:rsidR="00866963">
          <w:rPr>
            <w:noProof/>
            <w:webHidden/>
          </w:rPr>
        </w:r>
        <w:r w:rsidR="00866963">
          <w:rPr>
            <w:noProof/>
            <w:webHidden/>
          </w:rPr>
          <w:fldChar w:fldCharType="separate"/>
        </w:r>
        <w:r w:rsidR="00D13F74">
          <w:rPr>
            <w:noProof/>
            <w:webHidden/>
          </w:rPr>
          <w:t>15</w:t>
        </w:r>
        <w:r w:rsidR="00866963">
          <w:rPr>
            <w:noProof/>
            <w:webHidden/>
          </w:rPr>
          <w:fldChar w:fldCharType="end"/>
        </w:r>
      </w:hyperlink>
    </w:p>
    <w:p w14:paraId="7D1E6C33" w14:textId="77777777" w:rsidR="00866963" w:rsidRDefault="00410E65">
      <w:pPr>
        <w:tabs>
          <w:tab w:val="left" w:pos="840"/>
          <w:tab w:val="right" w:leader="dot" w:pos="9062"/>
        </w:tabs>
        <w:rPr>
          <w:rFonts w:asciiTheme="minorHAnsi" w:eastAsiaTheme="minorEastAsia" w:hAnsiTheme="minorHAnsi" w:cstheme="minorBidi"/>
          <w:noProof/>
          <w:color w:val="auto"/>
          <w:sz w:val="22"/>
          <w:lang w:eastAsia="fr-FR"/>
        </w:rPr>
      </w:pPr>
      <w:hyperlink w:anchor="_Toc211308978" w:history="1">
        <w:r w:rsidR="00866963" w:rsidRPr="00796FFE">
          <w:rPr>
            <w:rStyle w:val="Lienhypertexte"/>
            <w:noProof/>
          </w:rPr>
          <w:t>3.</w:t>
        </w:r>
        <w:r w:rsidR="00866963">
          <w:rPr>
            <w:rFonts w:asciiTheme="minorHAnsi" w:eastAsiaTheme="minorEastAsia" w:hAnsiTheme="minorHAnsi" w:cstheme="minorBidi"/>
            <w:noProof/>
            <w:color w:val="auto"/>
            <w:sz w:val="22"/>
            <w:lang w:eastAsia="fr-FR"/>
          </w:rPr>
          <w:tab/>
        </w:r>
        <w:r w:rsidR="00866963" w:rsidRPr="00796FFE">
          <w:rPr>
            <w:rStyle w:val="Lienhypertexte"/>
            <w:noProof/>
          </w:rPr>
          <w:t>CADRE ET METHODES D’ETUDE</w:t>
        </w:r>
        <w:r w:rsidR="00866963">
          <w:rPr>
            <w:noProof/>
            <w:webHidden/>
          </w:rPr>
          <w:tab/>
        </w:r>
        <w:r w:rsidR="00866963">
          <w:rPr>
            <w:noProof/>
            <w:webHidden/>
          </w:rPr>
          <w:fldChar w:fldCharType="begin"/>
        </w:r>
        <w:r w:rsidR="00866963">
          <w:rPr>
            <w:noProof/>
            <w:webHidden/>
          </w:rPr>
          <w:instrText xml:space="preserve"> PAGEREF _Toc211308978 \h </w:instrText>
        </w:r>
        <w:r w:rsidR="00866963">
          <w:rPr>
            <w:noProof/>
            <w:webHidden/>
          </w:rPr>
        </w:r>
        <w:r w:rsidR="00866963">
          <w:rPr>
            <w:noProof/>
            <w:webHidden/>
          </w:rPr>
          <w:fldChar w:fldCharType="separate"/>
        </w:r>
        <w:r w:rsidR="00D13F74">
          <w:rPr>
            <w:noProof/>
            <w:webHidden/>
          </w:rPr>
          <w:t>27</w:t>
        </w:r>
        <w:r w:rsidR="00866963">
          <w:rPr>
            <w:noProof/>
            <w:webHidden/>
          </w:rPr>
          <w:fldChar w:fldCharType="end"/>
        </w:r>
      </w:hyperlink>
    </w:p>
    <w:p w14:paraId="1329E0F5" w14:textId="77777777" w:rsidR="00866963" w:rsidRDefault="00410E65">
      <w:pPr>
        <w:tabs>
          <w:tab w:val="left" w:pos="840"/>
          <w:tab w:val="right" w:leader="dot" w:pos="9062"/>
        </w:tabs>
        <w:rPr>
          <w:rFonts w:asciiTheme="minorHAnsi" w:eastAsiaTheme="minorEastAsia" w:hAnsiTheme="minorHAnsi" w:cstheme="minorBidi"/>
          <w:noProof/>
          <w:color w:val="auto"/>
          <w:sz w:val="22"/>
          <w:lang w:eastAsia="fr-FR"/>
        </w:rPr>
      </w:pPr>
      <w:hyperlink w:anchor="_Toc211308979" w:history="1">
        <w:r w:rsidR="00866963" w:rsidRPr="00796FFE">
          <w:rPr>
            <w:rStyle w:val="Lienhypertexte"/>
            <w:noProof/>
          </w:rPr>
          <w:t>4.</w:t>
        </w:r>
        <w:r w:rsidR="00866963">
          <w:rPr>
            <w:rFonts w:asciiTheme="minorHAnsi" w:eastAsiaTheme="minorEastAsia" w:hAnsiTheme="minorHAnsi" w:cstheme="minorBidi"/>
            <w:noProof/>
            <w:color w:val="auto"/>
            <w:sz w:val="22"/>
            <w:lang w:eastAsia="fr-FR"/>
          </w:rPr>
          <w:tab/>
        </w:r>
        <w:r w:rsidR="00866963" w:rsidRPr="00796FFE">
          <w:rPr>
            <w:rStyle w:val="Lienhypertexte"/>
            <w:noProof/>
          </w:rPr>
          <w:t>RESULTATS</w:t>
        </w:r>
        <w:r w:rsidR="00866963">
          <w:rPr>
            <w:noProof/>
            <w:webHidden/>
          </w:rPr>
          <w:tab/>
        </w:r>
        <w:r w:rsidR="00866963">
          <w:rPr>
            <w:noProof/>
            <w:webHidden/>
          </w:rPr>
          <w:fldChar w:fldCharType="begin"/>
        </w:r>
        <w:r w:rsidR="00866963">
          <w:rPr>
            <w:noProof/>
            <w:webHidden/>
          </w:rPr>
          <w:instrText xml:space="preserve"> PAGEREF _Toc211308979 \h </w:instrText>
        </w:r>
        <w:r w:rsidR="00866963">
          <w:rPr>
            <w:noProof/>
            <w:webHidden/>
          </w:rPr>
        </w:r>
        <w:r w:rsidR="00866963">
          <w:rPr>
            <w:noProof/>
            <w:webHidden/>
          </w:rPr>
          <w:fldChar w:fldCharType="separate"/>
        </w:r>
        <w:r w:rsidR="00D13F74">
          <w:rPr>
            <w:noProof/>
            <w:webHidden/>
          </w:rPr>
          <w:t>45</w:t>
        </w:r>
        <w:r w:rsidR="00866963">
          <w:rPr>
            <w:noProof/>
            <w:webHidden/>
          </w:rPr>
          <w:fldChar w:fldCharType="end"/>
        </w:r>
      </w:hyperlink>
    </w:p>
    <w:p w14:paraId="48A7D75E" w14:textId="77777777" w:rsidR="00866963" w:rsidRDefault="00410E65">
      <w:pPr>
        <w:tabs>
          <w:tab w:val="left" w:pos="840"/>
          <w:tab w:val="right" w:leader="dot" w:pos="9062"/>
        </w:tabs>
        <w:rPr>
          <w:rFonts w:asciiTheme="minorHAnsi" w:eastAsiaTheme="minorEastAsia" w:hAnsiTheme="minorHAnsi" w:cstheme="minorBidi"/>
          <w:noProof/>
          <w:color w:val="auto"/>
          <w:sz w:val="22"/>
          <w:lang w:eastAsia="fr-FR"/>
        </w:rPr>
      </w:pPr>
      <w:hyperlink w:anchor="_Toc211308980" w:history="1">
        <w:r w:rsidR="00866963" w:rsidRPr="00796FFE">
          <w:rPr>
            <w:rStyle w:val="Lienhypertexte"/>
            <w:noProof/>
          </w:rPr>
          <w:t>5.</w:t>
        </w:r>
        <w:r w:rsidR="00866963">
          <w:rPr>
            <w:rFonts w:asciiTheme="minorHAnsi" w:eastAsiaTheme="minorEastAsia" w:hAnsiTheme="minorHAnsi" w:cstheme="minorBidi"/>
            <w:noProof/>
            <w:color w:val="auto"/>
            <w:sz w:val="22"/>
            <w:lang w:eastAsia="fr-FR"/>
          </w:rPr>
          <w:tab/>
        </w:r>
        <w:r w:rsidR="00866963" w:rsidRPr="00796FFE">
          <w:rPr>
            <w:rStyle w:val="Lienhypertexte"/>
            <w:noProof/>
          </w:rPr>
          <w:t>DISCUSSION</w:t>
        </w:r>
        <w:r w:rsidR="00866963">
          <w:rPr>
            <w:noProof/>
            <w:webHidden/>
          </w:rPr>
          <w:tab/>
        </w:r>
        <w:r w:rsidR="00866963">
          <w:rPr>
            <w:noProof/>
            <w:webHidden/>
          </w:rPr>
          <w:fldChar w:fldCharType="begin"/>
        </w:r>
        <w:r w:rsidR="00866963">
          <w:rPr>
            <w:noProof/>
            <w:webHidden/>
          </w:rPr>
          <w:instrText xml:space="preserve"> PAGEREF _Toc211308980 \h </w:instrText>
        </w:r>
        <w:r w:rsidR="00866963">
          <w:rPr>
            <w:noProof/>
            <w:webHidden/>
          </w:rPr>
        </w:r>
        <w:r w:rsidR="00866963">
          <w:rPr>
            <w:noProof/>
            <w:webHidden/>
          </w:rPr>
          <w:fldChar w:fldCharType="separate"/>
        </w:r>
        <w:r w:rsidR="00D13F74">
          <w:rPr>
            <w:noProof/>
            <w:webHidden/>
          </w:rPr>
          <w:t>63</w:t>
        </w:r>
        <w:r w:rsidR="00866963">
          <w:rPr>
            <w:noProof/>
            <w:webHidden/>
          </w:rPr>
          <w:fldChar w:fldCharType="end"/>
        </w:r>
      </w:hyperlink>
    </w:p>
    <w:p w14:paraId="69FE0C1C" w14:textId="77777777" w:rsidR="00866963" w:rsidRDefault="00410E65">
      <w:pPr>
        <w:tabs>
          <w:tab w:val="right" w:leader="dot" w:pos="9062"/>
        </w:tabs>
        <w:rPr>
          <w:rFonts w:asciiTheme="minorHAnsi" w:eastAsiaTheme="minorEastAsia" w:hAnsiTheme="minorHAnsi" w:cstheme="minorBidi"/>
          <w:noProof/>
          <w:color w:val="auto"/>
          <w:sz w:val="22"/>
          <w:lang w:eastAsia="fr-FR"/>
        </w:rPr>
      </w:pPr>
      <w:hyperlink w:anchor="_Toc211308981" w:history="1">
        <w:r w:rsidR="00866963" w:rsidRPr="00796FFE">
          <w:rPr>
            <w:rStyle w:val="Lienhypertexte"/>
            <w:noProof/>
          </w:rPr>
          <w:t>CONCLUSION</w:t>
        </w:r>
        <w:r w:rsidR="00866963">
          <w:rPr>
            <w:noProof/>
            <w:webHidden/>
          </w:rPr>
          <w:tab/>
        </w:r>
        <w:r w:rsidR="00866963">
          <w:rPr>
            <w:noProof/>
            <w:webHidden/>
          </w:rPr>
          <w:fldChar w:fldCharType="begin"/>
        </w:r>
        <w:r w:rsidR="00866963">
          <w:rPr>
            <w:noProof/>
            <w:webHidden/>
          </w:rPr>
          <w:instrText xml:space="preserve"> PAGEREF _Toc211308981 \h </w:instrText>
        </w:r>
        <w:r w:rsidR="00866963">
          <w:rPr>
            <w:noProof/>
            <w:webHidden/>
          </w:rPr>
        </w:r>
        <w:r w:rsidR="00866963">
          <w:rPr>
            <w:noProof/>
            <w:webHidden/>
          </w:rPr>
          <w:fldChar w:fldCharType="separate"/>
        </w:r>
        <w:r w:rsidR="00D13F74">
          <w:rPr>
            <w:noProof/>
            <w:webHidden/>
          </w:rPr>
          <w:t>73</w:t>
        </w:r>
        <w:r w:rsidR="00866963">
          <w:rPr>
            <w:noProof/>
            <w:webHidden/>
          </w:rPr>
          <w:fldChar w:fldCharType="end"/>
        </w:r>
      </w:hyperlink>
    </w:p>
    <w:p w14:paraId="52237BA4" w14:textId="77777777" w:rsidR="00866963" w:rsidRDefault="00410E65">
      <w:pPr>
        <w:tabs>
          <w:tab w:val="right" w:leader="dot" w:pos="9062"/>
        </w:tabs>
        <w:rPr>
          <w:rFonts w:asciiTheme="minorHAnsi" w:eastAsiaTheme="minorEastAsia" w:hAnsiTheme="minorHAnsi" w:cstheme="minorBidi"/>
          <w:noProof/>
          <w:color w:val="auto"/>
          <w:sz w:val="22"/>
          <w:lang w:eastAsia="fr-FR"/>
        </w:rPr>
      </w:pPr>
      <w:hyperlink w:anchor="_Toc211308982" w:history="1">
        <w:r w:rsidR="00866963" w:rsidRPr="00796FFE">
          <w:rPr>
            <w:rStyle w:val="Lienhypertexte"/>
            <w:noProof/>
          </w:rPr>
          <w:t>SUGGESTIONS</w:t>
        </w:r>
        <w:r w:rsidR="00866963">
          <w:rPr>
            <w:noProof/>
            <w:webHidden/>
          </w:rPr>
          <w:tab/>
        </w:r>
        <w:r w:rsidR="00866963">
          <w:rPr>
            <w:noProof/>
            <w:webHidden/>
          </w:rPr>
          <w:fldChar w:fldCharType="begin"/>
        </w:r>
        <w:r w:rsidR="00866963">
          <w:rPr>
            <w:noProof/>
            <w:webHidden/>
          </w:rPr>
          <w:instrText xml:space="preserve"> PAGEREF _Toc211308982 \h </w:instrText>
        </w:r>
        <w:r w:rsidR="00866963">
          <w:rPr>
            <w:noProof/>
            <w:webHidden/>
          </w:rPr>
        </w:r>
        <w:r w:rsidR="00866963">
          <w:rPr>
            <w:noProof/>
            <w:webHidden/>
          </w:rPr>
          <w:fldChar w:fldCharType="separate"/>
        </w:r>
        <w:r w:rsidR="00D13F74">
          <w:rPr>
            <w:noProof/>
            <w:webHidden/>
          </w:rPr>
          <w:t>76</w:t>
        </w:r>
        <w:r w:rsidR="00866963">
          <w:rPr>
            <w:noProof/>
            <w:webHidden/>
          </w:rPr>
          <w:fldChar w:fldCharType="end"/>
        </w:r>
      </w:hyperlink>
    </w:p>
    <w:p w14:paraId="364B2AE1" w14:textId="77777777" w:rsidR="00866963" w:rsidRDefault="00410E65">
      <w:pPr>
        <w:tabs>
          <w:tab w:val="right" w:leader="dot" w:pos="9062"/>
        </w:tabs>
        <w:rPr>
          <w:rFonts w:asciiTheme="minorHAnsi" w:eastAsiaTheme="minorEastAsia" w:hAnsiTheme="minorHAnsi" w:cstheme="minorBidi"/>
          <w:noProof/>
          <w:color w:val="auto"/>
          <w:sz w:val="22"/>
          <w:lang w:eastAsia="fr-FR"/>
        </w:rPr>
      </w:pPr>
      <w:hyperlink w:anchor="_Toc211308983" w:history="1">
        <w:r w:rsidR="00866963" w:rsidRPr="00796FFE">
          <w:rPr>
            <w:rStyle w:val="Lienhypertexte"/>
            <w:noProof/>
          </w:rPr>
          <w:t>PLAN TACTIQUE</w:t>
        </w:r>
        <w:r w:rsidR="00866963">
          <w:rPr>
            <w:noProof/>
            <w:webHidden/>
          </w:rPr>
          <w:tab/>
        </w:r>
        <w:r w:rsidR="00866963">
          <w:rPr>
            <w:noProof/>
            <w:webHidden/>
          </w:rPr>
          <w:fldChar w:fldCharType="begin"/>
        </w:r>
        <w:r w:rsidR="00866963">
          <w:rPr>
            <w:noProof/>
            <w:webHidden/>
          </w:rPr>
          <w:instrText xml:space="preserve"> PAGEREF _Toc211308983 \h </w:instrText>
        </w:r>
        <w:r w:rsidR="00866963">
          <w:rPr>
            <w:noProof/>
            <w:webHidden/>
          </w:rPr>
        </w:r>
        <w:r w:rsidR="00866963">
          <w:rPr>
            <w:noProof/>
            <w:webHidden/>
          </w:rPr>
          <w:fldChar w:fldCharType="separate"/>
        </w:r>
        <w:r w:rsidR="00D13F74">
          <w:rPr>
            <w:noProof/>
            <w:webHidden/>
          </w:rPr>
          <w:t>80</w:t>
        </w:r>
        <w:r w:rsidR="00866963">
          <w:rPr>
            <w:noProof/>
            <w:webHidden/>
          </w:rPr>
          <w:fldChar w:fldCharType="end"/>
        </w:r>
      </w:hyperlink>
    </w:p>
    <w:p w14:paraId="7CB8CD94" w14:textId="77777777" w:rsidR="00866963" w:rsidRDefault="00410E65">
      <w:pPr>
        <w:tabs>
          <w:tab w:val="right" w:leader="dot" w:pos="9062"/>
        </w:tabs>
        <w:rPr>
          <w:rFonts w:asciiTheme="minorHAnsi" w:eastAsiaTheme="minorEastAsia" w:hAnsiTheme="minorHAnsi" w:cstheme="minorBidi"/>
          <w:noProof/>
          <w:color w:val="auto"/>
          <w:sz w:val="22"/>
          <w:lang w:eastAsia="fr-FR"/>
        </w:rPr>
      </w:pPr>
      <w:hyperlink w:anchor="_Toc211308984" w:history="1">
        <w:r w:rsidR="00866963" w:rsidRPr="00796FFE">
          <w:rPr>
            <w:rStyle w:val="Lienhypertexte"/>
            <w:noProof/>
          </w:rPr>
          <w:t>REFERENCES</w:t>
        </w:r>
        <w:r w:rsidR="00866963">
          <w:rPr>
            <w:noProof/>
            <w:webHidden/>
          </w:rPr>
          <w:tab/>
        </w:r>
        <w:r w:rsidR="00866963">
          <w:rPr>
            <w:noProof/>
            <w:webHidden/>
          </w:rPr>
          <w:fldChar w:fldCharType="begin"/>
        </w:r>
        <w:r w:rsidR="00866963">
          <w:rPr>
            <w:noProof/>
            <w:webHidden/>
          </w:rPr>
          <w:instrText xml:space="preserve"> PAGEREF _Toc211308984 \h </w:instrText>
        </w:r>
        <w:r w:rsidR="00866963">
          <w:rPr>
            <w:noProof/>
            <w:webHidden/>
          </w:rPr>
        </w:r>
        <w:r w:rsidR="00866963">
          <w:rPr>
            <w:noProof/>
            <w:webHidden/>
          </w:rPr>
          <w:fldChar w:fldCharType="separate"/>
        </w:r>
        <w:r w:rsidR="00D13F74">
          <w:rPr>
            <w:noProof/>
            <w:webHidden/>
          </w:rPr>
          <w:t>90</w:t>
        </w:r>
        <w:r w:rsidR="00866963">
          <w:rPr>
            <w:noProof/>
            <w:webHidden/>
          </w:rPr>
          <w:fldChar w:fldCharType="end"/>
        </w:r>
      </w:hyperlink>
    </w:p>
    <w:p w14:paraId="58B3B0C8" w14:textId="77777777" w:rsidR="00866963" w:rsidRDefault="00410E65">
      <w:pPr>
        <w:tabs>
          <w:tab w:val="right" w:leader="dot" w:pos="9062"/>
        </w:tabs>
        <w:rPr>
          <w:rFonts w:asciiTheme="minorHAnsi" w:eastAsiaTheme="minorEastAsia" w:hAnsiTheme="minorHAnsi" w:cstheme="minorBidi"/>
          <w:noProof/>
          <w:color w:val="auto"/>
          <w:sz w:val="22"/>
          <w:lang w:eastAsia="fr-FR"/>
        </w:rPr>
      </w:pPr>
      <w:hyperlink w:anchor="_Toc211308985" w:history="1">
        <w:r w:rsidR="00866963" w:rsidRPr="00796FFE">
          <w:rPr>
            <w:rStyle w:val="Lienhypertexte"/>
            <w:noProof/>
          </w:rPr>
          <w:t>ANNEXES</w:t>
        </w:r>
        <w:r w:rsidR="00866963">
          <w:rPr>
            <w:noProof/>
            <w:webHidden/>
          </w:rPr>
          <w:tab/>
        </w:r>
        <w:r w:rsidR="00866963">
          <w:rPr>
            <w:noProof/>
            <w:webHidden/>
          </w:rPr>
          <w:fldChar w:fldCharType="begin"/>
        </w:r>
        <w:r w:rsidR="00866963">
          <w:rPr>
            <w:noProof/>
            <w:webHidden/>
          </w:rPr>
          <w:instrText xml:space="preserve"> PAGEREF _Toc211308985 \h </w:instrText>
        </w:r>
        <w:r w:rsidR="00866963">
          <w:rPr>
            <w:noProof/>
            <w:webHidden/>
          </w:rPr>
        </w:r>
        <w:r w:rsidR="00866963">
          <w:rPr>
            <w:noProof/>
            <w:webHidden/>
          </w:rPr>
          <w:fldChar w:fldCharType="separate"/>
        </w:r>
        <w:r w:rsidR="00D13F74">
          <w:rPr>
            <w:noProof/>
            <w:webHidden/>
          </w:rPr>
          <w:t>a</w:t>
        </w:r>
        <w:r w:rsidR="00866963">
          <w:rPr>
            <w:noProof/>
            <w:webHidden/>
          </w:rPr>
          <w:fldChar w:fldCharType="end"/>
        </w:r>
      </w:hyperlink>
    </w:p>
    <w:p w14:paraId="0091D8FA" w14:textId="77777777" w:rsidR="00866963" w:rsidRDefault="00410E65">
      <w:pPr>
        <w:tabs>
          <w:tab w:val="right" w:leader="dot" w:pos="9062"/>
        </w:tabs>
        <w:rPr>
          <w:rFonts w:asciiTheme="minorHAnsi" w:eastAsiaTheme="minorEastAsia" w:hAnsiTheme="minorHAnsi" w:cstheme="minorBidi"/>
          <w:noProof/>
          <w:color w:val="auto"/>
          <w:sz w:val="22"/>
          <w:lang w:eastAsia="fr-FR"/>
        </w:rPr>
      </w:pPr>
      <w:hyperlink w:anchor="_Toc211308986" w:history="1">
        <w:r w:rsidR="00866963" w:rsidRPr="00796FFE">
          <w:rPr>
            <w:rStyle w:val="Lienhypertexte"/>
            <w:rFonts w:asciiTheme="majorHAnsi" w:eastAsiaTheme="majorEastAsia" w:hAnsiTheme="majorHAnsi" w:cstheme="majorBidi"/>
            <w:smallCaps/>
            <w:noProof/>
            <w:kern w:val="2"/>
            <w14:ligatures w14:val="standardContextual"/>
          </w:rPr>
          <w:t>TABLE DES MATIERES</w:t>
        </w:r>
        <w:r w:rsidR="00866963">
          <w:rPr>
            <w:noProof/>
            <w:webHidden/>
          </w:rPr>
          <w:tab/>
        </w:r>
        <w:r w:rsidR="00866963">
          <w:rPr>
            <w:noProof/>
            <w:webHidden/>
          </w:rPr>
          <w:fldChar w:fldCharType="begin"/>
        </w:r>
        <w:r w:rsidR="00866963">
          <w:rPr>
            <w:noProof/>
            <w:webHidden/>
          </w:rPr>
          <w:instrText xml:space="preserve"> PAGEREF _Toc211308986 \h </w:instrText>
        </w:r>
        <w:r w:rsidR="00866963">
          <w:rPr>
            <w:noProof/>
            <w:webHidden/>
          </w:rPr>
        </w:r>
        <w:r w:rsidR="00866963">
          <w:rPr>
            <w:noProof/>
            <w:webHidden/>
          </w:rPr>
          <w:fldChar w:fldCharType="separate"/>
        </w:r>
        <w:r w:rsidR="00D13F74">
          <w:rPr>
            <w:noProof/>
            <w:webHidden/>
          </w:rPr>
          <w:t>hh</w:t>
        </w:r>
        <w:r w:rsidR="00866963">
          <w:rPr>
            <w:noProof/>
            <w:webHidden/>
          </w:rPr>
          <w:fldChar w:fldCharType="end"/>
        </w:r>
      </w:hyperlink>
    </w:p>
    <w:p w14:paraId="299DD05B" w14:textId="77777777" w:rsidR="00462373" w:rsidRPr="00866963" w:rsidRDefault="00866963" w:rsidP="00866963">
      <w:r>
        <w:fldChar w:fldCharType="end"/>
      </w:r>
    </w:p>
    <w:p w14:paraId="63623549" w14:textId="77777777" w:rsidR="00866963" w:rsidRPr="00866963" w:rsidRDefault="00866963" w:rsidP="00866963"/>
    <w:p w14:paraId="54ED3740" w14:textId="77777777" w:rsidR="00027E78" w:rsidRDefault="00027E78" w:rsidP="00720CF1">
      <w:pPr>
        <w:tabs>
          <w:tab w:val="left" w:pos="720"/>
          <w:tab w:val="left" w:pos="2070"/>
        </w:tabs>
        <w:spacing w:after="6535"/>
        <w:sectPr w:rsidR="00027E78" w:rsidSect="00A16195">
          <w:pgSz w:w="11906" w:h="16838"/>
          <w:pgMar w:top="1417" w:right="1417" w:bottom="1417" w:left="1417" w:header="754" w:footer="602" w:gutter="0"/>
          <w:pgNumType w:fmt="lowerRoman"/>
          <w:cols w:space="720"/>
          <w:docGrid w:linePitch="381"/>
        </w:sectPr>
      </w:pPr>
    </w:p>
    <w:p w14:paraId="03F1E5D8" w14:textId="77777777" w:rsidR="000A2D52" w:rsidRPr="00CB3E0D" w:rsidRDefault="00881288" w:rsidP="00BF425D">
      <w:pPr>
        <w:pStyle w:val="Titre1"/>
        <w:framePr w:wrap="around"/>
        <w:rPr>
          <w:rFonts w:cs="Times New Roman"/>
          <w:szCs w:val="28"/>
        </w:rPr>
      </w:pPr>
      <w:bookmarkStart w:id="35" w:name="_Toc211308212"/>
      <w:bookmarkStart w:id="36" w:name="_Toc211308975"/>
      <w:bookmarkStart w:id="37" w:name="_Toc211309499"/>
      <w:r w:rsidRPr="00CB3E0D">
        <w:rPr>
          <w:rFonts w:cs="Times New Roman"/>
        </w:rPr>
        <w:lastRenderedPageBreak/>
        <w:t>INTRODUCTION</w:t>
      </w:r>
      <w:bookmarkEnd w:id="35"/>
      <w:bookmarkEnd w:id="36"/>
      <w:bookmarkEnd w:id="37"/>
    </w:p>
    <w:p w14:paraId="658EAE0A" w14:textId="59DBC62B" w:rsidR="000A2D52" w:rsidRPr="00A16195" w:rsidRDefault="000A2D52" w:rsidP="00A16195">
      <w:pPr>
        <w:rPr>
          <w:rFonts w:eastAsia="Calibri"/>
        </w:rPr>
      </w:pPr>
    </w:p>
    <w:p w14:paraId="2DB7A773" w14:textId="77777777" w:rsidR="000A2D52" w:rsidRPr="007B6EC3" w:rsidRDefault="000A2D52" w:rsidP="00720CF1">
      <w:pPr>
        <w:rPr>
          <w:rFonts w:eastAsia="Calibri"/>
          <w:b/>
          <w:szCs w:val="28"/>
        </w:rPr>
      </w:pPr>
    </w:p>
    <w:p w14:paraId="1658CB34" w14:textId="77777777" w:rsidR="00A16195" w:rsidRDefault="00A16195">
      <w:pPr>
        <w:spacing w:after="0" w:line="240" w:lineRule="auto"/>
        <w:jc w:val="left"/>
        <w:rPr>
          <w:b/>
          <w:szCs w:val="28"/>
        </w:rPr>
      </w:pPr>
      <w:r>
        <w:rPr>
          <w:b/>
          <w:szCs w:val="28"/>
        </w:rPr>
        <w:br w:type="page"/>
      </w:r>
    </w:p>
    <w:p w14:paraId="2EF8D1ED" w14:textId="77777777" w:rsidR="000A2D52" w:rsidRPr="007B6EC3" w:rsidRDefault="00881288" w:rsidP="00A16195">
      <w:pPr>
        <w:ind w:firstLine="709"/>
        <w:rPr>
          <w:rFonts w:eastAsia="SimSun"/>
        </w:rPr>
      </w:pPr>
      <w:r w:rsidRPr="007B6EC3">
        <w:rPr>
          <w:rFonts w:eastAsia="Calibri"/>
        </w:rPr>
        <w:lastRenderedPageBreak/>
        <w:t>Les soins prénatals sont le</w:t>
      </w:r>
      <w:r w:rsidR="00D830D9" w:rsidRPr="007B6EC3">
        <w:rPr>
          <w:rFonts w:eastAsia="Calibri"/>
        </w:rPr>
        <w:t>s prestations</w:t>
      </w:r>
      <w:r w:rsidRPr="007B6EC3">
        <w:rPr>
          <w:rFonts w:eastAsia="Calibri"/>
        </w:rPr>
        <w:t xml:space="preserve"> fourni</w:t>
      </w:r>
      <w:r w:rsidR="00D830D9" w:rsidRPr="007B6EC3">
        <w:rPr>
          <w:rFonts w:eastAsia="Calibri"/>
        </w:rPr>
        <w:t>es</w:t>
      </w:r>
      <w:r w:rsidRPr="007B6EC3">
        <w:rPr>
          <w:rFonts w:eastAsia="Calibri"/>
        </w:rPr>
        <w:t xml:space="preserve"> aux femmes enceintes afin d’assurer les meilleures conditions de santé pour elles et leurs fœtus pendant la grossesse. Ils ont pour but d’assurer le bon déroulement de la grossesse, de prévenir les complications et de préparer la femme à l'acco</w:t>
      </w:r>
      <w:r w:rsidR="00D830D9" w:rsidRPr="007B6EC3">
        <w:rPr>
          <w:rFonts w:eastAsia="Calibri"/>
        </w:rPr>
        <w:t>uchement et à la maternité. Il</w:t>
      </w:r>
      <w:r w:rsidRPr="007B6EC3">
        <w:rPr>
          <w:rFonts w:eastAsia="Calibri"/>
        </w:rPr>
        <w:t xml:space="preserve">s peuvent sauver des vies si leur mise en œuvre est </w:t>
      </w:r>
      <w:r w:rsidR="00D830D9" w:rsidRPr="007B6EC3">
        <w:rPr>
          <w:rFonts w:eastAsia="Calibri"/>
        </w:rPr>
        <w:t>bien assurée. Des</w:t>
      </w:r>
      <w:r w:rsidRPr="007B6EC3">
        <w:rPr>
          <w:rFonts w:eastAsia="Calibri"/>
        </w:rPr>
        <w:t xml:space="preserve"> normes standards </w:t>
      </w:r>
      <w:r w:rsidR="00D830D9" w:rsidRPr="007B6EC3">
        <w:rPr>
          <w:rFonts w:eastAsia="Calibri"/>
        </w:rPr>
        <w:t xml:space="preserve">sont </w:t>
      </w:r>
      <w:r w:rsidRPr="007B6EC3">
        <w:rPr>
          <w:rFonts w:eastAsia="Calibri"/>
        </w:rPr>
        <w:t>définies par l’Organisation Mondiale de la Santé (OMS). Pour être efficace, la consultation prénatale (CPN), élément essentiel des soins de santé pour les femmes enceintes et les fœtus, doit débuter de manière précoce pendant la grossesse et en l’occurrence dès le premier trimestre de la grossesse [2].</w:t>
      </w:r>
    </w:p>
    <w:p w14:paraId="1A9A3570" w14:textId="77777777" w:rsidR="000A2D52" w:rsidRPr="007B6EC3" w:rsidRDefault="00881288" w:rsidP="00A16195">
      <w:pPr>
        <w:ind w:firstLine="709"/>
      </w:pPr>
      <w:r w:rsidRPr="007B6EC3">
        <w:rPr>
          <w:rFonts w:eastAsia="Calibri"/>
        </w:rPr>
        <w:t>Dans son rapport de 2005, l’OMS a recommandé au moins 4 visites prénatales encore appelées soins prénatals ciblés ou de base à l’intervalle régulier t</w:t>
      </w:r>
      <w:r w:rsidR="00D830D9" w:rsidRPr="007B6EC3">
        <w:rPr>
          <w:rFonts w:eastAsia="Calibri"/>
        </w:rPr>
        <w:t>out au long de la grossesse [1]. M</w:t>
      </w:r>
      <w:r w:rsidRPr="007B6EC3">
        <w:rPr>
          <w:rFonts w:eastAsia="Calibri"/>
        </w:rPr>
        <w:t xml:space="preserve">ais dans son </w:t>
      </w:r>
      <w:r w:rsidR="00D830D9" w:rsidRPr="007B6EC3">
        <w:rPr>
          <w:rFonts w:eastAsia="Calibri"/>
        </w:rPr>
        <w:t>rapport de 2016, l’OMS stipule un nouveau modèle</w:t>
      </w:r>
      <w:r w:rsidRPr="007B6EC3">
        <w:rPr>
          <w:rFonts w:eastAsia="Calibri"/>
        </w:rPr>
        <w:t xml:space="preserve"> pour les soins prénatals, le nombre de consultatio</w:t>
      </w:r>
      <w:r w:rsidR="00D830D9" w:rsidRPr="007B6EC3">
        <w:rPr>
          <w:rFonts w:eastAsia="Calibri"/>
        </w:rPr>
        <w:t>ns passe de quatre à huit et</w:t>
      </w:r>
      <w:r w:rsidRPr="007B6EC3">
        <w:rPr>
          <w:rFonts w:eastAsia="Calibri"/>
        </w:rPr>
        <w:t xml:space="preserve"> le fait de prévoir 8 consultations au lieu de 4</w:t>
      </w:r>
      <w:r w:rsidR="00D830D9" w:rsidRPr="007B6EC3">
        <w:rPr>
          <w:rFonts w:eastAsia="Calibri"/>
        </w:rPr>
        <w:t>, permet d’améliorer</w:t>
      </w:r>
      <w:r w:rsidRPr="007B6EC3">
        <w:rPr>
          <w:rFonts w:eastAsia="Calibri"/>
        </w:rPr>
        <w:t xml:space="preserve"> le taux de mortalité périnatale à 8 pour 1000 naissances » [2]. Cette dernière reconduction des recommandations de 4 à 8 est motivée par l’augmentation persistante de la mortalité fœtale et une moindre satisfaction des femmes avec un modèle de soins prévoyant quatre visites.</w:t>
      </w:r>
    </w:p>
    <w:p w14:paraId="2900BE5D" w14:textId="77777777" w:rsidR="000A2D52" w:rsidRPr="007B6EC3" w:rsidRDefault="00881288" w:rsidP="00A16195">
      <w:pPr>
        <w:ind w:firstLine="709"/>
      </w:pPr>
      <w:r w:rsidRPr="007B6EC3">
        <w:rPr>
          <w:rFonts w:eastAsia="Calibri"/>
        </w:rPr>
        <w:t>Au niveau mondial, pendant la période 2007 – 2014, seulement 64 % des femmes enceintes ont effectué les quatre contacts prénatals recommandés par l’OMS. En 2015, près de 303 000 femmes et adolescentes sont décédées à la suite de complications liées à la grossesse et à l’accouchement [3]. Près de 99 % des décès maternels surviennent dans des contextes de faibles ressources et la plupart peuvent être évités [4]. De même, près de 2,6 millions d’enfants sont mort-nés en 2015, essentiellement dans des contextes de faibles ressources [5]. En effet, près de 95 % des décès maternels sont survenus dans les pays à revenu faible ou intermédiaire e</w:t>
      </w:r>
      <w:r w:rsidR="00467B0F" w:rsidRPr="007B6EC3">
        <w:rPr>
          <w:rFonts w:eastAsia="Calibri"/>
        </w:rPr>
        <w:t xml:space="preserve">n 2020, soit un décès maternel </w:t>
      </w:r>
      <w:r w:rsidRPr="007B6EC3">
        <w:rPr>
          <w:rFonts w:eastAsia="Calibri"/>
        </w:rPr>
        <w:t>toutes les deux minutes [7].</w:t>
      </w:r>
    </w:p>
    <w:p w14:paraId="1C93C3DD" w14:textId="77777777" w:rsidR="000A2D52" w:rsidRPr="007B6EC3" w:rsidRDefault="00881288" w:rsidP="00A16195">
      <w:pPr>
        <w:ind w:firstLine="709"/>
      </w:pPr>
      <w:r w:rsidRPr="007B6EC3">
        <w:rPr>
          <w:rFonts w:eastAsia="Calibri"/>
        </w:rPr>
        <w:lastRenderedPageBreak/>
        <w:t xml:space="preserve">Dans les pays à faible revenu, on est loin d’atteindre les objectifs de développement durable (ODD) </w:t>
      </w:r>
      <w:r w:rsidRPr="007B6EC3">
        <w:t xml:space="preserve">selon lesquels, d’après les Nations Unies </w:t>
      </w:r>
      <w:r w:rsidRPr="007B6EC3">
        <w:rPr>
          <w:color w:val="3C4245"/>
        </w:rPr>
        <w:t>: « D’ici à 2030, faire passer le taux mondial de mortalité maternelle au-dessous de 70 pour 100 000 naissances vivantes, sans que le taux de mortalité maternelle ne soit supérieur au double de la moyenne mondiale dans aucun pays » [7] c’est à dire d’ici à 2030, chaque pays devrait avoir un TMM &lt; 140/100.000 naissances vivantes.</w:t>
      </w:r>
    </w:p>
    <w:p w14:paraId="6BCDB319" w14:textId="77777777" w:rsidR="000A2D52" w:rsidRPr="007B6EC3" w:rsidRDefault="00881288" w:rsidP="00A16195">
      <w:pPr>
        <w:ind w:firstLine="709"/>
      </w:pPr>
      <w:r w:rsidRPr="007B6EC3">
        <w:t>Au Bénin, pays à faible revenu, le taux de femmes enceintes se rendant aux quatre consultations prénatales recommandées (CPN4) pend</w:t>
      </w:r>
      <w:r w:rsidR="008871E2" w:rsidRPr="007B6EC3">
        <w:t>ant la grossesse reste faible [8</w:t>
      </w:r>
      <w:r w:rsidRPr="007B6EC3">
        <w:t>]. On y retrouve que 88% des femmes ont utilisé les services des soins prénatals dispensés par du personnel de santé. Ces consultations ont été principalement effectuées par les sages-femmes ou les infirmières (80 %) et, dans une proportion beaucoup plus faible, elles ont été fournies par des médecins (4 %). Par contre, dans plus d’un cas sur dix (11 %), les mères n’ont effectué aucune consultation prénatale</w:t>
      </w:r>
      <w:r w:rsidR="008871E2" w:rsidRPr="007B6EC3">
        <w:t xml:space="preserve"> [8]</w:t>
      </w:r>
      <w:r w:rsidRPr="007B6EC3">
        <w:t xml:space="preserve">. </w:t>
      </w:r>
    </w:p>
    <w:p w14:paraId="4D5CC0AA" w14:textId="77777777" w:rsidR="000913E8" w:rsidRPr="007B6EC3" w:rsidRDefault="008871E2" w:rsidP="00A16195">
      <w:pPr>
        <w:ind w:firstLine="709"/>
      </w:pPr>
      <w:r w:rsidRPr="007B6EC3">
        <w:t>Le Bénin, quant à</w:t>
      </w:r>
      <w:r w:rsidR="00881288" w:rsidRPr="007B6EC3">
        <w:t xml:space="preserve"> lui, enregistre chaque année environ 1500 décès maternels et plus de 12 000 décès de nouveau-nés [3]. On observe aussi que</w:t>
      </w:r>
      <w:r w:rsidRPr="007B6EC3">
        <w:t xml:space="preserve"> la régularité et la fréquence d</w:t>
      </w:r>
      <w:r w:rsidR="00881288" w:rsidRPr="007B6EC3">
        <w:t xml:space="preserve">es consultations prénatales sont </w:t>
      </w:r>
      <w:r w:rsidRPr="007B6EC3">
        <w:t>associées au</w:t>
      </w:r>
      <w:r w:rsidR="00881288" w:rsidRPr="007B6EC3">
        <w:t xml:space="preserve"> niveau d’instruction élevée et </w:t>
      </w:r>
      <w:r w:rsidRPr="007B6EC3">
        <w:t xml:space="preserve">à </w:t>
      </w:r>
      <w:r w:rsidR="00881288" w:rsidRPr="007B6EC3">
        <w:t xml:space="preserve">l’amélioration de niveau de revenu de ménage. Mais, elles diminuent avec le rang de naissance de l’enfant. </w:t>
      </w:r>
    </w:p>
    <w:p w14:paraId="7A5819E3" w14:textId="74642619" w:rsidR="000A2D52" w:rsidRPr="007B6EC3" w:rsidRDefault="00881288" w:rsidP="00A16195">
      <w:pPr>
        <w:ind w:firstLine="709"/>
      </w:pPr>
      <w:r w:rsidRPr="007B6EC3">
        <w:t>En Février 2025, dans le département des Collines, lors de notre stage de Master 2, une recherche au niveau de la Direction Départementale de la Santé nous a permis de retrouver que le taux de consultation prénatale en CPN 4 n’est que de 34,4% [45], un taux de réal</w:t>
      </w:r>
      <w:r w:rsidR="007834A5" w:rsidRPr="007B6EC3">
        <w:t>isation à peu près deux fois inférieure au</w:t>
      </w:r>
      <w:r w:rsidRPr="007B6EC3">
        <w:t xml:space="preserve"> taux escompté qui est à 62%. Mais cette disparité </w:t>
      </w:r>
      <w:r w:rsidR="00A16195" w:rsidRPr="007B6EC3">
        <w:t>reflète-t</w:t>
      </w:r>
      <w:r w:rsidRPr="007B6EC3">
        <w:t>-elle la qualité de la pratique de la consultation prénatale ?</w:t>
      </w:r>
    </w:p>
    <w:p w14:paraId="20E61B65" w14:textId="6FF056ED" w:rsidR="000A2D52" w:rsidRPr="007B6EC3" w:rsidRDefault="00881288" w:rsidP="00A16195">
      <w:pPr>
        <w:ind w:firstLine="709"/>
      </w:pPr>
      <w:r w:rsidRPr="007B6EC3">
        <w:t xml:space="preserve">Nous allons essayer de voir dans les lignes qui suivent quel est l’impact des soins prénatals suivis par les parturientes dans les formations sanitaires du </w:t>
      </w:r>
      <w:r w:rsidRPr="007B6EC3">
        <w:lastRenderedPageBreak/>
        <w:t xml:space="preserve">département des Collines quant au </w:t>
      </w:r>
      <w:r w:rsidR="00F12CAD" w:rsidRPr="007B6EC3">
        <w:t>devenir</w:t>
      </w:r>
      <w:r w:rsidRPr="007B6EC3">
        <w:t xml:space="preserve"> du nouveau-né </w:t>
      </w:r>
      <w:r w:rsidR="007834A5" w:rsidRPr="007B6EC3">
        <w:t xml:space="preserve">et de la santé maternelle ? Nous allons </w:t>
      </w:r>
      <w:r w:rsidRPr="007B6EC3">
        <w:t>apprécier le niveau de qualité des consultations prénatales après avoir présenté la problématique et quelques généralités sur le sujet de recherche</w:t>
      </w:r>
      <w:r w:rsidR="007834A5" w:rsidRPr="007B6EC3">
        <w:t>. Nous allons parcourir</w:t>
      </w:r>
      <w:r w:rsidRPr="007B6EC3">
        <w:t xml:space="preserve"> quelques études antérieures réalisées de par le monde à travers une revue de littérature succincte</w:t>
      </w:r>
      <w:r w:rsidR="007834A5" w:rsidRPr="007B6EC3">
        <w:t xml:space="preserve">. La méthode d’étude qui a permis d’aborder le vif du sujet a été </w:t>
      </w:r>
      <w:r w:rsidR="00A16195" w:rsidRPr="007B6EC3">
        <w:t>décrit</w:t>
      </w:r>
      <w:r w:rsidR="00C40F3B">
        <w:t>e</w:t>
      </w:r>
      <w:r w:rsidR="007834A5" w:rsidRPr="007B6EC3">
        <w:t>.</w:t>
      </w:r>
    </w:p>
    <w:p w14:paraId="2CACF3DB" w14:textId="77777777" w:rsidR="00C40F3B" w:rsidRDefault="00C40F3B" w:rsidP="00720CF1">
      <w:pPr>
        <w:rPr>
          <w:b/>
          <w:szCs w:val="28"/>
        </w:rPr>
      </w:pPr>
    </w:p>
    <w:p w14:paraId="0213E883" w14:textId="77777777" w:rsidR="00C40F3B" w:rsidRDefault="00C40F3B" w:rsidP="00720CF1">
      <w:pPr>
        <w:rPr>
          <w:b/>
          <w:szCs w:val="28"/>
        </w:rPr>
      </w:pPr>
    </w:p>
    <w:p w14:paraId="50CB95CC" w14:textId="77777777" w:rsidR="00C40F3B" w:rsidRDefault="00C40F3B" w:rsidP="00720CF1">
      <w:pPr>
        <w:rPr>
          <w:b/>
          <w:szCs w:val="28"/>
        </w:rPr>
        <w:sectPr w:rsidR="00C40F3B" w:rsidSect="00A16195">
          <w:pgSz w:w="11906" w:h="16838"/>
          <w:pgMar w:top="1368" w:right="1346" w:bottom="1425" w:left="1416" w:header="754" w:footer="602" w:gutter="0"/>
          <w:pgNumType w:start="1"/>
          <w:cols w:space="720"/>
        </w:sectPr>
      </w:pPr>
    </w:p>
    <w:p w14:paraId="61E63393" w14:textId="77777777" w:rsidR="007834A5" w:rsidRPr="007B6EC3" w:rsidRDefault="007834A5" w:rsidP="00720CF1">
      <w:pPr>
        <w:rPr>
          <w:b/>
          <w:szCs w:val="28"/>
        </w:rPr>
      </w:pPr>
    </w:p>
    <w:p w14:paraId="575580BE" w14:textId="4785DDC5" w:rsidR="000A2D52" w:rsidRPr="00CB3E0D" w:rsidRDefault="00881288" w:rsidP="00A55CA3">
      <w:pPr>
        <w:pStyle w:val="Titre1"/>
        <w:framePr w:wrap="around"/>
        <w:numPr>
          <w:ilvl w:val="0"/>
          <w:numId w:val="25"/>
        </w:numPr>
        <w:rPr>
          <w:rFonts w:cs="Times New Roman"/>
        </w:rPr>
      </w:pPr>
      <w:bookmarkStart w:id="38" w:name="_Toc211308213"/>
      <w:bookmarkStart w:id="39" w:name="_Toc211308976"/>
      <w:bookmarkStart w:id="40" w:name="_Toc211309500"/>
      <w:r w:rsidRPr="00CB3E0D">
        <w:rPr>
          <w:rFonts w:cs="Times New Roman"/>
        </w:rPr>
        <w:t>PROBLEMATIQUE</w:t>
      </w:r>
      <w:bookmarkEnd w:id="38"/>
      <w:bookmarkEnd w:id="39"/>
      <w:bookmarkEnd w:id="40"/>
    </w:p>
    <w:p w14:paraId="0167A991" w14:textId="77777777" w:rsidR="00C40F3B" w:rsidRDefault="00C40F3B">
      <w:pPr>
        <w:spacing w:after="0" w:line="240" w:lineRule="auto"/>
        <w:jc w:val="left"/>
      </w:pPr>
      <w:r>
        <w:br w:type="page"/>
      </w:r>
    </w:p>
    <w:p w14:paraId="14174D2E" w14:textId="110B2FDB" w:rsidR="000A2D52" w:rsidRPr="00C40F3B"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41" w:name="_Toc211308214"/>
      <w:bookmarkStart w:id="42" w:name="_Toc211309501"/>
      <w:r w:rsidRPr="00C40F3B">
        <w:rPr>
          <w:rFonts w:asciiTheme="majorHAnsi" w:eastAsiaTheme="majorEastAsia" w:hAnsiTheme="majorHAnsi" w:cstheme="majorBidi"/>
          <w:smallCaps/>
          <w:color w:val="auto"/>
          <w:kern w:val="2"/>
          <w:sz w:val="28"/>
          <w:szCs w:val="32"/>
          <w14:ligatures w14:val="standardContextual"/>
        </w:rPr>
        <w:lastRenderedPageBreak/>
        <w:t>Énoncé du problème</w:t>
      </w:r>
      <w:bookmarkEnd w:id="41"/>
      <w:bookmarkEnd w:id="42"/>
    </w:p>
    <w:p w14:paraId="5CF899E0" w14:textId="77777777" w:rsidR="000A2D52" w:rsidRPr="007B6EC3" w:rsidRDefault="00881288" w:rsidP="00D90BBF">
      <w:pPr>
        <w:ind w:firstLine="709"/>
        <w:rPr>
          <w:szCs w:val="28"/>
        </w:rPr>
      </w:pPr>
      <w:r w:rsidRPr="007B6EC3">
        <w:rPr>
          <w:szCs w:val="28"/>
        </w:rPr>
        <w:t>Les expériences positives des femmes pendant les soins prénatals et l’accouchement peuvent créer les bases d’une maternité en bonne santé. Ces soins offrent l’opportunité de communiquer avec les femmes enceintes, les familles et les communautés, de les soutenir à un moment critique de la vie de ces femmes. La plupart des mères meurent à la suite des complications qui surviennent pendant la grossesse, lors de l’acco</w:t>
      </w:r>
      <w:r w:rsidR="008B73CC" w:rsidRPr="007B6EC3">
        <w:rPr>
          <w:szCs w:val="28"/>
        </w:rPr>
        <w:t>uchement et après la grossesse. D’</w:t>
      </w:r>
      <w:r w:rsidRPr="007B6EC3">
        <w:rPr>
          <w:szCs w:val="28"/>
        </w:rPr>
        <w:t xml:space="preserve">autres meurent suite aux complications </w:t>
      </w:r>
      <w:r w:rsidR="008B73CC" w:rsidRPr="007B6EC3">
        <w:rPr>
          <w:szCs w:val="28"/>
        </w:rPr>
        <w:t xml:space="preserve">liées à la défaillance thérapeutique existante </w:t>
      </w:r>
      <w:r w:rsidRPr="007B6EC3">
        <w:rPr>
          <w:szCs w:val="28"/>
        </w:rPr>
        <w:t>bien avant</w:t>
      </w:r>
      <w:r w:rsidR="008B73CC" w:rsidRPr="007B6EC3">
        <w:rPr>
          <w:szCs w:val="28"/>
        </w:rPr>
        <w:t xml:space="preserve"> la grossesse et</w:t>
      </w:r>
      <w:r w:rsidRPr="007B6EC3">
        <w:rPr>
          <w:szCs w:val="28"/>
        </w:rPr>
        <w:t xml:space="preserve"> aggravées par les c</w:t>
      </w:r>
      <w:r w:rsidR="00855AA0" w:rsidRPr="007B6EC3">
        <w:rPr>
          <w:szCs w:val="28"/>
        </w:rPr>
        <w:t>irconstances de la grossesse.</w:t>
      </w:r>
    </w:p>
    <w:p w14:paraId="12E6F6E2" w14:textId="57FE55E5" w:rsidR="000A2D52" w:rsidRPr="00C40F3B" w:rsidRDefault="00881288" w:rsidP="00D90BBF">
      <w:pPr>
        <w:ind w:firstLine="709"/>
        <w:rPr>
          <w:szCs w:val="28"/>
        </w:rPr>
      </w:pPr>
      <w:r w:rsidRPr="007B6EC3">
        <w:rPr>
          <w:szCs w:val="28"/>
        </w:rPr>
        <w:t xml:space="preserve">Le taux de mortalité maternelle mondial en 2020 était de 223 pour 100 000 naissances vivantes. Environ 287 000 femmes sont décédées </w:t>
      </w:r>
      <w:r w:rsidRPr="007B6EC3">
        <w:rPr>
          <w:color w:val="3C4245"/>
          <w:szCs w:val="28"/>
        </w:rPr>
        <w:t xml:space="preserve">pendant ou après une grossesse ou un accouchement </w:t>
      </w:r>
      <w:r w:rsidR="008B73CC" w:rsidRPr="007B6EC3">
        <w:rPr>
          <w:szCs w:val="28"/>
        </w:rPr>
        <w:t>en 2020. P</w:t>
      </w:r>
      <w:r w:rsidRPr="007B6EC3">
        <w:rPr>
          <w:color w:val="3C4245"/>
          <w:szCs w:val="28"/>
        </w:rPr>
        <w:t>rès de 95 % des décès maternels sont survenus dans les pays à revenu faible ou intermé</w:t>
      </w:r>
      <w:r w:rsidR="00453873" w:rsidRPr="007B6EC3">
        <w:rPr>
          <w:color w:val="3C4245"/>
          <w:szCs w:val="28"/>
        </w:rPr>
        <w:t>diaire en 2020. On estime</w:t>
      </w:r>
      <w:r w:rsidRPr="007B6EC3">
        <w:rPr>
          <w:color w:val="3C4245"/>
          <w:szCs w:val="28"/>
        </w:rPr>
        <w:t xml:space="preserve"> qu’à peu près un décès maternel est survenu presque toutes les deux m</w:t>
      </w:r>
      <w:r w:rsidR="00855AA0" w:rsidRPr="007B6EC3">
        <w:rPr>
          <w:color w:val="3C4245"/>
          <w:szCs w:val="28"/>
        </w:rPr>
        <w:t>inutes pendant cette période.</w:t>
      </w:r>
      <w:r w:rsidR="00C40F3B">
        <w:rPr>
          <w:szCs w:val="28"/>
        </w:rPr>
        <w:t xml:space="preserve"> </w:t>
      </w:r>
      <w:r w:rsidRPr="007B6EC3">
        <w:rPr>
          <w:color w:val="3C4245"/>
          <w:szCs w:val="28"/>
        </w:rPr>
        <w:t>Parmi ces décès, 70 % des décès maternels (202 000) sont survenus en Afrique subsaharienne, tandis que 16 % environ (47 000) sont survenus en Asie du Sud. [7]</w:t>
      </w:r>
    </w:p>
    <w:p w14:paraId="4199E90F" w14:textId="77777777" w:rsidR="000A2D52" w:rsidRPr="007B6EC3" w:rsidRDefault="00881288" w:rsidP="00D90BBF">
      <w:pPr>
        <w:ind w:firstLine="709"/>
        <w:rPr>
          <w:szCs w:val="28"/>
        </w:rPr>
      </w:pPr>
      <w:r w:rsidRPr="007B6EC3">
        <w:rPr>
          <w:szCs w:val="28"/>
        </w:rPr>
        <w:t>Selon l’OMS, dans son rapport de 2024, le nombre de décès de nouveau-nés dans le monde en 2022, était de 2,3 millions, près de la moitié (47 %) des décès chez les enfants de moins de cinq ans sont survenus au cours des 28 premiers jours de vie, qui correspondent</w:t>
      </w:r>
      <w:r w:rsidR="00453873" w:rsidRPr="007B6EC3">
        <w:rPr>
          <w:szCs w:val="28"/>
        </w:rPr>
        <w:t xml:space="preserve"> à la période néonatale. </w:t>
      </w:r>
      <w:r w:rsidR="00A207E0" w:rsidRPr="007B6EC3">
        <w:rPr>
          <w:szCs w:val="28"/>
        </w:rPr>
        <w:t>Cela</w:t>
      </w:r>
      <w:r w:rsidR="00453873" w:rsidRPr="007B6EC3">
        <w:rPr>
          <w:szCs w:val="28"/>
        </w:rPr>
        <w:t xml:space="preserve"> équivaut </w:t>
      </w:r>
      <w:r w:rsidRPr="007B6EC3">
        <w:rPr>
          <w:szCs w:val="28"/>
        </w:rPr>
        <w:t xml:space="preserve">environ 6500 </w:t>
      </w:r>
      <w:r w:rsidR="00453873" w:rsidRPr="007B6EC3">
        <w:rPr>
          <w:szCs w:val="28"/>
        </w:rPr>
        <w:t xml:space="preserve">décès de nouveaux nés </w:t>
      </w:r>
      <w:r w:rsidRPr="007B6EC3">
        <w:rPr>
          <w:szCs w:val="28"/>
        </w:rPr>
        <w:t>chaque jour à travers le monde. L’Afrique subsaharienne a enregistré en 2022 le taux de mortalité néonatale le plus élevé au monde</w:t>
      </w:r>
      <w:r w:rsidR="00453873" w:rsidRPr="007B6EC3">
        <w:rPr>
          <w:szCs w:val="28"/>
        </w:rPr>
        <w:t>,</w:t>
      </w:r>
      <w:r w:rsidRPr="007B6EC3">
        <w:rPr>
          <w:szCs w:val="28"/>
        </w:rPr>
        <w:t xml:space="preserve"> avec 27 décès pour 1000 naissances vivantes, suivi de celui de l’Asie centrale et méridionale</w:t>
      </w:r>
      <w:r w:rsidR="00453873" w:rsidRPr="007B6EC3">
        <w:rPr>
          <w:szCs w:val="28"/>
        </w:rPr>
        <w:t>,</w:t>
      </w:r>
      <w:r w:rsidRPr="007B6EC3">
        <w:rPr>
          <w:szCs w:val="28"/>
        </w:rPr>
        <w:t xml:space="preserve"> avec 21 décès </w:t>
      </w:r>
      <w:r w:rsidR="00855AA0" w:rsidRPr="007B6EC3">
        <w:rPr>
          <w:szCs w:val="28"/>
        </w:rPr>
        <w:t>pour 1000 naissances vivantes.</w:t>
      </w:r>
    </w:p>
    <w:p w14:paraId="270FEF97" w14:textId="417D46A8" w:rsidR="000A2D52" w:rsidRPr="007B6EC3" w:rsidRDefault="00881288" w:rsidP="00D90BBF">
      <w:pPr>
        <w:ind w:firstLine="709"/>
        <w:rPr>
          <w:szCs w:val="28"/>
        </w:rPr>
      </w:pPr>
      <w:r w:rsidRPr="007B6EC3">
        <w:rPr>
          <w:szCs w:val="28"/>
        </w:rPr>
        <w:t>Les accouchements prématurés, les complications à la naissance (asphyxie néonatale et traumatismes à la naissance), les infections néonatales et les anomalies congénitales restent les principales causes d</w:t>
      </w:r>
      <w:r w:rsidR="00855AA0" w:rsidRPr="007B6EC3">
        <w:rPr>
          <w:szCs w:val="28"/>
        </w:rPr>
        <w:t xml:space="preserve">e décès chez les </w:t>
      </w:r>
      <w:r w:rsidR="006D5208" w:rsidRPr="007B6EC3">
        <w:rPr>
          <w:szCs w:val="28"/>
        </w:rPr>
        <w:t xml:space="preserve">     </w:t>
      </w:r>
      <w:r w:rsidR="00855AA0" w:rsidRPr="007B6EC3">
        <w:rPr>
          <w:szCs w:val="28"/>
        </w:rPr>
        <w:t>nouveau-</w:t>
      </w:r>
      <w:r w:rsidR="00855AA0" w:rsidRPr="007B6EC3">
        <w:rPr>
          <w:szCs w:val="28"/>
        </w:rPr>
        <w:lastRenderedPageBreak/>
        <w:t>nés.</w:t>
      </w:r>
      <w:r w:rsidR="00C40F3B">
        <w:rPr>
          <w:szCs w:val="28"/>
        </w:rPr>
        <w:t xml:space="preserve"> </w:t>
      </w:r>
      <w:r w:rsidRPr="007B6EC3">
        <w:rPr>
          <w:szCs w:val="28"/>
        </w:rPr>
        <w:t xml:space="preserve">Selon l’OMS toujours, le décès au cours des 28 premiers jours de vie peut être causé par une affection ou par une maladie liée à une prise en charge insuffisante pendant l’accouchement, ou à l’absence de soins ou de traitement dispensés par du personnel qualifié immédiatement après la naissance et au cours premiers jours de vie. En Afrique subsaharienne, le risque de décès au cours du premier mois de vie est 11 fois plus élevé qu’en Australie et en Nouvelle-Zélande, où la mortalité est la plus faible [11]. En 2022, les taux de mortalité néonatale variaient d’un pays à l’autre, allant de 0,7 à 39,4 décès pour 1000 naissances vivantes, le risque de décès avant le 28e jour de vie était environ 60 fois plus élevé pour un enfant né dans le pays ayant le plus haut taux de mortalité que pour un enfant né dans le pays </w:t>
      </w:r>
      <w:r w:rsidR="00855AA0" w:rsidRPr="007B6EC3">
        <w:rPr>
          <w:szCs w:val="28"/>
        </w:rPr>
        <w:t>ayant le taux le plus faible</w:t>
      </w:r>
      <w:r w:rsidRPr="007B6EC3">
        <w:rPr>
          <w:szCs w:val="28"/>
        </w:rPr>
        <w:t>.</w:t>
      </w:r>
    </w:p>
    <w:p w14:paraId="296747DA" w14:textId="77777777" w:rsidR="000A2D52" w:rsidRPr="007B6EC3" w:rsidRDefault="00881288" w:rsidP="00D90BBF">
      <w:pPr>
        <w:ind w:firstLine="709"/>
        <w:rPr>
          <w:szCs w:val="28"/>
        </w:rPr>
      </w:pPr>
      <w:r w:rsidRPr="007B6EC3">
        <w:rPr>
          <w:szCs w:val="28"/>
        </w:rPr>
        <w:t xml:space="preserve">Au Bénin, de 2006 à 2015, le pays n’avait pas connu d’avancées notables en matière de réduction de la mortalité maternelle et néonatale. En effet, le ratio de mortalité maternelle se situe à 347 décès pour cent mille naissances vivantes en 2014 pour une cible OMD attendue de 125 en 2015. De même, le taux de mortalité néonatale est resté à 38 pour mille naissances vivantes en 2014 pour </w:t>
      </w:r>
      <w:r w:rsidR="00855AA0" w:rsidRPr="007B6EC3">
        <w:rPr>
          <w:szCs w:val="28"/>
        </w:rPr>
        <w:t>une cible fixée à 21 en 2015.</w:t>
      </w:r>
      <w:r w:rsidRPr="007B6EC3">
        <w:rPr>
          <w:szCs w:val="28"/>
        </w:rPr>
        <w:t xml:space="preserve"> Les niveaux de couverture et la qualité des principales interventions ciblant les femmes en âge de procréer, les femmes enceintes et les nouveau-nés sont insuffisants pour produire des changements. En 2022, le taux de mortalité néonatale au Bénin etait de 29 pour 1000 naissances [12].</w:t>
      </w:r>
    </w:p>
    <w:p w14:paraId="74A6B428" w14:textId="4A679B02" w:rsidR="000A2D52" w:rsidRPr="007B6EC3" w:rsidRDefault="00881288" w:rsidP="00D90BBF">
      <w:pPr>
        <w:ind w:firstLine="709"/>
        <w:rPr>
          <w:szCs w:val="28"/>
        </w:rPr>
      </w:pPr>
      <w:r w:rsidRPr="007B6EC3">
        <w:rPr>
          <w:szCs w:val="28"/>
        </w:rPr>
        <w:t>Tous ces décès peuvent être prévenus voire évités si les visites des CPN sont respectées et suivi</w:t>
      </w:r>
      <w:r w:rsidR="00453873" w:rsidRPr="007B6EC3">
        <w:rPr>
          <w:szCs w:val="28"/>
        </w:rPr>
        <w:t>e</w:t>
      </w:r>
      <w:r w:rsidRPr="007B6EC3">
        <w:rPr>
          <w:szCs w:val="28"/>
        </w:rPr>
        <w:t>s régulière</w:t>
      </w:r>
      <w:r w:rsidR="009461B8">
        <w:rPr>
          <w:szCs w:val="28"/>
        </w:rPr>
        <w:t>ment pendant la grossesse telle</w:t>
      </w:r>
      <w:r w:rsidRPr="007B6EC3">
        <w:rPr>
          <w:szCs w:val="28"/>
        </w:rPr>
        <w:t xml:space="preserve"> qu’elles sont recommandées selon les nouvelles recommand</w:t>
      </w:r>
      <w:r w:rsidR="009461B8">
        <w:rPr>
          <w:szCs w:val="28"/>
        </w:rPr>
        <w:t xml:space="preserve">ations de l’OMS [2]. </w:t>
      </w:r>
      <w:r w:rsidR="00E93B98" w:rsidRPr="007B6EC3">
        <w:rPr>
          <w:szCs w:val="28"/>
        </w:rPr>
        <w:t xml:space="preserve">Selon l’OMS </w:t>
      </w:r>
      <w:r w:rsidRPr="007B6EC3">
        <w:rPr>
          <w:szCs w:val="28"/>
        </w:rPr>
        <w:t xml:space="preserve">[7], les facteurs qui empêchent les femmes de demander </w:t>
      </w:r>
      <w:r w:rsidR="00453873" w:rsidRPr="007B6EC3">
        <w:rPr>
          <w:szCs w:val="28"/>
        </w:rPr>
        <w:t xml:space="preserve">ou de recevoir </w:t>
      </w:r>
      <w:r w:rsidRPr="007B6EC3">
        <w:rPr>
          <w:szCs w:val="28"/>
        </w:rPr>
        <w:t>des soins pendant la grossesse et l’accouchement sont les suivants :</w:t>
      </w:r>
    </w:p>
    <w:p w14:paraId="3A5A6056" w14:textId="48914CD8" w:rsidR="000A2D52" w:rsidRPr="009461B8" w:rsidRDefault="009461B8" w:rsidP="00720CF1">
      <w:pPr>
        <w:rPr>
          <w:b/>
          <w:szCs w:val="28"/>
        </w:rPr>
      </w:pPr>
      <w:r w:rsidRPr="009461B8">
        <w:rPr>
          <w:b/>
          <w:szCs w:val="28"/>
        </w:rPr>
        <w:t>L</w:t>
      </w:r>
      <w:r w:rsidR="00881288" w:rsidRPr="009461B8">
        <w:rPr>
          <w:b/>
          <w:szCs w:val="28"/>
        </w:rPr>
        <w:t xml:space="preserve">es défaillances du système </w:t>
      </w:r>
      <w:r w:rsidR="00453873" w:rsidRPr="009461B8">
        <w:rPr>
          <w:b/>
          <w:szCs w:val="28"/>
        </w:rPr>
        <w:t>de santé</w:t>
      </w:r>
    </w:p>
    <w:p w14:paraId="382E9C2F" w14:textId="77777777" w:rsidR="00453873" w:rsidRPr="007B6EC3" w:rsidRDefault="00453873" w:rsidP="00720CF1">
      <w:pPr>
        <w:rPr>
          <w:szCs w:val="28"/>
        </w:rPr>
      </w:pPr>
      <w:r w:rsidRPr="007B6EC3">
        <w:rPr>
          <w:szCs w:val="28"/>
        </w:rPr>
        <w:t>Il s’agit de :</w:t>
      </w:r>
    </w:p>
    <w:p w14:paraId="6F2A81DA" w14:textId="507E0739" w:rsidR="000A2D52" w:rsidRPr="009461B8" w:rsidRDefault="009461B8" w:rsidP="00A55CA3">
      <w:pPr>
        <w:pStyle w:val="Paragraphedeliste"/>
        <w:numPr>
          <w:ilvl w:val="0"/>
          <w:numId w:val="26"/>
        </w:numPr>
      </w:pPr>
      <w:r w:rsidRPr="009461B8">
        <w:lastRenderedPageBreak/>
        <w:t>Une mauvaise qualité des soins, y compris un manque d</w:t>
      </w:r>
      <w:r w:rsidR="00881288" w:rsidRPr="009461B8">
        <w:t xml:space="preserve">e </w:t>
      </w:r>
      <w:r w:rsidR="002F6248" w:rsidRPr="009461B8">
        <w:t>respect et de la maltraitance aux mères et futures mères</w:t>
      </w:r>
    </w:p>
    <w:p w14:paraId="4CC46CAC" w14:textId="14FA89C0" w:rsidR="000A2D52" w:rsidRPr="009461B8" w:rsidRDefault="009461B8" w:rsidP="00A55CA3">
      <w:pPr>
        <w:pStyle w:val="Paragraphedeliste"/>
        <w:numPr>
          <w:ilvl w:val="0"/>
          <w:numId w:val="26"/>
        </w:numPr>
      </w:pPr>
      <w:r w:rsidRPr="009461B8">
        <w:t xml:space="preserve">Le nombre insuffisant et la mauvaise formation des agents </w:t>
      </w:r>
    </w:p>
    <w:p w14:paraId="2689F2A7" w14:textId="4AB18951" w:rsidR="000A2D52" w:rsidRPr="009461B8" w:rsidRDefault="009461B8" w:rsidP="00A55CA3">
      <w:pPr>
        <w:pStyle w:val="Paragraphedeliste"/>
        <w:numPr>
          <w:ilvl w:val="0"/>
          <w:numId w:val="26"/>
        </w:numPr>
      </w:pPr>
      <w:r w:rsidRPr="009461B8">
        <w:t xml:space="preserve">Les pénuries de fournitures médicales essentielles </w:t>
      </w:r>
    </w:p>
    <w:p w14:paraId="152EC74A" w14:textId="1698E402" w:rsidR="000A2D52" w:rsidRPr="009461B8" w:rsidRDefault="009461B8" w:rsidP="00A55CA3">
      <w:pPr>
        <w:pStyle w:val="Paragraphedeliste"/>
        <w:numPr>
          <w:ilvl w:val="0"/>
          <w:numId w:val="26"/>
        </w:numPr>
      </w:pPr>
      <w:r w:rsidRPr="009461B8">
        <w:t>Le peu de responsabilisation des systèmes de santé ;</w:t>
      </w:r>
    </w:p>
    <w:p w14:paraId="3EA01476" w14:textId="1ABB3DA5" w:rsidR="002F6248" w:rsidRPr="009461B8" w:rsidRDefault="009461B8" w:rsidP="00720CF1">
      <w:pPr>
        <w:rPr>
          <w:b/>
          <w:szCs w:val="28"/>
        </w:rPr>
      </w:pPr>
      <w:r w:rsidRPr="009461B8">
        <w:rPr>
          <w:b/>
          <w:szCs w:val="28"/>
        </w:rPr>
        <w:t>L</w:t>
      </w:r>
      <w:r w:rsidR="002F6248" w:rsidRPr="009461B8">
        <w:rPr>
          <w:b/>
          <w:szCs w:val="28"/>
        </w:rPr>
        <w:t>es déterminants sociaux</w:t>
      </w:r>
    </w:p>
    <w:p w14:paraId="41A1476C" w14:textId="1DDF4950" w:rsidR="000A2D52" w:rsidRPr="007B6EC3" w:rsidRDefault="002F6248" w:rsidP="00720CF1">
      <w:pPr>
        <w:rPr>
          <w:szCs w:val="28"/>
        </w:rPr>
      </w:pPr>
      <w:r w:rsidRPr="007B6EC3">
        <w:rPr>
          <w:szCs w:val="28"/>
        </w:rPr>
        <w:t xml:space="preserve">On </w:t>
      </w:r>
      <w:r w:rsidR="00881288" w:rsidRPr="007B6EC3">
        <w:rPr>
          <w:szCs w:val="28"/>
        </w:rPr>
        <w:t xml:space="preserve">y </w:t>
      </w:r>
      <w:r w:rsidR="00FD4221" w:rsidRPr="007B6EC3">
        <w:rPr>
          <w:szCs w:val="28"/>
        </w:rPr>
        <w:t>dé</w:t>
      </w:r>
      <w:r w:rsidRPr="007B6EC3">
        <w:rPr>
          <w:szCs w:val="28"/>
        </w:rPr>
        <w:t>nombre</w:t>
      </w:r>
      <w:r w:rsidR="00881288" w:rsidRPr="007B6EC3">
        <w:rPr>
          <w:szCs w:val="28"/>
        </w:rPr>
        <w:t xml:space="preserve"> le revenu, l’accès à l’éducation, la race et l’origine ethnique, qui exposent certaines sous-populations à un risque accru ;</w:t>
      </w:r>
      <w:r w:rsidR="009461B8">
        <w:rPr>
          <w:szCs w:val="28"/>
        </w:rPr>
        <w:t xml:space="preserve"> l</w:t>
      </w:r>
      <w:r w:rsidR="00881288" w:rsidRPr="007B6EC3">
        <w:rPr>
          <w:szCs w:val="28"/>
        </w:rPr>
        <w:t xml:space="preserve">es normes en matière de genre et/ou les inégalités </w:t>
      </w:r>
      <w:r w:rsidRPr="007B6EC3">
        <w:rPr>
          <w:szCs w:val="28"/>
        </w:rPr>
        <w:t>préjudiciables entre les genres</w:t>
      </w:r>
      <w:r w:rsidR="009461B8">
        <w:rPr>
          <w:szCs w:val="28"/>
        </w:rPr>
        <w:t xml:space="preserve">. </w:t>
      </w:r>
      <w:r w:rsidRPr="007B6EC3">
        <w:rPr>
          <w:szCs w:val="28"/>
        </w:rPr>
        <w:t>Pour ces</w:t>
      </w:r>
      <w:r w:rsidR="00881288" w:rsidRPr="007B6EC3">
        <w:rPr>
          <w:szCs w:val="28"/>
        </w:rPr>
        <w:t xml:space="preserve"> raison</w:t>
      </w:r>
      <w:r w:rsidRPr="007B6EC3">
        <w:rPr>
          <w:szCs w:val="28"/>
        </w:rPr>
        <w:t>s,</w:t>
      </w:r>
      <w:r w:rsidR="00881288" w:rsidRPr="007B6EC3">
        <w:rPr>
          <w:szCs w:val="28"/>
        </w:rPr>
        <w:t xml:space="preserve"> les droits des femmes et des filles, y compris leur droit à des services de santé sexuelle et reproductive sûrs, de qualité et abordables, ne sont pas </w:t>
      </w:r>
      <w:r w:rsidRPr="007B6EC3">
        <w:rPr>
          <w:szCs w:val="28"/>
        </w:rPr>
        <w:t xml:space="preserve">considérés comme une priorité </w:t>
      </w:r>
    </w:p>
    <w:p w14:paraId="633DC3F6" w14:textId="34E9C6E1" w:rsidR="002F6248" w:rsidRPr="009461B8" w:rsidRDefault="009461B8" w:rsidP="00720CF1">
      <w:pPr>
        <w:rPr>
          <w:b/>
          <w:szCs w:val="28"/>
        </w:rPr>
      </w:pPr>
      <w:r w:rsidRPr="009461B8">
        <w:rPr>
          <w:b/>
          <w:szCs w:val="28"/>
        </w:rPr>
        <w:t>L</w:t>
      </w:r>
      <w:r w:rsidR="00881288" w:rsidRPr="009461B8">
        <w:rPr>
          <w:b/>
          <w:szCs w:val="28"/>
        </w:rPr>
        <w:t xml:space="preserve">es facteurs externes </w:t>
      </w:r>
    </w:p>
    <w:p w14:paraId="5393AA61" w14:textId="77777777" w:rsidR="000A2D52" w:rsidRPr="007B6EC3" w:rsidRDefault="002F6248" w:rsidP="00720CF1">
      <w:pPr>
        <w:rPr>
          <w:szCs w:val="28"/>
        </w:rPr>
      </w:pPr>
      <w:r w:rsidRPr="007B6EC3">
        <w:rPr>
          <w:szCs w:val="28"/>
        </w:rPr>
        <w:t>Ces facteurs contribue</w:t>
      </w:r>
      <w:r w:rsidR="00881288" w:rsidRPr="007B6EC3">
        <w:rPr>
          <w:szCs w:val="28"/>
        </w:rPr>
        <w:t>nt à l’instabilité et à la fragilité des systèmes de santé, tels que les crises climatiques et humanitaires.</w:t>
      </w:r>
    </w:p>
    <w:p w14:paraId="62FC284C" w14:textId="77777777" w:rsidR="000A2D52" w:rsidRPr="007B6EC3" w:rsidRDefault="00881288" w:rsidP="00D90BBF">
      <w:pPr>
        <w:ind w:firstLine="709"/>
        <w:rPr>
          <w:szCs w:val="28"/>
        </w:rPr>
      </w:pPr>
      <w:r w:rsidRPr="007B6EC3">
        <w:rPr>
          <w:szCs w:val="28"/>
        </w:rPr>
        <w:t>La consultation prénatale recentrée (CPNR) est devenue le nouveau modèle de consultation prénatale recommandé par l’OMS. Cette décision fait suite à la publication sous l’égide de l’OMS des résultats d’un essai clinique randomisé, qui a montré que la CPNR s’avère tout aussi bénéfique et même plus économique que la CPN classique [13].</w:t>
      </w:r>
    </w:p>
    <w:p w14:paraId="7EA2DC5F" w14:textId="77777777" w:rsidR="000A2D52" w:rsidRPr="007B6EC3" w:rsidRDefault="00881288" w:rsidP="00D90BBF">
      <w:pPr>
        <w:ind w:firstLine="709"/>
        <w:rPr>
          <w:szCs w:val="28"/>
        </w:rPr>
      </w:pPr>
      <w:r w:rsidRPr="007B6EC3">
        <w:rPr>
          <w:szCs w:val="28"/>
        </w:rPr>
        <w:t>Selon l’OMS, dans les pays à revenu élevé, 99% des accouchements ont lieu en présence d’une sage-femme, d’un médecin ou d’un infirmier qualifié alors que dans les pays à revenu faible 68% des accouchements seulement se passent en présence de personnel qualifié et 78% des accouchements dans les pays revenu intermédiaire se passent en présence de personnel de santé qualifié.</w:t>
      </w:r>
    </w:p>
    <w:p w14:paraId="48ED36E0" w14:textId="77777777" w:rsidR="000A2D52" w:rsidRPr="007B6EC3" w:rsidRDefault="00881288" w:rsidP="00D90BBF">
      <w:pPr>
        <w:ind w:firstLine="709"/>
        <w:rPr>
          <w:szCs w:val="28"/>
        </w:rPr>
      </w:pPr>
      <w:r w:rsidRPr="007B6EC3">
        <w:rPr>
          <w:szCs w:val="28"/>
        </w:rPr>
        <w:t xml:space="preserve">Comme des causes indirectes de morbidité et de mortalité maternelles, il y a  le VIH et le paludisme qui contribuent à environ 25 % des décès maternels et </w:t>
      </w:r>
      <w:r w:rsidRPr="007B6EC3">
        <w:rPr>
          <w:szCs w:val="28"/>
        </w:rPr>
        <w:lastRenderedPageBreak/>
        <w:t>des décès évités de justesse (9), les soins prénatals offrent également une importante opportunité d’éviter et de prendre en charge les maladies concomitantes par une prestation de services intégrés [10].</w:t>
      </w:r>
    </w:p>
    <w:p w14:paraId="0ED8033F" w14:textId="77777777" w:rsidR="00D90BBF" w:rsidRDefault="00881288" w:rsidP="00D90BBF">
      <w:pPr>
        <w:ind w:firstLine="709"/>
        <w:rPr>
          <w:szCs w:val="28"/>
        </w:rPr>
      </w:pPr>
      <w:r w:rsidRPr="007B6EC3">
        <w:rPr>
          <w:szCs w:val="28"/>
        </w:rPr>
        <w:t>Toutes les femmes doivent avoir accès à des soins de qualité pendant la grossesse, au moment de l’accouchement et après. La santé de la mère et celle du nouveau-né sont étroitement liées. Il est particulièrement important que tous les accouchements aient lieu en présence de professionnels de santé qualifiés, car la qualité de la prise en charge et du traitement est parfois une question de vie ou de mort pour les femmes et les nouveau-nés [7].</w:t>
      </w:r>
      <w:r w:rsidR="00D90BBF">
        <w:rPr>
          <w:szCs w:val="28"/>
        </w:rPr>
        <w:t xml:space="preserve"> </w:t>
      </w:r>
    </w:p>
    <w:p w14:paraId="0C9DCCE5" w14:textId="10014495" w:rsidR="000A2D52" w:rsidRPr="007B6EC3" w:rsidRDefault="00881288" w:rsidP="00D90BBF">
      <w:pPr>
        <w:ind w:firstLine="709"/>
        <w:rPr>
          <w:szCs w:val="28"/>
        </w:rPr>
      </w:pPr>
      <w:r w:rsidRPr="007B6EC3">
        <w:rPr>
          <w:szCs w:val="28"/>
        </w:rPr>
        <w:t>L’OMS, dans son rapport de 2024, accompagne les différents États membres en collaborant avec les ministères de la santé et ses partenaires pour :</w:t>
      </w:r>
    </w:p>
    <w:p w14:paraId="1CCA3580" w14:textId="2B89A406" w:rsidR="000A2D52" w:rsidRPr="009461B8" w:rsidRDefault="009461B8" w:rsidP="00A55CA3">
      <w:pPr>
        <w:pStyle w:val="Paragraphedeliste"/>
        <w:numPr>
          <w:ilvl w:val="0"/>
          <w:numId w:val="27"/>
        </w:numPr>
        <w:rPr>
          <w:szCs w:val="28"/>
        </w:rPr>
      </w:pPr>
      <w:r w:rsidRPr="009461B8">
        <w:rPr>
          <w:szCs w:val="28"/>
        </w:rPr>
        <w:t>I</w:t>
      </w:r>
      <w:r w:rsidR="00881288" w:rsidRPr="009461B8">
        <w:rPr>
          <w:szCs w:val="28"/>
        </w:rPr>
        <w:t>nvestir dans les soins de santé primaires et les développer, en mettant l’accent sur les soins à la naissance et pendant la première semaine qui suit l’accouchement, période durant laquelle le risque de décès est le plus élevé pour les nouveau-nés ;</w:t>
      </w:r>
    </w:p>
    <w:p w14:paraId="14732DD8" w14:textId="12169F47" w:rsidR="000A2D52" w:rsidRPr="009461B8" w:rsidRDefault="009461B8" w:rsidP="00A55CA3">
      <w:pPr>
        <w:pStyle w:val="Paragraphedeliste"/>
        <w:numPr>
          <w:ilvl w:val="0"/>
          <w:numId w:val="27"/>
        </w:numPr>
        <w:rPr>
          <w:szCs w:val="28"/>
        </w:rPr>
      </w:pPr>
      <w:r w:rsidRPr="009461B8">
        <w:rPr>
          <w:szCs w:val="28"/>
        </w:rPr>
        <w:t>A</w:t>
      </w:r>
      <w:r w:rsidR="00881288" w:rsidRPr="009461B8">
        <w:rPr>
          <w:szCs w:val="28"/>
        </w:rPr>
        <w:t>méliorer la qualité des soins prodigués à la mère et à l’enfant, depuis la grossesse jusqu’à la fin de la période postnatale, surtout en renforçant les soins obstétricaux.</w:t>
      </w:r>
    </w:p>
    <w:p w14:paraId="233713F4" w14:textId="77777777" w:rsidR="00D90BBF" w:rsidRDefault="00F023EB" w:rsidP="00D90BBF">
      <w:pPr>
        <w:ind w:firstLine="709"/>
        <w:rPr>
          <w:szCs w:val="28"/>
        </w:rPr>
      </w:pPr>
      <w:r>
        <w:rPr>
          <w:szCs w:val="28"/>
        </w:rPr>
        <w:t xml:space="preserve">Au Bénin, il y avait eu </w:t>
      </w:r>
      <w:r w:rsidR="00881288" w:rsidRPr="007B6EC3">
        <w:rPr>
          <w:szCs w:val="28"/>
        </w:rPr>
        <w:t>en 2007, la stratégie : « Projet de Plan d’action sur le dialogue entre chercheurs et décideurs pour la réduction de la mortalité maternelle et néonatale au Bénin (2009-2013) » [15], issu des conclusions du symposium de réflexion et d’échanges sur le dialogue entre chercheurs et décideurs pour la réduction de la mortalité maternelle et néonatale au Bénin.</w:t>
      </w:r>
      <w:r>
        <w:rPr>
          <w:szCs w:val="28"/>
        </w:rPr>
        <w:t xml:space="preserve"> E</w:t>
      </w:r>
      <w:r w:rsidR="00881288" w:rsidRPr="007B6EC3">
        <w:rPr>
          <w:szCs w:val="28"/>
        </w:rPr>
        <w:t xml:space="preserve">n 2018 une stratégie de lutte contre la mortalité maternelle et néonatale : Plan Opérationnel de Réduction de la Mortalité Maternelle et Néonatale [10]. L’origine des faiblesses identifiées concernent surtout la non appropriation de la stratégie de réduction de la mortalité maternelle et néonatale 2006 – 2015 par les acteurs du niveau opérationnel et intermédiaire, l’insuffisance de ressources humaines </w:t>
      </w:r>
      <w:r w:rsidR="00881288" w:rsidRPr="007B6EC3">
        <w:rPr>
          <w:szCs w:val="28"/>
        </w:rPr>
        <w:lastRenderedPageBreak/>
        <w:t>qualifiées, la fragmentation de la mise en œuvre de la stratégie, le faible partenariat avec le secteur privé, les problèmes de coordination et du suivi / évaluation. Ensuite, s’en est survenu le Plan Opérationnel de Réduction de la Mortalité Maternelle et Néonatale au Bénin 2018-2022 car l’atteinte des cibles 3.1 et 3.2 de l’Objectif de Développement Durable (ODD) n° 3 relatives à la réduction de la mortalité maternelle et néonatale constitue un grand défi pour le Bénin et particulièrement pour le système de santé étant donné qu’au Sommet des Nations Unies consacré à l’adoption du programme de développement pour l’après 2015, le Bénin a pris l’engagement d’œuvrer à la réalisation de 17 Objectifs de l’ODD à l’horizon 2030. Cet engagement est soutenu par le Programme d’Action du Gouvernement [11].</w:t>
      </w:r>
    </w:p>
    <w:p w14:paraId="68B5066E" w14:textId="77777777" w:rsidR="00D90BBF" w:rsidRDefault="00881288" w:rsidP="00D90BBF">
      <w:pPr>
        <w:ind w:firstLine="709"/>
        <w:rPr>
          <w:szCs w:val="28"/>
        </w:rPr>
      </w:pPr>
      <w:r w:rsidRPr="007B6EC3">
        <w:rPr>
          <w:szCs w:val="28"/>
        </w:rPr>
        <w:t xml:space="preserve">Dans le département des Collines, au centre du pays, le tableau est sombre étant donné que le taux de fréquentation des services de santé au département des Collines est de 38,8%, le taux de CPN4 est de 34,4%, le taux de décès maternel intrahospitalière  est de 130,1 pour 100.000, le ratio de décès périnatal est de 22‰, ce qui ne nous laisse pas indifférent. C’est pourquoi une recherche évaluative </w:t>
      </w:r>
      <w:r w:rsidR="00F023EB">
        <w:rPr>
          <w:szCs w:val="28"/>
        </w:rPr>
        <w:t xml:space="preserve">a été conduite dans ce cadre : </w:t>
      </w:r>
      <w:r w:rsidRPr="007B6EC3">
        <w:rPr>
          <w:szCs w:val="28"/>
        </w:rPr>
        <w:t>quel est le niveau de qualité de la consultation prénatale recentrée dans le département des Collines ?</w:t>
      </w:r>
    </w:p>
    <w:p w14:paraId="1B7AD3E3" w14:textId="03C4902B" w:rsidR="00546CB0" w:rsidRPr="007B6EC3" w:rsidRDefault="00881288" w:rsidP="00D90BBF">
      <w:pPr>
        <w:ind w:firstLine="709"/>
        <w:rPr>
          <w:szCs w:val="28"/>
        </w:rPr>
      </w:pPr>
      <w:r w:rsidRPr="007B6EC3">
        <w:rPr>
          <w:szCs w:val="28"/>
        </w:rPr>
        <w:t xml:space="preserve">Malgré que les causes entravant les soins prénatals soient bien cernées et que les initiatives soient entreprises, la qualité des soins prénatals reste un grand défi pour le gouvernement béninois.   </w:t>
      </w:r>
    </w:p>
    <w:p w14:paraId="521F690E" w14:textId="77777777" w:rsidR="00546CB0" w:rsidRPr="007B6EC3" w:rsidRDefault="00546CB0" w:rsidP="00720CF1">
      <w:pPr>
        <w:rPr>
          <w:b/>
          <w:szCs w:val="28"/>
        </w:rPr>
      </w:pPr>
      <w:r w:rsidRPr="007B6EC3">
        <w:rPr>
          <w:b/>
          <w:szCs w:val="28"/>
        </w:rPr>
        <w:t>Question de recherche</w:t>
      </w:r>
      <w:r w:rsidR="00881288" w:rsidRPr="007B6EC3">
        <w:rPr>
          <w:b/>
          <w:szCs w:val="28"/>
        </w:rPr>
        <w:t xml:space="preserve"> </w:t>
      </w:r>
    </w:p>
    <w:p w14:paraId="2B7EDC56" w14:textId="55BF90A9" w:rsidR="000A2D52" w:rsidRPr="007B6EC3" w:rsidRDefault="00546CB0" w:rsidP="007E5D40">
      <w:pPr>
        <w:rPr>
          <w:szCs w:val="28"/>
        </w:rPr>
      </w:pPr>
      <w:r w:rsidRPr="007B6EC3">
        <w:rPr>
          <w:szCs w:val="28"/>
        </w:rPr>
        <w:t>Quel est le niveau de qualité de la consultation prénatale recentrée dans les formations sanitaires du département des Collines</w:t>
      </w:r>
      <w:r w:rsidR="008D79F6" w:rsidRPr="007B6EC3">
        <w:rPr>
          <w:szCs w:val="28"/>
        </w:rPr>
        <w:t xml:space="preserve"> </w:t>
      </w:r>
      <w:r w:rsidR="00E37048" w:rsidRPr="007B6EC3">
        <w:rPr>
          <w:szCs w:val="28"/>
        </w:rPr>
        <w:t>?</w:t>
      </w:r>
      <w:r w:rsidR="007E5D40">
        <w:rPr>
          <w:szCs w:val="28"/>
        </w:rPr>
        <w:t xml:space="preserve"> </w:t>
      </w:r>
      <w:r w:rsidR="00881288" w:rsidRPr="007B6EC3">
        <w:rPr>
          <w:szCs w:val="28"/>
        </w:rPr>
        <w:t xml:space="preserve"> </w:t>
      </w:r>
    </w:p>
    <w:p w14:paraId="3CD7A9AE" w14:textId="0A0CFE7F" w:rsidR="000A2D52"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43" w:name="_Toc211308215"/>
      <w:bookmarkStart w:id="44" w:name="_Toc211309502"/>
      <w:r w:rsidRPr="00C40F3B">
        <w:rPr>
          <w:rFonts w:asciiTheme="majorHAnsi" w:eastAsiaTheme="majorEastAsia" w:hAnsiTheme="majorHAnsi" w:cstheme="majorBidi"/>
          <w:smallCaps/>
          <w:color w:val="auto"/>
          <w:kern w:val="2"/>
          <w:sz w:val="28"/>
          <w:szCs w:val="32"/>
          <w14:ligatures w14:val="standardContextual"/>
        </w:rPr>
        <w:t>Cadre conceptuel</w:t>
      </w:r>
      <w:bookmarkEnd w:id="43"/>
      <w:bookmarkEnd w:id="44"/>
    </w:p>
    <w:p w14:paraId="311D87A6" w14:textId="77777777" w:rsidR="007E5D40" w:rsidRDefault="007E5D40" w:rsidP="007E5D40"/>
    <w:p w14:paraId="287B19F5" w14:textId="77777777" w:rsidR="007E5D40" w:rsidRDefault="007E5D40" w:rsidP="007E5D40">
      <w:pPr>
        <w:sectPr w:rsidR="007E5D40" w:rsidSect="00C40F3B">
          <w:pgSz w:w="11906" w:h="16838"/>
          <w:pgMar w:top="1368" w:right="1346" w:bottom="1425" w:left="1416" w:header="754" w:footer="602" w:gutter="0"/>
          <w:cols w:space="720"/>
          <w:docGrid w:linePitch="381"/>
        </w:sectPr>
      </w:pPr>
    </w:p>
    <w:p w14:paraId="54E9C67E" w14:textId="5E462D7E" w:rsidR="007E5D40" w:rsidRPr="007E5D40" w:rsidRDefault="004946E2" w:rsidP="007E5D40">
      <w:r w:rsidRPr="007B6EC3">
        <w:rPr>
          <w:noProof/>
          <w:szCs w:val="28"/>
          <w:lang w:val="en-US"/>
        </w:rPr>
        <w:lastRenderedPageBreak/>
        <mc:AlternateContent>
          <mc:Choice Requires="wps">
            <w:drawing>
              <wp:anchor distT="0" distB="0" distL="114300" distR="114300" simplePos="0" relativeHeight="251671552" behindDoc="0" locked="0" layoutInCell="1" allowOverlap="1" wp14:anchorId="4927462A" wp14:editId="16B36F30">
                <wp:simplePos x="0" y="0"/>
                <wp:positionH relativeFrom="margin">
                  <wp:align>right</wp:align>
                </wp:positionH>
                <wp:positionV relativeFrom="paragraph">
                  <wp:posOffset>-343535</wp:posOffset>
                </wp:positionV>
                <wp:extent cx="2557780" cy="3228975"/>
                <wp:effectExtent l="0" t="0" r="13970" b="28575"/>
                <wp:wrapNone/>
                <wp:docPr id="53" name="Rectangle 26"/>
                <wp:cNvGraphicFramePr/>
                <a:graphic xmlns:a="http://schemas.openxmlformats.org/drawingml/2006/main">
                  <a:graphicData uri="http://schemas.microsoft.com/office/word/2010/wordprocessingShape">
                    <wps:wsp>
                      <wps:cNvSpPr/>
                      <wps:spPr>
                        <a:xfrm>
                          <a:off x="0" y="0"/>
                          <a:ext cx="2557780" cy="3228975"/>
                        </a:xfrm>
                        <a:prstGeom prst="rect">
                          <a:avLst/>
                        </a:prstGeom>
                      </wps:spPr>
                      <wps:style>
                        <a:lnRef idx="2">
                          <a:schemeClr val="dk1"/>
                        </a:lnRef>
                        <a:fillRef idx="1">
                          <a:schemeClr val="lt1"/>
                        </a:fillRef>
                        <a:effectRef idx="0">
                          <a:schemeClr val="dk1"/>
                        </a:effectRef>
                        <a:fontRef idx="minor">
                          <a:schemeClr val="dk1"/>
                        </a:fontRef>
                      </wps:style>
                      <wps:txbx>
                        <w:txbxContent>
                          <w:p w14:paraId="29A006E6" w14:textId="77777777" w:rsidR="00ED6B8B" w:rsidRPr="00AE2863" w:rsidRDefault="00ED6B8B" w:rsidP="008219DD">
                            <w:pPr>
                              <w:pStyle w:val="NormalWeb"/>
                              <w:spacing w:before="0" w:beforeAutospacing="0" w:after="0" w:afterAutospacing="0"/>
                              <w:jc w:val="center"/>
                              <w:rPr>
                                <w:rFonts w:eastAsia="SimSun"/>
                                <w:b/>
                                <w:bCs/>
                                <w:color w:val="000000" w:themeColor="dark1"/>
                                <w:kern w:val="2"/>
                                <w:sz w:val="28"/>
                                <w:szCs w:val="20"/>
                              </w:rPr>
                            </w:pPr>
                            <w:r w:rsidRPr="00AE2863">
                              <w:rPr>
                                <w:rFonts w:eastAsia="SimSun"/>
                                <w:b/>
                                <w:bCs/>
                                <w:color w:val="000000" w:themeColor="dark1"/>
                                <w:kern w:val="2"/>
                                <w:sz w:val="28"/>
                                <w:szCs w:val="20"/>
                              </w:rPr>
                              <w:t>RESULTATS</w:t>
                            </w:r>
                          </w:p>
                          <w:p w14:paraId="4AD0209E" w14:textId="3EE04ECD" w:rsidR="00ED6B8B" w:rsidRPr="008E73C1" w:rsidRDefault="00ED6B8B" w:rsidP="00A55CA3">
                            <w:pPr>
                              <w:pStyle w:val="Paragraphedeliste"/>
                              <w:numPr>
                                <w:ilvl w:val="0"/>
                                <w:numId w:val="28"/>
                              </w:numPr>
                              <w:ind w:left="142" w:hanging="142"/>
                              <w:rPr>
                                <w:rFonts w:eastAsia="SimSun"/>
                                <w:sz w:val="24"/>
                              </w:rPr>
                            </w:pPr>
                            <w:r w:rsidRPr="008E73C1">
                              <w:rPr>
                                <w:rFonts w:eastAsia="SimSun"/>
                                <w:sz w:val="24"/>
                              </w:rPr>
                              <w:t>Satisfaction des</w:t>
                            </w:r>
                            <w:r>
                              <w:rPr>
                                <w:rFonts w:eastAsia="SimSun"/>
                                <w:sz w:val="24"/>
                              </w:rPr>
                              <w:t xml:space="preserve"> </w:t>
                            </w:r>
                            <w:r w:rsidRPr="008E73C1">
                              <w:rPr>
                                <w:rFonts w:eastAsia="SimSun"/>
                                <w:sz w:val="24"/>
                              </w:rPr>
                              <w:t xml:space="preserve">clientes (accueil, communication, organisation de la consultation, accessibilité aux médicaments, agréments, prise en charge)   </w:t>
                            </w:r>
                          </w:p>
                          <w:p w14:paraId="62212A07" w14:textId="1DC1E512" w:rsidR="00ED6B8B" w:rsidRPr="008E73C1" w:rsidRDefault="00ED6B8B" w:rsidP="00A55CA3">
                            <w:pPr>
                              <w:pStyle w:val="Paragraphedeliste"/>
                              <w:numPr>
                                <w:ilvl w:val="0"/>
                                <w:numId w:val="28"/>
                              </w:numPr>
                              <w:ind w:left="142" w:hanging="142"/>
                              <w:rPr>
                                <w:rFonts w:eastAsia="SimSun"/>
                                <w:sz w:val="24"/>
                              </w:rPr>
                            </w:pPr>
                            <w:r w:rsidRPr="008E73C1">
                              <w:rPr>
                                <w:rFonts w:eastAsia="SimSun"/>
                                <w:sz w:val="24"/>
                              </w:rPr>
                              <w:t>Taux de CPNR du 1er janvier 2023-15Mars 2025</w:t>
                            </w:r>
                          </w:p>
                          <w:p w14:paraId="716EA1C2" w14:textId="7F475472" w:rsidR="00ED6B8B" w:rsidRPr="008E73C1" w:rsidRDefault="00ED6B8B" w:rsidP="00A55CA3">
                            <w:pPr>
                              <w:pStyle w:val="Paragraphedeliste"/>
                              <w:numPr>
                                <w:ilvl w:val="0"/>
                                <w:numId w:val="28"/>
                              </w:numPr>
                              <w:ind w:left="142" w:hanging="142"/>
                              <w:rPr>
                                <w:rFonts w:eastAsia="SimSun"/>
                                <w:sz w:val="24"/>
                              </w:rPr>
                            </w:pPr>
                            <w:r w:rsidRPr="008E73C1">
                              <w:rPr>
                                <w:rFonts w:eastAsia="SimSun"/>
                                <w:sz w:val="24"/>
                              </w:rPr>
                              <w:t>Taux de CPNR du 17 Mars-15 Avril 2025</w:t>
                            </w:r>
                          </w:p>
                          <w:p w14:paraId="2D803121" w14:textId="490DA558" w:rsidR="00ED6B8B" w:rsidRPr="008E73C1" w:rsidRDefault="00ED6B8B" w:rsidP="00A55CA3">
                            <w:pPr>
                              <w:pStyle w:val="Paragraphedeliste"/>
                              <w:numPr>
                                <w:ilvl w:val="0"/>
                                <w:numId w:val="28"/>
                              </w:numPr>
                              <w:ind w:left="142" w:hanging="142"/>
                              <w:rPr>
                                <w:rFonts w:eastAsia="SimSun"/>
                                <w:sz w:val="24"/>
                              </w:rPr>
                            </w:pPr>
                            <w:r w:rsidRPr="008E73C1">
                              <w:rPr>
                                <w:rFonts w:eastAsia="SimSun"/>
                                <w:sz w:val="24"/>
                              </w:rPr>
                              <w:t>Score de CPNR du 17 Mars-15 Avril 2025</w:t>
                            </w:r>
                          </w:p>
                        </w:txbxContent>
                      </wps:txbx>
                      <wps:bodyPr rot="0" spcFirstLastPara="0"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927462A" id="Rectangle 26" o:spid="_x0000_s1034" style="position:absolute;left:0;text-align:left;margin-left:150.2pt;margin-top:-27.05pt;width:201.4pt;height:254.2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" fillcolor="white [3201]" strokecolor="black [3200]" strokeweight="1pt">
                <v:textbox>
                  <w:txbxContent>
                    <w:p w14:paraId="29A006E6" w14:textId="77777777" w:rsidR="00ED6B8B" w:rsidRPr="00AE2863" w:rsidRDefault="00ED6B8B" w:rsidP="008219DD">
                      <w:pPr>
                        <w:pStyle w:val="NormalWeb"/>
                        <w:spacing w:before="0" w:beforeAutospacing="0" w:after="0" w:afterAutospacing="0"/>
                        <w:jc w:val="center"/>
                        <w:rPr>
                          <w:rFonts w:eastAsia="SimSun"/>
                          <w:b/>
                          <w:bCs/>
                          <w:color w:val="000000" w:themeColor="dark1"/>
                          <w:kern w:val="2"/>
                          <w:sz w:val="28"/>
                          <w:szCs w:val="20"/>
                        </w:rPr>
                      </w:pPr>
                      <w:r w:rsidRPr="00AE2863">
                        <w:rPr>
                          <w:rFonts w:eastAsia="SimSun"/>
                          <w:b/>
                          <w:bCs/>
                          <w:color w:val="000000" w:themeColor="dark1"/>
                          <w:kern w:val="2"/>
                          <w:sz w:val="28"/>
                          <w:szCs w:val="20"/>
                        </w:rPr>
                        <w:t>RESULTATS</w:t>
                      </w:r>
                    </w:p>
                    <w:p w14:paraId="4AD0209E" w14:textId="3EE04ECD" w:rsidR="00ED6B8B" w:rsidRPr="008E73C1" w:rsidRDefault="00ED6B8B" w:rsidP="00A55CA3">
                      <w:pPr>
                        <w:pStyle w:val="Paragraphedeliste"/>
                        <w:numPr>
                          <w:ilvl w:val="0"/>
                          <w:numId w:val="28"/>
                        </w:numPr>
                        <w:ind w:left="142" w:hanging="142"/>
                        <w:rPr>
                          <w:rFonts w:eastAsia="SimSun"/>
                          <w:sz w:val="24"/>
                        </w:rPr>
                      </w:pPr>
                      <w:r w:rsidRPr="008E73C1">
                        <w:rPr>
                          <w:rFonts w:eastAsia="SimSun"/>
                          <w:sz w:val="24"/>
                        </w:rPr>
                        <w:t>Satisfaction des</w:t>
                      </w:r>
                      <w:r>
                        <w:rPr>
                          <w:rFonts w:eastAsia="SimSun"/>
                          <w:sz w:val="24"/>
                        </w:rPr>
                        <w:t xml:space="preserve"> </w:t>
                      </w:r>
                      <w:r w:rsidRPr="008E73C1">
                        <w:rPr>
                          <w:rFonts w:eastAsia="SimSun"/>
                          <w:sz w:val="24"/>
                        </w:rPr>
                        <w:t xml:space="preserve">clientes (accueil, communication, organisation de la consultation, accessibilité aux médicaments, agréments, prise en charge)   </w:t>
                      </w:r>
                    </w:p>
                    <w:p w14:paraId="62212A07" w14:textId="1DC1E512" w:rsidR="00ED6B8B" w:rsidRPr="008E73C1" w:rsidRDefault="00ED6B8B" w:rsidP="00A55CA3">
                      <w:pPr>
                        <w:pStyle w:val="Paragraphedeliste"/>
                        <w:numPr>
                          <w:ilvl w:val="0"/>
                          <w:numId w:val="28"/>
                        </w:numPr>
                        <w:ind w:left="142" w:hanging="142"/>
                        <w:rPr>
                          <w:rFonts w:eastAsia="SimSun"/>
                          <w:sz w:val="24"/>
                        </w:rPr>
                      </w:pPr>
                      <w:r w:rsidRPr="008E73C1">
                        <w:rPr>
                          <w:rFonts w:eastAsia="SimSun"/>
                          <w:sz w:val="24"/>
                        </w:rPr>
                        <w:t>Taux de CPNR du 1er janvier 2023-15Mars 2025</w:t>
                      </w:r>
                    </w:p>
                    <w:p w14:paraId="716EA1C2" w14:textId="7F475472" w:rsidR="00ED6B8B" w:rsidRPr="008E73C1" w:rsidRDefault="00ED6B8B" w:rsidP="00A55CA3">
                      <w:pPr>
                        <w:pStyle w:val="Paragraphedeliste"/>
                        <w:numPr>
                          <w:ilvl w:val="0"/>
                          <w:numId w:val="28"/>
                        </w:numPr>
                        <w:ind w:left="142" w:hanging="142"/>
                        <w:rPr>
                          <w:rFonts w:eastAsia="SimSun"/>
                          <w:sz w:val="24"/>
                        </w:rPr>
                      </w:pPr>
                      <w:r w:rsidRPr="008E73C1">
                        <w:rPr>
                          <w:rFonts w:eastAsia="SimSun"/>
                          <w:sz w:val="24"/>
                        </w:rPr>
                        <w:t>Taux de CPNR du 17 Mars-15 Avril 2025</w:t>
                      </w:r>
                    </w:p>
                    <w:p w14:paraId="2D803121" w14:textId="490DA558" w:rsidR="00ED6B8B" w:rsidRPr="008E73C1" w:rsidRDefault="00ED6B8B" w:rsidP="00A55CA3">
                      <w:pPr>
                        <w:pStyle w:val="Paragraphedeliste"/>
                        <w:numPr>
                          <w:ilvl w:val="0"/>
                          <w:numId w:val="28"/>
                        </w:numPr>
                        <w:ind w:left="142" w:hanging="142"/>
                        <w:rPr>
                          <w:rFonts w:eastAsia="SimSun"/>
                          <w:sz w:val="24"/>
                        </w:rPr>
                      </w:pPr>
                      <w:r w:rsidRPr="008E73C1">
                        <w:rPr>
                          <w:rFonts w:eastAsia="SimSun"/>
                          <w:sz w:val="24"/>
                        </w:rPr>
                        <w:t>Score de CPNR du 17 Mars-15 Avril 2025</w:t>
                      </w:r>
                    </w:p>
                  </w:txbxContent>
                </v:textbox>
                <w10:wrap anchorx="margin"/>
              </v:rect>
            </w:pict>
          </mc:Fallback>
        </mc:AlternateContent>
      </w:r>
      <w:r w:rsidRPr="007B6EC3">
        <w:rPr>
          <w:noProof/>
          <w:szCs w:val="28"/>
          <w:lang w:val="en-US"/>
        </w:rPr>
        <mc:AlternateContent>
          <mc:Choice Requires="wps">
            <w:drawing>
              <wp:anchor distT="0" distB="0" distL="114300" distR="114300" simplePos="0" relativeHeight="251669504" behindDoc="0" locked="0" layoutInCell="1" allowOverlap="1" wp14:anchorId="6F018F08" wp14:editId="3DDEC9DC">
                <wp:simplePos x="0" y="0"/>
                <wp:positionH relativeFrom="margin">
                  <wp:align>center</wp:align>
                </wp:positionH>
                <wp:positionV relativeFrom="paragraph">
                  <wp:posOffset>-343535</wp:posOffset>
                </wp:positionV>
                <wp:extent cx="3324225" cy="3276600"/>
                <wp:effectExtent l="0" t="0" r="28575" b="19050"/>
                <wp:wrapNone/>
                <wp:docPr id="49" name="Rectangle 27"/>
                <wp:cNvGraphicFramePr/>
                <a:graphic xmlns:a="http://schemas.openxmlformats.org/drawingml/2006/main">
                  <a:graphicData uri="http://schemas.microsoft.com/office/word/2010/wordprocessingShape">
                    <wps:wsp>
                      <wps:cNvSpPr/>
                      <wps:spPr>
                        <a:xfrm>
                          <a:off x="0" y="0"/>
                          <a:ext cx="3324225" cy="3276600"/>
                        </a:xfrm>
                        <a:prstGeom prst="rect">
                          <a:avLst/>
                        </a:prstGeom>
                      </wps:spPr>
                      <wps:style>
                        <a:lnRef idx="2">
                          <a:schemeClr val="dk1"/>
                        </a:lnRef>
                        <a:fillRef idx="1">
                          <a:schemeClr val="lt1"/>
                        </a:fillRef>
                        <a:effectRef idx="0">
                          <a:schemeClr val="dk1"/>
                        </a:effectRef>
                        <a:fontRef idx="minor">
                          <a:schemeClr val="dk1"/>
                        </a:fontRef>
                      </wps:style>
                      <wps:txbx>
                        <w:txbxContent>
                          <w:p w14:paraId="003CFE57" w14:textId="77777777" w:rsidR="00ED6B8B" w:rsidRPr="00AE2863" w:rsidRDefault="00ED6B8B" w:rsidP="008219DD">
                            <w:pPr>
                              <w:pStyle w:val="NormalWeb"/>
                              <w:spacing w:before="0" w:beforeAutospacing="0" w:after="0" w:afterAutospacing="0"/>
                              <w:jc w:val="center"/>
                              <w:rPr>
                                <w:rFonts w:eastAsia="SimSun"/>
                                <w:b/>
                                <w:bCs/>
                                <w:color w:val="000000" w:themeColor="dark1"/>
                                <w:kern w:val="2"/>
                                <w:sz w:val="28"/>
                                <w:szCs w:val="20"/>
                              </w:rPr>
                            </w:pPr>
                            <w:r w:rsidRPr="00AE2863">
                              <w:rPr>
                                <w:rFonts w:eastAsia="SimSun"/>
                                <w:b/>
                                <w:bCs/>
                                <w:color w:val="000000" w:themeColor="dark1"/>
                                <w:kern w:val="2"/>
                                <w:sz w:val="28"/>
                                <w:szCs w:val="20"/>
                              </w:rPr>
                              <w:t>PROCESSUS</w:t>
                            </w:r>
                          </w:p>
                          <w:p w14:paraId="3EF6028F" w14:textId="3053268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Accueil (gestion des rendez-vous, file d’attente)</w:t>
                            </w:r>
                          </w:p>
                          <w:p w14:paraId="7ECCEF34"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Interrogatoire</w:t>
                            </w:r>
                          </w:p>
                          <w:p w14:paraId="1701A284"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Recherche d’antécédents</w:t>
                            </w:r>
                          </w:p>
                          <w:p w14:paraId="34C468C3"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Examens physiques</w:t>
                            </w:r>
                          </w:p>
                          <w:p w14:paraId="6DF3CD44"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Examens complémentaires</w:t>
                            </w:r>
                          </w:p>
                          <w:p w14:paraId="3D168E08"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Soins effectués</w:t>
                            </w:r>
                          </w:p>
                          <w:p w14:paraId="2553AB24" w14:textId="01E9D2EC"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Conseils et orientations (nutrition, risque hémorragique</w:t>
                            </w:r>
                            <w:r>
                              <w:rPr>
                                <w:rFonts w:eastAsia="SimSun"/>
                                <w:sz w:val="24"/>
                              </w:rPr>
                              <w:t>, préparation à l’accouchement</w:t>
                            </w:r>
                            <w:r w:rsidRPr="00AE2863">
                              <w:rPr>
                                <w:rFonts w:eastAsia="SimSun"/>
                                <w:sz w:val="24"/>
                              </w:rPr>
                              <w:t>)</w:t>
                            </w:r>
                          </w:p>
                          <w:p w14:paraId="15D93C94"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Prévention (TPI, Fer acide folique, MILD…)</w:t>
                            </w:r>
                          </w:p>
                          <w:p w14:paraId="49F5AB98" w14:textId="47159DFD"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Continuité des soins (suivi, RV…)</w:t>
                            </w:r>
                          </w:p>
                          <w:p w14:paraId="235AD00C" w14:textId="26F2DF88"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Paquet CPNR</w:t>
                            </w:r>
                            <w:r>
                              <w:rPr>
                                <w:rFonts w:eastAsia="SimSun"/>
                                <w:sz w:val="24"/>
                              </w:rPr>
                              <w:t xml:space="preserve"> </w:t>
                            </w:r>
                            <w:r w:rsidRPr="00AE2863">
                              <w:rPr>
                                <w:rFonts w:eastAsia="SimSun"/>
                                <w:sz w:val="24"/>
                              </w:rPr>
                              <w:t>(Fer, TPI, PTME, déparasitage)</w:t>
                            </w:r>
                          </w:p>
                        </w:txbxContent>
                      </wps:txbx>
                      <wps:bodyPr rot="0" spcFirstLastPara="0"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F018F08" id="Rectangle 27" o:spid="_x0000_s1035" style="position:absolute;left:0;text-align:left;margin-left:0;margin-top:-27.05pt;width:261.75pt;height:258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" fillcolor="white [3201]" strokecolor="black [3200]" strokeweight="1pt">
                <v:textbox>
                  <w:txbxContent>
                    <w:p w14:paraId="003CFE57" w14:textId="77777777" w:rsidR="00ED6B8B" w:rsidRPr="00AE2863" w:rsidRDefault="00ED6B8B" w:rsidP="008219DD">
                      <w:pPr>
                        <w:pStyle w:val="NormalWeb"/>
                        <w:spacing w:before="0" w:beforeAutospacing="0" w:after="0" w:afterAutospacing="0"/>
                        <w:jc w:val="center"/>
                        <w:rPr>
                          <w:rFonts w:eastAsia="SimSun"/>
                          <w:b/>
                          <w:bCs/>
                          <w:color w:val="000000" w:themeColor="dark1"/>
                          <w:kern w:val="2"/>
                          <w:sz w:val="28"/>
                          <w:szCs w:val="20"/>
                        </w:rPr>
                      </w:pPr>
                      <w:r w:rsidRPr="00AE2863">
                        <w:rPr>
                          <w:rFonts w:eastAsia="SimSun"/>
                          <w:b/>
                          <w:bCs/>
                          <w:color w:val="000000" w:themeColor="dark1"/>
                          <w:kern w:val="2"/>
                          <w:sz w:val="28"/>
                          <w:szCs w:val="20"/>
                        </w:rPr>
                        <w:t>PROCESSUS</w:t>
                      </w:r>
                    </w:p>
                    <w:p w14:paraId="3EF6028F" w14:textId="3053268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Accueil (gestion des rendez-vous, file d’attente)</w:t>
                      </w:r>
                    </w:p>
                    <w:p w14:paraId="7ECCEF34"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Interrogatoire</w:t>
                      </w:r>
                    </w:p>
                    <w:p w14:paraId="1701A284"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Recherche d’antécédents</w:t>
                      </w:r>
                    </w:p>
                    <w:p w14:paraId="34C468C3"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Examens physiques</w:t>
                      </w:r>
                    </w:p>
                    <w:p w14:paraId="6DF3CD44"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Examens complémentaires</w:t>
                      </w:r>
                    </w:p>
                    <w:p w14:paraId="3D168E08"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Soins effectués</w:t>
                      </w:r>
                    </w:p>
                    <w:p w14:paraId="2553AB24" w14:textId="01E9D2EC"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Conseils et orientations (nutrition, risque hémorragique</w:t>
                      </w:r>
                      <w:r>
                        <w:rPr>
                          <w:rFonts w:eastAsia="SimSun"/>
                          <w:sz w:val="24"/>
                        </w:rPr>
                        <w:t>, préparation à l’accouchement</w:t>
                      </w:r>
                      <w:r w:rsidRPr="00AE2863">
                        <w:rPr>
                          <w:rFonts w:eastAsia="SimSun"/>
                          <w:sz w:val="24"/>
                        </w:rPr>
                        <w:t>)</w:t>
                      </w:r>
                    </w:p>
                    <w:p w14:paraId="15D93C94" w14:textId="77777777"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Prévention (TPI, Fer acide folique, MILD…)</w:t>
                      </w:r>
                    </w:p>
                    <w:p w14:paraId="49F5AB98" w14:textId="47159DFD"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Continuité des soins (suivi, RV…)</w:t>
                      </w:r>
                    </w:p>
                    <w:p w14:paraId="235AD00C" w14:textId="26F2DF88" w:rsidR="00ED6B8B" w:rsidRPr="00AE2863" w:rsidRDefault="00ED6B8B" w:rsidP="00A55CA3">
                      <w:pPr>
                        <w:pStyle w:val="Paragraphedeliste"/>
                        <w:numPr>
                          <w:ilvl w:val="0"/>
                          <w:numId w:val="28"/>
                        </w:numPr>
                        <w:ind w:left="142" w:hanging="142"/>
                        <w:rPr>
                          <w:rFonts w:eastAsia="SimSun"/>
                          <w:sz w:val="24"/>
                        </w:rPr>
                      </w:pPr>
                      <w:r w:rsidRPr="00AE2863">
                        <w:rPr>
                          <w:rFonts w:eastAsia="SimSun"/>
                          <w:sz w:val="24"/>
                        </w:rPr>
                        <w:t>Paquet CPNR</w:t>
                      </w:r>
                      <w:r>
                        <w:rPr>
                          <w:rFonts w:eastAsia="SimSun"/>
                          <w:sz w:val="24"/>
                        </w:rPr>
                        <w:t xml:space="preserve"> </w:t>
                      </w:r>
                      <w:r w:rsidRPr="00AE2863">
                        <w:rPr>
                          <w:rFonts w:eastAsia="SimSun"/>
                          <w:sz w:val="24"/>
                        </w:rPr>
                        <w:t>(Fer, TPI, PTME, déparasitage)</w:t>
                      </w:r>
                    </w:p>
                  </w:txbxContent>
                </v:textbox>
                <w10:wrap anchorx="margin"/>
              </v:rect>
            </w:pict>
          </mc:Fallback>
        </mc:AlternateContent>
      </w:r>
      <w:r w:rsidRPr="007B6EC3">
        <w:rPr>
          <w:noProof/>
          <w:szCs w:val="28"/>
          <w:lang w:val="en-US"/>
        </w:rPr>
        <mc:AlternateContent>
          <mc:Choice Requires="wps">
            <w:drawing>
              <wp:anchor distT="0" distB="0" distL="114300" distR="114300" simplePos="0" relativeHeight="251667456" behindDoc="0" locked="0" layoutInCell="1" allowOverlap="1" wp14:anchorId="06B55599" wp14:editId="43180EC2">
                <wp:simplePos x="0" y="0"/>
                <wp:positionH relativeFrom="margin">
                  <wp:align>left</wp:align>
                </wp:positionH>
                <wp:positionV relativeFrom="paragraph">
                  <wp:posOffset>-345440</wp:posOffset>
                </wp:positionV>
                <wp:extent cx="2466975" cy="3267075"/>
                <wp:effectExtent l="0" t="0" r="28575" b="28575"/>
                <wp:wrapNone/>
                <wp:docPr id="48" name="Rectangle 24"/>
                <wp:cNvGraphicFramePr/>
                <a:graphic xmlns:a="http://schemas.openxmlformats.org/drawingml/2006/main">
                  <a:graphicData uri="http://schemas.microsoft.com/office/word/2010/wordprocessingShape">
                    <wps:wsp>
                      <wps:cNvSpPr/>
                      <wps:spPr>
                        <a:xfrm>
                          <a:off x="0" y="0"/>
                          <a:ext cx="2466975" cy="3267075"/>
                        </a:xfrm>
                        <a:prstGeom prst="rect">
                          <a:avLst/>
                        </a:prstGeom>
                        <a:ln>
                          <a:prstDash val="dash"/>
                        </a:ln>
                      </wps:spPr>
                      <wps:style>
                        <a:lnRef idx="2">
                          <a:schemeClr val="dk1"/>
                        </a:lnRef>
                        <a:fillRef idx="1">
                          <a:schemeClr val="lt1"/>
                        </a:fillRef>
                        <a:effectRef idx="0">
                          <a:schemeClr val="dk1"/>
                        </a:effectRef>
                        <a:fontRef idx="minor">
                          <a:schemeClr val="dk1"/>
                        </a:fontRef>
                      </wps:style>
                      <wps:txbx>
                        <w:txbxContent>
                          <w:p w14:paraId="45D53EF5" w14:textId="77777777" w:rsidR="00ED6B8B" w:rsidRPr="00AE2863" w:rsidRDefault="00ED6B8B" w:rsidP="008219DD">
                            <w:pPr>
                              <w:pStyle w:val="NormalWeb"/>
                              <w:spacing w:before="0" w:beforeAutospacing="0" w:after="0" w:afterAutospacing="0"/>
                              <w:jc w:val="center"/>
                              <w:rPr>
                                <w:sz w:val="28"/>
                                <w:szCs w:val="20"/>
                              </w:rPr>
                            </w:pPr>
                            <w:r w:rsidRPr="00AE2863">
                              <w:rPr>
                                <w:rFonts w:eastAsia="SimSun"/>
                                <w:b/>
                                <w:bCs/>
                                <w:color w:val="000000" w:themeColor="dark1"/>
                                <w:kern w:val="2"/>
                                <w:sz w:val="28"/>
                                <w:szCs w:val="20"/>
                              </w:rPr>
                              <w:t>STRUCTURE</w:t>
                            </w:r>
                          </w:p>
                          <w:p w14:paraId="20DD296D" w14:textId="77777777" w:rsidR="00ED6B8B" w:rsidRPr="00AE2863" w:rsidRDefault="00ED6B8B" w:rsidP="00A55CA3">
                            <w:pPr>
                              <w:pStyle w:val="Paragraphedeliste"/>
                              <w:numPr>
                                <w:ilvl w:val="0"/>
                                <w:numId w:val="28"/>
                              </w:numPr>
                              <w:ind w:left="142" w:hanging="142"/>
                              <w:rPr>
                                <w:sz w:val="24"/>
                              </w:rPr>
                            </w:pPr>
                            <w:r w:rsidRPr="00AE2863">
                              <w:rPr>
                                <w:rFonts w:eastAsia="SimSun"/>
                                <w:b/>
                                <w:sz w:val="24"/>
                              </w:rPr>
                              <w:t>Ressources humaines</w:t>
                            </w:r>
                            <w:r w:rsidRPr="00AE2863">
                              <w:rPr>
                                <w:rFonts w:eastAsia="SimSun"/>
                                <w:sz w:val="24"/>
                              </w:rPr>
                              <w:t xml:space="preserve"> (personnel répondant aux normes, formation du personnel, supervision du personnel)</w:t>
                            </w:r>
                          </w:p>
                          <w:p w14:paraId="74A78959" w14:textId="431D0BCD" w:rsidR="00ED6B8B" w:rsidRPr="00AE2863" w:rsidRDefault="00ED6B8B" w:rsidP="00A55CA3">
                            <w:pPr>
                              <w:pStyle w:val="Paragraphedeliste"/>
                              <w:numPr>
                                <w:ilvl w:val="0"/>
                                <w:numId w:val="28"/>
                              </w:numPr>
                              <w:ind w:left="142" w:hanging="142"/>
                              <w:rPr>
                                <w:sz w:val="24"/>
                              </w:rPr>
                            </w:pPr>
                            <w:r w:rsidRPr="00AE2863">
                              <w:rPr>
                                <w:rFonts w:eastAsia="SimSun"/>
                                <w:b/>
                                <w:sz w:val="24"/>
                              </w:rPr>
                              <w:t>Ressources matérielles</w:t>
                            </w:r>
                            <w:r>
                              <w:rPr>
                                <w:rFonts w:eastAsia="SimSun"/>
                                <w:sz w:val="24"/>
                              </w:rPr>
                              <w:t xml:space="preserve"> (</w:t>
                            </w:r>
                            <w:r w:rsidRPr="00AE2863">
                              <w:rPr>
                                <w:rFonts w:eastAsia="SimSun"/>
                                <w:sz w:val="24"/>
                              </w:rPr>
                              <w:t>Médicaments essentiels, VAT et MILD</w:t>
                            </w:r>
                            <w:r>
                              <w:rPr>
                                <w:rFonts w:eastAsia="SimSun"/>
                                <w:sz w:val="24"/>
                              </w:rPr>
                              <w:t>)</w:t>
                            </w:r>
                          </w:p>
                          <w:p w14:paraId="5A4D201B" w14:textId="07AADED2" w:rsidR="00ED6B8B" w:rsidRPr="00AE2863" w:rsidRDefault="00ED6B8B" w:rsidP="00A55CA3">
                            <w:pPr>
                              <w:pStyle w:val="Paragraphedeliste"/>
                              <w:numPr>
                                <w:ilvl w:val="0"/>
                                <w:numId w:val="28"/>
                              </w:numPr>
                              <w:ind w:left="142" w:hanging="142"/>
                              <w:rPr>
                                <w:sz w:val="24"/>
                              </w:rPr>
                            </w:pPr>
                            <w:r w:rsidRPr="00AE2863">
                              <w:rPr>
                                <w:rFonts w:eastAsia="SimSun"/>
                                <w:b/>
                                <w:sz w:val="24"/>
                              </w:rPr>
                              <w:t>Organisation et fonctionnement du service</w:t>
                            </w:r>
                            <w:r>
                              <w:rPr>
                                <w:rFonts w:eastAsia="SimSun"/>
                                <w:sz w:val="24"/>
                              </w:rPr>
                              <w:t xml:space="preserve"> (</w:t>
                            </w:r>
                            <w:r w:rsidRPr="00AE2863">
                              <w:rPr>
                                <w:rFonts w:eastAsia="SimSun"/>
                                <w:sz w:val="24"/>
                              </w:rPr>
                              <w:t>protocoles, normes, division du travail, planning)</w:t>
                            </w:r>
                          </w:p>
                        </w:txbxContent>
                      </wps:txbx>
                      <wps:bodyPr rot="0" spcFirstLastPara="0"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6B55599" id="Rectangle 24" o:spid="_x0000_s1036" style="position:absolute;left:0;text-align:left;margin-left:0;margin-top:-27.2pt;width:194.25pt;height:257.2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" fillcolor="white [3201]" strokecolor="black [3200]" strokeweight="1pt">
                <v:stroke dashstyle="dash"/>
                <v:textbox>
                  <w:txbxContent>
                    <w:p w14:paraId="45D53EF5" w14:textId="77777777" w:rsidR="00ED6B8B" w:rsidRPr="00AE2863" w:rsidRDefault="00ED6B8B" w:rsidP="008219DD">
                      <w:pPr>
                        <w:pStyle w:val="NormalWeb"/>
                        <w:spacing w:before="0" w:beforeAutospacing="0" w:after="0" w:afterAutospacing="0"/>
                        <w:jc w:val="center"/>
                        <w:rPr>
                          <w:sz w:val="28"/>
                          <w:szCs w:val="20"/>
                        </w:rPr>
                      </w:pPr>
                      <w:r w:rsidRPr="00AE2863">
                        <w:rPr>
                          <w:rFonts w:eastAsia="SimSun"/>
                          <w:b/>
                          <w:bCs/>
                          <w:color w:val="000000" w:themeColor="dark1"/>
                          <w:kern w:val="2"/>
                          <w:sz w:val="28"/>
                          <w:szCs w:val="20"/>
                        </w:rPr>
                        <w:t>STRUCTURE</w:t>
                      </w:r>
                    </w:p>
                    <w:p w14:paraId="20DD296D" w14:textId="77777777" w:rsidR="00ED6B8B" w:rsidRPr="00AE2863" w:rsidRDefault="00ED6B8B" w:rsidP="00A55CA3">
                      <w:pPr>
                        <w:pStyle w:val="Paragraphedeliste"/>
                        <w:numPr>
                          <w:ilvl w:val="0"/>
                          <w:numId w:val="28"/>
                        </w:numPr>
                        <w:ind w:left="142" w:hanging="142"/>
                        <w:rPr>
                          <w:sz w:val="24"/>
                        </w:rPr>
                      </w:pPr>
                      <w:r w:rsidRPr="00AE2863">
                        <w:rPr>
                          <w:rFonts w:eastAsia="SimSun"/>
                          <w:b/>
                          <w:sz w:val="24"/>
                        </w:rPr>
                        <w:t>Ressources humaines</w:t>
                      </w:r>
                      <w:r w:rsidRPr="00AE2863">
                        <w:rPr>
                          <w:rFonts w:eastAsia="SimSun"/>
                          <w:sz w:val="24"/>
                        </w:rPr>
                        <w:t xml:space="preserve"> (personnel répondant aux normes, formation du personnel, supervision du personnel)</w:t>
                      </w:r>
                    </w:p>
                    <w:p w14:paraId="74A78959" w14:textId="431D0BCD" w:rsidR="00ED6B8B" w:rsidRPr="00AE2863" w:rsidRDefault="00ED6B8B" w:rsidP="00A55CA3">
                      <w:pPr>
                        <w:pStyle w:val="Paragraphedeliste"/>
                        <w:numPr>
                          <w:ilvl w:val="0"/>
                          <w:numId w:val="28"/>
                        </w:numPr>
                        <w:ind w:left="142" w:hanging="142"/>
                        <w:rPr>
                          <w:sz w:val="24"/>
                        </w:rPr>
                      </w:pPr>
                      <w:r w:rsidRPr="00AE2863">
                        <w:rPr>
                          <w:rFonts w:eastAsia="SimSun"/>
                          <w:b/>
                          <w:sz w:val="24"/>
                        </w:rPr>
                        <w:t>Ressources matérielles</w:t>
                      </w:r>
                      <w:r>
                        <w:rPr>
                          <w:rFonts w:eastAsia="SimSun"/>
                          <w:sz w:val="24"/>
                        </w:rPr>
                        <w:t xml:space="preserve"> (</w:t>
                      </w:r>
                      <w:r w:rsidRPr="00AE2863">
                        <w:rPr>
                          <w:rFonts w:eastAsia="SimSun"/>
                          <w:sz w:val="24"/>
                        </w:rPr>
                        <w:t>Médicaments essentiels, VAT et MILD</w:t>
                      </w:r>
                      <w:r>
                        <w:rPr>
                          <w:rFonts w:eastAsia="SimSun"/>
                          <w:sz w:val="24"/>
                        </w:rPr>
                        <w:t>)</w:t>
                      </w:r>
                    </w:p>
                    <w:p w14:paraId="5A4D201B" w14:textId="07AADED2" w:rsidR="00ED6B8B" w:rsidRPr="00AE2863" w:rsidRDefault="00ED6B8B" w:rsidP="00A55CA3">
                      <w:pPr>
                        <w:pStyle w:val="Paragraphedeliste"/>
                        <w:numPr>
                          <w:ilvl w:val="0"/>
                          <w:numId w:val="28"/>
                        </w:numPr>
                        <w:ind w:left="142" w:hanging="142"/>
                        <w:rPr>
                          <w:sz w:val="24"/>
                        </w:rPr>
                      </w:pPr>
                      <w:r w:rsidRPr="00AE2863">
                        <w:rPr>
                          <w:rFonts w:eastAsia="SimSun"/>
                          <w:b/>
                          <w:sz w:val="24"/>
                        </w:rPr>
                        <w:t>Organisation et fonctionnement du service</w:t>
                      </w:r>
                      <w:r>
                        <w:rPr>
                          <w:rFonts w:eastAsia="SimSun"/>
                          <w:sz w:val="24"/>
                        </w:rPr>
                        <w:t xml:space="preserve"> (</w:t>
                      </w:r>
                      <w:r w:rsidRPr="00AE2863">
                        <w:rPr>
                          <w:rFonts w:eastAsia="SimSun"/>
                          <w:sz w:val="24"/>
                        </w:rPr>
                        <w:t>protocoles, normes, division du travail, planning)</w:t>
                      </w:r>
                    </w:p>
                  </w:txbxContent>
                </v:textbox>
                <w10:wrap anchorx="margin"/>
              </v:rect>
            </w:pict>
          </mc:Fallback>
        </mc:AlternateContent>
      </w:r>
    </w:p>
    <w:p w14:paraId="38955B44" w14:textId="2C980BEB" w:rsidR="008219DD" w:rsidRPr="007B6EC3" w:rsidRDefault="00987257" w:rsidP="00720CF1">
      <w:pPr>
        <w:rPr>
          <w:szCs w:val="28"/>
        </w:rPr>
      </w:pPr>
      <w:r>
        <w:rPr>
          <w:b/>
          <w:noProof/>
          <w:szCs w:val="28"/>
          <w:lang w:val="en-US"/>
        </w:rPr>
        <mc:AlternateContent>
          <mc:Choice Requires="wps">
            <w:drawing>
              <wp:anchor distT="0" distB="0" distL="114300" distR="114300" simplePos="0" relativeHeight="251718656" behindDoc="0" locked="0" layoutInCell="1" allowOverlap="1" wp14:anchorId="600DF5AF" wp14:editId="247AAFF8">
                <wp:simplePos x="0" y="0"/>
                <wp:positionH relativeFrom="column">
                  <wp:posOffset>6553200</wp:posOffset>
                </wp:positionH>
                <wp:positionV relativeFrom="paragraph">
                  <wp:posOffset>130810</wp:posOffset>
                </wp:positionV>
                <wp:extent cx="676275" cy="19050"/>
                <wp:effectExtent l="0" t="76200" r="28575" b="76200"/>
                <wp:wrapNone/>
                <wp:docPr id="904" name="Connecteur droit avec flèche 904"/>
                <wp:cNvGraphicFramePr/>
                <a:graphic xmlns:a="http://schemas.openxmlformats.org/drawingml/2006/main">
                  <a:graphicData uri="http://schemas.microsoft.com/office/word/2010/wordprocessingShape">
                    <wps:wsp>
                      <wps:cNvCnPr/>
                      <wps:spPr>
                        <a:xfrm flipV="1">
                          <a:off x="0" y="0"/>
                          <a:ext cx="676275" cy="19050"/>
                        </a:xfrm>
                        <a:prstGeom prst="straightConnector1">
                          <a:avLst/>
                        </a:prstGeom>
                        <a:ln>
                          <a:prstDash val="dash"/>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571C20FF" id="_x0000_t32" coordsize="21600,21600" o:spt="32" o:oned="t" path="m,l21600,21600e" filled="f">
                <v:path arrowok="t" fillok="f" o:connecttype="none"/>
                <o:lock v:ext="edit" shapetype="t"/>
              </v:shapetype>
              <v:shape id="Connecteur droit avec flèche 904" o:spid="_x0000_s1026" type="#_x0000_t32" style="position:absolute;margin-left:516pt;margin-top:10.3pt;width:53.25pt;height:1.5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" strokecolor="black [3200]" strokeweight="1.5pt">
                <v:stroke dashstyle="dash" endarrow="block" joinstyle="miter"/>
              </v:shape>
            </w:pict>
          </mc:Fallback>
        </mc:AlternateContent>
      </w:r>
      <w:r>
        <w:rPr>
          <w:b/>
          <w:noProof/>
          <w:szCs w:val="28"/>
          <w:lang w:val="en-US"/>
        </w:rPr>
        <mc:AlternateContent>
          <mc:Choice Requires="wps">
            <w:drawing>
              <wp:anchor distT="0" distB="0" distL="114300" distR="114300" simplePos="0" relativeHeight="251717632" behindDoc="0" locked="0" layoutInCell="1" allowOverlap="1" wp14:anchorId="6A29280D" wp14:editId="3A40394A">
                <wp:simplePos x="0" y="0"/>
                <wp:positionH relativeFrom="column">
                  <wp:posOffset>2476500</wp:posOffset>
                </wp:positionH>
                <wp:positionV relativeFrom="paragraph">
                  <wp:posOffset>368935</wp:posOffset>
                </wp:positionV>
                <wp:extent cx="742950" cy="19050"/>
                <wp:effectExtent l="0" t="76200" r="19050" b="76200"/>
                <wp:wrapNone/>
                <wp:docPr id="896" name="Connecteur droit avec flèche 896"/>
                <wp:cNvGraphicFramePr/>
                <a:graphic xmlns:a="http://schemas.openxmlformats.org/drawingml/2006/main">
                  <a:graphicData uri="http://schemas.microsoft.com/office/word/2010/wordprocessingShape">
                    <wps:wsp>
                      <wps:cNvCnPr/>
                      <wps:spPr>
                        <a:xfrm flipV="1">
                          <a:off x="0" y="0"/>
                          <a:ext cx="742950" cy="19050"/>
                        </a:xfrm>
                        <a:prstGeom prst="straightConnector1">
                          <a:avLst/>
                        </a:prstGeom>
                        <a:ln>
                          <a:prstDash val="dash"/>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9D6AB5C" id="Connecteur droit avec flèche 896" o:spid="_x0000_s1026" type="#_x0000_t32" style="position:absolute;margin-left:195pt;margin-top:29.05pt;width:58.5pt;height:1.5pt;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" strokecolor="black [3200]" strokeweight="1.5pt">
                <v:stroke dashstyle="dash" endarrow="block" joinstyle="miter"/>
              </v:shape>
            </w:pict>
          </mc:Fallback>
        </mc:AlternateContent>
      </w:r>
      <w:r w:rsidR="00D11546" w:rsidRPr="007B6EC3">
        <w:rPr>
          <w:b/>
          <w:noProof/>
          <w:szCs w:val="28"/>
          <w:lang w:val="en-US"/>
        </w:rPr>
        <mc:AlternateContent>
          <mc:Choice Requires="wps">
            <w:drawing>
              <wp:anchor distT="0" distB="0" distL="114300" distR="114300" simplePos="0" relativeHeight="251677696" behindDoc="0" locked="0" layoutInCell="1" allowOverlap="1" wp14:anchorId="6CFA3656" wp14:editId="0F5419CE">
                <wp:simplePos x="0" y="0"/>
                <wp:positionH relativeFrom="column">
                  <wp:posOffset>3469004</wp:posOffset>
                </wp:positionH>
                <wp:positionV relativeFrom="paragraph">
                  <wp:posOffset>90805</wp:posOffset>
                </wp:positionV>
                <wp:extent cx="774385" cy="5699125"/>
                <wp:effectExtent l="0" t="5080" r="0" b="40005"/>
                <wp:wrapNone/>
                <wp:docPr id="51" name="Flèche à angle droit 51"/>
                <wp:cNvGraphicFramePr/>
                <a:graphic xmlns:a="http://schemas.openxmlformats.org/drawingml/2006/main">
                  <a:graphicData uri="http://schemas.microsoft.com/office/word/2010/wordprocessingShape">
                    <wps:wsp>
                      <wps:cNvSpPr/>
                      <wps:spPr>
                        <a:xfrm rot="5400000">
                          <a:off x="0" y="0"/>
                          <a:ext cx="774385" cy="5699125"/>
                        </a:xfrm>
                        <a:prstGeom prst="bentUpArrow">
                          <a:avLst>
                            <a:gd name="adj1" fmla="val 1318"/>
                            <a:gd name="adj2" fmla="val 2233"/>
                            <a:gd name="adj3" fmla="val 11256"/>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43A6778" id="Flèche à angle droit 51" o:spid="_x0000_s1026" style="position:absolute;margin-left:273.15pt;margin-top:7.15pt;width:61pt;height:448.7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4385,5699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" path="m,5688919r751990,l751990,87165r-12189,l757093,r17292,87165l762196,87165r,5611960l,5699125r,-10206xe" fillcolor="black [3213]" strokecolor="black [3213]" strokeweight="1pt">
                <v:stroke joinstyle="miter"/>
                <v:path arrowok="t" o:connecttype="custom" o:connectlocs="0,5688919;751990,5688919;751990,87165;739801,87165;757093,0;774385,87165;762196,87165;762196,5699125;0,5699125;0,5688919" o:connectangles="0,0,0,0,0,0,0,0,0,0"/>
              </v:shape>
            </w:pict>
          </mc:Fallback>
        </mc:AlternateContent>
      </w:r>
    </w:p>
    <w:p w14:paraId="54DB1E7D" w14:textId="5C9E3E2E" w:rsidR="008219DD" w:rsidRPr="007B6EC3" w:rsidRDefault="008219DD" w:rsidP="00720CF1">
      <w:pPr>
        <w:rPr>
          <w:szCs w:val="28"/>
        </w:rPr>
      </w:pPr>
    </w:p>
    <w:p w14:paraId="752D72A1" w14:textId="666C2A04" w:rsidR="008219DD" w:rsidRPr="007B6EC3" w:rsidRDefault="008219DD" w:rsidP="00720CF1">
      <w:pPr>
        <w:rPr>
          <w:szCs w:val="28"/>
        </w:rPr>
      </w:pPr>
    </w:p>
    <w:p w14:paraId="6B9386CB" w14:textId="59698C2C" w:rsidR="008219DD" w:rsidRPr="007B6EC3" w:rsidRDefault="008219DD" w:rsidP="00720CF1">
      <w:pPr>
        <w:rPr>
          <w:szCs w:val="28"/>
        </w:rPr>
      </w:pPr>
    </w:p>
    <w:p w14:paraId="15A700C7" w14:textId="444F4D82" w:rsidR="008219DD" w:rsidRPr="007B6EC3" w:rsidRDefault="008219DD" w:rsidP="00720CF1">
      <w:pPr>
        <w:rPr>
          <w:szCs w:val="28"/>
        </w:rPr>
      </w:pPr>
    </w:p>
    <w:p w14:paraId="459EBD74" w14:textId="0DDFDBCC" w:rsidR="00AE2863" w:rsidRDefault="00AE2863" w:rsidP="00720CF1">
      <w:pPr>
        <w:rPr>
          <w:szCs w:val="28"/>
        </w:rPr>
      </w:pPr>
    </w:p>
    <w:p w14:paraId="13153847" w14:textId="67B70254" w:rsidR="008219DD" w:rsidRPr="007B6EC3" w:rsidRDefault="00987257" w:rsidP="00720CF1">
      <w:pPr>
        <w:rPr>
          <w:szCs w:val="28"/>
        </w:rPr>
      </w:pPr>
      <w:r>
        <w:rPr>
          <w:noProof/>
          <w:szCs w:val="28"/>
          <w:lang w:val="en-US"/>
        </w:rPr>
        <mc:AlternateContent>
          <mc:Choice Requires="wps">
            <w:drawing>
              <wp:anchor distT="0" distB="0" distL="114300" distR="114300" simplePos="0" relativeHeight="251716608" behindDoc="0" locked="0" layoutInCell="1" allowOverlap="1" wp14:anchorId="72E13D02" wp14:editId="15767379">
                <wp:simplePos x="0" y="0"/>
                <wp:positionH relativeFrom="column">
                  <wp:posOffset>8401050</wp:posOffset>
                </wp:positionH>
                <wp:positionV relativeFrom="paragraph">
                  <wp:posOffset>233680</wp:posOffset>
                </wp:positionV>
                <wp:extent cx="447675" cy="523875"/>
                <wp:effectExtent l="0" t="38100" r="47625" b="28575"/>
                <wp:wrapNone/>
                <wp:docPr id="15" name="Connecteur droit avec flèche 15"/>
                <wp:cNvGraphicFramePr/>
                <a:graphic xmlns:a="http://schemas.openxmlformats.org/drawingml/2006/main">
                  <a:graphicData uri="http://schemas.microsoft.com/office/word/2010/wordprocessingShape">
                    <wps:wsp>
                      <wps:cNvCnPr/>
                      <wps:spPr>
                        <a:xfrm flipV="1">
                          <a:off x="0" y="0"/>
                          <a:ext cx="447675" cy="5238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ED98C08" id="Connecteur droit avec flèche 15" o:spid="_x0000_s1026" type="#_x0000_t32" style="position:absolute;margin-left:661.5pt;margin-top:18.4pt;width:35.25pt;height:41.25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" strokecolor="black [3200]" strokeweight="1.5pt">
                <v:stroke endarrow="block" joinstyle="miter"/>
              </v:shape>
            </w:pict>
          </mc:Fallback>
        </mc:AlternateContent>
      </w:r>
      <w:r>
        <w:rPr>
          <w:noProof/>
          <w:szCs w:val="28"/>
          <w:lang w:val="en-US"/>
        </w:rPr>
        <mc:AlternateContent>
          <mc:Choice Requires="wps">
            <w:drawing>
              <wp:anchor distT="0" distB="0" distL="114300" distR="114300" simplePos="0" relativeHeight="251715584" behindDoc="0" locked="0" layoutInCell="1" allowOverlap="1" wp14:anchorId="5E3E8BD7" wp14:editId="4F33B26B">
                <wp:simplePos x="0" y="0"/>
                <wp:positionH relativeFrom="column">
                  <wp:posOffset>6524625</wp:posOffset>
                </wp:positionH>
                <wp:positionV relativeFrom="paragraph">
                  <wp:posOffset>243205</wp:posOffset>
                </wp:positionV>
                <wp:extent cx="619125" cy="619125"/>
                <wp:effectExtent l="0" t="0" r="66675" b="47625"/>
                <wp:wrapNone/>
                <wp:docPr id="10" name="Connecteur droit avec flèche 10"/>
                <wp:cNvGraphicFramePr/>
                <a:graphic xmlns:a="http://schemas.openxmlformats.org/drawingml/2006/main">
                  <a:graphicData uri="http://schemas.microsoft.com/office/word/2010/wordprocessingShape">
                    <wps:wsp>
                      <wps:cNvCnPr/>
                      <wps:spPr>
                        <a:xfrm>
                          <a:off x="0" y="0"/>
                          <a:ext cx="619125" cy="6191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FFA823B" id="Connecteur droit avec flèche 10" o:spid="_x0000_s1026" type="#_x0000_t32" style="position:absolute;margin-left:513.75pt;margin-top:19.15pt;width:48.75pt;height:48.7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" strokecolor="black [3200]" strokeweight="1.5pt">
                <v:stroke endarrow="block" joinstyle="miter"/>
              </v:shape>
            </w:pict>
          </mc:Fallback>
        </mc:AlternateContent>
      </w:r>
    </w:p>
    <w:p w14:paraId="301CBB1C" w14:textId="5F758A0E" w:rsidR="008219DD" w:rsidRPr="007B6EC3" w:rsidRDefault="008219DD" w:rsidP="00720CF1">
      <w:pPr>
        <w:rPr>
          <w:szCs w:val="28"/>
        </w:rPr>
      </w:pPr>
    </w:p>
    <w:p w14:paraId="0CA91556" w14:textId="600F6441" w:rsidR="005377FD" w:rsidRPr="0028525D" w:rsidRDefault="00FD4221" w:rsidP="0028525D">
      <w:pPr>
        <w:jc w:val="right"/>
        <w:rPr>
          <w:szCs w:val="28"/>
        </w:rPr>
      </w:pPr>
      <w:r w:rsidRPr="007B6EC3">
        <w:rPr>
          <w:noProof/>
          <w:szCs w:val="28"/>
          <w:lang w:val="en-US"/>
        </w:rPr>
        <w:drawing>
          <wp:inline distT="0" distB="0" distL="0" distR="0" wp14:anchorId="01FD8961" wp14:editId="2A7A32B3">
            <wp:extent cx="3039561" cy="552997"/>
            <wp:effectExtent l="0" t="0" r="0" b="0"/>
            <wp:docPr id="897" name="Image 897" descr="C:\Users\j\AppData\Local\Temp\ksohtml6856\wp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C:\Users\j\AppData\Local\Temp\ksohtml6856\wps1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193816" cy="1126861"/>
                    </a:xfrm>
                    <a:prstGeom prst="rect">
                      <a:avLst/>
                    </a:prstGeom>
                    <a:noFill/>
                    <a:ln>
                      <a:noFill/>
                    </a:ln>
                  </pic:spPr>
                </pic:pic>
              </a:graphicData>
            </a:graphic>
          </wp:inline>
        </w:drawing>
      </w:r>
      <w:r w:rsidRPr="007B6EC3">
        <w:rPr>
          <w:szCs w:val="28"/>
        </w:rPr>
        <w:t xml:space="preserve"> </w:t>
      </w:r>
    </w:p>
    <w:p w14:paraId="2EAFCE64" w14:textId="6C343264" w:rsidR="00644B2F" w:rsidRPr="007B6EC3" w:rsidRDefault="00881288" w:rsidP="00644B2F">
      <w:pPr>
        <w:rPr>
          <w:b/>
          <w:szCs w:val="28"/>
        </w:rPr>
      </w:pPr>
      <w:r w:rsidRPr="007B6EC3">
        <w:rPr>
          <w:b/>
          <w:szCs w:val="28"/>
        </w:rPr>
        <w:t xml:space="preserve">Légende : </w:t>
      </w:r>
    </w:p>
    <w:p w14:paraId="298D92EB" w14:textId="767801CE" w:rsidR="00644B2F" w:rsidRPr="007B6EC3" w:rsidRDefault="00881288" w:rsidP="00644B2F">
      <w:pPr>
        <w:rPr>
          <w:szCs w:val="28"/>
        </w:rPr>
      </w:pPr>
      <w:r w:rsidRPr="007B6EC3">
        <w:rPr>
          <w:noProof/>
          <w:szCs w:val="28"/>
          <w:lang w:val="en-US"/>
        </w:rPr>
        <w:drawing>
          <wp:inline distT="0" distB="0" distL="0" distR="0" wp14:anchorId="5673BDDF" wp14:editId="74EA306C">
            <wp:extent cx="482600" cy="292100"/>
            <wp:effectExtent l="0" t="0" r="0" b="0"/>
            <wp:docPr id="54" name="Image 54" descr="C:\Users\j\AppData\Local\Temp\ksohtml6856\wp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descr="C:\Users\j\AppData\Local\Temp\ksohtml6856\wps1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82600" cy="292100"/>
                    </a:xfrm>
                    <a:prstGeom prst="rect">
                      <a:avLst/>
                    </a:prstGeom>
                    <a:noFill/>
                    <a:ln>
                      <a:noFill/>
                    </a:ln>
                  </pic:spPr>
                </pic:pic>
              </a:graphicData>
            </a:graphic>
          </wp:inline>
        </w:drawing>
      </w:r>
      <w:r w:rsidRPr="007B6EC3">
        <w:rPr>
          <w:b/>
          <w:szCs w:val="28"/>
        </w:rPr>
        <w:t xml:space="preserve"> : </w:t>
      </w:r>
      <w:r w:rsidR="00644B2F" w:rsidRPr="007B6EC3">
        <w:rPr>
          <w:szCs w:val="28"/>
        </w:rPr>
        <w:t>Composant</w:t>
      </w:r>
      <w:r w:rsidRPr="007B6EC3">
        <w:rPr>
          <w:szCs w:val="28"/>
        </w:rPr>
        <w:t xml:space="preserve">e </w:t>
      </w:r>
      <w:r w:rsidR="00644B2F" w:rsidRPr="007B6EC3">
        <w:rPr>
          <w:szCs w:val="28"/>
        </w:rPr>
        <w:t>explicative</w:t>
      </w:r>
      <w:r w:rsidR="009B2C38" w:rsidRPr="007B6EC3">
        <w:rPr>
          <w:szCs w:val="28"/>
        </w:rPr>
        <w:t xml:space="preserve"> </w:t>
      </w:r>
      <w:r w:rsidRPr="007B6EC3">
        <w:rPr>
          <w:szCs w:val="28"/>
        </w:rPr>
        <w:t xml:space="preserve">  </w:t>
      </w:r>
      <w:r w:rsidRPr="007B6EC3">
        <w:rPr>
          <w:noProof/>
          <w:szCs w:val="28"/>
          <w:lang w:val="en-US"/>
        </w:rPr>
        <w:drawing>
          <wp:inline distT="0" distB="0" distL="0" distR="0" wp14:anchorId="3148812D" wp14:editId="45906D8B">
            <wp:extent cx="762000" cy="203200"/>
            <wp:effectExtent l="0" t="0" r="0" b="0"/>
            <wp:docPr id="57" name="Image 57" descr="C:\Users\j\AppData\Local\Temp\ksohtml6856\wp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descr="C:\Users\j\AppData\Local\Temp\ksohtml6856\wps1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762000" cy="203200"/>
                    </a:xfrm>
                    <a:prstGeom prst="rect">
                      <a:avLst/>
                    </a:prstGeom>
                    <a:noFill/>
                    <a:ln>
                      <a:noFill/>
                    </a:ln>
                  </pic:spPr>
                </pic:pic>
              </a:graphicData>
            </a:graphic>
          </wp:inline>
        </w:drawing>
      </w:r>
      <w:r w:rsidR="00644B2F" w:rsidRPr="007B6EC3">
        <w:rPr>
          <w:szCs w:val="28"/>
        </w:rPr>
        <w:t> : Composant</w:t>
      </w:r>
      <w:r w:rsidRPr="007B6EC3">
        <w:rPr>
          <w:szCs w:val="28"/>
        </w:rPr>
        <w:t>e</w:t>
      </w:r>
      <w:r w:rsidR="00644B2F" w:rsidRPr="007B6EC3">
        <w:rPr>
          <w:szCs w:val="28"/>
        </w:rPr>
        <w:t xml:space="preserve"> principale</w:t>
      </w:r>
      <w:r w:rsidRPr="007B6EC3">
        <w:rPr>
          <w:szCs w:val="28"/>
        </w:rPr>
        <w:t xml:space="preserve"> </w:t>
      </w:r>
      <w:r w:rsidR="00A25F18">
        <w:rPr>
          <w:szCs w:val="28"/>
        </w:rPr>
        <w:t xml:space="preserve"> →</w:t>
      </w:r>
      <w:r w:rsidRPr="007B6EC3">
        <w:rPr>
          <w:szCs w:val="28"/>
        </w:rPr>
        <w:t xml:space="preserve"> </w:t>
      </w:r>
      <w:r w:rsidR="00644B2F" w:rsidRPr="007B6EC3">
        <w:rPr>
          <w:szCs w:val="28"/>
        </w:rPr>
        <w:t>: Lien entre composante principal</w:t>
      </w:r>
      <w:r w:rsidRPr="007B6EC3">
        <w:rPr>
          <w:szCs w:val="28"/>
        </w:rPr>
        <w:t xml:space="preserve">e et </w:t>
      </w:r>
      <w:r w:rsidR="00644B2F" w:rsidRPr="007B6EC3">
        <w:rPr>
          <w:szCs w:val="28"/>
        </w:rPr>
        <w:t>composante</w:t>
      </w:r>
      <w:r w:rsidRPr="007B6EC3">
        <w:rPr>
          <w:szCs w:val="28"/>
        </w:rPr>
        <w:t xml:space="preserve"> explicative</w:t>
      </w:r>
    </w:p>
    <w:p w14:paraId="374A0AE0" w14:textId="6CC4C3E0" w:rsidR="0046263C" w:rsidRPr="007B6EC3" w:rsidRDefault="00A25F18" w:rsidP="00644B2F">
      <w:pPr>
        <w:rPr>
          <w:szCs w:val="28"/>
        </w:rPr>
      </w:pPr>
      <w:r>
        <w:rPr>
          <w:b/>
          <w:noProof/>
          <w:szCs w:val="28"/>
          <w:lang w:val="en-US"/>
        </w:rPr>
        <mc:AlternateContent>
          <mc:Choice Requires="wps">
            <w:drawing>
              <wp:anchor distT="0" distB="0" distL="114300" distR="114300" simplePos="0" relativeHeight="251720704" behindDoc="0" locked="0" layoutInCell="1" allowOverlap="1" wp14:anchorId="005CCFE7" wp14:editId="4A4C4F74">
                <wp:simplePos x="0" y="0"/>
                <wp:positionH relativeFrom="margin">
                  <wp:align>left</wp:align>
                </wp:positionH>
                <wp:positionV relativeFrom="paragraph">
                  <wp:posOffset>92709</wp:posOffset>
                </wp:positionV>
                <wp:extent cx="314325" cy="45719"/>
                <wp:effectExtent l="0" t="38100" r="28575" b="88265"/>
                <wp:wrapNone/>
                <wp:docPr id="905" name="Connecteur droit avec flèche 905"/>
                <wp:cNvGraphicFramePr/>
                <a:graphic xmlns:a="http://schemas.openxmlformats.org/drawingml/2006/main">
                  <a:graphicData uri="http://schemas.microsoft.com/office/word/2010/wordprocessingShape">
                    <wps:wsp>
                      <wps:cNvCnPr/>
                      <wps:spPr>
                        <a:xfrm>
                          <a:off x="0" y="0"/>
                          <a:ext cx="314325" cy="45719"/>
                        </a:xfrm>
                        <a:prstGeom prst="straightConnector1">
                          <a:avLst/>
                        </a:prstGeom>
                        <a:ln>
                          <a:prstDash val="dash"/>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353440" id="Connecteur droit avec flèche 905" o:spid="_x0000_s1026" type="#_x0000_t32" style="position:absolute;margin-left:0;margin-top:7.3pt;width:24.75pt;height:3.6pt;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" strokecolor="black [3200]" strokeweight="1.5pt">
                <v:stroke dashstyle="dash" endarrow="block" joinstyle="miter"/>
                <w10:wrap anchorx="margin"/>
              </v:shape>
            </w:pict>
          </mc:Fallback>
        </mc:AlternateContent>
      </w:r>
      <w:r w:rsidR="00644B2F" w:rsidRPr="007B6EC3">
        <w:rPr>
          <w:szCs w:val="28"/>
        </w:rPr>
        <w:t xml:space="preserve">       : Lien entre les composantes explicatives</w:t>
      </w:r>
    </w:p>
    <w:p w14:paraId="621815EC" w14:textId="77777777" w:rsidR="00987257" w:rsidRPr="007B6EC3" w:rsidRDefault="00987257" w:rsidP="00987257">
      <w:pPr>
        <w:pStyle w:val="Lgende"/>
        <w:rPr>
          <w:szCs w:val="28"/>
        </w:rPr>
      </w:pPr>
      <w:bookmarkStart w:id="45" w:name="_Toc210919632"/>
      <w:bookmarkStart w:id="46" w:name="_Toc211309091"/>
      <w:r w:rsidRPr="007B6EC3">
        <w:rPr>
          <w:szCs w:val="28"/>
        </w:rPr>
        <w:t xml:space="preserve">Figure </w:t>
      </w:r>
      <w:r w:rsidRPr="007B6EC3">
        <w:rPr>
          <w:szCs w:val="28"/>
        </w:rPr>
        <w:fldChar w:fldCharType="begin"/>
      </w:r>
      <w:r w:rsidRPr="007B6EC3">
        <w:rPr>
          <w:szCs w:val="28"/>
        </w:rPr>
        <w:instrText xml:space="preserve"> SEQ Figure \* ARABIC </w:instrText>
      </w:r>
      <w:r w:rsidRPr="007B6EC3">
        <w:rPr>
          <w:szCs w:val="28"/>
        </w:rPr>
        <w:fldChar w:fldCharType="separate"/>
      </w:r>
      <w:r w:rsidRPr="007B6EC3">
        <w:rPr>
          <w:noProof/>
          <w:szCs w:val="28"/>
        </w:rPr>
        <w:t>1</w:t>
      </w:r>
      <w:r w:rsidRPr="007B6EC3">
        <w:rPr>
          <w:szCs w:val="28"/>
        </w:rPr>
        <w:fldChar w:fldCharType="end"/>
      </w:r>
      <w:r w:rsidRPr="007B6EC3">
        <w:rPr>
          <w:szCs w:val="28"/>
        </w:rPr>
        <w:t>: Cadre conceptuel de la qualité de CPNR pour l’évaluation de la qualité</w:t>
      </w:r>
      <w:bookmarkEnd w:id="45"/>
      <w:bookmarkEnd w:id="46"/>
    </w:p>
    <w:p w14:paraId="35C85BE8" w14:textId="77777777" w:rsidR="007E5D40" w:rsidRDefault="007E5D40" w:rsidP="00A569C6">
      <w:pPr>
        <w:spacing w:after="0" w:line="240" w:lineRule="auto"/>
        <w:jc w:val="left"/>
        <w:sectPr w:rsidR="007E5D40" w:rsidSect="00AE2863">
          <w:pgSz w:w="16838" w:h="11906" w:orient="landscape"/>
          <w:pgMar w:top="720" w:right="720" w:bottom="720" w:left="720" w:header="754" w:footer="602" w:gutter="0"/>
          <w:cols w:space="720"/>
          <w:docGrid w:linePitch="381"/>
        </w:sectPr>
      </w:pPr>
    </w:p>
    <w:p w14:paraId="686E9C1B" w14:textId="6B93AC87" w:rsidR="00546CB0" w:rsidRPr="007B6EC3" w:rsidRDefault="00546CB0" w:rsidP="00A55CA3">
      <w:pPr>
        <w:pStyle w:val="Titre3"/>
        <w:numPr>
          <w:ilvl w:val="2"/>
          <w:numId w:val="25"/>
        </w:numPr>
      </w:pPr>
      <w:bookmarkStart w:id="47" w:name="_Toc211308216"/>
      <w:bookmarkStart w:id="48" w:name="_Toc211309503"/>
      <w:r w:rsidRPr="007B6EC3">
        <w:lastRenderedPageBreak/>
        <w:t>Explication du cadre conceptuel</w:t>
      </w:r>
      <w:bookmarkEnd w:id="47"/>
      <w:bookmarkEnd w:id="48"/>
    </w:p>
    <w:p w14:paraId="7667A773" w14:textId="77777777" w:rsidR="00546CB0" w:rsidRPr="007B6EC3" w:rsidRDefault="00546CB0" w:rsidP="00720CF1">
      <w:pPr>
        <w:rPr>
          <w:szCs w:val="28"/>
        </w:rPr>
      </w:pPr>
      <w:r w:rsidRPr="007B6EC3">
        <w:rPr>
          <w:szCs w:val="28"/>
        </w:rPr>
        <w:t>Le cadre conceptuel est l’illustration imagée de notre protocole d’étude. Il nous permet de voir les relations entre les différentes variables, c’est à dire d’une part entre la variable dépendante et les variables explicatives et d’autre part entre les variables explicatives ainsi que l’approche de la qualité d’une CPNR. Chaque variable d’une composante explicative a un effet sur la variable dépendante.</w:t>
      </w:r>
    </w:p>
    <w:p w14:paraId="018FD959" w14:textId="54B432A4" w:rsidR="000A2D52" w:rsidRPr="007B6EC3" w:rsidRDefault="00546CB0" w:rsidP="00720CF1">
      <w:pPr>
        <w:rPr>
          <w:szCs w:val="28"/>
        </w:rPr>
      </w:pPr>
      <w:r w:rsidRPr="007B6EC3">
        <w:rPr>
          <w:szCs w:val="28"/>
        </w:rPr>
        <w:t>En se basant sur les principes de la qualité des soins selon Avédis Donabédian [22], ce cadre conceptuel nous montre trois composantes qui nous permettent de juger de la qualité d’une CPNR : la structure, le processus, les résultats</w:t>
      </w:r>
      <w:r w:rsidR="00A7576C">
        <w:rPr>
          <w:szCs w:val="28"/>
        </w:rPr>
        <w:t>.</w:t>
      </w:r>
    </w:p>
    <w:p w14:paraId="0691D479" w14:textId="77777777" w:rsidR="000A2D52" w:rsidRPr="007B6EC3" w:rsidRDefault="00881288" w:rsidP="003E6CAC">
      <w:pPr>
        <w:pStyle w:val="Paragraphedeliste11"/>
        <w:widowControl/>
        <w:numPr>
          <w:ilvl w:val="0"/>
          <w:numId w:val="1"/>
        </w:numPr>
        <w:tabs>
          <w:tab w:val="left" w:pos="0"/>
          <w:tab w:val="left" w:pos="315"/>
        </w:tabs>
        <w:spacing w:line="360" w:lineRule="auto"/>
        <w:rPr>
          <w:rFonts w:ascii="Times New Roman" w:hAnsi="Times New Roman"/>
          <w:sz w:val="28"/>
          <w:szCs w:val="28"/>
        </w:rPr>
      </w:pPr>
      <w:r w:rsidRPr="007B6EC3">
        <w:rPr>
          <w:rFonts w:ascii="Times New Roman" w:hAnsi="Times New Roman"/>
          <w:sz w:val="28"/>
          <w:szCs w:val="28"/>
        </w:rPr>
        <w:t xml:space="preserve">Les structures ou ressources : </w:t>
      </w:r>
    </w:p>
    <w:p w14:paraId="2390CEB9" w14:textId="3F1A945A" w:rsidR="000A2D52" w:rsidRPr="007B6EC3" w:rsidRDefault="00A7576C" w:rsidP="00720CF1">
      <w:pPr>
        <w:pStyle w:val="Paragraphedeliste11"/>
        <w:widowControl/>
        <w:spacing w:line="360" w:lineRule="auto"/>
        <w:rPr>
          <w:rFonts w:ascii="Times New Roman" w:hAnsi="Times New Roman"/>
          <w:sz w:val="28"/>
          <w:szCs w:val="28"/>
        </w:rPr>
      </w:pPr>
      <w:r w:rsidRPr="007B6EC3">
        <w:rPr>
          <w:rFonts w:ascii="Times New Roman" w:hAnsi="Times New Roman"/>
          <w:sz w:val="28"/>
          <w:szCs w:val="28"/>
        </w:rPr>
        <w:t>U</w:t>
      </w:r>
      <w:r w:rsidR="00881288" w:rsidRPr="007B6EC3">
        <w:rPr>
          <w:rFonts w:ascii="Times New Roman" w:hAnsi="Times New Roman"/>
          <w:sz w:val="28"/>
          <w:szCs w:val="28"/>
        </w:rPr>
        <w:t>ne quantité suffisante du personnel de santé et une ressource humaine qualifiée sont les 2 piliers d’une ressource humaine indiquée pour une bonne qualité des soins mais ils ne sont pas les seuls gages d’une bonne qualité des soins, il faut d’abord former ceux qui se chargent des CPN sur le module de la CPNR afin d’assurer le respect du paquet minimum d’activités dans les normes. Une fois le personnel formé et déployé il faut assurer une supervision. La supervision est formative, elle permettra une correction des mauvaises pratiques, une surveillance de la mise en œuvre et une amélioration des agents dans leur pratique de tous les jours.</w:t>
      </w:r>
    </w:p>
    <w:p w14:paraId="055746FF" w14:textId="28B08202" w:rsidR="000A2D52" w:rsidRPr="007B6EC3" w:rsidRDefault="00A7576C" w:rsidP="00720CF1">
      <w:pPr>
        <w:rPr>
          <w:szCs w:val="28"/>
        </w:rPr>
      </w:pPr>
      <w:r w:rsidRPr="007B6EC3">
        <w:rPr>
          <w:szCs w:val="28"/>
        </w:rPr>
        <w:t>U</w:t>
      </w:r>
      <w:r w:rsidR="00881288" w:rsidRPr="007B6EC3">
        <w:rPr>
          <w:szCs w:val="28"/>
        </w:rPr>
        <w:t>ne ressource matérielle adéquate pour assurer un travail satisfaisant et des médicaments essentiels pour la prévention des maladies comme le paludisme ou encore  les maladies infectieuses telles que le VIH, l’hépatite, la toxoplasmose, la syphilis, la rubéole... sont indispensables pour le bien-être de la femme enceinte et du futur nouveau-né.</w:t>
      </w:r>
    </w:p>
    <w:p w14:paraId="004B4DD0" w14:textId="3C3BB136" w:rsidR="00855AA0" w:rsidRPr="007B6EC3" w:rsidRDefault="001E085E" w:rsidP="00720CF1">
      <w:pPr>
        <w:rPr>
          <w:szCs w:val="28"/>
        </w:rPr>
      </w:pPr>
      <w:r w:rsidRPr="007B6EC3">
        <w:rPr>
          <w:szCs w:val="28"/>
        </w:rPr>
        <w:t>U</w:t>
      </w:r>
      <w:r w:rsidR="00881288" w:rsidRPr="007B6EC3">
        <w:rPr>
          <w:szCs w:val="28"/>
        </w:rPr>
        <w:t>ne ressource organisationnelle adéquate pour contrôler la file d’attente et assurer une bonne gestion des rendez-vous s’imposent pour un suivi régulier dans le temps et rationnel dans l’évolution de la grossesse afin d</w:t>
      </w:r>
      <w:r w:rsidR="00855AA0" w:rsidRPr="007B6EC3">
        <w:rPr>
          <w:szCs w:val="28"/>
        </w:rPr>
        <w:t>e renforcer la qualité des CPNR</w:t>
      </w:r>
      <w:r w:rsidR="00881288" w:rsidRPr="007B6EC3">
        <w:rPr>
          <w:szCs w:val="28"/>
        </w:rPr>
        <w:t>.</w:t>
      </w:r>
    </w:p>
    <w:p w14:paraId="63F4E3FD" w14:textId="77777777" w:rsidR="000A2D52" w:rsidRPr="007B6EC3" w:rsidRDefault="00881288" w:rsidP="003E6CAC">
      <w:pPr>
        <w:pStyle w:val="Paragraphedeliste11"/>
        <w:widowControl/>
        <w:numPr>
          <w:ilvl w:val="0"/>
          <w:numId w:val="2"/>
        </w:numPr>
        <w:tabs>
          <w:tab w:val="left" w:pos="0"/>
          <w:tab w:val="left" w:pos="315"/>
        </w:tabs>
        <w:spacing w:line="360" w:lineRule="auto"/>
        <w:rPr>
          <w:rFonts w:ascii="Times New Roman" w:hAnsi="Times New Roman"/>
          <w:sz w:val="28"/>
          <w:szCs w:val="28"/>
        </w:rPr>
      </w:pPr>
      <w:r w:rsidRPr="007B6EC3">
        <w:rPr>
          <w:rFonts w:ascii="Times New Roman" w:hAnsi="Times New Roman"/>
          <w:sz w:val="28"/>
          <w:szCs w:val="28"/>
        </w:rPr>
        <w:lastRenderedPageBreak/>
        <w:t xml:space="preserve">Le processus : </w:t>
      </w:r>
    </w:p>
    <w:p w14:paraId="44DB44AE" w14:textId="77777777" w:rsidR="000A2D52" w:rsidRPr="007B6EC3" w:rsidRDefault="00881288" w:rsidP="00720CF1">
      <w:pPr>
        <w:pStyle w:val="Paragraphedeliste11"/>
        <w:widowControl/>
        <w:tabs>
          <w:tab w:val="left" w:pos="0"/>
          <w:tab w:val="left" w:pos="315"/>
        </w:tabs>
        <w:spacing w:line="360" w:lineRule="auto"/>
        <w:rPr>
          <w:rFonts w:ascii="Times New Roman" w:hAnsi="Times New Roman"/>
          <w:sz w:val="28"/>
          <w:szCs w:val="28"/>
        </w:rPr>
      </w:pPr>
      <w:r w:rsidRPr="007B6EC3">
        <w:rPr>
          <w:rFonts w:ascii="Times New Roman" w:hAnsi="Times New Roman"/>
          <w:sz w:val="28"/>
          <w:szCs w:val="28"/>
        </w:rPr>
        <w:t xml:space="preserve">C’est tout ce qu’un agent de santé pose comme acte des soins à l’égard de la gestante tels qu’un bon accueil avec sourire et bienveillance, l’interrogatoire, l’examen de la patiente (la prise de la température, la mesure de la hauteur utérine, la prise des bruits cardiaques fœtaux, la prise de la tension artérielle...) ou encore le </w:t>
      </w:r>
      <w:r w:rsidR="005377FD" w:rsidRPr="007B6EC3">
        <w:rPr>
          <w:rFonts w:ascii="Times New Roman" w:hAnsi="Times New Roman"/>
          <w:sz w:val="28"/>
          <w:szCs w:val="28"/>
        </w:rPr>
        <w:t>prélèvement</w:t>
      </w:r>
      <w:r w:rsidR="0046263C" w:rsidRPr="007B6EC3">
        <w:rPr>
          <w:rFonts w:ascii="Times New Roman" w:hAnsi="Times New Roman"/>
          <w:sz w:val="28"/>
          <w:szCs w:val="28"/>
        </w:rPr>
        <w:t xml:space="preserve"> de sang ou des urines. Ces prélèvements</w:t>
      </w:r>
      <w:r w:rsidRPr="007B6EC3">
        <w:rPr>
          <w:rFonts w:ascii="Times New Roman" w:hAnsi="Times New Roman"/>
          <w:sz w:val="28"/>
          <w:szCs w:val="28"/>
        </w:rPr>
        <w:t xml:space="preserve"> permettront de diagnostiquer et de détecter tout risque lié à une pathologie qui compromettra le devenir de la grossesse. La procédure des soins ne </w:t>
      </w:r>
      <w:r w:rsidR="0046263C" w:rsidRPr="007B6EC3">
        <w:rPr>
          <w:rFonts w:ascii="Times New Roman" w:hAnsi="Times New Roman"/>
          <w:sz w:val="28"/>
          <w:szCs w:val="28"/>
        </w:rPr>
        <w:t>s’arrêtera</w:t>
      </w:r>
      <w:r w:rsidRPr="007B6EC3">
        <w:rPr>
          <w:rFonts w:ascii="Times New Roman" w:hAnsi="Times New Roman"/>
          <w:sz w:val="28"/>
          <w:szCs w:val="28"/>
        </w:rPr>
        <w:t xml:space="preserve"> pas seulement aux actes de soins ou à l’accueil mais aussi les séances de conseil diététique et nutritionnelle, la sensibilisation à la continuité des soins prénatals en insistant sur le bienfait de ces derniers ainsi que les conseils par rapport au prochain rendez-vous car les CPNR n’ont de meilleure qualité que lorsqu’elles sont suivies jusqu’à la fin de la grossesse. Ces procédures de soins ne seront bénéfiques et ne porteront d’effet que lorsqu’elles sont appliquées dans les normes standards définis de l’OMS.</w:t>
      </w:r>
    </w:p>
    <w:p w14:paraId="2AE696A3" w14:textId="77777777" w:rsidR="000A2D52" w:rsidRPr="007B6EC3" w:rsidRDefault="00881288" w:rsidP="003E6CAC">
      <w:pPr>
        <w:pStyle w:val="Paragraphedeliste11"/>
        <w:widowControl/>
        <w:numPr>
          <w:ilvl w:val="0"/>
          <w:numId w:val="3"/>
        </w:numPr>
        <w:spacing w:line="360" w:lineRule="auto"/>
        <w:rPr>
          <w:rFonts w:ascii="Times New Roman" w:hAnsi="Times New Roman"/>
          <w:sz w:val="28"/>
          <w:szCs w:val="28"/>
        </w:rPr>
      </w:pPr>
      <w:r w:rsidRPr="007B6EC3">
        <w:rPr>
          <w:rFonts w:ascii="Times New Roman" w:hAnsi="Times New Roman"/>
          <w:sz w:val="28"/>
          <w:szCs w:val="28"/>
        </w:rPr>
        <w:t xml:space="preserve">Les résultats : </w:t>
      </w:r>
    </w:p>
    <w:p w14:paraId="6B2DB35E" w14:textId="590A46B2" w:rsidR="002B012F" w:rsidRPr="007B6EC3" w:rsidRDefault="00881288" w:rsidP="00720CF1">
      <w:pPr>
        <w:pStyle w:val="Paragraphedeliste11"/>
        <w:widowControl/>
        <w:tabs>
          <w:tab w:val="left" w:pos="0"/>
          <w:tab w:val="left" w:pos="315"/>
        </w:tabs>
        <w:spacing w:line="360" w:lineRule="auto"/>
        <w:rPr>
          <w:rFonts w:ascii="Times New Roman" w:hAnsi="Times New Roman"/>
          <w:sz w:val="28"/>
          <w:szCs w:val="28"/>
        </w:rPr>
      </w:pPr>
      <w:r w:rsidRPr="007B6EC3">
        <w:rPr>
          <w:rFonts w:ascii="Times New Roman" w:hAnsi="Times New Roman"/>
          <w:sz w:val="28"/>
          <w:szCs w:val="28"/>
        </w:rPr>
        <w:t xml:space="preserve">Il s’agit de la satisfaction de la patiente et de la réussite d’accomplissement de la visite effectuée en nombre et en bénéfice telle que la détection d’une hypertension artérielle par simple prise de la tension artérielle par le tensiomètre ou encore une goutte épaisse positive pour une mise en route du traitement. La satisfaction des clientes externes est un indicateur d’une bonne </w:t>
      </w:r>
      <w:r w:rsidR="0046263C" w:rsidRPr="007B6EC3">
        <w:rPr>
          <w:rFonts w:ascii="Times New Roman" w:hAnsi="Times New Roman"/>
          <w:sz w:val="28"/>
          <w:szCs w:val="28"/>
        </w:rPr>
        <w:t>qualité :</w:t>
      </w:r>
      <w:r w:rsidRPr="007B6EC3">
        <w:rPr>
          <w:rFonts w:ascii="Times New Roman" w:hAnsi="Times New Roman"/>
          <w:sz w:val="28"/>
          <w:szCs w:val="28"/>
        </w:rPr>
        <w:t xml:space="preserve"> une cliente satisfaite est signe d’une meilleure qualité des soins mais pour la continuité et la pérennité de la qualité, il faut  et l’encadrement des prestataires c’est pourquoi la formation, la supervision, preuve de la reconnaissance obtenue par le travail bien fait, sont des conditions à prendre en compte pour assurer une meilleure qualité des consultations prénatales recentrées.</w:t>
      </w:r>
    </w:p>
    <w:p w14:paraId="53471A47" w14:textId="15765E1F" w:rsidR="000A2D52" w:rsidRPr="001E085E"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49" w:name="_Toc211308217"/>
      <w:bookmarkStart w:id="50" w:name="_Toc211309504"/>
      <w:r w:rsidRPr="001E085E">
        <w:rPr>
          <w:rFonts w:asciiTheme="majorHAnsi" w:eastAsiaTheme="majorEastAsia" w:hAnsiTheme="majorHAnsi" w:cstheme="majorBidi"/>
          <w:smallCaps/>
          <w:color w:val="auto"/>
          <w:kern w:val="2"/>
          <w:sz w:val="28"/>
          <w:szCs w:val="32"/>
          <w14:ligatures w14:val="standardContextual"/>
        </w:rPr>
        <w:lastRenderedPageBreak/>
        <w:t>Hypothèse de recherche</w:t>
      </w:r>
      <w:bookmarkEnd w:id="49"/>
      <w:bookmarkEnd w:id="50"/>
    </w:p>
    <w:p w14:paraId="69C7FCAB" w14:textId="77777777" w:rsidR="000A2D52" w:rsidRPr="007B6EC3" w:rsidRDefault="00881288" w:rsidP="00720CF1">
      <w:pPr>
        <w:rPr>
          <w:szCs w:val="28"/>
        </w:rPr>
      </w:pPr>
      <w:r w:rsidRPr="007B6EC3">
        <w:rPr>
          <w:szCs w:val="28"/>
        </w:rPr>
        <w:t>La qualité des consultations prénatales délivrées dans les formations sanitaires du dé</w:t>
      </w:r>
      <w:r w:rsidR="00AD3D2B" w:rsidRPr="007B6EC3">
        <w:rPr>
          <w:szCs w:val="28"/>
        </w:rPr>
        <w:t>partement des Collines est mauvais</w:t>
      </w:r>
      <w:r w:rsidRPr="007B6EC3">
        <w:rPr>
          <w:szCs w:val="28"/>
        </w:rPr>
        <w:t>e.</w:t>
      </w:r>
    </w:p>
    <w:p w14:paraId="38351506" w14:textId="79057C90" w:rsidR="000A2D52" w:rsidRPr="005702AF"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51" w:name="_Toc211308218"/>
      <w:bookmarkStart w:id="52" w:name="_Toc211309505"/>
      <w:r w:rsidRPr="005702AF">
        <w:rPr>
          <w:rFonts w:asciiTheme="majorHAnsi" w:eastAsiaTheme="majorEastAsia" w:hAnsiTheme="majorHAnsi" w:cstheme="majorBidi"/>
          <w:smallCaps/>
          <w:color w:val="auto"/>
          <w:kern w:val="2"/>
          <w:sz w:val="28"/>
          <w:szCs w:val="32"/>
          <w14:ligatures w14:val="standardContextual"/>
        </w:rPr>
        <w:t>Objectifs</w:t>
      </w:r>
      <w:bookmarkEnd w:id="51"/>
      <w:bookmarkEnd w:id="52"/>
    </w:p>
    <w:p w14:paraId="6774460B" w14:textId="5147C7F9" w:rsidR="000A2D52" w:rsidRPr="007B6EC3" w:rsidRDefault="00881288" w:rsidP="00A55CA3">
      <w:pPr>
        <w:pStyle w:val="Titre3"/>
        <w:numPr>
          <w:ilvl w:val="2"/>
          <w:numId w:val="25"/>
        </w:numPr>
      </w:pPr>
      <w:bookmarkStart w:id="53" w:name="_Toc211308219"/>
      <w:bookmarkStart w:id="54" w:name="_Toc211309506"/>
      <w:r w:rsidRPr="007B6EC3">
        <w:t>Objectif général</w:t>
      </w:r>
      <w:bookmarkEnd w:id="53"/>
      <w:bookmarkEnd w:id="54"/>
    </w:p>
    <w:p w14:paraId="72AFFD0B" w14:textId="77777777" w:rsidR="000A2D52" w:rsidRPr="007B6EC3" w:rsidRDefault="00881288" w:rsidP="00720CF1">
      <w:pPr>
        <w:rPr>
          <w:szCs w:val="28"/>
        </w:rPr>
      </w:pPr>
      <w:r w:rsidRPr="007B6EC3">
        <w:rPr>
          <w:szCs w:val="28"/>
        </w:rPr>
        <w:t>Évaluer la qualité de la consultation prénatale recentrée dans les formations sanitaires du département des Collines durant la période de 2023 à 2025.</w:t>
      </w:r>
    </w:p>
    <w:p w14:paraId="648B8229" w14:textId="456DD91C" w:rsidR="000A2D52" w:rsidRPr="007B6EC3" w:rsidRDefault="00881288" w:rsidP="00A55CA3">
      <w:pPr>
        <w:pStyle w:val="Titre3"/>
        <w:numPr>
          <w:ilvl w:val="2"/>
          <w:numId w:val="25"/>
        </w:numPr>
      </w:pPr>
      <w:bookmarkStart w:id="55" w:name="_Toc211308220"/>
      <w:bookmarkStart w:id="56" w:name="_Toc211309507"/>
      <w:r w:rsidRPr="007B6EC3">
        <w:t>Objectifs spécifiques</w:t>
      </w:r>
      <w:bookmarkEnd w:id="55"/>
      <w:bookmarkEnd w:id="56"/>
    </w:p>
    <w:p w14:paraId="570D3FC7" w14:textId="37AD2897" w:rsidR="000A2D52" w:rsidRPr="007B6EC3" w:rsidRDefault="00912D11" w:rsidP="00A55CA3">
      <w:pPr>
        <w:pStyle w:val="Paragraphedeliste11"/>
        <w:widowControl/>
        <w:numPr>
          <w:ilvl w:val="0"/>
          <w:numId w:val="17"/>
        </w:numPr>
        <w:spacing w:line="360" w:lineRule="auto"/>
        <w:rPr>
          <w:rFonts w:ascii="Times New Roman" w:hAnsi="Times New Roman"/>
          <w:sz w:val="28"/>
          <w:szCs w:val="28"/>
        </w:rPr>
      </w:pPr>
      <w:r w:rsidRPr="007B6EC3">
        <w:rPr>
          <w:rFonts w:ascii="Times New Roman" w:hAnsi="Times New Roman"/>
          <w:sz w:val="28"/>
          <w:szCs w:val="28"/>
        </w:rPr>
        <w:t xml:space="preserve">Apprécier les ressources et le processus mis en place pour le service des CPNR dans les formations sanitaires des Collines </w:t>
      </w:r>
    </w:p>
    <w:p w14:paraId="7037C634" w14:textId="6AE71E8A" w:rsidR="000A2D52" w:rsidRPr="007B6EC3" w:rsidRDefault="00881288" w:rsidP="00A55CA3">
      <w:pPr>
        <w:pStyle w:val="Paragraphedeliste11"/>
        <w:widowControl/>
        <w:numPr>
          <w:ilvl w:val="0"/>
          <w:numId w:val="17"/>
        </w:numPr>
        <w:spacing w:line="360" w:lineRule="auto"/>
        <w:rPr>
          <w:rFonts w:ascii="Times New Roman" w:hAnsi="Times New Roman"/>
          <w:sz w:val="28"/>
          <w:szCs w:val="28"/>
        </w:rPr>
      </w:pPr>
      <w:r w:rsidRPr="007B6EC3">
        <w:rPr>
          <w:rFonts w:ascii="Times New Roman" w:hAnsi="Times New Roman"/>
          <w:sz w:val="28"/>
          <w:szCs w:val="28"/>
        </w:rPr>
        <w:t>Apprécie</w:t>
      </w:r>
      <w:r w:rsidR="00912D11" w:rsidRPr="007B6EC3">
        <w:rPr>
          <w:rFonts w:ascii="Times New Roman" w:hAnsi="Times New Roman"/>
          <w:sz w:val="28"/>
          <w:szCs w:val="28"/>
        </w:rPr>
        <w:t xml:space="preserve">r la satisfaction des clientes </w:t>
      </w:r>
      <w:r w:rsidRPr="007B6EC3">
        <w:rPr>
          <w:rFonts w:ascii="Times New Roman" w:hAnsi="Times New Roman"/>
          <w:sz w:val="28"/>
          <w:szCs w:val="28"/>
        </w:rPr>
        <w:t>externes par rapport à l’offre des soins et la demande lo</w:t>
      </w:r>
      <w:r w:rsidR="00912D11" w:rsidRPr="007B6EC3">
        <w:rPr>
          <w:rFonts w:ascii="Times New Roman" w:hAnsi="Times New Roman"/>
          <w:sz w:val="28"/>
          <w:szCs w:val="28"/>
        </w:rPr>
        <w:t>rs des consultations prénatales</w:t>
      </w:r>
    </w:p>
    <w:p w14:paraId="37672046" w14:textId="34797550" w:rsidR="000E11A2" w:rsidRDefault="000E11A2" w:rsidP="00A55CA3">
      <w:pPr>
        <w:pStyle w:val="Paragraphedeliste11"/>
        <w:widowControl/>
        <w:numPr>
          <w:ilvl w:val="0"/>
          <w:numId w:val="17"/>
        </w:numPr>
        <w:spacing w:line="360" w:lineRule="auto"/>
        <w:rPr>
          <w:rFonts w:ascii="Times New Roman" w:hAnsi="Times New Roman"/>
          <w:sz w:val="28"/>
          <w:szCs w:val="28"/>
        </w:rPr>
      </w:pPr>
      <w:r w:rsidRPr="007B6EC3">
        <w:rPr>
          <w:rFonts w:ascii="Times New Roman" w:hAnsi="Times New Roman"/>
          <w:sz w:val="28"/>
          <w:szCs w:val="28"/>
        </w:rPr>
        <w:t>Identifier les facteurs de faible performance de la CPNR dans les formations sanitaires des Co</w:t>
      </w:r>
      <w:r w:rsidR="000217D0">
        <w:rPr>
          <w:rFonts w:ascii="Times New Roman" w:hAnsi="Times New Roman"/>
          <w:sz w:val="28"/>
          <w:szCs w:val="28"/>
        </w:rPr>
        <w:t>llines</w:t>
      </w:r>
    </w:p>
    <w:p w14:paraId="329648EB" w14:textId="3593E28F" w:rsidR="000217D0" w:rsidRPr="007B6EC3" w:rsidRDefault="000217D0" w:rsidP="00A55CA3">
      <w:pPr>
        <w:pStyle w:val="Paragraphedeliste11"/>
        <w:widowControl/>
        <w:numPr>
          <w:ilvl w:val="0"/>
          <w:numId w:val="17"/>
        </w:numPr>
        <w:spacing w:line="360" w:lineRule="auto"/>
        <w:rPr>
          <w:rFonts w:ascii="Times New Roman" w:hAnsi="Times New Roman"/>
          <w:sz w:val="28"/>
          <w:szCs w:val="28"/>
        </w:rPr>
      </w:pPr>
      <w:r>
        <w:rPr>
          <w:rFonts w:ascii="Times New Roman" w:hAnsi="Times New Roman"/>
          <w:sz w:val="28"/>
          <w:szCs w:val="28"/>
        </w:rPr>
        <w:t>Apprécier les résultats de l’efficacité des CPNR dans le département des Collines de 2023 à 2025.</w:t>
      </w:r>
    </w:p>
    <w:p w14:paraId="7B3C05A2" w14:textId="77777777" w:rsidR="005702AF" w:rsidRDefault="005702AF" w:rsidP="00720CF1">
      <w:pPr>
        <w:rPr>
          <w:b/>
          <w:szCs w:val="28"/>
        </w:rPr>
      </w:pPr>
    </w:p>
    <w:p w14:paraId="3EA79AD2" w14:textId="77777777" w:rsidR="005702AF" w:rsidRDefault="005702AF" w:rsidP="00720CF1">
      <w:pPr>
        <w:rPr>
          <w:b/>
          <w:szCs w:val="28"/>
        </w:rPr>
      </w:pPr>
    </w:p>
    <w:p w14:paraId="3EEB2E66" w14:textId="77777777" w:rsidR="005702AF" w:rsidRDefault="005702AF" w:rsidP="00720CF1">
      <w:pPr>
        <w:rPr>
          <w:b/>
          <w:szCs w:val="28"/>
        </w:rPr>
        <w:sectPr w:rsidR="005702AF" w:rsidSect="00C40F3B">
          <w:pgSz w:w="11906" w:h="16838"/>
          <w:pgMar w:top="1368" w:right="1346" w:bottom="1425" w:left="1416" w:header="754" w:footer="602" w:gutter="0"/>
          <w:cols w:space="720"/>
          <w:docGrid w:linePitch="381"/>
        </w:sectPr>
      </w:pPr>
    </w:p>
    <w:p w14:paraId="5F5FDD2A" w14:textId="5B7BE575" w:rsidR="005702AF" w:rsidRPr="005702AF" w:rsidRDefault="005702AF" w:rsidP="00A55CA3">
      <w:pPr>
        <w:pStyle w:val="Titre1"/>
        <w:framePr w:wrap="around"/>
        <w:numPr>
          <w:ilvl w:val="0"/>
          <w:numId w:val="25"/>
        </w:numPr>
      </w:pPr>
      <w:bookmarkStart w:id="57" w:name="_Toc211308221"/>
      <w:bookmarkStart w:id="58" w:name="_Toc211308977"/>
      <w:bookmarkStart w:id="59" w:name="_Toc211309508"/>
      <w:r w:rsidRPr="005702AF">
        <w:lastRenderedPageBreak/>
        <w:t>GENERALITES</w:t>
      </w:r>
      <w:bookmarkEnd w:id="57"/>
      <w:bookmarkEnd w:id="58"/>
      <w:bookmarkEnd w:id="59"/>
    </w:p>
    <w:p w14:paraId="23AA76BD" w14:textId="77777777" w:rsidR="0089752A" w:rsidRDefault="0089752A" w:rsidP="00720CF1">
      <w:pPr>
        <w:rPr>
          <w:b/>
          <w:szCs w:val="28"/>
        </w:rPr>
      </w:pPr>
    </w:p>
    <w:p w14:paraId="7BB4737D" w14:textId="77777777" w:rsidR="005702AF" w:rsidRDefault="005702AF" w:rsidP="00720CF1">
      <w:pPr>
        <w:rPr>
          <w:b/>
          <w:szCs w:val="28"/>
        </w:rPr>
      </w:pPr>
    </w:p>
    <w:p w14:paraId="54BF7D71" w14:textId="513C3BC8" w:rsidR="005702AF" w:rsidRDefault="005702AF">
      <w:pPr>
        <w:spacing w:after="0" w:line="240" w:lineRule="auto"/>
        <w:jc w:val="left"/>
        <w:rPr>
          <w:b/>
          <w:szCs w:val="28"/>
        </w:rPr>
      </w:pPr>
      <w:r>
        <w:rPr>
          <w:b/>
          <w:szCs w:val="28"/>
        </w:rPr>
        <w:br w:type="page"/>
      </w:r>
    </w:p>
    <w:p w14:paraId="7863CFBF" w14:textId="319564E8" w:rsidR="000A2D52" w:rsidRPr="00F33219"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60" w:name="_Toc211308222"/>
      <w:bookmarkStart w:id="61" w:name="_Toc211309509"/>
      <w:r w:rsidRPr="00F33219">
        <w:rPr>
          <w:rFonts w:asciiTheme="majorHAnsi" w:eastAsiaTheme="majorEastAsia" w:hAnsiTheme="majorHAnsi" w:cstheme="majorBidi"/>
          <w:smallCaps/>
          <w:color w:val="auto"/>
          <w:kern w:val="2"/>
          <w:sz w:val="28"/>
          <w:szCs w:val="32"/>
          <w14:ligatures w14:val="standardContextual"/>
        </w:rPr>
        <w:lastRenderedPageBreak/>
        <w:t>Définition des concepts</w:t>
      </w:r>
      <w:bookmarkEnd w:id="60"/>
      <w:bookmarkEnd w:id="61"/>
    </w:p>
    <w:p w14:paraId="2825DCDB" w14:textId="28FB14BF" w:rsidR="000A2D52" w:rsidRPr="00F33219" w:rsidRDefault="00881288" w:rsidP="00A55CA3">
      <w:pPr>
        <w:pStyle w:val="Titre3"/>
        <w:numPr>
          <w:ilvl w:val="2"/>
          <w:numId w:val="25"/>
        </w:numPr>
      </w:pPr>
      <w:bookmarkStart w:id="62" w:name="_Toc211308223"/>
      <w:bookmarkStart w:id="63" w:name="_Toc211309510"/>
      <w:r w:rsidRPr="00F33219">
        <w:t>Les soins prénatals</w:t>
      </w:r>
      <w:bookmarkEnd w:id="62"/>
      <w:bookmarkEnd w:id="63"/>
    </w:p>
    <w:p w14:paraId="4F968ACF" w14:textId="77777777" w:rsidR="000A2D52" w:rsidRPr="007B6EC3" w:rsidRDefault="00881288" w:rsidP="00720CF1">
      <w:pPr>
        <w:rPr>
          <w:szCs w:val="28"/>
        </w:rPr>
      </w:pPr>
      <w:r w:rsidRPr="007B6EC3">
        <w:rPr>
          <w:szCs w:val="28"/>
        </w:rPr>
        <w:t xml:space="preserve">Les soins prénatals sont le service fourni aux femmes enceintes afin d'assurer les </w:t>
      </w:r>
    </w:p>
    <w:p w14:paraId="5D580B74" w14:textId="77777777" w:rsidR="000A2D52" w:rsidRPr="007B6EC3" w:rsidRDefault="0046263C" w:rsidP="00720CF1">
      <w:pPr>
        <w:rPr>
          <w:szCs w:val="28"/>
        </w:rPr>
      </w:pPr>
      <w:r w:rsidRPr="007B6EC3">
        <w:rPr>
          <w:szCs w:val="28"/>
        </w:rPr>
        <w:t>Meilleures</w:t>
      </w:r>
      <w:r w:rsidR="00881288" w:rsidRPr="007B6EC3">
        <w:rPr>
          <w:szCs w:val="28"/>
        </w:rPr>
        <w:t xml:space="preserve"> conditions de santé pour les femmes et les fœtus pendant la grossesse dans le but d’assurer le bon déroulement de la grossesse, de prévenir les complications et de préparer la femme à l'accouchement et à la maternité.  Par ailleurs, ils signifient « soins avant la naissance » et comprennent l'éducation, le conseil, le dépistage et le traitement pour surveiller et promouvoir le bien-être de la mère et du fœtus [14].</w:t>
      </w:r>
    </w:p>
    <w:p w14:paraId="15BC3C55" w14:textId="77777777" w:rsidR="000A2D52" w:rsidRPr="007B6EC3" w:rsidRDefault="00881288" w:rsidP="00720CF1">
      <w:pPr>
        <w:rPr>
          <w:szCs w:val="28"/>
        </w:rPr>
      </w:pPr>
      <w:r w:rsidRPr="007B6EC3">
        <w:rPr>
          <w:szCs w:val="28"/>
        </w:rPr>
        <w:t>Toutes les femmes doivent avoir accès à des soins de qualité pendant la grossesse, au moment de l’accouchement et après.  La santé de la mère et celle du nouveau-né sont étroitement liées.  Il est particulièrement important que tous les accouchements aient lieu en présence de professionnels de santé qualifiés, car la qualité de la prise en charge et du traitement est parfois une question de vie ou de mort pour les femmes et les nouveau-nés [7].  L'objectif des soins prénatals (CPN) est d'aider les femmes à rester en bonne santé, en détectant et en corrigeant les conditions défavorables lorsqu'elles sont présentes, et de contribuer ainsi à la santé de l'enfant à naître (1-3).  Les soins prénatals doivent également apporter un soutien et des conseils à la femme et à son partenaire ou à sa famille, afin de les aider dans leur transition vers la parentalité.</w:t>
      </w:r>
    </w:p>
    <w:p w14:paraId="71633E86" w14:textId="77777777" w:rsidR="000A2D52" w:rsidRPr="007B6EC3" w:rsidRDefault="00881288" w:rsidP="00720CF1">
      <w:pPr>
        <w:rPr>
          <w:szCs w:val="28"/>
        </w:rPr>
      </w:pPr>
      <w:r w:rsidRPr="007B6EC3">
        <w:rPr>
          <w:szCs w:val="28"/>
        </w:rPr>
        <w:t>Les soins prénatals réduisent la mortalité et la morbidité maternelles et périnatales à la fois directement, par la détection et par le traitement de complications liées à la grossesse, et indirectement, par l’identification des femmes et des jeunes filles exposées à un risque accru de développement de complications pendant le travail et l’accouchement, garantissant donc un transfert vers un établissement offrant un niveau de soins approprié.</w:t>
      </w:r>
    </w:p>
    <w:p w14:paraId="07629CFC" w14:textId="77777777" w:rsidR="007673D9" w:rsidRPr="007B6EC3" w:rsidRDefault="007673D9" w:rsidP="00720CF1">
      <w:pPr>
        <w:rPr>
          <w:color w:val="3C4245"/>
          <w:szCs w:val="28"/>
        </w:rPr>
      </w:pPr>
    </w:p>
    <w:p w14:paraId="6D2D1E3A" w14:textId="77777777" w:rsidR="000A2D52" w:rsidRPr="00F33219" w:rsidRDefault="00881288" w:rsidP="00F33219">
      <w:r w:rsidRPr="00F33219">
        <w:lastRenderedPageBreak/>
        <w:t>Les interventions efficaces basées sur des preuves pour la</w:t>
      </w:r>
      <w:r w:rsidR="007673D9" w:rsidRPr="00F33219">
        <w:t xml:space="preserve"> CPN comprennent [14]</w:t>
      </w:r>
      <w:r w:rsidRPr="00F33219">
        <w:t>:</w:t>
      </w:r>
    </w:p>
    <w:p w14:paraId="76ED7720" w14:textId="470A9A4B" w:rsidR="000A2D52" w:rsidRPr="00F33219" w:rsidRDefault="00F33219" w:rsidP="00A55CA3">
      <w:pPr>
        <w:pStyle w:val="Paragraphedeliste"/>
        <w:numPr>
          <w:ilvl w:val="0"/>
          <w:numId w:val="29"/>
        </w:numPr>
      </w:pPr>
      <w:r w:rsidRPr="00F33219">
        <w:t>L'éducation prénatale pour l'allaitement maternel ;</w:t>
      </w:r>
    </w:p>
    <w:p w14:paraId="0F000196" w14:textId="070310D9" w:rsidR="000A2D52" w:rsidRPr="00F33219" w:rsidRDefault="00F33219" w:rsidP="00A55CA3">
      <w:pPr>
        <w:pStyle w:val="Paragraphedeliste"/>
        <w:numPr>
          <w:ilvl w:val="0"/>
          <w:numId w:val="29"/>
        </w:numPr>
      </w:pPr>
      <w:r w:rsidRPr="00F33219">
        <w:t>La supplémentation en énergie/protéines chez les femmes présentant un risque d'</w:t>
      </w:r>
      <w:r w:rsidR="00881288" w:rsidRPr="00F33219">
        <w:t>insuffisance pondérale à la naissance ;</w:t>
      </w:r>
    </w:p>
    <w:p w14:paraId="0E498DD2" w14:textId="65470DC8" w:rsidR="000A2D52" w:rsidRPr="00F33219" w:rsidRDefault="00F33219" w:rsidP="00A55CA3">
      <w:pPr>
        <w:pStyle w:val="Paragraphedeliste"/>
        <w:numPr>
          <w:ilvl w:val="0"/>
          <w:numId w:val="29"/>
        </w:numPr>
      </w:pPr>
      <w:r w:rsidRPr="00F33219">
        <w:t>Supplémentation en acide folique pour toutes les femmes avant la conception et jusqu'à 12 semaines de gestation afin d'éviter les anomalies du tube neural chez le fœtus.</w:t>
      </w:r>
    </w:p>
    <w:p w14:paraId="36D258DA" w14:textId="06106134" w:rsidR="000A2D52" w:rsidRPr="00F33219" w:rsidRDefault="00F33219" w:rsidP="00A55CA3">
      <w:pPr>
        <w:pStyle w:val="Paragraphedeliste"/>
        <w:numPr>
          <w:ilvl w:val="0"/>
          <w:numId w:val="29"/>
        </w:numPr>
      </w:pPr>
      <w:r w:rsidRPr="00F33219">
        <w:t>Supplé</w:t>
      </w:r>
      <w:r w:rsidR="00881288" w:rsidRPr="00F33219">
        <w:t>mentation en iode dans les populations présentant des taux élevés de crétinisme ;</w:t>
      </w:r>
    </w:p>
    <w:p w14:paraId="3EA77970" w14:textId="348EE445" w:rsidR="000A2D52" w:rsidRPr="00F33219" w:rsidRDefault="00F33219" w:rsidP="00A55CA3">
      <w:pPr>
        <w:pStyle w:val="Paragraphedeliste"/>
        <w:numPr>
          <w:ilvl w:val="0"/>
          <w:numId w:val="29"/>
        </w:numPr>
      </w:pPr>
      <w:r w:rsidRPr="00F33219">
        <w:t>Supp</w:t>
      </w:r>
      <w:r w:rsidR="00881288" w:rsidRPr="00F33219">
        <w:t>lémentation en calcium chez les femmes présentant un risque élevé d'hypertension gestationnelle et dans les communautés où l'apport alimentaire en calcium est faible.</w:t>
      </w:r>
    </w:p>
    <w:p w14:paraId="39EA9A26" w14:textId="432CBF59" w:rsidR="000A2D52" w:rsidRPr="00F33219" w:rsidRDefault="00F33219" w:rsidP="00A55CA3">
      <w:pPr>
        <w:pStyle w:val="Paragraphedeliste"/>
        <w:numPr>
          <w:ilvl w:val="0"/>
          <w:numId w:val="29"/>
        </w:numPr>
      </w:pPr>
      <w:r w:rsidRPr="00F33219">
        <w:t xml:space="preserve">L'arrêt du tabagisme et de la consommation </w:t>
      </w:r>
      <w:r w:rsidR="00881288" w:rsidRPr="00F33219">
        <w:t>d'alcool pour réduire le faible poids de naissance et l'accouchement prématuré</w:t>
      </w:r>
    </w:p>
    <w:p w14:paraId="7828832F" w14:textId="1FE444C3" w:rsidR="000A2D52" w:rsidRPr="00F33219" w:rsidRDefault="00F33219" w:rsidP="00A55CA3">
      <w:pPr>
        <w:pStyle w:val="Paragraphedeliste"/>
        <w:numPr>
          <w:ilvl w:val="0"/>
          <w:numId w:val="29"/>
        </w:numPr>
      </w:pPr>
      <w:r w:rsidRPr="00F33219">
        <w:t>L'acupression (bandes marines) et le gingembre pour lutter contre les nausées ;</w:t>
      </w:r>
    </w:p>
    <w:p w14:paraId="453DAB0B" w14:textId="7F644E1C" w:rsidR="000A2D52" w:rsidRPr="00F33219" w:rsidRDefault="00F33219" w:rsidP="00A55CA3">
      <w:pPr>
        <w:pStyle w:val="Paragraphedeliste"/>
        <w:numPr>
          <w:ilvl w:val="0"/>
          <w:numId w:val="29"/>
        </w:numPr>
      </w:pPr>
      <w:r w:rsidRPr="00F33219">
        <w:t>La supplémentation en son ou en fibres de blé pour lutter contre la constipation ;</w:t>
      </w:r>
    </w:p>
    <w:p w14:paraId="69D7A055" w14:textId="44319035" w:rsidR="000A2D52" w:rsidRPr="00F33219" w:rsidRDefault="00F33219" w:rsidP="00A55CA3">
      <w:pPr>
        <w:pStyle w:val="Paragraphedeliste"/>
        <w:numPr>
          <w:ilvl w:val="0"/>
          <w:numId w:val="29"/>
        </w:numPr>
      </w:pPr>
      <w:r w:rsidRPr="00F33219">
        <w:t xml:space="preserve">Des exercices </w:t>
      </w:r>
      <w:r w:rsidR="00881288" w:rsidRPr="00F33219">
        <w:t>dans l'eau, des massages et des cours de soins du dos pour les maux de dos ;</w:t>
      </w:r>
    </w:p>
    <w:p w14:paraId="102EC6D5" w14:textId="192862D6" w:rsidR="000A2D52" w:rsidRPr="00F33219" w:rsidRDefault="00F33219" w:rsidP="00A55CA3">
      <w:pPr>
        <w:pStyle w:val="Paragraphedeliste"/>
        <w:numPr>
          <w:ilvl w:val="0"/>
          <w:numId w:val="29"/>
        </w:numPr>
      </w:pPr>
      <w:r w:rsidRPr="00F33219">
        <w:t>Le dépistage de la pré-éclampsie par une stratégie globale comprenant une évaluation individuelle des risques lors de la première visite, une mesure précise de la pression artérie</w:t>
      </w:r>
      <w:r w:rsidR="00881288" w:rsidRPr="00F33219">
        <w:t>lle, une analyse d'urine pour détecter la protéinurie et une éducation sur la reconnaissance de la pré-éclampsie avancée.</w:t>
      </w:r>
    </w:p>
    <w:p w14:paraId="6D8E86B5" w14:textId="4DABA444" w:rsidR="000A2D52" w:rsidRPr="00F33219" w:rsidRDefault="00F33219" w:rsidP="00A55CA3">
      <w:pPr>
        <w:pStyle w:val="Paragraphedeliste"/>
        <w:numPr>
          <w:ilvl w:val="0"/>
          <w:numId w:val="29"/>
        </w:numPr>
      </w:pPr>
      <w:r w:rsidRPr="00F33219">
        <w:t>Administration d’anti-d administré dans les 72 heures suivant l'accouchement à des femmes rhésus négatif ayant eu un bébé rhésus posit</w:t>
      </w:r>
      <w:r w:rsidR="00881288" w:rsidRPr="00F33219">
        <w:t>if.</w:t>
      </w:r>
    </w:p>
    <w:p w14:paraId="0FD2C9D7" w14:textId="6FBF960D" w:rsidR="000A2D52" w:rsidRPr="00F33219" w:rsidRDefault="00F33219" w:rsidP="00A55CA3">
      <w:pPr>
        <w:pStyle w:val="Paragraphedeliste"/>
        <w:numPr>
          <w:ilvl w:val="0"/>
          <w:numId w:val="29"/>
        </w:numPr>
      </w:pPr>
      <w:r w:rsidRPr="00F33219">
        <w:t>Le dépistage du syndrome de down ;</w:t>
      </w:r>
    </w:p>
    <w:p w14:paraId="2495E8CA" w14:textId="3E847EFD" w:rsidR="000A2D52" w:rsidRPr="00F33219" w:rsidRDefault="00F33219" w:rsidP="00A55CA3">
      <w:pPr>
        <w:pStyle w:val="Paragraphedeliste"/>
        <w:numPr>
          <w:ilvl w:val="0"/>
          <w:numId w:val="29"/>
        </w:numPr>
      </w:pPr>
      <w:r w:rsidRPr="00F33219">
        <w:lastRenderedPageBreak/>
        <w:t xml:space="preserve">Le dépistage et le traitement de la bactériurie asymptomatique pendant la grossesse </w:t>
      </w:r>
    </w:p>
    <w:p w14:paraId="26106341" w14:textId="0A62759C" w:rsidR="000A2D52" w:rsidRPr="00F33219" w:rsidRDefault="00F33219" w:rsidP="00A55CA3">
      <w:pPr>
        <w:pStyle w:val="Paragraphedeliste"/>
        <w:numPr>
          <w:ilvl w:val="0"/>
          <w:numId w:val="29"/>
        </w:numPr>
      </w:pPr>
      <w:r w:rsidRPr="00F33219">
        <w:t>Le dépistage de l'infection par l'hépatite b pour toutes les femmes enceintes et l'administration du vaccin contre l'hépatite b et d'immunoglobulines contre l'hépatite b aux bébés de mères infectées ;</w:t>
      </w:r>
    </w:p>
    <w:p w14:paraId="5DBC6E3B" w14:textId="735095EF" w:rsidR="000A2D52" w:rsidRPr="00F33219" w:rsidRDefault="00F33219" w:rsidP="00A55CA3">
      <w:pPr>
        <w:pStyle w:val="Paragraphedeliste"/>
        <w:numPr>
          <w:ilvl w:val="0"/>
          <w:numId w:val="29"/>
        </w:numPr>
      </w:pPr>
      <w:r w:rsidRPr="00F33219">
        <w:t>Le dépistage du vih en début de grossesse, un traitement antirétroviral de courte durée et une césarienne pour les mères infectées à 38 semaines de grossesse, ainsi qu'un traitement antir</w:t>
      </w:r>
      <w:r w:rsidR="00881288" w:rsidRPr="00F33219">
        <w:t>étroviral de courte durée pour les mères infectées afin de réduire la transmission verticale ;</w:t>
      </w:r>
    </w:p>
    <w:p w14:paraId="20DDC16D" w14:textId="6B2A69EA" w:rsidR="000A2D52" w:rsidRPr="00F33219" w:rsidRDefault="00F33219" w:rsidP="00A55CA3">
      <w:pPr>
        <w:pStyle w:val="Paragraphedeliste"/>
        <w:numPr>
          <w:ilvl w:val="0"/>
          <w:numId w:val="29"/>
        </w:numPr>
      </w:pPr>
      <w:r w:rsidRPr="00F33219">
        <w:t>Le dépistage des anticorps de la rubéole chez les femmes enceintes et la vaccination postnatale pour celles dont l'antigène est négatif</w:t>
      </w:r>
    </w:p>
    <w:p w14:paraId="76522CF7" w14:textId="63B842DA" w:rsidR="000A2D52" w:rsidRPr="00F33219" w:rsidRDefault="00F33219" w:rsidP="00A55CA3">
      <w:pPr>
        <w:pStyle w:val="Paragraphedeliste"/>
        <w:numPr>
          <w:ilvl w:val="0"/>
          <w:numId w:val="29"/>
        </w:numPr>
      </w:pPr>
      <w:r w:rsidRPr="00F33219">
        <w:t>Le dépistage et le traite</w:t>
      </w:r>
      <w:r w:rsidR="00881288" w:rsidRPr="00F33219">
        <w:t>ment de la syphilis ;</w:t>
      </w:r>
    </w:p>
    <w:p w14:paraId="4993ECAD" w14:textId="5216C746" w:rsidR="000A2D52" w:rsidRPr="00F33219" w:rsidRDefault="00F33219" w:rsidP="00A55CA3">
      <w:pPr>
        <w:pStyle w:val="Paragraphedeliste"/>
        <w:numPr>
          <w:ilvl w:val="0"/>
          <w:numId w:val="29"/>
        </w:numPr>
      </w:pPr>
      <w:r w:rsidRPr="00F33219">
        <w:t>L’é</w:t>
      </w:r>
      <w:r w:rsidR="00881288" w:rsidRPr="00F33219">
        <w:t>chographie de routine au début de la grossesse (avant 24 semaines) ;</w:t>
      </w:r>
    </w:p>
    <w:p w14:paraId="4AEB86BC" w14:textId="26886B68" w:rsidR="000A2D52" w:rsidRPr="00F33219" w:rsidRDefault="00F33219" w:rsidP="00A55CA3">
      <w:pPr>
        <w:pStyle w:val="Paragraphedeliste"/>
        <w:numPr>
          <w:ilvl w:val="0"/>
          <w:numId w:val="29"/>
        </w:numPr>
      </w:pPr>
      <w:r w:rsidRPr="00F33219">
        <w:t>Version céphalique externe à terme (36 semaines) par des professionnels qualifiés, pour les femmes qui présentent une grossesse simple sans complication par le si</w:t>
      </w:r>
      <w:r w:rsidR="00881288" w:rsidRPr="00F33219">
        <w:t>ège</w:t>
      </w:r>
      <w:r w:rsidR="00655221" w:rsidRPr="00F33219">
        <w:t> ;</w:t>
      </w:r>
    </w:p>
    <w:p w14:paraId="489CA4A0" w14:textId="755F515C" w:rsidR="000A2D52" w:rsidRPr="00F33219" w:rsidRDefault="00F33219" w:rsidP="00A55CA3">
      <w:pPr>
        <w:pStyle w:val="Paragraphedeliste"/>
        <w:numPr>
          <w:ilvl w:val="0"/>
          <w:numId w:val="29"/>
        </w:numPr>
      </w:pPr>
      <w:r w:rsidRPr="00F33219">
        <w:t xml:space="preserve">Un traitement aux corticostéroïdes administré aux femmes présentant un risque d'accouchement prématuré afin de réduire le syndrome de détresse respiratoire chez le bébé et la mortalité néonatale. </w:t>
      </w:r>
    </w:p>
    <w:p w14:paraId="3C646F28" w14:textId="3616842C" w:rsidR="000A2D52" w:rsidRDefault="00881288" w:rsidP="00655221">
      <w:pPr>
        <w:rPr>
          <w:szCs w:val="28"/>
        </w:rPr>
      </w:pPr>
      <w:r w:rsidRPr="00655221">
        <w:rPr>
          <w:szCs w:val="28"/>
        </w:rPr>
        <w:t xml:space="preserve">Les soins prénatals au Bénin sont prodigués dans les structures sanitaires publiques ou privées, par le personnel de santé que sont : les médecins, les </w:t>
      </w:r>
      <w:r w:rsidR="006953FD" w:rsidRPr="00655221">
        <w:rPr>
          <w:szCs w:val="28"/>
        </w:rPr>
        <w:t>sages-femmes</w:t>
      </w:r>
      <w:r w:rsidRPr="00655221">
        <w:rPr>
          <w:szCs w:val="28"/>
        </w:rPr>
        <w:t xml:space="preserve"> ou infirmières, les assistantes accoucheuses, les matrones et les accoucheuses traditionnelles [8].</w:t>
      </w:r>
    </w:p>
    <w:p w14:paraId="740933FC" w14:textId="18D960CE" w:rsidR="000A2D52" w:rsidRPr="006953FD" w:rsidRDefault="00881288" w:rsidP="00A55CA3">
      <w:pPr>
        <w:pStyle w:val="Titre3"/>
        <w:numPr>
          <w:ilvl w:val="2"/>
          <w:numId w:val="25"/>
        </w:numPr>
      </w:pPr>
      <w:bookmarkStart w:id="64" w:name="_Toc211308224"/>
      <w:bookmarkStart w:id="65" w:name="_Toc211309511"/>
      <w:r w:rsidRPr="006953FD">
        <w:t>La consultation prénatale</w:t>
      </w:r>
      <w:bookmarkEnd w:id="64"/>
      <w:bookmarkEnd w:id="65"/>
    </w:p>
    <w:p w14:paraId="201C3E50" w14:textId="7D5C6337" w:rsidR="000A2D52" w:rsidRPr="007B6EC3" w:rsidRDefault="00881288" w:rsidP="00720CF1">
      <w:pPr>
        <w:rPr>
          <w:rFonts w:eastAsia="Calibri"/>
          <w:szCs w:val="28"/>
        </w:rPr>
      </w:pPr>
      <w:r w:rsidRPr="007B6EC3">
        <w:rPr>
          <w:rFonts w:eastAsia="Calibri"/>
          <w:szCs w:val="28"/>
        </w:rPr>
        <w:t>Les consultations prénatales (CPN) sont un ensemble de soins prodigués à une</w:t>
      </w:r>
      <w:r w:rsidR="00C77FB0">
        <w:rPr>
          <w:rFonts w:eastAsia="Calibri"/>
          <w:szCs w:val="28"/>
        </w:rPr>
        <w:t xml:space="preserve"> femme qui vient de concevoi</w:t>
      </w:r>
      <w:r w:rsidRPr="007B6EC3">
        <w:rPr>
          <w:rFonts w:eastAsia="Calibri"/>
          <w:szCs w:val="28"/>
        </w:rPr>
        <w:t>r durant toute la grossesse jusqu’à son aboutissement. Les objectifs d’une CPN [16] sont :</w:t>
      </w:r>
    </w:p>
    <w:p w14:paraId="768F4EF6" w14:textId="1DE91323" w:rsidR="000A2D52" w:rsidRPr="006953FD" w:rsidRDefault="00881288" w:rsidP="00A55CA3">
      <w:pPr>
        <w:pStyle w:val="Paragraphedeliste"/>
        <w:numPr>
          <w:ilvl w:val="0"/>
          <w:numId w:val="30"/>
        </w:numPr>
        <w:ind w:left="426"/>
        <w:rPr>
          <w:rFonts w:eastAsia="Calibri"/>
          <w:szCs w:val="28"/>
        </w:rPr>
      </w:pPr>
      <w:r w:rsidRPr="006953FD">
        <w:rPr>
          <w:rFonts w:eastAsia="Calibri"/>
          <w:szCs w:val="28"/>
        </w:rPr>
        <w:lastRenderedPageBreak/>
        <w:t>Dépistage et prise en charge d’éventuelles pathologies : hypertension artérielle, anémie, paludisme, syphilis, infection urinaire, infection par le VIH, malnutrition, carence en vitamines et micronutriments, etc.</w:t>
      </w:r>
    </w:p>
    <w:p w14:paraId="72D533A4" w14:textId="5B0CAA9D" w:rsidR="000A2D52" w:rsidRPr="006953FD" w:rsidRDefault="00881288" w:rsidP="00A55CA3">
      <w:pPr>
        <w:pStyle w:val="Paragraphedeliste"/>
        <w:numPr>
          <w:ilvl w:val="0"/>
          <w:numId w:val="30"/>
        </w:numPr>
        <w:ind w:left="426"/>
        <w:rPr>
          <w:rFonts w:eastAsia="Calibri"/>
          <w:szCs w:val="28"/>
        </w:rPr>
      </w:pPr>
      <w:r w:rsidRPr="006953FD">
        <w:rPr>
          <w:rFonts w:eastAsia="Calibri"/>
          <w:szCs w:val="28"/>
        </w:rPr>
        <w:t>Dépistage et prise en charge de complications obstétricales : cicatrice utérine, présentation anormale, rupture prématurée des membranes, grossesse multiple, métrorragies, etc.</w:t>
      </w:r>
    </w:p>
    <w:p w14:paraId="782B1994" w14:textId="099762DF" w:rsidR="000A2D52" w:rsidRPr="006953FD" w:rsidRDefault="00881288" w:rsidP="00A55CA3">
      <w:pPr>
        <w:pStyle w:val="Paragraphedeliste"/>
        <w:numPr>
          <w:ilvl w:val="0"/>
          <w:numId w:val="30"/>
        </w:numPr>
        <w:ind w:left="426"/>
        <w:rPr>
          <w:rFonts w:eastAsia="Calibri"/>
          <w:szCs w:val="28"/>
        </w:rPr>
      </w:pPr>
      <w:r w:rsidRPr="006953FD">
        <w:rPr>
          <w:rFonts w:eastAsia="Calibri"/>
          <w:szCs w:val="28"/>
        </w:rPr>
        <w:t>Prévention systématique du tétanos maternel et néonatal, d'une anémie, de la transmission materno-fœtale du HIV, du paludisme en zone endémique, etc.</w:t>
      </w:r>
    </w:p>
    <w:p w14:paraId="28813E79" w14:textId="3B84D0DA" w:rsidR="000A2D52" w:rsidRPr="006953FD" w:rsidRDefault="00881288" w:rsidP="00A55CA3">
      <w:pPr>
        <w:pStyle w:val="Paragraphedeliste"/>
        <w:numPr>
          <w:ilvl w:val="0"/>
          <w:numId w:val="30"/>
        </w:numPr>
        <w:ind w:left="426"/>
        <w:rPr>
          <w:rFonts w:eastAsia="Calibri"/>
          <w:szCs w:val="28"/>
        </w:rPr>
      </w:pPr>
      <w:r w:rsidRPr="006953FD">
        <w:rPr>
          <w:rFonts w:eastAsia="Calibri"/>
          <w:szCs w:val="28"/>
        </w:rPr>
        <w:t>Élaboration du plan d’accouchement, conseil, préparation à l’accouchement.</w:t>
      </w:r>
    </w:p>
    <w:p w14:paraId="01467D9B" w14:textId="77777777" w:rsidR="000A2D52" w:rsidRPr="007B6EC3" w:rsidRDefault="00881288" w:rsidP="00720CF1">
      <w:pPr>
        <w:rPr>
          <w:rFonts w:eastAsia="SimSun"/>
          <w:szCs w:val="28"/>
        </w:rPr>
      </w:pPr>
      <w:r w:rsidRPr="007B6EC3">
        <w:rPr>
          <w:szCs w:val="28"/>
        </w:rPr>
        <w:t xml:space="preserve">L’indicateur est calculé comme le pourcentage de femmes ayant reçu à au moins quatre reprises des soins prénatals d’un prestataire quel qu’il soit pour toutes les femmes ayant passé une visite prénatale dans un établissement de santé pendant une période de référence définie. </w:t>
      </w:r>
    </w:p>
    <w:p w14:paraId="17D0E82C" w14:textId="19920343" w:rsidR="000A2D52" w:rsidRPr="006953FD" w:rsidRDefault="00881288" w:rsidP="00A55CA3">
      <w:pPr>
        <w:pStyle w:val="Paragraphedeliste"/>
        <w:numPr>
          <w:ilvl w:val="0"/>
          <w:numId w:val="31"/>
        </w:numPr>
        <w:rPr>
          <w:szCs w:val="28"/>
        </w:rPr>
      </w:pPr>
      <w:r w:rsidRPr="006953FD">
        <w:rPr>
          <w:iCs/>
          <w:szCs w:val="28"/>
        </w:rPr>
        <w:t>Numérateur :</w:t>
      </w:r>
      <w:r w:rsidRPr="006953FD">
        <w:rPr>
          <w:i/>
          <w:iCs/>
          <w:szCs w:val="28"/>
        </w:rPr>
        <w:t xml:space="preserve"> </w:t>
      </w:r>
      <w:r w:rsidRPr="006953FD">
        <w:rPr>
          <w:szCs w:val="28"/>
        </w:rPr>
        <w:t xml:space="preserve">Nombre de clientes des services de soins prénatals qui ont passé une quatrième visite prénatale au cours d’une période définie. </w:t>
      </w:r>
    </w:p>
    <w:p w14:paraId="4467A4BB" w14:textId="77777777" w:rsidR="000A2D52" w:rsidRPr="006953FD" w:rsidRDefault="00881288" w:rsidP="00A55CA3">
      <w:pPr>
        <w:pStyle w:val="Paragraphedeliste"/>
        <w:numPr>
          <w:ilvl w:val="0"/>
          <w:numId w:val="31"/>
        </w:numPr>
        <w:rPr>
          <w:szCs w:val="28"/>
        </w:rPr>
      </w:pPr>
      <w:r w:rsidRPr="006953FD">
        <w:rPr>
          <w:iCs/>
          <w:szCs w:val="28"/>
        </w:rPr>
        <w:t>Dénominateur :</w:t>
      </w:r>
      <w:r w:rsidRPr="006953FD">
        <w:rPr>
          <w:i/>
          <w:iCs/>
          <w:szCs w:val="28"/>
        </w:rPr>
        <w:t xml:space="preserve"> </w:t>
      </w:r>
      <w:r w:rsidRPr="006953FD">
        <w:rPr>
          <w:szCs w:val="28"/>
        </w:rPr>
        <w:t>Nombre de clientes des services de soins prénatals qui ont passé une première visite prénatale au cours d’une période définie.</w:t>
      </w:r>
    </w:p>
    <w:p w14:paraId="572779BA" w14:textId="77777777" w:rsidR="000A2D52" w:rsidRPr="007B6EC3" w:rsidRDefault="00881288" w:rsidP="00720CF1">
      <w:pPr>
        <w:rPr>
          <w:szCs w:val="28"/>
        </w:rPr>
      </w:pPr>
      <w:r w:rsidRPr="007B6EC3">
        <w:rPr>
          <w:b/>
          <w:szCs w:val="28"/>
        </w:rPr>
        <w:t>La consultation prénatale recentrée (CPNR)</w:t>
      </w:r>
      <w:r w:rsidRPr="007B6EC3">
        <w:rPr>
          <w:szCs w:val="28"/>
        </w:rPr>
        <w:t xml:space="preserve"> est l’ensemble des soins de qualité qu’une femme reçoit au cours de la grossesse, en fonction de sa situation individuelle, en vue d’assurer une issue favorable pour elle-même et son (ses) nouveau-né (s) [18].</w:t>
      </w:r>
    </w:p>
    <w:p w14:paraId="2075CA5C" w14:textId="70BDAA92" w:rsidR="000A2D52" w:rsidRPr="006953FD" w:rsidRDefault="006953FD" w:rsidP="00A55CA3">
      <w:pPr>
        <w:pStyle w:val="Titre3"/>
        <w:numPr>
          <w:ilvl w:val="2"/>
          <w:numId w:val="25"/>
        </w:numPr>
      </w:pPr>
      <w:bookmarkStart w:id="66" w:name="_Toc211308225"/>
      <w:bookmarkStart w:id="67" w:name="_Toc211309512"/>
      <w:r>
        <w:t>Qualité des soins</w:t>
      </w:r>
      <w:bookmarkEnd w:id="66"/>
      <w:bookmarkEnd w:id="67"/>
    </w:p>
    <w:p w14:paraId="61E0F393" w14:textId="77777777" w:rsidR="000A2D52" w:rsidRPr="007B6EC3" w:rsidRDefault="00881288" w:rsidP="00720CF1">
      <w:pPr>
        <w:rPr>
          <w:szCs w:val="28"/>
        </w:rPr>
      </w:pPr>
      <w:r w:rsidRPr="007B6EC3">
        <w:rPr>
          <w:szCs w:val="28"/>
        </w:rPr>
        <w:t xml:space="preserve">Pour l’Organisation mondiale de la santé, une démarche de qualité des soins « doit permettre de garantir à chaque patient la combinaison d’actes diagnostiques et thérapeutiques qui lui assurera le meilleur résultat en termes de santé, conformément à l’état actuel de la science médicale, au meilleur coût pour un même résultat, au moindre risque iatrogène et pour sa plus grande satisfaction en </w:t>
      </w:r>
      <w:r w:rsidRPr="007B6EC3">
        <w:rPr>
          <w:szCs w:val="28"/>
        </w:rPr>
        <w:lastRenderedPageBreak/>
        <w:t>termes de procédures, de résultats, et de contacts humains à l’intérieur du système de soins » [20].</w:t>
      </w:r>
    </w:p>
    <w:p w14:paraId="0DED4B89" w14:textId="77777777" w:rsidR="000A2D52" w:rsidRPr="007B6EC3" w:rsidRDefault="00881288" w:rsidP="003E6CAC">
      <w:pPr>
        <w:pStyle w:val="Paragraphedeliste11"/>
        <w:widowControl/>
        <w:numPr>
          <w:ilvl w:val="0"/>
          <w:numId w:val="4"/>
        </w:numPr>
        <w:spacing w:line="360" w:lineRule="auto"/>
        <w:rPr>
          <w:rFonts w:ascii="Times New Roman" w:hAnsi="Times New Roman"/>
          <w:sz w:val="28"/>
          <w:szCs w:val="28"/>
        </w:rPr>
      </w:pPr>
      <w:r w:rsidRPr="007B6EC3">
        <w:rPr>
          <w:rFonts w:ascii="Times New Roman" w:hAnsi="Times New Roman"/>
          <w:sz w:val="28"/>
          <w:szCs w:val="28"/>
        </w:rPr>
        <w:t>Avedis Donabédian [19] propose trois (3) dimensions pour évaluer la qualité des soins :</w:t>
      </w:r>
    </w:p>
    <w:p w14:paraId="63778748" w14:textId="77777777" w:rsidR="000A2D52" w:rsidRPr="007B6EC3" w:rsidRDefault="00881288" w:rsidP="003E6CAC">
      <w:pPr>
        <w:pStyle w:val="Paragraphedeliste11"/>
        <w:widowControl/>
        <w:numPr>
          <w:ilvl w:val="0"/>
          <w:numId w:val="5"/>
        </w:numPr>
        <w:spacing w:line="360" w:lineRule="auto"/>
        <w:ind w:left="1134"/>
        <w:rPr>
          <w:rFonts w:ascii="Times New Roman" w:hAnsi="Times New Roman"/>
          <w:sz w:val="28"/>
          <w:szCs w:val="28"/>
        </w:rPr>
      </w:pPr>
      <w:r w:rsidRPr="007B6EC3">
        <w:rPr>
          <w:rFonts w:ascii="Times New Roman" w:hAnsi="Times New Roman"/>
          <w:sz w:val="28"/>
          <w:szCs w:val="28"/>
        </w:rPr>
        <w:t>Structure ou ressources</w:t>
      </w:r>
    </w:p>
    <w:p w14:paraId="7B8DBE0D" w14:textId="77777777" w:rsidR="000A2D52" w:rsidRPr="007B6EC3" w:rsidRDefault="00881288" w:rsidP="003E6CAC">
      <w:pPr>
        <w:pStyle w:val="Paragraphedeliste11"/>
        <w:widowControl/>
        <w:numPr>
          <w:ilvl w:val="0"/>
          <w:numId w:val="5"/>
        </w:numPr>
        <w:spacing w:line="360" w:lineRule="auto"/>
        <w:ind w:left="1134"/>
        <w:rPr>
          <w:rFonts w:ascii="Times New Roman" w:hAnsi="Times New Roman"/>
          <w:sz w:val="28"/>
          <w:szCs w:val="28"/>
        </w:rPr>
      </w:pPr>
      <w:r w:rsidRPr="007B6EC3">
        <w:rPr>
          <w:rFonts w:ascii="Times New Roman" w:hAnsi="Times New Roman"/>
          <w:sz w:val="28"/>
          <w:szCs w:val="28"/>
        </w:rPr>
        <w:t>Processus</w:t>
      </w:r>
    </w:p>
    <w:p w14:paraId="07C10451" w14:textId="77777777" w:rsidR="000A2D52" w:rsidRPr="007B6EC3" w:rsidRDefault="00881288" w:rsidP="003E6CAC">
      <w:pPr>
        <w:pStyle w:val="Paragraphedeliste11"/>
        <w:widowControl/>
        <w:numPr>
          <w:ilvl w:val="0"/>
          <w:numId w:val="5"/>
        </w:numPr>
        <w:spacing w:line="360" w:lineRule="auto"/>
        <w:ind w:left="1134"/>
        <w:rPr>
          <w:rFonts w:ascii="Times New Roman" w:hAnsi="Times New Roman"/>
          <w:sz w:val="28"/>
          <w:szCs w:val="28"/>
        </w:rPr>
      </w:pPr>
      <w:r w:rsidRPr="007B6EC3">
        <w:rPr>
          <w:rFonts w:ascii="Times New Roman" w:hAnsi="Times New Roman"/>
          <w:sz w:val="28"/>
          <w:szCs w:val="28"/>
        </w:rPr>
        <w:t>Résultats</w:t>
      </w:r>
    </w:p>
    <w:p w14:paraId="12CF5A31" w14:textId="77777777" w:rsidR="000A2D52" w:rsidRPr="007B6EC3" w:rsidRDefault="00881288" w:rsidP="003E6CAC">
      <w:pPr>
        <w:pStyle w:val="Paragraphedeliste11"/>
        <w:widowControl/>
        <w:numPr>
          <w:ilvl w:val="0"/>
          <w:numId w:val="6"/>
        </w:numPr>
        <w:spacing w:line="360" w:lineRule="auto"/>
        <w:rPr>
          <w:rFonts w:ascii="Times New Roman" w:hAnsi="Times New Roman"/>
          <w:sz w:val="28"/>
          <w:szCs w:val="28"/>
        </w:rPr>
      </w:pPr>
      <w:r w:rsidRPr="007B6EC3">
        <w:rPr>
          <w:rFonts w:ascii="Times New Roman" w:hAnsi="Times New Roman"/>
          <w:sz w:val="28"/>
          <w:szCs w:val="28"/>
        </w:rPr>
        <w:t>Pour le modèle Institute of Medicine (Crossing the Quality Chasm ) [21] les éléments de base pour évaluer la qualité des soins sont :</w:t>
      </w:r>
    </w:p>
    <w:p w14:paraId="37C3B735" w14:textId="77777777" w:rsidR="000A2D52" w:rsidRPr="007B6EC3" w:rsidRDefault="0046263C" w:rsidP="003E6CAC">
      <w:pPr>
        <w:pStyle w:val="Paragraphedeliste11"/>
        <w:widowControl/>
        <w:numPr>
          <w:ilvl w:val="0"/>
          <w:numId w:val="5"/>
        </w:numPr>
        <w:spacing w:line="360" w:lineRule="auto"/>
        <w:ind w:left="1134"/>
        <w:rPr>
          <w:rFonts w:ascii="Times New Roman" w:hAnsi="Times New Roman"/>
          <w:sz w:val="28"/>
          <w:szCs w:val="28"/>
        </w:rPr>
      </w:pPr>
      <w:r w:rsidRPr="007B6EC3">
        <w:rPr>
          <w:rFonts w:ascii="Times New Roman" w:hAnsi="Times New Roman"/>
          <w:sz w:val="28"/>
          <w:szCs w:val="28"/>
        </w:rPr>
        <w:t>L</w:t>
      </w:r>
      <w:r w:rsidR="00881288" w:rsidRPr="007B6EC3">
        <w:rPr>
          <w:rFonts w:ascii="Times New Roman" w:hAnsi="Times New Roman"/>
          <w:sz w:val="28"/>
          <w:szCs w:val="28"/>
        </w:rPr>
        <w:t>a sécurité</w:t>
      </w:r>
    </w:p>
    <w:p w14:paraId="6A5848F0" w14:textId="77777777" w:rsidR="000A2D52" w:rsidRPr="007B6EC3" w:rsidRDefault="0046263C" w:rsidP="003E6CAC">
      <w:pPr>
        <w:pStyle w:val="Paragraphedeliste11"/>
        <w:widowControl/>
        <w:numPr>
          <w:ilvl w:val="0"/>
          <w:numId w:val="5"/>
        </w:numPr>
        <w:spacing w:line="360" w:lineRule="auto"/>
        <w:ind w:left="1134"/>
        <w:rPr>
          <w:rFonts w:ascii="Times New Roman" w:hAnsi="Times New Roman"/>
          <w:sz w:val="28"/>
          <w:szCs w:val="28"/>
        </w:rPr>
      </w:pPr>
      <w:r w:rsidRPr="007B6EC3">
        <w:rPr>
          <w:rFonts w:ascii="Times New Roman" w:hAnsi="Times New Roman"/>
          <w:sz w:val="28"/>
          <w:szCs w:val="28"/>
        </w:rPr>
        <w:t>L</w:t>
      </w:r>
      <w:r w:rsidR="00881288" w:rsidRPr="007B6EC3">
        <w:rPr>
          <w:rFonts w:ascii="Times New Roman" w:hAnsi="Times New Roman"/>
          <w:sz w:val="28"/>
          <w:szCs w:val="28"/>
        </w:rPr>
        <w:t>’efficacité</w:t>
      </w:r>
    </w:p>
    <w:p w14:paraId="57F3137A" w14:textId="77777777" w:rsidR="000A2D52" w:rsidRPr="007B6EC3" w:rsidRDefault="0046263C" w:rsidP="003E6CAC">
      <w:pPr>
        <w:pStyle w:val="Paragraphedeliste11"/>
        <w:widowControl/>
        <w:numPr>
          <w:ilvl w:val="0"/>
          <w:numId w:val="5"/>
        </w:numPr>
        <w:spacing w:line="360" w:lineRule="auto"/>
        <w:ind w:left="1134"/>
        <w:rPr>
          <w:rFonts w:ascii="Times New Roman" w:hAnsi="Times New Roman"/>
          <w:sz w:val="28"/>
          <w:szCs w:val="28"/>
        </w:rPr>
      </w:pPr>
      <w:r w:rsidRPr="007B6EC3">
        <w:rPr>
          <w:rFonts w:ascii="Times New Roman" w:hAnsi="Times New Roman"/>
          <w:sz w:val="28"/>
          <w:szCs w:val="28"/>
        </w:rPr>
        <w:t>L</w:t>
      </w:r>
      <w:r w:rsidR="00881288" w:rsidRPr="007B6EC3">
        <w:rPr>
          <w:rFonts w:ascii="Times New Roman" w:hAnsi="Times New Roman"/>
          <w:sz w:val="28"/>
          <w:szCs w:val="28"/>
        </w:rPr>
        <w:t>’efficience</w:t>
      </w:r>
    </w:p>
    <w:p w14:paraId="233F0591" w14:textId="77777777" w:rsidR="000A2D52" w:rsidRPr="007B6EC3" w:rsidRDefault="0046263C" w:rsidP="003E6CAC">
      <w:pPr>
        <w:pStyle w:val="Paragraphedeliste11"/>
        <w:widowControl/>
        <w:numPr>
          <w:ilvl w:val="0"/>
          <w:numId w:val="5"/>
        </w:numPr>
        <w:spacing w:line="360" w:lineRule="auto"/>
        <w:ind w:left="1134"/>
        <w:rPr>
          <w:rFonts w:ascii="Times New Roman" w:hAnsi="Times New Roman"/>
          <w:sz w:val="28"/>
          <w:szCs w:val="28"/>
        </w:rPr>
      </w:pPr>
      <w:r w:rsidRPr="007B6EC3">
        <w:rPr>
          <w:rFonts w:ascii="Times New Roman" w:hAnsi="Times New Roman"/>
          <w:sz w:val="28"/>
          <w:szCs w:val="28"/>
        </w:rPr>
        <w:t>L</w:t>
      </w:r>
      <w:r w:rsidR="00881288" w:rsidRPr="007B6EC3">
        <w:rPr>
          <w:rFonts w:ascii="Times New Roman" w:hAnsi="Times New Roman"/>
          <w:sz w:val="28"/>
          <w:szCs w:val="28"/>
        </w:rPr>
        <w:t>a réactivité</w:t>
      </w:r>
    </w:p>
    <w:p w14:paraId="43C541C6" w14:textId="77777777" w:rsidR="000A2D52" w:rsidRPr="007B6EC3" w:rsidRDefault="0046263C" w:rsidP="003E6CAC">
      <w:pPr>
        <w:pStyle w:val="Paragraphedeliste11"/>
        <w:widowControl/>
        <w:numPr>
          <w:ilvl w:val="0"/>
          <w:numId w:val="5"/>
        </w:numPr>
        <w:spacing w:line="360" w:lineRule="auto"/>
        <w:ind w:left="1134"/>
        <w:rPr>
          <w:rFonts w:ascii="Times New Roman" w:hAnsi="Times New Roman"/>
          <w:sz w:val="28"/>
          <w:szCs w:val="28"/>
        </w:rPr>
      </w:pPr>
      <w:r w:rsidRPr="007B6EC3">
        <w:rPr>
          <w:rFonts w:ascii="Times New Roman" w:hAnsi="Times New Roman"/>
          <w:sz w:val="28"/>
          <w:szCs w:val="28"/>
        </w:rPr>
        <w:t>L</w:t>
      </w:r>
      <w:r w:rsidR="00881288" w:rsidRPr="007B6EC3">
        <w:rPr>
          <w:rFonts w:ascii="Times New Roman" w:hAnsi="Times New Roman"/>
          <w:sz w:val="28"/>
          <w:szCs w:val="28"/>
        </w:rPr>
        <w:t xml:space="preserve">’équité </w:t>
      </w:r>
    </w:p>
    <w:p w14:paraId="01792851" w14:textId="77777777" w:rsidR="000A2D52" w:rsidRPr="001E3151" w:rsidRDefault="0046263C" w:rsidP="003E6CAC">
      <w:pPr>
        <w:pStyle w:val="Paragraphedeliste11"/>
        <w:widowControl/>
        <w:numPr>
          <w:ilvl w:val="0"/>
          <w:numId w:val="5"/>
        </w:numPr>
        <w:spacing w:line="360" w:lineRule="auto"/>
        <w:ind w:left="1134"/>
        <w:rPr>
          <w:rFonts w:ascii="Times New Roman" w:hAnsi="Times New Roman"/>
          <w:sz w:val="28"/>
          <w:szCs w:val="28"/>
        </w:rPr>
      </w:pPr>
      <w:r w:rsidRPr="001E3151">
        <w:rPr>
          <w:rFonts w:ascii="Times New Roman" w:hAnsi="Times New Roman"/>
          <w:sz w:val="28"/>
          <w:szCs w:val="28"/>
        </w:rPr>
        <w:t>Le</w:t>
      </w:r>
      <w:r w:rsidR="00881288" w:rsidRPr="001E3151">
        <w:rPr>
          <w:rFonts w:ascii="Times New Roman" w:hAnsi="Times New Roman"/>
          <w:sz w:val="28"/>
          <w:szCs w:val="28"/>
        </w:rPr>
        <w:t xml:space="preserve"> recentrage sur le patient.</w:t>
      </w:r>
    </w:p>
    <w:p w14:paraId="200C67AC" w14:textId="77777777" w:rsidR="000A2D52" w:rsidRPr="007B6EC3" w:rsidRDefault="00881288" w:rsidP="003E6CAC">
      <w:pPr>
        <w:pStyle w:val="Paragraphedeliste11"/>
        <w:widowControl/>
        <w:numPr>
          <w:ilvl w:val="0"/>
          <w:numId w:val="6"/>
        </w:numPr>
        <w:spacing w:line="360" w:lineRule="auto"/>
        <w:rPr>
          <w:rFonts w:ascii="Times New Roman" w:hAnsi="Times New Roman"/>
          <w:sz w:val="28"/>
          <w:szCs w:val="28"/>
        </w:rPr>
      </w:pPr>
      <w:r w:rsidRPr="007B6EC3">
        <w:rPr>
          <w:rFonts w:ascii="Times New Roman" w:hAnsi="Times New Roman"/>
          <w:sz w:val="28"/>
          <w:szCs w:val="28"/>
        </w:rPr>
        <w:t>Le cadre Pickler avait identifié les huit caract</w:t>
      </w:r>
      <w:r w:rsidR="0014267D" w:rsidRPr="007B6EC3">
        <w:rPr>
          <w:rFonts w:ascii="Times New Roman" w:hAnsi="Times New Roman"/>
          <w:sz w:val="28"/>
          <w:szCs w:val="28"/>
        </w:rPr>
        <w:t xml:space="preserve">éristiques de qualité des </w:t>
      </w:r>
      <w:r w:rsidR="0046263C" w:rsidRPr="007B6EC3">
        <w:rPr>
          <w:rFonts w:ascii="Times New Roman" w:hAnsi="Times New Roman"/>
          <w:sz w:val="28"/>
          <w:szCs w:val="28"/>
        </w:rPr>
        <w:t xml:space="preserve">soins </w:t>
      </w:r>
      <w:r w:rsidRPr="007B6EC3">
        <w:rPr>
          <w:rFonts w:ascii="Times New Roman" w:hAnsi="Times New Roman"/>
          <w:sz w:val="28"/>
          <w:szCs w:val="28"/>
        </w:rPr>
        <w:t xml:space="preserve"> </w:t>
      </w:r>
    </w:p>
    <w:p w14:paraId="16F1E676" w14:textId="77777777" w:rsidR="000A2D52" w:rsidRPr="001E3151" w:rsidRDefault="0046263C" w:rsidP="003E6CAC">
      <w:pPr>
        <w:pStyle w:val="Paragraphedeliste11"/>
        <w:widowControl/>
        <w:numPr>
          <w:ilvl w:val="0"/>
          <w:numId w:val="5"/>
        </w:numPr>
        <w:spacing w:line="360" w:lineRule="auto"/>
        <w:ind w:left="1134"/>
        <w:rPr>
          <w:rFonts w:ascii="Times New Roman" w:hAnsi="Times New Roman"/>
          <w:sz w:val="28"/>
          <w:szCs w:val="28"/>
        </w:rPr>
      </w:pPr>
      <w:r w:rsidRPr="001E3151">
        <w:rPr>
          <w:rFonts w:ascii="Times New Roman" w:hAnsi="Times New Roman"/>
          <w:sz w:val="28"/>
          <w:szCs w:val="28"/>
        </w:rPr>
        <w:t>Le</w:t>
      </w:r>
      <w:r w:rsidR="00881288" w:rsidRPr="001E3151">
        <w:rPr>
          <w:rFonts w:ascii="Times New Roman" w:hAnsi="Times New Roman"/>
          <w:sz w:val="28"/>
          <w:szCs w:val="28"/>
        </w:rPr>
        <w:t xml:space="preserve"> respect pour les valeurs, préférences, et besoins exprimés par le patient ; </w:t>
      </w:r>
    </w:p>
    <w:p w14:paraId="59230BF4" w14:textId="77777777" w:rsidR="000A2D52" w:rsidRPr="001E3151" w:rsidRDefault="0046263C" w:rsidP="003E6CAC">
      <w:pPr>
        <w:pStyle w:val="Paragraphedeliste11"/>
        <w:widowControl/>
        <w:numPr>
          <w:ilvl w:val="0"/>
          <w:numId w:val="5"/>
        </w:numPr>
        <w:spacing w:line="360" w:lineRule="auto"/>
        <w:ind w:left="1134"/>
        <w:rPr>
          <w:rFonts w:ascii="Times New Roman" w:hAnsi="Times New Roman"/>
          <w:sz w:val="28"/>
          <w:szCs w:val="28"/>
        </w:rPr>
      </w:pPr>
      <w:r w:rsidRPr="001E3151">
        <w:rPr>
          <w:rFonts w:ascii="Times New Roman" w:hAnsi="Times New Roman"/>
          <w:sz w:val="28"/>
          <w:szCs w:val="28"/>
        </w:rPr>
        <w:t>Les</w:t>
      </w:r>
      <w:r w:rsidR="00881288" w:rsidRPr="001E3151">
        <w:rPr>
          <w:rFonts w:ascii="Times New Roman" w:hAnsi="Times New Roman"/>
          <w:sz w:val="28"/>
          <w:szCs w:val="28"/>
        </w:rPr>
        <w:t xml:space="preserve"> soins intégrés et </w:t>
      </w:r>
      <w:r w:rsidRPr="001E3151">
        <w:rPr>
          <w:rFonts w:ascii="Times New Roman" w:hAnsi="Times New Roman"/>
          <w:sz w:val="28"/>
          <w:szCs w:val="28"/>
        </w:rPr>
        <w:t>coordonnés ;</w:t>
      </w:r>
      <w:r w:rsidR="00881288" w:rsidRPr="001E3151">
        <w:rPr>
          <w:rFonts w:ascii="Times New Roman" w:hAnsi="Times New Roman"/>
          <w:sz w:val="28"/>
          <w:szCs w:val="28"/>
        </w:rPr>
        <w:t xml:space="preserve"> </w:t>
      </w:r>
    </w:p>
    <w:p w14:paraId="308E71FC" w14:textId="77777777" w:rsidR="000A2D52" w:rsidRPr="001E3151" w:rsidRDefault="0046263C" w:rsidP="003E6CAC">
      <w:pPr>
        <w:pStyle w:val="Paragraphedeliste11"/>
        <w:widowControl/>
        <w:numPr>
          <w:ilvl w:val="0"/>
          <w:numId w:val="5"/>
        </w:numPr>
        <w:spacing w:line="360" w:lineRule="auto"/>
        <w:ind w:left="1134"/>
        <w:rPr>
          <w:rFonts w:ascii="Times New Roman" w:hAnsi="Times New Roman"/>
          <w:sz w:val="28"/>
          <w:szCs w:val="28"/>
        </w:rPr>
      </w:pPr>
      <w:r w:rsidRPr="001E3151">
        <w:rPr>
          <w:rFonts w:ascii="Times New Roman" w:hAnsi="Times New Roman"/>
          <w:sz w:val="28"/>
          <w:szCs w:val="28"/>
        </w:rPr>
        <w:t>L’éducation</w:t>
      </w:r>
      <w:r w:rsidR="00881288" w:rsidRPr="001E3151">
        <w:rPr>
          <w:rFonts w:ascii="Times New Roman" w:hAnsi="Times New Roman"/>
          <w:sz w:val="28"/>
          <w:szCs w:val="28"/>
        </w:rPr>
        <w:t xml:space="preserve"> et information claires et de haute qualité pour le patient et sa famille ; </w:t>
      </w:r>
    </w:p>
    <w:p w14:paraId="63B7A6B6" w14:textId="77777777" w:rsidR="000A2D52" w:rsidRPr="001E3151" w:rsidRDefault="0046263C" w:rsidP="003E6CAC">
      <w:pPr>
        <w:pStyle w:val="Paragraphedeliste11"/>
        <w:widowControl/>
        <w:numPr>
          <w:ilvl w:val="0"/>
          <w:numId w:val="5"/>
        </w:numPr>
        <w:spacing w:line="360" w:lineRule="auto"/>
        <w:ind w:left="1134"/>
        <w:rPr>
          <w:rFonts w:ascii="Times New Roman" w:hAnsi="Times New Roman"/>
          <w:sz w:val="28"/>
          <w:szCs w:val="28"/>
        </w:rPr>
      </w:pPr>
      <w:r w:rsidRPr="001E3151">
        <w:rPr>
          <w:rFonts w:ascii="Times New Roman" w:hAnsi="Times New Roman"/>
          <w:sz w:val="28"/>
          <w:szCs w:val="28"/>
        </w:rPr>
        <w:t>Le</w:t>
      </w:r>
      <w:r w:rsidR="00881288" w:rsidRPr="001E3151">
        <w:rPr>
          <w:rFonts w:ascii="Times New Roman" w:hAnsi="Times New Roman"/>
          <w:sz w:val="28"/>
          <w:szCs w:val="28"/>
        </w:rPr>
        <w:t xml:space="preserve"> confort physique, y compris la gestion de la douleur ; </w:t>
      </w:r>
    </w:p>
    <w:p w14:paraId="17838FFA" w14:textId="77777777" w:rsidR="000A2D52" w:rsidRPr="001E3151" w:rsidRDefault="0046263C" w:rsidP="003E6CAC">
      <w:pPr>
        <w:pStyle w:val="Paragraphedeliste11"/>
        <w:widowControl/>
        <w:numPr>
          <w:ilvl w:val="0"/>
          <w:numId w:val="5"/>
        </w:numPr>
        <w:spacing w:line="360" w:lineRule="auto"/>
        <w:ind w:left="1134"/>
        <w:rPr>
          <w:rFonts w:ascii="Times New Roman" w:hAnsi="Times New Roman"/>
          <w:sz w:val="28"/>
          <w:szCs w:val="28"/>
        </w:rPr>
      </w:pPr>
      <w:r w:rsidRPr="001E3151">
        <w:rPr>
          <w:rFonts w:ascii="Times New Roman" w:hAnsi="Times New Roman"/>
          <w:sz w:val="28"/>
          <w:szCs w:val="28"/>
        </w:rPr>
        <w:t>Le</w:t>
      </w:r>
      <w:r w:rsidR="00881288" w:rsidRPr="001E3151">
        <w:rPr>
          <w:rFonts w:ascii="Times New Roman" w:hAnsi="Times New Roman"/>
          <w:sz w:val="28"/>
          <w:szCs w:val="28"/>
        </w:rPr>
        <w:t xml:space="preserve"> soutien émotionnel et atténuation de la peur et de l’anxiété ;</w:t>
      </w:r>
    </w:p>
    <w:p w14:paraId="2D3726F7" w14:textId="77777777" w:rsidR="000A2D52" w:rsidRPr="001E3151" w:rsidRDefault="0046263C" w:rsidP="003E6CAC">
      <w:pPr>
        <w:pStyle w:val="Paragraphedeliste11"/>
        <w:widowControl/>
        <w:numPr>
          <w:ilvl w:val="0"/>
          <w:numId w:val="5"/>
        </w:numPr>
        <w:spacing w:line="360" w:lineRule="auto"/>
        <w:ind w:left="1134"/>
        <w:rPr>
          <w:rFonts w:ascii="Times New Roman" w:hAnsi="Times New Roman"/>
          <w:sz w:val="28"/>
          <w:szCs w:val="28"/>
        </w:rPr>
      </w:pPr>
      <w:r w:rsidRPr="001E3151">
        <w:rPr>
          <w:rFonts w:ascii="Times New Roman" w:hAnsi="Times New Roman"/>
          <w:sz w:val="28"/>
          <w:szCs w:val="28"/>
        </w:rPr>
        <w:t>La</w:t>
      </w:r>
      <w:r w:rsidR="00881288" w:rsidRPr="001E3151">
        <w:rPr>
          <w:rFonts w:ascii="Times New Roman" w:hAnsi="Times New Roman"/>
          <w:sz w:val="28"/>
          <w:szCs w:val="28"/>
        </w:rPr>
        <w:t xml:space="preserve"> participation appropriée des membres de la famille et des amis ; </w:t>
      </w:r>
    </w:p>
    <w:p w14:paraId="37DE8D99" w14:textId="77777777" w:rsidR="000A2D52" w:rsidRPr="007B6EC3" w:rsidRDefault="00AC1A53" w:rsidP="003E6CAC">
      <w:pPr>
        <w:pStyle w:val="Paragraphedeliste11"/>
        <w:widowControl/>
        <w:numPr>
          <w:ilvl w:val="0"/>
          <w:numId w:val="5"/>
        </w:numPr>
        <w:spacing w:line="360" w:lineRule="auto"/>
        <w:ind w:left="1134"/>
        <w:rPr>
          <w:rFonts w:ascii="Times New Roman" w:hAnsi="Times New Roman"/>
          <w:sz w:val="28"/>
          <w:szCs w:val="28"/>
        </w:rPr>
      </w:pPr>
      <w:r w:rsidRPr="007B6EC3">
        <w:rPr>
          <w:rFonts w:ascii="Times New Roman" w:hAnsi="Times New Roman"/>
          <w:sz w:val="28"/>
          <w:szCs w:val="28"/>
        </w:rPr>
        <w:t>L</w:t>
      </w:r>
      <w:r w:rsidR="00881288" w:rsidRPr="007B6EC3">
        <w:rPr>
          <w:rFonts w:ascii="Times New Roman" w:hAnsi="Times New Roman"/>
          <w:sz w:val="28"/>
          <w:szCs w:val="28"/>
        </w:rPr>
        <w:t>a continuité;</w:t>
      </w:r>
    </w:p>
    <w:p w14:paraId="6FEB0570" w14:textId="77777777" w:rsidR="000A2D52" w:rsidRPr="007B6EC3" w:rsidRDefault="00AC1A53" w:rsidP="003E6CAC">
      <w:pPr>
        <w:pStyle w:val="Paragraphedeliste11"/>
        <w:widowControl/>
        <w:numPr>
          <w:ilvl w:val="0"/>
          <w:numId w:val="5"/>
        </w:numPr>
        <w:spacing w:line="360" w:lineRule="auto"/>
        <w:ind w:left="1134"/>
        <w:rPr>
          <w:rFonts w:ascii="Times New Roman" w:hAnsi="Times New Roman"/>
          <w:sz w:val="28"/>
          <w:szCs w:val="28"/>
        </w:rPr>
      </w:pPr>
      <w:r w:rsidRPr="007B6EC3">
        <w:rPr>
          <w:rFonts w:ascii="Times New Roman" w:hAnsi="Times New Roman"/>
          <w:sz w:val="28"/>
          <w:szCs w:val="28"/>
        </w:rPr>
        <w:t>L</w:t>
      </w:r>
      <w:r w:rsidR="00881288" w:rsidRPr="007B6EC3">
        <w:rPr>
          <w:rFonts w:ascii="Times New Roman" w:hAnsi="Times New Roman"/>
          <w:sz w:val="28"/>
          <w:szCs w:val="28"/>
        </w:rPr>
        <w:t>’accessibilité.</w:t>
      </w:r>
    </w:p>
    <w:p w14:paraId="263C983E" w14:textId="77777777" w:rsidR="000A2D52" w:rsidRPr="007B6EC3" w:rsidRDefault="00881288" w:rsidP="00720CF1">
      <w:pPr>
        <w:rPr>
          <w:szCs w:val="28"/>
        </w:rPr>
      </w:pPr>
      <w:r w:rsidRPr="007B6EC3">
        <w:rPr>
          <w:szCs w:val="28"/>
        </w:rPr>
        <w:lastRenderedPageBreak/>
        <w:t xml:space="preserve">Dans notre étude, nous allons adopter le cadre de Donabédian qui se limite à trois niveaux d'évaluation, pour sa simplicité. Ainsi pour </w:t>
      </w:r>
      <w:r w:rsidR="00AC1A53" w:rsidRPr="007B6EC3">
        <w:rPr>
          <w:szCs w:val="28"/>
        </w:rPr>
        <w:t>Donabédian [</w:t>
      </w:r>
      <w:r w:rsidRPr="007B6EC3">
        <w:rPr>
          <w:szCs w:val="28"/>
        </w:rPr>
        <w:t>19, 22</w:t>
      </w:r>
      <w:r w:rsidR="00AC1A53" w:rsidRPr="007B6EC3">
        <w:rPr>
          <w:szCs w:val="28"/>
        </w:rPr>
        <w:t>], nous</w:t>
      </w:r>
      <w:r w:rsidRPr="007B6EC3">
        <w:rPr>
          <w:szCs w:val="28"/>
        </w:rPr>
        <w:t xml:space="preserve"> </w:t>
      </w:r>
      <w:r w:rsidR="00AC1A53" w:rsidRPr="007B6EC3">
        <w:rPr>
          <w:szCs w:val="28"/>
        </w:rPr>
        <w:t>avons :</w:t>
      </w:r>
    </w:p>
    <w:p w14:paraId="7DA9546B" w14:textId="6019400B" w:rsidR="000A2D52" w:rsidRPr="006953FD" w:rsidRDefault="00A207E0" w:rsidP="00A55CA3">
      <w:pPr>
        <w:pStyle w:val="Paragraphedeliste"/>
        <w:numPr>
          <w:ilvl w:val="0"/>
          <w:numId w:val="32"/>
        </w:numPr>
      </w:pPr>
      <w:r w:rsidRPr="006953FD">
        <w:t>L</w:t>
      </w:r>
      <w:r w:rsidR="00881288" w:rsidRPr="006953FD">
        <w:t xml:space="preserve">es structures ou ressources pour lesquelles on distingue les ressources humaines et </w:t>
      </w:r>
      <w:r w:rsidR="00AC1A53" w:rsidRPr="006953FD">
        <w:t>matérielles,</w:t>
      </w:r>
      <w:r w:rsidR="00881288" w:rsidRPr="006953FD">
        <w:t xml:space="preserve"> les ressources organisationnelles,  </w:t>
      </w:r>
    </w:p>
    <w:p w14:paraId="1A39E27C" w14:textId="73632C9A" w:rsidR="000A2D52" w:rsidRPr="006953FD" w:rsidRDefault="00A207E0" w:rsidP="00A55CA3">
      <w:pPr>
        <w:pStyle w:val="Paragraphedeliste"/>
        <w:numPr>
          <w:ilvl w:val="0"/>
          <w:numId w:val="32"/>
        </w:numPr>
      </w:pPr>
      <w:r w:rsidRPr="006953FD">
        <w:t>L</w:t>
      </w:r>
      <w:r w:rsidR="00881288" w:rsidRPr="006953FD">
        <w:t xml:space="preserve">es procédures de soins, c'est-à-dire les stratégies médicales et les actions de </w:t>
      </w:r>
      <w:r w:rsidR="00AC1A53" w:rsidRPr="006953FD">
        <w:t>délivrance</w:t>
      </w:r>
      <w:r w:rsidR="00881288" w:rsidRPr="006953FD">
        <w:t xml:space="preserve"> des soins ; </w:t>
      </w:r>
    </w:p>
    <w:p w14:paraId="0F48F483" w14:textId="1980CDD6" w:rsidR="0014267D" w:rsidRPr="006953FD" w:rsidRDefault="00A207E0" w:rsidP="00A55CA3">
      <w:pPr>
        <w:pStyle w:val="Paragraphedeliste"/>
        <w:numPr>
          <w:ilvl w:val="0"/>
          <w:numId w:val="32"/>
        </w:numPr>
      </w:pPr>
      <w:r w:rsidRPr="006953FD">
        <w:t>L</w:t>
      </w:r>
      <w:r w:rsidR="00881288" w:rsidRPr="006953FD">
        <w:t xml:space="preserve">es résultats, c'est-à-dire le changement d'état de santé consécutif aux soins et la </w:t>
      </w:r>
      <w:r w:rsidRPr="006953FD">
        <w:t>satisfaction</w:t>
      </w:r>
      <w:r w:rsidR="00881288" w:rsidRPr="006953FD">
        <w:t xml:space="preserve"> perçue par les patients.</w:t>
      </w:r>
    </w:p>
    <w:p w14:paraId="7CD90F04" w14:textId="4B4CDA25" w:rsidR="000A2D52" w:rsidRPr="00F33219"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68" w:name="_Toc211308226"/>
      <w:bookmarkStart w:id="69" w:name="_Toc211309513"/>
      <w:r w:rsidRPr="00F33219">
        <w:rPr>
          <w:rFonts w:asciiTheme="majorHAnsi" w:eastAsiaTheme="majorEastAsia" w:hAnsiTheme="majorHAnsi" w:cstheme="majorBidi"/>
          <w:smallCaps/>
          <w:color w:val="auto"/>
          <w:kern w:val="2"/>
          <w:sz w:val="28"/>
          <w:szCs w:val="32"/>
          <w14:ligatures w14:val="standardContextual"/>
        </w:rPr>
        <w:t>Revue de littérature</w:t>
      </w:r>
      <w:bookmarkEnd w:id="68"/>
      <w:bookmarkEnd w:id="69"/>
    </w:p>
    <w:p w14:paraId="2E220CF5" w14:textId="77777777" w:rsidR="000A2D52" w:rsidRPr="007B6EC3" w:rsidRDefault="00881288" w:rsidP="00720CF1">
      <w:pPr>
        <w:rPr>
          <w:szCs w:val="28"/>
        </w:rPr>
      </w:pPr>
      <w:r w:rsidRPr="007B6EC3">
        <w:rPr>
          <w:szCs w:val="28"/>
        </w:rPr>
        <w:t xml:space="preserve">Les soins prénatals sont le service fourni aux femmes enceintes afin d’assurer les meilleures conditions de santé pour les femmes et les fœtus pendant la grossesse dans le but d’assurer le bon déroulement de la grossesse, à prévenir les complications et à préparer la femme à l'accouchement et à la maternité. </w:t>
      </w:r>
    </w:p>
    <w:p w14:paraId="245D0C37" w14:textId="01E33CEF" w:rsidR="000A2D52" w:rsidRPr="007B6EC3" w:rsidRDefault="00881288" w:rsidP="00720CF1">
      <w:pPr>
        <w:rPr>
          <w:szCs w:val="28"/>
        </w:rPr>
      </w:pPr>
      <w:r w:rsidRPr="007B6EC3">
        <w:rPr>
          <w:szCs w:val="28"/>
        </w:rPr>
        <w:t>Pour être efficace, la consultation prénatale(CPN), élément essentie</w:t>
      </w:r>
      <w:r w:rsidR="00F33219">
        <w:rPr>
          <w:szCs w:val="28"/>
        </w:rPr>
        <w:t xml:space="preserve">l des soins de </w:t>
      </w:r>
      <w:r w:rsidRPr="007B6EC3">
        <w:rPr>
          <w:szCs w:val="28"/>
        </w:rPr>
        <w:t xml:space="preserve">santé pour les femmes enceintes et le fœtus, doit débuter de manière précoce pendant la grossesse. Il est donc très important de comprendre les causes de la défaillance de la qualité des consultations prénatales et de mettre en place des stratégies afin de les améliorer. </w:t>
      </w:r>
    </w:p>
    <w:p w14:paraId="20AA6596" w14:textId="77777777" w:rsidR="000A2D52" w:rsidRPr="007B6EC3" w:rsidRDefault="00881288" w:rsidP="00720CF1">
      <w:pPr>
        <w:rPr>
          <w:szCs w:val="28"/>
        </w:rPr>
      </w:pPr>
      <w:r w:rsidRPr="007B6EC3">
        <w:rPr>
          <w:szCs w:val="28"/>
        </w:rPr>
        <w:t xml:space="preserve">L’Organisation Mondiale de la Santé recommande, dans un modèle de soins, quatre </w:t>
      </w:r>
      <w:r w:rsidR="005F6DA0" w:rsidRPr="007B6EC3">
        <w:rPr>
          <w:szCs w:val="28"/>
        </w:rPr>
        <w:t xml:space="preserve">(4) visites prénatales au moins : </w:t>
      </w:r>
      <w:r w:rsidRPr="007B6EC3">
        <w:rPr>
          <w:szCs w:val="28"/>
        </w:rPr>
        <w:t xml:space="preserve">soins prénatals ciblés ou de base </w:t>
      </w:r>
      <w:r w:rsidR="005F6DA0" w:rsidRPr="007B6EC3">
        <w:rPr>
          <w:szCs w:val="28"/>
        </w:rPr>
        <w:t xml:space="preserve">[1]. Ces soins sont recommandés pour réduire la mortalité périnatale, la première visite devant avoir lieu </w:t>
      </w:r>
      <w:r w:rsidRPr="007B6EC3">
        <w:rPr>
          <w:szCs w:val="28"/>
        </w:rPr>
        <w:t>avant le troisième mois de la grossesse</w:t>
      </w:r>
      <w:r w:rsidR="005F6DA0" w:rsidRPr="007B6EC3">
        <w:rPr>
          <w:szCs w:val="28"/>
        </w:rPr>
        <w:t xml:space="preserve"> [2]. Pour dire qu’une CPN soit </w:t>
      </w:r>
      <w:r w:rsidRPr="007B6EC3">
        <w:rPr>
          <w:szCs w:val="28"/>
        </w:rPr>
        <w:t>qualifiée de réussie, il faut qu’elle abo</w:t>
      </w:r>
      <w:r w:rsidR="005F6DA0" w:rsidRPr="007B6EC3">
        <w:rPr>
          <w:szCs w:val="28"/>
        </w:rPr>
        <w:t>utisse à 3 objectifs essentiels [24</w:t>
      </w:r>
      <w:r w:rsidR="00A207E0" w:rsidRPr="007B6EC3">
        <w:rPr>
          <w:szCs w:val="28"/>
        </w:rPr>
        <w:t>]:</w:t>
      </w:r>
      <w:r w:rsidRPr="007B6EC3">
        <w:rPr>
          <w:szCs w:val="28"/>
        </w:rPr>
        <w:t xml:space="preserve"> </w:t>
      </w:r>
    </w:p>
    <w:p w14:paraId="7E96EF87" w14:textId="78DF8A8C" w:rsidR="000A2D52" w:rsidRPr="007B6EC3" w:rsidRDefault="00881288" w:rsidP="00720CF1">
      <w:pPr>
        <w:rPr>
          <w:szCs w:val="28"/>
        </w:rPr>
      </w:pPr>
      <w:r w:rsidRPr="007B6EC3">
        <w:rPr>
          <w:szCs w:val="28"/>
        </w:rPr>
        <w:t xml:space="preserve">- vérifier le bon déroulement de la grossesse et dépister tous les facteurs de risque antérieurs et contemporains </w:t>
      </w:r>
    </w:p>
    <w:p w14:paraId="07F6830A" w14:textId="32D30EF0" w:rsidR="000A2D52" w:rsidRPr="007B6EC3" w:rsidRDefault="00881288" w:rsidP="00720CF1">
      <w:pPr>
        <w:rPr>
          <w:szCs w:val="28"/>
        </w:rPr>
      </w:pPr>
      <w:r w:rsidRPr="007B6EC3">
        <w:rPr>
          <w:szCs w:val="28"/>
        </w:rPr>
        <w:lastRenderedPageBreak/>
        <w:t xml:space="preserve">- traiter ou orienter la femme, le cas échéant vers une surveillance ou une thérapeutique spécialisée en raison d’un facteur de risque décelé </w:t>
      </w:r>
    </w:p>
    <w:p w14:paraId="05493A48" w14:textId="4F3585CB" w:rsidR="000A2D52" w:rsidRPr="007B6EC3" w:rsidRDefault="00881288" w:rsidP="00720CF1">
      <w:pPr>
        <w:rPr>
          <w:szCs w:val="28"/>
        </w:rPr>
      </w:pPr>
      <w:r w:rsidRPr="007B6EC3">
        <w:rPr>
          <w:szCs w:val="28"/>
        </w:rPr>
        <w:t>- établir le pronostic de l’accouchement, prévoir les conditions d</w:t>
      </w:r>
      <w:r w:rsidR="005F6DA0" w:rsidRPr="007B6EC3">
        <w:rPr>
          <w:szCs w:val="28"/>
        </w:rPr>
        <w:t xml:space="preserve">’accouchement de </w:t>
      </w:r>
      <w:r w:rsidRPr="007B6EC3">
        <w:rPr>
          <w:szCs w:val="28"/>
        </w:rPr>
        <w:t xml:space="preserve">manière à ce que toutes les dispositions pratiques soient prises pour éviter les </w:t>
      </w:r>
      <w:r w:rsidR="005F6DA0" w:rsidRPr="007B6EC3">
        <w:rPr>
          <w:szCs w:val="28"/>
        </w:rPr>
        <w:t>errements dangereux en urgence.</w:t>
      </w:r>
      <w:r w:rsidRPr="007B6EC3">
        <w:rPr>
          <w:szCs w:val="28"/>
        </w:rPr>
        <w:t xml:space="preserve"> </w:t>
      </w:r>
    </w:p>
    <w:p w14:paraId="654D8E22" w14:textId="77777777" w:rsidR="000A2D52" w:rsidRPr="007B6EC3" w:rsidRDefault="00881288" w:rsidP="00AC1A53">
      <w:pPr>
        <w:rPr>
          <w:szCs w:val="28"/>
        </w:rPr>
      </w:pPr>
      <w:r w:rsidRPr="007B6EC3">
        <w:rPr>
          <w:szCs w:val="28"/>
        </w:rPr>
        <w:t xml:space="preserve">Dans un souci de conformité aux normes les plus récentes de l’OMS qui recommande le nouveau modèle, la consultation prénatale recentrée (CPNR), </w:t>
      </w:r>
      <w:r w:rsidR="00AC1A53" w:rsidRPr="007B6EC3">
        <w:rPr>
          <w:szCs w:val="28"/>
        </w:rPr>
        <w:t>d’</w:t>
      </w:r>
      <w:r w:rsidRPr="007B6EC3">
        <w:rPr>
          <w:szCs w:val="28"/>
        </w:rPr>
        <w:t>innombrables études ont été menées sur la quali</w:t>
      </w:r>
      <w:r w:rsidR="005F6DA0" w:rsidRPr="007B6EC3">
        <w:rPr>
          <w:szCs w:val="28"/>
        </w:rPr>
        <w:t xml:space="preserve">té des CPN en se basant sur les </w:t>
      </w:r>
      <w:r w:rsidRPr="007B6EC3">
        <w:rPr>
          <w:szCs w:val="28"/>
        </w:rPr>
        <w:t xml:space="preserve">critères tels que le contenu des consultations, les compétences des professionnels de santé, l’accessibilité aux soins, etc.  </w:t>
      </w:r>
    </w:p>
    <w:p w14:paraId="6B528E1C" w14:textId="77777777" w:rsidR="000A2D52" w:rsidRPr="007B6EC3" w:rsidRDefault="00881288" w:rsidP="00720CF1">
      <w:pPr>
        <w:rPr>
          <w:szCs w:val="28"/>
        </w:rPr>
      </w:pPr>
      <w:r w:rsidRPr="007B6EC3">
        <w:rPr>
          <w:i/>
          <w:iCs/>
          <w:szCs w:val="28"/>
        </w:rPr>
        <w:t xml:space="preserve">- La qualité des soins </w:t>
      </w:r>
      <w:r w:rsidRPr="007B6EC3">
        <w:rPr>
          <w:szCs w:val="28"/>
        </w:rPr>
        <w:t>: En fonction des résultats, la qualité des CPN dépend des contextes et du milieu en allant d’une zone à une autre. Ainsi, dans les pays développés 99% des femmes reçoivent des soins prénatals de qualité, tandis que dans les pays en voie de développement cette proportion est seulement de 1% des femmes</w:t>
      </w:r>
      <w:r w:rsidR="0070031C" w:rsidRPr="007B6EC3">
        <w:rPr>
          <w:szCs w:val="28"/>
        </w:rPr>
        <w:t xml:space="preserve"> </w:t>
      </w:r>
      <w:r w:rsidRPr="007B6EC3">
        <w:rPr>
          <w:szCs w:val="28"/>
        </w:rPr>
        <w:t xml:space="preserve">[25]. </w:t>
      </w:r>
    </w:p>
    <w:p w14:paraId="5922A741" w14:textId="39E84679" w:rsidR="000A2D52" w:rsidRPr="007B6EC3" w:rsidRDefault="00881288" w:rsidP="00720CF1">
      <w:pPr>
        <w:rPr>
          <w:szCs w:val="28"/>
        </w:rPr>
      </w:pPr>
      <w:r w:rsidRPr="007B6EC3">
        <w:rPr>
          <w:szCs w:val="28"/>
        </w:rPr>
        <w:t>Selon l’OMS, la qualité d</w:t>
      </w:r>
      <w:r w:rsidR="00533332" w:rsidRPr="007B6EC3">
        <w:rPr>
          <w:szCs w:val="28"/>
        </w:rPr>
        <w:t xml:space="preserve">es soins de santé consiste à </w:t>
      </w:r>
      <w:r w:rsidRPr="007B6EC3">
        <w:rPr>
          <w:szCs w:val="28"/>
        </w:rPr>
        <w:t>délivrer à chaque patient l’assortiment d’actes diagnostiques et thérapeutiques qui lui assurent le meilleur résultat en terme</w:t>
      </w:r>
      <w:r w:rsidR="00955EB8">
        <w:rPr>
          <w:szCs w:val="28"/>
        </w:rPr>
        <w:t>s</w:t>
      </w:r>
      <w:r w:rsidRPr="007B6EC3">
        <w:rPr>
          <w:szCs w:val="28"/>
        </w:rPr>
        <w:t xml:space="preserve"> de santé, conformément à l’état actuel de la science médicale, au meilleur coût pour un même résultat, au moindre risque iatrogène et pour sa plus grande satisfaction le terme des procédures de résultats et de contacts humains à l’intérieur du système de soins. Dans son rapport de 2005, l’OMS a recommandé au moins 4 visites prénatales à l’intervalle régulier tout au long de la grossesse [1] mais dans son rapport de 2016 [2] </w:t>
      </w:r>
      <w:r w:rsidR="00AC1A53" w:rsidRPr="007B6EC3">
        <w:rPr>
          <w:szCs w:val="28"/>
        </w:rPr>
        <w:t>l’OMS,</w:t>
      </w:r>
      <w:r w:rsidRPr="007B6EC3">
        <w:rPr>
          <w:szCs w:val="28"/>
        </w:rPr>
        <w:t xml:space="preserve"> recommande </w:t>
      </w:r>
      <w:r w:rsidR="00AC1A53" w:rsidRPr="007B6EC3">
        <w:rPr>
          <w:szCs w:val="28"/>
        </w:rPr>
        <w:t>ceci : « suivant</w:t>
      </w:r>
      <w:r w:rsidRPr="007B6EC3">
        <w:rPr>
          <w:szCs w:val="28"/>
        </w:rPr>
        <w:t xml:space="preserve"> le nouveau modèle de l’OMS pour les soins prénatals, le nombre de consultations passe de quatre à huit et que le fait de prévoir 8 consultations au lieu de 4 permet de ramener le taux de mortalité périnatale à 8 pour 1000 </w:t>
      </w:r>
      <w:r w:rsidR="00AC1A53" w:rsidRPr="007B6EC3">
        <w:rPr>
          <w:szCs w:val="28"/>
        </w:rPr>
        <w:t>naissances »</w:t>
      </w:r>
      <w:r w:rsidRPr="007B6EC3">
        <w:rPr>
          <w:szCs w:val="28"/>
        </w:rPr>
        <w:t xml:space="preserve">. Dans une étude menée par Mwanamwese [26] en République Démocratique du Congo selon </w:t>
      </w:r>
      <w:r w:rsidR="00AC1A53" w:rsidRPr="007B6EC3">
        <w:rPr>
          <w:szCs w:val="28"/>
        </w:rPr>
        <w:t>laquelle :</w:t>
      </w:r>
      <w:r w:rsidRPr="007B6EC3">
        <w:rPr>
          <w:szCs w:val="28"/>
        </w:rPr>
        <w:t xml:space="preserve"> «la consultation prénatale recentrée (CPNR) ne pourra </w:t>
      </w:r>
      <w:r w:rsidRPr="007B6EC3">
        <w:rPr>
          <w:szCs w:val="28"/>
        </w:rPr>
        <w:lastRenderedPageBreak/>
        <w:t>jouer effectivement ce rôle et attirer davantage les femmes enceintes que si les services offerts sont de qualité sur tous les plans : organisationnel, technique et relationnel</w:t>
      </w:r>
      <w:r w:rsidR="00533332" w:rsidRPr="007B6EC3">
        <w:rPr>
          <w:szCs w:val="28"/>
        </w:rPr>
        <w:t xml:space="preserve"> </w:t>
      </w:r>
      <w:r w:rsidRPr="007B6EC3">
        <w:rPr>
          <w:szCs w:val="28"/>
        </w:rPr>
        <w:t>».</w:t>
      </w:r>
      <w:r w:rsidRPr="007B6EC3">
        <w:rPr>
          <w:color w:val="FFFFFF"/>
          <w:szCs w:val="28"/>
        </w:rPr>
        <w:t xml:space="preserve">X </w:t>
      </w:r>
    </w:p>
    <w:p w14:paraId="217755C9" w14:textId="77777777" w:rsidR="000A2D52" w:rsidRPr="007B6EC3" w:rsidRDefault="00881288" w:rsidP="00720CF1">
      <w:pPr>
        <w:rPr>
          <w:szCs w:val="28"/>
        </w:rPr>
      </w:pPr>
      <w:r w:rsidRPr="007B6EC3">
        <w:rPr>
          <w:szCs w:val="28"/>
        </w:rPr>
        <w:t xml:space="preserve">Malgré l’évolution positive de la couverture des prestations liées à la santé de la mère (accouchement assisté, CPN1), les résultats sont encore faibles pour la CPN4, la Consultation postnatale, la Planification familiale et que la CPN4 fait partie des prestations à faible utilisation. </w:t>
      </w:r>
    </w:p>
    <w:p w14:paraId="7A22CC71" w14:textId="77777777" w:rsidR="000A2D52" w:rsidRPr="007B6EC3" w:rsidRDefault="00881288" w:rsidP="00720CF1">
      <w:pPr>
        <w:pStyle w:val="Paragraphedeliste11"/>
        <w:widowControl/>
        <w:spacing w:line="360" w:lineRule="auto"/>
        <w:rPr>
          <w:rFonts w:ascii="Times New Roman" w:hAnsi="Times New Roman"/>
          <w:sz w:val="28"/>
          <w:szCs w:val="28"/>
        </w:rPr>
      </w:pPr>
      <w:r w:rsidRPr="007B6EC3">
        <w:rPr>
          <w:rFonts w:ascii="Times New Roman" w:hAnsi="Times New Roman"/>
          <w:i/>
          <w:iCs/>
          <w:sz w:val="28"/>
          <w:szCs w:val="28"/>
        </w:rPr>
        <w:t xml:space="preserve">- Le contenu des CPN </w:t>
      </w:r>
      <w:r w:rsidRPr="007B6EC3">
        <w:rPr>
          <w:rFonts w:ascii="Times New Roman" w:hAnsi="Times New Roman"/>
          <w:sz w:val="28"/>
          <w:szCs w:val="28"/>
        </w:rPr>
        <w:t xml:space="preserve">: Mwanamwese [26] en RDC et Saizounou au Bénin [27] ont rapporté dans </w:t>
      </w:r>
      <w:r w:rsidR="00AC1A53" w:rsidRPr="007B6EC3">
        <w:rPr>
          <w:rFonts w:ascii="Times New Roman" w:hAnsi="Times New Roman"/>
          <w:sz w:val="28"/>
          <w:szCs w:val="28"/>
        </w:rPr>
        <w:t>leurs études respectives</w:t>
      </w:r>
      <w:r w:rsidRPr="007B6EC3">
        <w:rPr>
          <w:rFonts w:ascii="Times New Roman" w:hAnsi="Times New Roman"/>
          <w:sz w:val="28"/>
          <w:szCs w:val="28"/>
        </w:rPr>
        <w:t xml:space="preserve"> que « la consultation prénatale recentrée (CPNR) est devenue le nouveau modèle de consultation prénatale recommandé par l’OMS. Cette décision fait suite à la publication sous l’égide de l’OMS des résultats d’un essai clinique randomisé, qui a montré que la CPNR s’avère tout aussi bénéfique et même plus économique que la CPN classique.» En plus Saizonou et collaborateurs ont rapporté que le contenu des CPN ne sont pas respectés par les prestataires dans leurs procédures et ne sont pas également expliqués lors de séance des visites aux CPN. </w:t>
      </w:r>
    </w:p>
    <w:p w14:paraId="240A15BF" w14:textId="77777777" w:rsidR="000A2D52" w:rsidRPr="007B6EC3" w:rsidRDefault="00881288" w:rsidP="00720CF1">
      <w:pPr>
        <w:pStyle w:val="Paragraphedeliste11"/>
        <w:widowControl/>
        <w:spacing w:line="360" w:lineRule="auto"/>
        <w:rPr>
          <w:rFonts w:ascii="Times New Roman" w:hAnsi="Times New Roman"/>
          <w:sz w:val="28"/>
          <w:szCs w:val="28"/>
        </w:rPr>
      </w:pPr>
      <w:r w:rsidRPr="007B6EC3">
        <w:rPr>
          <w:rFonts w:ascii="Times New Roman" w:hAnsi="Times New Roman"/>
          <w:i/>
          <w:iCs/>
          <w:sz w:val="28"/>
          <w:szCs w:val="28"/>
        </w:rPr>
        <w:t xml:space="preserve">- Le renforcement des compétences des professionnels de santé </w:t>
      </w:r>
      <w:r w:rsidRPr="007B6EC3">
        <w:rPr>
          <w:rFonts w:ascii="Times New Roman" w:hAnsi="Times New Roman"/>
          <w:sz w:val="28"/>
          <w:szCs w:val="28"/>
        </w:rPr>
        <w:t xml:space="preserve">: Le renforcement des compétences de personnel, de santé est une condition sine qua none d’une haute qualité des CPN, ainsi Ouédraogo I. [28] dans une étude intitulée « </w:t>
      </w:r>
      <w:r w:rsidRPr="007B6EC3">
        <w:rPr>
          <w:rFonts w:ascii="Times New Roman" w:hAnsi="Times New Roman"/>
          <w:color w:val="231F20"/>
          <w:sz w:val="28"/>
          <w:szCs w:val="28"/>
        </w:rPr>
        <w:t xml:space="preserve">Connaissances, attitudes et pratiques des professionnels de santé en soins prénatals focalisés dans le district sanitaire de </w:t>
      </w:r>
      <w:r w:rsidR="00AC1A53" w:rsidRPr="007B6EC3">
        <w:rPr>
          <w:rFonts w:ascii="Times New Roman" w:hAnsi="Times New Roman"/>
          <w:color w:val="231F20"/>
          <w:sz w:val="28"/>
          <w:szCs w:val="28"/>
        </w:rPr>
        <w:t>Ouahigouya »</w:t>
      </w:r>
      <w:r w:rsidRPr="007B6EC3">
        <w:rPr>
          <w:rFonts w:ascii="Times New Roman" w:hAnsi="Times New Roman"/>
          <w:color w:val="231F20"/>
          <w:sz w:val="28"/>
          <w:szCs w:val="28"/>
        </w:rPr>
        <w:t xml:space="preserve"> ont mis l’accent sur l’importance de la formation continue des prestataires en soins prénatals. </w:t>
      </w:r>
    </w:p>
    <w:p w14:paraId="31F0FC41" w14:textId="77777777" w:rsidR="000A2D52" w:rsidRPr="007B6EC3" w:rsidRDefault="00881288" w:rsidP="00720CF1">
      <w:pPr>
        <w:rPr>
          <w:szCs w:val="28"/>
        </w:rPr>
      </w:pPr>
      <w:r w:rsidRPr="007B6EC3">
        <w:rPr>
          <w:color w:val="231F20"/>
          <w:szCs w:val="28"/>
        </w:rPr>
        <w:t>En RDC, selon le rapport 2018 du Ministère de la Santé, l</w:t>
      </w:r>
      <w:r w:rsidRPr="007B6EC3">
        <w:rPr>
          <w:szCs w:val="28"/>
        </w:rPr>
        <w:t xml:space="preserve">’insuffisance du personnel formé dans les activités comme la CPN recentrée, le PEV, la planification familiale, la CPS-vaccination, …. dans plusieurs zones de santé entraîne comme conséquence une faible maîtrise de la tenue correcte des outils de collecte des données par le personnel et celà affecte le bon fonctionnement des </w:t>
      </w:r>
      <w:r w:rsidRPr="007B6EC3">
        <w:rPr>
          <w:szCs w:val="28"/>
        </w:rPr>
        <w:lastRenderedPageBreak/>
        <w:t xml:space="preserve">procédures standards dans la prestation des soins. Selon le même rapport, Il va s’en dire que la qualité du service offert ne pourra être atteinte que si l’on dispose du personnel qualifié ou formé, c’est est dans ce contexte que dans le rapport annuel 2018 du Ministère de la Santé Publique de la République Démocratique du Congo [29] l’alarme a été tiré. </w:t>
      </w:r>
    </w:p>
    <w:p w14:paraId="050A287A" w14:textId="77777777" w:rsidR="000A2D52" w:rsidRPr="007B6EC3" w:rsidRDefault="00881288" w:rsidP="00720CF1">
      <w:pPr>
        <w:pStyle w:val="Paragraphedeliste11"/>
        <w:widowControl/>
        <w:spacing w:line="360" w:lineRule="auto"/>
        <w:rPr>
          <w:rFonts w:ascii="Times New Roman" w:hAnsi="Times New Roman"/>
          <w:sz w:val="28"/>
          <w:szCs w:val="28"/>
        </w:rPr>
      </w:pPr>
      <w:r w:rsidRPr="007B6EC3">
        <w:rPr>
          <w:rFonts w:ascii="Times New Roman" w:hAnsi="Times New Roman"/>
          <w:i/>
          <w:iCs/>
          <w:sz w:val="28"/>
          <w:szCs w:val="28"/>
        </w:rPr>
        <w:t xml:space="preserve">- L’implication des femmes et des communautés : </w:t>
      </w:r>
      <w:r w:rsidRPr="007B6EC3">
        <w:rPr>
          <w:rFonts w:ascii="Times New Roman" w:hAnsi="Times New Roman"/>
          <w:sz w:val="28"/>
          <w:szCs w:val="28"/>
        </w:rPr>
        <w:t xml:space="preserve">La participation des femmes et des communautés est un point très crucial pour la réussite d’une bonne CPN dans la planification de la santé maternelle. et l'évaluation des services de santé maternelle et infantile. Adama Camara [30] au Mali ont démontré dans leur étude que l’autonomisation des femmes et la sensibilisation pourraient améliorer la fréquentation des services de CPN de façon précoce. Aussi dans le rapport 2018 de la RDC [29], «la plupart des femmes qui accouchent ne sont pas à jour par rapport à la consultation prénatale car elles commencent en </w:t>
      </w:r>
      <w:r w:rsidR="00AC1A53" w:rsidRPr="007B6EC3">
        <w:rPr>
          <w:rFonts w:ascii="Times New Roman" w:hAnsi="Times New Roman"/>
          <w:sz w:val="28"/>
          <w:szCs w:val="28"/>
        </w:rPr>
        <w:t>retard »</w:t>
      </w:r>
      <w:r w:rsidRPr="007B6EC3">
        <w:rPr>
          <w:rFonts w:ascii="Times New Roman" w:hAnsi="Times New Roman"/>
          <w:sz w:val="28"/>
          <w:szCs w:val="28"/>
        </w:rPr>
        <w:t xml:space="preserve"> </w:t>
      </w:r>
    </w:p>
    <w:p w14:paraId="71BF8225" w14:textId="77777777" w:rsidR="000A2D52" w:rsidRPr="007B6EC3" w:rsidRDefault="00881288" w:rsidP="00720CF1">
      <w:pPr>
        <w:pStyle w:val="Paragraphedeliste11"/>
        <w:widowControl/>
        <w:spacing w:line="360" w:lineRule="auto"/>
        <w:rPr>
          <w:rFonts w:ascii="Times New Roman" w:hAnsi="Times New Roman"/>
          <w:sz w:val="28"/>
          <w:szCs w:val="28"/>
        </w:rPr>
      </w:pPr>
      <w:r w:rsidRPr="007B6EC3">
        <w:rPr>
          <w:rFonts w:ascii="Times New Roman" w:hAnsi="Times New Roman"/>
          <w:i/>
          <w:iCs/>
          <w:sz w:val="28"/>
          <w:szCs w:val="28"/>
        </w:rPr>
        <w:t xml:space="preserve">- Facteurs socio-économiques et géographiques </w:t>
      </w:r>
      <w:r w:rsidRPr="007B6EC3">
        <w:rPr>
          <w:rFonts w:ascii="Times New Roman" w:hAnsi="Times New Roman"/>
          <w:sz w:val="28"/>
          <w:szCs w:val="28"/>
        </w:rPr>
        <w:t xml:space="preserve">: Le niveau d'éducation, le revenu, l'accès aux soins de santé, le niveau social ainsi que d'autres facteurs socio-économiques peuvent influencer la qualité des CPN. C’est dans ce contexte que DJONGO Aly, dans son étude de soutenance de doctorat [31] a retrouvé que 81,6% des gestantes qu’il a suivi étaient instruites ce qui montre que le niveau d’éducation favorise la fréquentation d’un centre de santé pour suivre les consultations périnatales et que 60,2% des gestantes venaient à pied ce qui veut dire qu’elles habitent non loin du centre de santé donc ce qui nous amène à dire que l’accessibilité géographique joue un rôle dans le suivi régulier des CPN. Adama Camara [30] à Gao a demontré dans son étude que la majorité des femmes qui viennent en CPN étaient des femmes qui ont de foyer (98,3%) donc des femmes mariées, idem pour DJONGO [31] qui a retrouvé dans son étude une proportion de 63,8% pour les femmes mariées vivant en famille avec leurs maris ainsi que de même CISSOUMA B. [25] au Mali lors d’une étude en 2008 est arrivé à la même conclusion que la majorité des femmes qui venaient en </w:t>
      </w:r>
      <w:r w:rsidRPr="007B6EC3">
        <w:rPr>
          <w:rFonts w:ascii="Times New Roman" w:hAnsi="Times New Roman"/>
          <w:sz w:val="28"/>
          <w:szCs w:val="28"/>
        </w:rPr>
        <w:lastRenderedPageBreak/>
        <w:t xml:space="preserve">consultation périnatale étaient des femmes mariées (71%). Les contraintes financières sont à la base de retard des CPN1 selon l’étude menée en RDC par Kayembe [32] où 59,8% des gestantes venaient tardivement en CPN par manque des moyens financiers, aussi D. Kpebo et collaborateurs [33] ont ramené dans leur étude intitulée «Facteurs associes aux abandons du continuum de soins maternels chez les adolescentes en Afrique sub-Saharienne» que la plupart des gestantes en zone rurale abandonnent fréquemment les CPN entre une et quatre visites prénatales par contraintes financières. Toujours en parlant du retard ou du suivi du continuum des CPN, certains auteurs, Gabkika [35] au Tchad et Guesan Kouamé [34] en Côte d’Ivoire ont démontré respectivement que la fréquence et le nombre des parturientes diminuent en évoluant de CPN1 (68,1%) au CPN4 (31%) au Tchad et 85,71% pour les CPN1 et 44,07% pour les CPN4 en Côte d’Ivoire. </w:t>
      </w:r>
    </w:p>
    <w:p w14:paraId="5AF0BDA0" w14:textId="77777777" w:rsidR="000A2D52" w:rsidRPr="007B6EC3" w:rsidRDefault="00881288" w:rsidP="00720CF1">
      <w:pPr>
        <w:pStyle w:val="Paragraphedeliste11"/>
        <w:widowControl/>
        <w:spacing w:line="360" w:lineRule="auto"/>
        <w:rPr>
          <w:rFonts w:ascii="Times New Roman" w:hAnsi="Times New Roman"/>
          <w:sz w:val="28"/>
          <w:szCs w:val="28"/>
        </w:rPr>
      </w:pPr>
      <w:r w:rsidRPr="007B6EC3">
        <w:rPr>
          <w:rFonts w:ascii="Times New Roman" w:hAnsi="Times New Roman"/>
          <w:sz w:val="28"/>
          <w:szCs w:val="28"/>
        </w:rPr>
        <w:t xml:space="preserve">- Facteurs socio-culturels : L’ignorance des risques et la grossesse cachée et le refus d’etre examiné par des prestataires hommes ont contribué largement à un retard de CPN. Les auteurs comme Zoumana Sanogo [36] au Mali et Koné [37] au Sénégal ont expliqué le retard à la consultation CPN se voit généralement chez les femmes dominées par la perception de la grossesse du simple fait que les consultations faites par les prestataires hommes sont mal vues, ce qui fait que les dates de rendez-vous des CPN1 et CPN2 se chevauchent. Ceci nécessite l’intégration des CPN dans les stratégies avancées et l’IEC dans la communauté. </w:t>
      </w:r>
    </w:p>
    <w:p w14:paraId="60A78A73" w14:textId="2760B85F" w:rsidR="000A2D52" w:rsidRPr="007B6EC3" w:rsidRDefault="00881288" w:rsidP="00720CF1">
      <w:pPr>
        <w:pStyle w:val="Paragraphedeliste11"/>
        <w:widowControl/>
        <w:spacing w:line="360" w:lineRule="auto"/>
        <w:rPr>
          <w:rFonts w:ascii="Times New Roman" w:hAnsi="Times New Roman"/>
          <w:sz w:val="28"/>
          <w:szCs w:val="28"/>
        </w:rPr>
      </w:pPr>
      <w:r w:rsidRPr="007B6EC3">
        <w:rPr>
          <w:rFonts w:ascii="Times New Roman" w:hAnsi="Times New Roman"/>
          <w:sz w:val="28"/>
          <w:szCs w:val="28"/>
        </w:rPr>
        <w:t xml:space="preserve">- Les relations interpersonnelles entre les prestataires des soins et les patientes : Elles ont une grande influence sur la qualité des CPN, on remarque généralement qu’il y a une grande lacune à ce niveau selon l’étude </w:t>
      </w:r>
      <w:r w:rsidR="00955EB8" w:rsidRPr="007B6EC3">
        <w:rPr>
          <w:rFonts w:ascii="Times New Roman" w:hAnsi="Times New Roman"/>
          <w:sz w:val="28"/>
          <w:szCs w:val="28"/>
        </w:rPr>
        <w:t>effectuée</w:t>
      </w:r>
      <w:r w:rsidRPr="007B6EC3">
        <w:rPr>
          <w:rFonts w:ascii="Times New Roman" w:hAnsi="Times New Roman"/>
          <w:sz w:val="28"/>
          <w:szCs w:val="28"/>
        </w:rPr>
        <w:t xml:space="preserve"> au Grand-Bassam en </w:t>
      </w:r>
      <w:r w:rsidR="00955EB8" w:rsidRPr="007B6EC3">
        <w:rPr>
          <w:rFonts w:ascii="Times New Roman" w:hAnsi="Times New Roman"/>
          <w:sz w:val="28"/>
          <w:szCs w:val="28"/>
        </w:rPr>
        <w:t>Côte</w:t>
      </w:r>
      <w:r w:rsidRPr="007B6EC3">
        <w:rPr>
          <w:rFonts w:ascii="Times New Roman" w:hAnsi="Times New Roman"/>
          <w:sz w:val="28"/>
          <w:szCs w:val="28"/>
        </w:rPr>
        <w:t xml:space="preserve"> d’Ivoire par Issaka Tiembéré [38] en 2010 et que les </w:t>
      </w:r>
      <w:r w:rsidR="00955EB8" w:rsidRPr="007B6EC3">
        <w:rPr>
          <w:rFonts w:ascii="Times New Roman" w:hAnsi="Times New Roman"/>
          <w:sz w:val="28"/>
          <w:szCs w:val="28"/>
        </w:rPr>
        <w:t>Sage-femmes</w:t>
      </w:r>
      <w:r w:rsidRPr="007B6EC3">
        <w:rPr>
          <w:rFonts w:ascii="Times New Roman" w:hAnsi="Times New Roman"/>
          <w:sz w:val="28"/>
          <w:szCs w:val="28"/>
        </w:rPr>
        <w:t xml:space="preserve"> ne donnaient pas suffisamment d’explications aux patientes et n’aidaient pas aussi les parturientes à monter et descendre de la table d’examen donc accordaient peu d’</w:t>
      </w:r>
      <w:r w:rsidR="00955EB8" w:rsidRPr="007B6EC3">
        <w:rPr>
          <w:rFonts w:ascii="Times New Roman" w:hAnsi="Times New Roman"/>
          <w:sz w:val="28"/>
          <w:szCs w:val="28"/>
        </w:rPr>
        <w:t>intérêt</w:t>
      </w:r>
      <w:r w:rsidRPr="007B6EC3">
        <w:rPr>
          <w:rFonts w:ascii="Times New Roman" w:hAnsi="Times New Roman"/>
          <w:sz w:val="28"/>
          <w:szCs w:val="28"/>
        </w:rPr>
        <w:t xml:space="preserve"> à l’accueil des patientes dans la salle des consultations CPN alors que juste à côté Sangho [39] ont montré que le respect physique et psychique était de </w:t>
      </w:r>
      <w:r w:rsidRPr="007B6EC3">
        <w:rPr>
          <w:rFonts w:ascii="Times New Roman" w:hAnsi="Times New Roman"/>
          <w:sz w:val="28"/>
          <w:szCs w:val="28"/>
        </w:rPr>
        <w:lastRenderedPageBreak/>
        <w:t xml:space="preserve">bonne qualité durant l’accueil de la patiente reçue en CPN au centre de santé de la MIPROMA à Bamako par les </w:t>
      </w:r>
      <w:r w:rsidR="00955EB8" w:rsidRPr="007B6EC3">
        <w:rPr>
          <w:rFonts w:ascii="Times New Roman" w:hAnsi="Times New Roman"/>
          <w:sz w:val="28"/>
          <w:szCs w:val="28"/>
        </w:rPr>
        <w:t>sage-femmes</w:t>
      </w:r>
      <w:r w:rsidRPr="007B6EC3">
        <w:rPr>
          <w:rFonts w:ascii="Times New Roman" w:hAnsi="Times New Roman"/>
          <w:sz w:val="28"/>
          <w:szCs w:val="28"/>
        </w:rPr>
        <w:t xml:space="preserve"> qui prennent leur temps pour leur expliquer pendant l’accueil les signes d’alerte voire la conduite à tenir devant les risques de la grossesse. Dans une étude au Mali, menée par Amadou B Diarra [40], en 2019, l’accueil représentait un grand facteur d’attraction des femmes pour les rendez-vous des</w:t>
      </w:r>
      <w:r w:rsidRPr="007B6EC3">
        <w:rPr>
          <w:rFonts w:ascii="Times New Roman" w:hAnsi="Times New Roman"/>
          <w:color w:val="FFFFFF"/>
          <w:sz w:val="28"/>
          <w:szCs w:val="28"/>
        </w:rPr>
        <w:t>I</w:t>
      </w:r>
      <w:r w:rsidRPr="007B6EC3">
        <w:rPr>
          <w:rFonts w:ascii="Times New Roman" w:hAnsi="Times New Roman"/>
          <w:sz w:val="28"/>
          <w:szCs w:val="28"/>
        </w:rPr>
        <w:t>CPN. Il a retrouvé que 72% des femmes étaient satisfaites de l’accueil et qu’au Maroc dans l’étude effectuée par Wafa QUIDDI [41] en 2016 qui ont retrouvé 75% des femmes sont satisfaites de l’</w:t>
      </w:r>
      <w:r w:rsidR="00AC1A53" w:rsidRPr="007B6EC3">
        <w:rPr>
          <w:rFonts w:ascii="Times New Roman" w:hAnsi="Times New Roman"/>
          <w:sz w:val="28"/>
          <w:szCs w:val="28"/>
        </w:rPr>
        <w:t>accueil</w:t>
      </w:r>
      <w:r w:rsidRPr="007B6EC3">
        <w:rPr>
          <w:rFonts w:ascii="Times New Roman" w:hAnsi="Times New Roman"/>
          <w:sz w:val="28"/>
          <w:szCs w:val="28"/>
        </w:rPr>
        <w:t xml:space="preserve"> du personnel. </w:t>
      </w:r>
    </w:p>
    <w:p w14:paraId="339A3347" w14:textId="77777777" w:rsidR="006953FD" w:rsidRDefault="006953FD" w:rsidP="00720CF1">
      <w:pPr>
        <w:rPr>
          <w:b/>
          <w:szCs w:val="28"/>
        </w:rPr>
      </w:pPr>
    </w:p>
    <w:p w14:paraId="3DAE0A7A" w14:textId="77777777" w:rsidR="006953FD" w:rsidRDefault="006953FD" w:rsidP="00720CF1">
      <w:pPr>
        <w:rPr>
          <w:b/>
          <w:szCs w:val="28"/>
        </w:rPr>
      </w:pPr>
    </w:p>
    <w:p w14:paraId="1984E3E4" w14:textId="77777777" w:rsidR="006953FD" w:rsidRDefault="006953FD" w:rsidP="00720CF1">
      <w:pPr>
        <w:rPr>
          <w:b/>
          <w:szCs w:val="28"/>
        </w:rPr>
        <w:sectPr w:rsidR="006953FD" w:rsidSect="005702AF">
          <w:pgSz w:w="11906" w:h="16838"/>
          <w:pgMar w:top="1417" w:right="1417" w:bottom="1417" w:left="1417" w:header="754" w:footer="602" w:gutter="0"/>
          <w:cols w:space="720"/>
          <w:docGrid w:linePitch="381"/>
        </w:sectPr>
      </w:pPr>
    </w:p>
    <w:p w14:paraId="51152583" w14:textId="4523DB51" w:rsidR="000A2D52" w:rsidRPr="006953FD" w:rsidRDefault="00506CF5" w:rsidP="00A55CA3">
      <w:pPr>
        <w:pStyle w:val="Titre1"/>
        <w:framePr w:wrap="around"/>
        <w:numPr>
          <w:ilvl w:val="0"/>
          <w:numId w:val="25"/>
        </w:numPr>
        <w:rPr>
          <w:rFonts w:cs="Times New Roman"/>
        </w:rPr>
      </w:pPr>
      <w:bookmarkStart w:id="70" w:name="_Toc211308227"/>
      <w:bookmarkStart w:id="71" w:name="_Toc211308978"/>
      <w:bookmarkStart w:id="72" w:name="_Toc211309514"/>
      <w:r w:rsidRPr="00CB3E0D">
        <w:rPr>
          <w:rFonts w:cs="Times New Roman"/>
        </w:rPr>
        <w:lastRenderedPageBreak/>
        <w:t>CADRE ET METHODE</w:t>
      </w:r>
      <w:r w:rsidR="006953FD">
        <w:rPr>
          <w:rFonts w:cs="Times New Roman"/>
        </w:rPr>
        <w:t xml:space="preserve">S </w:t>
      </w:r>
      <w:r w:rsidR="00881288" w:rsidRPr="006953FD">
        <w:rPr>
          <w:rFonts w:cs="Times New Roman"/>
        </w:rPr>
        <w:t>D’ETUDE</w:t>
      </w:r>
      <w:bookmarkEnd w:id="70"/>
      <w:bookmarkEnd w:id="71"/>
      <w:bookmarkEnd w:id="72"/>
    </w:p>
    <w:p w14:paraId="334CE6CF" w14:textId="15004A14" w:rsidR="000A2D52" w:rsidRPr="006953FD" w:rsidRDefault="000A2D52" w:rsidP="006953FD"/>
    <w:p w14:paraId="283F7356" w14:textId="4726915F" w:rsidR="000A2D52" w:rsidRPr="006953FD" w:rsidRDefault="000A2D52" w:rsidP="006953FD"/>
    <w:p w14:paraId="25385F71" w14:textId="77777777" w:rsidR="000A2D52" w:rsidRPr="006953FD" w:rsidRDefault="000A2D52" w:rsidP="006953FD"/>
    <w:p w14:paraId="7EB24A8A" w14:textId="77777777" w:rsidR="009F7A98" w:rsidRPr="006953FD" w:rsidRDefault="009F7A98" w:rsidP="006953FD"/>
    <w:p w14:paraId="18E27DD5" w14:textId="77777777" w:rsidR="009F7A98" w:rsidRPr="006953FD" w:rsidRDefault="009F7A98" w:rsidP="006953FD"/>
    <w:p w14:paraId="440204DC" w14:textId="77777777" w:rsidR="009F7A98" w:rsidRPr="006953FD" w:rsidRDefault="009F7A98" w:rsidP="006953FD"/>
    <w:p w14:paraId="1C813368" w14:textId="77777777" w:rsidR="000A2D52" w:rsidRPr="007B6EC3" w:rsidRDefault="00AC1A53" w:rsidP="00BF425D">
      <w:pPr>
        <w:spacing w:after="0" w:line="240" w:lineRule="auto"/>
        <w:jc w:val="left"/>
        <w:rPr>
          <w:szCs w:val="28"/>
        </w:rPr>
      </w:pPr>
      <w:r w:rsidRPr="007B6EC3">
        <w:rPr>
          <w:szCs w:val="28"/>
        </w:rPr>
        <w:br w:type="page"/>
      </w:r>
    </w:p>
    <w:p w14:paraId="79EEF2C3" w14:textId="719179AE" w:rsidR="000A2D52" w:rsidRPr="006953FD"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73" w:name="_Toc211308228"/>
      <w:bookmarkStart w:id="74" w:name="_Toc211309515"/>
      <w:r w:rsidRPr="006953FD">
        <w:rPr>
          <w:rFonts w:asciiTheme="majorHAnsi" w:eastAsiaTheme="majorEastAsia" w:hAnsiTheme="majorHAnsi" w:cstheme="majorBidi"/>
          <w:smallCaps/>
          <w:color w:val="auto"/>
          <w:kern w:val="2"/>
          <w:sz w:val="28"/>
          <w:szCs w:val="32"/>
          <w14:ligatures w14:val="standardContextual"/>
        </w:rPr>
        <w:lastRenderedPageBreak/>
        <w:t>Cadre d’étude</w:t>
      </w:r>
      <w:bookmarkEnd w:id="73"/>
      <w:bookmarkEnd w:id="74"/>
    </w:p>
    <w:p w14:paraId="5EE42EBB" w14:textId="77777777" w:rsidR="000A2D52" w:rsidRPr="007B6EC3" w:rsidRDefault="00881288" w:rsidP="00720CF1">
      <w:pPr>
        <w:rPr>
          <w:szCs w:val="28"/>
        </w:rPr>
      </w:pPr>
      <w:r w:rsidRPr="007B6EC3">
        <w:rPr>
          <w:szCs w:val="28"/>
        </w:rPr>
        <w:t>Notre étu</w:t>
      </w:r>
      <w:r w:rsidR="0073581E" w:rsidRPr="007B6EC3">
        <w:rPr>
          <w:szCs w:val="28"/>
        </w:rPr>
        <w:t>de s’est déroulée</w:t>
      </w:r>
      <w:r w:rsidRPr="007B6EC3">
        <w:rPr>
          <w:szCs w:val="28"/>
        </w:rPr>
        <w:t xml:space="preserve"> au centre du Bénin d</w:t>
      </w:r>
      <w:r w:rsidR="0036690A" w:rsidRPr="007B6EC3">
        <w:rPr>
          <w:szCs w:val="28"/>
        </w:rPr>
        <w:t>ans le département des Collines</w:t>
      </w:r>
      <w:r w:rsidRPr="007B6EC3">
        <w:rPr>
          <w:szCs w:val="28"/>
        </w:rPr>
        <w:t xml:space="preserve"> ou département de Dassa Zoumé plus </w:t>
      </w:r>
      <w:r w:rsidR="0073581E" w:rsidRPr="007B6EC3">
        <w:rPr>
          <w:szCs w:val="28"/>
        </w:rPr>
        <w:t xml:space="preserve">précisément dans douze </w:t>
      </w:r>
      <w:r w:rsidR="0014267D" w:rsidRPr="007B6EC3">
        <w:rPr>
          <w:szCs w:val="28"/>
        </w:rPr>
        <w:t xml:space="preserve">12 </w:t>
      </w:r>
      <w:r w:rsidRPr="007B6EC3">
        <w:rPr>
          <w:szCs w:val="28"/>
        </w:rPr>
        <w:t>formations sanitaires de la région.</w:t>
      </w:r>
    </w:p>
    <w:p w14:paraId="72E19A91" w14:textId="77777777" w:rsidR="000A2D52" w:rsidRPr="007B6EC3" w:rsidRDefault="00881288" w:rsidP="00720CF1">
      <w:pPr>
        <w:rPr>
          <w:szCs w:val="28"/>
        </w:rPr>
      </w:pPr>
      <w:r w:rsidRPr="007B6EC3">
        <w:rPr>
          <w:szCs w:val="28"/>
        </w:rPr>
        <w:t xml:space="preserve">Le département des Collines est </w:t>
      </w:r>
      <w:r w:rsidR="0073581E" w:rsidRPr="007B6EC3">
        <w:rPr>
          <w:szCs w:val="28"/>
        </w:rPr>
        <w:t>situé dans la partie centrale du</w:t>
      </w:r>
      <w:r w:rsidRPr="007B6EC3">
        <w:rPr>
          <w:szCs w:val="28"/>
        </w:rPr>
        <w:t xml:space="preserve"> Bénin, </w:t>
      </w:r>
      <w:r w:rsidR="00AC1A53" w:rsidRPr="007B6EC3">
        <w:rPr>
          <w:szCs w:val="28"/>
        </w:rPr>
        <w:t>entre-les</w:t>
      </w:r>
      <w:r w:rsidRPr="007B6EC3">
        <w:rPr>
          <w:szCs w:val="28"/>
        </w:rPr>
        <w:t xml:space="preserve"> </w:t>
      </w:r>
    </w:p>
    <w:p w14:paraId="53F39653" w14:textId="3C46D89D" w:rsidR="000A2D52" w:rsidRPr="007B6EC3" w:rsidRDefault="00AC1A53" w:rsidP="00720CF1">
      <w:pPr>
        <w:rPr>
          <w:szCs w:val="28"/>
        </w:rPr>
      </w:pPr>
      <w:r w:rsidRPr="007B6EC3">
        <w:rPr>
          <w:szCs w:val="28"/>
        </w:rPr>
        <w:t>Parallèles</w:t>
      </w:r>
      <w:r w:rsidR="00881288" w:rsidRPr="007B6EC3">
        <w:rPr>
          <w:szCs w:val="28"/>
        </w:rPr>
        <w:t xml:space="preserve"> </w:t>
      </w:r>
      <w:r w:rsidR="00955EB8" w:rsidRPr="007B6EC3">
        <w:rPr>
          <w:szCs w:val="28"/>
        </w:rPr>
        <w:t>7</w:t>
      </w:r>
      <w:r w:rsidR="00955EB8">
        <w:rPr>
          <w:szCs w:val="28"/>
          <w:vertAlign w:val="superscript"/>
        </w:rPr>
        <w:t>0</w:t>
      </w:r>
      <w:r w:rsidR="00955EB8" w:rsidRPr="007B6EC3">
        <w:rPr>
          <w:szCs w:val="28"/>
        </w:rPr>
        <w:t xml:space="preserve"> </w:t>
      </w:r>
      <w:r w:rsidR="00881288" w:rsidRPr="007B6EC3">
        <w:rPr>
          <w:szCs w:val="28"/>
        </w:rPr>
        <w:t>et 8</w:t>
      </w:r>
      <w:r w:rsidR="00955EB8">
        <w:rPr>
          <w:szCs w:val="28"/>
          <w:vertAlign w:val="superscript"/>
        </w:rPr>
        <w:t>0</w:t>
      </w:r>
      <w:r w:rsidR="00955EB8">
        <w:rPr>
          <w:szCs w:val="28"/>
        </w:rPr>
        <w:t xml:space="preserve">, </w:t>
      </w:r>
      <w:r w:rsidR="00881288" w:rsidRPr="007B6EC3">
        <w:rPr>
          <w:szCs w:val="28"/>
        </w:rPr>
        <w:t>45</w:t>
      </w:r>
      <w:r w:rsidR="00955EB8" w:rsidRPr="00CB3E0D">
        <w:rPr>
          <w:szCs w:val="28"/>
          <w:vertAlign w:val="superscript"/>
        </w:rPr>
        <w:t>0</w:t>
      </w:r>
      <w:r w:rsidR="00881288" w:rsidRPr="007B6EC3">
        <w:rPr>
          <w:szCs w:val="28"/>
        </w:rPr>
        <w:t xml:space="preserve"> de latitude nord. Il occupe une</w:t>
      </w:r>
      <w:r w:rsidR="0073581E" w:rsidRPr="007B6EC3">
        <w:rPr>
          <w:szCs w:val="28"/>
        </w:rPr>
        <w:t xml:space="preserve"> superficie de 13.931 km², soit </w:t>
      </w:r>
      <w:r w:rsidR="00881288" w:rsidRPr="007B6EC3">
        <w:rPr>
          <w:szCs w:val="28"/>
        </w:rPr>
        <w:t xml:space="preserve">près de 1/6ème du territoire national et partage des limites avec les départements de la Donga et du Borgou au Nord puis </w:t>
      </w:r>
      <w:r w:rsidR="0073581E" w:rsidRPr="007B6EC3">
        <w:rPr>
          <w:szCs w:val="28"/>
        </w:rPr>
        <w:t xml:space="preserve">avec </w:t>
      </w:r>
      <w:r w:rsidR="00881288" w:rsidRPr="007B6EC3">
        <w:rPr>
          <w:szCs w:val="28"/>
        </w:rPr>
        <w:t xml:space="preserve">ceux du Zou et du Plateau au Sud. Il a la particularité d’être à la fois limitrophe de la République du Togo à l’Ouest et de celle du Nigéria à l’Est. </w:t>
      </w:r>
    </w:p>
    <w:p w14:paraId="53F1DD3A" w14:textId="00C0CB5F" w:rsidR="00D2136A" w:rsidRPr="00D2136A" w:rsidRDefault="00D2136A" w:rsidP="00D2136A">
      <w:pPr>
        <w:jc w:val="center"/>
      </w:pPr>
      <w:bookmarkStart w:id="75" w:name="_Toc210919633"/>
      <w:r w:rsidRPr="007B6EC3">
        <w:rPr>
          <w:noProof/>
          <w:szCs w:val="28"/>
          <w:lang w:val="en-US"/>
        </w:rPr>
        <w:drawing>
          <wp:inline distT="0" distB="0" distL="0" distR="0" wp14:anchorId="7F46B20E" wp14:editId="5629CC48">
            <wp:extent cx="3098800" cy="2451100"/>
            <wp:effectExtent l="0" t="0" r="0" b="0"/>
            <wp:docPr id="44" name="Image 44" descr="C:\Users\j\AppData\Local\Temp\ksohtml6856\wps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C:\Users\j\AppData\Local\Temp\ksohtml6856\wps17.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098800" cy="2451100"/>
                    </a:xfrm>
                    <a:prstGeom prst="rect">
                      <a:avLst/>
                    </a:prstGeom>
                    <a:noFill/>
                    <a:ln>
                      <a:noFill/>
                    </a:ln>
                  </pic:spPr>
                </pic:pic>
              </a:graphicData>
            </a:graphic>
          </wp:inline>
        </w:drawing>
      </w:r>
    </w:p>
    <w:p w14:paraId="01B816F7" w14:textId="716E7B64" w:rsidR="000A2D52" w:rsidRPr="007B6EC3" w:rsidRDefault="00AC1A53" w:rsidP="00D2136A">
      <w:pPr>
        <w:pStyle w:val="Lgende"/>
        <w:jc w:val="center"/>
        <w:rPr>
          <w:szCs w:val="28"/>
        </w:rPr>
      </w:pPr>
      <w:bookmarkStart w:id="76" w:name="_Toc211309092"/>
      <w:r w:rsidRPr="00D2136A">
        <w:rPr>
          <w:szCs w:val="28"/>
        </w:rPr>
        <w:t xml:space="preserve">Figure </w:t>
      </w:r>
      <w:r w:rsidRPr="00D2136A">
        <w:rPr>
          <w:szCs w:val="28"/>
        </w:rPr>
        <w:fldChar w:fldCharType="begin"/>
      </w:r>
      <w:r w:rsidRPr="00D2136A">
        <w:rPr>
          <w:szCs w:val="28"/>
        </w:rPr>
        <w:instrText xml:space="preserve"> SEQ Figure \* ARABIC </w:instrText>
      </w:r>
      <w:r w:rsidRPr="00D2136A">
        <w:rPr>
          <w:szCs w:val="28"/>
        </w:rPr>
        <w:fldChar w:fldCharType="separate"/>
      </w:r>
      <w:r w:rsidR="00B103DF" w:rsidRPr="00D2136A">
        <w:rPr>
          <w:noProof/>
          <w:szCs w:val="28"/>
        </w:rPr>
        <w:t>2</w:t>
      </w:r>
      <w:r w:rsidRPr="00D2136A">
        <w:rPr>
          <w:szCs w:val="28"/>
        </w:rPr>
        <w:fldChar w:fldCharType="end"/>
      </w:r>
      <w:r w:rsidR="003C0136" w:rsidRPr="00D2136A">
        <w:rPr>
          <w:szCs w:val="28"/>
        </w:rPr>
        <w:t>:</w:t>
      </w:r>
      <w:r w:rsidR="003C0136" w:rsidRPr="007B6EC3">
        <w:rPr>
          <w:szCs w:val="28"/>
        </w:rPr>
        <w:t xml:space="preserve"> Carte administrative du dé</w:t>
      </w:r>
      <w:r w:rsidRPr="007B6EC3">
        <w:rPr>
          <w:szCs w:val="28"/>
        </w:rPr>
        <w:t>part</w:t>
      </w:r>
      <w:r w:rsidR="003C0136" w:rsidRPr="007B6EC3">
        <w:rPr>
          <w:szCs w:val="28"/>
        </w:rPr>
        <w:t>e</w:t>
      </w:r>
      <w:r w:rsidRPr="007B6EC3">
        <w:rPr>
          <w:szCs w:val="28"/>
        </w:rPr>
        <w:t>ment des Collines</w:t>
      </w:r>
      <w:r w:rsidR="00D2136A">
        <w:rPr>
          <w:szCs w:val="28"/>
        </w:rPr>
        <w:t xml:space="preserve"> </w:t>
      </w:r>
      <w:r w:rsidR="00881288" w:rsidRPr="007B6EC3">
        <w:rPr>
          <w:szCs w:val="28"/>
        </w:rPr>
        <w:t>[52]</w:t>
      </w:r>
      <w:bookmarkEnd w:id="75"/>
      <w:bookmarkEnd w:id="76"/>
    </w:p>
    <w:p w14:paraId="0E55BF53" w14:textId="3680A982" w:rsidR="000A2D52" w:rsidRPr="007B6EC3" w:rsidRDefault="00881288" w:rsidP="00720CF1">
      <w:pPr>
        <w:rPr>
          <w:szCs w:val="28"/>
        </w:rPr>
      </w:pPr>
      <w:r w:rsidRPr="007B6EC3">
        <w:rPr>
          <w:szCs w:val="28"/>
        </w:rPr>
        <w:t xml:space="preserve">Au plan climatique, le département des Collines est dans une zone de transition </w:t>
      </w:r>
      <w:r w:rsidR="00C01878" w:rsidRPr="007B6EC3">
        <w:rPr>
          <w:szCs w:val="28"/>
        </w:rPr>
        <w:t xml:space="preserve">climatique. Il </w:t>
      </w:r>
      <w:r w:rsidRPr="007B6EC3">
        <w:rPr>
          <w:szCs w:val="28"/>
        </w:rPr>
        <w:t>subi</w:t>
      </w:r>
      <w:r w:rsidR="00C01878" w:rsidRPr="007B6EC3">
        <w:rPr>
          <w:szCs w:val="28"/>
        </w:rPr>
        <w:t>t</w:t>
      </w:r>
      <w:r w:rsidRPr="007B6EC3">
        <w:rPr>
          <w:szCs w:val="28"/>
        </w:rPr>
        <w:t xml:space="preserve"> les influences du climat subéquatorial du sud (quatre saisons à forte humidité) qui entre en contact avec le climat tropical humide du septentrion (à deux saisons avec harmattan). </w:t>
      </w:r>
    </w:p>
    <w:p w14:paraId="0A999279" w14:textId="77777777" w:rsidR="000A2D52" w:rsidRPr="007B6EC3" w:rsidRDefault="00881288" w:rsidP="00955EB8">
      <w:pPr>
        <w:rPr>
          <w:szCs w:val="28"/>
        </w:rPr>
      </w:pPr>
      <w:r w:rsidRPr="007B6EC3">
        <w:rPr>
          <w:szCs w:val="28"/>
        </w:rPr>
        <w:t>Selon les données de population issues du quatrième (4e) Recensement Général de la Population et de l’Habitat (RGPH4) 2013, la population du département des Collines est estimée en 2023 à 903 732 avec 454 391 femmes versus 449 343 hommes avec 132036 enfants de 5 à 14 ans donc la population est très jeune.</w:t>
      </w:r>
    </w:p>
    <w:p w14:paraId="2ACAF14F" w14:textId="00843A6A" w:rsidR="000A2D52" w:rsidRPr="007B6EC3" w:rsidRDefault="00881288" w:rsidP="00CB3E0D">
      <w:pPr>
        <w:rPr>
          <w:szCs w:val="28"/>
        </w:rPr>
      </w:pPr>
      <w:r w:rsidRPr="007B6EC3">
        <w:rPr>
          <w:szCs w:val="28"/>
        </w:rPr>
        <w:lastRenderedPageBreak/>
        <w:t>Le système de santé au niveau du département est calqué sur le découpag</w:t>
      </w:r>
      <w:r w:rsidR="00E6346E">
        <w:rPr>
          <w:szCs w:val="28"/>
        </w:rPr>
        <w:t>e a</w:t>
      </w:r>
      <w:r w:rsidRPr="007B6EC3">
        <w:rPr>
          <w:szCs w:val="28"/>
        </w:rPr>
        <w:t xml:space="preserve">dministratif et se résume à une structure pyramidale à deux niveaux : </w:t>
      </w:r>
    </w:p>
    <w:p w14:paraId="46982137" w14:textId="6BC19600" w:rsidR="000A2D52" w:rsidRPr="00955EB8" w:rsidRDefault="00881288" w:rsidP="00A55CA3">
      <w:pPr>
        <w:pStyle w:val="Paragraphedeliste"/>
        <w:numPr>
          <w:ilvl w:val="0"/>
          <w:numId w:val="18"/>
        </w:numPr>
        <w:ind w:left="426" w:firstLine="10"/>
        <w:rPr>
          <w:szCs w:val="28"/>
        </w:rPr>
      </w:pPr>
      <w:r w:rsidRPr="00955EB8">
        <w:rPr>
          <w:szCs w:val="28"/>
        </w:rPr>
        <w:t xml:space="preserve">le niveau intermédiaire (la direction départementale de la santé des Collines) </w:t>
      </w:r>
    </w:p>
    <w:p w14:paraId="553F19B0" w14:textId="7CA45F41" w:rsidR="000A2D52" w:rsidRPr="00955EB8" w:rsidRDefault="00881288" w:rsidP="00A55CA3">
      <w:pPr>
        <w:pStyle w:val="Paragraphedeliste"/>
        <w:numPr>
          <w:ilvl w:val="0"/>
          <w:numId w:val="18"/>
        </w:numPr>
        <w:ind w:left="426" w:firstLine="10"/>
        <w:rPr>
          <w:szCs w:val="28"/>
        </w:rPr>
      </w:pPr>
      <w:r w:rsidRPr="00955EB8">
        <w:rPr>
          <w:szCs w:val="28"/>
        </w:rPr>
        <w:t>le niveau périphérique.</w:t>
      </w:r>
    </w:p>
    <w:p w14:paraId="70C9658D" w14:textId="77777777" w:rsidR="000A2D52" w:rsidRPr="007B6EC3" w:rsidRDefault="00881288" w:rsidP="00955EB8">
      <w:pPr>
        <w:rPr>
          <w:szCs w:val="28"/>
        </w:rPr>
      </w:pPr>
      <w:r w:rsidRPr="007B6EC3">
        <w:rPr>
          <w:szCs w:val="28"/>
        </w:rPr>
        <w:t>La Direction Départementale de la Santé des Collines est chargée de la mise en œuvre au niveau départemental de la politique sanitaire définie par le gouvernement. Sa</w:t>
      </w:r>
      <w:r w:rsidR="00256C69" w:rsidRPr="007B6EC3">
        <w:rPr>
          <w:szCs w:val="28"/>
        </w:rPr>
        <w:t xml:space="preserve"> principale mission consiste à</w:t>
      </w:r>
      <w:r w:rsidRPr="007B6EC3">
        <w:rPr>
          <w:szCs w:val="28"/>
        </w:rPr>
        <w:t xml:space="preserve"> améliorer les conditions </w:t>
      </w:r>
      <w:r w:rsidR="00256C69" w:rsidRPr="007B6EC3">
        <w:rPr>
          <w:szCs w:val="28"/>
        </w:rPr>
        <w:t>socio sanitaires</w:t>
      </w:r>
      <w:r w:rsidRPr="007B6EC3">
        <w:rPr>
          <w:szCs w:val="28"/>
        </w:rPr>
        <w:t xml:space="preserve"> des populations du département en question. </w:t>
      </w:r>
    </w:p>
    <w:p w14:paraId="202310E2" w14:textId="48E74383" w:rsidR="000A2D52" w:rsidRPr="007B6EC3" w:rsidRDefault="00881288" w:rsidP="00955EB8">
      <w:pPr>
        <w:rPr>
          <w:szCs w:val="28"/>
        </w:rPr>
      </w:pPr>
      <w:r w:rsidRPr="007B6EC3">
        <w:rPr>
          <w:szCs w:val="28"/>
        </w:rPr>
        <w:t>Elle est l’organe de planification, d’intégration et de coordination de toutes les actions de santé au niveau du département. Elle possède un organigramme bien défini avec une organisation intégrée des différents services et divisions comprenant 5 services, 15 divisions, 2 points focaux, 3 zones sanitaires, 1 centr</w:t>
      </w:r>
      <w:r w:rsidR="00256C69" w:rsidRPr="007B6EC3">
        <w:rPr>
          <w:szCs w:val="28"/>
        </w:rPr>
        <w:t>e hospitalier départemental et d</w:t>
      </w:r>
      <w:r w:rsidRPr="007B6EC3">
        <w:rPr>
          <w:szCs w:val="28"/>
        </w:rPr>
        <w:t xml:space="preserve">es antennes départementales des agences </w:t>
      </w:r>
      <w:r w:rsidR="00256C69" w:rsidRPr="007B6EC3">
        <w:rPr>
          <w:szCs w:val="28"/>
        </w:rPr>
        <w:t>qui le constituent (voir Annexes</w:t>
      </w:r>
      <w:r w:rsidRPr="007B6EC3">
        <w:rPr>
          <w:szCs w:val="28"/>
        </w:rPr>
        <w:t>). Le niveau périphérique constitue la base de la pyramide sanitaire et compte trois (03) zones sanitaires réparties sur toute l’étendue du territoire du département</w:t>
      </w:r>
      <w:r w:rsidR="00256C69" w:rsidRPr="007B6EC3">
        <w:rPr>
          <w:szCs w:val="28"/>
        </w:rPr>
        <w:t xml:space="preserve"> </w:t>
      </w:r>
      <w:r w:rsidRPr="007B6EC3">
        <w:rPr>
          <w:szCs w:val="28"/>
        </w:rPr>
        <w:t>: la Zone Sanitaire Dassa-Glazoué, la Zone Sanitaire Savalou-Bante, la Zone Sanitaire Save-Ouessé. Chaque zone sanitaire est organisée sous forme d’un réseau de services publics de premier contact (Maternités et dispensaires seuls, Centres de Santé) et des formations sanitaires privées. Le département des Collines renferme en son sein 153 formations sanitaires du public au privé, avec</w:t>
      </w:r>
      <w:r w:rsidR="00E6346E">
        <w:rPr>
          <w:szCs w:val="28"/>
        </w:rPr>
        <w:t xml:space="preserve"> </w:t>
      </w:r>
      <w:r w:rsidRPr="007B6EC3">
        <w:rPr>
          <w:szCs w:val="28"/>
        </w:rPr>
        <w:t xml:space="preserve">: </w:t>
      </w:r>
    </w:p>
    <w:p w14:paraId="7C4B7B33" w14:textId="6B15DF04" w:rsidR="000A2D52" w:rsidRPr="00E6346E" w:rsidRDefault="00881288" w:rsidP="00A55CA3">
      <w:pPr>
        <w:pStyle w:val="Paragraphedeliste"/>
        <w:numPr>
          <w:ilvl w:val="0"/>
          <w:numId w:val="19"/>
        </w:numPr>
        <w:ind w:left="426"/>
        <w:rPr>
          <w:szCs w:val="28"/>
        </w:rPr>
      </w:pPr>
      <w:r w:rsidRPr="00E6346E">
        <w:rPr>
          <w:szCs w:val="28"/>
        </w:rPr>
        <w:t>Zone de Dassa Glazoué</w:t>
      </w:r>
      <w:r w:rsidR="0036690A" w:rsidRPr="00E6346E">
        <w:rPr>
          <w:szCs w:val="28"/>
        </w:rPr>
        <w:t xml:space="preserve"> </w:t>
      </w:r>
      <w:r w:rsidRPr="00E6346E">
        <w:rPr>
          <w:szCs w:val="28"/>
        </w:rPr>
        <w:t xml:space="preserve">: 43 FS publiques et 17 FS privées ou confessionnelles </w:t>
      </w:r>
    </w:p>
    <w:p w14:paraId="76C25034" w14:textId="411981E8" w:rsidR="000A2D52" w:rsidRPr="00E6346E" w:rsidRDefault="00881288" w:rsidP="00A55CA3">
      <w:pPr>
        <w:pStyle w:val="Paragraphedeliste"/>
        <w:numPr>
          <w:ilvl w:val="0"/>
          <w:numId w:val="19"/>
        </w:numPr>
        <w:ind w:left="426"/>
        <w:rPr>
          <w:szCs w:val="28"/>
        </w:rPr>
      </w:pPr>
      <w:r w:rsidRPr="00E6346E">
        <w:rPr>
          <w:szCs w:val="28"/>
        </w:rPr>
        <w:t>Zone de Savalou-Banté</w:t>
      </w:r>
      <w:r w:rsidR="0036690A" w:rsidRPr="00E6346E">
        <w:rPr>
          <w:szCs w:val="28"/>
        </w:rPr>
        <w:t xml:space="preserve"> </w:t>
      </w:r>
      <w:r w:rsidRPr="00E6346E">
        <w:rPr>
          <w:szCs w:val="28"/>
        </w:rPr>
        <w:t xml:space="preserve">: 33 FS publiques et 14 FS privées ou confessionnelles </w:t>
      </w:r>
    </w:p>
    <w:p w14:paraId="178BE4B0" w14:textId="0A997907" w:rsidR="000A2D52" w:rsidRPr="00E6346E" w:rsidRDefault="00881288" w:rsidP="00A55CA3">
      <w:pPr>
        <w:pStyle w:val="Paragraphedeliste"/>
        <w:numPr>
          <w:ilvl w:val="0"/>
          <w:numId w:val="19"/>
        </w:numPr>
        <w:ind w:left="426"/>
        <w:rPr>
          <w:szCs w:val="28"/>
        </w:rPr>
      </w:pPr>
      <w:r w:rsidRPr="00E6346E">
        <w:rPr>
          <w:szCs w:val="28"/>
        </w:rPr>
        <w:t>Zone de Save-Ouessé</w:t>
      </w:r>
      <w:r w:rsidR="0036690A" w:rsidRPr="00E6346E">
        <w:rPr>
          <w:szCs w:val="28"/>
        </w:rPr>
        <w:t xml:space="preserve"> </w:t>
      </w:r>
      <w:r w:rsidRPr="00E6346E">
        <w:rPr>
          <w:szCs w:val="28"/>
        </w:rPr>
        <w:t xml:space="preserve">: 38 FS publiques et 8 FS privées ou confessionnelles. </w:t>
      </w:r>
    </w:p>
    <w:p w14:paraId="25841C98" w14:textId="5FA98646" w:rsidR="000A2D52" w:rsidRPr="002C5ADE" w:rsidRDefault="00881288" w:rsidP="002C5ADE">
      <w:r w:rsidRPr="002C5ADE">
        <w:t xml:space="preserve">En outre dans le département, on a 20 officines de pharmacie et 31 dépôts </w:t>
      </w:r>
      <w:r w:rsidR="0036690A" w:rsidRPr="002C5ADE">
        <w:t>p</w:t>
      </w:r>
      <w:r w:rsidRPr="002C5ADE">
        <w:t>harmaceutiques. Le personnel de santé du public et du privé confondu se compose de 524 agents toutes</w:t>
      </w:r>
      <w:r w:rsidR="0036690A" w:rsidRPr="002C5ADE">
        <w:t xml:space="preserve"> spécialités confondues réparti</w:t>
      </w:r>
      <w:r w:rsidRPr="002C5ADE">
        <w:t xml:space="preserve"> tels 62 médecins, 102 </w:t>
      </w:r>
      <w:r w:rsidR="00E6346E" w:rsidRPr="002C5ADE">
        <w:lastRenderedPageBreak/>
        <w:t>sage-femmes</w:t>
      </w:r>
      <w:r w:rsidRPr="002C5ADE">
        <w:t xml:space="preserve">, 286 infirmiers, 21 techniciens de radiologie et 53 techniciens de laboratoire 102 286. </w:t>
      </w:r>
    </w:p>
    <w:p w14:paraId="5849C6EA" w14:textId="77777777" w:rsidR="000A2D52" w:rsidRPr="002C5ADE" w:rsidRDefault="00881288" w:rsidP="002C5ADE">
      <w:r w:rsidRPr="002C5ADE">
        <w:t>Les centres de santé et hôpitaux publics et privés confondus contiennent 1618 lits au total pour la prise en charge des malades. Les partenaires intervenant dans la zone sont</w:t>
      </w:r>
      <w:r w:rsidR="0036690A" w:rsidRPr="002C5ADE">
        <w:t xml:space="preserve"> </w:t>
      </w:r>
      <w:r w:rsidRPr="002C5ADE">
        <w:t>: ENABEL, AFD, UNICEF, GAVI...</w:t>
      </w:r>
    </w:p>
    <w:p w14:paraId="2160D4BA" w14:textId="77777777" w:rsidR="0014267D" w:rsidRPr="007B6EC3" w:rsidRDefault="0014267D" w:rsidP="00720CF1">
      <w:pPr>
        <w:rPr>
          <w:szCs w:val="28"/>
        </w:rPr>
      </w:pPr>
    </w:p>
    <w:p w14:paraId="1ACDB59F" w14:textId="269F230B" w:rsidR="000A2D52" w:rsidRPr="002C5ADE" w:rsidRDefault="0036690A"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77" w:name="_Toc211308229"/>
      <w:bookmarkStart w:id="78" w:name="_Toc211309516"/>
      <w:r w:rsidRPr="002C5ADE">
        <w:rPr>
          <w:rFonts w:asciiTheme="majorHAnsi" w:eastAsiaTheme="majorEastAsia" w:hAnsiTheme="majorHAnsi" w:cstheme="majorBidi"/>
          <w:smallCaps/>
          <w:color w:val="auto"/>
          <w:kern w:val="2"/>
          <w:sz w:val="28"/>
          <w:szCs w:val="32"/>
          <w14:ligatures w14:val="standardContextual"/>
        </w:rPr>
        <w:t>Méthode</w:t>
      </w:r>
      <w:r w:rsidR="00881288" w:rsidRPr="002C5ADE">
        <w:rPr>
          <w:rFonts w:asciiTheme="majorHAnsi" w:eastAsiaTheme="majorEastAsia" w:hAnsiTheme="majorHAnsi" w:cstheme="majorBidi"/>
          <w:smallCaps/>
          <w:color w:val="auto"/>
          <w:kern w:val="2"/>
          <w:sz w:val="28"/>
          <w:szCs w:val="32"/>
          <w14:ligatures w14:val="standardContextual"/>
        </w:rPr>
        <w:t xml:space="preserve"> d’étude</w:t>
      </w:r>
      <w:bookmarkEnd w:id="77"/>
      <w:bookmarkEnd w:id="78"/>
    </w:p>
    <w:p w14:paraId="60BD4444" w14:textId="41260AFC" w:rsidR="0036690A" w:rsidRPr="002C5ADE" w:rsidRDefault="0036690A" w:rsidP="00A55CA3">
      <w:pPr>
        <w:pStyle w:val="Titre3"/>
        <w:numPr>
          <w:ilvl w:val="2"/>
          <w:numId w:val="25"/>
        </w:numPr>
      </w:pPr>
      <w:bookmarkStart w:id="79" w:name="_Toc211308230"/>
      <w:bookmarkStart w:id="80" w:name="_Toc211309517"/>
      <w:r w:rsidRPr="002C5ADE">
        <w:t>Type et période d’étude</w:t>
      </w:r>
      <w:bookmarkEnd w:id="79"/>
      <w:bookmarkEnd w:id="80"/>
    </w:p>
    <w:p w14:paraId="57F0C4AF" w14:textId="5158B96A" w:rsidR="000A2D52" w:rsidRDefault="00881288" w:rsidP="00452ED5">
      <w:pPr>
        <w:rPr>
          <w:szCs w:val="28"/>
        </w:rPr>
      </w:pPr>
      <w:r w:rsidRPr="007B6EC3">
        <w:rPr>
          <w:szCs w:val="28"/>
        </w:rPr>
        <w:t xml:space="preserve">Notre étude est </w:t>
      </w:r>
      <w:r w:rsidR="00C57FB8" w:rsidRPr="007B6EC3">
        <w:rPr>
          <w:szCs w:val="28"/>
        </w:rPr>
        <w:t>une étude</w:t>
      </w:r>
      <w:r w:rsidRPr="007B6EC3">
        <w:rPr>
          <w:szCs w:val="28"/>
        </w:rPr>
        <w:t xml:space="preserve"> évaluative</w:t>
      </w:r>
      <w:r w:rsidR="00CA702E">
        <w:rPr>
          <w:szCs w:val="28"/>
        </w:rPr>
        <w:t xml:space="preserve"> qui s’est déroulée</w:t>
      </w:r>
      <w:r w:rsidRPr="007B6EC3">
        <w:rPr>
          <w:szCs w:val="28"/>
        </w:rPr>
        <w:t xml:space="preserve"> </w:t>
      </w:r>
      <w:r w:rsidR="00CA702E" w:rsidRPr="007B6EC3">
        <w:rPr>
          <w:szCs w:val="28"/>
        </w:rPr>
        <w:t>du 17 Mars au 15 Avril 2025</w:t>
      </w:r>
      <w:r w:rsidR="00F4391B">
        <w:rPr>
          <w:szCs w:val="28"/>
        </w:rPr>
        <w:t xml:space="preserve"> qui a porté sur la structure</w:t>
      </w:r>
      <w:r w:rsidR="00CA702E">
        <w:rPr>
          <w:szCs w:val="28"/>
        </w:rPr>
        <w:t>, le processus</w:t>
      </w:r>
      <w:r w:rsidR="00F4391B">
        <w:rPr>
          <w:szCs w:val="28"/>
        </w:rPr>
        <w:t>, les résultats</w:t>
      </w:r>
      <w:r w:rsidR="00CA702E">
        <w:rPr>
          <w:szCs w:val="28"/>
        </w:rPr>
        <w:t xml:space="preserve"> de la CPNR dans le département des collines.  </w:t>
      </w:r>
      <w:r w:rsidR="00452ED5">
        <w:rPr>
          <w:szCs w:val="28"/>
        </w:rPr>
        <w:t>Un</w:t>
      </w:r>
      <w:r w:rsidR="00452ED5" w:rsidRPr="007B6EC3">
        <w:rPr>
          <w:szCs w:val="28"/>
        </w:rPr>
        <w:t xml:space="preserve"> recueil de données rétrospecti</w:t>
      </w:r>
      <w:r w:rsidR="00452ED5">
        <w:rPr>
          <w:szCs w:val="28"/>
        </w:rPr>
        <w:t xml:space="preserve">ves sur les gestantes ayant bénéficié de la </w:t>
      </w:r>
      <w:r w:rsidR="00452ED5" w:rsidRPr="007B6EC3">
        <w:rPr>
          <w:szCs w:val="28"/>
        </w:rPr>
        <w:t xml:space="preserve">CPNR </w:t>
      </w:r>
      <w:r w:rsidR="00452ED5">
        <w:rPr>
          <w:szCs w:val="28"/>
        </w:rPr>
        <w:t>du 1</w:t>
      </w:r>
      <w:r w:rsidR="00452ED5" w:rsidRPr="00CB3E0D">
        <w:rPr>
          <w:szCs w:val="28"/>
          <w:vertAlign w:val="superscript"/>
        </w:rPr>
        <w:t>er</w:t>
      </w:r>
      <w:r w:rsidR="00452ED5" w:rsidRPr="007B6EC3">
        <w:rPr>
          <w:szCs w:val="28"/>
        </w:rPr>
        <w:t xml:space="preserve"> </w:t>
      </w:r>
      <w:r w:rsidR="00452ED5">
        <w:rPr>
          <w:szCs w:val="28"/>
        </w:rPr>
        <w:t>j</w:t>
      </w:r>
      <w:r w:rsidR="00452ED5" w:rsidRPr="007B6EC3">
        <w:rPr>
          <w:szCs w:val="28"/>
        </w:rPr>
        <w:t xml:space="preserve">anvier 2023 au 31 </w:t>
      </w:r>
      <w:r w:rsidR="00452ED5">
        <w:rPr>
          <w:szCs w:val="28"/>
        </w:rPr>
        <w:t>m</w:t>
      </w:r>
      <w:r w:rsidR="00452ED5" w:rsidRPr="007B6EC3">
        <w:rPr>
          <w:szCs w:val="28"/>
        </w:rPr>
        <w:t>ars 2025</w:t>
      </w:r>
      <w:r w:rsidR="00452ED5">
        <w:rPr>
          <w:szCs w:val="28"/>
        </w:rPr>
        <w:t xml:space="preserve"> ainsi que la satisfaction des gestante venues en consultation lors de la collecte de données ont permis d’apprécier les résultats</w:t>
      </w:r>
      <w:r w:rsidR="00452ED5" w:rsidRPr="007B6EC3">
        <w:rPr>
          <w:szCs w:val="28"/>
        </w:rPr>
        <w:t>.</w:t>
      </w:r>
    </w:p>
    <w:p w14:paraId="4AB66190" w14:textId="6B8034D2" w:rsidR="000A2D52" w:rsidRPr="002C5ADE" w:rsidRDefault="00881288" w:rsidP="00A55CA3">
      <w:pPr>
        <w:pStyle w:val="Titre3"/>
        <w:numPr>
          <w:ilvl w:val="2"/>
          <w:numId w:val="25"/>
        </w:numPr>
      </w:pPr>
      <w:bookmarkStart w:id="81" w:name="_Toc211308231"/>
      <w:bookmarkStart w:id="82" w:name="_Toc211309518"/>
      <w:r w:rsidRPr="002C5ADE">
        <w:t>Population d’étude</w:t>
      </w:r>
      <w:bookmarkEnd w:id="81"/>
      <w:bookmarkEnd w:id="82"/>
    </w:p>
    <w:p w14:paraId="51C9B20B" w14:textId="77777777" w:rsidR="000A2D52" w:rsidRPr="002C5ADE" w:rsidRDefault="00881288" w:rsidP="002C5ADE">
      <w:r w:rsidRPr="002C5ADE">
        <w:t>Elle est constituée par :</w:t>
      </w:r>
    </w:p>
    <w:p w14:paraId="06EEC771" w14:textId="7EE60C9C" w:rsidR="000A2D52" w:rsidRPr="002C5ADE" w:rsidRDefault="00881288" w:rsidP="00A55CA3">
      <w:pPr>
        <w:pStyle w:val="Paragraphedeliste"/>
        <w:numPr>
          <w:ilvl w:val="0"/>
          <w:numId w:val="33"/>
        </w:numPr>
      </w:pPr>
      <w:r w:rsidRPr="002C5ADE">
        <w:t xml:space="preserve">Les agents de santé </w:t>
      </w:r>
      <w:r w:rsidR="00D76CFF" w:rsidRPr="002C5ADE">
        <w:t>en charge des CPNR, les chefs de service de maternité des hôpitaux de zone, les infirmiers chefs de poste, les sage-femmes.</w:t>
      </w:r>
    </w:p>
    <w:p w14:paraId="7851EE9A" w14:textId="2A8C09F4" w:rsidR="00D76CFF" w:rsidRPr="002C5ADE" w:rsidRDefault="00D76CFF" w:rsidP="00A55CA3">
      <w:pPr>
        <w:pStyle w:val="Paragraphedeliste"/>
        <w:numPr>
          <w:ilvl w:val="0"/>
          <w:numId w:val="33"/>
        </w:numPr>
      </w:pPr>
      <w:r w:rsidRPr="002C5ADE">
        <w:t>Les gestantes venues en consultation prénatale pendant la periode de collecte de données du 17 Mars au 15 Avril 2025.</w:t>
      </w:r>
    </w:p>
    <w:p w14:paraId="5BDA2140" w14:textId="77777777" w:rsidR="00D76CFF" w:rsidRPr="002C5ADE" w:rsidRDefault="00D76CFF" w:rsidP="00A55CA3">
      <w:pPr>
        <w:pStyle w:val="Paragraphedeliste"/>
        <w:numPr>
          <w:ilvl w:val="0"/>
          <w:numId w:val="33"/>
        </w:numPr>
      </w:pPr>
      <w:r w:rsidRPr="002C5ADE">
        <w:t>Les gestantes ayant bénéficié de la CPNR du 1er janvier 2023 au 15 mars 2025</w:t>
      </w:r>
    </w:p>
    <w:p w14:paraId="1165DE05" w14:textId="74049F56" w:rsidR="00142632" w:rsidRPr="007B6EC3" w:rsidRDefault="00142632" w:rsidP="00A55CA3">
      <w:pPr>
        <w:pStyle w:val="Titre3"/>
        <w:numPr>
          <w:ilvl w:val="2"/>
          <w:numId w:val="25"/>
        </w:numPr>
      </w:pPr>
      <w:bookmarkStart w:id="83" w:name="_Toc211308232"/>
      <w:bookmarkStart w:id="84" w:name="_Toc211309519"/>
      <w:r w:rsidRPr="007B6EC3">
        <w:t>Critères d’étude</w:t>
      </w:r>
      <w:bookmarkEnd w:id="83"/>
      <w:bookmarkEnd w:id="84"/>
    </w:p>
    <w:p w14:paraId="4CA15EAA" w14:textId="77777777" w:rsidR="003807B8" w:rsidRPr="003807B8" w:rsidRDefault="00881288" w:rsidP="00A55CA3">
      <w:pPr>
        <w:pStyle w:val="Paragraphedeliste"/>
        <w:numPr>
          <w:ilvl w:val="0"/>
          <w:numId w:val="35"/>
        </w:numPr>
        <w:rPr>
          <w:b/>
          <w:bCs/>
        </w:rPr>
      </w:pPr>
      <w:r w:rsidRPr="003807B8">
        <w:rPr>
          <w:b/>
        </w:rPr>
        <w:t xml:space="preserve">Critères d’inclusion  </w:t>
      </w:r>
    </w:p>
    <w:p w14:paraId="351224E6" w14:textId="65B977B9" w:rsidR="00E6346E" w:rsidRPr="003807B8" w:rsidRDefault="00E6346E" w:rsidP="003807B8">
      <w:pPr>
        <w:spacing w:after="0"/>
        <w:rPr>
          <w:b/>
          <w:bCs/>
          <w:szCs w:val="28"/>
        </w:rPr>
      </w:pPr>
      <w:r w:rsidRPr="003807B8">
        <w:rPr>
          <w:szCs w:val="28"/>
        </w:rPr>
        <w:t>Pour les gestantes :</w:t>
      </w:r>
    </w:p>
    <w:p w14:paraId="5089F921" w14:textId="1721550F" w:rsidR="00D76CFF" w:rsidRPr="003807B8" w:rsidRDefault="00D76CFF" w:rsidP="00A55CA3">
      <w:pPr>
        <w:pStyle w:val="Paragraphedeliste"/>
        <w:numPr>
          <w:ilvl w:val="0"/>
          <w:numId w:val="34"/>
        </w:numPr>
      </w:pPr>
      <w:r w:rsidRPr="003807B8">
        <w:lastRenderedPageBreak/>
        <w:t>Avoir des informations complètes sur le paquet de services de CPNR dans les registres de consultation OU</w:t>
      </w:r>
    </w:p>
    <w:p w14:paraId="66580797" w14:textId="7D2BA353" w:rsidR="00E6346E" w:rsidRPr="003807B8" w:rsidRDefault="00CA702E" w:rsidP="00A55CA3">
      <w:pPr>
        <w:pStyle w:val="Paragraphedeliste"/>
        <w:numPr>
          <w:ilvl w:val="0"/>
          <w:numId w:val="34"/>
        </w:numPr>
      </w:pPr>
      <w:r w:rsidRPr="003807B8">
        <w:t>Être</w:t>
      </w:r>
      <w:r w:rsidR="00881288" w:rsidRPr="003807B8">
        <w:t xml:space="preserve"> présente en consultation prénatale </w:t>
      </w:r>
      <w:r w:rsidR="002513A8" w:rsidRPr="003807B8">
        <w:t xml:space="preserve">recentrée </w:t>
      </w:r>
      <w:r w:rsidR="00881288" w:rsidRPr="003807B8">
        <w:t xml:space="preserve">dans les formations sanitaires retenues pour l’étude au cours de notre période d’étude </w:t>
      </w:r>
    </w:p>
    <w:p w14:paraId="6F021780" w14:textId="0E259BE5" w:rsidR="000A2D52" w:rsidRPr="003807B8" w:rsidRDefault="00E6346E" w:rsidP="00A55CA3">
      <w:pPr>
        <w:pStyle w:val="Paragraphedeliste"/>
        <w:numPr>
          <w:ilvl w:val="0"/>
          <w:numId w:val="34"/>
        </w:numPr>
      </w:pPr>
      <w:r w:rsidRPr="003807B8">
        <w:t xml:space="preserve">Avoir </w:t>
      </w:r>
      <w:r w:rsidR="00881288" w:rsidRPr="003807B8">
        <w:t xml:space="preserve">accepté les conditions de recrutement </w:t>
      </w:r>
      <w:r w:rsidR="002513A8" w:rsidRPr="003807B8">
        <w:t>avec un consentement libre et éclairé.</w:t>
      </w:r>
    </w:p>
    <w:p w14:paraId="5CB65F67" w14:textId="15D97648" w:rsidR="00E6346E" w:rsidRDefault="00E6346E" w:rsidP="00720CF1">
      <w:pPr>
        <w:rPr>
          <w:szCs w:val="28"/>
        </w:rPr>
      </w:pPr>
      <w:r>
        <w:rPr>
          <w:szCs w:val="28"/>
        </w:rPr>
        <w:t xml:space="preserve">Pour les </w:t>
      </w:r>
      <w:r w:rsidR="00881288" w:rsidRPr="007B6EC3">
        <w:rPr>
          <w:szCs w:val="28"/>
        </w:rPr>
        <w:t>agent</w:t>
      </w:r>
      <w:r>
        <w:rPr>
          <w:szCs w:val="28"/>
        </w:rPr>
        <w:t>s</w:t>
      </w:r>
      <w:r w:rsidR="00881288" w:rsidRPr="007B6EC3">
        <w:rPr>
          <w:szCs w:val="28"/>
        </w:rPr>
        <w:t xml:space="preserve"> de santé en charge de CPN</w:t>
      </w:r>
      <w:r w:rsidR="003622CC" w:rsidRPr="007B6EC3">
        <w:rPr>
          <w:szCs w:val="28"/>
        </w:rPr>
        <w:t>R</w:t>
      </w:r>
      <w:r w:rsidR="00D76CFF">
        <w:rPr>
          <w:szCs w:val="28"/>
        </w:rPr>
        <w:t> :</w:t>
      </w:r>
    </w:p>
    <w:p w14:paraId="32B5FDD2" w14:textId="2773A4F2" w:rsidR="00E6346E" w:rsidRPr="003807B8" w:rsidRDefault="00D76CFF" w:rsidP="00A55CA3">
      <w:pPr>
        <w:pStyle w:val="Paragraphedeliste"/>
        <w:numPr>
          <w:ilvl w:val="0"/>
          <w:numId w:val="34"/>
        </w:numPr>
      </w:pPr>
      <w:r w:rsidRPr="003807B8">
        <w:t>Être</w:t>
      </w:r>
      <w:r w:rsidR="00E6346E" w:rsidRPr="003807B8">
        <w:t xml:space="preserve"> </w:t>
      </w:r>
      <w:r w:rsidR="00881288" w:rsidRPr="003807B8">
        <w:t xml:space="preserve">disponible au moment de l’enquête </w:t>
      </w:r>
    </w:p>
    <w:p w14:paraId="3E4C7D44" w14:textId="79C898CA" w:rsidR="000A2D52" w:rsidRDefault="00E6346E" w:rsidP="00A55CA3">
      <w:pPr>
        <w:pStyle w:val="Paragraphedeliste"/>
        <w:numPr>
          <w:ilvl w:val="0"/>
          <w:numId w:val="34"/>
        </w:numPr>
      </w:pPr>
      <w:r w:rsidRPr="003807B8">
        <w:t xml:space="preserve">Avoir </w:t>
      </w:r>
      <w:r w:rsidR="00881288" w:rsidRPr="003807B8">
        <w:t xml:space="preserve">donné son consentement. </w:t>
      </w:r>
    </w:p>
    <w:p w14:paraId="529B66CC" w14:textId="77777777" w:rsidR="003807B8" w:rsidRPr="003807B8" w:rsidRDefault="003807B8" w:rsidP="003807B8"/>
    <w:p w14:paraId="176E659C" w14:textId="77777777" w:rsidR="000A2D52" w:rsidRPr="003807B8" w:rsidRDefault="00611051" w:rsidP="00A55CA3">
      <w:pPr>
        <w:pStyle w:val="Paragraphedeliste"/>
        <w:numPr>
          <w:ilvl w:val="0"/>
          <w:numId w:val="35"/>
        </w:numPr>
        <w:rPr>
          <w:b/>
        </w:rPr>
      </w:pPr>
      <w:r w:rsidRPr="003807B8">
        <w:rPr>
          <w:b/>
        </w:rPr>
        <w:t>Critères de non-inclusion</w:t>
      </w:r>
      <w:r w:rsidR="00881288" w:rsidRPr="003807B8">
        <w:rPr>
          <w:b/>
        </w:rPr>
        <w:t xml:space="preserve">: </w:t>
      </w:r>
    </w:p>
    <w:p w14:paraId="013CC53A" w14:textId="3F531A13" w:rsidR="000A2D52" w:rsidRPr="003807B8" w:rsidRDefault="00881288" w:rsidP="00A55CA3">
      <w:pPr>
        <w:pStyle w:val="Paragraphedeliste"/>
        <w:numPr>
          <w:ilvl w:val="0"/>
          <w:numId w:val="34"/>
        </w:numPr>
      </w:pPr>
      <w:r w:rsidRPr="003807B8">
        <w:t>Toute femme enceinte n’ayant suivi aucune CPN</w:t>
      </w:r>
      <w:r w:rsidR="003622CC" w:rsidRPr="003807B8">
        <w:t>R</w:t>
      </w:r>
    </w:p>
    <w:p w14:paraId="25EFB0C5" w14:textId="23EB64BD" w:rsidR="00E6346E" w:rsidRPr="003807B8" w:rsidRDefault="00881288" w:rsidP="00A55CA3">
      <w:pPr>
        <w:pStyle w:val="Paragraphedeliste"/>
        <w:numPr>
          <w:ilvl w:val="0"/>
          <w:numId w:val="34"/>
        </w:numPr>
      </w:pPr>
      <w:r w:rsidRPr="003807B8">
        <w:t>Tout personnel de santé n</w:t>
      </w:r>
      <w:r w:rsidR="003622CC" w:rsidRPr="003807B8">
        <w:t>e prenant pas en charge les CPNR</w:t>
      </w:r>
    </w:p>
    <w:p w14:paraId="6FB8CF99" w14:textId="2A4DE7DF" w:rsidR="000A2D52" w:rsidRPr="00AB508E" w:rsidRDefault="00881288" w:rsidP="00A55CA3">
      <w:pPr>
        <w:pStyle w:val="Titre3"/>
        <w:numPr>
          <w:ilvl w:val="2"/>
          <w:numId w:val="25"/>
        </w:numPr>
      </w:pPr>
      <w:bookmarkStart w:id="85" w:name="_Toc211308233"/>
      <w:bookmarkStart w:id="86" w:name="_Toc211309520"/>
      <w:r w:rsidRPr="00AB508E">
        <w:t>Méthode et technique d’échantillonnage</w:t>
      </w:r>
      <w:bookmarkEnd w:id="85"/>
      <w:bookmarkEnd w:id="86"/>
      <w:r w:rsidRPr="00AB508E">
        <w:t xml:space="preserve"> </w:t>
      </w:r>
    </w:p>
    <w:p w14:paraId="2001210D" w14:textId="7DDE563E" w:rsidR="000A2D52" w:rsidRPr="007B6EC3" w:rsidRDefault="00881288" w:rsidP="00A55CA3">
      <w:pPr>
        <w:pStyle w:val="Titre4"/>
        <w:numPr>
          <w:ilvl w:val="3"/>
          <w:numId w:val="25"/>
        </w:numPr>
      </w:pPr>
      <w:bookmarkStart w:id="87" w:name="_Toc211308234"/>
      <w:bookmarkStart w:id="88" w:name="_Toc211309521"/>
      <w:r w:rsidRPr="007B6EC3">
        <w:t>Méthode d’échantillonnage</w:t>
      </w:r>
      <w:bookmarkEnd w:id="87"/>
      <w:bookmarkEnd w:id="88"/>
    </w:p>
    <w:p w14:paraId="4C1DA5C5" w14:textId="3035933D" w:rsidR="00452ED5" w:rsidRPr="007B6EC3" w:rsidRDefault="00E6346E" w:rsidP="00CB3E0D">
      <w:pPr>
        <w:rPr>
          <w:szCs w:val="28"/>
        </w:rPr>
      </w:pPr>
      <w:r>
        <w:rPr>
          <w:szCs w:val="28"/>
        </w:rPr>
        <w:t>L</w:t>
      </w:r>
      <w:r w:rsidRPr="007B6EC3">
        <w:rPr>
          <w:szCs w:val="28"/>
        </w:rPr>
        <w:t>a méthode probabiliste a été utilisée lors du choix des centres de santé</w:t>
      </w:r>
      <w:r>
        <w:rPr>
          <w:szCs w:val="28"/>
        </w:rPr>
        <w:t xml:space="preserve"> périphériques outre les hôpitaux de zone et les centres de santé communaux qui ont été sélectionnés par l</w:t>
      </w:r>
      <w:r w:rsidR="00881288" w:rsidRPr="007B6EC3">
        <w:rPr>
          <w:szCs w:val="28"/>
        </w:rPr>
        <w:t>a méthode non probabiliste</w:t>
      </w:r>
      <w:r>
        <w:rPr>
          <w:szCs w:val="28"/>
        </w:rPr>
        <w:t xml:space="preserve">. Il en est de même </w:t>
      </w:r>
      <w:r w:rsidR="00881288" w:rsidRPr="007B6EC3">
        <w:rPr>
          <w:szCs w:val="28"/>
        </w:rPr>
        <w:t>pour le choix des femmes enceintes</w:t>
      </w:r>
      <w:r>
        <w:rPr>
          <w:szCs w:val="28"/>
        </w:rPr>
        <w:t xml:space="preserve"> et </w:t>
      </w:r>
      <w:r w:rsidR="00881288" w:rsidRPr="007B6EC3">
        <w:rPr>
          <w:szCs w:val="28"/>
        </w:rPr>
        <w:t xml:space="preserve">des prestataires des soins. </w:t>
      </w:r>
    </w:p>
    <w:p w14:paraId="609DBB7C" w14:textId="384E18D7" w:rsidR="000A2D52" w:rsidRPr="007B6EC3" w:rsidRDefault="00881288" w:rsidP="00A55CA3">
      <w:pPr>
        <w:pStyle w:val="Titre4"/>
        <w:numPr>
          <w:ilvl w:val="3"/>
          <w:numId w:val="25"/>
        </w:numPr>
      </w:pPr>
      <w:bookmarkStart w:id="89" w:name="_Toc211308235"/>
      <w:bookmarkStart w:id="90" w:name="_Toc211309522"/>
      <w:r w:rsidRPr="007B6EC3">
        <w:t>Technique d’échantillonnage</w:t>
      </w:r>
      <w:bookmarkEnd w:id="89"/>
      <w:bookmarkEnd w:id="90"/>
    </w:p>
    <w:p w14:paraId="75950AF5" w14:textId="543537F3" w:rsidR="000A2D52" w:rsidRPr="007B6EC3" w:rsidRDefault="004B4875" w:rsidP="003E6CAC">
      <w:pPr>
        <w:pStyle w:val="Paragraphedeliste11"/>
        <w:widowControl/>
        <w:numPr>
          <w:ilvl w:val="0"/>
          <w:numId w:val="7"/>
        </w:numPr>
        <w:spacing w:line="360" w:lineRule="auto"/>
        <w:rPr>
          <w:rFonts w:ascii="Times New Roman" w:hAnsi="Times New Roman"/>
          <w:sz w:val="28"/>
          <w:szCs w:val="28"/>
        </w:rPr>
      </w:pPr>
      <w:r>
        <w:rPr>
          <w:rFonts w:ascii="Times New Roman" w:hAnsi="Times New Roman"/>
          <w:sz w:val="28"/>
          <w:szCs w:val="28"/>
        </w:rPr>
        <w:t>L</w:t>
      </w:r>
      <w:r w:rsidRPr="007B6EC3">
        <w:rPr>
          <w:rFonts w:ascii="Times New Roman" w:hAnsi="Times New Roman"/>
          <w:sz w:val="28"/>
          <w:szCs w:val="28"/>
        </w:rPr>
        <w:t xml:space="preserve">es 3 hôpitaux de zone sanitaire </w:t>
      </w:r>
      <w:r w:rsidR="00A93E03">
        <w:rPr>
          <w:rFonts w:ascii="Times New Roman" w:hAnsi="Times New Roman"/>
          <w:sz w:val="28"/>
          <w:szCs w:val="28"/>
        </w:rPr>
        <w:t>et les 3 centres de santé communaux</w:t>
      </w:r>
      <w:r w:rsidR="00881288" w:rsidRPr="007B6EC3">
        <w:rPr>
          <w:rFonts w:ascii="Times New Roman" w:hAnsi="Times New Roman"/>
          <w:sz w:val="28"/>
          <w:szCs w:val="28"/>
        </w:rPr>
        <w:t xml:space="preserve"> </w:t>
      </w:r>
      <w:r>
        <w:rPr>
          <w:rFonts w:ascii="Times New Roman" w:hAnsi="Times New Roman"/>
          <w:sz w:val="28"/>
          <w:szCs w:val="28"/>
        </w:rPr>
        <w:t xml:space="preserve">ont été inclus </w:t>
      </w:r>
      <w:r w:rsidR="00920567" w:rsidRPr="007B6EC3">
        <w:rPr>
          <w:rFonts w:ascii="Times New Roman" w:hAnsi="Times New Roman"/>
          <w:sz w:val="28"/>
          <w:szCs w:val="28"/>
        </w:rPr>
        <w:t>par choix raisonné</w:t>
      </w:r>
    </w:p>
    <w:p w14:paraId="2F0848BE" w14:textId="628B4D3B" w:rsidR="000A2D52" w:rsidRPr="007B6EC3" w:rsidRDefault="004B4875" w:rsidP="003E6CAC">
      <w:pPr>
        <w:pStyle w:val="Paragraphedeliste11"/>
        <w:widowControl/>
        <w:numPr>
          <w:ilvl w:val="0"/>
          <w:numId w:val="7"/>
        </w:numPr>
        <w:spacing w:line="360" w:lineRule="auto"/>
        <w:rPr>
          <w:rFonts w:ascii="Times New Roman" w:hAnsi="Times New Roman"/>
          <w:sz w:val="28"/>
          <w:szCs w:val="28"/>
        </w:rPr>
      </w:pPr>
      <w:r>
        <w:rPr>
          <w:rFonts w:ascii="Times New Roman" w:hAnsi="Times New Roman"/>
          <w:sz w:val="28"/>
          <w:szCs w:val="28"/>
        </w:rPr>
        <w:t>D</w:t>
      </w:r>
      <w:r w:rsidR="00881288" w:rsidRPr="007B6EC3">
        <w:rPr>
          <w:rFonts w:ascii="Times New Roman" w:hAnsi="Times New Roman"/>
          <w:sz w:val="28"/>
          <w:szCs w:val="28"/>
        </w:rPr>
        <w:t>eux (2) centres de santé complets</w:t>
      </w:r>
      <w:r w:rsidR="006F251B">
        <w:rPr>
          <w:rFonts w:ascii="Times New Roman" w:hAnsi="Times New Roman"/>
          <w:sz w:val="28"/>
          <w:szCs w:val="28"/>
        </w:rPr>
        <w:t>, c’est-à-dire</w:t>
      </w:r>
      <w:r w:rsidR="00881288" w:rsidRPr="007B6EC3">
        <w:rPr>
          <w:rFonts w:ascii="Times New Roman" w:hAnsi="Times New Roman"/>
          <w:sz w:val="28"/>
          <w:szCs w:val="28"/>
        </w:rPr>
        <w:t xml:space="preserve"> </w:t>
      </w:r>
      <w:r w:rsidR="006F251B">
        <w:rPr>
          <w:rFonts w:ascii="Times New Roman" w:hAnsi="Times New Roman"/>
          <w:sz w:val="28"/>
          <w:szCs w:val="28"/>
        </w:rPr>
        <w:t>avec dispensaire et maternité</w:t>
      </w:r>
      <w:r w:rsidR="00CA702E">
        <w:rPr>
          <w:rFonts w:ascii="Times New Roman" w:hAnsi="Times New Roman"/>
          <w:sz w:val="28"/>
          <w:szCs w:val="28"/>
        </w:rPr>
        <w:t>,</w:t>
      </w:r>
      <w:r w:rsidR="006F251B">
        <w:rPr>
          <w:rFonts w:ascii="Times New Roman" w:hAnsi="Times New Roman"/>
          <w:sz w:val="28"/>
          <w:szCs w:val="28"/>
        </w:rPr>
        <w:t xml:space="preserve"> </w:t>
      </w:r>
      <w:r>
        <w:rPr>
          <w:rFonts w:ascii="Times New Roman" w:hAnsi="Times New Roman"/>
          <w:sz w:val="28"/>
          <w:szCs w:val="28"/>
        </w:rPr>
        <w:t xml:space="preserve">ont été sélectionnés par hasard dans chaque </w:t>
      </w:r>
      <w:r w:rsidR="006F251B">
        <w:rPr>
          <w:rFonts w:ascii="Times New Roman" w:hAnsi="Times New Roman"/>
          <w:sz w:val="28"/>
          <w:szCs w:val="28"/>
        </w:rPr>
        <w:t xml:space="preserve">zone sanitaire, soit au total six (6) centres de santé périphériques </w:t>
      </w:r>
    </w:p>
    <w:p w14:paraId="67C9759A" w14:textId="17466397" w:rsidR="000A2D52" w:rsidRDefault="004B4875" w:rsidP="003E6CAC">
      <w:pPr>
        <w:pStyle w:val="Paragraphedeliste11"/>
        <w:widowControl/>
        <w:numPr>
          <w:ilvl w:val="0"/>
          <w:numId w:val="7"/>
        </w:numPr>
        <w:spacing w:line="360" w:lineRule="auto"/>
        <w:rPr>
          <w:rFonts w:ascii="Times New Roman" w:hAnsi="Times New Roman"/>
          <w:sz w:val="28"/>
          <w:szCs w:val="28"/>
        </w:rPr>
      </w:pPr>
      <w:r>
        <w:rPr>
          <w:rFonts w:ascii="Times New Roman" w:hAnsi="Times New Roman"/>
          <w:sz w:val="28"/>
          <w:szCs w:val="28"/>
        </w:rPr>
        <w:lastRenderedPageBreak/>
        <w:t>A</w:t>
      </w:r>
      <w:r w:rsidR="00881288" w:rsidRPr="007B6EC3">
        <w:rPr>
          <w:rFonts w:ascii="Times New Roman" w:hAnsi="Times New Roman"/>
          <w:sz w:val="28"/>
          <w:szCs w:val="28"/>
        </w:rPr>
        <w:t xml:space="preserve">u niveau de la formation sanitaire, </w:t>
      </w:r>
      <w:r w:rsidR="00920567" w:rsidRPr="007B6EC3">
        <w:rPr>
          <w:rFonts w:ascii="Times New Roman" w:hAnsi="Times New Roman"/>
          <w:sz w:val="28"/>
          <w:szCs w:val="28"/>
        </w:rPr>
        <w:t xml:space="preserve">les gestantes </w:t>
      </w:r>
      <w:r w:rsidR="006F251B" w:rsidRPr="007B6EC3">
        <w:rPr>
          <w:rFonts w:ascii="Times New Roman" w:hAnsi="Times New Roman"/>
          <w:sz w:val="28"/>
          <w:szCs w:val="28"/>
        </w:rPr>
        <w:t>venues en consultation CPNR quel que soit l’âge de la grossesse</w:t>
      </w:r>
      <w:r w:rsidR="006F251B">
        <w:rPr>
          <w:rFonts w:ascii="Times New Roman" w:hAnsi="Times New Roman"/>
          <w:sz w:val="28"/>
          <w:szCs w:val="28"/>
        </w:rPr>
        <w:t xml:space="preserve"> ont été recrutées par commodité </w:t>
      </w:r>
      <w:r w:rsidR="00920567" w:rsidRPr="007B6EC3">
        <w:rPr>
          <w:rFonts w:ascii="Times New Roman" w:hAnsi="Times New Roman"/>
          <w:sz w:val="28"/>
          <w:szCs w:val="28"/>
        </w:rPr>
        <w:t>et</w:t>
      </w:r>
      <w:r w:rsidR="00881288" w:rsidRPr="007B6EC3">
        <w:rPr>
          <w:rFonts w:ascii="Times New Roman" w:hAnsi="Times New Roman"/>
          <w:sz w:val="28"/>
          <w:szCs w:val="28"/>
        </w:rPr>
        <w:t xml:space="preserve"> le personnel en charge des CPN</w:t>
      </w:r>
      <w:r w:rsidR="003D1563" w:rsidRPr="007B6EC3">
        <w:rPr>
          <w:rFonts w:ascii="Times New Roman" w:hAnsi="Times New Roman"/>
          <w:sz w:val="28"/>
          <w:szCs w:val="28"/>
        </w:rPr>
        <w:t>R</w:t>
      </w:r>
      <w:r w:rsidR="00881288" w:rsidRPr="007B6EC3">
        <w:rPr>
          <w:rFonts w:ascii="Times New Roman" w:hAnsi="Times New Roman"/>
          <w:sz w:val="28"/>
          <w:szCs w:val="28"/>
        </w:rPr>
        <w:t xml:space="preserve">, </w:t>
      </w:r>
      <w:r w:rsidR="006F251B">
        <w:rPr>
          <w:rFonts w:ascii="Times New Roman" w:hAnsi="Times New Roman"/>
          <w:sz w:val="28"/>
          <w:szCs w:val="28"/>
        </w:rPr>
        <w:t>par choix raisonné.</w:t>
      </w:r>
      <w:r w:rsidR="00881288" w:rsidRPr="007B6EC3">
        <w:rPr>
          <w:rFonts w:ascii="Times New Roman" w:hAnsi="Times New Roman"/>
          <w:sz w:val="28"/>
          <w:szCs w:val="28"/>
        </w:rPr>
        <w:t xml:space="preserve"> </w:t>
      </w:r>
    </w:p>
    <w:p w14:paraId="3C57E3FE" w14:textId="77777777" w:rsidR="006F251B" w:rsidRDefault="006F251B" w:rsidP="006F251B">
      <w:pPr>
        <w:pStyle w:val="Paragraphedeliste11"/>
        <w:widowControl/>
        <w:spacing w:line="360" w:lineRule="auto"/>
        <w:ind w:left="720"/>
        <w:rPr>
          <w:rFonts w:ascii="Times New Roman" w:hAnsi="Times New Roman"/>
          <w:sz w:val="28"/>
          <w:szCs w:val="28"/>
        </w:rPr>
      </w:pPr>
    </w:p>
    <w:p w14:paraId="0DED91BE" w14:textId="271BB484" w:rsidR="000A2D52" w:rsidRPr="00AB508E" w:rsidRDefault="00881288" w:rsidP="00A55CA3">
      <w:pPr>
        <w:pStyle w:val="Titre4"/>
        <w:numPr>
          <w:ilvl w:val="3"/>
          <w:numId w:val="25"/>
        </w:numPr>
      </w:pPr>
      <w:bookmarkStart w:id="91" w:name="_Toc211308236"/>
      <w:bookmarkStart w:id="92" w:name="_Toc211309523"/>
      <w:r w:rsidRPr="00AB508E">
        <w:t>Taille de l’échantillon</w:t>
      </w:r>
      <w:bookmarkEnd w:id="91"/>
      <w:bookmarkEnd w:id="92"/>
      <w:r w:rsidRPr="00AB508E">
        <w:t xml:space="preserve"> </w:t>
      </w:r>
    </w:p>
    <w:p w14:paraId="6DFCEFFA" w14:textId="77777777" w:rsidR="000A2D52" w:rsidRPr="007B6EC3" w:rsidRDefault="00920567" w:rsidP="00720CF1">
      <w:pPr>
        <w:rPr>
          <w:szCs w:val="28"/>
        </w:rPr>
      </w:pPr>
      <w:r w:rsidRPr="007B6EC3">
        <w:rPr>
          <w:szCs w:val="28"/>
        </w:rPr>
        <w:t>Nous avons déterminé</w:t>
      </w:r>
      <w:r w:rsidR="00881288" w:rsidRPr="007B6EC3">
        <w:rPr>
          <w:szCs w:val="28"/>
        </w:rPr>
        <w:t xml:space="preserve"> la taille de l’échantillon selon la formule de Schwartz :</w:t>
      </w:r>
    </w:p>
    <w:p w14:paraId="1B8F2E60" w14:textId="77777777" w:rsidR="000A2D52" w:rsidRPr="007B6EC3" w:rsidRDefault="0014267D" w:rsidP="00720CF1">
      <w:pPr>
        <w:rPr>
          <w:szCs w:val="28"/>
        </w:rPr>
      </w:pPr>
      <w:r w:rsidRPr="007B6EC3">
        <w:rPr>
          <w:szCs w:val="28"/>
        </w:rPr>
        <w:t>N</w:t>
      </w:r>
      <w:r w:rsidR="003622CC" w:rsidRPr="007B6EC3">
        <w:rPr>
          <w:szCs w:val="28"/>
        </w:rPr>
        <w:t xml:space="preserve"> </w:t>
      </w:r>
      <w:r w:rsidR="00881288" w:rsidRPr="007B6EC3">
        <w:rPr>
          <w:szCs w:val="28"/>
        </w:rPr>
        <w:t>= Z²*p*q/i²</w:t>
      </w:r>
    </w:p>
    <w:p w14:paraId="5EF2E992" w14:textId="77777777" w:rsidR="000A2D52" w:rsidRPr="007B6EC3" w:rsidRDefault="00881288" w:rsidP="00720CF1">
      <w:pPr>
        <w:rPr>
          <w:szCs w:val="28"/>
        </w:rPr>
      </w:pPr>
      <w:r w:rsidRPr="007B6EC3">
        <w:rPr>
          <w:szCs w:val="28"/>
        </w:rPr>
        <w:t>Le taux des CPN</w:t>
      </w:r>
      <w:r w:rsidR="00FD53DE" w:rsidRPr="007B6EC3">
        <w:rPr>
          <w:szCs w:val="28"/>
        </w:rPr>
        <w:t>4</w:t>
      </w:r>
      <w:r w:rsidRPr="007B6EC3">
        <w:rPr>
          <w:szCs w:val="28"/>
        </w:rPr>
        <w:t xml:space="preserve"> dans le département des Collines</w:t>
      </w:r>
      <w:r w:rsidR="00FD53DE" w:rsidRPr="007B6EC3">
        <w:rPr>
          <w:szCs w:val="28"/>
        </w:rPr>
        <w:t>, en 2023,</w:t>
      </w:r>
      <w:r w:rsidRPr="007B6EC3">
        <w:rPr>
          <w:szCs w:val="28"/>
        </w:rPr>
        <w:t xml:space="preserve"> est de 34,4% [45]</w:t>
      </w:r>
      <w:r w:rsidR="00FD53DE" w:rsidRPr="007B6EC3">
        <w:rPr>
          <w:szCs w:val="28"/>
        </w:rPr>
        <w:t xml:space="preserve"> donc nous prenons ce taux comme notre probabilité P :</w:t>
      </w:r>
    </w:p>
    <w:p w14:paraId="5BC0C2E5" w14:textId="676102C1" w:rsidR="000A2D52" w:rsidRPr="007B6EC3" w:rsidRDefault="00FD53DE" w:rsidP="00D76CFF">
      <w:pPr>
        <w:rPr>
          <w:szCs w:val="28"/>
        </w:rPr>
      </w:pPr>
      <w:r w:rsidRPr="007B6EC3">
        <w:rPr>
          <w:szCs w:val="28"/>
        </w:rPr>
        <w:t>P= 34,4% = 0,34</w:t>
      </w:r>
      <w:r w:rsidR="00D76CFF">
        <w:rPr>
          <w:szCs w:val="28"/>
        </w:rPr>
        <w:t xml:space="preserve">.   </w:t>
      </w:r>
      <w:r w:rsidR="00881288" w:rsidRPr="007B6EC3">
        <w:rPr>
          <w:szCs w:val="28"/>
        </w:rPr>
        <w:t>Q= 1-P= 0,656</w:t>
      </w:r>
    </w:p>
    <w:p w14:paraId="0D01B871" w14:textId="77777777" w:rsidR="000A2D52" w:rsidRPr="007B6EC3" w:rsidRDefault="00881288" w:rsidP="00720CF1">
      <w:pPr>
        <w:rPr>
          <w:szCs w:val="28"/>
        </w:rPr>
      </w:pPr>
      <w:r w:rsidRPr="007B6EC3">
        <w:rPr>
          <w:szCs w:val="28"/>
        </w:rPr>
        <w:t>Z= niveau de confiance selon la loi normale centrée réduite avec Z=1,96 au risque de 5%</w:t>
      </w:r>
    </w:p>
    <w:p w14:paraId="160D7416" w14:textId="77777777" w:rsidR="000A2D52" w:rsidRPr="007B6EC3" w:rsidRDefault="00881288" w:rsidP="00720CF1">
      <w:pPr>
        <w:rPr>
          <w:szCs w:val="28"/>
        </w:rPr>
      </w:pPr>
      <w:r w:rsidRPr="007B6EC3">
        <w:rPr>
          <w:szCs w:val="28"/>
        </w:rPr>
        <w:t>I= précision donc i=5%</w:t>
      </w:r>
    </w:p>
    <w:p w14:paraId="1D2B29D7" w14:textId="77777777" w:rsidR="000A2D52" w:rsidRPr="007B6EC3" w:rsidRDefault="0014267D" w:rsidP="00720CF1">
      <w:pPr>
        <w:rPr>
          <w:szCs w:val="28"/>
        </w:rPr>
      </w:pPr>
      <w:r w:rsidRPr="007B6EC3">
        <w:rPr>
          <w:szCs w:val="28"/>
        </w:rPr>
        <w:t>N= 346,76 donc N</w:t>
      </w:r>
      <w:r w:rsidR="00881288" w:rsidRPr="007B6EC3">
        <w:rPr>
          <w:szCs w:val="28"/>
        </w:rPr>
        <w:t>= 347</w:t>
      </w:r>
      <w:r w:rsidR="003622CC" w:rsidRPr="007B6EC3">
        <w:rPr>
          <w:szCs w:val="28"/>
        </w:rPr>
        <w:t xml:space="preserve"> +/- 10%</w:t>
      </w:r>
    </w:p>
    <w:p w14:paraId="1BF0D947" w14:textId="77777777" w:rsidR="003622CC" w:rsidRDefault="0014267D" w:rsidP="00720CF1">
      <w:pPr>
        <w:rPr>
          <w:szCs w:val="28"/>
        </w:rPr>
      </w:pPr>
      <w:r w:rsidRPr="007B6EC3">
        <w:rPr>
          <w:szCs w:val="28"/>
        </w:rPr>
        <w:t>N</w:t>
      </w:r>
      <w:r w:rsidR="003622CC" w:rsidRPr="007B6EC3">
        <w:rPr>
          <w:szCs w:val="28"/>
        </w:rPr>
        <w:t>= 349</w:t>
      </w:r>
    </w:p>
    <w:p w14:paraId="01CC26CE" w14:textId="6AB1A368" w:rsidR="000A2D52" w:rsidRPr="00AB508E" w:rsidRDefault="00E740B8" w:rsidP="00A55CA3">
      <w:pPr>
        <w:pStyle w:val="Titre3"/>
        <w:numPr>
          <w:ilvl w:val="2"/>
          <w:numId w:val="25"/>
        </w:numPr>
      </w:pPr>
      <w:bookmarkStart w:id="93" w:name="_Toc211308237"/>
      <w:bookmarkStart w:id="94" w:name="_Toc211309524"/>
      <w:r w:rsidRPr="00AB508E">
        <w:t>V</w:t>
      </w:r>
      <w:r w:rsidR="00881288" w:rsidRPr="00AB508E">
        <w:t>ariables</w:t>
      </w:r>
      <w:bookmarkEnd w:id="93"/>
      <w:bookmarkEnd w:id="94"/>
    </w:p>
    <w:p w14:paraId="1DB35458" w14:textId="7B1235C1" w:rsidR="00E740B8" w:rsidRPr="003A0D49" w:rsidRDefault="00E740B8" w:rsidP="003A0D49">
      <w:r w:rsidRPr="003A0D49">
        <w:t>La composante principale est la qualité des consultations prénatales recentrées</w:t>
      </w:r>
      <w:r w:rsidR="009D10D4" w:rsidRPr="003A0D49">
        <w:t>.</w:t>
      </w:r>
    </w:p>
    <w:p w14:paraId="168D15C7" w14:textId="3AE74CB1" w:rsidR="00E740B8" w:rsidRPr="003A0D49" w:rsidRDefault="00E740B8" w:rsidP="003A0D49">
      <w:r w:rsidRPr="003A0D49">
        <w:t xml:space="preserve">Les composantes explicatives sont la structure, </w:t>
      </w:r>
      <w:r w:rsidR="00AB508E" w:rsidRPr="003A0D49">
        <w:t xml:space="preserve">le processus et les résultats. </w:t>
      </w:r>
    </w:p>
    <w:p w14:paraId="2FB77EB0" w14:textId="456F173F" w:rsidR="00E740B8" w:rsidRPr="003A0D49" w:rsidRDefault="00E740B8" w:rsidP="00A55CA3">
      <w:pPr>
        <w:pStyle w:val="Paragraphedeliste"/>
        <w:numPr>
          <w:ilvl w:val="0"/>
          <w:numId w:val="38"/>
        </w:numPr>
        <w:rPr>
          <w:b/>
        </w:rPr>
      </w:pPr>
      <w:r w:rsidRPr="003A0D49">
        <w:rPr>
          <w:b/>
        </w:rPr>
        <w:t>Sous composante "Structure" :</w:t>
      </w:r>
    </w:p>
    <w:p w14:paraId="3D1A7E37" w14:textId="45FFE207" w:rsidR="00E740B8" w:rsidRPr="003A0D49" w:rsidRDefault="00E740B8" w:rsidP="003A0D49">
      <w:r w:rsidRPr="003A0D49">
        <w:t xml:space="preserve">Cette sous - composante comporte les variables suivantes : </w:t>
      </w:r>
    </w:p>
    <w:p w14:paraId="2D83FAFC" w14:textId="6D49066C" w:rsidR="00E740B8" w:rsidRPr="003A0D49" w:rsidRDefault="00FD79FF" w:rsidP="00A55CA3">
      <w:pPr>
        <w:pStyle w:val="Paragraphedeliste"/>
        <w:numPr>
          <w:ilvl w:val="0"/>
          <w:numId w:val="37"/>
        </w:numPr>
      </w:pPr>
      <w:r w:rsidRPr="003A0D49">
        <w:t>R</w:t>
      </w:r>
      <w:r w:rsidR="00E740B8" w:rsidRPr="003A0D49">
        <w:t>essources humaines (effectif, qualification, formation/recyclage, supervision)</w:t>
      </w:r>
    </w:p>
    <w:p w14:paraId="3B404F3E" w14:textId="5524ECCC" w:rsidR="00E740B8" w:rsidRPr="003A0D49" w:rsidRDefault="008C44E9" w:rsidP="00A55CA3">
      <w:pPr>
        <w:pStyle w:val="Paragraphedeliste"/>
        <w:numPr>
          <w:ilvl w:val="0"/>
          <w:numId w:val="37"/>
        </w:numPr>
      </w:pPr>
      <w:r w:rsidRPr="003A0D49">
        <w:t xml:space="preserve">Matériel technique : ( </w:t>
      </w:r>
      <w:r w:rsidR="00A55DDF" w:rsidRPr="003A0D49">
        <w:t>p</w:t>
      </w:r>
      <w:r w:rsidRPr="003A0D49">
        <w:t xml:space="preserve">résence d’une salle pour CPN, </w:t>
      </w:r>
      <w:r w:rsidR="00A55DDF" w:rsidRPr="003A0D49">
        <w:t>ta</w:t>
      </w:r>
      <w:r w:rsidRPr="003A0D49">
        <w:t xml:space="preserve">ble pour examen gynécologique, </w:t>
      </w:r>
      <w:r w:rsidR="00A55DDF" w:rsidRPr="003A0D49">
        <w:t>l</w:t>
      </w:r>
      <w:r w:rsidRPr="003A0D49">
        <w:t xml:space="preserve">umières pour éclairage, </w:t>
      </w:r>
      <w:r w:rsidR="00A55DDF" w:rsidRPr="003A0D49">
        <w:t>s</w:t>
      </w:r>
      <w:r w:rsidRPr="003A0D49">
        <w:t xml:space="preserve">térilisateurs à vapeur, </w:t>
      </w:r>
      <w:r w:rsidR="00A55DDF" w:rsidRPr="003A0D49">
        <w:t>a</w:t>
      </w:r>
      <w:r w:rsidRPr="003A0D49">
        <w:t xml:space="preserve">ccessoires d’assise (chaises, bancs ou tabouret), </w:t>
      </w:r>
      <w:r w:rsidR="00A55DDF" w:rsidRPr="003A0D49">
        <w:t>t</w:t>
      </w:r>
      <w:r w:rsidRPr="003A0D49">
        <w:t xml:space="preserve">ensiomètres, </w:t>
      </w:r>
      <w:r w:rsidR="00A55DDF" w:rsidRPr="003A0D49">
        <w:t>sthétoscope mé</w:t>
      </w:r>
      <w:r w:rsidRPr="003A0D49">
        <w:t xml:space="preserve">dical, </w:t>
      </w:r>
      <w:r w:rsidR="001C3C31" w:rsidRPr="003A0D49">
        <w:lastRenderedPageBreak/>
        <w:t>stéthoscope obsté</w:t>
      </w:r>
      <w:r w:rsidRPr="003A0D49">
        <w:t xml:space="preserve">trical, </w:t>
      </w:r>
      <w:r w:rsidR="001C3C31" w:rsidRPr="003A0D49">
        <w:t>p</w:t>
      </w:r>
      <w:r w:rsidRPr="003A0D49">
        <w:t xml:space="preserve">èse-personne, </w:t>
      </w:r>
      <w:r w:rsidR="001C3C31" w:rsidRPr="003A0D49">
        <w:t>mètre-</w:t>
      </w:r>
      <w:r w:rsidRPr="003A0D49">
        <w:t>ruban, toise</w:t>
      </w:r>
      <w:r w:rsidR="001C3C31" w:rsidRPr="003A0D49">
        <w:t>-</w:t>
      </w:r>
      <w:r w:rsidRPr="003A0D49">
        <w:t xml:space="preserve">adulte, </w:t>
      </w:r>
      <w:r w:rsidR="001C3C31" w:rsidRPr="003A0D49">
        <w:t>s</w:t>
      </w:r>
      <w:r w:rsidRPr="003A0D49">
        <w:t xml:space="preserve">péculum, gants stériles, gants propres, doigtier à usage unique, </w:t>
      </w:r>
      <w:r w:rsidR="001C3C31" w:rsidRPr="003A0D49">
        <w:t>b</w:t>
      </w:r>
      <w:r w:rsidRPr="003A0D49">
        <w:t xml:space="preserve">andelettes réactives (albumine-sucre), </w:t>
      </w:r>
      <w:r w:rsidR="001C3C31" w:rsidRPr="003A0D49">
        <w:t>t</w:t>
      </w:r>
      <w:r w:rsidRPr="003A0D49">
        <w:t>raceuses, bics, agrafeuses, calendrier, estimateurs pour date d’accouchement, ordinogrammes, manuel ou documents de SMI ou de santé familiale, carte maternelle, car</w:t>
      </w:r>
      <w:r w:rsidR="00A55DDF" w:rsidRPr="003A0D49">
        <w:t>net, registre des soi</w:t>
      </w:r>
      <w:r w:rsidR="001C3C31" w:rsidRPr="003A0D49">
        <w:t>n</w:t>
      </w:r>
      <w:r w:rsidR="00A55DDF" w:rsidRPr="003A0D49">
        <w:t>s curatifs, registre des CPNR)</w:t>
      </w:r>
    </w:p>
    <w:p w14:paraId="2D2CD21E" w14:textId="14B51131" w:rsidR="00E740B8" w:rsidRPr="003A0D49" w:rsidRDefault="00FD79FF" w:rsidP="00A55CA3">
      <w:pPr>
        <w:pStyle w:val="Paragraphedeliste"/>
        <w:numPr>
          <w:ilvl w:val="0"/>
          <w:numId w:val="37"/>
        </w:numPr>
      </w:pPr>
      <w:r w:rsidRPr="003A0D49">
        <w:t>M</w:t>
      </w:r>
      <w:r w:rsidR="00E740B8" w:rsidRPr="003A0D49">
        <w:t>édicaments essentiels, VAT et MILD</w:t>
      </w:r>
    </w:p>
    <w:p w14:paraId="2B85A583" w14:textId="30BF286B" w:rsidR="00E740B8" w:rsidRPr="003A0D49" w:rsidRDefault="00FD79FF" w:rsidP="00A55CA3">
      <w:pPr>
        <w:pStyle w:val="Paragraphedeliste"/>
        <w:numPr>
          <w:ilvl w:val="0"/>
          <w:numId w:val="37"/>
        </w:numPr>
      </w:pPr>
      <w:r w:rsidRPr="003A0D49">
        <w:t>O</w:t>
      </w:r>
      <w:r w:rsidR="00E54E45" w:rsidRPr="003A0D49">
        <w:t>rganisation et</w:t>
      </w:r>
      <w:r w:rsidR="00E740B8" w:rsidRPr="003A0D49">
        <w:t xml:space="preserve"> fonctionnement de la structure </w:t>
      </w:r>
      <w:r w:rsidR="003A0D49" w:rsidRPr="003A0D49">
        <w:t xml:space="preserve">: </w:t>
      </w:r>
      <w:r w:rsidR="00E740B8" w:rsidRPr="003A0D49">
        <w:t xml:space="preserve">protocoles, normes, </w:t>
      </w:r>
      <w:r w:rsidR="001C3C31" w:rsidRPr="003A0D49">
        <w:t>division du travail, planning des activités, environnement physique.</w:t>
      </w:r>
    </w:p>
    <w:p w14:paraId="412B598C" w14:textId="307E5FD9" w:rsidR="00E740B8" w:rsidRPr="003A0D49" w:rsidRDefault="00E740B8" w:rsidP="00A55CA3">
      <w:pPr>
        <w:pStyle w:val="Paragraphedeliste"/>
        <w:numPr>
          <w:ilvl w:val="0"/>
          <w:numId w:val="36"/>
        </w:numPr>
        <w:rPr>
          <w:b/>
        </w:rPr>
      </w:pPr>
      <w:r w:rsidRPr="003A0D49">
        <w:rPr>
          <w:b/>
        </w:rPr>
        <w:t>Sous composantes "processus"</w:t>
      </w:r>
    </w:p>
    <w:p w14:paraId="11061775" w14:textId="510297FB" w:rsidR="00E740B8" w:rsidRPr="003A0D49" w:rsidRDefault="00E740B8" w:rsidP="003A0D49">
      <w:r w:rsidRPr="003A0D49">
        <w:t>Cette sous-composante prend en compte les variables suivantes :</w:t>
      </w:r>
    </w:p>
    <w:p w14:paraId="37172A39" w14:textId="14A794C8" w:rsidR="00E740B8" w:rsidRPr="003A0D49" w:rsidRDefault="00E740B8" w:rsidP="00A55CA3">
      <w:pPr>
        <w:pStyle w:val="Paragraphedeliste"/>
        <w:numPr>
          <w:ilvl w:val="0"/>
          <w:numId w:val="39"/>
        </w:numPr>
      </w:pPr>
      <w:r w:rsidRPr="003A0D49">
        <w:t>Préparation des services</w:t>
      </w:r>
      <w:r w:rsidR="00DF6611" w:rsidRPr="003A0D49">
        <w:t xml:space="preserve"> (</w:t>
      </w:r>
      <w:r w:rsidR="00376E2E" w:rsidRPr="003A0D49">
        <w:t>salue, souhait de la bienvenue, invitation à s’asseoir, présentation du soi et de son équipe, demande de ce qu’on peut faire, prépare le matériel,</w:t>
      </w:r>
      <w:r w:rsidR="000F1128" w:rsidRPr="003A0D49">
        <w:t xml:space="preserve"> </w:t>
      </w:r>
      <w:r w:rsidR="00376E2E" w:rsidRPr="003A0D49">
        <w:t>explication de ce qu’on va faire et obtention de l’accord de la patiente)</w:t>
      </w:r>
    </w:p>
    <w:p w14:paraId="0EBBA8CC" w14:textId="1946232C" w:rsidR="00E740B8" w:rsidRPr="003A0D49" w:rsidRDefault="00E740B8" w:rsidP="00A55CA3">
      <w:pPr>
        <w:pStyle w:val="Paragraphedeliste"/>
        <w:numPr>
          <w:ilvl w:val="0"/>
          <w:numId w:val="39"/>
        </w:numPr>
      </w:pPr>
      <w:r w:rsidRPr="003A0D49">
        <w:t>P</w:t>
      </w:r>
      <w:r w:rsidR="00DF6611" w:rsidRPr="003A0D49">
        <w:t>restation des services (</w:t>
      </w:r>
      <w:r w:rsidRPr="003A0D49">
        <w:t xml:space="preserve">interrogatoire, recherches d’antécédents, </w:t>
      </w:r>
      <w:r w:rsidR="00DF6611" w:rsidRPr="003A0D49">
        <w:t xml:space="preserve">examens physiques, inocuité, taches après examens physiques, </w:t>
      </w:r>
      <w:r w:rsidRPr="003A0D49">
        <w:t>demande d’examens complémentaires</w:t>
      </w:r>
      <w:r w:rsidR="00DF6611" w:rsidRPr="003A0D49">
        <w:t>, conseils d’ordre général, conseils nutritionnels</w:t>
      </w:r>
      <w:r w:rsidRPr="003A0D49">
        <w:t xml:space="preserve">, </w:t>
      </w:r>
      <w:r w:rsidR="00DF6611" w:rsidRPr="003A0D49">
        <w:t>soins et prévention, continuité des soins</w:t>
      </w:r>
      <w:r w:rsidR="00753551" w:rsidRPr="003A0D49">
        <w:t>)</w:t>
      </w:r>
    </w:p>
    <w:p w14:paraId="32C0048F" w14:textId="3BE6BBD9" w:rsidR="00753551" w:rsidRPr="003A0D49" w:rsidRDefault="00753551" w:rsidP="00A55CA3">
      <w:pPr>
        <w:pStyle w:val="Paragraphedeliste"/>
        <w:numPr>
          <w:ilvl w:val="0"/>
          <w:numId w:val="39"/>
        </w:numPr>
      </w:pPr>
      <w:r w:rsidRPr="003A0D49">
        <w:t>Paqu</w:t>
      </w:r>
      <w:r w:rsidR="003A0D49" w:rsidRPr="003A0D49">
        <w:t>et CPNR (</w:t>
      </w:r>
      <w:r w:rsidRPr="003A0D49">
        <w:t>prescription du fer acide folique, traitement préventif intermittent pour la prévention du paludisme de la femme enceinte</w:t>
      </w:r>
      <w:r w:rsidR="00E54E45" w:rsidRPr="003A0D49">
        <w:t xml:space="preserve"> par la Sulfadoxine-pyri</w:t>
      </w:r>
      <w:r w:rsidRPr="003A0D49">
        <w:t>méthamine, déparasitage au Mebendazole ou Albendazole, prévention de la transmission mère-enfant du VIH et des hépatites par les tests de dépistage de ces maladies).</w:t>
      </w:r>
    </w:p>
    <w:p w14:paraId="504756A7" w14:textId="2A5DB0FB" w:rsidR="00E740B8" w:rsidRPr="003A0D49" w:rsidRDefault="00E740B8" w:rsidP="00A55CA3">
      <w:pPr>
        <w:pStyle w:val="Paragraphedeliste"/>
        <w:numPr>
          <w:ilvl w:val="0"/>
          <w:numId w:val="40"/>
        </w:numPr>
        <w:spacing w:after="0"/>
        <w:rPr>
          <w:b/>
          <w:bCs/>
          <w:szCs w:val="28"/>
        </w:rPr>
      </w:pPr>
      <w:r w:rsidRPr="003A0D49">
        <w:rPr>
          <w:b/>
          <w:bCs/>
          <w:szCs w:val="28"/>
        </w:rPr>
        <w:t xml:space="preserve">Sous composante </w:t>
      </w:r>
      <w:r w:rsidR="009D10D4" w:rsidRPr="003A0D49">
        <w:rPr>
          <w:b/>
          <w:bCs/>
          <w:szCs w:val="28"/>
        </w:rPr>
        <w:t>"</w:t>
      </w:r>
      <w:r w:rsidRPr="003A0D49">
        <w:rPr>
          <w:b/>
          <w:bCs/>
          <w:szCs w:val="28"/>
        </w:rPr>
        <w:t>résultats</w:t>
      </w:r>
      <w:r w:rsidR="009D10D4" w:rsidRPr="003A0D49">
        <w:rPr>
          <w:b/>
          <w:bCs/>
          <w:szCs w:val="28"/>
        </w:rPr>
        <w:t>"</w:t>
      </w:r>
      <w:r w:rsidRPr="003A0D49">
        <w:rPr>
          <w:b/>
          <w:bCs/>
          <w:szCs w:val="28"/>
        </w:rPr>
        <w:t> </w:t>
      </w:r>
    </w:p>
    <w:p w14:paraId="2E25FD67" w14:textId="730EC67F" w:rsidR="009D10D4" w:rsidRDefault="009D10D4" w:rsidP="00CB3E0D">
      <w:pPr>
        <w:pStyle w:val="Paragraphedeliste11"/>
        <w:widowControl/>
        <w:tabs>
          <w:tab w:val="left" w:pos="0"/>
          <w:tab w:val="left" w:pos="315"/>
          <w:tab w:val="left" w:pos="720"/>
        </w:tabs>
        <w:spacing w:before="0" w:beforeAutospacing="0" w:after="0" w:afterAutospacing="0" w:line="360" w:lineRule="auto"/>
        <w:rPr>
          <w:rFonts w:ascii="Times New Roman" w:hAnsi="Times New Roman"/>
          <w:sz w:val="28"/>
          <w:szCs w:val="28"/>
        </w:rPr>
      </w:pPr>
      <w:r>
        <w:rPr>
          <w:rFonts w:ascii="Times New Roman" w:hAnsi="Times New Roman"/>
          <w:sz w:val="28"/>
          <w:szCs w:val="28"/>
        </w:rPr>
        <w:t xml:space="preserve">Elle est exprimée par : </w:t>
      </w:r>
    </w:p>
    <w:p w14:paraId="1BC67D19" w14:textId="31551CC6" w:rsidR="009D10D4" w:rsidRDefault="00FD79FF" w:rsidP="00A55CA3">
      <w:pPr>
        <w:pStyle w:val="Paragraphedeliste11"/>
        <w:widowControl/>
        <w:numPr>
          <w:ilvl w:val="0"/>
          <w:numId w:val="20"/>
        </w:numPr>
        <w:tabs>
          <w:tab w:val="left" w:pos="0"/>
          <w:tab w:val="left" w:pos="315"/>
          <w:tab w:val="left" w:pos="720"/>
        </w:tabs>
        <w:spacing w:line="360" w:lineRule="auto"/>
        <w:rPr>
          <w:rFonts w:ascii="Times New Roman" w:hAnsi="Times New Roman"/>
          <w:sz w:val="28"/>
          <w:szCs w:val="28"/>
        </w:rPr>
      </w:pPr>
      <w:r>
        <w:rPr>
          <w:rFonts w:ascii="Times New Roman" w:hAnsi="Times New Roman"/>
          <w:sz w:val="28"/>
          <w:szCs w:val="28"/>
        </w:rPr>
        <w:t>T</w:t>
      </w:r>
      <w:r w:rsidR="009D10D4">
        <w:rPr>
          <w:rFonts w:ascii="Times New Roman" w:hAnsi="Times New Roman"/>
          <w:sz w:val="28"/>
          <w:szCs w:val="28"/>
        </w:rPr>
        <w:t>aux de CPNR de bonne qualité du 1</w:t>
      </w:r>
      <w:r w:rsidR="009D10D4" w:rsidRPr="00C47D83">
        <w:rPr>
          <w:rFonts w:ascii="Times New Roman" w:hAnsi="Times New Roman"/>
          <w:sz w:val="28"/>
          <w:szCs w:val="28"/>
          <w:vertAlign w:val="superscript"/>
        </w:rPr>
        <w:t>er</w:t>
      </w:r>
      <w:r w:rsidR="009D10D4">
        <w:rPr>
          <w:rFonts w:ascii="Times New Roman" w:hAnsi="Times New Roman"/>
          <w:sz w:val="28"/>
          <w:szCs w:val="28"/>
        </w:rPr>
        <w:t xml:space="preserve"> janvier 2023 à 15 mars 2025 selon le paquet minimum de services requis </w:t>
      </w:r>
    </w:p>
    <w:p w14:paraId="376F8803" w14:textId="745170DC" w:rsidR="009D10D4" w:rsidRDefault="00FD79FF" w:rsidP="00A55CA3">
      <w:pPr>
        <w:pStyle w:val="Paragraphedeliste11"/>
        <w:widowControl/>
        <w:numPr>
          <w:ilvl w:val="0"/>
          <w:numId w:val="20"/>
        </w:numPr>
        <w:tabs>
          <w:tab w:val="left" w:pos="0"/>
          <w:tab w:val="left" w:pos="315"/>
          <w:tab w:val="left" w:pos="720"/>
        </w:tabs>
        <w:spacing w:line="360" w:lineRule="auto"/>
        <w:rPr>
          <w:rFonts w:ascii="Times New Roman" w:hAnsi="Times New Roman"/>
          <w:sz w:val="28"/>
          <w:szCs w:val="28"/>
        </w:rPr>
      </w:pPr>
      <w:r>
        <w:rPr>
          <w:rFonts w:ascii="Times New Roman" w:hAnsi="Times New Roman"/>
          <w:sz w:val="28"/>
          <w:szCs w:val="28"/>
        </w:rPr>
        <w:lastRenderedPageBreak/>
        <w:t>T</w:t>
      </w:r>
      <w:r w:rsidR="009D10D4">
        <w:rPr>
          <w:rFonts w:ascii="Times New Roman" w:hAnsi="Times New Roman"/>
          <w:sz w:val="28"/>
          <w:szCs w:val="28"/>
        </w:rPr>
        <w:t>aux de CPNR de bonne qualité du 17 mars au 15 avril 2025</w:t>
      </w:r>
    </w:p>
    <w:p w14:paraId="26F5BB9E" w14:textId="77777777" w:rsidR="00376E2E" w:rsidRPr="00376E2E" w:rsidRDefault="00FD79FF" w:rsidP="00A55CA3">
      <w:pPr>
        <w:pStyle w:val="Paragraphedeliste11"/>
        <w:widowControl/>
        <w:numPr>
          <w:ilvl w:val="0"/>
          <w:numId w:val="20"/>
        </w:numPr>
        <w:tabs>
          <w:tab w:val="left" w:pos="0"/>
          <w:tab w:val="left" w:pos="315"/>
          <w:tab w:val="left" w:pos="720"/>
        </w:tabs>
        <w:spacing w:line="360" w:lineRule="auto"/>
        <w:rPr>
          <w:color w:val="auto"/>
        </w:rPr>
      </w:pPr>
      <w:r w:rsidRPr="00376E2E">
        <w:rPr>
          <w:rFonts w:ascii="Times New Roman" w:hAnsi="Times New Roman"/>
          <w:sz w:val="28"/>
          <w:szCs w:val="28"/>
        </w:rPr>
        <w:t>S</w:t>
      </w:r>
      <w:r w:rsidR="009D10D4" w:rsidRPr="00376E2E">
        <w:rPr>
          <w:rFonts w:ascii="Times New Roman" w:hAnsi="Times New Roman"/>
          <w:sz w:val="28"/>
          <w:szCs w:val="28"/>
        </w:rPr>
        <w:t>core de qualité de la C</w:t>
      </w:r>
      <w:r w:rsidR="00376E2E" w:rsidRPr="00376E2E">
        <w:rPr>
          <w:rFonts w:ascii="Times New Roman" w:hAnsi="Times New Roman"/>
          <w:sz w:val="28"/>
          <w:szCs w:val="28"/>
        </w:rPr>
        <w:t>PNR du 17 mars au 15 avril 2025</w:t>
      </w:r>
    </w:p>
    <w:p w14:paraId="498250E1" w14:textId="04340E54" w:rsidR="00E740B8" w:rsidRPr="00376E2E" w:rsidRDefault="00FD79FF" w:rsidP="00A55CA3">
      <w:pPr>
        <w:pStyle w:val="Paragraphedeliste11"/>
        <w:widowControl/>
        <w:numPr>
          <w:ilvl w:val="0"/>
          <w:numId w:val="20"/>
        </w:numPr>
        <w:tabs>
          <w:tab w:val="left" w:pos="0"/>
          <w:tab w:val="left" w:pos="315"/>
          <w:tab w:val="left" w:pos="720"/>
        </w:tabs>
        <w:spacing w:line="360" w:lineRule="auto"/>
        <w:rPr>
          <w:color w:val="auto"/>
        </w:rPr>
      </w:pPr>
      <w:r w:rsidRPr="00376E2E">
        <w:rPr>
          <w:rFonts w:ascii="Times New Roman" w:hAnsi="Times New Roman"/>
          <w:sz w:val="28"/>
          <w:szCs w:val="28"/>
        </w:rPr>
        <w:t>S</w:t>
      </w:r>
      <w:r w:rsidR="00E740B8" w:rsidRPr="00376E2E">
        <w:rPr>
          <w:rFonts w:ascii="Times New Roman" w:hAnsi="Times New Roman"/>
          <w:sz w:val="28"/>
          <w:szCs w:val="28"/>
        </w:rPr>
        <w:t>atisfaction des clientes externes (te</w:t>
      </w:r>
      <w:r w:rsidR="00376E2E" w:rsidRPr="00376E2E">
        <w:rPr>
          <w:rFonts w:ascii="Times New Roman" w:hAnsi="Times New Roman"/>
          <w:sz w:val="28"/>
          <w:szCs w:val="28"/>
        </w:rPr>
        <w:t>mps d’attente, communication, organisation de la consultation, accessibilité aux médicaments, agréments, prise en charge</w:t>
      </w:r>
      <w:r w:rsidR="00376E2E">
        <w:rPr>
          <w:rFonts w:ascii="Times New Roman" w:hAnsi="Times New Roman"/>
          <w:sz w:val="28"/>
          <w:szCs w:val="28"/>
        </w:rPr>
        <w:t>)</w:t>
      </w:r>
      <w:r w:rsidR="00376E2E">
        <w:rPr>
          <w:color w:val="auto"/>
        </w:rPr>
        <w:t>.</w:t>
      </w:r>
    </w:p>
    <w:p w14:paraId="5D82D7A7" w14:textId="249B4BB1" w:rsidR="000A2D52" w:rsidRPr="007B6EC3" w:rsidRDefault="00881288" w:rsidP="00A55CA3">
      <w:pPr>
        <w:pStyle w:val="Titre3"/>
        <w:numPr>
          <w:ilvl w:val="2"/>
          <w:numId w:val="25"/>
        </w:numPr>
      </w:pPr>
      <w:bookmarkStart w:id="95" w:name="_Toc211308238"/>
      <w:bookmarkStart w:id="96" w:name="_Toc211309525"/>
      <w:r w:rsidRPr="007B6EC3">
        <w:t>Aspects opérationnels des variables</w:t>
      </w:r>
      <w:bookmarkEnd w:id="95"/>
      <w:bookmarkEnd w:id="96"/>
    </w:p>
    <w:p w14:paraId="7F97F7C2" w14:textId="77777777" w:rsidR="000A2D52" w:rsidRPr="007B6EC3" w:rsidRDefault="00881288" w:rsidP="00720CF1">
      <w:pPr>
        <w:rPr>
          <w:szCs w:val="28"/>
        </w:rPr>
      </w:pPr>
      <w:r w:rsidRPr="007B6EC3">
        <w:rPr>
          <w:szCs w:val="28"/>
        </w:rPr>
        <w:t>En nous inspirant du cadre conceptuel de Donabédian qui se base sur trois (3) composantes à savoir les intrants ou ressources, le processus et les résultats ou extrants et en se basant sur les normes de l’</w:t>
      </w:r>
      <w:r w:rsidRPr="007B6EC3">
        <w:rPr>
          <w:rFonts w:eastAsia="Calibri"/>
          <w:szCs w:val="28"/>
        </w:rPr>
        <w:t>Agence Nationale d’Accréditation et d’Evaluation en Santé de France</w:t>
      </w:r>
      <w:r w:rsidRPr="007B6EC3">
        <w:rPr>
          <w:szCs w:val="28"/>
        </w:rPr>
        <w:t xml:space="preserve"> (ANAES) et sur les protocoles et normes du Ministère de la santé, de l’OMS, nous nous adoptons cette échelle ainsi pour apprécier nos variables que nous allons rendre opérationnelles.</w:t>
      </w:r>
    </w:p>
    <w:p w14:paraId="34B5A87A" w14:textId="77777777" w:rsidR="0040749D" w:rsidRDefault="00881288" w:rsidP="00720CF1">
      <w:pPr>
        <w:rPr>
          <w:szCs w:val="28"/>
        </w:rPr>
      </w:pPr>
      <w:r w:rsidRPr="007B6EC3">
        <w:rPr>
          <w:szCs w:val="28"/>
        </w:rPr>
        <w:t xml:space="preserve">L’ANAES, dans le cadre d’évaluation des procédures, a proposé la cotation suivante, cotation ANGELIQUE (Application Nationale pour Guider une Evaluation Labélisée Interne de Qualité pour </w:t>
      </w:r>
      <w:r w:rsidR="009C590A" w:rsidRPr="007B6EC3">
        <w:rPr>
          <w:szCs w:val="28"/>
        </w:rPr>
        <w:t>les Usagers des Etablissements)</w:t>
      </w:r>
      <w:r w:rsidRPr="007B6EC3">
        <w:rPr>
          <w:szCs w:val="28"/>
        </w:rPr>
        <w:t xml:space="preserve"> [44</w:t>
      </w:r>
      <w:r w:rsidR="00DF0792" w:rsidRPr="007B6EC3">
        <w:rPr>
          <w:szCs w:val="28"/>
        </w:rPr>
        <w:t xml:space="preserve">] </w:t>
      </w:r>
    </w:p>
    <w:p w14:paraId="0408C25E" w14:textId="380D2FDB" w:rsidR="000A2D52" w:rsidRPr="007B6EC3" w:rsidRDefault="00881288" w:rsidP="00720CF1">
      <w:pPr>
        <w:rPr>
          <w:szCs w:val="28"/>
        </w:rPr>
      </w:pPr>
      <w:r w:rsidRPr="007B6EC3">
        <w:rPr>
          <w:szCs w:val="28"/>
        </w:rPr>
        <w:t>A= la structure satisfait totalement la référence</w:t>
      </w:r>
    </w:p>
    <w:p w14:paraId="5F155169" w14:textId="77777777" w:rsidR="000A2D52" w:rsidRPr="007B6EC3" w:rsidRDefault="00881288" w:rsidP="00720CF1">
      <w:pPr>
        <w:rPr>
          <w:szCs w:val="28"/>
        </w:rPr>
      </w:pPr>
      <w:r w:rsidRPr="007B6EC3">
        <w:rPr>
          <w:szCs w:val="28"/>
        </w:rPr>
        <w:t>B= la structure satisfait en grande partie à la référence</w:t>
      </w:r>
    </w:p>
    <w:p w14:paraId="4FE10B00" w14:textId="77777777" w:rsidR="000A2D52" w:rsidRPr="007B6EC3" w:rsidRDefault="00881288" w:rsidP="00720CF1">
      <w:pPr>
        <w:rPr>
          <w:szCs w:val="28"/>
        </w:rPr>
      </w:pPr>
      <w:r w:rsidRPr="007B6EC3">
        <w:rPr>
          <w:szCs w:val="28"/>
        </w:rPr>
        <w:t>C= la structure satisfait partiellement la référence</w:t>
      </w:r>
    </w:p>
    <w:p w14:paraId="076FE162" w14:textId="77777777" w:rsidR="000A2D52" w:rsidRPr="007B6EC3" w:rsidRDefault="00881288" w:rsidP="00720CF1">
      <w:pPr>
        <w:rPr>
          <w:szCs w:val="28"/>
        </w:rPr>
      </w:pPr>
      <w:r w:rsidRPr="007B6EC3">
        <w:rPr>
          <w:szCs w:val="28"/>
        </w:rPr>
        <w:t>D= la structure ne satisfait pas la référence</w:t>
      </w:r>
    </w:p>
    <w:p w14:paraId="6A263308" w14:textId="77777777" w:rsidR="000A2D52" w:rsidRPr="007B6EC3" w:rsidRDefault="00881288" w:rsidP="00720CF1">
      <w:pPr>
        <w:rPr>
          <w:szCs w:val="28"/>
        </w:rPr>
      </w:pPr>
      <w:r w:rsidRPr="007B6EC3">
        <w:rPr>
          <w:szCs w:val="28"/>
        </w:rPr>
        <w:t>Nous avons défini les différents critères pour chaque variable explicative</w:t>
      </w:r>
    </w:p>
    <w:p w14:paraId="5680B038" w14:textId="77777777" w:rsidR="000A2D52" w:rsidRPr="007B6EC3" w:rsidRDefault="00881288" w:rsidP="00720CF1">
      <w:pPr>
        <w:rPr>
          <w:szCs w:val="28"/>
        </w:rPr>
      </w:pPr>
      <w:r w:rsidRPr="007B6EC3">
        <w:rPr>
          <w:szCs w:val="28"/>
        </w:rPr>
        <w:t>Dans un premier temps, on a apprécié d’abord la satisfaction (oui ou non) de chaque élément d’un critère, on a calculé à l’issue le pourcentage d’éléments satisfaits. En fonction du pourcentage d’éléments du critère satisfait, ce premier niveau sera coté :</w:t>
      </w:r>
    </w:p>
    <w:p w14:paraId="21F526EB" w14:textId="77777777" w:rsidR="000A2D52" w:rsidRPr="007B6EC3" w:rsidRDefault="00881288" w:rsidP="00720CF1">
      <w:pPr>
        <w:rPr>
          <w:szCs w:val="28"/>
        </w:rPr>
      </w:pPr>
      <w:r w:rsidRPr="007B6EC3">
        <w:rPr>
          <w:szCs w:val="28"/>
        </w:rPr>
        <w:t>A si la quasi-totalité ≥80% des éléments d’appréciations du critère est satisfaite</w:t>
      </w:r>
    </w:p>
    <w:p w14:paraId="54E2BF4A" w14:textId="77777777" w:rsidR="000A2D52" w:rsidRPr="007B6EC3" w:rsidRDefault="00881288" w:rsidP="00720CF1">
      <w:pPr>
        <w:rPr>
          <w:szCs w:val="28"/>
        </w:rPr>
      </w:pPr>
      <w:r w:rsidRPr="007B6EC3">
        <w:rPr>
          <w:szCs w:val="28"/>
        </w:rPr>
        <w:t>B si la plupart [entre 60-80%] des éléments d’appréciations du critère est satisfaite</w:t>
      </w:r>
    </w:p>
    <w:p w14:paraId="19D16362" w14:textId="77777777" w:rsidR="000A2D52" w:rsidRPr="007B6EC3" w:rsidRDefault="00881288" w:rsidP="00720CF1">
      <w:pPr>
        <w:rPr>
          <w:szCs w:val="28"/>
        </w:rPr>
      </w:pPr>
      <w:r w:rsidRPr="007B6EC3">
        <w:rPr>
          <w:szCs w:val="28"/>
        </w:rPr>
        <w:lastRenderedPageBreak/>
        <w:t>C si quelques [entre 40-60%] des éléments d’appréciations du critère est satisfaite</w:t>
      </w:r>
    </w:p>
    <w:p w14:paraId="10DE76DA" w14:textId="77777777" w:rsidR="000A2D52" w:rsidRPr="007B6EC3" w:rsidRDefault="00881288" w:rsidP="00720CF1">
      <w:pPr>
        <w:rPr>
          <w:szCs w:val="28"/>
        </w:rPr>
      </w:pPr>
      <w:r w:rsidRPr="007B6EC3">
        <w:rPr>
          <w:szCs w:val="28"/>
        </w:rPr>
        <w:t>D si trop peu &lt; 40% d’éléments significatifs sont satisfaits.</w:t>
      </w:r>
    </w:p>
    <w:p w14:paraId="41825147" w14:textId="77777777" w:rsidR="000A2D52" w:rsidRPr="007B6EC3" w:rsidRDefault="00881288" w:rsidP="00720CF1">
      <w:pPr>
        <w:rPr>
          <w:szCs w:val="28"/>
        </w:rPr>
      </w:pPr>
      <w:r w:rsidRPr="007B6EC3">
        <w:rPr>
          <w:szCs w:val="28"/>
        </w:rPr>
        <w:t>Pour finir cette première étape (première cotation), on retient le niveau le plus élevé de satisfaction de critère dans la série observée.</w:t>
      </w:r>
    </w:p>
    <w:p w14:paraId="3658EEBE" w14:textId="5A4F0959" w:rsidR="000756CA" w:rsidRDefault="00881288" w:rsidP="00B43F4B">
      <w:pPr>
        <w:rPr>
          <w:szCs w:val="28"/>
        </w:rPr>
      </w:pPr>
      <w:r w:rsidRPr="007B6EC3">
        <w:rPr>
          <w:szCs w:val="28"/>
        </w:rPr>
        <w:t xml:space="preserve">Ensuite ce niveau maximum est ajusté par rapport à sa régularité dans la série à l’étude pour nous donner le niveau définitif de la qualité dans le service par rapport au critère considéré. </w:t>
      </w:r>
      <w:r w:rsidR="00B43F4B">
        <w:rPr>
          <w:szCs w:val="28"/>
        </w:rPr>
        <w:t>Enfin, ces critères</w:t>
      </w:r>
      <w:r w:rsidRPr="007B6EC3">
        <w:rPr>
          <w:szCs w:val="28"/>
        </w:rPr>
        <w:t xml:space="preserve"> ont été soumis à la deuxième cotation pour apprécier</w:t>
      </w:r>
      <w:r w:rsidR="00B43F4B">
        <w:rPr>
          <w:szCs w:val="28"/>
        </w:rPr>
        <w:t xml:space="preserve"> leur régularité dans le temps.</w:t>
      </w:r>
    </w:p>
    <w:p w14:paraId="0CCBB430" w14:textId="77777777" w:rsidR="000756CA" w:rsidRPr="007B6EC3" w:rsidRDefault="000756CA" w:rsidP="000756CA">
      <w:pPr>
        <w:rPr>
          <w:szCs w:val="28"/>
        </w:rPr>
      </w:pPr>
      <w:r w:rsidRPr="007B6EC3">
        <w:rPr>
          <w:szCs w:val="28"/>
        </w:rPr>
        <w:t>Pour définir et catégoriser notre évaluation, trois (3) échelles en référence à l’échelle adaptée de mesure de Varkevisser et al [46] seront prises en compte. Ainsi chaque composante sera jugée de la manière suivante :</w:t>
      </w:r>
    </w:p>
    <w:p w14:paraId="7DCC3BA6" w14:textId="0EC95BC2" w:rsidR="000756CA" w:rsidRPr="0040749D" w:rsidRDefault="000756CA" w:rsidP="00A55CA3">
      <w:pPr>
        <w:pStyle w:val="Paragraphedeliste"/>
        <w:numPr>
          <w:ilvl w:val="0"/>
          <w:numId w:val="41"/>
        </w:numPr>
        <w:rPr>
          <w:szCs w:val="28"/>
        </w:rPr>
      </w:pPr>
      <w:r w:rsidRPr="0040749D">
        <w:rPr>
          <w:szCs w:val="28"/>
        </w:rPr>
        <w:t>«</w:t>
      </w:r>
      <w:r w:rsidRPr="0040749D">
        <w:rPr>
          <w:b/>
          <w:szCs w:val="28"/>
        </w:rPr>
        <w:t xml:space="preserve"> Bonne</w:t>
      </w:r>
      <w:r w:rsidRPr="0040749D">
        <w:rPr>
          <w:szCs w:val="28"/>
        </w:rPr>
        <w:t xml:space="preserve"> » : si le pourcentage obtenu est compris entre 80 à 100 %. </w:t>
      </w:r>
    </w:p>
    <w:p w14:paraId="1F194193" w14:textId="586D0915" w:rsidR="000756CA" w:rsidRPr="0040749D" w:rsidRDefault="000756CA" w:rsidP="00A55CA3">
      <w:pPr>
        <w:pStyle w:val="Paragraphedeliste"/>
        <w:numPr>
          <w:ilvl w:val="0"/>
          <w:numId w:val="41"/>
        </w:numPr>
        <w:spacing w:after="98"/>
        <w:ind w:right="1"/>
        <w:rPr>
          <w:szCs w:val="28"/>
        </w:rPr>
      </w:pPr>
      <w:r w:rsidRPr="0040749D">
        <w:rPr>
          <w:szCs w:val="28"/>
        </w:rPr>
        <w:t xml:space="preserve">« </w:t>
      </w:r>
      <w:r w:rsidRPr="0040749D">
        <w:rPr>
          <w:b/>
          <w:szCs w:val="28"/>
        </w:rPr>
        <w:t>Acceptable</w:t>
      </w:r>
      <w:r w:rsidRPr="0040749D">
        <w:rPr>
          <w:szCs w:val="28"/>
        </w:rPr>
        <w:t xml:space="preserve"> » : si le pourcentage obtenu est compris entre 60 à 79% </w:t>
      </w:r>
    </w:p>
    <w:p w14:paraId="26F55808" w14:textId="781FD230" w:rsidR="000756CA" w:rsidRPr="0040749D" w:rsidRDefault="000756CA" w:rsidP="00A55CA3">
      <w:pPr>
        <w:pStyle w:val="Paragraphedeliste"/>
        <w:numPr>
          <w:ilvl w:val="0"/>
          <w:numId w:val="41"/>
        </w:numPr>
        <w:spacing w:after="95"/>
        <w:ind w:right="1"/>
        <w:rPr>
          <w:szCs w:val="28"/>
        </w:rPr>
      </w:pPr>
      <w:r w:rsidRPr="0040749D">
        <w:rPr>
          <w:szCs w:val="28"/>
        </w:rPr>
        <w:t>«</w:t>
      </w:r>
      <w:r w:rsidRPr="0040749D">
        <w:rPr>
          <w:b/>
          <w:szCs w:val="28"/>
        </w:rPr>
        <w:t xml:space="preserve"> Mauvaise</w:t>
      </w:r>
      <w:r w:rsidRPr="0040749D">
        <w:rPr>
          <w:szCs w:val="28"/>
        </w:rPr>
        <w:t xml:space="preserve"> » : si le pourcentage obtenu est compris entre 0 à 59 % </w:t>
      </w:r>
    </w:p>
    <w:p w14:paraId="2D3EE427" w14:textId="77777777" w:rsidR="000756CA" w:rsidRPr="0040749D" w:rsidRDefault="000756CA" w:rsidP="0040749D">
      <w:r w:rsidRPr="0040749D">
        <w:t>Cependant des critères dans le souci de rendre notre évaluation rigoureuse seront pris en compte :</w:t>
      </w:r>
    </w:p>
    <w:p w14:paraId="60C37D50" w14:textId="77777777" w:rsidR="000756CA" w:rsidRPr="0040749D" w:rsidRDefault="000756CA" w:rsidP="00A55CA3">
      <w:pPr>
        <w:pStyle w:val="Paragraphedeliste"/>
        <w:numPr>
          <w:ilvl w:val="0"/>
          <w:numId w:val="42"/>
        </w:numPr>
      </w:pPr>
      <w:r w:rsidRPr="0040749D">
        <w:t xml:space="preserve">Toute sous-composante ayant pour appréciation mauvaise conférera à la composante explicative l’appréciation mauvaise.  </w:t>
      </w:r>
    </w:p>
    <w:p w14:paraId="46AB5B66" w14:textId="77777777" w:rsidR="000756CA" w:rsidRPr="0040749D" w:rsidRDefault="000756CA" w:rsidP="00A55CA3">
      <w:pPr>
        <w:pStyle w:val="Paragraphedeliste"/>
        <w:numPr>
          <w:ilvl w:val="0"/>
          <w:numId w:val="42"/>
        </w:numPr>
      </w:pPr>
      <w:r w:rsidRPr="0040749D">
        <w:t xml:space="preserve">Toute sous-composante ayant pour appréciation acceptable, cela conférera à la composante explicative une appréciation acceptable sous réserve que les autres sous-composantes soient également au moins acceptables. </w:t>
      </w:r>
    </w:p>
    <w:p w14:paraId="5408F9EA" w14:textId="6A74B97B" w:rsidR="00376E2E" w:rsidRPr="0040749D" w:rsidRDefault="000756CA" w:rsidP="0040749D">
      <w:r w:rsidRPr="0040749D">
        <w:rPr>
          <w:b/>
        </w:rPr>
        <w:t>Critères de mesure de la qualité</w:t>
      </w:r>
      <w:r w:rsidRPr="0040749D">
        <w:t xml:space="preserve"> : Des critères ont été retenus ainsi chaque dimension, ressources, processus ou résultats possède des critères majeurs et des critères mineurs. Le critère majeur est noté 3 ou 0 selon qu’il existe ou non et le critère mineur est noté 1 ou 0 selon qu’il existe ou non.</w:t>
      </w:r>
    </w:p>
    <w:p w14:paraId="587E2A4F" w14:textId="443890D3" w:rsidR="000A2D52" w:rsidRPr="0040749D" w:rsidRDefault="00881288" w:rsidP="00A55CA3">
      <w:pPr>
        <w:pStyle w:val="Titre4"/>
        <w:numPr>
          <w:ilvl w:val="3"/>
          <w:numId w:val="25"/>
        </w:numPr>
      </w:pPr>
      <w:bookmarkStart w:id="97" w:name="_Toc211308239"/>
      <w:bookmarkStart w:id="98" w:name="_Toc211309526"/>
      <w:r w:rsidRPr="0040749D">
        <w:t xml:space="preserve">Aspects opérationnels de la </w:t>
      </w:r>
      <w:r w:rsidR="000756CA" w:rsidRPr="0040749D">
        <w:t>Composante "Structure"</w:t>
      </w:r>
      <w:bookmarkEnd w:id="97"/>
      <w:bookmarkEnd w:id="98"/>
    </w:p>
    <w:p w14:paraId="7B2A0771" w14:textId="77777777" w:rsidR="000A2D52" w:rsidRPr="0040749D" w:rsidRDefault="00881288" w:rsidP="0040749D">
      <w:r w:rsidRPr="0040749D">
        <w:t xml:space="preserve">Les variables </w:t>
      </w:r>
      <w:r w:rsidR="0014267D" w:rsidRPr="0040749D">
        <w:t>composites:</w:t>
      </w:r>
    </w:p>
    <w:p w14:paraId="166C65BA" w14:textId="12712F6F" w:rsidR="000A2D52" w:rsidRPr="0040749D" w:rsidRDefault="003C16A9" w:rsidP="00A55CA3">
      <w:pPr>
        <w:pStyle w:val="Paragraphedeliste"/>
        <w:numPr>
          <w:ilvl w:val="0"/>
          <w:numId w:val="43"/>
        </w:numPr>
      </w:pPr>
      <w:r w:rsidRPr="0040749D">
        <w:lastRenderedPageBreak/>
        <w:t>R</w:t>
      </w:r>
      <w:r w:rsidR="00881288" w:rsidRPr="0040749D">
        <w:t>essources humaines</w:t>
      </w:r>
    </w:p>
    <w:p w14:paraId="578744CB" w14:textId="5E7F8736" w:rsidR="000A2D52" w:rsidRPr="0040749D" w:rsidRDefault="000756CA" w:rsidP="00A55CA3">
      <w:pPr>
        <w:pStyle w:val="Paragraphedeliste"/>
        <w:numPr>
          <w:ilvl w:val="0"/>
          <w:numId w:val="43"/>
        </w:numPr>
      </w:pPr>
      <w:r w:rsidRPr="0040749D">
        <w:t>M</w:t>
      </w:r>
      <w:r w:rsidR="00881288" w:rsidRPr="0040749D">
        <w:t>atériel technique</w:t>
      </w:r>
    </w:p>
    <w:p w14:paraId="7B6710BC" w14:textId="13A9647A" w:rsidR="000A2D52" w:rsidRPr="0040749D" w:rsidRDefault="000756CA" w:rsidP="00A55CA3">
      <w:pPr>
        <w:pStyle w:val="Paragraphedeliste"/>
        <w:numPr>
          <w:ilvl w:val="0"/>
          <w:numId w:val="43"/>
        </w:numPr>
      </w:pPr>
      <w:r w:rsidRPr="0040749D">
        <w:t>M</w:t>
      </w:r>
      <w:r w:rsidR="00881288" w:rsidRPr="0040749D">
        <w:t>édicaments essentiels, VAT et MILD</w:t>
      </w:r>
    </w:p>
    <w:p w14:paraId="270C96E5" w14:textId="52D304C8" w:rsidR="000756CA" w:rsidRPr="0040749D" w:rsidRDefault="000756CA" w:rsidP="00A55CA3">
      <w:pPr>
        <w:pStyle w:val="Paragraphedeliste"/>
        <w:numPr>
          <w:ilvl w:val="0"/>
          <w:numId w:val="43"/>
        </w:numPr>
      </w:pPr>
      <w:r w:rsidRPr="0040749D">
        <w:t>O</w:t>
      </w:r>
      <w:r w:rsidR="00881288" w:rsidRPr="0040749D">
        <w:t>rganisation et fonctionnement du travail</w:t>
      </w:r>
    </w:p>
    <w:p w14:paraId="7FDA11EF" w14:textId="341BCC97" w:rsidR="000A2D52" w:rsidRPr="0040749D" w:rsidRDefault="005F502D" w:rsidP="0040749D">
      <w:pPr>
        <w:rPr>
          <w:b/>
        </w:rPr>
      </w:pPr>
      <w:r w:rsidRPr="0040749D">
        <w:rPr>
          <w:b/>
        </w:rPr>
        <w:t>L</w:t>
      </w:r>
      <w:r w:rsidR="00881288" w:rsidRPr="0040749D">
        <w:rPr>
          <w:b/>
        </w:rPr>
        <w:t>a variable composite ressources humaines</w:t>
      </w:r>
    </w:p>
    <w:p w14:paraId="6BEEFA0E" w14:textId="77777777" w:rsidR="000A2D52" w:rsidRPr="0040749D" w:rsidRDefault="00881288" w:rsidP="0040749D">
      <w:r w:rsidRPr="0040749D">
        <w:t>Elle comporte un critère suivant :</w:t>
      </w:r>
    </w:p>
    <w:p w14:paraId="49FBCB12" w14:textId="4389DC73" w:rsidR="000A2D52" w:rsidRPr="007B6EC3" w:rsidRDefault="00DF0792" w:rsidP="00DF0792">
      <w:pPr>
        <w:pStyle w:val="Lgende"/>
        <w:rPr>
          <w:bCs/>
          <w:szCs w:val="28"/>
        </w:rPr>
      </w:pPr>
      <w:bookmarkStart w:id="99" w:name="_Toc210919572"/>
      <w:bookmarkStart w:id="100" w:name="_Toc211309065"/>
      <w:r w:rsidRPr="0040749D">
        <w:rPr>
          <w:b/>
          <w:szCs w:val="28"/>
        </w:rPr>
        <w:t xml:space="preserve">Tableau </w:t>
      </w:r>
      <w:r w:rsidR="00A017B6">
        <w:rPr>
          <w:b/>
          <w:szCs w:val="28"/>
        </w:rPr>
        <w:fldChar w:fldCharType="begin"/>
      </w:r>
      <w:r w:rsidR="00A017B6">
        <w:rPr>
          <w:b/>
          <w:szCs w:val="28"/>
        </w:rPr>
        <w:instrText xml:space="preserve"> SEQ Tableau \* ROMAN </w:instrText>
      </w:r>
      <w:r w:rsidR="00A017B6">
        <w:rPr>
          <w:b/>
          <w:szCs w:val="28"/>
        </w:rPr>
        <w:fldChar w:fldCharType="separate"/>
      </w:r>
      <w:r w:rsidR="00FD4A9F">
        <w:rPr>
          <w:b/>
          <w:noProof/>
          <w:szCs w:val="28"/>
        </w:rPr>
        <w:t>I</w:t>
      </w:r>
      <w:r w:rsidR="00A017B6">
        <w:rPr>
          <w:b/>
          <w:szCs w:val="28"/>
        </w:rPr>
        <w:fldChar w:fldCharType="end"/>
      </w:r>
      <w:r w:rsidR="0040749D">
        <w:rPr>
          <w:szCs w:val="28"/>
        </w:rPr>
        <w:t xml:space="preserve"> : </w:t>
      </w:r>
      <w:r w:rsidRPr="007B6EC3">
        <w:rPr>
          <w:szCs w:val="28"/>
        </w:rPr>
        <w:t>Aspects opérationnels de la variable composite « disponibilité des ressources humaines »</w:t>
      </w:r>
      <w:bookmarkEnd w:id="99"/>
      <w:bookmarkEnd w:id="100"/>
      <w:r w:rsidR="00881288" w:rsidRPr="007B6EC3">
        <w:rPr>
          <w:bCs/>
          <w:szCs w:val="28"/>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3143"/>
        <w:gridCol w:w="2423"/>
        <w:gridCol w:w="1684"/>
      </w:tblGrid>
      <w:tr w:rsidR="00FD79FF" w:rsidRPr="007B6EC3" w14:paraId="7D87961C" w14:textId="77777777" w:rsidTr="00B45252">
        <w:trPr>
          <w:trHeight w:val="809"/>
        </w:trPr>
        <w:tc>
          <w:tcPr>
            <w:tcW w:w="1000" w:type="pct"/>
            <w:shd w:val="clear" w:color="auto" w:fill="E7E6E6" w:themeFill="background2"/>
            <w:vAlign w:val="center"/>
          </w:tcPr>
          <w:p w14:paraId="5BAA3F3D" w14:textId="77777777" w:rsidR="000A2D52" w:rsidRPr="007B6EC3" w:rsidRDefault="00881288" w:rsidP="00B45252">
            <w:pPr>
              <w:spacing w:after="0"/>
              <w:jc w:val="center"/>
              <w:rPr>
                <w:b/>
                <w:szCs w:val="28"/>
              </w:rPr>
            </w:pPr>
            <w:r w:rsidRPr="007B6EC3">
              <w:rPr>
                <w:b/>
                <w:szCs w:val="28"/>
              </w:rPr>
              <w:t>Variable composite</w:t>
            </w:r>
          </w:p>
        </w:tc>
        <w:tc>
          <w:tcPr>
            <w:tcW w:w="1734" w:type="pct"/>
            <w:shd w:val="clear" w:color="auto" w:fill="E7E6E6" w:themeFill="background2"/>
            <w:vAlign w:val="center"/>
          </w:tcPr>
          <w:p w14:paraId="2D48EEDD" w14:textId="77777777" w:rsidR="000A2D52" w:rsidRPr="007B6EC3" w:rsidRDefault="00881288" w:rsidP="00B45252">
            <w:pPr>
              <w:spacing w:after="0"/>
              <w:jc w:val="center"/>
              <w:rPr>
                <w:b/>
                <w:szCs w:val="28"/>
              </w:rPr>
            </w:pPr>
            <w:r w:rsidRPr="007B6EC3">
              <w:rPr>
                <w:b/>
                <w:szCs w:val="28"/>
              </w:rPr>
              <w:t>Critères</w:t>
            </w:r>
          </w:p>
        </w:tc>
        <w:tc>
          <w:tcPr>
            <w:tcW w:w="1337" w:type="pct"/>
            <w:shd w:val="clear" w:color="auto" w:fill="E7E6E6" w:themeFill="background2"/>
            <w:vAlign w:val="center"/>
          </w:tcPr>
          <w:p w14:paraId="620056BF" w14:textId="77777777" w:rsidR="000A2D52" w:rsidRPr="007B6EC3" w:rsidRDefault="00881288" w:rsidP="00B45252">
            <w:pPr>
              <w:spacing w:after="0"/>
              <w:jc w:val="center"/>
              <w:rPr>
                <w:b/>
                <w:szCs w:val="28"/>
              </w:rPr>
            </w:pPr>
            <w:r w:rsidRPr="007B6EC3">
              <w:rPr>
                <w:b/>
                <w:szCs w:val="28"/>
              </w:rPr>
              <w:t>Nombre des éléments d’appréciation</w:t>
            </w:r>
          </w:p>
        </w:tc>
        <w:tc>
          <w:tcPr>
            <w:tcW w:w="929" w:type="pct"/>
            <w:shd w:val="clear" w:color="auto" w:fill="E7E6E6" w:themeFill="background2"/>
            <w:vAlign w:val="center"/>
          </w:tcPr>
          <w:p w14:paraId="420CBBA6" w14:textId="77777777" w:rsidR="000A2D52" w:rsidRPr="007B6EC3" w:rsidRDefault="00881288" w:rsidP="00B45252">
            <w:pPr>
              <w:spacing w:after="0"/>
              <w:jc w:val="center"/>
              <w:rPr>
                <w:b/>
                <w:szCs w:val="28"/>
              </w:rPr>
            </w:pPr>
            <w:r w:rsidRPr="007B6EC3">
              <w:rPr>
                <w:b/>
                <w:szCs w:val="28"/>
              </w:rPr>
              <w:t>Cotation par critères</w:t>
            </w:r>
          </w:p>
        </w:tc>
      </w:tr>
      <w:tr w:rsidR="00FD79FF" w:rsidRPr="007B6EC3" w14:paraId="3ADA5606" w14:textId="77777777" w:rsidTr="00B45252">
        <w:trPr>
          <w:trHeight w:val="1828"/>
        </w:trPr>
        <w:tc>
          <w:tcPr>
            <w:tcW w:w="1000" w:type="pct"/>
            <w:vAlign w:val="center"/>
          </w:tcPr>
          <w:p w14:paraId="5596A2F6" w14:textId="29847F9E" w:rsidR="000A2D52" w:rsidRPr="007B6EC3" w:rsidRDefault="00881288" w:rsidP="00720CF1">
            <w:pPr>
              <w:spacing w:after="0"/>
              <w:rPr>
                <w:szCs w:val="28"/>
              </w:rPr>
            </w:pPr>
            <w:r w:rsidRPr="007B6EC3">
              <w:rPr>
                <w:szCs w:val="28"/>
              </w:rPr>
              <w:t>ressources humaines</w:t>
            </w:r>
          </w:p>
        </w:tc>
        <w:tc>
          <w:tcPr>
            <w:tcW w:w="1734" w:type="pct"/>
            <w:vAlign w:val="center"/>
          </w:tcPr>
          <w:p w14:paraId="0EF69BB3" w14:textId="5F0E51A5" w:rsidR="000A2D52" w:rsidRPr="007B6EC3" w:rsidRDefault="00881288" w:rsidP="00376E2E">
            <w:pPr>
              <w:spacing w:after="0"/>
              <w:rPr>
                <w:szCs w:val="28"/>
              </w:rPr>
            </w:pPr>
            <w:r w:rsidRPr="007B6EC3">
              <w:rPr>
                <w:szCs w:val="28"/>
              </w:rPr>
              <w:t>Le personnel médical impliqué dans la CPNR répond</w:t>
            </w:r>
            <w:r w:rsidR="00376E2E">
              <w:rPr>
                <w:szCs w:val="28"/>
              </w:rPr>
              <w:t xml:space="preserve"> aux normes OMS</w:t>
            </w:r>
          </w:p>
        </w:tc>
        <w:tc>
          <w:tcPr>
            <w:tcW w:w="1337" w:type="pct"/>
            <w:vAlign w:val="center"/>
          </w:tcPr>
          <w:p w14:paraId="25BFDDD2" w14:textId="4C457A90" w:rsidR="000A2D52" w:rsidRPr="007B6EC3" w:rsidRDefault="00881288" w:rsidP="00CB3E0D">
            <w:pPr>
              <w:spacing w:after="0"/>
              <w:jc w:val="center"/>
              <w:rPr>
                <w:szCs w:val="28"/>
              </w:rPr>
            </w:pPr>
            <w:r w:rsidRPr="007B6EC3">
              <w:rPr>
                <w:szCs w:val="28"/>
              </w:rPr>
              <w:t>4</w:t>
            </w:r>
          </w:p>
        </w:tc>
        <w:tc>
          <w:tcPr>
            <w:tcW w:w="929" w:type="pct"/>
            <w:vAlign w:val="center"/>
          </w:tcPr>
          <w:p w14:paraId="7933303D" w14:textId="77777777" w:rsidR="00B45252" w:rsidRDefault="00881288" w:rsidP="00B45252">
            <w:pPr>
              <w:spacing w:after="0"/>
              <w:jc w:val="center"/>
              <w:rPr>
                <w:szCs w:val="28"/>
              </w:rPr>
            </w:pPr>
            <w:r w:rsidRPr="007B6EC3">
              <w:rPr>
                <w:szCs w:val="28"/>
              </w:rPr>
              <w:t xml:space="preserve">A=3-4 </w:t>
            </w:r>
          </w:p>
          <w:p w14:paraId="0DC7EBBA" w14:textId="77777777" w:rsidR="00B45252" w:rsidRDefault="00881288" w:rsidP="00B45252">
            <w:pPr>
              <w:spacing w:after="0"/>
              <w:jc w:val="center"/>
              <w:rPr>
                <w:szCs w:val="28"/>
              </w:rPr>
            </w:pPr>
            <w:r w:rsidRPr="007B6EC3">
              <w:rPr>
                <w:szCs w:val="28"/>
              </w:rPr>
              <w:t xml:space="preserve">B=2 C=1 </w:t>
            </w:r>
          </w:p>
          <w:p w14:paraId="4CAD992E" w14:textId="0E5F4D59" w:rsidR="000A2D52" w:rsidRPr="007B6EC3" w:rsidRDefault="00881288" w:rsidP="00B45252">
            <w:pPr>
              <w:spacing w:after="0"/>
              <w:jc w:val="center"/>
              <w:rPr>
                <w:szCs w:val="28"/>
              </w:rPr>
            </w:pPr>
            <w:r w:rsidRPr="007B6EC3">
              <w:rPr>
                <w:szCs w:val="28"/>
              </w:rPr>
              <w:t>D=0</w:t>
            </w:r>
          </w:p>
        </w:tc>
      </w:tr>
      <w:tr w:rsidR="00FD79FF" w:rsidRPr="007B6EC3" w14:paraId="1ADB7A74" w14:textId="77777777" w:rsidTr="00B45252">
        <w:trPr>
          <w:trHeight w:val="736"/>
        </w:trPr>
        <w:tc>
          <w:tcPr>
            <w:tcW w:w="1000" w:type="pct"/>
            <w:vAlign w:val="center"/>
          </w:tcPr>
          <w:p w14:paraId="6522F5A0" w14:textId="77777777" w:rsidR="000A2D52" w:rsidRPr="007B6EC3" w:rsidRDefault="00881288" w:rsidP="00720CF1">
            <w:pPr>
              <w:spacing w:after="0"/>
              <w:rPr>
                <w:szCs w:val="28"/>
              </w:rPr>
            </w:pPr>
            <w:r w:rsidRPr="007B6EC3">
              <w:rPr>
                <w:szCs w:val="28"/>
              </w:rPr>
              <w:t>Formation du personnel</w:t>
            </w:r>
          </w:p>
        </w:tc>
        <w:tc>
          <w:tcPr>
            <w:tcW w:w="1734" w:type="pct"/>
            <w:vAlign w:val="center"/>
          </w:tcPr>
          <w:p w14:paraId="0935E5FA" w14:textId="77777777" w:rsidR="000A2D52" w:rsidRPr="007B6EC3" w:rsidRDefault="00881288" w:rsidP="00720CF1">
            <w:pPr>
              <w:spacing w:after="0"/>
              <w:rPr>
                <w:szCs w:val="28"/>
              </w:rPr>
            </w:pPr>
            <w:r w:rsidRPr="007B6EC3">
              <w:rPr>
                <w:szCs w:val="28"/>
              </w:rPr>
              <w:t>Le personnel est formé en CPNR</w:t>
            </w:r>
          </w:p>
        </w:tc>
        <w:tc>
          <w:tcPr>
            <w:tcW w:w="1337" w:type="pct"/>
            <w:vAlign w:val="center"/>
          </w:tcPr>
          <w:p w14:paraId="73C45C0B" w14:textId="207BC88C" w:rsidR="000A2D52" w:rsidRPr="007B6EC3" w:rsidRDefault="00881288" w:rsidP="00CB3E0D">
            <w:pPr>
              <w:spacing w:after="0"/>
              <w:jc w:val="center"/>
              <w:rPr>
                <w:szCs w:val="28"/>
              </w:rPr>
            </w:pPr>
            <w:r w:rsidRPr="007B6EC3">
              <w:rPr>
                <w:szCs w:val="28"/>
              </w:rPr>
              <w:t>2</w:t>
            </w:r>
          </w:p>
        </w:tc>
        <w:tc>
          <w:tcPr>
            <w:tcW w:w="929" w:type="pct"/>
            <w:vAlign w:val="center"/>
          </w:tcPr>
          <w:p w14:paraId="6955C8DA" w14:textId="77777777" w:rsidR="00B45252" w:rsidRDefault="00881288" w:rsidP="00B45252">
            <w:pPr>
              <w:spacing w:after="0"/>
              <w:jc w:val="center"/>
              <w:rPr>
                <w:szCs w:val="28"/>
              </w:rPr>
            </w:pPr>
            <w:r w:rsidRPr="007B6EC3">
              <w:rPr>
                <w:szCs w:val="28"/>
              </w:rPr>
              <w:t xml:space="preserve">A=2 </w:t>
            </w:r>
          </w:p>
          <w:p w14:paraId="4F0C02FD" w14:textId="7F3A6E36" w:rsidR="000A2D52" w:rsidRPr="007B6EC3" w:rsidRDefault="00881288" w:rsidP="00B45252">
            <w:pPr>
              <w:spacing w:after="0"/>
              <w:jc w:val="center"/>
              <w:rPr>
                <w:szCs w:val="28"/>
              </w:rPr>
            </w:pPr>
            <w:r w:rsidRPr="007B6EC3">
              <w:rPr>
                <w:szCs w:val="28"/>
              </w:rPr>
              <w:t>B=1 D=0</w:t>
            </w:r>
          </w:p>
        </w:tc>
      </w:tr>
      <w:tr w:rsidR="00FD79FF" w:rsidRPr="007B6EC3" w14:paraId="51E99967" w14:textId="77777777" w:rsidTr="00B45252">
        <w:trPr>
          <w:trHeight w:val="1175"/>
        </w:trPr>
        <w:tc>
          <w:tcPr>
            <w:tcW w:w="1000" w:type="pct"/>
            <w:vAlign w:val="center"/>
          </w:tcPr>
          <w:p w14:paraId="70F5861C" w14:textId="77777777" w:rsidR="000A2D52" w:rsidRPr="007B6EC3" w:rsidRDefault="00881288" w:rsidP="00720CF1">
            <w:pPr>
              <w:spacing w:after="0"/>
              <w:rPr>
                <w:szCs w:val="28"/>
              </w:rPr>
            </w:pPr>
            <w:r w:rsidRPr="007B6EC3">
              <w:rPr>
                <w:szCs w:val="28"/>
              </w:rPr>
              <w:t>Supervision du personnel</w:t>
            </w:r>
          </w:p>
        </w:tc>
        <w:tc>
          <w:tcPr>
            <w:tcW w:w="1734" w:type="pct"/>
            <w:vAlign w:val="center"/>
          </w:tcPr>
          <w:p w14:paraId="6AD6E780" w14:textId="310C6161" w:rsidR="000A2D52" w:rsidRPr="007B6EC3" w:rsidRDefault="00881288" w:rsidP="00376E2E">
            <w:pPr>
              <w:spacing w:after="0"/>
              <w:rPr>
                <w:szCs w:val="28"/>
              </w:rPr>
            </w:pPr>
            <w:r w:rsidRPr="007B6EC3">
              <w:rPr>
                <w:szCs w:val="28"/>
              </w:rPr>
              <w:t>Le personnel est supervisé</w:t>
            </w:r>
            <w:r w:rsidR="00376E2E">
              <w:rPr>
                <w:szCs w:val="28"/>
              </w:rPr>
              <w:t xml:space="preserve"> </w:t>
            </w:r>
            <w:r w:rsidRPr="007B6EC3">
              <w:rPr>
                <w:szCs w:val="28"/>
              </w:rPr>
              <w:t>périodiquement</w:t>
            </w:r>
            <w:r w:rsidR="00376E2E">
              <w:rPr>
                <w:szCs w:val="28"/>
              </w:rPr>
              <w:t xml:space="preserve"> (3 mois par ZS, 6 mois par DDS)</w:t>
            </w:r>
          </w:p>
        </w:tc>
        <w:tc>
          <w:tcPr>
            <w:tcW w:w="1337" w:type="pct"/>
            <w:vAlign w:val="center"/>
          </w:tcPr>
          <w:p w14:paraId="517C1415" w14:textId="47C95B5B" w:rsidR="000A2D52" w:rsidRPr="007B6EC3" w:rsidRDefault="00881288" w:rsidP="00CB3E0D">
            <w:pPr>
              <w:spacing w:after="0"/>
              <w:jc w:val="center"/>
              <w:rPr>
                <w:szCs w:val="28"/>
              </w:rPr>
            </w:pPr>
            <w:r w:rsidRPr="007B6EC3">
              <w:rPr>
                <w:szCs w:val="28"/>
              </w:rPr>
              <w:t>2</w:t>
            </w:r>
          </w:p>
        </w:tc>
        <w:tc>
          <w:tcPr>
            <w:tcW w:w="929" w:type="pct"/>
            <w:vAlign w:val="center"/>
          </w:tcPr>
          <w:p w14:paraId="201B49C4" w14:textId="77777777" w:rsidR="000A2D52" w:rsidRPr="007B6EC3" w:rsidRDefault="00881288" w:rsidP="00CB3E0D">
            <w:pPr>
              <w:spacing w:after="0"/>
              <w:jc w:val="center"/>
              <w:rPr>
                <w:szCs w:val="28"/>
              </w:rPr>
            </w:pPr>
            <w:r w:rsidRPr="007B6EC3">
              <w:rPr>
                <w:szCs w:val="28"/>
              </w:rPr>
              <w:t>A=2        B=1   D=0</w:t>
            </w:r>
          </w:p>
        </w:tc>
      </w:tr>
      <w:tr w:rsidR="00FD79FF" w:rsidRPr="007B6EC3" w14:paraId="05752BF1" w14:textId="77777777" w:rsidTr="00B45252">
        <w:trPr>
          <w:trHeight w:val="133"/>
        </w:trPr>
        <w:tc>
          <w:tcPr>
            <w:tcW w:w="1000" w:type="pct"/>
            <w:shd w:val="clear" w:color="auto" w:fill="E7E6E6" w:themeFill="background2"/>
            <w:vAlign w:val="center"/>
          </w:tcPr>
          <w:p w14:paraId="09AEDCE9" w14:textId="77777777" w:rsidR="000A2D52" w:rsidRPr="007B6EC3" w:rsidRDefault="00881288" w:rsidP="00720CF1">
            <w:pPr>
              <w:spacing w:after="0"/>
              <w:rPr>
                <w:b/>
                <w:szCs w:val="28"/>
              </w:rPr>
            </w:pPr>
            <w:r w:rsidRPr="007B6EC3">
              <w:rPr>
                <w:b/>
                <w:szCs w:val="28"/>
              </w:rPr>
              <w:t>Total</w:t>
            </w:r>
          </w:p>
        </w:tc>
        <w:tc>
          <w:tcPr>
            <w:tcW w:w="1734" w:type="pct"/>
            <w:shd w:val="clear" w:color="auto" w:fill="E7E6E6" w:themeFill="background2"/>
          </w:tcPr>
          <w:p w14:paraId="145D9DFB" w14:textId="77777777" w:rsidR="000A2D52" w:rsidRPr="007B6EC3" w:rsidRDefault="000A2D52" w:rsidP="00720CF1">
            <w:pPr>
              <w:spacing w:after="0"/>
              <w:rPr>
                <w:b/>
                <w:szCs w:val="28"/>
              </w:rPr>
            </w:pPr>
          </w:p>
        </w:tc>
        <w:tc>
          <w:tcPr>
            <w:tcW w:w="1337" w:type="pct"/>
            <w:shd w:val="clear" w:color="auto" w:fill="E7E6E6" w:themeFill="background2"/>
          </w:tcPr>
          <w:p w14:paraId="668256A9" w14:textId="12C28A41" w:rsidR="000A2D52" w:rsidRPr="007B6EC3" w:rsidRDefault="00881288" w:rsidP="00CB3E0D">
            <w:pPr>
              <w:spacing w:after="0"/>
              <w:jc w:val="center"/>
              <w:rPr>
                <w:b/>
                <w:szCs w:val="28"/>
              </w:rPr>
            </w:pPr>
            <w:r w:rsidRPr="007B6EC3">
              <w:rPr>
                <w:b/>
                <w:szCs w:val="28"/>
              </w:rPr>
              <w:t>8</w:t>
            </w:r>
          </w:p>
        </w:tc>
        <w:tc>
          <w:tcPr>
            <w:tcW w:w="929" w:type="pct"/>
            <w:shd w:val="clear" w:color="auto" w:fill="E7E6E6" w:themeFill="background2"/>
            <w:vAlign w:val="center"/>
          </w:tcPr>
          <w:p w14:paraId="31437F3E" w14:textId="77777777" w:rsidR="000A2D52" w:rsidRPr="007B6EC3" w:rsidRDefault="000A2D52" w:rsidP="00CB3E0D">
            <w:pPr>
              <w:spacing w:after="0"/>
              <w:jc w:val="center"/>
              <w:rPr>
                <w:b/>
                <w:szCs w:val="28"/>
              </w:rPr>
            </w:pPr>
          </w:p>
        </w:tc>
      </w:tr>
    </w:tbl>
    <w:p w14:paraId="7FA30B91" w14:textId="77777777" w:rsidR="00B45252" w:rsidRDefault="00B45252" w:rsidP="00B45252">
      <w:pPr>
        <w:pStyle w:val="Paragraphedeliste11"/>
        <w:widowControl/>
        <w:spacing w:line="360" w:lineRule="auto"/>
        <w:rPr>
          <w:rFonts w:ascii="Times New Roman" w:hAnsi="Times New Roman"/>
          <w:sz w:val="28"/>
          <w:szCs w:val="28"/>
        </w:rPr>
      </w:pPr>
    </w:p>
    <w:p w14:paraId="6B7EE7FB" w14:textId="77777777" w:rsidR="00B45252" w:rsidRDefault="00B45252">
      <w:pPr>
        <w:spacing w:after="0" w:line="240" w:lineRule="auto"/>
        <w:jc w:val="left"/>
        <w:rPr>
          <w:rFonts w:eastAsia="SimSun"/>
          <w:szCs w:val="28"/>
        </w:rPr>
      </w:pPr>
      <w:r>
        <w:rPr>
          <w:szCs w:val="28"/>
        </w:rPr>
        <w:br w:type="page"/>
      </w:r>
    </w:p>
    <w:p w14:paraId="7B237BC9" w14:textId="2CFFC6EB" w:rsidR="000A2D52" w:rsidRPr="00B45252" w:rsidRDefault="00881288" w:rsidP="00B45252">
      <w:pPr>
        <w:rPr>
          <w:b/>
        </w:rPr>
      </w:pPr>
      <w:r w:rsidRPr="00B45252">
        <w:rPr>
          <w:b/>
        </w:rPr>
        <w:lastRenderedPageBreak/>
        <w:t>La variable composite disponibilité du matériel technique</w:t>
      </w:r>
    </w:p>
    <w:p w14:paraId="1B50D9EA" w14:textId="77777777" w:rsidR="00DF0792" w:rsidRPr="00B45252" w:rsidRDefault="00881288" w:rsidP="00B45252">
      <w:r w:rsidRPr="00B45252">
        <w:t>Elle comporte un critère qui se comporte comme suit :</w:t>
      </w:r>
    </w:p>
    <w:p w14:paraId="07C49E48" w14:textId="66991A68" w:rsidR="000A2D52" w:rsidRPr="007B6EC3" w:rsidRDefault="00DF0792" w:rsidP="00DF0792">
      <w:pPr>
        <w:pStyle w:val="Lgende"/>
        <w:rPr>
          <w:szCs w:val="28"/>
        </w:rPr>
      </w:pPr>
      <w:bookmarkStart w:id="101" w:name="_Toc210919573"/>
      <w:bookmarkStart w:id="102" w:name="_Toc211309066"/>
      <w:r w:rsidRPr="00215B46">
        <w:rPr>
          <w:b/>
          <w:szCs w:val="28"/>
        </w:rPr>
        <w:t xml:space="preserve">Tableau </w:t>
      </w:r>
      <w:r w:rsidR="00A017B6">
        <w:rPr>
          <w:b/>
          <w:szCs w:val="28"/>
        </w:rPr>
        <w:fldChar w:fldCharType="begin"/>
      </w:r>
      <w:r w:rsidR="00A017B6">
        <w:rPr>
          <w:b/>
          <w:szCs w:val="28"/>
        </w:rPr>
        <w:instrText xml:space="preserve"> SEQ Tableau \* ROMAN </w:instrText>
      </w:r>
      <w:r w:rsidR="00A017B6">
        <w:rPr>
          <w:b/>
          <w:szCs w:val="28"/>
        </w:rPr>
        <w:fldChar w:fldCharType="separate"/>
      </w:r>
      <w:r w:rsidR="00FD4A9F">
        <w:rPr>
          <w:b/>
          <w:noProof/>
          <w:szCs w:val="28"/>
        </w:rPr>
        <w:t>II</w:t>
      </w:r>
      <w:r w:rsidR="00A017B6">
        <w:rPr>
          <w:b/>
          <w:szCs w:val="28"/>
        </w:rPr>
        <w:fldChar w:fldCharType="end"/>
      </w:r>
      <w:r w:rsidRPr="007B6EC3">
        <w:rPr>
          <w:szCs w:val="28"/>
        </w:rPr>
        <w:t xml:space="preserve"> : Aspects opérationnels de la variable composite disponibilité du matériel technique</w:t>
      </w:r>
      <w:bookmarkEnd w:id="101"/>
      <w:bookmarkEnd w:id="102"/>
    </w:p>
    <w:tbl>
      <w:tblPr>
        <w:tblStyle w:val="TableauListe6Couleur"/>
        <w:tblW w:w="9786" w:type="dxa"/>
        <w:tblLook w:val="0620" w:firstRow="1" w:lastRow="0" w:firstColumn="0" w:lastColumn="0" w:noHBand="1" w:noVBand="1"/>
      </w:tblPr>
      <w:tblGrid>
        <w:gridCol w:w="2694"/>
        <w:gridCol w:w="2268"/>
        <w:gridCol w:w="2556"/>
        <w:gridCol w:w="2268"/>
      </w:tblGrid>
      <w:tr w:rsidR="000756CA" w:rsidRPr="007B6EC3" w14:paraId="56EDD6D0" w14:textId="77777777" w:rsidTr="00E54E45">
        <w:trPr>
          <w:cnfStyle w:val="100000000000" w:firstRow="1" w:lastRow="0" w:firstColumn="0" w:lastColumn="0" w:oddVBand="0" w:evenVBand="0" w:oddHBand="0" w:evenHBand="0" w:firstRowFirstColumn="0" w:firstRowLastColumn="0" w:lastRowFirstColumn="0" w:lastRowLastColumn="0"/>
          <w:trHeight w:val="783"/>
        </w:trPr>
        <w:tc>
          <w:tcPr>
            <w:tcW w:w="2694" w:type="dxa"/>
            <w:shd w:val="clear" w:color="auto" w:fill="E7E6E6" w:themeFill="background2"/>
          </w:tcPr>
          <w:p w14:paraId="1CF8F372" w14:textId="77777777" w:rsidR="000A2D52" w:rsidRPr="007B6EC3" w:rsidRDefault="00881288" w:rsidP="00720CF1">
            <w:pPr>
              <w:spacing w:before="100" w:beforeAutospacing="1" w:after="100" w:afterAutospacing="1"/>
              <w:rPr>
                <w:b w:val="0"/>
                <w:sz w:val="24"/>
                <w:szCs w:val="24"/>
              </w:rPr>
            </w:pPr>
            <w:r w:rsidRPr="007B6EC3">
              <w:rPr>
                <w:sz w:val="24"/>
                <w:szCs w:val="24"/>
              </w:rPr>
              <w:t>Variable composite</w:t>
            </w:r>
          </w:p>
        </w:tc>
        <w:tc>
          <w:tcPr>
            <w:tcW w:w="2268" w:type="dxa"/>
            <w:shd w:val="clear" w:color="auto" w:fill="E7E6E6" w:themeFill="background2"/>
          </w:tcPr>
          <w:p w14:paraId="15A0143D" w14:textId="77777777" w:rsidR="000A2D52" w:rsidRPr="007B6EC3" w:rsidRDefault="00881288" w:rsidP="00720CF1">
            <w:pPr>
              <w:spacing w:before="100" w:beforeAutospacing="1" w:after="100" w:afterAutospacing="1"/>
              <w:rPr>
                <w:b w:val="0"/>
                <w:sz w:val="24"/>
                <w:szCs w:val="24"/>
              </w:rPr>
            </w:pPr>
            <w:r w:rsidRPr="007B6EC3">
              <w:rPr>
                <w:sz w:val="24"/>
                <w:szCs w:val="24"/>
              </w:rPr>
              <w:t>Critères</w:t>
            </w:r>
          </w:p>
        </w:tc>
        <w:tc>
          <w:tcPr>
            <w:tcW w:w="2556" w:type="dxa"/>
            <w:shd w:val="clear" w:color="auto" w:fill="E7E6E6" w:themeFill="background2"/>
          </w:tcPr>
          <w:p w14:paraId="39352800" w14:textId="77777777" w:rsidR="000A2D52" w:rsidRPr="007B6EC3" w:rsidRDefault="00881288" w:rsidP="00CB3E0D">
            <w:pPr>
              <w:spacing w:before="100" w:beforeAutospacing="1" w:after="100" w:afterAutospacing="1"/>
              <w:jc w:val="center"/>
              <w:rPr>
                <w:b w:val="0"/>
                <w:sz w:val="24"/>
                <w:szCs w:val="24"/>
              </w:rPr>
            </w:pPr>
            <w:r w:rsidRPr="007B6EC3">
              <w:rPr>
                <w:sz w:val="24"/>
                <w:szCs w:val="24"/>
              </w:rPr>
              <w:t>Nombre des éléments d’appréciation</w:t>
            </w:r>
          </w:p>
        </w:tc>
        <w:tc>
          <w:tcPr>
            <w:tcW w:w="2268" w:type="dxa"/>
            <w:shd w:val="clear" w:color="auto" w:fill="E7E6E6" w:themeFill="background2"/>
          </w:tcPr>
          <w:p w14:paraId="474C588C" w14:textId="77777777" w:rsidR="000A2D52" w:rsidRPr="007B6EC3" w:rsidRDefault="00881288" w:rsidP="00CB3E0D">
            <w:pPr>
              <w:spacing w:before="100" w:beforeAutospacing="1" w:after="100" w:afterAutospacing="1"/>
              <w:jc w:val="center"/>
              <w:rPr>
                <w:b w:val="0"/>
                <w:sz w:val="24"/>
                <w:szCs w:val="24"/>
              </w:rPr>
            </w:pPr>
            <w:r w:rsidRPr="007B6EC3">
              <w:rPr>
                <w:sz w:val="24"/>
                <w:szCs w:val="24"/>
              </w:rPr>
              <w:t>Cotation par critères</w:t>
            </w:r>
          </w:p>
        </w:tc>
      </w:tr>
      <w:tr w:rsidR="000756CA" w:rsidRPr="007B6EC3" w14:paraId="444DCAA7" w14:textId="77777777" w:rsidTr="00CB3E0D">
        <w:tc>
          <w:tcPr>
            <w:tcW w:w="2694" w:type="dxa"/>
          </w:tcPr>
          <w:p w14:paraId="7D56CF3D" w14:textId="77777777" w:rsidR="000A2D52" w:rsidRPr="007B6EC3" w:rsidRDefault="00881288" w:rsidP="00CB3E0D">
            <w:pPr>
              <w:spacing w:before="100" w:beforeAutospacing="1" w:after="100" w:afterAutospacing="1"/>
              <w:jc w:val="left"/>
              <w:rPr>
                <w:bCs/>
                <w:szCs w:val="28"/>
              </w:rPr>
            </w:pPr>
            <w:r w:rsidRPr="007B6EC3">
              <w:rPr>
                <w:bCs/>
                <w:szCs w:val="28"/>
              </w:rPr>
              <w:t>Disponibilité de matériel technique</w:t>
            </w:r>
          </w:p>
        </w:tc>
        <w:tc>
          <w:tcPr>
            <w:tcW w:w="2268" w:type="dxa"/>
          </w:tcPr>
          <w:p w14:paraId="065943A9" w14:textId="77777777" w:rsidR="000A2D52" w:rsidRPr="007B6EC3" w:rsidRDefault="003D1563" w:rsidP="00CB3E0D">
            <w:pPr>
              <w:spacing w:before="100" w:beforeAutospacing="1" w:after="100" w:afterAutospacing="1"/>
              <w:jc w:val="left"/>
              <w:rPr>
                <w:szCs w:val="28"/>
              </w:rPr>
            </w:pPr>
            <w:r w:rsidRPr="007B6EC3">
              <w:rPr>
                <w:szCs w:val="28"/>
              </w:rPr>
              <w:t>Le mat</w:t>
            </w:r>
            <w:r w:rsidR="00881288" w:rsidRPr="007B6EC3">
              <w:rPr>
                <w:szCs w:val="28"/>
              </w:rPr>
              <w:t xml:space="preserve"> technique est fonctionnel et disponible</w:t>
            </w:r>
          </w:p>
        </w:tc>
        <w:tc>
          <w:tcPr>
            <w:tcW w:w="2556" w:type="dxa"/>
          </w:tcPr>
          <w:p w14:paraId="29855E79" w14:textId="5140A849" w:rsidR="000A2D52" w:rsidRPr="007B6EC3" w:rsidRDefault="00A55DDF" w:rsidP="00CB3E0D">
            <w:pPr>
              <w:spacing w:before="100" w:beforeAutospacing="1" w:after="100" w:afterAutospacing="1"/>
              <w:jc w:val="center"/>
              <w:rPr>
                <w:b/>
                <w:szCs w:val="28"/>
              </w:rPr>
            </w:pPr>
            <w:r>
              <w:rPr>
                <w:szCs w:val="28"/>
              </w:rPr>
              <w:t>27</w:t>
            </w:r>
          </w:p>
        </w:tc>
        <w:tc>
          <w:tcPr>
            <w:tcW w:w="2268" w:type="dxa"/>
          </w:tcPr>
          <w:p w14:paraId="67B65838" w14:textId="712108B6" w:rsidR="000756CA" w:rsidRDefault="00A55DDF" w:rsidP="00CB3E0D">
            <w:pPr>
              <w:spacing w:after="0"/>
              <w:jc w:val="center"/>
              <w:rPr>
                <w:szCs w:val="28"/>
              </w:rPr>
            </w:pPr>
            <w:r>
              <w:rPr>
                <w:szCs w:val="28"/>
              </w:rPr>
              <w:t>A= 23-27</w:t>
            </w:r>
            <w:r w:rsidR="003D1563" w:rsidRPr="007B6EC3">
              <w:rPr>
                <w:szCs w:val="28"/>
              </w:rPr>
              <w:t xml:space="preserve">   </w:t>
            </w:r>
          </w:p>
          <w:p w14:paraId="7C8604A5" w14:textId="686D1ED6" w:rsidR="000A2D52" w:rsidRPr="007B6EC3" w:rsidRDefault="00A55DDF" w:rsidP="00CB3E0D">
            <w:pPr>
              <w:spacing w:after="0"/>
              <w:jc w:val="center"/>
              <w:rPr>
                <w:szCs w:val="28"/>
              </w:rPr>
            </w:pPr>
            <w:r>
              <w:rPr>
                <w:szCs w:val="28"/>
              </w:rPr>
              <w:t>B= 15-22</w:t>
            </w:r>
          </w:p>
          <w:p w14:paraId="3C6D3317" w14:textId="3AA760DF" w:rsidR="000A2D52" w:rsidRPr="007B6EC3" w:rsidRDefault="00A55DDF" w:rsidP="00CB3E0D">
            <w:pPr>
              <w:spacing w:after="0"/>
              <w:jc w:val="center"/>
              <w:rPr>
                <w:szCs w:val="28"/>
              </w:rPr>
            </w:pPr>
            <w:r>
              <w:rPr>
                <w:szCs w:val="28"/>
              </w:rPr>
              <w:t>C=9-14     D=&lt; 8</w:t>
            </w:r>
          </w:p>
        </w:tc>
      </w:tr>
      <w:tr w:rsidR="000756CA" w:rsidRPr="007B6EC3" w14:paraId="2F39D0DA" w14:textId="77777777" w:rsidTr="00E54E45">
        <w:trPr>
          <w:trHeight w:val="53"/>
        </w:trPr>
        <w:tc>
          <w:tcPr>
            <w:tcW w:w="2694" w:type="dxa"/>
            <w:shd w:val="clear" w:color="auto" w:fill="E7E6E6" w:themeFill="background2"/>
          </w:tcPr>
          <w:p w14:paraId="77644593" w14:textId="77777777" w:rsidR="000A2D52" w:rsidRPr="007B6EC3" w:rsidRDefault="00881288" w:rsidP="00720CF1">
            <w:pPr>
              <w:spacing w:before="100" w:beforeAutospacing="1" w:after="100" w:afterAutospacing="1"/>
              <w:rPr>
                <w:b/>
                <w:bCs/>
                <w:szCs w:val="28"/>
              </w:rPr>
            </w:pPr>
            <w:r w:rsidRPr="007B6EC3">
              <w:rPr>
                <w:b/>
                <w:bCs/>
                <w:szCs w:val="28"/>
              </w:rPr>
              <w:t>Total</w:t>
            </w:r>
          </w:p>
        </w:tc>
        <w:tc>
          <w:tcPr>
            <w:tcW w:w="2268" w:type="dxa"/>
            <w:shd w:val="clear" w:color="auto" w:fill="E7E6E6" w:themeFill="background2"/>
          </w:tcPr>
          <w:p w14:paraId="5CCE2198" w14:textId="77777777" w:rsidR="000A2D52" w:rsidRPr="007B6EC3" w:rsidRDefault="000A2D52" w:rsidP="00720CF1">
            <w:pPr>
              <w:spacing w:before="100" w:beforeAutospacing="1" w:after="100" w:afterAutospacing="1"/>
              <w:rPr>
                <w:b/>
                <w:szCs w:val="28"/>
              </w:rPr>
            </w:pPr>
          </w:p>
        </w:tc>
        <w:tc>
          <w:tcPr>
            <w:tcW w:w="2556" w:type="dxa"/>
            <w:shd w:val="clear" w:color="auto" w:fill="E7E6E6" w:themeFill="background2"/>
          </w:tcPr>
          <w:p w14:paraId="6AEBB489" w14:textId="14FB3445" w:rsidR="000A2D52" w:rsidRPr="007B6EC3" w:rsidRDefault="00A55DDF" w:rsidP="00CB3E0D">
            <w:pPr>
              <w:spacing w:before="100" w:beforeAutospacing="1" w:after="100" w:afterAutospacing="1"/>
              <w:jc w:val="center"/>
              <w:rPr>
                <w:b/>
                <w:szCs w:val="28"/>
              </w:rPr>
            </w:pPr>
            <w:r>
              <w:rPr>
                <w:b/>
                <w:szCs w:val="28"/>
              </w:rPr>
              <w:t>27</w:t>
            </w:r>
          </w:p>
        </w:tc>
        <w:tc>
          <w:tcPr>
            <w:tcW w:w="2268" w:type="dxa"/>
            <w:shd w:val="clear" w:color="auto" w:fill="E7E6E6" w:themeFill="background2"/>
          </w:tcPr>
          <w:p w14:paraId="6F79D052" w14:textId="77777777" w:rsidR="000A2D52" w:rsidRPr="007B6EC3" w:rsidRDefault="000A2D52" w:rsidP="00CB3E0D">
            <w:pPr>
              <w:spacing w:before="100" w:beforeAutospacing="1" w:after="100" w:afterAutospacing="1"/>
              <w:jc w:val="center"/>
              <w:rPr>
                <w:b/>
                <w:szCs w:val="28"/>
              </w:rPr>
            </w:pPr>
          </w:p>
        </w:tc>
      </w:tr>
    </w:tbl>
    <w:p w14:paraId="64DF1EB6" w14:textId="77777777" w:rsidR="003830AE" w:rsidRPr="00215B46" w:rsidRDefault="003830AE" w:rsidP="00215B46"/>
    <w:p w14:paraId="5EAA2640" w14:textId="77777777" w:rsidR="000A2D52" w:rsidRPr="00215B46" w:rsidRDefault="005F502D" w:rsidP="00215B46">
      <w:pPr>
        <w:rPr>
          <w:b/>
        </w:rPr>
      </w:pPr>
      <w:r w:rsidRPr="00215B46">
        <w:rPr>
          <w:b/>
        </w:rPr>
        <w:t>L</w:t>
      </w:r>
      <w:r w:rsidR="00881288" w:rsidRPr="00215B46">
        <w:rPr>
          <w:b/>
        </w:rPr>
        <w:t>a variable composite disponibilité des médicaments essentiels, VAT et MILD</w:t>
      </w:r>
    </w:p>
    <w:p w14:paraId="408A41F0" w14:textId="77777777" w:rsidR="000A2D52" w:rsidRPr="00215B46" w:rsidRDefault="00881288" w:rsidP="00215B46">
      <w:r w:rsidRPr="00215B46">
        <w:t>Elle comporte un critère qui se comporte comme suit :</w:t>
      </w:r>
    </w:p>
    <w:p w14:paraId="1310621E" w14:textId="0262DD99" w:rsidR="000A2D52" w:rsidRPr="007B6EC3" w:rsidRDefault="00DF0792" w:rsidP="00DF0792">
      <w:pPr>
        <w:pStyle w:val="Lgende"/>
        <w:rPr>
          <w:b/>
          <w:szCs w:val="28"/>
        </w:rPr>
      </w:pPr>
      <w:bookmarkStart w:id="103" w:name="_Toc210919574"/>
      <w:bookmarkStart w:id="104" w:name="_Toc211309067"/>
      <w:r w:rsidRPr="00215B46">
        <w:rPr>
          <w:b/>
          <w:szCs w:val="28"/>
        </w:rPr>
        <w:t xml:space="preserve">Tableau </w:t>
      </w:r>
      <w:r w:rsidR="00A017B6">
        <w:rPr>
          <w:b/>
          <w:szCs w:val="28"/>
        </w:rPr>
        <w:fldChar w:fldCharType="begin"/>
      </w:r>
      <w:r w:rsidR="00A017B6">
        <w:rPr>
          <w:b/>
          <w:szCs w:val="28"/>
        </w:rPr>
        <w:instrText xml:space="preserve"> SEQ Tableau \* ROMAN </w:instrText>
      </w:r>
      <w:r w:rsidR="00A017B6">
        <w:rPr>
          <w:b/>
          <w:szCs w:val="28"/>
        </w:rPr>
        <w:fldChar w:fldCharType="separate"/>
      </w:r>
      <w:r w:rsidR="00FD4A9F">
        <w:rPr>
          <w:b/>
          <w:noProof/>
          <w:szCs w:val="28"/>
        </w:rPr>
        <w:t>III</w:t>
      </w:r>
      <w:r w:rsidR="00A017B6">
        <w:rPr>
          <w:b/>
          <w:szCs w:val="28"/>
        </w:rPr>
        <w:fldChar w:fldCharType="end"/>
      </w:r>
      <w:r w:rsidRPr="007B6EC3">
        <w:rPr>
          <w:szCs w:val="28"/>
        </w:rPr>
        <w:t xml:space="preserve"> : Aspects opérationnels de la variable composite disponibilité des médicaments essentiels, VAT et MILD</w:t>
      </w:r>
      <w:bookmarkEnd w:id="103"/>
      <w:bookmarkEnd w:id="104"/>
    </w:p>
    <w:tbl>
      <w:tblPr>
        <w:tblStyle w:val="TableGrid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9"/>
        <w:gridCol w:w="2385"/>
        <w:gridCol w:w="2849"/>
        <w:gridCol w:w="1579"/>
      </w:tblGrid>
      <w:tr w:rsidR="000A2D52" w:rsidRPr="007B6EC3" w14:paraId="2C9D675D" w14:textId="77777777" w:rsidTr="00215B46">
        <w:tc>
          <w:tcPr>
            <w:tcW w:w="1241" w:type="pct"/>
            <w:shd w:val="clear" w:color="auto" w:fill="E7E6E6" w:themeFill="background2"/>
          </w:tcPr>
          <w:p w14:paraId="7690C8C6" w14:textId="77777777" w:rsidR="000A2D52" w:rsidRPr="007B6EC3" w:rsidRDefault="00881288" w:rsidP="00720CF1">
            <w:pPr>
              <w:spacing w:before="100" w:beforeAutospacing="1" w:after="100" w:afterAutospacing="1"/>
              <w:rPr>
                <w:b/>
                <w:szCs w:val="28"/>
              </w:rPr>
            </w:pPr>
            <w:r w:rsidRPr="007B6EC3">
              <w:rPr>
                <w:b/>
                <w:szCs w:val="28"/>
              </w:rPr>
              <w:t>Variable composite</w:t>
            </w:r>
          </w:p>
        </w:tc>
        <w:tc>
          <w:tcPr>
            <w:tcW w:w="1316" w:type="pct"/>
            <w:shd w:val="clear" w:color="auto" w:fill="E7E6E6" w:themeFill="background2"/>
          </w:tcPr>
          <w:p w14:paraId="2B7356C2" w14:textId="77777777" w:rsidR="000A2D52" w:rsidRPr="007B6EC3" w:rsidRDefault="00881288" w:rsidP="00720CF1">
            <w:pPr>
              <w:spacing w:before="100" w:beforeAutospacing="1" w:after="100" w:afterAutospacing="1"/>
              <w:rPr>
                <w:b/>
                <w:szCs w:val="28"/>
              </w:rPr>
            </w:pPr>
            <w:r w:rsidRPr="007B6EC3">
              <w:rPr>
                <w:b/>
                <w:szCs w:val="28"/>
              </w:rPr>
              <w:t>Critères</w:t>
            </w:r>
          </w:p>
        </w:tc>
        <w:tc>
          <w:tcPr>
            <w:tcW w:w="1572" w:type="pct"/>
            <w:shd w:val="clear" w:color="auto" w:fill="E7E6E6" w:themeFill="background2"/>
          </w:tcPr>
          <w:p w14:paraId="02D40980" w14:textId="77777777" w:rsidR="000A2D52" w:rsidRPr="007B6EC3" w:rsidRDefault="00881288" w:rsidP="00720CF1">
            <w:pPr>
              <w:spacing w:before="100" w:beforeAutospacing="1" w:after="100" w:afterAutospacing="1"/>
              <w:rPr>
                <w:b/>
                <w:szCs w:val="28"/>
              </w:rPr>
            </w:pPr>
            <w:r w:rsidRPr="007B6EC3">
              <w:rPr>
                <w:b/>
                <w:szCs w:val="28"/>
              </w:rPr>
              <w:t>Nombre des éléments d’appréciation</w:t>
            </w:r>
          </w:p>
        </w:tc>
        <w:tc>
          <w:tcPr>
            <w:tcW w:w="871" w:type="pct"/>
            <w:shd w:val="clear" w:color="auto" w:fill="E7E6E6" w:themeFill="background2"/>
          </w:tcPr>
          <w:p w14:paraId="1B7D2FBF" w14:textId="77777777" w:rsidR="000A2D52" w:rsidRPr="007B6EC3" w:rsidRDefault="00881288" w:rsidP="00720CF1">
            <w:pPr>
              <w:spacing w:before="100" w:beforeAutospacing="1" w:after="100" w:afterAutospacing="1"/>
              <w:rPr>
                <w:b/>
                <w:szCs w:val="28"/>
              </w:rPr>
            </w:pPr>
            <w:r w:rsidRPr="007B6EC3">
              <w:rPr>
                <w:b/>
                <w:szCs w:val="28"/>
              </w:rPr>
              <w:t>Cotation par critères</w:t>
            </w:r>
          </w:p>
        </w:tc>
      </w:tr>
      <w:tr w:rsidR="000A2D52" w:rsidRPr="007B6EC3" w14:paraId="6B46D706" w14:textId="77777777" w:rsidTr="00215B46">
        <w:tc>
          <w:tcPr>
            <w:tcW w:w="1241" w:type="pct"/>
            <w:vAlign w:val="center"/>
          </w:tcPr>
          <w:p w14:paraId="2D933560" w14:textId="77777777" w:rsidR="000A2D52" w:rsidRPr="007B6EC3" w:rsidRDefault="00881288" w:rsidP="00720CF1">
            <w:pPr>
              <w:spacing w:before="100" w:beforeAutospacing="1" w:after="100" w:afterAutospacing="1"/>
              <w:rPr>
                <w:szCs w:val="28"/>
              </w:rPr>
            </w:pPr>
            <w:r w:rsidRPr="007B6EC3">
              <w:rPr>
                <w:bCs/>
                <w:szCs w:val="28"/>
              </w:rPr>
              <w:t xml:space="preserve">Disponibilité de </w:t>
            </w:r>
            <w:r w:rsidRPr="007B6EC3">
              <w:rPr>
                <w:szCs w:val="28"/>
              </w:rPr>
              <w:t xml:space="preserve"> médicaments essentiels, VAT et MILD</w:t>
            </w:r>
          </w:p>
        </w:tc>
        <w:tc>
          <w:tcPr>
            <w:tcW w:w="1316" w:type="pct"/>
          </w:tcPr>
          <w:p w14:paraId="03736E82" w14:textId="77777777" w:rsidR="000A2D52" w:rsidRPr="007B6EC3" w:rsidRDefault="00881288" w:rsidP="00720CF1">
            <w:pPr>
              <w:spacing w:before="100" w:beforeAutospacing="1" w:after="100" w:afterAutospacing="1"/>
              <w:rPr>
                <w:szCs w:val="28"/>
              </w:rPr>
            </w:pPr>
            <w:r w:rsidRPr="007B6EC3">
              <w:rPr>
                <w:szCs w:val="28"/>
              </w:rPr>
              <w:t>Les médicaments essentiels VAT et MILD sont disponibles</w:t>
            </w:r>
          </w:p>
        </w:tc>
        <w:tc>
          <w:tcPr>
            <w:tcW w:w="1572" w:type="pct"/>
            <w:vAlign w:val="center"/>
          </w:tcPr>
          <w:p w14:paraId="3C0564C1" w14:textId="49626B9E" w:rsidR="000A2D52" w:rsidRPr="007B6EC3" w:rsidRDefault="00881288" w:rsidP="00215B46">
            <w:pPr>
              <w:spacing w:before="100" w:beforeAutospacing="1" w:after="100" w:afterAutospacing="1"/>
              <w:jc w:val="center"/>
              <w:rPr>
                <w:b/>
                <w:szCs w:val="28"/>
              </w:rPr>
            </w:pPr>
            <w:r w:rsidRPr="007B6EC3">
              <w:rPr>
                <w:szCs w:val="28"/>
              </w:rPr>
              <w:t>6</w:t>
            </w:r>
          </w:p>
        </w:tc>
        <w:tc>
          <w:tcPr>
            <w:tcW w:w="871" w:type="pct"/>
            <w:vAlign w:val="center"/>
          </w:tcPr>
          <w:p w14:paraId="35F70F04" w14:textId="77777777" w:rsidR="000A2D52" w:rsidRPr="007B6EC3" w:rsidRDefault="00881288" w:rsidP="00720CF1">
            <w:pPr>
              <w:spacing w:before="100" w:beforeAutospacing="1" w:after="100" w:afterAutospacing="1"/>
              <w:rPr>
                <w:szCs w:val="28"/>
              </w:rPr>
            </w:pPr>
            <w:r w:rsidRPr="007B6EC3">
              <w:rPr>
                <w:szCs w:val="28"/>
              </w:rPr>
              <w:t>A= 5-6</w:t>
            </w:r>
          </w:p>
          <w:p w14:paraId="6207CA31" w14:textId="77777777" w:rsidR="000A2D52" w:rsidRPr="007B6EC3" w:rsidRDefault="00881288" w:rsidP="00720CF1">
            <w:pPr>
              <w:spacing w:before="100" w:beforeAutospacing="1" w:after="100" w:afterAutospacing="1"/>
              <w:rPr>
                <w:szCs w:val="28"/>
              </w:rPr>
            </w:pPr>
            <w:r w:rsidRPr="007B6EC3">
              <w:rPr>
                <w:szCs w:val="28"/>
              </w:rPr>
              <w:t>B= 3-4</w:t>
            </w:r>
          </w:p>
          <w:p w14:paraId="5FE4AD6A" w14:textId="77777777" w:rsidR="000A2D52" w:rsidRPr="007B6EC3" w:rsidRDefault="00881288" w:rsidP="00720CF1">
            <w:pPr>
              <w:spacing w:before="100" w:beforeAutospacing="1" w:after="100" w:afterAutospacing="1"/>
              <w:rPr>
                <w:szCs w:val="28"/>
              </w:rPr>
            </w:pPr>
            <w:r w:rsidRPr="007B6EC3">
              <w:rPr>
                <w:szCs w:val="28"/>
              </w:rPr>
              <w:t>C= 2</w:t>
            </w:r>
          </w:p>
          <w:p w14:paraId="62DD9FC3" w14:textId="77777777" w:rsidR="000A2D52" w:rsidRPr="007B6EC3" w:rsidRDefault="00881288" w:rsidP="00720CF1">
            <w:pPr>
              <w:spacing w:before="100" w:beforeAutospacing="1" w:after="100" w:afterAutospacing="1"/>
              <w:rPr>
                <w:szCs w:val="28"/>
              </w:rPr>
            </w:pPr>
            <w:r w:rsidRPr="007B6EC3">
              <w:rPr>
                <w:szCs w:val="28"/>
              </w:rPr>
              <w:t>D=1</w:t>
            </w:r>
          </w:p>
        </w:tc>
      </w:tr>
      <w:tr w:rsidR="000A2D52" w:rsidRPr="007B6EC3" w14:paraId="34504368" w14:textId="77777777" w:rsidTr="00215B46">
        <w:trPr>
          <w:trHeight w:val="602"/>
        </w:trPr>
        <w:tc>
          <w:tcPr>
            <w:tcW w:w="1241" w:type="pct"/>
            <w:shd w:val="clear" w:color="auto" w:fill="E7E6E6" w:themeFill="background2"/>
            <w:vAlign w:val="center"/>
          </w:tcPr>
          <w:p w14:paraId="17B4038F" w14:textId="77777777" w:rsidR="000A2D52" w:rsidRPr="007B6EC3" w:rsidRDefault="00881288" w:rsidP="00720CF1">
            <w:pPr>
              <w:spacing w:before="100" w:beforeAutospacing="1" w:after="100" w:afterAutospacing="1"/>
              <w:rPr>
                <w:b/>
                <w:bCs/>
                <w:szCs w:val="28"/>
              </w:rPr>
            </w:pPr>
            <w:r w:rsidRPr="007B6EC3">
              <w:rPr>
                <w:b/>
                <w:bCs/>
                <w:szCs w:val="28"/>
              </w:rPr>
              <w:t>Total</w:t>
            </w:r>
          </w:p>
        </w:tc>
        <w:tc>
          <w:tcPr>
            <w:tcW w:w="1316" w:type="pct"/>
            <w:shd w:val="clear" w:color="auto" w:fill="E7E6E6" w:themeFill="background2"/>
          </w:tcPr>
          <w:p w14:paraId="6FF93A85" w14:textId="77777777" w:rsidR="000A2D52" w:rsidRPr="007B6EC3" w:rsidRDefault="000A2D52" w:rsidP="00720CF1">
            <w:pPr>
              <w:spacing w:before="100" w:beforeAutospacing="1" w:after="100" w:afterAutospacing="1"/>
              <w:rPr>
                <w:b/>
                <w:szCs w:val="28"/>
              </w:rPr>
            </w:pPr>
          </w:p>
        </w:tc>
        <w:tc>
          <w:tcPr>
            <w:tcW w:w="1572" w:type="pct"/>
            <w:shd w:val="clear" w:color="auto" w:fill="E7E6E6" w:themeFill="background2"/>
            <w:vAlign w:val="center"/>
          </w:tcPr>
          <w:p w14:paraId="4746FBA6" w14:textId="028702DC" w:rsidR="000A2D52" w:rsidRPr="007B6EC3" w:rsidRDefault="00215B46" w:rsidP="00215B46">
            <w:pPr>
              <w:spacing w:before="100" w:beforeAutospacing="1" w:after="100" w:afterAutospacing="1"/>
              <w:jc w:val="center"/>
              <w:rPr>
                <w:b/>
                <w:szCs w:val="28"/>
              </w:rPr>
            </w:pPr>
            <w:r>
              <w:rPr>
                <w:b/>
                <w:szCs w:val="28"/>
              </w:rPr>
              <w:t>6</w:t>
            </w:r>
          </w:p>
        </w:tc>
        <w:tc>
          <w:tcPr>
            <w:tcW w:w="871" w:type="pct"/>
            <w:shd w:val="clear" w:color="auto" w:fill="E7E6E6" w:themeFill="background2"/>
            <w:vAlign w:val="center"/>
          </w:tcPr>
          <w:p w14:paraId="0930E866" w14:textId="77777777" w:rsidR="000A2D52" w:rsidRPr="007B6EC3" w:rsidRDefault="000A2D52" w:rsidP="00720CF1">
            <w:pPr>
              <w:spacing w:before="100" w:beforeAutospacing="1" w:after="100" w:afterAutospacing="1"/>
              <w:rPr>
                <w:b/>
                <w:szCs w:val="28"/>
              </w:rPr>
            </w:pPr>
          </w:p>
        </w:tc>
      </w:tr>
    </w:tbl>
    <w:p w14:paraId="108555E4" w14:textId="77777777" w:rsidR="00215B46" w:rsidRDefault="00215B46" w:rsidP="00215B46"/>
    <w:p w14:paraId="77916966" w14:textId="77777777" w:rsidR="00B46C98" w:rsidRDefault="00B46C98" w:rsidP="00215B46">
      <w:pPr>
        <w:rPr>
          <w:b/>
        </w:rPr>
      </w:pPr>
    </w:p>
    <w:p w14:paraId="1AB3F702" w14:textId="33D7C445" w:rsidR="000A2D52" w:rsidRPr="00215B46" w:rsidRDefault="00881288" w:rsidP="00215B46">
      <w:pPr>
        <w:rPr>
          <w:b/>
        </w:rPr>
      </w:pPr>
      <w:r w:rsidRPr="00215B46">
        <w:rPr>
          <w:b/>
        </w:rPr>
        <w:lastRenderedPageBreak/>
        <w:t>La variable composite organisation et fonctionnement du service</w:t>
      </w:r>
    </w:p>
    <w:p w14:paraId="0517D19C" w14:textId="77777777" w:rsidR="00F07699" w:rsidRPr="00215B46" w:rsidRDefault="00881288" w:rsidP="00215B46">
      <w:r w:rsidRPr="00215B46">
        <w:t>Elle comporte un critère qui se comporte comme suit :</w:t>
      </w:r>
    </w:p>
    <w:p w14:paraId="7DD104E4" w14:textId="14398E72" w:rsidR="00755F8D" w:rsidRPr="007B6EC3" w:rsidRDefault="00DF0792" w:rsidP="00DF0792">
      <w:pPr>
        <w:pStyle w:val="Lgende"/>
        <w:rPr>
          <w:szCs w:val="28"/>
        </w:rPr>
      </w:pPr>
      <w:bookmarkStart w:id="105" w:name="_Toc210919575"/>
      <w:bookmarkStart w:id="106" w:name="_Toc211309068"/>
      <w:r w:rsidRPr="00215B46">
        <w:rPr>
          <w:b/>
          <w:szCs w:val="28"/>
        </w:rPr>
        <w:t xml:space="preserve">Tableau </w:t>
      </w:r>
      <w:r w:rsidR="00A017B6">
        <w:rPr>
          <w:b/>
          <w:szCs w:val="28"/>
        </w:rPr>
        <w:fldChar w:fldCharType="begin"/>
      </w:r>
      <w:r w:rsidR="00A017B6">
        <w:rPr>
          <w:b/>
          <w:szCs w:val="28"/>
        </w:rPr>
        <w:instrText xml:space="preserve"> SEQ Tableau \* ROMAN </w:instrText>
      </w:r>
      <w:r w:rsidR="00A017B6">
        <w:rPr>
          <w:b/>
          <w:szCs w:val="28"/>
        </w:rPr>
        <w:fldChar w:fldCharType="separate"/>
      </w:r>
      <w:r w:rsidR="00FD4A9F">
        <w:rPr>
          <w:b/>
          <w:noProof/>
          <w:szCs w:val="28"/>
        </w:rPr>
        <w:t>IV</w:t>
      </w:r>
      <w:r w:rsidR="00A017B6">
        <w:rPr>
          <w:b/>
          <w:szCs w:val="28"/>
        </w:rPr>
        <w:fldChar w:fldCharType="end"/>
      </w:r>
      <w:r w:rsidR="00215B46">
        <w:rPr>
          <w:szCs w:val="28"/>
        </w:rPr>
        <w:t xml:space="preserve"> : </w:t>
      </w:r>
      <w:r w:rsidRPr="007B6EC3">
        <w:rPr>
          <w:szCs w:val="28"/>
        </w:rPr>
        <w:t>Aspects opérationnels de la variable composite organisation et fonctionnement du service</w:t>
      </w:r>
      <w:bookmarkEnd w:id="105"/>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658"/>
        <w:gridCol w:w="2437"/>
        <w:gridCol w:w="1708"/>
      </w:tblGrid>
      <w:tr w:rsidR="00215B46" w:rsidRPr="007B6EC3" w14:paraId="30F96C8E" w14:textId="77777777" w:rsidTr="00215B46">
        <w:trPr>
          <w:trHeight w:val="1760"/>
        </w:trPr>
        <w:tc>
          <w:tcPr>
            <w:tcW w:w="0" w:type="auto"/>
            <w:shd w:val="clear" w:color="000000" w:fill="E7E6E6"/>
            <w:vAlign w:val="center"/>
          </w:tcPr>
          <w:p w14:paraId="56B59A02" w14:textId="77777777" w:rsidR="00215B46" w:rsidRPr="007B6EC3" w:rsidRDefault="00215B46" w:rsidP="00720CF1">
            <w:pPr>
              <w:spacing w:after="0"/>
              <w:rPr>
                <w:b/>
                <w:bCs/>
                <w:szCs w:val="28"/>
              </w:rPr>
            </w:pPr>
            <w:r w:rsidRPr="007B6EC3">
              <w:rPr>
                <w:b/>
                <w:bCs/>
                <w:szCs w:val="28"/>
              </w:rPr>
              <w:t>Variable composite</w:t>
            </w:r>
          </w:p>
        </w:tc>
        <w:tc>
          <w:tcPr>
            <w:tcW w:w="0" w:type="auto"/>
            <w:shd w:val="clear" w:color="000000" w:fill="E7E6E6"/>
            <w:vAlign w:val="center"/>
          </w:tcPr>
          <w:p w14:paraId="0FE2303F" w14:textId="77777777" w:rsidR="00215B46" w:rsidRPr="007B6EC3" w:rsidRDefault="00215B46" w:rsidP="00720CF1">
            <w:pPr>
              <w:spacing w:after="0"/>
              <w:rPr>
                <w:b/>
                <w:bCs/>
                <w:szCs w:val="28"/>
              </w:rPr>
            </w:pPr>
            <w:r w:rsidRPr="007B6EC3">
              <w:rPr>
                <w:b/>
                <w:bCs/>
                <w:szCs w:val="28"/>
              </w:rPr>
              <w:t>Critères</w:t>
            </w:r>
          </w:p>
        </w:tc>
        <w:tc>
          <w:tcPr>
            <w:tcW w:w="0" w:type="auto"/>
            <w:shd w:val="clear" w:color="000000" w:fill="E7E6E6"/>
            <w:vAlign w:val="center"/>
          </w:tcPr>
          <w:p w14:paraId="73619B7A" w14:textId="77777777" w:rsidR="00215B46" w:rsidRPr="007B6EC3" w:rsidRDefault="00215B46" w:rsidP="00720CF1">
            <w:pPr>
              <w:spacing w:after="0"/>
              <w:rPr>
                <w:b/>
                <w:bCs/>
                <w:szCs w:val="28"/>
              </w:rPr>
            </w:pPr>
            <w:r w:rsidRPr="007B6EC3">
              <w:rPr>
                <w:b/>
                <w:bCs/>
                <w:szCs w:val="28"/>
              </w:rPr>
              <w:t>Nombre des éléments d’appréciation</w:t>
            </w:r>
          </w:p>
        </w:tc>
        <w:tc>
          <w:tcPr>
            <w:tcW w:w="0" w:type="auto"/>
            <w:shd w:val="clear" w:color="000000" w:fill="E7E6E6"/>
            <w:vAlign w:val="center"/>
          </w:tcPr>
          <w:p w14:paraId="0296992D" w14:textId="77777777" w:rsidR="00215B46" w:rsidRPr="007B6EC3" w:rsidRDefault="00215B46" w:rsidP="00720CF1">
            <w:pPr>
              <w:spacing w:after="0"/>
              <w:rPr>
                <w:b/>
                <w:bCs/>
                <w:szCs w:val="28"/>
              </w:rPr>
            </w:pPr>
            <w:r w:rsidRPr="007B6EC3">
              <w:rPr>
                <w:b/>
                <w:bCs/>
                <w:szCs w:val="28"/>
              </w:rPr>
              <w:t>Cotation par critères</w:t>
            </w:r>
          </w:p>
        </w:tc>
      </w:tr>
      <w:tr w:rsidR="00215B46" w:rsidRPr="007B6EC3" w14:paraId="3F2918A7" w14:textId="77777777" w:rsidTr="00215B46">
        <w:trPr>
          <w:trHeight w:val="1440"/>
        </w:trPr>
        <w:tc>
          <w:tcPr>
            <w:tcW w:w="0" w:type="auto"/>
            <w:vAlign w:val="center"/>
          </w:tcPr>
          <w:p w14:paraId="6BC64692" w14:textId="77777777" w:rsidR="00215B46" w:rsidRPr="007B6EC3" w:rsidRDefault="00215B46" w:rsidP="00720CF1">
            <w:pPr>
              <w:spacing w:after="0"/>
              <w:rPr>
                <w:szCs w:val="28"/>
              </w:rPr>
            </w:pPr>
            <w:r w:rsidRPr="007B6EC3">
              <w:rPr>
                <w:szCs w:val="28"/>
              </w:rPr>
              <w:t>Procédures, protocoles, normes</w:t>
            </w:r>
          </w:p>
        </w:tc>
        <w:tc>
          <w:tcPr>
            <w:tcW w:w="0" w:type="auto"/>
            <w:vAlign w:val="center"/>
          </w:tcPr>
          <w:p w14:paraId="308E37B7" w14:textId="77777777" w:rsidR="00215B46" w:rsidRPr="007B6EC3" w:rsidRDefault="00215B46" w:rsidP="00720CF1">
            <w:pPr>
              <w:spacing w:after="0"/>
              <w:rPr>
                <w:szCs w:val="28"/>
              </w:rPr>
            </w:pPr>
            <w:r w:rsidRPr="007B6EC3">
              <w:rPr>
                <w:szCs w:val="28"/>
              </w:rPr>
              <w:t>Il existe des Procédures, protocoles CPNR</w:t>
            </w:r>
          </w:p>
        </w:tc>
        <w:tc>
          <w:tcPr>
            <w:tcW w:w="0" w:type="auto"/>
            <w:vAlign w:val="center"/>
          </w:tcPr>
          <w:p w14:paraId="5AFC37E1" w14:textId="13CF84EB" w:rsidR="00215B46" w:rsidRPr="007B6EC3" w:rsidRDefault="00215B46" w:rsidP="00215B46">
            <w:pPr>
              <w:spacing w:after="0"/>
              <w:jc w:val="center"/>
              <w:rPr>
                <w:szCs w:val="28"/>
              </w:rPr>
            </w:pPr>
            <w:r w:rsidRPr="007B6EC3">
              <w:rPr>
                <w:szCs w:val="28"/>
              </w:rPr>
              <w:t>1</w:t>
            </w:r>
          </w:p>
        </w:tc>
        <w:tc>
          <w:tcPr>
            <w:tcW w:w="0" w:type="auto"/>
            <w:vAlign w:val="center"/>
          </w:tcPr>
          <w:p w14:paraId="18F888C2" w14:textId="77777777" w:rsidR="00215B46" w:rsidRPr="007B6EC3" w:rsidRDefault="00215B46" w:rsidP="00720CF1">
            <w:pPr>
              <w:spacing w:after="0"/>
              <w:rPr>
                <w:szCs w:val="28"/>
              </w:rPr>
            </w:pPr>
            <w:r w:rsidRPr="007B6EC3">
              <w:rPr>
                <w:szCs w:val="28"/>
              </w:rPr>
              <w:t>A= 1 D=0</w:t>
            </w:r>
          </w:p>
        </w:tc>
      </w:tr>
      <w:tr w:rsidR="00215B46" w:rsidRPr="007B6EC3" w14:paraId="3830AFB5" w14:textId="77777777" w:rsidTr="00215B46">
        <w:trPr>
          <w:trHeight w:val="1440"/>
        </w:trPr>
        <w:tc>
          <w:tcPr>
            <w:tcW w:w="0" w:type="auto"/>
            <w:vAlign w:val="center"/>
          </w:tcPr>
          <w:p w14:paraId="26A3A027" w14:textId="77777777" w:rsidR="00215B46" w:rsidRPr="007B6EC3" w:rsidRDefault="00215B46" w:rsidP="00720CF1">
            <w:pPr>
              <w:spacing w:after="0"/>
              <w:rPr>
                <w:szCs w:val="28"/>
              </w:rPr>
            </w:pPr>
            <w:r w:rsidRPr="007B6EC3">
              <w:rPr>
                <w:szCs w:val="28"/>
              </w:rPr>
              <w:t>Division du travail</w:t>
            </w:r>
          </w:p>
        </w:tc>
        <w:tc>
          <w:tcPr>
            <w:tcW w:w="0" w:type="auto"/>
            <w:vAlign w:val="center"/>
          </w:tcPr>
          <w:p w14:paraId="6E43B7B4" w14:textId="77777777" w:rsidR="00215B46" w:rsidRPr="007B6EC3" w:rsidRDefault="00215B46" w:rsidP="00720CF1">
            <w:pPr>
              <w:spacing w:after="0"/>
              <w:rPr>
                <w:szCs w:val="28"/>
              </w:rPr>
            </w:pPr>
            <w:r w:rsidRPr="007B6EC3">
              <w:rPr>
                <w:szCs w:val="28"/>
              </w:rPr>
              <w:t xml:space="preserve">  Il existe une division du travail à la CPN</w:t>
            </w:r>
          </w:p>
        </w:tc>
        <w:tc>
          <w:tcPr>
            <w:tcW w:w="0" w:type="auto"/>
            <w:vAlign w:val="center"/>
          </w:tcPr>
          <w:p w14:paraId="36EB75CB" w14:textId="1B2AF806" w:rsidR="00215B46" w:rsidRPr="007B6EC3" w:rsidRDefault="00215B46" w:rsidP="00215B46">
            <w:pPr>
              <w:spacing w:after="0"/>
              <w:jc w:val="center"/>
              <w:rPr>
                <w:szCs w:val="28"/>
              </w:rPr>
            </w:pPr>
            <w:r w:rsidRPr="007B6EC3">
              <w:rPr>
                <w:szCs w:val="28"/>
              </w:rPr>
              <w:t>4</w:t>
            </w:r>
          </w:p>
        </w:tc>
        <w:tc>
          <w:tcPr>
            <w:tcW w:w="0" w:type="auto"/>
            <w:vAlign w:val="center"/>
          </w:tcPr>
          <w:p w14:paraId="0212BAE7" w14:textId="77777777" w:rsidR="00215B46" w:rsidRPr="007B6EC3" w:rsidRDefault="00215B46" w:rsidP="00720CF1">
            <w:pPr>
              <w:spacing w:after="0"/>
              <w:rPr>
                <w:szCs w:val="28"/>
              </w:rPr>
            </w:pPr>
            <w:r w:rsidRPr="007B6EC3">
              <w:rPr>
                <w:szCs w:val="28"/>
              </w:rPr>
              <w:t>A=3-4 B=2    C=1            D=0</w:t>
            </w:r>
          </w:p>
        </w:tc>
      </w:tr>
      <w:tr w:rsidR="00215B46" w:rsidRPr="007B6EC3" w14:paraId="41946C94" w14:textId="77777777" w:rsidTr="00215B46">
        <w:trPr>
          <w:trHeight w:val="1440"/>
        </w:trPr>
        <w:tc>
          <w:tcPr>
            <w:tcW w:w="0" w:type="auto"/>
            <w:vAlign w:val="center"/>
          </w:tcPr>
          <w:p w14:paraId="3ED183E7" w14:textId="16697077" w:rsidR="00215B46" w:rsidRPr="007B6EC3" w:rsidRDefault="00215B46" w:rsidP="00720CF1">
            <w:pPr>
              <w:spacing w:after="0"/>
              <w:rPr>
                <w:szCs w:val="28"/>
              </w:rPr>
            </w:pPr>
            <w:r w:rsidRPr="007B6EC3">
              <w:rPr>
                <w:szCs w:val="28"/>
              </w:rPr>
              <w:t>Plan</w:t>
            </w:r>
            <w:r>
              <w:rPr>
                <w:szCs w:val="28"/>
              </w:rPr>
              <w:t>n</w:t>
            </w:r>
            <w:r w:rsidRPr="007B6EC3">
              <w:rPr>
                <w:szCs w:val="28"/>
              </w:rPr>
              <w:t>ing des activités</w:t>
            </w:r>
          </w:p>
        </w:tc>
        <w:tc>
          <w:tcPr>
            <w:tcW w:w="0" w:type="auto"/>
            <w:vAlign w:val="center"/>
          </w:tcPr>
          <w:p w14:paraId="06BE03E5" w14:textId="60B838D7" w:rsidR="00215B46" w:rsidRPr="007B6EC3" w:rsidRDefault="00215B46" w:rsidP="00720CF1">
            <w:pPr>
              <w:spacing w:after="0"/>
              <w:rPr>
                <w:szCs w:val="28"/>
              </w:rPr>
            </w:pPr>
            <w:r w:rsidRPr="007B6EC3">
              <w:rPr>
                <w:szCs w:val="28"/>
              </w:rPr>
              <w:t>Il existe un pla</w:t>
            </w:r>
            <w:r>
              <w:rPr>
                <w:szCs w:val="28"/>
              </w:rPr>
              <w:t>n</w:t>
            </w:r>
            <w:r w:rsidRPr="007B6EC3">
              <w:rPr>
                <w:szCs w:val="28"/>
              </w:rPr>
              <w:t>ning des activités du CPN</w:t>
            </w:r>
          </w:p>
        </w:tc>
        <w:tc>
          <w:tcPr>
            <w:tcW w:w="0" w:type="auto"/>
            <w:vAlign w:val="center"/>
          </w:tcPr>
          <w:p w14:paraId="42A82CE7" w14:textId="5A79D10D" w:rsidR="00215B46" w:rsidRPr="007B6EC3" w:rsidRDefault="00215B46" w:rsidP="00215B46">
            <w:pPr>
              <w:spacing w:after="0"/>
              <w:jc w:val="center"/>
              <w:rPr>
                <w:szCs w:val="28"/>
              </w:rPr>
            </w:pPr>
            <w:r w:rsidRPr="007B6EC3">
              <w:rPr>
                <w:szCs w:val="28"/>
              </w:rPr>
              <w:t>4</w:t>
            </w:r>
          </w:p>
        </w:tc>
        <w:tc>
          <w:tcPr>
            <w:tcW w:w="0" w:type="auto"/>
            <w:vAlign w:val="center"/>
          </w:tcPr>
          <w:p w14:paraId="48CF630C" w14:textId="77777777" w:rsidR="00215B46" w:rsidRPr="007B6EC3" w:rsidRDefault="00215B46" w:rsidP="00720CF1">
            <w:pPr>
              <w:spacing w:after="0"/>
              <w:rPr>
                <w:szCs w:val="28"/>
              </w:rPr>
            </w:pPr>
            <w:r w:rsidRPr="007B6EC3">
              <w:rPr>
                <w:szCs w:val="28"/>
              </w:rPr>
              <w:t>A=3-4 B=2    C=1            D=0</w:t>
            </w:r>
          </w:p>
        </w:tc>
      </w:tr>
      <w:tr w:rsidR="00215B46" w:rsidRPr="007B6EC3" w14:paraId="2883EC63" w14:textId="77777777" w:rsidTr="00215B46">
        <w:trPr>
          <w:trHeight w:val="1440"/>
        </w:trPr>
        <w:tc>
          <w:tcPr>
            <w:tcW w:w="0" w:type="auto"/>
            <w:vAlign w:val="center"/>
          </w:tcPr>
          <w:p w14:paraId="7616312B" w14:textId="77777777" w:rsidR="00215B46" w:rsidRPr="007B6EC3" w:rsidRDefault="00215B46" w:rsidP="00720CF1">
            <w:pPr>
              <w:spacing w:after="0"/>
              <w:rPr>
                <w:szCs w:val="28"/>
              </w:rPr>
            </w:pPr>
            <w:r w:rsidRPr="007B6EC3">
              <w:rPr>
                <w:szCs w:val="28"/>
              </w:rPr>
              <w:t>Environnement physique</w:t>
            </w:r>
          </w:p>
        </w:tc>
        <w:tc>
          <w:tcPr>
            <w:tcW w:w="0" w:type="auto"/>
            <w:vAlign w:val="center"/>
          </w:tcPr>
          <w:p w14:paraId="7D344F77" w14:textId="0E55B585" w:rsidR="00215B46" w:rsidRPr="007B6EC3" w:rsidRDefault="00215B46" w:rsidP="00720CF1">
            <w:pPr>
              <w:spacing w:after="0"/>
              <w:rPr>
                <w:szCs w:val="28"/>
              </w:rPr>
            </w:pPr>
            <w:r>
              <w:rPr>
                <w:szCs w:val="28"/>
              </w:rPr>
              <w:t>L’environ</w:t>
            </w:r>
            <w:r w:rsidRPr="007B6EC3">
              <w:rPr>
                <w:szCs w:val="28"/>
              </w:rPr>
              <w:t>nement physique</w:t>
            </w:r>
          </w:p>
        </w:tc>
        <w:tc>
          <w:tcPr>
            <w:tcW w:w="0" w:type="auto"/>
            <w:vAlign w:val="center"/>
          </w:tcPr>
          <w:p w14:paraId="5AD993BF" w14:textId="092161F9" w:rsidR="00215B46" w:rsidRPr="007B6EC3" w:rsidRDefault="00215B46" w:rsidP="00215B46">
            <w:pPr>
              <w:spacing w:after="0"/>
              <w:jc w:val="center"/>
              <w:rPr>
                <w:szCs w:val="28"/>
              </w:rPr>
            </w:pPr>
            <w:r w:rsidRPr="007B6EC3">
              <w:rPr>
                <w:szCs w:val="28"/>
              </w:rPr>
              <w:t>19</w:t>
            </w:r>
          </w:p>
        </w:tc>
        <w:tc>
          <w:tcPr>
            <w:tcW w:w="0" w:type="auto"/>
            <w:vAlign w:val="center"/>
          </w:tcPr>
          <w:p w14:paraId="6805E877" w14:textId="77777777" w:rsidR="00215B46" w:rsidRPr="007B6EC3" w:rsidRDefault="00215B46" w:rsidP="00720CF1">
            <w:pPr>
              <w:spacing w:after="0"/>
              <w:rPr>
                <w:szCs w:val="28"/>
              </w:rPr>
            </w:pPr>
            <w:r w:rsidRPr="007B6EC3">
              <w:rPr>
                <w:szCs w:val="28"/>
              </w:rPr>
              <w:t>A=15-19 B=11-14 C=6-10 D&lt;6</w:t>
            </w:r>
          </w:p>
        </w:tc>
      </w:tr>
      <w:tr w:rsidR="00215B46" w:rsidRPr="007B6EC3" w14:paraId="410276AA" w14:textId="77777777" w:rsidTr="00215B46">
        <w:trPr>
          <w:trHeight w:val="874"/>
        </w:trPr>
        <w:tc>
          <w:tcPr>
            <w:tcW w:w="0" w:type="auto"/>
            <w:shd w:val="clear" w:color="auto" w:fill="E7E6E6" w:themeFill="background2"/>
            <w:vAlign w:val="center"/>
          </w:tcPr>
          <w:p w14:paraId="68106309" w14:textId="77777777" w:rsidR="00215B46" w:rsidRPr="007B6EC3" w:rsidRDefault="00215B46" w:rsidP="00720CF1">
            <w:pPr>
              <w:spacing w:after="0"/>
              <w:rPr>
                <w:b/>
                <w:szCs w:val="28"/>
              </w:rPr>
            </w:pPr>
            <w:r w:rsidRPr="007B6EC3">
              <w:rPr>
                <w:b/>
                <w:szCs w:val="28"/>
              </w:rPr>
              <w:t>Total</w:t>
            </w:r>
          </w:p>
        </w:tc>
        <w:tc>
          <w:tcPr>
            <w:tcW w:w="0" w:type="auto"/>
            <w:shd w:val="clear" w:color="auto" w:fill="E7E6E6" w:themeFill="background2"/>
          </w:tcPr>
          <w:p w14:paraId="57B43EA3" w14:textId="77777777" w:rsidR="00215B46" w:rsidRPr="007B6EC3" w:rsidRDefault="00215B46" w:rsidP="00720CF1">
            <w:pPr>
              <w:spacing w:after="0"/>
              <w:rPr>
                <w:b/>
                <w:szCs w:val="28"/>
              </w:rPr>
            </w:pPr>
          </w:p>
        </w:tc>
        <w:tc>
          <w:tcPr>
            <w:tcW w:w="0" w:type="auto"/>
            <w:shd w:val="clear" w:color="auto" w:fill="E7E6E6" w:themeFill="background2"/>
            <w:vAlign w:val="center"/>
          </w:tcPr>
          <w:p w14:paraId="38D3E269" w14:textId="6A669EF7" w:rsidR="00215B46" w:rsidRPr="007B6EC3" w:rsidRDefault="00215B46" w:rsidP="00215B46">
            <w:pPr>
              <w:spacing w:after="0"/>
              <w:jc w:val="center"/>
              <w:rPr>
                <w:b/>
                <w:szCs w:val="28"/>
              </w:rPr>
            </w:pPr>
            <w:r>
              <w:rPr>
                <w:b/>
                <w:szCs w:val="28"/>
              </w:rPr>
              <w:t>28</w:t>
            </w:r>
          </w:p>
        </w:tc>
        <w:tc>
          <w:tcPr>
            <w:tcW w:w="0" w:type="auto"/>
            <w:shd w:val="clear" w:color="auto" w:fill="E7E6E6" w:themeFill="background2"/>
            <w:vAlign w:val="center"/>
          </w:tcPr>
          <w:p w14:paraId="33A19EE7" w14:textId="77777777" w:rsidR="00215B46" w:rsidRPr="007B6EC3" w:rsidRDefault="00215B46" w:rsidP="00720CF1">
            <w:pPr>
              <w:spacing w:after="0"/>
              <w:rPr>
                <w:b/>
                <w:szCs w:val="28"/>
              </w:rPr>
            </w:pPr>
          </w:p>
        </w:tc>
      </w:tr>
    </w:tbl>
    <w:p w14:paraId="168F1D4B" w14:textId="77777777" w:rsidR="006A0AA2" w:rsidRPr="00B44D74" w:rsidRDefault="006A0AA2" w:rsidP="00B44D74"/>
    <w:p w14:paraId="0B638F4E" w14:textId="379770D6" w:rsidR="000A2D52" w:rsidRPr="00215B46" w:rsidRDefault="00881288" w:rsidP="00A55CA3">
      <w:pPr>
        <w:pStyle w:val="Titre4"/>
        <w:numPr>
          <w:ilvl w:val="3"/>
          <w:numId w:val="25"/>
        </w:numPr>
      </w:pPr>
      <w:bookmarkStart w:id="107" w:name="_Toc211308240"/>
      <w:bookmarkStart w:id="108" w:name="_Toc211309527"/>
      <w:r w:rsidRPr="00215B46">
        <w:t xml:space="preserve">Aspects opérationnels de la variable explicative procédure de </w:t>
      </w:r>
      <w:r w:rsidR="00441E54" w:rsidRPr="00215B46">
        <w:t>la CPNR</w:t>
      </w:r>
      <w:bookmarkEnd w:id="107"/>
      <w:bookmarkEnd w:id="108"/>
    </w:p>
    <w:p w14:paraId="057D5AA3" w14:textId="77777777" w:rsidR="000A2D52" w:rsidRPr="00215B46" w:rsidRDefault="00881288" w:rsidP="00215B46">
      <w:r w:rsidRPr="00215B46">
        <w:t>La variable explicative procédure de la CPNR décomposée première CPNR, deuxième CPNR et plus</w:t>
      </w:r>
    </w:p>
    <w:p w14:paraId="7B8C5E9B" w14:textId="6752A90C" w:rsidR="000A2D52" w:rsidRPr="0064429F" w:rsidRDefault="00881288" w:rsidP="00A55CA3">
      <w:pPr>
        <w:pStyle w:val="Paragraphedeliste"/>
        <w:numPr>
          <w:ilvl w:val="0"/>
          <w:numId w:val="44"/>
        </w:numPr>
        <w:rPr>
          <w:b/>
        </w:rPr>
      </w:pPr>
      <w:r w:rsidRPr="0064429F">
        <w:rPr>
          <w:b/>
        </w:rPr>
        <w:t>Aspects opérationnels de la var</w:t>
      </w:r>
      <w:r w:rsidR="002B078B" w:rsidRPr="0064429F">
        <w:rPr>
          <w:b/>
        </w:rPr>
        <w:t>iable explicative procédur</w:t>
      </w:r>
      <w:r w:rsidR="008A74AC" w:rsidRPr="0064429F">
        <w:rPr>
          <w:b/>
        </w:rPr>
        <w:t>e</w:t>
      </w:r>
      <w:r w:rsidR="00B46C98">
        <w:rPr>
          <w:b/>
        </w:rPr>
        <w:t xml:space="preserve"> de</w:t>
      </w:r>
      <w:r w:rsidRPr="0064429F">
        <w:rPr>
          <w:b/>
        </w:rPr>
        <w:t xml:space="preserve"> CPNR</w:t>
      </w:r>
      <w:r w:rsidR="002B078B" w:rsidRPr="0064429F">
        <w:rPr>
          <w:b/>
        </w:rPr>
        <w:t>1</w:t>
      </w:r>
    </w:p>
    <w:p w14:paraId="1CADF78C" w14:textId="51FEA6B2" w:rsidR="00F07699" w:rsidRPr="0064429F" w:rsidRDefault="00881288" w:rsidP="0064429F">
      <w:r w:rsidRPr="0064429F">
        <w:lastRenderedPageBreak/>
        <w:t>La variable explicative procédure de la première CPNR comporte douze critère</w:t>
      </w:r>
      <w:bookmarkStart w:id="109" w:name="_Toc210919576"/>
      <w:r w:rsidR="008A74AC" w:rsidRPr="0064429F">
        <w:t>s :</w:t>
      </w:r>
    </w:p>
    <w:p w14:paraId="58FE740C" w14:textId="4F158A13" w:rsidR="008D403D" w:rsidRPr="007B6EC3" w:rsidRDefault="00DF0792" w:rsidP="00DF0792">
      <w:pPr>
        <w:pStyle w:val="Lgende"/>
        <w:rPr>
          <w:szCs w:val="28"/>
        </w:rPr>
      </w:pPr>
      <w:bookmarkStart w:id="110" w:name="_Toc211309069"/>
      <w:r w:rsidRPr="0064429F">
        <w:rPr>
          <w:b/>
          <w:szCs w:val="28"/>
        </w:rPr>
        <w:t xml:space="preserve">Tableau </w:t>
      </w:r>
      <w:r w:rsidR="00A017B6">
        <w:rPr>
          <w:b/>
          <w:szCs w:val="28"/>
        </w:rPr>
        <w:fldChar w:fldCharType="begin"/>
      </w:r>
      <w:r w:rsidR="00A017B6">
        <w:rPr>
          <w:b/>
          <w:szCs w:val="28"/>
        </w:rPr>
        <w:instrText xml:space="preserve"> SEQ Tableau \* ROMAN </w:instrText>
      </w:r>
      <w:r w:rsidR="00A017B6">
        <w:rPr>
          <w:b/>
          <w:szCs w:val="28"/>
        </w:rPr>
        <w:fldChar w:fldCharType="separate"/>
      </w:r>
      <w:r w:rsidR="00FD4A9F">
        <w:rPr>
          <w:b/>
          <w:noProof/>
          <w:szCs w:val="28"/>
        </w:rPr>
        <w:t>V</w:t>
      </w:r>
      <w:r w:rsidR="00A017B6">
        <w:rPr>
          <w:b/>
          <w:szCs w:val="28"/>
        </w:rPr>
        <w:fldChar w:fldCharType="end"/>
      </w:r>
      <w:r w:rsidR="0064429F">
        <w:rPr>
          <w:szCs w:val="28"/>
        </w:rPr>
        <w:t xml:space="preserve"> </w:t>
      </w:r>
      <w:r w:rsidRPr="007B6EC3">
        <w:rPr>
          <w:szCs w:val="28"/>
        </w:rPr>
        <w:t>: Aspects opérationnels de la variable explicative procédure de CPNR1</w:t>
      </w:r>
      <w:bookmarkEnd w:id="109"/>
      <w:bookmarkEnd w:id="110"/>
    </w:p>
    <w:tbl>
      <w:tblPr>
        <w:tblW w:w="9498" w:type="dxa"/>
        <w:tblBorders>
          <w:top w:val="single" w:sz="4" w:space="0" w:color="auto"/>
          <w:left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701"/>
        <w:gridCol w:w="2830"/>
        <w:gridCol w:w="1848"/>
        <w:gridCol w:w="3119"/>
      </w:tblGrid>
      <w:tr w:rsidR="000A2D52" w:rsidRPr="0064429F" w14:paraId="75D2013D" w14:textId="77777777" w:rsidTr="0064429F">
        <w:trPr>
          <w:trHeight w:val="863"/>
        </w:trPr>
        <w:tc>
          <w:tcPr>
            <w:tcW w:w="1701" w:type="dxa"/>
            <w:tcBorders>
              <w:top w:val="single" w:sz="4" w:space="0" w:color="auto"/>
              <w:left w:val="nil"/>
              <w:bottom w:val="single" w:sz="4" w:space="0" w:color="auto"/>
            </w:tcBorders>
            <w:shd w:val="clear" w:color="auto" w:fill="E7E6E6" w:themeFill="background2"/>
            <w:tcMar>
              <w:top w:w="15" w:type="dxa"/>
              <w:left w:w="15" w:type="dxa"/>
              <w:bottom w:w="15" w:type="dxa"/>
              <w:right w:w="15" w:type="dxa"/>
            </w:tcMar>
            <w:vAlign w:val="center"/>
          </w:tcPr>
          <w:p w14:paraId="34B6E76C" w14:textId="77777777" w:rsidR="000A2D52" w:rsidRPr="0064429F" w:rsidRDefault="00881288" w:rsidP="0064429F">
            <w:pPr>
              <w:jc w:val="center"/>
              <w:rPr>
                <w:b/>
              </w:rPr>
            </w:pPr>
            <w:r w:rsidRPr="0064429F">
              <w:rPr>
                <w:b/>
              </w:rPr>
              <w:t>Variable composite</w:t>
            </w:r>
          </w:p>
        </w:tc>
        <w:tc>
          <w:tcPr>
            <w:tcW w:w="2830" w:type="dxa"/>
            <w:tcBorders>
              <w:top w:val="single" w:sz="4" w:space="0" w:color="auto"/>
              <w:bottom w:val="single" w:sz="4" w:space="0" w:color="auto"/>
            </w:tcBorders>
            <w:shd w:val="clear" w:color="auto" w:fill="E7E6E6" w:themeFill="background2"/>
            <w:tcMar>
              <w:top w:w="15" w:type="dxa"/>
              <w:left w:w="15" w:type="dxa"/>
              <w:bottom w:w="15" w:type="dxa"/>
              <w:right w:w="15" w:type="dxa"/>
            </w:tcMar>
            <w:vAlign w:val="center"/>
          </w:tcPr>
          <w:p w14:paraId="67D8E5C3" w14:textId="77777777" w:rsidR="000A2D52" w:rsidRPr="0064429F" w:rsidRDefault="00881288" w:rsidP="0064429F">
            <w:pPr>
              <w:jc w:val="center"/>
              <w:rPr>
                <w:b/>
              </w:rPr>
            </w:pPr>
            <w:r w:rsidRPr="0064429F">
              <w:rPr>
                <w:b/>
              </w:rPr>
              <w:t>Critères</w:t>
            </w:r>
          </w:p>
        </w:tc>
        <w:tc>
          <w:tcPr>
            <w:tcW w:w="1848" w:type="dxa"/>
            <w:tcBorders>
              <w:top w:val="single" w:sz="4" w:space="0" w:color="auto"/>
              <w:bottom w:val="single" w:sz="4" w:space="0" w:color="auto"/>
            </w:tcBorders>
            <w:shd w:val="clear" w:color="auto" w:fill="E7E6E6" w:themeFill="background2"/>
            <w:tcMar>
              <w:top w:w="15" w:type="dxa"/>
              <w:left w:w="15" w:type="dxa"/>
              <w:bottom w:w="15" w:type="dxa"/>
              <w:right w:w="15" w:type="dxa"/>
            </w:tcMar>
            <w:vAlign w:val="center"/>
          </w:tcPr>
          <w:p w14:paraId="06F34747" w14:textId="24FB85A7" w:rsidR="000A2D52" w:rsidRPr="0064429F" w:rsidRDefault="008A74AC" w:rsidP="0064429F">
            <w:pPr>
              <w:jc w:val="center"/>
              <w:rPr>
                <w:b/>
              </w:rPr>
            </w:pPr>
            <w:r w:rsidRPr="0064429F">
              <w:rPr>
                <w:b/>
              </w:rPr>
              <w:t>E</w:t>
            </w:r>
            <w:r w:rsidR="00881288" w:rsidRPr="0064429F">
              <w:rPr>
                <w:b/>
              </w:rPr>
              <w:t>léments d’appréciation</w:t>
            </w:r>
          </w:p>
        </w:tc>
        <w:tc>
          <w:tcPr>
            <w:tcW w:w="3119" w:type="dxa"/>
            <w:tcBorders>
              <w:top w:val="single" w:sz="4" w:space="0" w:color="auto"/>
              <w:bottom w:val="single" w:sz="4" w:space="0" w:color="auto"/>
              <w:right w:val="nil"/>
            </w:tcBorders>
            <w:shd w:val="clear" w:color="auto" w:fill="E7E6E6" w:themeFill="background2"/>
            <w:tcMar>
              <w:top w:w="15" w:type="dxa"/>
              <w:left w:w="15" w:type="dxa"/>
              <w:bottom w:w="15" w:type="dxa"/>
              <w:right w:w="15" w:type="dxa"/>
            </w:tcMar>
            <w:vAlign w:val="center"/>
          </w:tcPr>
          <w:p w14:paraId="3E0235AD" w14:textId="77777777" w:rsidR="000A2D52" w:rsidRPr="0064429F" w:rsidRDefault="00881288" w:rsidP="0064429F">
            <w:pPr>
              <w:jc w:val="center"/>
              <w:rPr>
                <w:b/>
              </w:rPr>
            </w:pPr>
            <w:r w:rsidRPr="0064429F">
              <w:rPr>
                <w:b/>
              </w:rPr>
              <w:t>Cotation par critères</w:t>
            </w:r>
          </w:p>
        </w:tc>
      </w:tr>
      <w:tr w:rsidR="000A2D52" w:rsidRPr="0064429F" w14:paraId="45B7D8FD" w14:textId="77777777" w:rsidTr="0064429F">
        <w:tblPrEx>
          <w:tblCellMar>
            <w:left w:w="108" w:type="dxa"/>
            <w:right w:w="108" w:type="dxa"/>
          </w:tblCellMar>
        </w:tblPrEx>
        <w:trPr>
          <w:trHeight w:val="599"/>
        </w:trPr>
        <w:tc>
          <w:tcPr>
            <w:tcW w:w="1701" w:type="dxa"/>
            <w:tcBorders>
              <w:top w:val="single" w:sz="4" w:space="0" w:color="auto"/>
              <w:left w:val="nil"/>
            </w:tcBorders>
            <w:vAlign w:val="center"/>
          </w:tcPr>
          <w:p w14:paraId="148687BC" w14:textId="77777777" w:rsidR="000A2D52" w:rsidRPr="0064429F" w:rsidRDefault="00881288" w:rsidP="0064429F">
            <w:r w:rsidRPr="0064429F">
              <w:t>Préparation du service</w:t>
            </w:r>
          </w:p>
        </w:tc>
        <w:tc>
          <w:tcPr>
            <w:tcW w:w="2830" w:type="dxa"/>
            <w:tcBorders>
              <w:top w:val="single" w:sz="4" w:space="0" w:color="auto"/>
            </w:tcBorders>
            <w:vAlign w:val="center"/>
          </w:tcPr>
          <w:p w14:paraId="0811F378" w14:textId="77777777" w:rsidR="000A2D52" w:rsidRPr="0064429F" w:rsidRDefault="00881288" w:rsidP="0064429F">
            <w:r w:rsidRPr="0064429F">
              <w:t>Le service est préparé</w:t>
            </w:r>
          </w:p>
        </w:tc>
        <w:tc>
          <w:tcPr>
            <w:tcW w:w="1848" w:type="dxa"/>
            <w:tcBorders>
              <w:top w:val="single" w:sz="4" w:space="0" w:color="auto"/>
            </w:tcBorders>
            <w:vAlign w:val="center"/>
          </w:tcPr>
          <w:p w14:paraId="33B5F09A" w14:textId="604327C4" w:rsidR="000A2D52" w:rsidRPr="0064429F" w:rsidRDefault="00881288" w:rsidP="0064429F">
            <w:pPr>
              <w:jc w:val="center"/>
            </w:pPr>
            <w:r w:rsidRPr="0064429F">
              <w:t>2</w:t>
            </w:r>
          </w:p>
        </w:tc>
        <w:tc>
          <w:tcPr>
            <w:tcW w:w="3119" w:type="dxa"/>
            <w:tcBorders>
              <w:top w:val="single" w:sz="4" w:space="0" w:color="auto"/>
              <w:right w:val="nil"/>
            </w:tcBorders>
            <w:vAlign w:val="center"/>
          </w:tcPr>
          <w:p w14:paraId="65DC0BA6" w14:textId="77777777" w:rsidR="000A2D52" w:rsidRPr="0064429F" w:rsidRDefault="00881288" w:rsidP="0064429F">
            <w:r w:rsidRPr="0064429F">
              <w:t>A= 2     B=1 D=0</w:t>
            </w:r>
          </w:p>
        </w:tc>
      </w:tr>
      <w:tr w:rsidR="000A2D52" w:rsidRPr="0064429F" w14:paraId="42549B7F" w14:textId="77777777" w:rsidTr="0064429F">
        <w:tblPrEx>
          <w:tblCellMar>
            <w:left w:w="108" w:type="dxa"/>
            <w:right w:w="108" w:type="dxa"/>
          </w:tblCellMar>
        </w:tblPrEx>
        <w:trPr>
          <w:trHeight w:val="413"/>
        </w:trPr>
        <w:tc>
          <w:tcPr>
            <w:tcW w:w="1701" w:type="dxa"/>
            <w:tcBorders>
              <w:left w:val="nil"/>
            </w:tcBorders>
            <w:vAlign w:val="center"/>
          </w:tcPr>
          <w:p w14:paraId="390C3B27" w14:textId="77777777" w:rsidR="000A2D52" w:rsidRPr="0064429F" w:rsidRDefault="00881288" w:rsidP="0064429F">
            <w:r w:rsidRPr="0064429F">
              <w:t>Prestations</w:t>
            </w:r>
          </w:p>
        </w:tc>
        <w:tc>
          <w:tcPr>
            <w:tcW w:w="2830" w:type="dxa"/>
            <w:vAlign w:val="center"/>
          </w:tcPr>
          <w:p w14:paraId="25460775" w14:textId="77777777" w:rsidR="000A2D52" w:rsidRPr="0064429F" w:rsidRDefault="00881288" w:rsidP="0064429F">
            <w:r w:rsidRPr="0064429F">
              <w:t>Accueil</w:t>
            </w:r>
          </w:p>
        </w:tc>
        <w:tc>
          <w:tcPr>
            <w:tcW w:w="1848" w:type="dxa"/>
            <w:vAlign w:val="center"/>
          </w:tcPr>
          <w:p w14:paraId="0A98E781" w14:textId="0B596AB7" w:rsidR="000A2D52" w:rsidRPr="0064429F" w:rsidRDefault="00881288" w:rsidP="0064429F">
            <w:pPr>
              <w:jc w:val="center"/>
            </w:pPr>
            <w:r w:rsidRPr="0064429F">
              <w:t>4</w:t>
            </w:r>
          </w:p>
        </w:tc>
        <w:tc>
          <w:tcPr>
            <w:tcW w:w="3119" w:type="dxa"/>
            <w:tcBorders>
              <w:right w:val="nil"/>
            </w:tcBorders>
            <w:vAlign w:val="center"/>
          </w:tcPr>
          <w:p w14:paraId="26F5E4BB" w14:textId="77777777" w:rsidR="000A2D52" w:rsidRPr="0064429F" w:rsidRDefault="00881288" w:rsidP="0064429F">
            <w:r w:rsidRPr="0064429F">
              <w:t>A=3-4    B=2  C=2       D=1</w:t>
            </w:r>
          </w:p>
        </w:tc>
      </w:tr>
      <w:tr w:rsidR="000A2D52" w:rsidRPr="0064429F" w14:paraId="4EF31D9F" w14:textId="77777777" w:rsidTr="0064429F">
        <w:tblPrEx>
          <w:tblCellMar>
            <w:left w:w="108" w:type="dxa"/>
            <w:right w:w="108" w:type="dxa"/>
          </w:tblCellMar>
        </w:tblPrEx>
        <w:trPr>
          <w:trHeight w:val="539"/>
        </w:trPr>
        <w:tc>
          <w:tcPr>
            <w:tcW w:w="1701" w:type="dxa"/>
            <w:tcBorders>
              <w:left w:val="nil"/>
            </w:tcBorders>
            <w:vAlign w:val="center"/>
          </w:tcPr>
          <w:p w14:paraId="42DE2E81" w14:textId="77777777" w:rsidR="000A2D52" w:rsidRPr="0064429F" w:rsidRDefault="000A2D52" w:rsidP="0064429F"/>
        </w:tc>
        <w:tc>
          <w:tcPr>
            <w:tcW w:w="2830" w:type="dxa"/>
            <w:vAlign w:val="center"/>
          </w:tcPr>
          <w:p w14:paraId="60AADCC2" w14:textId="77777777" w:rsidR="000A2D52" w:rsidRPr="0064429F" w:rsidRDefault="00881288" w:rsidP="0064429F">
            <w:r w:rsidRPr="0064429F">
              <w:t>Interrogatoire</w:t>
            </w:r>
          </w:p>
        </w:tc>
        <w:tc>
          <w:tcPr>
            <w:tcW w:w="1848" w:type="dxa"/>
            <w:vAlign w:val="center"/>
          </w:tcPr>
          <w:p w14:paraId="15E3ECC6" w14:textId="005FA02A" w:rsidR="000A2D52" w:rsidRPr="0064429F" w:rsidRDefault="00881288" w:rsidP="0064429F">
            <w:pPr>
              <w:jc w:val="center"/>
            </w:pPr>
            <w:r w:rsidRPr="0064429F">
              <w:t>11</w:t>
            </w:r>
          </w:p>
        </w:tc>
        <w:tc>
          <w:tcPr>
            <w:tcW w:w="3119" w:type="dxa"/>
            <w:tcBorders>
              <w:right w:val="nil"/>
            </w:tcBorders>
            <w:vAlign w:val="center"/>
          </w:tcPr>
          <w:p w14:paraId="63FF29CA" w14:textId="77777777" w:rsidR="000A2D52" w:rsidRPr="0064429F" w:rsidRDefault="00881288" w:rsidP="0064429F">
            <w:r w:rsidRPr="0064429F">
              <w:t>A=9-11  B=8-7 C=6-5     D&lt;5</w:t>
            </w:r>
          </w:p>
        </w:tc>
      </w:tr>
      <w:tr w:rsidR="000A2D52" w:rsidRPr="0064429F" w14:paraId="2299530F" w14:textId="77777777" w:rsidTr="0064429F">
        <w:tblPrEx>
          <w:tblCellMar>
            <w:left w:w="108" w:type="dxa"/>
            <w:right w:w="108" w:type="dxa"/>
          </w:tblCellMar>
        </w:tblPrEx>
        <w:trPr>
          <w:trHeight w:val="808"/>
        </w:trPr>
        <w:tc>
          <w:tcPr>
            <w:tcW w:w="1701" w:type="dxa"/>
            <w:tcBorders>
              <w:left w:val="nil"/>
            </w:tcBorders>
            <w:vAlign w:val="center"/>
          </w:tcPr>
          <w:p w14:paraId="5FC44489" w14:textId="77777777" w:rsidR="000A2D52" w:rsidRPr="0064429F" w:rsidRDefault="000A2D52" w:rsidP="0064429F"/>
        </w:tc>
        <w:tc>
          <w:tcPr>
            <w:tcW w:w="2830" w:type="dxa"/>
            <w:vAlign w:val="center"/>
          </w:tcPr>
          <w:p w14:paraId="07862B91" w14:textId="77777777" w:rsidR="000A2D52" w:rsidRPr="0064429F" w:rsidRDefault="00881288" w:rsidP="0064429F">
            <w:r w:rsidRPr="0064429F">
              <w:t xml:space="preserve"> Examen physique</w:t>
            </w:r>
          </w:p>
        </w:tc>
        <w:tc>
          <w:tcPr>
            <w:tcW w:w="1848" w:type="dxa"/>
            <w:vAlign w:val="center"/>
          </w:tcPr>
          <w:p w14:paraId="41420D74" w14:textId="6F9008C7" w:rsidR="000A2D52" w:rsidRPr="0064429F" w:rsidRDefault="00881288" w:rsidP="0064429F">
            <w:pPr>
              <w:jc w:val="center"/>
            </w:pPr>
            <w:r w:rsidRPr="0064429F">
              <w:t>9</w:t>
            </w:r>
          </w:p>
        </w:tc>
        <w:tc>
          <w:tcPr>
            <w:tcW w:w="3119" w:type="dxa"/>
            <w:tcBorders>
              <w:right w:val="nil"/>
            </w:tcBorders>
            <w:noWrap/>
            <w:vAlign w:val="center"/>
          </w:tcPr>
          <w:p w14:paraId="1E0AE253" w14:textId="77777777" w:rsidR="000A2D52" w:rsidRPr="0064429F" w:rsidRDefault="00881288" w:rsidP="0064429F">
            <w:r w:rsidRPr="0064429F">
              <w:t>A=7,-9 B=5-l6 C=4  D&lt;4</w:t>
            </w:r>
          </w:p>
        </w:tc>
      </w:tr>
      <w:tr w:rsidR="000A2D52" w:rsidRPr="0064429F" w14:paraId="03724810" w14:textId="77777777" w:rsidTr="0064429F">
        <w:tblPrEx>
          <w:tblCellMar>
            <w:left w:w="108" w:type="dxa"/>
            <w:right w:w="108" w:type="dxa"/>
          </w:tblCellMar>
        </w:tblPrEx>
        <w:trPr>
          <w:trHeight w:val="666"/>
        </w:trPr>
        <w:tc>
          <w:tcPr>
            <w:tcW w:w="1701" w:type="dxa"/>
            <w:tcBorders>
              <w:left w:val="nil"/>
            </w:tcBorders>
            <w:vAlign w:val="center"/>
          </w:tcPr>
          <w:p w14:paraId="6F14362C" w14:textId="77777777" w:rsidR="000A2D52" w:rsidRPr="0064429F" w:rsidRDefault="000A2D52" w:rsidP="0064429F"/>
        </w:tc>
        <w:tc>
          <w:tcPr>
            <w:tcW w:w="2830" w:type="dxa"/>
            <w:vAlign w:val="center"/>
          </w:tcPr>
          <w:p w14:paraId="756F1A03" w14:textId="77777777" w:rsidR="000A2D52" w:rsidRPr="0064429F" w:rsidRDefault="00B22C3A" w:rsidP="0064429F">
            <w:r w:rsidRPr="0064429F">
              <w:t>Innocuité</w:t>
            </w:r>
          </w:p>
        </w:tc>
        <w:tc>
          <w:tcPr>
            <w:tcW w:w="1848" w:type="dxa"/>
            <w:vAlign w:val="center"/>
          </w:tcPr>
          <w:p w14:paraId="4245D1D0" w14:textId="03ADA9DE" w:rsidR="000A2D52" w:rsidRPr="0064429F" w:rsidRDefault="00881288" w:rsidP="0064429F">
            <w:pPr>
              <w:jc w:val="center"/>
            </w:pPr>
            <w:r w:rsidRPr="0064429F">
              <w:t>6</w:t>
            </w:r>
          </w:p>
        </w:tc>
        <w:tc>
          <w:tcPr>
            <w:tcW w:w="3119" w:type="dxa"/>
            <w:tcBorders>
              <w:right w:val="nil"/>
            </w:tcBorders>
            <w:noWrap/>
            <w:vAlign w:val="center"/>
          </w:tcPr>
          <w:p w14:paraId="0B8EE19F" w14:textId="77777777" w:rsidR="000A2D52" w:rsidRPr="0064429F" w:rsidRDefault="00881288" w:rsidP="0064429F">
            <w:r w:rsidRPr="0064429F">
              <w:t>A=5-6   B=3-4 C=2     D=1</w:t>
            </w:r>
          </w:p>
        </w:tc>
      </w:tr>
      <w:tr w:rsidR="000A2D52" w:rsidRPr="0064429F" w14:paraId="431A21A7" w14:textId="77777777" w:rsidTr="0064429F">
        <w:tblPrEx>
          <w:tblCellMar>
            <w:left w:w="108" w:type="dxa"/>
            <w:right w:w="108" w:type="dxa"/>
          </w:tblCellMar>
        </w:tblPrEx>
        <w:trPr>
          <w:trHeight w:val="622"/>
        </w:trPr>
        <w:tc>
          <w:tcPr>
            <w:tcW w:w="1701" w:type="dxa"/>
            <w:tcBorders>
              <w:left w:val="nil"/>
            </w:tcBorders>
            <w:vAlign w:val="center"/>
          </w:tcPr>
          <w:p w14:paraId="5243433C" w14:textId="77777777" w:rsidR="000A2D52" w:rsidRPr="0064429F" w:rsidRDefault="000A2D52" w:rsidP="0064429F"/>
        </w:tc>
        <w:tc>
          <w:tcPr>
            <w:tcW w:w="2830" w:type="dxa"/>
            <w:vAlign w:val="center"/>
          </w:tcPr>
          <w:p w14:paraId="79774230" w14:textId="77777777" w:rsidR="000A2D52" w:rsidRPr="0064429F" w:rsidRDefault="001F44F1" w:rsidP="0064429F">
            <w:r w:rsidRPr="0064429F">
              <w:t>Taches après ex.</w:t>
            </w:r>
            <w:r w:rsidR="00881288" w:rsidRPr="0064429F">
              <w:t xml:space="preserve"> physique</w:t>
            </w:r>
          </w:p>
        </w:tc>
        <w:tc>
          <w:tcPr>
            <w:tcW w:w="1848" w:type="dxa"/>
            <w:vAlign w:val="center"/>
          </w:tcPr>
          <w:p w14:paraId="6F333321" w14:textId="385A56FB" w:rsidR="000A2D52" w:rsidRPr="0064429F" w:rsidRDefault="00881288" w:rsidP="0064429F">
            <w:pPr>
              <w:jc w:val="center"/>
            </w:pPr>
            <w:r w:rsidRPr="0064429F">
              <w:t>3</w:t>
            </w:r>
          </w:p>
        </w:tc>
        <w:tc>
          <w:tcPr>
            <w:tcW w:w="3119" w:type="dxa"/>
            <w:tcBorders>
              <w:right w:val="nil"/>
            </w:tcBorders>
            <w:vAlign w:val="center"/>
          </w:tcPr>
          <w:p w14:paraId="1A3D7765" w14:textId="77777777" w:rsidR="000A2D52" w:rsidRPr="0064429F" w:rsidRDefault="00881288" w:rsidP="0064429F">
            <w:r w:rsidRPr="0064429F">
              <w:t>A=3 B=2 C=1  D=0</w:t>
            </w:r>
          </w:p>
        </w:tc>
      </w:tr>
      <w:tr w:rsidR="000A2D52" w:rsidRPr="0064429F" w14:paraId="6F34ED3B" w14:textId="77777777" w:rsidTr="0064429F">
        <w:tblPrEx>
          <w:tblCellMar>
            <w:left w:w="108" w:type="dxa"/>
            <w:right w:w="108" w:type="dxa"/>
          </w:tblCellMar>
        </w:tblPrEx>
        <w:trPr>
          <w:trHeight w:val="485"/>
        </w:trPr>
        <w:tc>
          <w:tcPr>
            <w:tcW w:w="1701" w:type="dxa"/>
            <w:tcBorders>
              <w:left w:val="nil"/>
            </w:tcBorders>
            <w:vAlign w:val="center"/>
          </w:tcPr>
          <w:p w14:paraId="5C89D3D7" w14:textId="77777777" w:rsidR="000A2D52" w:rsidRPr="0064429F" w:rsidRDefault="000A2D52" w:rsidP="0064429F"/>
        </w:tc>
        <w:tc>
          <w:tcPr>
            <w:tcW w:w="2830" w:type="dxa"/>
            <w:vAlign w:val="center"/>
          </w:tcPr>
          <w:p w14:paraId="2E90C695" w14:textId="77777777" w:rsidR="000A2D52" w:rsidRPr="0064429F" w:rsidRDefault="00881288" w:rsidP="0064429F">
            <w:r w:rsidRPr="0064429F">
              <w:t xml:space="preserve">  Tests</w:t>
            </w:r>
          </w:p>
        </w:tc>
        <w:tc>
          <w:tcPr>
            <w:tcW w:w="1848" w:type="dxa"/>
            <w:vAlign w:val="center"/>
          </w:tcPr>
          <w:p w14:paraId="031F160D" w14:textId="7CC7B0E6" w:rsidR="000A2D52" w:rsidRPr="0064429F" w:rsidRDefault="00881288" w:rsidP="0064429F">
            <w:pPr>
              <w:jc w:val="center"/>
            </w:pPr>
            <w:r w:rsidRPr="0064429F">
              <w:t>5</w:t>
            </w:r>
          </w:p>
        </w:tc>
        <w:tc>
          <w:tcPr>
            <w:tcW w:w="3119" w:type="dxa"/>
            <w:tcBorders>
              <w:right w:val="nil"/>
            </w:tcBorders>
            <w:vAlign w:val="center"/>
          </w:tcPr>
          <w:p w14:paraId="5A9DB4FB" w14:textId="77777777" w:rsidR="000A2D52" w:rsidRPr="0064429F" w:rsidRDefault="00881288" w:rsidP="0064429F">
            <w:r w:rsidRPr="0064429F">
              <w:t>A=4-5    B=3 C=2    D=1</w:t>
            </w:r>
          </w:p>
        </w:tc>
      </w:tr>
      <w:tr w:rsidR="000A2D52" w:rsidRPr="0064429F" w14:paraId="322AEA2F" w14:textId="77777777" w:rsidTr="0064429F">
        <w:tblPrEx>
          <w:tblCellMar>
            <w:left w:w="108" w:type="dxa"/>
            <w:right w:w="108" w:type="dxa"/>
          </w:tblCellMar>
        </w:tblPrEx>
        <w:trPr>
          <w:trHeight w:val="416"/>
        </w:trPr>
        <w:tc>
          <w:tcPr>
            <w:tcW w:w="1701" w:type="dxa"/>
            <w:tcBorders>
              <w:left w:val="nil"/>
            </w:tcBorders>
            <w:vAlign w:val="center"/>
          </w:tcPr>
          <w:p w14:paraId="5C7DDE6D" w14:textId="77777777" w:rsidR="000A2D52" w:rsidRPr="0064429F" w:rsidRDefault="000A2D52" w:rsidP="0064429F"/>
        </w:tc>
        <w:tc>
          <w:tcPr>
            <w:tcW w:w="2830" w:type="dxa"/>
            <w:vAlign w:val="center"/>
          </w:tcPr>
          <w:p w14:paraId="63CAEE50" w14:textId="77777777" w:rsidR="000A2D52" w:rsidRPr="0064429F" w:rsidRDefault="00881288" w:rsidP="0064429F">
            <w:r w:rsidRPr="0064429F">
              <w:t>Conseils pour la promotion de la santé</w:t>
            </w:r>
          </w:p>
        </w:tc>
        <w:tc>
          <w:tcPr>
            <w:tcW w:w="1848" w:type="dxa"/>
            <w:vAlign w:val="center"/>
          </w:tcPr>
          <w:p w14:paraId="7B25506B" w14:textId="13DA5FF8" w:rsidR="000A2D52" w:rsidRPr="0064429F" w:rsidRDefault="00881288" w:rsidP="0064429F">
            <w:pPr>
              <w:jc w:val="center"/>
            </w:pPr>
            <w:r w:rsidRPr="0064429F">
              <w:t>3</w:t>
            </w:r>
          </w:p>
        </w:tc>
        <w:tc>
          <w:tcPr>
            <w:tcW w:w="3119" w:type="dxa"/>
            <w:tcBorders>
              <w:right w:val="nil"/>
            </w:tcBorders>
            <w:vAlign w:val="center"/>
          </w:tcPr>
          <w:p w14:paraId="618B2583" w14:textId="77777777" w:rsidR="000A2D52" w:rsidRPr="0064429F" w:rsidRDefault="00881288" w:rsidP="0064429F">
            <w:r w:rsidRPr="0064429F">
              <w:t>A=3 B=2 C=1  D=0</w:t>
            </w:r>
          </w:p>
        </w:tc>
      </w:tr>
      <w:tr w:rsidR="000A2D52" w:rsidRPr="0064429F" w14:paraId="7981C7B8" w14:textId="77777777" w:rsidTr="0064429F">
        <w:tblPrEx>
          <w:tblCellMar>
            <w:left w:w="108" w:type="dxa"/>
            <w:right w:w="108" w:type="dxa"/>
          </w:tblCellMar>
        </w:tblPrEx>
        <w:trPr>
          <w:trHeight w:val="516"/>
        </w:trPr>
        <w:tc>
          <w:tcPr>
            <w:tcW w:w="1701" w:type="dxa"/>
            <w:tcBorders>
              <w:left w:val="nil"/>
            </w:tcBorders>
            <w:vAlign w:val="center"/>
          </w:tcPr>
          <w:p w14:paraId="3366CD83" w14:textId="77777777" w:rsidR="000A2D52" w:rsidRPr="0064429F" w:rsidRDefault="00881288" w:rsidP="0064429F">
            <w:r w:rsidRPr="0064429F">
              <w:t>Prestations</w:t>
            </w:r>
          </w:p>
        </w:tc>
        <w:tc>
          <w:tcPr>
            <w:tcW w:w="2830" w:type="dxa"/>
            <w:vAlign w:val="center"/>
          </w:tcPr>
          <w:p w14:paraId="09E6FC86" w14:textId="77777777" w:rsidR="000A2D52" w:rsidRPr="0064429F" w:rsidRDefault="00881288" w:rsidP="0064429F">
            <w:r w:rsidRPr="0064429F">
              <w:t>Soins et prévention</w:t>
            </w:r>
          </w:p>
        </w:tc>
        <w:tc>
          <w:tcPr>
            <w:tcW w:w="1848" w:type="dxa"/>
            <w:vAlign w:val="center"/>
          </w:tcPr>
          <w:p w14:paraId="7D7263AA" w14:textId="3BA05CAC" w:rsidR="000A2D52" w:rsidRPr="0064429F" w:rsidRDefault="00881288" w:rsidP="0064429F">
            <w:pPr>
              <w:jc w:val="center"/>
            </w:pPr>
            <w:r w:rsidRPr="0064429F">
              <w:t>6</w:t>
            </w:r>
          </w:p>
        </w:tc>
        <w:tc>
          <w:tcPr>
            <w:tcW w:w="3119" w:type="dxa"/>
            <w:tcBorders>
              <w:right w:val="nil"/>
            </w:tcBorders>
            <w:vAlign w:val="center"/>
          </w:tcPr>
          <w:p w14:paraId="2866596F" w14:textId="77777777" w:rsidR="000A2D52" w:rsidRPr="0064429F" w:rsidRDefault="00881288" w:rsidP="0064429F">
            <w:r w:rsidRPr="0064429F">
              <w:t>A=5-6   B=3-4 C=2     D=1</w:t>
            </w:r>
          </w:p>
        </w:tc>
      </w:tr>
      <w:tr w:rsidR="000A2D52" w:rsidRPr="0064429F" w14:paraId="65CEFAF9" w14:textId="77777777" w:rsidTr="0064429F">
        <w:tblPrEx>
          <w:tblCellMar>
            <w:left w:w="108" w:type="dxa"/>
            <w:right w:w="108" w:type="dxa"/>
          </w:tblCellMar>
        </w:tblPrEx>
        <w:trPr>
          <w:trHeight w:val="241"/>
        </w:trPr>
        <w:tc>
          <w:tcPr>
            <w:tcW w:w="1701" w:type="dxa"/>
            <w:tcBorders>
              <w:left w:val="nil"/>
              <w:bottom w:val="nil"/>
            </w:tcBorders>
            <w:vAlign w:val="center"/>
          </w:tcPr>
          <w:p w14:paraId="02D7DA3B" w14:textId="77777777" w:rsidR="000A2D52" w:rsidRPr="0064429F" w:rsidRDefault="000A2D52" w:rsidP="0064429F"/>
        </w:tc>
        <w:tc>
          <w:tcPr>
            <w:tcW w:w="2830" w:type="dxa"/>
            <w:tcBorders>
              <w:bottom w:val="nil"/>
            </w:tcBorders>
            <w:vAlign w:val="center"/>
          </w:tcPr>
          <w:p w14:paraId="2DDBAAA1" w14:textId="77777777" w:rsidR="000A2D52" w:rsidRPr="0064429F" w:rsidRDefault="00881288" w:rsidP="0064429F">
            <w:r w:rsidRPr="0064429F">
              <w:t>Continuité des soins</w:t>
            </w:r>
          </w:p>
        </w:tc>
        <w:tc>
          <w:tcPr>
            <w:tcW w:w="1848" w:type="dxa"/>
            <w:tcBorders>
              <w:bottom w:val="nil"/>
            </w:tcBorders>
            <w:vAlign w:val="center"/>
          </w:tcPr>
          <w:p w14:paraId="5F2DA7DF" w14:textId="12101970" w:rsidR="000A2D52" w:rsidRPr="0064429F" w:rsidRDefault="00881288" w:rsidP="0064429F">
            <w:pPr>
              <w:jc w:val="center"/>
            </w:pPr>
            <w:r w:rsidRPr="0064429F">
              <w:t>4</w:t>
            </w:r>
          </w:p>
        </w:tc>
        <w:tc>
          <w:tcPr>
            <w:tcW w:w="3119" w:type="dxa"/>
            <w:tcBorders>
              <w:bottom w:val="nil"/>
              <w:right w:val="nil"/>
            </w:tcBorders>
            <w:vAlign w:val="center"/>
          </w:tcPr>
          <w:p w14:paraId="758E0E7E" w14:textId="77777777" w:rsidR="000A2D52" w:rsidRPr="0064429F" w:rsidRDefault="00881288" w:rsidP="0064429F">
            <w:r w:rsidRPr="0064429F">
              <w:t>A=3-4   B=2 C=1      D=0</w:t>
            </w:r>
          </w:p>
        </w:tc>
      </w:tr>
      <w:tr w:rsidR="000A2D52" w:rsidRPr="0064429F" w14:paraId="789A6B13" w14:textId="77777777" w:rsidTr="0064429F">
        <w:tblPrEx>
          <w:tblCellMar>
            <w:left w:w="108" w:type="dxa"/>
            <w:right w:w="108" w:type="dxa"/>
          </w:tblCellMar>
        </w:tblPrEx>
        <w:trPr>
          <w:trHeight w:val="305"/>
        </w:trPr>
        <w:tc>
          <w:tcPr>
            <w:tcW w:w="1701" w:type="dxa"/>
            <w:tcBorders>
              <w:top w:val="nil"/>
              <w:left w:val="nil"/>
              <w:bottom w:val="single" w:sz="4" w:space="0" w:color="auto"/>
            </w:tcBorders>
            <w:shd w:val="clear" w:color="auto" w:fill="E7E6E6" w:themeFill="background2"/>
            <w:vAlign w:val="center"/>
          </w:tcPr>
          <w:p w14:paraId="507EFE65" w14:textId="77777777" w:rsidR="000A2D52" w:rsidRPr="00B44D74" w:rsidRDefault="00881288" w:rsidP="0064429F">
            <w:pPr>
              <w:rPr>
                <w:b/>
              </w:rPr>
            </w:pPr>
            <w:r w:rsidRPr="00B44D74">
              <w:rPr>
                <w:b/>
              </w:rPr>
              <w:t>Total</w:t>
            </w:r>
          </w:p>
        </w:tc>
        <w:tc>
          <w:tcPr>
            <w:tcW w:w="2830" w:type="dxa"/>
            <w:tcBorders>
              <w:top w:val="nil"/>
              <w:bottom w:val="single" w:sz="4" w:space="0" w:color="auto"/>
            </w:tcBorders>
            <w:shd w:val="clear" w:color="auto" w:fill="E7E6E6" w:themeFill="background2"/>
            <w:vAlign w:val="center"/>
          </w:tcPr>
          <w:p w14:paraId="32F23DA9" w14:textId="77777777" w:rsidR="000A2D52" w:rsidRPr="0064429F" w:rsidRDefault="000A2D52" w:rsidP="0064429F"/>
        </w:tc>
        <w:tc>
          <w:tcPr>
            <w:tcW w:w="1848" w:type="dxa"/>
            <w:tcBorders>
              <w:top w:val="nil"/>
              <w:bottom w:val="single" w:sz="4" w:space="0" w:color="auto"/>
            </w:tcBorders>
            <w:shd w:val="clear" w:color="auto" w:fill="E7E6E6" w:themeFill="background2"/>
            <w:vAlign w:val="center"/>
          </w:tcPr>
          <w:p w14:paraId="1234557D" w14:textId="734CF9F4" w:rsidR="000A2D52" w:rsidRPr="0064429F" w:rsidRDefault="0064429F" w:rsidP="0064429F">
            <w:pPr>
              <w:jc w:val="center"/>
            </w:pPr>
            <w:r>
              <w:t>59</w:t>
            </w:r>
          </w:p>
        </w:tc>
        <w:tc>
          <w:tcPr>
            <w:tcW w:w="3119" w:type="dxa"/>
            <w:tcBorders>
              <w:top w:val="nil"/>
              <w:bottom w:val="single" w:sz="4" w:space="0" w:color="auto"/>
              <w:right w:val="nil"/>
            </w:tcBorders>
            <w:shd w:val="clear" w:color="auto" w:fill="E7E6E6" w:themeFill="background2"/>
            <w:vAlign w:val="center"/>
          </w:tcPr>
          <w:p w14:paraId="7CC04EC2" w14:textId="77777777" w:rsidR="000A2D52" w:rsidRPr="0064429F" w:rsidRDefault="000A2D52" w:rsidP="0064429F"/>
        </w:tc>
      </w:tr>
    </w:tbl>
    <w:p w14:paraId="4EFB4FF0" w14:textId="7DB47D97" w:rsidR="000A2D52" w:rsidRPr="007B6EC3" w:rsidRDefault="000A2D52" w:rsidP="00401D03">
      <w:pPr>
        <w:pStyle w:val="Paragraphedeliste11"/>
        <w:widowControl/>
        <w:spacing w:line="360" w:lineRule="auto"/>
        <w:rPr>
          <w:rFonts w:ascii="Times New Roman" w:hAnsi="Times New Roman"/>
          <w:sz w:val="28"/>
          <w:szCs w:val="28"/>
        </w:rPr>
      </w:pPr>
    </w:p>
    <w:p w14:paraId="1A368740" w14:textId="58F5777E" w:rsidR="00F07699" w:rsidRDefault="00881288" w:rsidP="00B44D74">
      <w:r w:rsidRPr="00B44D74">
        <w:lastRenderedPageBreak/>
        <w:t>La variable explicative procédure de la deuxième CPNR et plus compor</w:t>
      </w:r>
      <w:r w:rsidR="00401D03" w:rsidRPr="00B44D74">
        <w:t>te douze critère</w:t>
      </w:r>
      <w:r w:rsidR="008D403D" w:rsidRPr="00B44D74">
        <w:t>s qui se présentent comme suit :</w:t>
      </w:r>
      <w:bookmarkStart w:id="111" w:name="_Toc210919577"/>
    </w:p>
    <w:p w14:paraId="09B30911" w14:textId="57EEC012" w:rsidR="00C626CF" w:rsidRPr="00C626CF" w:rsidRDefault="00C626CF" w:rsidP="00A55CA3">
      <w:pPr>
        <w:pStyle w:val="Paragraphedeliste"/>
        <w:numPr>
          <w:ilvl w:val="0"/>
          <w:numId w:val="44"/>
        </w:numPr>
        <w:rPr>
          <w:b/>
        </w:rPr>
      </w:pPr>
      <w:r w:rsidRPr="00C626CF">
        <w:rPr>
          <w:b/>
        </w:rPr>
        <w:t>Aspects opérationnels de la variable explicative procédure CPNR2</w:t>
      </w:r>
    </w:p>
    <w:p w14:paraId="3C459B92" w14:textId="4FAC0DBC" w:rsidR="00C626CF" w:rsidRDefault="00C626CF" w:rsidP="00C626CF">
      <w:pPr>
        <w:pStyle w:val="Lgende"/>
        <w:keepNext/>
      </w:pPr>
      <w:bookmarkStart w:id="112" w:name="_Toc211309070"/>
      <w:r w:rsidRPr="00C626CF">
        <w:rPr>
          <w:b/>
        </w:rPr>
        <w:t xml:space="preserve">Tableau </w:t>
      </w:r>
      <w:r w:rsidR="00A017B6">
        <w:rPr>
          <w:b/>
        </w:rPr>
        <w:fldChar w:fldCharType="begin"/>
      </w:r>
      <w:r w:rsidR="00A017B6">
        <w:rPr>
          <w:b/>
        </w:rPr>
        <w:instrText xml:space="preserve"> SEQ Tableau \* ROMAN </w:instrText>
      </w:r>
      <w:r w:rsidR="00A017B6">
        <w:rPr>
          <w:b/>
        </w:rPr>
        <w:fldChar w:fldCharType="separate"/>
      </w:r>
      <w:r w:rsidR="00FD4A9F">
        <w:rPr>
          <w:b/>
          <w:noProof/>
        </w:rPr>
        <w:t>VI</w:t>
      </w:r>
      <w:r w:rsidR="00A017B6">
        <w:rPr>
          <w:b/>
        </w:rPr>
        <w:fldChar w:fldCharType="end"/>
      </w:r>
      <w:r>
        <w:t xml:space="preserve"> : </w:t>
      </w:r>
      <w:r w:rsidRPr="00B67F76">
        <w:t>Aspects opérationnels de la variable explicative procédure deuxième CPNR et plus</w:t>
      </w:r>
      <w:bookmarkEnd w:id="112"/>
    </w:p>
    <w:tbl>
      <w:tblPr>
        <w:tblStyle w:val="Grilledutableau"/>
        <w:tblW w:w="0" w:type="auto"/>
        <w:tblLook w:val="04A0" w:firstRow="1" w:lastRow="0" w:firstColumn="1" w:lastColumn="0" w:noHBand="0" w:noVBand="1"/>
      </w:tblPr>
      <w:tblGrid>
        <w:gridCol w:w="1954"/>
        <w:gridCol w:w="2578"/>
        <w:gridCol w:w="2407"/>
        <w:gridCol w:w="2133"/>
      </w:tblGrid>
      <w:tr w:rsidR="00C626CF" w14:paraId="2A981917" w14:textId="77777777" w:rsidTr="00C626CF">
        <w:trPr>
          <w:trHeight w:val="567"/>
        </w:trPr>
        <w:tc>
          <w:tcPr>
            <w:tcW w:w="0" w:type="auto"/>
            <w:tcBorders>
              <w:top w:val="single" w:sz="4" w:space="0" w:color="auto"/>
              <w:left w:val="nil"/>
              <w:bottom w:val="nil"/>
              <w:right w:val="nil"/>
            </w:tcBorders>
            <w:shd w:val="clear" w:color="auto" w:fill="E7E6E6" w:themeFill="background2"/>
            <w:vAlign w:val="center"/>
          </w:tcPr>
          <w:p w14:paraId="444744C0" w14:textId="0C40A1AB" w:rsidR="00B44D74" w:rsidRDefault="00B44D74" w:rsidP="00C626CF">
            <w:pPr>
              <w:spacing w:after="0"/>
              <w:jc w:val="center"/>
            </w:pPr>
            <w:r w:rsidRPr="007B6EC3">
              <w:rPr>
                <w:b/>
                <w:szCs w:val="28"/>
              </w:rPr>
              <w:t>Variable composite</w:t>
            </w:r>
          </w:p>
        </w:tc>
        <w:tc>
          <w:tcPr>
            <w:tcW w:w="0" w:type="auto"/>
            <w:tcBorders>
              <w:top w:val="single" w:sz="4" w:space="0" w:color="auto"/>
              <w:left w:val="nil"/>
              <w:bottom w:val="nil"/>
              <w:right w:val="nil"/>
            </w:tcBorders>
            <w:shd w:val="clear" w:color="auto" w:fill="E7E6E6" w:themeFill="background2"/>
            <w:vAlign w:val="center"/>
          </w:tcPr>
          <w:p w14:paraId="7D255ADB" w14:textId="2686D505" w:rsidR="00B44D74" w:rsidRDefault="00B44D74" w:rsidP="00C626CF">
            <w:pPr>
              <w:spacing w:after="0"/>
              <w:jc w:val="center"/>
            </w:pPr>
            <w:r w:rsidRPr="007B6EC3">
              <w:rPr>
                <w:b/>
                <w:szCs w:val="28"/>
              </w:rPr>
              <w:t>Critères</w:t>
            </w:r>
          </w:p>
        </w:tc>
        <w:tc>
          <w:tcPr>
            <w:tcW w:w="0" w:type="auto"/>
            <w:tcBorders>
              <w:top w:val="single" w:sz="4" w:space="0" w:color="auto"/>
              <w:left w:val="nil"/>
              <w:bottom w:val="nil"/>
              <w:right w:val="nil"/>
            </w:tcBorders>
            <w:shd w:val="clear" w:color="auto" w:fill="E7E6E6" w:themeFill="background2"/>
            <w:vAlign w:val="center"/>
          </w:tcPr>
          <w:p w14:paraId="1D1B6CFC" w14:textId="1DA6E7A0" w:rsidR="00B44D74" w:rsidRDefault="00B44D74" w:rsidP="00C626CF">
            <w:pPr>
              <w:spacing w:after="0"/>
              <w:jc w:val="center"/>
            </w:pPr>
            <w:r w:rsidRPr="007B6EC3">
              <w:rPr>
                <w:b/>
                <w:szCs w:val="28"/>
              </w:rPr>
              <w:t>Eléments d’appréciation</w:t>
            </w:r>
          </w:p>
        </w:tc>
        <w:tc>
          <w:tcPr>
            <w:tcW w:w="0" w:type="auto"/>
            <w:tcBorders>
              <w:top w:val="single" w:sz="4" w:space="0" w:color="auto"/>
              <w:left w:val="nil"/>
              <w:bottom w:val="nil"/>
              <w:right w:val="nil"/>
            </w:tcBorders>
            <w:shd w:val="clear" w:color="auto" w:fill="E7E6E6" w:themeFill="background2"/>
            <w:vAlign w:val="center"/>
          </w:tcPr>
          <w:p w14:paraId="4030C8E7" w14:textId="2710B18E" w:rsidR="00B44D74" w:rsidRDefault="00B44D74" w:rsidP="00C626CF">
            <w:pPr>
              <w:spacing w:after="0"/>
              <w:jc w:val="center"/>
            </w:pPr>
            <w:r w:rsidRPr="007B6EC3">
              <w:rPr>
                <w:b/>
                <w:szCs w:val="28"/>
              </w:rPr>
              <w:t>Cotation par critères</w:t>
            </w:r>
          </w:p>
        </w:tc>
      </w:tr>
      <w:tr w:rsidR="00B44D74" w14:paraId="2FD290EF" w14:textId="77777777" w:rsidTr="00C626CF">
        <w:trPr>
          <w:trHeight w:val="567"/>
        </w:trPr>
        <w:tc>
          <w:tcPr>
            <w:tcW w:w="0" w:type="auto"/>
            <w:tcBorders>
              <w:top w:val="nil"/>
              <w:left w:val="nil"/>
              <w:bottom w:val="nil"/>
              <w:right w:val="nil"/>
            </w:tcBorders>
            <w:vAlign w:val="center"/>
          </w:tcPr>
          <w:p w14:paraId="280752A9" w14:textId="4B4F582A" w:rsidR="00B44D74" w:rsidRDefault="00C626CF" w:rsidP="00C626CF">
            <w:pPr>
              <w:spacing w:after="0"/>
            </w:pPr>
            <w:r w:rsidRPr="007B6EC3">
              <w:rPr>
                <w:szCs w:val="28"/>
              </w:rPr>
              <w:t>Préparation</w:t>
            </w:r>
            <w:r w:rsidR="00B44D74" w:rsidRPr="007B6EC3">
              <w:rPr>
                <w:szCs w:val="28"/>
              </w:rPr>
              <w:t xml:space="preserve"> du service</w:t>
            </w:r>
          </w:p>
        </w:tc>
        <w:tc>
          <w:tcPr>
            <w:tcW w:w="0" w:type="auto"/>
            <w:tcBorders>
              <w:top w:val="nil"/>
              <w:left w:val="nil"/>
              <w:bottom w:val="nil"/>
              <w:right w:val="nil"/>
            </w:tcBorders>
            <w:vAlign w:val="center"/>
          </w:tcPr>
          <w:p w14:paraId="3BFAE5ED" w14:textId="0959C67C" w:rsidR="00B44D74" w:rsidRDefault="00B44D74" w:rsidP="00C626CF">
            <w:pPr>
              <w:spacing w:after="0"/>
            </w:pPr>
            <w:r w:rsidRPr="007B6EC3">
              <w:rPr>
                <w:szCs w:val="28"/>
              </w:rPr>
              <w:t>Le service est préparé</w:t>
            </w:r>
          </w:p>
        </w:tc>
        <w:tc>
          <w:tcPr>
            <w:tcW w:w="0" w:type="auto"/>
            <w:tcBorders>
              <w:top w:val="nil"/>
              <w:left w:val="nil"/>
              <w:bottom w:val="nil"/>
              <w:right w:val="nil"/>
            </w:tcBorders>
            <w:vAlign w:val="center"/>
          </w:tcPr>
          <w:p w14:paraId="23538858" w14:textId="33355402" w:rsidR="00B44D74" w:rsidRDefault="00B44D74" w:rsidP="00C626CF">
            <w:pPr>
              <w:spacing w:after="0"/>
              <w:jc w:val="center"/>
            </w:pPr>
            <w:r w:rsidRPr="007B6EC3">
              <w:rPr>
                <w:szCs w:val="28"/>
              </w:rPr>
              <w:t>2</w:t>
            </w:r>
          </w:p>
        </w:tc>
        <w:tc>
          <w:tcPr>
            <w:tcW w:w="0" w:type="auto"/>
            <w:tcBorders>
              <w:top w:val="nil"/>
              <w:left w:val="nil"/>
              <w:bottom w:val="nil"/>
              <w:right w:val="nil"/>
            </w:tcBorders>
            <w:vAlign w:val="center"/>
          </w:tcPr>
          <w:p w14:paraId="56A26A3D" w14:textId="76004002" w:rsidR="00B44D74" w:rsidRDefault="00B44D74" w:rsidP="00C626CF">
            <w:pPr>
              <w:spacing w:after="0"/>
            </w:pPr>
            <w:r w:rsidRPr="007B6EC3">
              <w:rPr>
                <w:szCs w:val="28"/>
              </w:rPr>
              <w:t>A=2       B=1       D=0</w:t>
            </w:r>
          </w:p>
        </w:tc>
      </w:tr>
      <w:tr w:rsidR="00B44D74" w14:paraId="238385DD" w14:textId="77777777" w:rsidTr="00C626CF">
        <w:trPr>
          <w:trHeight w:val="567"/>
        </w:trPr>
        <w:tc>
          <w:tcPr>
            <w:tcW w:w="0" w:type="auto"/>
            <w:tcBorders>
              <w:top w:val="nil"/>
              <w:left w:val="nil"/>
              <w:bottom w:val="nil"/>
              <w:right w:val="nil"/>
            </w:tcBorders>
            <w:vAlign w:val="center"/>
          </w:tcPr>
          <w:p w14:paraId="3C0EF472" w14:textId="77777777" w:rsidR="00B44D74" w:rsidRDefault="00B44D74" w:rsidP="00C626CF">
            <w:pPr>
              <w:spacing w:after="0"/>
            </w:pPr>
          </w:p>
        </w:tc>
        <w:tc>
          <w:tcPr>
            <w:tcW w:w="0" w:type="auto"/>
            <w:tcBorders>
              <w:top w:val="nil"/>
              <w:left w:val="nil"/>
              <w:bottom w:val="nil"/>
              <w:right w:val="nil"/>
            </w:tcBorders>
            <w:vAlign w:val="center"/>
          </w:tcPr>
          <w:p w14:paraId="24C4882A" w14:textId="02A4855D" w:rsidR="00B44D74" w:rsidRDefault="00B44D74" w:rsidP="00C626CF">
            <w:pPr>
              <w:spacing w:after="0"/>
            </w:pPr>
            <w:r w:rsidRPr="007B6EC3">
              <w:rPr>
                <w:szCs w:val="28"/>
              </w:rPr>
              <w:t>Accueil</w:t>
            </w:r>
          </w:p>
        </w:tc>
        <w:tc>
          <w:tcPr>
            <w:tcW w:w="0" w:type="auto"/>
            <w:tcBorders>
              <w:top w:val="nil"/>
              <w:left w:val="nil"/>
              <w:bottom w:val="nil"/>
              <w:right w:val="nil"/>
            </w:tcBorders>
            <w:vAlign w:val="center"/>
          </w:tcPr>
          <w:p w14:paraId="22A8896D" w14:textId="1FE4A360" w:rsidR="00B44D74" w:rsidRDefault="00B44D74" w:rsidP="00C626CF">
            <w:pPr>
              <w:spacing w:after="0"/>
              <w:jc w:val="center"/>
            </w:pPr>
            <w:r w:rsidRPr="007B6EC3">
              <w:rPr>
                <w:szCs w:val="28"/>
              </w:rPr>
              <w:t>4</w:t>
            </w:r>
          </w:p>
        </w:tc>
        <w:tc>
          <w:tcPr>
            <w:tcW w:w="0" w:type="auto"/>
            <w:tcBorders>
              <w:top w:val="nil"/>
              <w:left w:val="nil"/>
              <w:bottom w:val="nil"/>
              <w:right w:val="nil"/>
            </w:tcBorders>
            <w:vAlign w:val="center"/>
          </w:tcPr>
          <w:p w14:paraId="36ACF017" w14:textId="2EE2E287" w:rsidR="00B44D74" w:rsidRDefault="00B44D74" w:rsidP="00C626CF">
            <w:pPr>
              <w:spacing w:after="0"/>
            </w:pPr>
            <w:r w:rsidRPr="007B6EC3">
              <w:rPr>
                <w:szCs w:val="28"/>
              </w:rPr>
              <w:t>A=3-4    B=2 C=1        D=0</w:t>
            </w:r>
          </w:p>
        </w:tc>
      </w:tr>
      <w:tr w:rsidR="00B44D74" w14:paraId="64D13E18" w14:textId="77777777" w:rsidTr="00C626CF">
        <w:trPr>
          <w:trHeight w:val="567"/>
        </w:trPr>
        <w:tc>
          <w:tcPr>
            <w:tcW w:w="0" w:type="auto"/>
            <w:tcBorders>
              <w:top w:val="nil"/>
              <w:left w:val="nil"/>
              <w:bottom w:val="nil"/>
              <w:right w:val="nil"/>
            </w:tcBorders>
            <w:vAlign w:val="center"/>
          </w:tcPr>
          <w:p w14:paraId="07B32B28" w14:textId="77777777" w:rsidR="00B44D74" w:rsidRDefault="00B44D74" w:rsidP="00C626CF">
            <w:pPr>
              <w:spacing w:after="0"/>
            </w:pPr>
          </w:p>
        </w:tc>
        <w:tc>
          <w:tcPr>
            <w:tcW w:w="0" w:type="auto"/>
            <w:tcBorders>
              <w:top w:val="nil"/>
              <w:left w:val="nil"/>
              <w:bottom w:val="nil"/>
              <w:right w:val="nil"/>
            </w:tcBorders>
            <w:vAlign w:val="center"/>
          </w:tcPr>
          <w:p w14:paraId="7F8B5606" w14:textId="511932A1" w:rsidR="00B44D74" w:rsidRDefault="00B44D74" w:rsidP="00C626CF">
            <w:pPr>
              <w:spacing w:after="0"/>
            </w:pPr>
            <w:r w:rsidRPr="007B6EC3">
              <w:rPr>
                <w:szCs w:val="28"/>
              </w:rPr>
              <w:t>Interrogatoire</w:t>
            </w:r>
          </w:p>
        </w:tc>
        <w:tc>
          <w:tcPr>
            <w:tcW w:w="0" w:type="auto"/>
            <w:tcBorders>
              <w:top w:val="nil"/>
              <w:left w:val="nil"/>
              <w:bottom w:val="nil"/>
              <w:right w:val="nil"/>
            </w:tcBorders>
            <w:vAlign w:val="center"/>
          </w:tcPr>
          <w:p w14:paraId="1F7022BC" w14:textId="215C5AC4" w:rsidR="00B44D74" w:rsidRDefault="00B44D74" w:rsidP="00C626CF">
            <w:pPr>
              <w:spacing w:after="0"/>
              <w:jc w:val="center"/>
            </w:pPr>
            <w:r w:rsidRPr="007B6EC3">
              <w:rPr>
                <w:szCs w:val="28"/>
              </w:rPr>
              <w:t>3</w:t>
            </w:r>
          </w:p>
        </w:tc>
        <w:tc>
          <w:tcPr>
            <w:tcW w:w="0" w:type="auto"/>
            <w:tcBorders>
              <w:top w:val="nil"/>
              <w:left w:val="nil"/>
              <w:bottom w:val="nil"/>
              <w:right w:val="nil"/>
            </w:tcBorders>
            <w:vAlign w:val="center"/>
          </w:tcPr>
          <w:p w14:paraId="2BF15832" w14:textId="0895E4DB" w:rsidR="00B44D74" w:rsidRDefault="00B44D74" w:rsidP="00C626CF">
            <w:pPr>
              <w:spacing w:after="0"/>
            </w:pPr>
            <w:r w:rsidRPr="007B6EC3">
              <w:rPr>
                <w:szCs w:val="28"/>
              </w:rPr>
              <w:t>A=3  B=2 C=1     D=0</w:t>
            </w:r>
          </w:p>
        </w:tc>
      </w:tr>
      <w:tr w:rsidR="00B44D74" w14:paraId="74194B4A" w14:textId="77777777" w:rsidTr="00C626CF">
        <w:trPr>
          <w:trHeight w:val="567"/>
        </w:trPr>
        <w:tc>
          <w:tcPr>
            <w:tcW w:w="0" w:type="auto"/>
            <w:tcBorders>
              <w:top w:val="nil"/>
              <w:left w:val="nil"/>
              <w:bottom w:val="nil"/>
              <w:right w:val="nil"/>
            </w:tcBorders>
            <w:vAlign w:val="center"/>
          </w:tcPr>
          <w:p w14:paraId="4A4806F2" w14:textId="77777777" w:rsidR="00B44D74" w:rsidRDefault="00B44D74" w:rsidP="00C626CF">
            <w:pPr>
              <w:spacing w:after="0"/>
            </w:pPr>
          </w:p>
        </w:tc>
        <w:tc>
          <w:tcPr>
            <w:tcW w:w="0" w:type="auto"/>
            <w:tcBorders>
              <w:top w:val="nil"/>
              <w:left w:val="nil"/>
              <w:bottom w:val="nil"/>
              <w:right w:val="nil"/>
            </w:tcBorders>
            <w:vAlign w:val="center"/>
          </w:tcPr>
          <w:p w14:paraId="483F3ECA" w14:textId="79796026" w:rsidR="00B44D74" w:rsidRDefault="00B44D74" w:rsidP="00C626CF">
            <w:pPr>
              <w:spacing w:after="0"/>
            </w:pPr>
            <w:r w:rsidRPr="007B6EC3">
              <w:rPr>
                <w:szCs w:val="28"/>
              </w:rPr>
              <w:t>Examen physique</w:t>
            </w:r>
          </w:p>
        </w:tc>
        <w:tc>
          <w:tcPr>
            <w:tcW w:w="0" w:type="auto"/>
            <w:tcBorders>
              <w:top w:val="nil"/>
              <w:left w:val="nil"/>
              <w:bottom w:val="nil"/>
              <w:right w:val="nil"/>
            </w:tcBorders>
            <w:vAlign w:val="center"/>
          </w:tcPr>
          <w:p w14:paraId="3D58B329" w14:textId="6F12D037" w:rsidR="00B44D74" w:rsidRDefault="00B44D74" w:rsidP="00C626CF">
            <w:pPr>
              <w:spacing w:after="0"/>
              <w:jc w:val="center"/>
            </w:pPr>
            <w:r w:rsidRPr="007B6EC3">
              <w:rPr>
                <w:szCs w:val="28"/>
              </w:rPr>
              <w:t>8</w:t>
            </w:r>
          </w:p>
        </w:tc>
        <w:tc>
          <w:tcPr>
            <w:tcW w:w="0" w:type="auto"/>
            <w:tcBorders>
              <w:top w:val="nil"/>
              <w:left w:val="nil"/>
              <w:bottom w:val="nil"/>
              <w:right w:val="nil"/>
            </w:tcBorders>
            <w:vAlign w:val="center"/>
          </w:tcPr>
          <w:p w14:paraId="0EDDF554" w14:textId="53AF65A1" w:rsidR="00B44D74" w:rsidRDefault="00B44D74" w:rsidP="00C626CF">
            <w:pPr>
              <w:spacing w:after="0"/>
            </w:pPr>
            <w:r w:rsidRPr="007B6EC3">
              <w:rPr>
                <w:szCs w:val="28"/>
              </w:rPr>
              <w:t>A=7-8    B=5-6    C=4      D&lt;4</w:t>
            </w:r>
          </w:p>
        </w:tc>
      </w:tr>
      <w:tr w:rsidR="00B44D74" w14:paraId="0AAE9630" w14:textId="77777777" w:rsidTr="00C626CF">
        <w:trPr>
          <w:trHeight w:val="567"/>
        </w:trPr>
        <w:tc>
          <w:tcPr>
            <w:tcW w:w="0" w:type="auto"/>
            <w:tcBorders>
              <w:top w:val="nil"/>
              <w:left w:val="nil"/>
              <w:bottom w:val="nil"/>
              <w:right w:val="nil"/>
            </w:tcBorders>
            <w:vAlign w:val="center"/>
          </w:tcPr>
          <w:p w14:paraId="096A436F" w14:textId="77777777" w:rsidR="00B44D74" w:rsidRDefault="00B44D74" w:rsidP="00C626CF">
            <w:pPr>
              <w:spacing w:after="0"/>
            </w:pPr>
          </w:p>
        </w:tc>
        <w:tc>
          <w:tcPr>
            <w:tcW w:w="0" w:type="auto"/>
            <w:tcBorders>
              <w:top w:val="nil"/>
              <w:left w:val="nil"/>
              <w:bottom w:val="nil"/>
              <w:right w:val="nil"/>
            </w:tcBorders>
            <w:vAlign w:val="center"/>
          </w:tcPr>
          <w:p w14:paraId="4CA99C04" w14:textId="0ADAA3EA" w:rsidR="00B44D74" w:rsidRDefault="00B44D74" w:rsidP="00C626CF">
            <w:pPr>
              <w:spacing w:after="0"/>
            </w:pPr>
            <w:r w:rsidRPr="007B6EC3">
              <w:rPr>
                <w:szCs w:val="28"/>
              </w:rPr>
              <w:t>Innocuité</w:t>
            </w:r>
          </w:p>
        </w:tc>
        <w:tc>
          <w:tcPr>
            <w:tcW w:w="0" w:type="auto"/>
            <w:tcBorders>
              <w:top w:val="nil"/>
              <w:left w:val="nil"/>
              <w:bottom w:val="nil"/>
              <w:right w:val="nil"/>
            </w:tcBorders>
            <w:vAlign w:val="center"/>
          </w:tcPr>
          <w:p w14:paraId="21D3231E" w14:textId="3FCAC4F8" w:rsidR="00B44D74" w:rsidRDefault="00B44D74" w:rsidP="00C626CF">
            <w:pPr>
              <w:spacing w:after="0"/>
              <w:jc w:val="center"/>
            </w:pPr>
            <w:r w:rsidRPr="007B6EC3">
              <w:rPr>
                <w:szCs w:val="28"/>
              </w:rPr>
              <w:t>5</w:t>
            </w:r>
          </w:p>
        </w:tc>
        <w:tc>
          <w:tcPr>
            <w:tcW w:w="0" w:type="auto"/>
            <w:tcBorders>
              <w:top w:val="nil"/>
              <w:left w:val="nil"/>
              <w:bottom w:val="nil"/>
              <w:right w:val="nil"/>
            </w:tcBorders>
            <w:vAlign w:val="center"/>
          </w:tcPr>
          <w:p w14:paraId="3BF6EB53" w14:textId="1E7322A7" w:rsidR="00B44D74" w:rsidRDefault="00B44D74" w:rsidP="00C626CF">
            <w:pPr>
              <w:spacing w:after="0"/>
            </w:pPr>
            <w:r w:rsidRPr="007B6EC3">
              <w:rPr>
                <w:szCs w:val="28"/>
              </w:rPr>
              <w:t>A=4-5   B=3 C=2     D=1</w:t>
            </w:r>
          </w:p>
        </w:tc>
      </w:tr>
      <w:tr w:rsidR="00B44D74" w14:paraId="22DB13BE" w14:textId="77777777" w:rsidTr="00C626CF">
        <w:trPr>
          <w:trHeight w:val="567"/>
        </w:trPr>
        <w:tc>
          <w:tcPr>
            <w:tcW w:w="0" w:type="auto"/>
            <w:tcBorders>
              <w:top w:val="nil"/>
              <w:left w:val="nil"/>
              <w:bottom w:val="nil"/>
              <w:right w:val="nil"/>
            </w:tcBorders>
            <w:vAlign w:val="center"/>
          </w:tcPr>
          <w:p w14:paraId="1C037E1D" w14:textId="77777777" w:rsidR="00B44D74" w:rsidRDefault="00B44D74" w:rsidP="00C626CF">
            <w:pPr>
              <w:spacing w:after="0"/>
            </w:pPr>
          </w:p>
        </w:tc>
        <w:tc>
          <w:tcPr>
            <w:tcW w:w="0" w:type="auto"/>
            <w:tcBorders>
              <w:top w:val="nil"/>
              <w:left w:val="nil"/>
              <w:bottom w:val="nil"/>
              <w:right w:val="nil"/>
            </w:tcBorders>
            <w:vAlign w:val="center"/>
          </w:tcPr>
          <w:p w14:paraId="4D09D442" w14:textId="4205302B" w:rsidR="00B44D74" w:rsidRDefault="00B44D74" w:rsidP="00C626CF">
            <w:pPr>
              <w:spacing w:after="0"/>
            </w:pPr>
            <w:r w:rsidRPr="007B6EC3">
              <w:rPr>
                <w:szCs w:val="28"/>
              </w:rPr>
              <w:t>Taches après examen physique</w:t>
            </w:r>
          </w:p>
        </w:tc>
        <w:tc>
          <w:tcPr>
            <w:tcW w:w="0" w:type="auto"/>
            <w:tcBorders>
              <w:top w:val="nil"/>
              <w:left w:val="nil"/>
              <w:bottom w:val="nil"/>
              <w:right w:val="nil"/>
            </w:tcBorders>
            <w:vAlign w:val="center"/>
          </w:tcPr>
          <w:p w14:paraId="0D20CAE3" w14:textId="60F322A7" w:rsidR="00B44D74" w:rsidRDefault="00B44D74" w:rsidP="00C626CF">
            <w:pPr>
              <w:spacing w:after="0"/>
              <w:jc w:val="center"/>
            </w:pPr>
            <w:r w:rsidRPr="007B6EC3">
              <w:rPr>
                <w:szCs w:val="28"/>
              </w:rPr>
              <w:t>4</w:t>
            </w:r>
          </w:p>
        </w:tc>
        <w:tc>
          <w:tcPr>
            <w:tcW w:w="0" w:type="auto"/>
            <w:tcBorders>
              <w:top w:val="nil"/>
              <w:left w:val="nil"/>
              <w:bottom w:val="nil"/>
              <w:right w:val="nil"/>
            </w:tcBorders>
            <w:vAlign w:val="center"/>
          </w:tcPr>
          <w:p w14:paraId="3E1410F3" w14:textId="48E39E25" w:rsidR="00B44D74" w:rsidRDefault="00B44D74" w:rsidP="00C626CF">
            <w:pPr>
              <w:spacing w:after="0"/>
            </w:pPr>
            <w:r w:rsidRPr="007B6EC3">
              <w:rPr>
                <w:szCs w:val="28"/>
              </w:rPr>
              <w:t>A=3-4        B=2  C=1      D=0</w:t>
            </w:r>
          </w:p>
        </w:tc>
      </w:tr>
      <w:tr w:rsidR="00B44D74" w14:paraId="38D44927" w14:textId="77777777" w:rsidTr="00C626CF">
        <w:trPr>
          <w:trHeight w:val="567"/>
        </w:trPr>
        <w:tc>
          <w:tcPr>
            <w:tcW w:w="0" w:type="auto"/>
            <w:tcBorders>
              <w:top w:val="nil"/>
              <w:left w:val="nil"/>
              <w:bottom w:val="nil"/>
              <w:right w:val="nil"/>
            </w:tcBorders>
            <w:vAlign w:val="center"/>
          </w:tcPr>
          <w:p w14:paraId="65584E3E" w14:textId="5F36C270" w:rsidR="00B44D74" w:rsidRDefault="00B44D74" w:rsidP="00C626CF">
            <w:pPr>
              <w:spacing w:after="0"/>
            </w:pPr>
            <w:r w:rsidRPr="007B6EC3">
              <w:rPr>
                <w:szCs w:val="28"/>
              </w:rPr>
              <w:t>Prestations</w:t>
            </w:r>
          </w:p>
        </w:tc>
        <w:tc>
          <w:tcPr>
            <w:tcW w:w="0" w:type="auto"/>
            <w:tcBorders>
              <w:top w:val="nil"/>
              <w:left w:val="nil"/>
              <w:bottom w:val="nil"/>
              <w:right w:val="nil"/>
            </w:tcBorders>
            <w:vAlign w:val="center"/>
          </w:tcPr>
          <w:p w14:paraId="07BE9E7B" w14:textId="52CE2A16" w:rsidR="00B44D74" w:rsidRDefault="00B44D74" w:rsidP="00C626CF">
            <w:pPr>
              <w:spacing w:after="0"/>
            </w:pPr>
            <w:r w:rsidRPr="007B6EC3">
              <w:rPr>
                <w:szCs w:val="28"/>
              </w:rPr>
              <w:t>Tests</w:t>
            </w:r>
          </w:p>
        </w:tc>
        <w:tc>
          <w:tcPr>
            <w:tcW w:w="0" w:type="auto"/>
            <w:tcBorders>
              <w:top w:val="nil"/>
              <w:left w:val="nil"/>
              <w:bottom w:val="nil"/>
              <w:right w:val="nil"/>
            </w:tcBorders>
            <w:vAlign w:val="center"/>
          </w:tcPr>
          <w:p w14:paraId="36D2951F" w14:textId="2C81E8CE" w:rsidR="00B44D74" w:rsidRDefault="00B44D74" w:rsidP="00C626CF">
            <w:pPr>
              <w:spacing w:after="0"/>
              <w:jc w:val="center"/>
            </w:pPr>
            <w:r w:rsidRPr="007B6EC3">
              <w:rPr>
                <w:szCs w:val="28"/>
              </w:rPr>
              <w:t>1</w:t>
            </w:r>
          </w:p>
        </w:tc>
        <w:tc>
          <w:tcPr>
            <w:tcW w:w="0" w:type="auto"/>
            <w:tcBorders>
              <w:top w:val="nil"/>
              <w:left w:val="nil"/>
              <w:bottom w:val="nil"/>
              <w:right w:val="nil"/>
            </w:tcBorders>
            <w:vAlign w:val="center"/>
          </w:tcPr>
          <w:p w14:paraId="47AFA831" w14:textId="683A7C14" w:rsidR="00B44D74" w:rsidRDefault="00B44D74" w:rsidP="00C626CF">
            <w:pPr>
              <w:spacing w:after="0"/>
            </w:pPr>
            <w:r w:rsidRPr="007B6EC3">
              <w:rPr>
                <w:szCs w:val="28"/>
              </w:rPr>
              <w:t>A=1    D=0</w:t>
            </w:r>
          </w:p>
        </w:tc>
      </w:tr>
      <w:tr w:rsidR="00B44D74" w14:paraId="1AA07673" w14:textId="77777777" w:rsidTr="00C626CF">
        <w:trPr>
          <w:trHeight w:val="567"/>
        </w:trPr>
        <w:tc>
          <w:tcPr>
            <w:tcW w:w="0" w:type="auto"/>
            <w:tcBorders>
              <w:top w:val="nil"/>
              <w:left w:val="nil"/>
              <w:bottom w:val="nil"/>
              <w:right w:val="nil"/>
            </w:tcBorders>
            <w:vAlign w:val="center"/>
          </w:tcPr>
          <w:p w14:paraId="3051F278" w14:textId="77777777" w:rsidR="00B44D74" w:rsidRDefault="00B44D74" w:rsidP="00C626CF">
            <w:pPr>
              <w:spacing w:after="0"/>
            </w:pPr>
          </w:p>
        </w:tc>
        <w:tc>
          <w:tcPr>
            <w:tcW w:w="0" w:type="auto"/>
            <w:tcBorders>
              <w:top w:val="nil"/>
              <w:left w:val="nil"/>
              <w:bottom w:val="nil"/>
              <w:right w:val="nil"/>
            </w:tcBorders>
            <w:vAlign w:val="center"/>
          </w:tcPr>
          <w:p w14:paraId="52CFC188" w14:textId="26B6F6F0" w:rsidR="00B44D74" w:rsidRDefault="00B44D74" w:rsidP="00C626CF">
            <w:pPr>
              <w:spacing w:after="0"/>
            </w:pPr>
            <w:r>
              <w:rPr>
                <w:szCs w:val="28"/>
              </w:rPr>
              <w:t xml:space="preserve">Conseils pour la promotion </w:t>
            </w:r>
            <w:r w:rsidRPr="007B6EC3">
              <w:rPr>
                <w:szCs w:val="28"/>
              </w:rPr>
              <w:t xml:space="preserve"> santé</w:t>
            </w:r>
          </w:p>
        </w:tc>
        <w:tc>
          <w:tcPr>
            <w:tcW w:w="0" w:type="auto"/>
            <w:tcBorders>
              <w:top w:val="nil"/>
              <w:left w:val="nil"/>
              <w:bottom w:val="nil"/>
              <w:right w:val="nil"/>
            </w:tcBorders>
            <w:vAlign w:val="center"/>
          </w:tcPr>
          <w:p w14:paraId="07405361" w14:textId="0ECCF01E" w:rsidR="00B44D74" w:rsidRDefault="00B44D74" w:rsidP="00C626CF">
            <w:pPr>
              <w:spacing w:after="0"/>
              <w:jc w:val="center"/>
            </w:pPr>
            <w:r w:rsidRPr="007B6EC3">
              <w:rPr>
                <w:szCs w:val="28"/>
              </w:rPr>
              <w:t>3</w:t>
            </w:r>
          </w:p>
        </w:tc>
        <w:tc>
          <w:tcPr>
            <w:tcW w:w="0" w:type="auto"/>
            <w:tcBorders>
              <w:top w:val="nil"/>
              <w:left w:val="nil"/>
              <w:bottom w:val="nil"/>
              <w:right w:val="nil"/>
            </w:tcBorders>
            <w:vAlign w:val="center"/>
          </w:tcPr>
          <w:p w14:paraId="49CB62F7" w14:textId="3E2ED00D" w:rsidR="00B44D74" w:rsidRDefault="00B44D74" w:rsidP="00C626CF">
            <w:pPr>
              <w:spacing w:after="0"/>
            </w:pPr>
            <w:r w:rsidRPr="007B6EC3">
              <w:rPr>
                <w:szCs w:val="28"/>
              </w:rPr>
              <w:t>A=3    B=2  C=1    D=0</w:t>
            </w:r>
          </w:p>
        </w:tc>
      </w:tr>
      <w:tr w:rsidR="00B44D74" w14:paraId="1FEF25EE" w14:textId="77777777" w:rsidTr="00C626CF">
        <w:trPr>
          <w:trHeight w:val="567"/>
        </w:trPr>
        <w:tc>
          <w:tcPr>
            <w:tcW w:w="0" w:type="auto"/>
            <w:tcBorders>
              <w:top w:val="nil"/>
              <w:left w:val="nil"/>
              <w:bottom w:val="nil"/>
              <w:right w:val="nil"/>
            </w:tcBorders>
            <w:vAlign w:val="center"/>
          </w:tcPr>
          <w:p w14:paraId="74F7F392" w14:textId="77777777" w:rsidR="00B44D74" w:rsidRDefault="00B44D74" w:rsidP="00C626CF">
            <w:pPr>
              <w:spacing w:after="0"/>
            </w:pPr>
          </w:p>
        </w:tc>
        <w:tc>
          <w:tcPr>
            <w:tcW w:w="0" w:type="auto"/>
            <w:tcBorders>
              <w:top w:val="nil"/>
              <w:left w:val="nil"/>
              <w:bottom w:val="nil"/>
              <w:right w:val="nil"/>
            </w:tcBorders>
            <w:vAlign w:val="center"/>
          </w:tcPr>
          <w:p w14:paraId="67481342" w14:textId="24F05D63" w:rsidR="00B44D74" w:rsidRDefault="00B44D74" w:rsidP="00C626CF">
            <w:pPr>
              <w:spacing w:after="0"/>
            </w:pPr>
            <w:r w:rsidRPr="007B6EC3">
              <w:rPr>
                <w:szCs w:val="28"/>
              </w:rPr>
              <w:t>Soins et prévention</w:t>
            </w:r>
          </w:p>
        </w:tc>
        <w:tc>
          <w:tcPr>
            <w:tcW w:w="0" w:type="auto"/>
            <w:tcBorders>
              <w:top w:val="nil"/>
              <w:left w:val="nil"/>
              <w:bottom w:val="nil"/>
              <w:right w:val="nil"/>
            </w:tcBorders>
            <w:vAlign w:val="center"/>
          </w:tcPr>
          <w:p w14:paraId="5317C87B" w14:textId="67247B19" w:rsidR="00B44D74" w:rsidRDefault="00B44D74" w:rsidP="00C626CF">
            <w:pPr>
              <w:spacing w:after="0"/>
              <w:jc w:val="center"/>
            </w:pPr>
            <w:r w:rsidRPr="007B6EC3">
              <w:rPr>
                <w:szCs w:val="28"/>
              </w:rPr>
              <w:t>6</w:t>
            </w:r>
          </w:p>
        </w:tc>
        <w:tc>
          <w:tcPr>
            <w:tcW w:w="0" w:type="auto"/>
            <w:tcBorders>
              <w:top w:val="nil"/>
              <w:left w:val="nil"/>
              <w:bottom w:val="nil"/>
              <w:right w:val="nil"/>
            </w:tcBorders>
            <w:vAlign w:val="center"/>
          </w:tcPr>
          <w:p w14:paraId="5272FA0A" w14:textId="675A16BB" w:rsidR="00B44D74" w:rsidRDefault="00B44D74" w:rsidP="00C626CF">
            <w:pPr>
              <w:spacing w:after="0"/>
            </w:pPr>
            <w:r w:rsidRPr="007B6EC3">
              <w:rPr>
                <w:szCs w:val="28"/>
              </w:rPr>
              <w:t>A=5-6   B=3-4  C=2       D=1</w:t>
            </w:r>
          </w:p>
        </w:tc>
      </w:tr>
      <w:tr w:rsidR="00B44D74" w14:paraId="638956A2" w14:textId="77777777" w:rsidTr="00C626CF">
        <w:trPr>
          <w:trHeight w:val="567"/>
        </w:trPr>
        <w:tc>
          <w:tcPr>
            <w:tcW w:w="0" w:type="auto"/>
            <w:tcBorders>
              <w:top w:val="nil"/>
              <w:left w:val="nil"/>
              <w:bottom w:val="nil"/>
              <w:right w:val="nil"/>
            </w:tcBorders>
            <w:vAlign w:val="center"/>
          </w:tcPr>
          <w:p w14:paraId="66C46A67" w14:textId="77777777" w:rsidR="00B44D74" w:rsidRDefault="00B44D74" w:rsidP="00C626CF">
            <w:pPr>
              <w:spacing w:after="0"/>
            </w:pPr>
          </w:p>
        </w:tc>
        <w:tc>
          <w:tcPr>
            <w:tcW w:w="0" w:type="auto"/>
            <w:tcBorders>
              <w:top w:val="nil"/>
              <w:left w:val="nil"/>
              <w:bottom w:val="nil"/>
              <w:right w:val="nil"/>
            </w:tcBorders>
            <w:vAlign w:val="center"/>
          </w:tcPr>
          <w:p w14:paraId="1832EFC0" w14:textId="0626FCA6" w:rsidR="00B44D74" w:rsidRDefault="00B44D74" w:rsidP="00C626CF">
            <w:pPr>
              <w:spacing w:after="0"/>
            </w:pPr>
            <w:r w:rsidRPr="007B6EC3">
              <w:rPr>
                <w:szCs w:val="28"/>
              </w:rPr>
              <w:t>Continuité des soins</w:t>
            </w:r>
          </w:p>
        </w:tc>
        <w:tc>
          <w:tcPr>
            <w:tcW w:w="0" w:type="auto"/>
            <w:tcBorders>
              <w:top w:val="nil"/>
              <w:left w:val="nil"/>
              <w:bottom w:val="nil"/>
              <w:right w:val="nil"/>
            </w:tcBorders>
            <w:vAlign w:val="center"/>
          </w:tcPr>
          <w:p w14:paraId="752455AA" w14:textId="7D9363DE" w:rsidR="00B44D74" w:rsidRDefault="00B44D74" w:rsidP="00C626CF">
            <w:pPr>
              <w:spacing w:after="0"/>
              <w:jc w:val="center"/>
            </w:pPr>
            <w:r w:rsidRPr="007B6EC3">
              <w:rPr>
                <w:szCs w:val="28"/>
              </w:rPr>
              <w:t>4</w:t>
            </w:r>
          </w:p>
        </w:tc>
        <w:tc>
          <w:tcPr>
            <w:tcW w:w="0" w:type="auto"/>
            <w:tcBorders>
              <w:top w:val="nil"/>
              <w:left w:val="nil"/>
              <w:bottom w:val="nil"/>
              <w:right w:val="nil"/>
            </w:tcBorders>
            <w:vAlign w:val="center"/>
          </w:tcPr>
          <w:p w14:paraId="0DF74E73" w14:textId="2A20464A" w:rsidR="00B44D74" w:rsidRDefault="00B44D74" w:rsidP="00C626CF">
            <w:pPr>
              <w:spacing w:after="0"/>
            </w:pPr>
            <w:r w:rsidRPr="007B6EC3">
              <w:rPr>
                <w:szCs w:val="28"/>
              </w:rPr>
              <w:t>A=3-4   B=2  C=1      D=0</w:t>
            </w:r>
          </w:p>
        </w:tc>
      </w:tr>
      <w:tr w:rsidR="00104471" w14:paraId="16D204AF" w14:textId="77777777" w:rsidTr="00C626CF">
        <w:trPr>
          <w:trHeight w:val="567"/>
        </w:trPr>
        <w:tc>
          <w:tcPr>
            <w:tcW w:w="0" w:type="auto"/>
            <w:tcBorders>
              <w:top w:val="nil"/>
              <w:left w:val="nil"/>
              <w:right w:val="nil"/>
            </w:tcBorders>
            <w:shd w:val="clear" w:color="auto" w:fill="E7E6E6" w:themeFill="background2"/>
            <w:vAlign w:val="center"/>
          </w:tcPr>
          <w:p w14:paraId="163AA6DF" w14:textId="10A58342" w:rsidR="00104471" w:rsidRDefault="00104471" w:rsidP="00C626CF">
            <w:pPr>
              <w:spacing w:after="0"/>
            </w:pPr>
            <w:r>
              <w:rPr>
                <w:b/>
                <w:szCs w:val="28"/>
              </w:rPr>
              <w:t>Total</w:t>
            </w:r>
          </w:p>
        </w:tc>
        <w:tc>
          <w:tcPr>
            <w:tcW w:w="0" w:type="auto"/>
            <w:tcBorders>
              <w:top w:val="nil"/>
              <w:left w:val="nil"/>
              <w:right w:val="nil"/>
            </w:tcBorders>
            <w:shd w:val="clear" w:color="auto" w:fill="E7E6E6" w:themeFill="background2"/>
            <w:vAlign w:val="center"/>
          </w:tcPr>
          <w:p w14:paraId="63207F25" w14:textId="77777777" w:rsidR="00104471" w:rsidRPr="007B6EC3" w:rsidRDefault="00104471" w:rsidP="00C626CF">
            <w:pPr>
              <w:spacing w:after="0"/>
              <w:rPr>
                <w:szCs w:val="28"/>
              </w:rPr>
            </w:pPr>
          </w:p>
        </w:tc>
        <w:tc>
          <w:tcPr>
            <w:tcW w:w="0" w:type="auto"/>
            <w:tcBorders>
              <w:top w:val="nil"/>
              <w:left w:val="nil"/>
              <w:right w:val="nil"/>
            </w:tcBorders>
            <w:shd w:val="clear" w:color="auto" w:fill="E7E6E6" w:themeFill="background2"/>
            <w:vAlign w:val="center"/>
          </w:tcPr>
          <w:p w14:paraId="70BA88E1" w14:textId="641F9611" w:rsidR="00104471" w:rsidRPr="007B6EC3" w:rsidRDefault="00104471" w:rsidP="00C626CF">
            <w:pPr>
              <w:spacing w:after="0"/>
              <w:jc w:val="center"/>
              <w:rPr>
                <w:szCs w:val="28"/>
              </w:rPr>
            </w:pPr>
            <w:r w:rsidRPr="007B6EC3">
              <w:rPr>
                <w:b/>
                <w:szCs w:val="28"/>
              </w:rPr>
              <w:t>46</w:t>
            </w:r>
          </w:p>
        </w:tc>
        <w:tc>
          <w:tcPr>
            <w:tcW w:w="0" w:type="auto"/>
            <w:tcBorders>
              <w:top w:val="nil"/>
              <w:left w:val="nil"/>
              <w:right w:val="nil"/>
            </w:tcBorders>
            <w:shd w:val="clear" w:color="auto" w:fill="E7E6E6" w:themeFill="background2"/>
            <w:vAlign w:val="center"/>
          </w:tcPr>
          <w:p w14:paraId="3F2202CB" w14:textId="77777777" w:rsidR="00104471" w:rsidRPr="007B6EC3" w:rsidRDefault="00104471" w:rsidP="00C626CF">
            <w:pPr>
              <w:spacing w:after="0"/>
              <w:rPr>
                <w:szCs w:val="28"/>
              </w:rPr>
            </w:pPr>
          </w:p>
        </w:tc>
      </w:tr>
    </w:tbl>
    <w:p w14:paraId="775E16E6" w14:textId="2D4FD268" w:rsidR="00B44D74" w:rsidRDefault="00B44D74" w:rsidP="00B44D74"/>
    <w:p w14:paraId="7DC5ACB4" w14:textId="77777777" w:rsidR="00D85F91" w:rsidRPr="00D85F91" w:rsidRDefault="00D85F91" w:rsidP="00D85F91">
      <w:pPr>
        <w:pStyle w:val="ListParagraph"/>
        <w:numPr>
          <w:ilvl w:val="0"/>
          <w:numId w:val="69"/>
        </w:numPr>
        <w:spacing w:line="360" w:lineRule="auto"/>
        <w:rPr>
          <w:i/>
          <w:lang w:val="fr-FR"/>
        </w:rPr>
      </w:pPr>
      <w:r w:rsidRPr="00D85F91">
        <w:rPr>
          <w:lang w:val="fr-FR"/>
        </w:rPr>
        <w:lastRenderedPageBreak/>
        <w:t xml:space="preserve">Aspects opérationnels de la variable paquet CPNR </w:t>
      </w:r>
    </w:p>
    <w:p w14:paraId="28341A51" w14:textId="44932536" w:rsidR="00BA1E5A" w:rsidRPr="00E1595D" w:rsidRDefault="00D85F91" w:rsidP="00BA1E5A">
      <w:pPr>
        <w:rPr>
          <w:b/>
        </w:rPr>
      </w:pPr>
      <w:r w:rsidRPr="00E1595D">
        <w:rPr>
          <w:b/>
        </w:rPr>
        <w:t xml:space="preserve">Tableau VII : </w:t>
      </w:r>
      <w:r w:rsidRPr="00E1595D">
        <w:t>Aspects opérationnels de la variable paquet CPNR</w:t>
      </w:r>
      <w:r w:rsidRPr="00E1595D">
        <w:rPr>
          <w:b/>
        </w:rPr>
        <w:t xml:space="preserve"> </w:t>
      </w:r>
    </w:p>
    <w:tbl>
      <w:tblPr>
        <w:tblStyle w:val="NormalTable"/>
        <w:tblW w:w="0" w:type="auto"/>
        <w:tblInd w:w="0" w:type="dxa"/>
        <w:tblCellMar>
          <w:top w:w="15" w:type="dxa"/>
          <w:left w:w="15" w:type="dxa"/>
          <w:bottom w:w="15" w:type="dxa"/>
          <w:right w:w="15" w:type="dxa"/>
        </w:tblCellMar>
        <w:tblLook w:val="04A0" w:firstRow="1" w:lastRow="0" w:firstColumn="1" w:lastColumn="0" w:noHBand="0" w:noVBand="1"/>
      </w:tblPr>
      <w:tblGrid>
        <w:gridCol w:w="1987"/>
        <w:gridCol w:w="3848"/>
        <w:gridCol w:w="3221"/>
      </w:tblGrid>
      <w:tr w:rsidR="004E3BD6" w14:paraId="5F89083E" w14:textId="77777777" w:rsidTr="004E3BD6">
        <w:tc>
          <w:tcPr>
            <w:tcW w:w="0" w:type="auto"/>
            <w:tcBorders>
              <w:top w:val="outset" w:sz="6" w:space="0" w:color="auto"/>
              <w:left w:val="outset" w:sz="6" w:space="0" w:color="auto"/>
              <w:bottom w:val="outset" w:sz="6" w:space="0" w:color="auto"/>
              <w:right w:val="outset" w:sz="6" w:space="0" w:color="auto"/>
            </w:tcBorders>
            <w:shd w:val="clear" w:color="auto" w:fill="E7E6E6"/>
            <w:vAlign w:val="center"/>
            <w:hideMark/>
          </w:tcPr>
          <w:p w14:paraId="7EA33071" w14:textId="77777777" w:rsidR="004E3BD6" w:rsidRDefault="004E3BD6">
            <w:pPr>
              <w:rPr>
                <w:b/>
                <w:sz w:val="24"/>
                <w:szCs w:val="24"/>
              </w:rPr>
            </w:pPr>
            <w:r>
              <w:rPr>
                <w:b/>
              </w:rPr>
              <w:t>Variable composite</w:t>
            </w:r>
          </w:p>
        </w:tc>
        <w:tc>
          <w:tcPr>
            <w:tcW w:w="0" w:type="auto"/>
            <w:tcBorders>
              <w:top w:val="outset" w:sz="6" w:space="0" w:color="auto"/>
              <w:left w:val="outset" w:sz="6" w:space="0" w:color="auto"/>
              <w:bottom w:val="outset" w:sz="6" w:space="0" w:color="auto"/>
              <w:right w:val="outset" w:sz="6" w:space="0" w:color="auto"/>
            </w:tcBorders>
            <w:shd w:val="clear" w:color="auto" w:fill="E7E6E6"/>
            <w:vAlign w:val="center"/>
            <w:hideMark/>
          </w:tcPr>
          <w:p w14:paraId="5586689E" w14:textId="77777777" w:rsidR="004E3BD6" w:rsidRDefault="004E3BD6">
            <w:pPr>
              <w:rPr>
                <w:b/>
              </w:rPr>
            </w:pPr>
            <w:r>
              <w:rPr>
                <w:b/>
              </w:rPr>
              <w:t>Critères</w:t>
            </w:r>
          </w:p>
        </w:tc>
        <w:tc>
          <w:tcPr>
            <w:tcW w:w="0" w:type="auto"/>
            <w:tcBorders>
              <w:top w:val="outset" w:sz="6" w:space="0" w:color="auto"/>
              <w:left w:val="outset" w:sz="6" w:space="0" w:color="auto"/>
              <w:bottom w:val="outset" w:sz="6" w:space="0" w:color="auto"/>
              <w:right w:val="outset" w:sz="6" w:space="0" w:color="auto"/>
            </w:tcBorders>
            <w:shd w:val="clear" w:color="auto" w:fill="E7E6E6"/>
            <w:vAlign w:val="center"/>
            <w:hideMark/>
          </w:tcPr>
          <w:p w14:paraId="2068621F" w14:textId="77777777" w:rsidR="004E3BD6" w:rsidRDefault="004E3BD6">
            <w:pPr>
              <w:rPr>
                <w:b/>
              </w:rPr>
            </w:pPr>
            <w:r>
              <w:rPr>
                <w:b/>
              </w:rPr>
              <w:t>Pourcentage d’appréciation (%)</w:t>
            </w:r>
          </w:p>
        </w:tc>
      </w:tr>
      <w:tr w:rsidR="004E3BD6" w14:paraId="05827C21" w14:textId="77777777" w:rsidTr="004E3BD6">
        <w:tc>
          <w:tcPr>
            <w:tcW w:w="0" w:type="auto"/>
            <w:vMerge w:val="restart"/>
            <w:tcBorders>
              <w:top w:val="nil"/>
              <w:left w:val="outset" w:sz="6" w:space="0" w:color="auto"/>
              <w:bottom w:val="outset" w:sz="6" w:space="0" w:color="auto"/>
              <w:right w:val="outset" w:sz="6" w:space="0" w:color="auto"/>
            </w:tcBorders>
            <w:vAlign w:val="center"/>
          </w:tcPr>
          <w:p w14:paraId="270E0938" w14:textId="77777777" w:rsidR="004E3BD6" w:rsidRDefault="004E3BD6">
            <w:r>
              <w:t>Paquet CPNR</w:t>
            </w:r>
          </w:p>
          <w:p w14:paraId="608462E3" w14:textId="77777777" w:rsidR="004E3BD6" w:rsidRDefault="004E3BD6"/>
        </w:tc>
        <w:tc>
          <w:tcPr>
            <w:tcW w:w="0" w:type="auto"/>
            <w:tcBorders>
              <w:top w:val="nil"/>
              <w:left w:val="outset" w:sz="6" w:space="0" w:color="auto"/>
              <w:bottom w:val="outset" w:sz="6" w:space="0" w:color="auto"/>
              <w:right w:val="outset" w:sz="6" w:space="0" w:color="auto"/>
            </w:tcBorders>
            <w:vAlign w:val="center"/>
            <w:hideMark/>
          </w:tcPr>
          <w:p w14:paraId="51D28B7C" w14:textId="77777777" w:rsidR="004E3BD6" w:rsidRPr="004E3BD6" w:rsidRDefault="004E3BD6">
            <w:pPr>
              <w:rPr>
                <w:lang w:val="fr-FR"/>
              </w:rPr>
            </w:pPr>
            <w:r w:rsidRPr="004E3BD6">
              <w:rPr>
                <w:lang w:val="fr-FR"/>
              </w:rPr>
              <w:t>Prescription de fer acide folique</w:t>
            </w:r>
          </w:p>
        </w:tc>
        <w:tc>
          <w:tcPr>
            <w:tcW w:w="0" w:type="auto"/>
            <w:tcBorders>
              <w:top w:val="nil"/>
              <w:left w:val="outset" w:sz="6" w:space="0" w:color="auto"/>
              <w:bottom w:val="outset" w:sz="6" w:space="0" w:color="auto"/>
              <w:right w:val="outset" w:sz="6" w:space="0" w:color="auto"/>
            </w:tcBorders>
            <w:vAlign w:val="center"/>
            <w:hideMark/>
          </w:tcPr>
          <w:p w14:paraId="153DF8E7" w14:textId="77777777" w:rsidR="004E3BD6" w:rsidRDefault="004E3BD6">
            <w:r w:rsidRPr="004E3BD6">
              <w:rPr>
                <w:lang w:val="fr-FR"/>
              </w:rPr>
              <w:t xml:space="preserve">                       </w:t>
            </w:r>
            <w:r>
              <w:t xml:space="preserve">0-100               </w:t>
            </w:r>
          </w:p>
        </w:tc>
      </w:tr>
      <w:tr w:rsidR="004E3BD6" w14:paraId="68692F46" w14:textId="77777777" w:rsidTr="004E3BD6">
        <w:tc>
          <w:tcPr>
            <w:tcW w:w="0" w:type="auto"/>
            <w:vMerge/>
            <w:tcBorders>
              <w:top w:val="nil"/>
              <w:left w:val="outset" w:sz="6" w:space="0" w:color="auto"/>
              <w:bottom w:val="outset" w:sz="6" w:space="0" w:color="auto"/>
              <w:right w:val="outset" w:sz="6" w:space="0" w:color="auto"/>
            </w:tcBorders>
            <w:vAlign w:val="center"/>
            <w:hideMark/>
          </w:tcPr>
          <w:p w14:paraId="79E0B907" w14:textId="77777777" w:rsidR="004E3BD6" w:rsidRDefault="004E3BD6">
            <w:pPr>
              <w:spacing w:after="0" w:line="240" w:lineRule="auto"/>
              <w:jc w:val="left"/>
              <w:rPr>
                <w:sz w:val="24"/>
                <w:szCs w:val="24"/>
              </w:rPr>
            </w:pPr>
          </w:p>
        </w:tc>
        <w:tc>
          <w:tcPr>
            <w:tcW w:w="0" w:type="auto"/>
            <w:tcBorders>
              <w:top w:val="nil"/>
              <w:left w:val="outset" w:sz="6" w:space="0" w:color="auto"/>
              <w:bottom w:val="outset" w:sz="6" w:space="0" w:color="auto"/>
              <w:right w:val="outset" w:sz="6" w:space="0" w:color="auto"/>
            </w:tcBorders>
            <w:vAlign w:val="center"/>
            <w:hideMark/>
          </w:tcPr>
          <w:p w14:paraId="3D2746D7" w14:textId="77777777" w:rsidR="004E3BD6" w:rsidRDefault="004E3BD6">
            <w:r>
              <w:t>Traitement préventif intermittent</w:t>
            </w:r>
          </w:p>
        </w:tc>
        <w:tc>
          <w:tcPr>
            <w:tcW w:w="0" w:type="auto"/>
            <w:tcBorders>
              <w:top w:val="nil"/>
              <w:left w:val="outset" w:sz="6" w:space="0" w:color="auto"/>
              <w:bottom w:val="outset" w:sz="6" w:space="0" w:color="auto"/>
              <w:right w:val="outset" w:sz="6" w:space="0" w:color="auto"/>
            </w:tcBorders>
            <w:vAlign w:val="center"/>
            <w:hideMark/>
          </w:tcPr>
          <w:p w14:paraId="26D58557" w14:textId="77777777" w:rsidR="004E3BD6" w:rsidRDefault="004E3BD6">
            <w:r>
              <w:t xml:space="preserve">                        0-100</w:t>
            </w:r>
          </w:p>
        </w:tc>
      </w:tr>
      <w:tr w:rsidR="004E3BD6" w14:paraId="6037F14E" w14:textId="77777777" w:rsidTr="004E3BD6">
        <w:tc>
          <w:tcPr>
            <w:tcW w:w="0" w:type="auto"/>
            <w:vMerge/>
            <w:tcBorders>
              <w:top w:val="nil"/>
              <w:left w:val="outset" w:sz="6" w:space="0" w:color="auto"/>
              <w:bottom w:val="outset" w:sz="6" w:space="0" w:color="auto"/>
              <w:right w:val="outset" w:sz="6" w:space="0" w:color="auto"/>
            </w:tcBorders>
            <w:vAlign w:val="center"/>
            <w:hideMark/>
          </w:tcPr>
          <w:p w14:paraId="26477403" w14:textId="77777777" w:rsidR="004E3BD6" w:rsidRDefault="004E3BD6">
            <w:pPr>
              <w:spacing w:after="0" w:line="240" w:lineRule="auto"/>
              <w:jc w:val="left"/>
              <w:rPr>
                <w:sz w:val="24"/>
                <w:szCs w:val="24"/>
              </w:rPr>
            </w:pPr>
          </w:p>
        </w:tc>
        <w:tc>
          <w:tcPr>
            <w:tcW w:w="0" w:type="auto"/>
            <w:tcBorders>
              <w:top w:val="nil"/>
              <w:left w:val="outset" w:sz="6" w:space="0" w:color="auto"/>
              <w:bottom w:val="outset" w:sz="6" w:space="0" w:color="auto"/>
              <w:right w:val="outset" w:sz="6" w:space="0" w:color="auto"/>
            </w:tcBorders>
            <w:vAlign w:val="center"/>
            <w:hideMark/>
          </w:tcPr>
          <w:p w14:paraId="1E3A59EE" w14:textId="77777777" w:rsidR="004E3BD6" w:rsidRDefault="004E3BD6">
            <w:r>
              <w:t>Prescription de déparasitants</w:t>
            </w:r>
          </w:p>
        </w:tc>
        <w:tc>
          <w:tcPr>
            <w:tcW w:w="0" w:type="auto"/>
            <w:tcBorders>
              <w:top w:val="nil"/>
              <w:left w:val="outset" w:sz="6" w:space="0" w:color="auto"/>
              <w:bottom w:val="outset" w:sz="6" w:space="0" w:color="auto"/>
              <w:right w:val="outset" w:sz="6" w:space="0" w:color="auto"/>
            </w:tcBorders>
            <w:vAlign w:val="center"/>
            <w:hideMark/>
          </w:tcPr>
          <w:p w14:paraId="3F98B3D6" w14:textId="77777777" w:rsidR="004E3BD6" w:rsidRDefault="004E3BD6">
            <w:r>
              <w:t xml:space="preserve">                         0-100      </w:t>
            </w:r>
          </w:p>
        </w:tc>
      </w:tr>
      <w:tr w:rsidR="004E3BD6" w14:paraId="550D0012" w14:textId="77777777" w:rsidTr="004E3BD6">
        <w:tc>
          <w:tcPr>
            <w:tcW w:w="0" w:type="auto"/>
            <w:vMerge/>
            <w:tcBorders>
              <w:top w:val="nil"/>
              <w:left w:val="outset" w:sz="6" w:space="0" w:color="auto"/>
              <w:bottom w:val="outset" w:sz="6" w:space="0" w:color="auto"/>
              <w:right w:val="outset" w:sz="6" w:space="0" w:color="auto"/>
            </w:tcBorders>
            <w:vAlign w:val="center"/>
            <w:hideMark/>
          </w:tcPr>
          <w:p w14:paraId="5D3131FF" w14:textId="77777777" w:rsidR="004E3BD6" w:rsidRDefault="004E3BD6">
            <w:pPr>
              <w:spacing w:after="0" w:line="240" w:lineRule="auto"/>
              <w:jc w:val="left"/>
              <w:rPr>
                <w:sz w:val="24"/>
                <w:szCs w:val="24"/>
              </w:rPr>
            </w:pPr>
          </w:p>
        </w:tc>
        <w:tc>
          <w:tcPr>
            <w:tcW w:w="0" w:type="auto"/>
            <w:tcBorders>
              <w:top w:val="nil"/>
              <w:left w:val="outset" w:sz="6" w:space="0" w:color="auto"/>
              <w:bottom w:val="outset" w:sz="6" w:space="0" w:color="auto"/>
              <w:right w:val="outset" w:sz="6" w:space="0" w:color="auto"/>
            </w:tcBorders>
            <w:vAlign w:val="center"/>
            <w:hideMark/>
          </w:tcPr>
          <w:p w14:paraId="4357FCB9" w14:textId="77777777" w:rsidR="004E3BD6" w:rsidRPr="004E3BD6" w:rsidRDefault="004E3BD6">
            <w:pPr>
              <w:rPr>
                <w:lang w:val="fr-FR"/>
              </w:rPr>
            </w:pPr>
            <w:r w:rsidRPr="004E3BD6">
              <w:rPr>
                <w:lang w:val="fr-FR"/>
              </w:rPr>
              <w:t>Prévention de la Transmission mère -enfant</w:t>
            </w:r>
          </w:p>
        </w:tc>
        <w:tc>
          <w:tcPr>
            <w:tcW w:w="0" w:type="auto"/>
            <w:tcBorders>
              <w:top w:val="nil"/>
              <w:left w:val="outset" w:sz="6" w:space="0" w:color="auto"/>
              <w:bottom w:val="outset" w:sz="6" w:space="0" w:color="auto"/>
              <w:right w:val="outset" w:sz="6" w:space="0" w:color="auto"/>
            </w:tcBorders>
            <w:vAlign w:val="center"/>
            <w:hideMark/>
          </w:tcPr>
          <w:p w14:paraId="21870D11" w14:textId="77777777" w:rsidR="004E3BD6" w:rsidRDefault="004E3BD6">
            <w:r w:rsidRPr="004E3BD6">
              <w:rPr>
                <w:lang w:val="fr-FR"/>
              </w:rPr>
              <w:t xml:space="preserve">                            </w:t>
            </w:r>
            <w:r>
              <w:t>0-100</w:t>
            </w:r>
          </w:p>
        </w:tc>
      </w:tr>
      <w:tr w:rsidR="004E3BD6" w14:paraId="6889C991" w14:textId="77777777" w:rsidTr="004E3BD6">
        <w:tc>
          <w:tcPr>
            <w:tcW w:w="0" w:type="auto"/>
            <w:tcBorders>
              <w:top w:val="nil"/>
              <w:left w:val="outset" w:sz="6" w:space="0" w:color="auto"/>
              <w:bottom w:val="outset" w:sz="6" w:space="0" w:color="auto"/>
              <w:right w:val="outset" w:sz="6" w:space="0" w:color="auto"/>
            </w:tcBorders>
            <w:shd w:val="clear" w:color="auto" w:fill="E7E6E6"/>
            <w:vAlign w:val="center"/>
            <w:hideMark/>
          </w:tcPr>
          <w:p w14:paraId="6EC88389" w14:textId="77777777" w:rsidR="004E3BD6" w:rsidRDefault="004E3BD6">
            <w:pPr>
              <w:rPr>
                <w:b/>
              </w:rPr>
            </w:pPr>
            <w:r>
              <w:rPr>
                <w:b/>
              </w:rPr>
              <w:t>Total</w:t>
            </w:r>
          </w:p>
        </w:tc>
        <w:tc>
          <w:tcPr>
            <w:tcW w:w="0" w:type="auto"/>
            <w:tcBorders>
              <w:top w:val="nil"/>
              <w:left w:val="outset" w:sz="6" w:space="0" w:color="auto"/>
              <w:bottom w:val="outset" w:sz="6" w:space="0" w:color="auto"/>
              <w:right w:val="outset" w:sz="6" w:space="0" w:color="auto"/>
            </w:tcBorders>
            <w:shd w:val="clear" w:color="auto" w:fill="E7E6E6"/>
            <w:vAlign w:val="center"/>
          </w:tcPr>
          <w:p w14:paraId="1D6B062C" w14:textId="77777777" w:rsidR="004E3BD6" w:rsidRDefault="004E3BD6">
            <w:pPr>
              <w:rPr>
                <w:b/>
              </w:rPr>
            </w:pPr>
          </w:p>
        </w:tc>
        <w:tc>
          <w:tcPr>
            <w:tcW w:w="0" w:type="auto"/>
            <w:tcBorders>
              <w:top w:val="nil"/>
              <w:left w:val="outset" w:sz="6" w:space="0" w:color="auto"/>
              <w:bottom w:val="outset" w:sz="6" w:space="0" w:color="auto"/>
              <w:right w:val="outset" w:sz="6" w:space="0" w:color="auto"/>
            </w:tcBorders>
            <w:shd w:val="clear" w:color="auto" w:fill="E7E6E6"/>
            <w:vAlign w:val="center"/>
            <w:hideMark/>
          </w:tcPr>
          <w:p w14:paraId="2DD892F0" w14:textId="77777777" w:rsidR="004E3BD6" w:rsidRDefault="004E3BD6">
            <w:pPr>
              <w:rPr>
                <w:b/>
              </w:rPr>
            </w:pPr>
            <w:r>
              <w:rPr>
                <w:b/>
              </w:rPr>
              <w:t xml:space="preserve">                             100</w:t>
            </w:r>
          </w:p>
        </w:tc>
      </w:tr>
    </w:tbl>
    <w:p w14:paraId="4ED7CF34" w14:textId="7912414D" w:rsidR="00BA1E5A" w:rsidRDefault="00BA1E5A" w:rsidP="00B44D74"/>
    <w:p w14:paraId="4C603111" w14:textId="3BB58233" w:rsidR="00422470" w:rsidRDefault="00422470" w:rsidP="00B44D74"/>
    <w:p w14:paraId="3D50C495" w14:textId="52724974" w:rsidR="00422470" w:rsidRDefault="00422470" w:rsidP="00B44D74"/>
    <w:p w14:paraId="0578C27B" w14:textId="5D245C8E" w:rsidR="00422470" w:rsidRDefault="00422470" w:rsidP="00B44D74"/>
    <w:p w14:paraId="56FFABFF" w14:textId="260702FA" w:rsidR="00422470" w:rsidRDefault="00422470" w:rsidP="00B44D74"/>
    <w:p w14:paraId="7609EB7C" w14:textId="28CDE1B8" w:rsidR="00422470" w:rsidRDefault="00422470" w:rsidP="00B44D74"/>
    <w:p w14:paraId="7D591F44" w14:textId="364C17B5" w:rsidR="00422470" w:rsidRDefault="00422470" w:rsidP="00B44D74"/>
    <w:p w14:paraId="2036392C" w14:textId="4DC7A393" w:rsidR="00422470" w:rsidRDefault="00422470" w:rsidP="00B44D74"/>
    <w:p w14:paraId="7EDB1863" w14:textId="158A4449" w:rsidR="00422470" w:rsidRDefault="00422470" w:rsidP="00B44D74"/>
    <w:p w14:paraId="746A725E" w14:textId="455C30A2" w:rsidR="00422470" w:rsidRDefault="00422470" w:rsidP="00B44D74"/>
    <w:p w14:paraId="7CC28DD7" w14:textId="77777777" w:rsidR="00422470" w:rsidRPr="00B44D74" w:rsidRDefault="00422470" w:rsidP="00B44D74"/>
    <w:p w14:paraId="13C7FE9D" w14:textId="75563A90" w:rsidR="000A2D52" w:rsidRPr="0013495B" w:rsidRDefault="00881288" w:rsidP="00A55CA3">
      <w:pPr>
        <w:pStyle w:val="Titre4"/>
        <w:numPr>
          <w:ilvl w:val="3"/>
          <w:numId w:val="25"/>
        </w:numPr>
      </w:pPr>
      <w:bookmarkStart w:id="113" w:name="_Toc211308241"/>
      <w:bookmarkStart w:id="114" w:name="_Toc211309528"/>
      <w:bookmarkEnd w:id="111"/>
      <w:r w:rsidRPr="0013495B">
        <w:lastRenderedPageBreak/>
        <w:t>Aspect opérationnel de la variable satisfaction des clientes</w:t>
      </w:r>
      <w:bookmarkEnd w:id="113"/>
      <w:bookmarkEnd w:id="114"/>
    </w:p>
    <w:p w14:paraId="601FE0BA" w14:textId="77777777" w:rsidR="000662AC" w:rsidRDefault="00881288" w:rsidP="000662AC">
      <w:r w:rsidRPr="000662AC">
        <w:t>La variable composite satisfaction des clientes externes comprend 6 critères qui se présentent comme suit :</w:t>
      </w:r>
      <w:bookmarkStart w:id="115" w:name="_Toc210919578"/>
    </w:p>
    <w:p w14:paraId="0C8E03EF" w14:textId="1AFA52A2" w:rsidR="000A2D52" w:rsidRPr="007B6EC3" w:rsidRDefault="00B22C3A" w:rsidP="000662AC">
      <w:pPr>
        <w:rPr>
          <w:bCs/>
          <w:szCs w:val="28"/>
        </w:rPr>
      </w:pPr>
      <w:bookmarkStart w:id="116" w:name="_Toc211309071"/>
      <w:r w:rsidRPr="000662AC">
        <w:rPr>
          <w:b/>
          <w:szCs w:val="28"/>
        </w:rPr>
        <w:t xml:space="preserve">Tableau </w:t>
      </w:r>
      <w:r w:rsidR="00A017B6">
        <w:rPr>
          <w:b/>
          <w:szCs w:val="28"/>
        </w:rPr>
        <w:fldChar w:fldCharType="begin"/>
      </w:r>
      <w:r w:rsidR="00A017B6">
        <w:rPr>
          <w:b/>
          <w:szCs w:val="28"/>
        </w:rPr>
        <w:instrText xml:space="preserve"> SEQ Tableau \* ROMAN </w:instrText>
      </w:r>
      <w:r w:rsidR="00A017B6">
        <w:rPr>
          <w:b/>
          <w:szCs w:val="28"/>
        </w:rPr>
        <w:fldChar w:fldCharType="separate"/>
      </w:r>
      <w:r w:rsidR="00FD4A9F">
        <w:rPr>
          <w:b/>
          <w:noProof/>
          <w:szCs w:val="28"/>
        </w:rPr>
        <w:t>VI</w:t>
      </w:r>
      <w:r w:rsidR="005D2CA4">
        <w:rPr>
          <w:b/>
          <w:noProof/>
          <w:szCs w:val="28"/>
        </w:rPr>
        <w:t>I</w:t>
      </w:r>
      <w:r w:rsidR="00FD4A9F">
        <w:rPr>
          <w:b/>
          <w:noProof/>
          <w:szCs w:val="28"/>
        </w:rPr>
        <w:t>I</w:t>
      </w:r>
      <w:r w:rsidR="00A017B6">
        <w:rPr>
          <w:b/>
          <w:szCs w:val="28"/>
        </w:rPr>
        <w:fldChar w:fldCharType="end"/>
      </w:r>
      <w:r w:rsidRPr="007B6EC3">
        <w:rPr>
          <w:szCs w:val="28"/>
        </w:rPr>
        <w:t xml:space="preserve"> : Aspects opérationnels de la variable satisfaction des clientes</w:t>
      </w:r>
      <w:bookmarkEnd w:id="115"/>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0"/>
        <w:gridCol w:w="2580"/>
        <w:gridCol w:w="2726"/>
        <w:gridCol w:w="1826"/>
      </w:tblGrid>
      <w:tr w:rsidR="000A2D52" w:rsidRPr="007B6EC3" w14:paraId="5A6ABD92" w14:textId="77777777" w:rsidTr="0013495B">
        <w:trPr>
          <w:trHeight w:val="1252"/>
        </w:trPr>
        <w:tc>
          <w:tcPr>
            <w:tcW w:w="0" w:type="auto"/>
            <w:shd w:val="clear" w:color="auto" w:fill="E7E6E6" w:themeFill="background2"/>
            <w:vAlign w:val="center"/>
          </w:tcPr>
          <w:p w14:paraId="3F398EB6" w14:textId="77777777" w:rsidR="000A2D52" w:rsidRPr="007B6EC3" w:rsidRDefault="00881288" w:rsidP="0013495B">
            <w:pPr>
              <w:spacing w:after="0"/>
              <w:jc w:val="center"/>
              <w:rPr>
                <w:b/>
                <w:szCs w:val="28"/>
              </w:rPr>
            </w:pPr>
            <w:r w:rsidRPr="007B6EC3">
              <w:rPr>
                <w:b/>
                <w:szCs w:val="28"/>
              </w:rPr>
              <w:t>Variable composite</w:t>
            </w:r>
          </w:p>
        </w:tc>
        <w:tc>
          <w:tcPr>
            <w:tcW w:w="0" w:type="auto"/>
            <w:shd w:val="clear" w:color="auto" w:fill="E7E6E6" w:themeFill="background2"/>
            <w:vAlign w:val="center"/>
          </w:tcPr>
          <w:p w14:paraId="1E24C060" w14:textId="77777777" w:rsidR="000A2D52" w:rsidRPr="007B6EC3" w:rsidRDefault="00881288" w:rsidP="0013495B">
            <w:pPr>
              <w:spacing w:after="0"/>
              <w:jc w:val="center"/>
              <w:rPr>
                <w:b/>
                <w:szCs w:val="28"/>
              </w:rPr>
            </w:pPr>
            <w:r w:rsidRPr="007B6EC3">
              <w:rPr>
                <w:b/>
                <w:szCs w:val="28"/>
              </w:rPr>
              <w:t>Critères</w:t>
            </w:r>
          </w:p>
        </w:tc>
        <w:tc>
          <w:tcPr>
            <w:tcW w:w="0" w:type="auto"/>
            <w:shd w:val="clear" w:color="auto" w:fill="E7E6E6" w:themeFill="background2"/>
            <w:vAlign w:val="center"/>
          </w:tcPr>
          <w:p w14:paraId="02F4D7B4" w14:textId="77777777" w:rsidR="000A2D52" w:rsidRPr="007B6EC3" w:rsidRDefault="000C00DE" w:rsidP="0013495B">
            <w:pPr>
              <w:spacing w:after="0"/>
              <w:jc w:val="center"/>
              <w:rPr>
                <w:b/>
                <w:szCs w:val="28"/>
              </w:rPr>
            </w:pPr>
            <w:r w:rsidRPr="007B6EC3">
              <w:rPr>
                <w:b/>
                <w:szCs w:val="28"/>
              </w:rPr>
              <w:t xml:space="preserve">Nombre </w:t>
            </w:r>
            <w:r w:rsidR="00881288" w:rsidRPr="007B6EC3">
              <w:rPr>
                <w:b/>
                <w:szCs w:val="28"/>
              </w:rPr>
              <w:t>des éléments d’appréciation</w:t>
            </w:r>
          </w:p>
        </w:tc>
        <w:tc>
          <w:tcPr>
            <w:tcW w:w="0" w:type="auto"/>
            <w:shd w:val="clear" w:color="auto" w:fill="E7E6E6" w:themeFill="background2"/>
            <w:vAlign w:val="center"/>
          </w:tcPr>
          <w:p w14:paraId="0603CA0B" w14:textId="77777777" w:rsidR="000A2D52" w:rsidRPr="007B6EC3" w:rsidRDefault="00881288" w:rsidP="0013495B">
            <w:pPr>
              <w:spacing w:after="0"/>
              <w:jc w:val="center"/>
              <w:rPr>
                <w:b/>
                <w:szCs w:val="28"/>
              </w:rPr>
            </w:pPr>
            <w:r w:rsidRPr="007B6EC3">
              <w:rPr>
                <w:b/>
                <w:szCs w:val="28"/>
              </w:rPr>
              <w:t>Cotation par critères</w:t>
            </w:r>
          </w:p>
        </w:tc>
      </w:tr>
      <w:tr w:rsidR="00CC4863" w:rsidRPr="007B6EC3" w14:paraId="7FAD163E" w14:textId="77777777" w:rsidTr="0013495B">
        <w:trPr>
          <w:trHeight w:val="1066"/>
        </w:trPr>
        <w:tc>
          <w:tcPr>
            <w:tcW w:w="0" w:type="auto"/>
            <w:vMerge w:val="restart"/>
            <w:vAlign w:val="center"/>
          </w:tcPr>
          <w:p w14:paraId="6F76F31B" w14:textId="5338E198" w:rsidR="00CC4863" w:rsidRPr="007B6EC3" w:rsidRDefault="0013495B" w:rsidP="00720CF1">
            <w:pPr>
              <w:spacing w:after="0"/>
              <w:rPr>
                <w:szCs w:val="28"/>
              </w:rPr>
            </w:pPr>
            <w:r>
              <w:rPr>
                <w:szCs w:val="28"/>
              </w:rPr>
              <w:t xml:space="preserve">Satisfaction des clientes </w:t>
            </w:r>
          </w:p>
        </w:tc>
        <w:tc>
          <w:tcPr>
            <w:tcW w:w="0" w:type="auto"/>
            <w:vAlign w:val="center"/>
          </w:tcPr>
          <w:p w14:paraId="41593E7B" w14:textId="77777777" w:rsidR="00CC4863" w:rsidRPr="007B6EC3" w:rsidRDefault="00CC4863" w:rsidP="00720CF1">
            <w:pPr>
              <w:spacing w:after="0"/>
              <w:rPr>
                <w:szCs w:val="28"/>
              </w:rPr>
            </w:pPr>
            <w:r w:rsidRPr="007B6EC3">
              <w:rPr>
                <w:szCs w:val="28"/>
              </w:rPr>
              <w:t>Accueil</w:t>
            </w:r>
          </w:p>
        </w:tc>
        <w:tc>
          <w:tcPr>
            <w:tcW w:w="0" w:type="auto"/>
            <w:vAlign w:val="center"/>
          </w:tcPr>
          <w:p w14:paraId="17BECF46" w14:textId="490AAA6E" w:rsidR="00CC4863" w:rsidRPr="007B6EC3" w:rsidRDefault="00CC4863" w:rsidP="0013495B">
            <w:pPr>
              <w:spacing w:after="0"/>
              <w:jc w:val="center"/>
              <w:rPr>
                <w:szCs w:val="28"/>
              </w:rPr>
            </w:pPr>
            <w:r w:rsidRPr="007B6EC3">
              <w:rPr>
                <w:szCs w:val="28"/>
              </w:rPr>
              <w:t>4</w:t>
            </w:r>
          </w:p>
        </w:tc>
        <w:tc>
          <w:tcPr>
            <w:tcW w:w="0" w:type="auto"/>
            <w:vAlign w:val="center"/>
          </w:tcPr>
          <w:p w14:paraId="0E227B10" w14:textId="77777777" w:rsidR="00CC4863" w:rsidRPr="007B6EC3" w:rsidRDefault="00CC4863" w:rsidP="00720CF1">
            <w:pPr>
              <w:spacing w:after="0"/>
              <w:rPr>
                <w:szCs w:val="28"/>
              </w:rPr>
            </w:pPr>
            <w:r w:rsidRPr="007B6EC3">
              <w:rPr>
                <w:szCs w:val="28"/>
              </w:rPr>
              <w:t xml:space="preserve">A=3-4 B=2    C=1  D=0    </w:t>
            </w:r>
          </w:p>
          <w:p w14:paraId="5BD7C4FD" w14:textId="77777777" w:rsidR="00CC4863" w:rsidRPr="007B6EC3" w:rsidRDefault="00CC4863" w:rsidP="00720CF1">
            <w:pPr>
              <w:spacing w:after="0"/>
              <w:rPr>
                <w:szCs w:val="28"/>
              </w:rPr>
            </w:pPr>
          </w:p>
        </w:tc>
      </w:tr>
      <w:tr w:rsidR="00CC4863" w:rsidRPr="007B6EC3" w14:paraId="58CF00E1" w14:textId="77777777" w:rsidTr="0013495B">
        <w:trPr>
          <w:trHeight w:val="1066"/>
        </w:trPr>
        <w:tc>
          <w:tcPr>
            <w:tcW w:w="0" w:type="auto"/>
            <w:vMerge/>
            <w:vAlign w:val="center"/>
          </w:tcPr>
          <w:p w14:paraId="2E3B3DCA" w14:textId="77777777" w:rsidR="00CC4863" w:rsidRPr="007B6EC3" w:rsidRDefault="00CC4863" w:rsidP="00720CF1">
            <w:pPr>
              <w:spacing w:after="0"/>
              <w:rPr>
                <w:szCs w:val="28"/>
              </w:rPr>
            </w:pPr>
          </w:p>
        </w:tc>
        <w:tc>
          <w:tcPr>
            <w:tcW w:w="0" w:type="auto"/>
            <w:vAlign w:val="center"/>
          </w:tcPr>
          <w:p w14:paraId="31BE2C33" w14:textId="77777777" w:rsidR="00CC4863" w:rsidRPr="007B6EC3" w:rsidRDefault="00CC4863" w:rsidP="00720CF1">
            <w:pPr>
              <w:spacing w:after="0"/>
              <w:rPr>
                <w:szCs w:val="28"/>
              </w:rPr>
            </w:pPr>
            <w:r w:rsidRPr="007B6EC3">
              <w:rPr>
                <w:szCs w:val="28"/>
              </w:rPr>
              <w:t>Communication</w:t>
            </w:r>
          </w:p>
        </w:tc>
        <w:tc>
          <w:tcPr>
            <w:tcW w:w="0" w:type="auto"/>
            <w:vAlign w:val="center"/>
          </w:tcPr>
          <w:p w14:paraId="67B274BF" w14:textId="39391D0C" w:rsidR="00CC4863" w:rsidRPr="007B6EC3" w:rsidRDefault="00CC4863" w:rsidP="0013495B">
            <w:pPr>
              <w:spacing w:after="0"/>
              <w:jc w:val="center"/>
              <w:rPr>
                <w:szCs w:val="28"/>
              </w:rPr>
            </w:pPr>
            <w:r w:rsidRPr="007B6EC3">
              <w:rPr>
                <w:szCs w:val="28"/>
              </w:rPr>
              <w:t>5</w:t>
            </w:r>
          </w:p>
        </w:tc>
        <w:tc>
          <w:tcPr>
            <w:tcW w:w="0" w:type="auto"/>
            <w:vAlign w:val="center"/>
          </w:tcPr>
          <w:p w14:paraId="4435A385" w14:textId="77777777" w:rsidR="00CC4863" w:rsidRPr="007B6EC3" w:rsidRDefault="00CC4863" w:rsidP="00720CF1">
            <w:pPr>
              <w:spacing w:after="0"/>
              <w:rPr>
                <w:szCs w:val="28"/>
              </w:rPr>
            </w:pPr>
            <w:r w:rsidRPr="007B6EC3">
              <w:rPr>
                <w:szCs w:val="28"/>
              </w:rPr>
              <w:t>A=4-5 B=3   C=2    D=1</w:t>
            </w:r>
          </w:p>
        </w:tc>
      </w:tr>
      <w:tr w:rsidR="00CC4863" w:rsidRPr="007B6EC3" w14:paraId="74462098" w14:textId="77777777" w:rsidTr="0013495B">
        <w:trPr>
          <w:trHeight w:val="1066"/>
        </w:trPr>
        <w:tc>
          <w:tcPr>
            <w:tcW w:w="0" w:type="auto"/>
            <w:vMerge/>
            <w:vAlign w:val="center"/>
          </w:tcPr>
          <w:p w14:paraId="1861903B" w14:textId="77777777" w:rsidR="00CC4863" w:rsidRPr="007B6EC3" w:rsidRDefault="00CC4863" w:rsidP="00720CF1">
            <w:pPr>
              <w:spacing w:after="0"/>
              <w:rPr>
                <w:szCs w:val="28"/>
              </w:rPr>
            </w:pPr>
          </w:p>
        </w:tc>
        <w:tc>
          <w:tcPr>
            <w:tcW w:w="0" w:type="auto"/>
            <w:vAlign w:val="center"/>
          </w:tcPr>
          <w:p w14:paraId="71E6EEC3" w14:textId="77777777" w:rsidR="00CC4863" w:rsidRPr="007B6EC3" w:rsidRDefault="00CC4863" w:rsidP="00720CF1">
            <w:pPr>
              <w:spacing w:after="0"/>
              <w:rPr>
                <w:szCs w:val="28"/>
              </w:rPr>
            </w:pPr>
            <w:r w:rsidRPr="007B6EC3">
              <w:rPr>
                <w:szCs w:val="28"/>
              </w:rPr>
              <w:t>Prise en charge</w:t>
            </w:r>
          </w:p>
        </w:tc>
        <w:tc>
          <w:tcPr>
            <w:tcW w:w="0" w:type="auto"/>
            <w:vAlign w:val="center"/>
          </w:tcPr>
          <w:p w14:paraId="4362AC0C" w14:textId="5F1C278E" w:rsidR="00CC4863" w:rsidRPr="007B6EC3" w:rsidRDefault="00CC4863" w:rsidP="0013495B">
            <w:pPr>
              <w:spacing w:after="0"/>
              <w:jc w:val="center"/>
              <w:rPr>
                <w:szCs w:val="28"/>
              </w:rPr>
            </w:pPr>
            <w:r w:rsidRPr="007B6EC3">
              <w:rPr>
                <w:szCs w:val="28"/>
              </w:rPr>
              <w:t>3</w:t>
            </w:r>
          </w:p>
        </w:tc>
        <w:tc>
          <w:tcPr>
            <w:tcW w:w="0" w:type="auto"/>
            <w:vAlign w:val="center"/>
          </w:tcPr>
          <w:p w14:paraId="3B6F0FEB" w14:textId="56265664" w:rsidR="00CC4863" w:rsidRPr="007B6EC3" w:rsidRDefault="00CC4863" w:rsidP="00720CF1">
            <w:pPr>
              <w:spacing w:after="0"/>
              <w:rPr>
                <w:szCs w:val="28"/>
              </w:rPr>
            </w:pPr>
            <w:r w:rsidRPr="007B6EC3">
              <w:rPr>
                <w:szCs w:val="28"/>
              </w:rPr>
              <w:t>A=3   B=2        C=1 D=0</w:t>
            </w:r>
          </w:p>
          <w:p w14:paraId="2EC26FC2" w14:textId="77777777" w:rsidR="00CC4863" w:rsidRPr="007B6EC3" w:rsidRDefault="00CC4863" w:rsidP="00720CF1">
            <w:pPr>
              <w:spacing w:after="0"/>
              <w:rPr>
                <w:szCs w:val="28"/>
              </w:rPr>
            </w:pPr>
          </w:p>
        </w:tc>
      </w:tr>
      <w:tr w:rsidR="00CC4863" w:rsidRPr="007B6EC3" w14:paraId="3F2AE75A" w14:textId="77777777" w:rsidTr="0013495B">
        <w:trPr>
          <w:trHeight w:val="1422"/>
        </w:trPr>
        <w:tc>
          <w:tcPr>
            <w:tcW w:w="0" w:type="auto"/>
            <w:vMerge/>
            <w:vAlign w:val="center"/>
          </w:tcPr>
          <w:p w14:paraId="415D4D1F" w14:textId="77777777" w:rsidR="00CC4863" w:rsidRPr="007B6EC3" w:rsidRDefault="00CC4863" w:rsidP="00720CF1">
            <w:pPr>
              <w:spacing w:after="0"/>
              <w:rPr>
                <w:szCs w:val="28"/>
              </w:rPr>
            </w:pPr>
          </w:p>
        </w:tc>
        <w:tc>
          <w:tcPr>
            <w:tcW w:w="0" w:type="auto"/>
            <w:vAlign w:val="center"/>
          </w:tcPr>
          <w:p w14:paraId="3364794D" w14:textId="77777777" w:rsidR="00CC4863" w:rsidRPr="007B6EC3" w:rsidRDefault="00CC4863" w:rsidP="00720CF1">
            <w:pPr>
              <w:spacing w:after="0"/>
              <w:rPr>
                <w:szCs w:val="28"/>
              </w:rPr>
            </w:pPr>
            <w:r w:rsidRPr="007B6EC3">
              <w:rPr>
                <w:szCs w:val="28"/>
              </w:rPr>
              <w:t>Accessibilité organisationnelle</w:t>
            </w:r>
          </w:p>
        </w:tc>
        <w:tc>
          <w:tcPr>
            <w:tcW w:w="0" w:type="auto"/>
            <w:vAlign w:val="center"/>
          </w:tcPr>
          <w:p w14:paraId="308E4D0D" w14:textId="7D51E87F" w:rsidR="00CC4863" w:rsidRPr="007B6EC3" w:rsidRDefault="00CC4863" w:rsidP="0013495B">
            <w:pPr>
              <w:spacing w:after="0"/>
              <w:jc w:val="center"/>
              <w:rPr>
                <w:szCs w:val="28"/>
              </w:rPr>
            </w:pPr>
            <w:r w:rsidRPr="007B6EC3">
              <w:rPr>
                <w:szCs w:val="28"/>
              </w:rPr>
              <w:t>3</w:t>
            </w:r>
          </w:p>
        </w:tc>
        <w:tc>
          <w:tcPr>
            <w:tcW w:w="0" w:type="auto"/>
            <w:vAlign w:val="center"/>
          </w:tcPr>
          <w:p w14:paraId="5E2EA989" w14:textId="77777777" w:rsidR="00CC4863" w:rsidRPr="007B6EC3" w:rsidRDefault="00CC4863" w:rsidP="00720CF1">
            <w:pPr>
              <w:spacing w:after="0"/>
              <w:rPr>
                <w:szCs w:val="28"/>
              </w:rPr>
            </w:pPr>
            <w:r w:rsidRPr="007B6EC3">
              <w:rPr>
                <w:szCs w:val="28"/>
              </w:rPr>
              <w:t xml:space="preserve">A=3  B=2        C=1     D=0  </w:t>
            </w:r>
          </w:p>
        </w:tc>
      </w:tr>
      <w:tr w:rsidR="00CC4863" w:rsidRPr="007B6EC3" w14:paraId="726B7969" w14:textId="77777777" w:rsidTr="0013495B">
        <w:trPr>
          <w:trHeight w:val="1422"/>
        </w:trPr>
        <w:tc>
          <w:tcPr>
            <w:tcW w:w="0" w:type="auto"/>
            <w:vMerge/>
            <w:vAlign w:val="center"/>
          </w:tcPr>
          <w:p w14:paraId="6BFA47D3" w14:textId="77777777" w:rsidR="00CC4863" w:rsidRPr="007B6EC3" w:rsidRDefault="00CC4863" w:rsidP="00720CF1">
            <w:pPr>
              <w:spacing w:after="0"/>
              <w:rPr>
                <w:szCs w:val="28"/>
              </w:rPr>
            </w:pPr>
          </w:p>
        </w:tc>
        <w:tc>
          <w:tcPr>
            <w:tcW w:w="0" w:type="auto"/>
            <w:vAlign w:val="center"/>
          </w:tcPr>
          <w:p w14:paraId="7BA26B93" w14:textId="77777777" w:rsidR="00CC4863" w:rsidRPr="007B6EC3" w:rsidRDefault="00CC4863" w:rsidP="00720CF1">
            <w:pPr>
              <w:spacing w:after="0"/>
              <w:rPr>
                <w:szCs w:val="28"/>
              </w:rPr>
            </w:pPr>
            <w:r w:rsidRPr="007B6EC3">
              <w:rPr>
                <w:szCs w:val="28"/>
              </w:rPr>
              <w:t>Accessibilité financière</w:t>
            </w:r>
          </w:p>
        </w:tc>
        <w:tc>
          <w:tcPr>
            <w:tcW w:w="0" w:type="auto"/>
            <w:vAlign w:val="center"/>
          </w:tcPr>
          <w:p w14:paraId="2105E542" w14:textId="4A513D3B" w:rsidR="00CC4863" w:rsidRPr="007B6EC3" w:rsidRDefault="00CC4863" w:rsidP="0013495B">
            <w:pPr>
              <w:spacing w:after="0"/>
              <w:jc w:val="center"/>
              <w:rPr>
                <w:szCs w:val="28"/>
              </w:rPr>
            </w:pPr>
            <w:r w:rsidRPr="007B6EC3">
              <w:rPr>
                <w:szCs w:val="28"/>
              </w:rPr>
              <w:t>2</w:t>
            </w:r>
          </w:p>
        </w:tc>
        <w:tc>
          <w:tcPr>
            <w:tcW w:w="0" w:type="auto"/>
            <w:vAlign w:val="center"/>
          </w:tcPr>
          <w:p w14:paraId="7A38DC61" w14:textId="77777777" w:rsidR="00CC4863" w:rsidRPr="007B6EC3" w:rsidRDefault="00CC4863" w:rsidP="00720CF1">
            <w:pPr>
              <w:spacing w:after="0"/>
              <w:rPr>
                <w:szCs w:val="28"/>
              </w:rPr>
            </w:pPr>
            <w:r w:rsidRPr="007B6EC3">
              <w:rPr>
                <w:szCs w:val="28"/>
              </w:rPr>
              <w:t>A=2 B=1        C=0</w:t>
            </w:r>
          </w:p>
        </w:tc>
      </w:tr>
      <w:tr w:rsidR="00CC4863" w:rsidRPr="007B6EC3" w14:paraId="395CD4DD" w14:textId="77777777" w:rsidTr="0013495B">
        <w:trPr>
          <w:trHeight w:val="711"/>
        </w:trPr>
        <w:tc>
          <w:tcPr>
            <w:tcW w:w="0" w:type="auto"/>
            <w:vMerge/>
            <w:shd w:val="clear" w:color="auto" w:fill="E7E6E6" w:themeFill="background2"/>
            <w:vAlign w:val="center"/>
          </w:tcPr>
          <w:p w14:paraId="201D9ADF" w14:textId="77777777" w:rsidR="00CC4863" w:rsidRPr="007B6EC3" w:rsidRDefault="00CC4863" w:rsidP="00720CF1">
            <w:pPr>
              <w:spacing w:after="0"/>
              <w:rPr>
                <w:szCs w:val="28"/>
              </w:rPr>
            </w:pPr>
          </w:p>
        </w:tc>
        <w:tc>
          <w:tcPr>
            <w:tcW w:w="0" w:type="auto"/>
            <w:vAlign w:val="center"/>
          </w:tcPr>
          <w:p w14:paraId="2ACB1BE1" w14:textId="77777777" w:rsidR="00CC4863" w:rsidRPr="007B6EC3" w:rsidRDefault="00CC4863" w:rsidP="00720CF1">
            <w:pPr>
              <w:spacing w:after="0"/>
              <w:rPr>
                <w:szCs w:val="28"/>
              </w:rPr>
            </w:pPr>
            <w:r w:rsidRPr="007B6EC3">
              <w:rPr>
                <w:szCs w:val="28"/>
              </w:rPr>
              <w:t xml:space="preserve">Agréments </w:t>
            </w:r>
          </w:p>
        </w:tc>
        <w:tc>
          <w:tcPr>
            <w:tcW w:w="0" w:type="auto"/>
            <w:vAlign w:val="center"/>
          </w:tcPr>
          <w:p w14:paraId="4CF9496D" w14:textId="29A6EC42" w:rsidR="00CC4863" w:rsidRPr="007B6EC3" w:rsidRDefault="00CC4863" w:rsidP="0013495B">
            <w:pPr>
              <w:spacing w:after="0"/>
              <w:jc w:val="center"/>
              <w:rPr>
                <w:szCs w:val="28"/>
              </w:rPr>
            </w:pPr>
            <w:r w:rsidRPr="007B6EC3">
              <w:rPr>
                <w:szCs w:val="28"/>
              </w:rPr>
              <w:t>1</w:t>
            </w:r>
          </w:p>
        </w:tc>
        <w:tc>
          <w:tcPr>
            <w:tcW w:w="0" w:type="auto"/>
            <w:vAlign w:val="center"/>
          </w:tcPr>
          <w:p w14:paraId="1282A767" w14:textId="77777777" w:rsidR="00CC4863" w:rsidRPr="007B6EC3" w:rsidRDefault="00CC4863" w:rsidP="00720CF1">
            <w:pPr>
              <w:spacing w:after="0"/>
              <w:rPr>
                <w:szCs w:val="28"/>
              </w:rPr>
            </w:pPr>
            <w:r w:rsidRPr="007B6EC3">
              <w:rPr>
                <w:szCs w:val="28"/>
              </w:rPr>
              <w:t>A=1 B=0</w:t>
            </w:r>
          </w:p>
        </w:tc>
      </w:tr>
      <w:tr w:rsidR="00CC4863" w:rsidRPr="007B6EC3" w14:paraId="03470C50" w14:textId="77777777" w:rsidTr="0013495B">
        <w:trPr>
          <w:trHeight w:val="711"/>
        </w:trPr>
        <w:tc>
          <w:tcPr>
            <w:tcW w:w="0" w:type="auto"/>
            <w:shd w:val="clear" w:color="auto" w:fill="E7E6E6" w:themeFill="background2"/>
            <w:vAlign w:val="center"/>
          </w:tcPr>
          <w:p w14:paraId="395EEFD6" w14:textId="77777777" w:rsidR="00CC4863" w:rsidRPr="007B6EC3" w:rsidRDefault="00CC4863" w:rsidP="00720CF1">
            <w:pPr>
              <w:spacing w:after="0"/>
              <w:rPr>
                <w:b/>
                <w:szCs w:val="28"/>
              </w:rPr>
            </w:pPr>
            <w:r w:rsidRPr="007B6EC3">
              <w:rPr>
                <w:b/>
                <w:szCs w:val="28"/>
              </w:rPr>
              <w:t>Total</w:t>
            </w:r>
          </w:p>
        </w:tc>
        <w:tc>
          <w:tcPr>
            <w:tcW w:w="0" w:type="auto"/>
            <w:shd w:val="clear" w:color="auto" w:fill="E7E6E6" w:themeFill="background2"/>
            <w:vAlign w:val="center"/>
          </w:tcPr>
          <w:p w14:paraId="0A23BE83" w14:textId="77777777" w:rsidR="00CC4863" w:rsidRPr="007B6EC3" w:rsidRDefault="00CC4863" w:rsidP="00720CF1">
            <w:pPr>
              <w:spacing w:after="0"/>
              <w:rPr>
                <w:b/>
                <w:szCs w:val="28"/>
              </w:rPr>
            </w:pPr>
          </w:p>
        </w:tc>
        <w:tc>
          <w:tcPr>
            <w:tcW w:w="0" w:type="auto"/>
            <w:shd w:val="clear" w:color="auto" w:fill="E7E6E6" w:themeFill="background2"/>
            <w:vAlign w:val="center"/>
          </w:tcPr>
          <w:p w14:paraId="18504BEF" w14:textId="03C26211" w:rsidR="00CC4863" w:rsidRPr="007B6EC3" w:rsidRDefault="00CC4863" w:rsidP="0013495B">
            <w:pPr>
              <w:spacing w:after="0"/>
              <w:jc w:val="center"/>
              <w:rPr>
                <w:b/>
                <w:szCs w:val="28"/>
              </w:rPr>
            </w:pPr>
            <w:r w:rsidRPr="007B6EC3">
              <w:rPr>
                <w:b/>
                <w:szCs w:val="28"/>
              </w:rPr>
              <w:t>18</w:t>
            </w:r>
          </w:p>
        </w:tc>
        <w:tc>
          <w:tcPr>
            <w:tcW w:w="0" w:type="auto"/>
            <w:shd w:val="clear" w:color="auto" w:fill="E7E6E6" w:themeFill="background2"/>
            <w:vAlign w:val="center"/>
          </w:tcPr>
          <w:p w14:paraId="5B7DC6F8" w14:textId="77777777" w:rsidR="00CC4863" w:rsidRPr="007B6EC3" w:rsidRDefault="00CC4863" w:rsidP="00720CF1">
            <w:pPr>
              <w:spacing w:after="0"/>
              <w:rPr>
                <w:b/>
                <w:szCs w:val="28"/>
              </w:rPr>
            </w:pPr>
          </w:p>
        </w:tc>
      </w:tr>
    </w:tbl>
    <w:p w14:paraId="78223D93" w14:textId="6D1301DF" w:rsidR="0013495B" w:rsidRDefault="0013495B" w:rsidP="0013495B">
      <w:pPr>
        <w:rPr>
          <w:rFonts w:eastAsia="TimesNewRomanPS-BoldMT"/>
        </w:rPr>
      </w:pPr>
    </w:p>
    <w:p w14:paraId="0D3BB99B" w14:textId="77777777" w:rsidR="00B46C98" w:rsidRPr="0013495B" w:rsidRDefault="00B46C98" w:rsidP="0013495B">
      <w:pPr>
        <w:rPr>
          <w:rFonts w:eastAsia="TimesNewRomanPS-BoldMT"/>
        </w:rPr>
      </w:pPr>
    </w:p>
    <w:p w14:paraId="513444E1" w14:textId="06A3F3DC" w:rsidR="000A2D52" w:rsidRPr="0013495B" w:rsidRDefault="00881288" w:rsidP="00A55CA3">
      <w:pPr>
        <w:pStyle w:val="Titre3"/>
        <w:numPr>
          <w:ilvl w:val="2"/>
          <w:numId w:val="25"/>
        </w:numPr>
      </w:pPr>
      <w:bookmarkStart w:id="117" w:name="_Toc211308242"/>
      <w:bookmarkStart w:id="118" w:name="_Toc211309529"/>
      <w:r w:rsidRPr="0013495B">
        <w:lastRenderedPageBreak/>
        <w:t>Plan de traitement et d’analyse des données</w:t>
      </w:r>
      <w:bookmarkEnd w:id="117"/>
      <w:bookmarkEnd w:id="118"/>
    </w:p>
    <w:p w14:paraId="5D435BAE" w14:textId="77777777" w:rsidR="000A2D52" w:rsidRPr="0013495B" w:rsidRDefault="00881288" w:rsidP="00A55CA3">
      <w:pPr>
        <w:pStyle w:val="Paragraphedeliste"/>
        <w:numPr>
          <w:ilvl w:val="0"/>
          <w:numId w:val="45"/>
        </w:numPr>
        <w:rPr>
          <w:b/>
        </w:rPr>
      </w:pPr>
      <w:r w:rsidRPr="0013495B">
        <w:rPr>
          <w:rFonts w:eastAsia="TimesNewRomanPS-BoldMT"/>
          <w:b/>
        </w:rPr>
        <w:t xml:space="preserve">Traitement des données </w:t>
      </w:r>
    </w:p>
    <w:p w14:paraId="7C210A48" w14:textId="77777777" w:rsidR="00D50C81" w:rsidRPr="007B6EC3" w:rsidRDefault="00881288" w:rsidP="00720CF1">
      <w:pPr>
        <w:tabs>
          <w:tab w:val="left" w:pos="0"/>
          <w:tab w:val="left" w:pos="315"/>
        </w:tabs>
        <w:spacing w:after="0"/>
        <w:rPr>
          <w:szCs w:val="28"/>
        </w:rPr>
      </w:pPr>
      <w:r w:rsidRPr="007B6EC3">
        <w:rPr>
          <w:rFonts w:eastAsia="TimesNewRomanPS-BoldMT"/>
          <w:szCs w:val="28"/>
        </w:rPr>
        <w:t xml:space="preserve">Pour collecter les données, </w:t>
      </w:r>
      <w:r w:rsidRPr="007B6EC3">
        <w:rPr>
          <w:szCs w:val="28"/>
        </w:rPr>
        <w:t xml:space="preserve">nous avons utilisé </w:t>
      </w:r>
      <w:r w:rsidR="00D50C81" w:rsidRPr="007B6EC3">
        <w:rPr>
          <w:szCs w:val="28"/>
        </w:rPr>
        <w:t xml:space="preserve">les techniques suivantes </w:t>
      </w:r>
      <w:r w:rsidRPr="007B6EC3">
        <w:rPr>
          <w:szCs w:val="28"/>
        </w:rPr>
        <w:t>:</w:t>
      </w:r>
    </w:p>
    <w:p w14:paraId="1A9477D3" w14:textId="729445C2" w:rsidR="0030532C" w:rsidRPr="00831DCA" w:rsidRDefault="00831DCA" w:rsidP="00A55CA3">
      <w:pPr>
        <w:pStyle w:val="Paragraphedeliste"/>
        <w:numPr>
          <w:ilvl w:val="0"/>
          <w:numId w:val="46"/>
        </w:numPr>
        <w:tabs>
          <w:tab w:val="left" w:pos="0"/>
          <w:tab w:val="left" w:pos="426"/>
        </w:tabs>
        <w:spacing w:after="0"/>
        <w:ind w:left="426"/>
        <w:rPr>
          <w:szCs w:val="28"/>
        </w:rPr>
      </w:pPr>
      <w:r w:rsidRPr="00831DCA">
        <w:rPr>
          <w:szCs w:val="28"/>
        </w:rPr>
        <w:t>L</w:t>
      </w:r>
      <w:r w:rsidR="00D50C81" w:rsidRPr="00831DCA">
        <w:rPr>
          <w:szCs w:val="28"/>
        </w:rPr>
        <w:t>’</w:t>
      </w:r>
      <w:r w:rsidR="0013495B" w:rsidRPr="00831DCA">
        <w:rPr>
          <w:szCs w:val="28"/>
        </w:rPr>
        <w:t>enquête</w:t>
      </w:r>
      <w:r w:rsidR="00D50C81" w:rsidRPr="00831DCA">
        <w:rPr>
          <w:szCs w:val="28"/>
        </w:rPr>
        <w:t xml:space="preserve"> par questionnaire</w:t>
      </w:r>
      <w:r w:rsidR="00881288" w:rsidRPr="00831DCA">
        <w:rPr>
          <w:szCs w:val="28"/>
        </w:rPr>
        <w:t xml:space="preserve"> à l’endroit des </w:t>
      </w:r>
      <w:r w:rsidR="00D50C81" w:rsidRPr="00831DCA">
        <w:rPr>
          <w:szCs w:val="28"/>
        </w:rPr>
        <w:t>gestantes</w:t>
      </w:r>
      <w:r w:rsidR="00881288" w:rsidRPr="00831DCA">
        <w:rPr>
          <w:szCs w:val="28"/>
        </w:rPr>
        <w:t xml:space="preserve"> b</w:t>
      </w:r>
      <w:r w:rsidR="00D50C81" w:rsidRPr="00831DCA">
        <w:rPr>
          <w:szCs w:val="28"/>
        </w:rPr>
        <w:t>énéficiaires de</w:t>
      </w:r>
      <w:r w:rsidR="00881288" w:rsidRPr="00831DCA">
        <w:rPr>
          <w:szCs w:val="28"/>
        </w:rPr>
        <w:t xml:space="preserve"> CPNR</w:t>
      </w:r>
    </w:p>
    <w:p w14:paraId="4CC5A34E" w14:textId="72E65034" w:rsidR="009B2046" w:rsidRPr="00831DCA" w:rsidRDefault="00831DCA" w:rsidP="00A55CA3">
      <w:pPr>
        <w:pStyle w:val="Paragraphedeliste"/>
        <w:numPr>
          <w:ilvl w:val="0"/>
          <w:numId w:val="46"/>
        </w:numPr>
        <w:tabs>
          <w:tab w:val="left" w:pos="0"/>
          <w:tab w:val="left" w:pos="426"/>
        </w:tabs>
        <w:spacing w:after="0"/>
        <w:ind w:left="426"/>
        <w:rPr>
          <w:szCs w:val="28"/>
        </w:rPr>
      </w:pPr>
      <w:r w:rsidRPr="00831DCA">
        <w:rPr>
          <w:szCs w:val="28"/>
        </w:rPr>
        <w:t>L</w:t>
      </w:r>
      <w:r w:rsidR="00881288" w:rsidRPr="00831DCA">
        <w:rPr>
          <w:szCs w:val="28"/>
        </w:rPr>
        <w:t>’entretien à l’endroit du personnel de santé en charge des CPNR</w:t>
      </w:r>
    </w:p>
    <w:p w14:paraId="5516D661" w14:textId="63DE5DCC" w:rsidR="009B2046" w:rsidRPr="00831DCA" w:rsidRDefault="00831DCA" w:rsidP="00A55CA3">
      <w:pPr>
        <w:pStyle w:val="Paragraphedeliste"/>
        <w:numPr>
          <w:ilvl w:val="0"/>
          <w:numId w:val="46"/>
        </w:numPr>
        <w:tabs>
          <w:tab w:val="left" w:pos="0"/>
          <w:tab w:val="left" w:pos="426"/>
        </w:tabs>
        <w:spacing w:after="0"/>
        <w:ind w:left="426"/>
        <w:rPr>
          <w:szCs w:val="28"/>
        </w:rPr>
      </w:pPr>
      <w:r w:rsidRPr="00831DCA">
        <w:rPr>
          <w:szCs w:val="28"/>
        </w:rPr>
        <w:t>L</w:t>
      </w:r>
      <w:r w:rsidR="00D50C81" w:rsidRPr="00831DCA">
        <w:rPr>
          <w:szCs w:val="28"/>
        </w:rPr>
        <w:t>’observation pour la</w:t>
      </w:r>
      <w:r w:rsidR="00881288" w:rsidRPr="00831DCA">
        <w:rPr>
          <w:szCs w:val="28"/>
        </w:rPr>
        <w:t xml:space="preserve"> structure</w:t>
      </w:r>
      <w:r w:rsidR="00D50C81" w:rsidRPr="00831DCA">
        <w:rPr>
          <w:szCs w:val="28"/>
        </w:rPr>
        <w:t xml:space="preserve"> l’observation pour le</w:t>
      </w:r>
      <w:r w:rsidR="00881288" w:rsidRPr="00831DCA">
        <w:rPr>
          <w:szCs w:val="28"/>
        </w:rPr>
        <w:t xml:space="preserve"> </w:t>
      </w:r>
      <w:r w:rsidR="009B2046" w:rsidRPr="00831DCA">
        <w:rPr>
          <w:szCs w:val="28"/>
        </w:rPr>
        <w:t>processus</w:t>
      </w:r>
    </w:p>
    <w:p w14:paraId="682B286B" w14:textId="41FD0F00" w:rsidR="000A2D52" w:rsidRPr="00831DCA" w:rsidRDefault="00831DCA" w:rsidP="00A55CA3">
      <w:pPr>
        <w:pStyle w:val="Paragraphedeliste"/>
        <w:numPr>
          <w:ilvl w:val="0"/>
          <w:numId w:val="46"/>
        </w:numPr>
        <w:tabs>
          <w:tab w:val="left" w:pos="0"/>
          <w:tab w:val="left" w:pos="426"/>
        </w:tabs>
        <w:spacing w:after="0"/>
        <w:ind w:left="426"/>
        <w:rPr>
          <w:szCs w:val="28"/>
        </w:rPr>
      </w:pPr>
      <w:r w:rsidRPr="00831DCA">
        <w:rPr>
          <w:szCs w:val="28"/>
        </w:rPr>
        <w:t>L</w:t>
      </w:r>
      <w:r w:rsidR="00D50C81" w:rsidRPr="00831DCA">
        <w:rPr>
          <w:szCs w:val="28"/>
        </w:rPr>
        <w:t>’exploitation documentaire pour l</w:t>
      </w:r>
      <w:r w:rsidR="00881288" w:rsidRPr="00831DCA">
        <w:rPr>
          <w:szCs w:val="28"/>
        </w:rPr>
        <w:t xml:space="preserve">es registres de consultation des CPNR de chaque formation sanitaire concerné allant du 1er Janvier 2023-31 Mars 2025. </w:t>
      </w:r>
    </w:p>
    <w:p w14:paraId="5ABA8143" w14:textId="77777777" w:rsidR="002F1479" w:rsidRPr="007B6EC3" w:rsidRDefault="002F1479" w:rsidP="00720CF1">
      <w:pPr>
        <w:tabs>
          <w:tab w:val="left" w:pos="0"/>
          <w:tab w:val="left" w:pos="315"/>
        </w:tabs>
        <w:spacing w:after="0"/>
        <w:rPr>
          <w:rFonts w:eastAsia="TimesNewRomanPS-BoldMT"/>
          <w:b/>
          <w:szCs w:val="28"/>
        </w:rPr>
      </w:pPr>
    </w:p>
    <w:p w14:paraId="3FFDD2DD" w14:textId="37DC50A8" w:rsidR="000A2D52" w:rsidRPr="00831DCA" w:rsidRDefault="00881288" w:rsidP="00A55CA3">
      <w:pPr>
        <w:pStyle w:val="Titre4"/>
        <w:numPr>
          <w:ilvl w:val="3"/>
          <w:numId w:val="25"/>
        </w:numPr>
      </w:pPr>
      <w:bookmarkStart w:id="119" w:name="_Toc211308243"/>
      <w:bookmarkStart w:id="120" w:name="_Toc211309530"/>
      <w:r w:rsidRPr="00831DCA">
        <w:t>Données quantitatives</w:t>
      </w:r>
      <w:bookmarkEnd w:id="119"/>
      <w:bookmarkEnd w:id="120"/>
    </w:p>
    <w:p w14:paraId="078F34DE" w14:textId="4F40C271" w:rsidR="000A2D52" w:rsidRPr="00412D59" w:rsidRDefault="00881288" w:rsidP="00412D59">
      <w:r w:rsidRPr="00412D59">
        <w:t xml:space="preserve">Les données recueillies par questionnaire et qui concernent les gestantes clientes </w:t>
      </w:r>
      <w:r w:rsidR="00831DCA" w:rsidRPr="00412D59">
        <w:t>des services des CPNR des douze</w:t>
      </w:r>
      <w:r w:rsidRPr="00412D59">
        <w:t xml:space="preserve"> (12) formations sanitaires concernées par </w:t>
      </w:r>
      <w:r w:rsidR="00205EDC" w:rsidRPr="00412D59">
        <w:t xml:space="preserve">l’étude </w:t>
      </w:r>
      <w:r w:rsidRPr="00412D59">
        <w:t xml:space="preserve">ont </w:t>
      </w:r>
      <w:r w:rsidR="00205EDC" w:rsidRPr="00412D59">
        <w:t xml:space="preserve">été </w:t>
      </w:r>
      <w:r w:rsidR="00F30DF0" w:rsidRPr="00412D59">
        <w:t>collectées grâce à l’outil KoboCollect et s</w:t>
      </w:r>
      <w:r w:rsidRPr="00412D59">
        <w:t>ont traitées de la manière suivante :</w:t>
      </w:r>
    </w:p>
    <w:p w14:paraId="1BEBCE31" w14:textId="45940E93" w:rsidR="000A2D52" w:rsidRPr="00412D59" w:rsidRDefault="00412D59" w:rsidP="00A55CA3">
      <w:pPr>
        <w:pStyle w:val="Paragraphedeliste"/>
        <w:numPr>
          <w:ilvl w:val="0"/>
          <w:numId w:val="47"/>
        </w:numPr>
        <w:rPr>
          <w:szCs w:val="28"/>
        </w:rPr>
      </w:pPr>
      <w:r w:rsidRPr="00412D59">
        <w:rPr>
          <w:szCs w:val="28"/>
        </w:rPr>
        <w:t>L</w:t>
      </w:r>
      <w:r w:rsidR="00881288" w:rsidRPr="00412D59">
        <w:rPr>
          <w:szCs w:val="28"/>
        </w:rPr>
        <w:t xml:space="preserve">es données collectées sont générées dans un tableau Excel version 2016 puis apurée en excluant les observations avec données manquantes ou aberrantes pour former la </w:t>
      </w:r>
      <w:r w:rsidR="00F30DF0" w:rsidRPr="00412D59">
        <w:rPr>
          <w:szCs w:val="28"/>
        </w:rPr>
        <w:t>base des données. Cette base a été</w:t>
      </w:r>
      <w:r w:rsidR="00881288" w:rsidRPr="00412D59">
        <w:rPr>
          <w:szCs w:val="28"/>
        </w:rPr>
        <w:t xml:space="preserve"> ensuite analysée à l’aide du logiciel Stata version 15.</w:t>
      </w:r>
    </w:p>
    <w:p w14:paraId="4051E15A" w14:textId="6648C1BB" w:rsidR="000A2D52" w:rsidRPr="00412D59" w:rsidRDefault="00881288" w:rsidP="00A55CA3">
      <w:pPr>
        <w:pStyle w:val="Paragraphedeliste"/>
        <w:numPr>
          <w:ilvl w:val="0"/>
          <w:numId w:val="47"/>
        </w:numPr>
        <w:rPr>
          <w:szCs w:val="28"/>
        </w:rPr>
      </w:pPr>
      <w:r w:rsidRPr="00412D59">
        <w:rPr>
          <w:szCs w:val="28"/>
        </w:rPr>
        <w:t>Les tableaux ont été réalisés sur le logiciel world 2016</w:t>
      </w:r>
    </w:p>
    <w:p w14:paraId="203F1256" w14:textId="0F189018" w:rsidR="000A2D52" w:rsidRPr="00412D59" w:rsidRDefault="00881288" w:rsidP="00A55CA3">
      <w:pPr>
        <w:pStyle w:val="Titre4"/>
        <w:numPr>
          <w:ilvl w:val="3"/>
          <w:numId w:val="25"/>
        </w:numPr>
      </w:pPr>
      <w:bookmarkStart w:id="121" w:name="_Toc211308244"/>
      <w:bookmarkStart w:id="122" w:name="_Toc211309531"/>
      <w:r w:rsidRPr="00412D59">
        <w:t>Données qualitatives</w:t>
      </w:r>
      <w:bookmarkEnd w:id="121"/>
      <w:bookmarkEnd w:id="122"/>
    </w:p>
    <w:p w14:paraId="2EAF4283" w14:textId="77777777" w:rsidR="000A2D52" w:rsidRPr="007B6EC3" w:rsidRDefault="00881288" w:rsidP="00720CF1">
      <w:pPr>
        <w:rPr>
          <w:szCs w:val="28"/>
        </w:rPr>
      </w:pPr>
      <w:r w:rsidRPr="007B6EC3">
        <w:rPr>
          <w:szCs w:val="28"/>
        </w:rPr>
        <w:t xml:space="preserve">Les données collectées par entretiens à l’aide du guide d’entretien et qui concernent le personnel de santé en charge des CPNR notamment les gynécologues, les sages-femmes, les infirmières et </w:t>
      </w:r>
      <w:r w:rsidR="00205EDC" w:rsidRPr="007B6EC3">
        <w:rPr>
          <w:szCs w:val="28"/>
        </w:rPr>
        <w:t xml:space="preserve">les aides-soignantes </w:t>
      </w:r>
      <w:r w:rsidRPr="007B6EC3">
        <w:rPr>
          <w:szCs w:val="28"/>
        </w:rPr>
        <w:t>ont</w:t>
      </w:r>
      <w:r w:rsidR="00205EDC" w:rsidRPr="007B6EC3">
        <w:rPr>
          <w:szCs w:val="28"/>
        </w:rPr>
        <w:t xml:space="preserve"> été</w:t>
      </w:r>
      <w:r w:rsidRPr="007B6EC3">
        <w:rPr>
          <w:szCs w:val="28"/>
        </w:rPr>
        <w:t xml:space="preserve"> ensuite transcrites et décodées. Le traitement des textes a été réalisé sur le logiciel world 2016.</w:t>
      </w:r>
    </w:p>
    <w:p w14:paraId="14976A31" w14:textId="77777777" w:rsidR="0071450E" w:rsidRPr="007B6EC3" w:rsidRDefault="00881288" w:rsidP="00720CF1">
      <w:pPr>
        <w:rPr>
          <w:szCs w:val="28"/>
        </w:rPr>
      </w:pPr>
      <w:r w:rsidRPr="007B6EC3">
        <w:rPr>
          <w:szCs w:val="28"/>
        </w:rPr>
        <w:t>Des scores pour</w:t>
      </w:r>
      <w:r w:rsidR="00205EDC" w:rsidRPr="007B6EC3">
        <w:rPr>
          <w:szCs w:val="28"/>
        </w:rPr>
        <w:t xml:space="preserve"> chaque variable explicative s</w:t>
      </w:r>
      <w:r w:rsidRPr="007B6EC3">
        <w:rPr>
          <w:szCs w:val="28"/>
        </w:rPr>
        <w:t>ont établis après avoir procédé au calcul des scores successivement pour chaque c</w:t>
      </w:r>
      <w:r w:rsidR="00205EDC" w:rsidRPr="007B6EC3">
        <w:rPr>
          <w:szCs w:val="28"/>
        </w:rPr>
        <w:t>omposante à savoir « structure</w:t>
      </w:r>
      <w:r w:rsidRPr="007B6EC3">
        <w:rPr>
          <w:szCs w:val="28"/>
        </w:rPr>
        <w:t> », « processus », « résultats ».</w:t>
      </w:r>
    </w:p>
    <w:p w14:paraId="0FD1A209" w14:textId="77777777" w:rsidR="000A2D52" w:rsidRPr="00412D59" w:rsidRDefault="00881288" w:rsidP="00A55CA3">
      <w:pPr>
        <w:pStyle w:val="Paragraphedeliste"/>
        <w:numPr>
          <w:ilvl w:val="0"/>
          <w:numId w:val="48"/>
        </w:numPr>
        <w:rPr>
          <w:b/>
        </w:rPr>
      </w:pPr>
      <w:r w:rsidRPr="00412D59">
        <w:rPr>
          <w:b/>
        </w:rPr>
        <w:lastRenderedPageBreak/>
        <w:t>Plan de présentation des résultats</w:t>
      </w:r>
    </w:p>
    <w:p w14:paraId="7AA93FDF" w14:textId="02807340" w:rsidR="000A2D52" w:rsidRPr="007B6EC3" w:rsidRDefault="00392960" w:rsidP="00720CF1">
      <w:pPr>
        <w:rPr>
          <w:szCs w:val="28"/>
        </w:rPr>
      </w:pPr>
      <w:r w:rsidRPr="007B6EC3">
        <w:rPr>
          <w:szCs w:val="28"/>
        </w:rPr>
        <w:t>Les résultats s</w:t>
      </w:r>
      <w:r w:rsidR="00881288" w:rsidRPr="007B6EC3">
        <w:rPr>
          <w:szCs w:val="28"/>
        </w:rPr>
        <w:t>ont présentés sous forme de t</w:t>
      </w:r>
      <w:r w:rsidR="00412D59">
        <w:rPr>
          <w:szCs w:val="28"/>
        </w:rPr>
        <w:t xml:space="preserve">ableaux en trois (3) rubriques, </w:t>
      </w:r>
      <w:r w:rsidR="00414FE0" w:rsidRPr="007B6EC3">
        <w:rPr>
          <w:szCs w:val="28"/>
        </w:rPr>
        <w:t xml:space="preserve">la </w:t>
      </w:r>
      <w:r w:rsidR="00881288" w:rsidRPr="007B6EC3">
        <w:rPr>
          <w:szCs w:val="28"/>
        </w:rPr>
        <w:t>s</w:t>
      </w:r>
      <w:r w:rsidR="00414FE0" w:rsidRPr="007B6EC3">
        <w:rPr>
          <w:szCs w:val="28"/>
        </w:rPr>
        <w:t>tructure</w:t>
      </w:r>
      <w:r w:rsidR="00412D59">
        <w:rPr>
          <w:szCs w:val="28"/>
        </w:rPr>
        <w:t xml:space="preserve">, </w:t>
      </w:r>
      <w:r w:rsidR="00881288" w:rsidRPr="007B6EC3">
        <w:rPr>
          <w:szCs w:val="28"/>
        </w:rPr>
        <w:t xml:space="preserve">les processus </w:t>
      </w:r>
      <w:r w:rsidR="00412D59">
        <w:rPr>
          <w:szCs w:val="28"/>
        </w:rPr>
        <w:t xml:space="preserve">et </w:t>
      </w:r>
      <w:r w:rsidR="00881288" w:rsidRPr="007B6EC3">
        <w:rPr>
          <w:szCs w:val="28"/>
        </w:rPr>
        <w:t>les résultats</w:t>
      </w:r>
    </w:p>
    <w:p w14:paraId="4A0448D2" w14:textId="14D21254" w:rsidR="000A2D52" w:rsidRPr="00412D59" w:rsidRDefault="00881288" w:rsidP="00A55CA3">
      <w:pPr>
        <w:pStyle w:val="Titre4"/>
        <w:numPr>
          <w:ilvl w:val="3"/>
          <w:numId w:val="25"/>
        </w:numPr>
      </w:pPr>
      <w:bookmarkStart w:id="123" w:name="_Toc211308245"/>
      <w:bookmarkStart w:id="124" w:name="_Toc211309532"/>
      <w:r w:rsidRPr="00412D59">
        <w:t>Difficultés rencontrées au cours de l’étude</w:t>
      </w:r>
      <w:bookmarkEnd w:id="123"/>
      <w:bookmarkEnd w:id="124"/>
    </w:p>
    <w:p w14:paraId="216A6F0A" w14:textId="77777777" w:rsidR="000A2D52" w:rsidRPr="007B6EC3" w:rsidRDefault="00392960" w:rsidP="00720CF1">
      <w:pPr>
        <w:rPr>
          <w:szCs w:val="28"/>
        </w:rPr>
      </w:pPr>
      <w:r w:rsidRPr="007B6EC3">
        <w:rPr>
          <w:szCs w:val="28"/>
        </w:rPr>
        <w:t>Des difficulté</w:t>
      </w:r>
      <w:r w:rsidR="00881288" w:rsidRPr="007B6EC3">
        <w:rPr>
          <w:szCs w:val="28"/>
        </w:rPr>
        <w:t>s ont été rencontrée</w:t>
      </w:r>
      <w:r w:rsidR="00F87F38" w:rsidRPr="007B6EC3">
        <w:rPr>
          <w:szCs w:val="28"/>
        </w:rPr>
        <w:t>s lors de notre étude notamment :</w:t>
      </w:r>
    </w:p>
    <w:p w14:paraId="0B32A8CE" w14:textId="2E602FB2" w:rsidR="000A2D52" w:rsidRPr="00F80B9D" w:rsidRDefault="00412D59" w:rsidP="00A55CA3">
      <w:pPr>
        <w:pStyle w:val="Paragraphedeliste"/>
        <w:numPr>
          <w:ilvl w:val="0"/>
          <w:numId w:val="49"/>
        </w:numPr>
        <w:ind w:left="426"/>
        <w:rPr>
          <w:szCs w:val="28"/>
        </w:rPr>
      </w:pPr>
      <w:r w:rsidRPr="00F80B9D">
        <w:rPr>
          <w:szCs w:val="28"/>
        </w:rPr>
        <w:t>L</w:t>
      </w:r>
      <w:r w:rsidR="00881288" w:rsidRPr="00F80B9D">
        <w:rPr>
          <w:szCs w:val="28"/>
        </w:rPr>
        <w:t xml:space="preserve">a barrière linguistique ceci </w:t>
      </w:r>
      <w:r w:rsidR="00392960" w:rsidRPr="00F80B9D">
        <w:rPr>
          <w:szCs w:val="28"/>
        </w:rPr>
        <w:t>grâce</w:t>
      </w:r>
      <w:r w:rsidR="00881288" w:rsidRPr="00F80B9D">
        <w:rPr>
          <w:szCs w:val="28"/>
        </w:rPr>
        <w:t xml:space="preserve"> à notre contact avec le personnel, nous avons eu à solliciter le personnel, les stagiaires des différents services ainsi que les relais communautaires surtout dans les différents centres de santé</w:t>
      </w:r>
    </w:p>
    <w:p w14:paraId="318295F8" w14:textId="3D1E89A4" w:rsidR="000A2D52" w:rsidRPr="00F80B9D" w:rsidRDefault="00412D59" w:rsidP="00A55CA3">
      <w:pPr>
        <w:pStyle w:val="Paragraphedeliste"/>
        <w:numPr>
          <w:ilvl w:val="0"/>
          <w:numId w:val="49"/>
        </w:numPr>
        <w:ind w:left="426"/>
        <w:rPr>
          <w:szCs w:val="28"/>
        </w:rPr>
      </w:pPr>
      <w:r w:rsidRPr="00F80B9D">
        <w:rPr>
          <w:szCs w:val="28"/>
        </w:rPr>
        <w:t>L</w:t>
      </w:r>
      <w:r w:rsidR="00881288" w:rsidRPr="00F80B9D">
        <w:rPr>
          <w:szCs w:val="28"/>
        </w:rPr>
        <w:t>’accessibilité géographique : vu notre statut d’étranger, ça a été pour nous un parcours de combattan</w:t>
      </w:r>
      <w:r w:rsidRPr="00F80B9D">
        <w:rPr>
          <w:szCs w:val="28"/>
        </w:rPr>
        <w:t>t de sillonner toutes les douze</w:t>
      </w:r>
      <w:r w:rsidR="00881288" w:rsidRPr="00F80B9D">
        <w:rPr>
          <w:szCs w:val="28"/>
        </w:rPr>
        <w:t xml:space="preserve"> (12) formations sanitaires éparpillés de part et d’autre du département du Sud au Nord et de l’Est à l’Ouest, nous avons utilisé le transport commun en voiture parfois en moto pour atteindre toutes les formations concernées par l’étude</w:t>
      </w:r>
    </w:p>
    <w:p w14:paraId="79C0083B" w14:textId="156F64CA" w:rsidR="000A2D52" w:rsidRPr="00F80B9D" w:rsidRDefault="00F80B9D" w:rsidP="00A55CA3">
      <w:pPr>
        <w:pStyle w:val="Paragraphedeliste"/>
        <w:numPr>
          <w:ilvl w:val="0"/>
          <w:numId w:val="49"/>
        </w:numPr>
        <w:ind w:left="426"/>
        <w:rPr>
          <w:szCs w:val="28"/>
        </w:rPr>
      </w:pPr>
      <w:r w:rsidRPr="00F80B9D">
        <w:rPr>
          <w:szCs w:val="28"/>
        </w:rPr>
        <w:t>L</w:t>
      </w:r>
      <w:r w:rsidR="00881288" w:rsidRPr="00F80B9D">
        <w:rPr>
          <w:szCs w:val="28"/>
        </w:rPr>
        <w:t xml:space="preserve">es difficultés financières pour assurer le payement des </w:t>
      </w:r>
      <w:r w:rsidR="005D07D7" w:rsidRPr="00F80B9D">
        <w:rPr>
          <w:szCs w:val="28"/>
        </w:rPr>
        <w:t>enquêteurs</w:t>
      </w:r>
      <w:r w:rsidR="00881288" w:rsidRPr="00F80B9D">
        <w:rPr>
          <w:szCs w:val="28"/>
        </w:rPr>
        <w:t xml:space="preserve"> ne sont pas à négliger du moment où no</w:t>
      </w:r>
      <w:r w:rsidR="005D07D7" w:rsidRPr="00F80B9D">
        <w:rPr>
          <w:szCs w:val="28"/>
        </w:rPr>
        <w:t>us n’avons bénéficié d’aucun parrainage</w:t>
      </w:r>
      <w:r w:rsidR="00881288" w:rsidRPr="00F80B9D">
        <w:rPr>
          <w:szCs w:val="28"/>
        </w:rPr>
        <w:t>.</w:t>
      </w:r>
    </w:p>
    <w:p w14:paraId="2D10AE9C" w14:textId="3AF90CB1" w:rsidR="00CA702E" w:rsidRPr="006D7162" w:rsidRDefault="005E0396" w:rsidP="00A55CA3">
      <w:pPr>
        <w:pStyle w:val="Titre3"/>
        <w:numPr>
          <w:ilvl w:val="2"/>
          <w:numId w:val="25"/>
        </w:numPr>
      </w:pPr>
      <w:bookmarkStart w:id="125" w:name="_Toc211308246"/>
      <w:bookmarkStart w:id="126" w:name="_Toc211309533"/>
      <w:r>
        <w:t>C</w:t>
      </w:r>
      <w:r w:rsidR="00CA702E" w:rsidRPr="007B6EC3">
        <w:t>onsidérations éthiques et déontologiques</w:t>
      </w:r>
      <w:bookmarkEnd w:id="125"/>
      <w:bookmarkEnd w:id="126"/>
    </w:p>
    <w:p w14:paraId="740773E1" w14:textId="6A428035" w:rsidR="00CA702E" w:rsidRPr="007B6EC3" w:rsidRDefault="00CA702E" w:rsidP="00CA702E">
      <w:pPr>
        <w:rPr>
          <w:szCs w:val="28"/>
        </w:rPr>
      </w:pPr>
      <w:r w:rsidRPr="007B6EC3">
        <w:rPr>
          <w:szCs w:val="28"/>
        </w:rPr>
        <w:t>La présente étude est conforme aux règles éthiques</w:t>
      </w:r>
      <w:r w:rsidR="00F80B9D">
        <w:rPr>
          <w:szCs w:val="28"/>
        </w:rPr>
        <w:t xml:space="preserve"> et déontologiques ainsi toutes </w:t>
      </w:r>
      <w:r w:rsidRPr="007B6EC3">
        <w:rPr>
          <w:szCs w:val="28"/>
        </w:rPr>
        <w:t xml:space="preserve">les enquêtes et les entretiens sont menés avec l’autorisation du Directeur Départemental de la Santé du département des Collines. Cependant nous avons veillé au respect des aspects suivants : </w:t>
      </w:r>
    </w:p>
    <w:p w14:paraId="50DA37E2" w14:textId="3F257B1B" w:rsidR="00CA702E" w:rsidRPr="003A03D6" w:rsidRDefault="00CA702E" w:rsidP="00F80B9D">
      <w:pPr>
        <w:rPr>
          <w:b/>
        </w:rPr>
      </w:pPr>
      <w:r w:rsidRPr="00F80B9D">
        <w:rPr>
          <w:rFonts w:eastAsia="TimesNewRomanPS-BoldMT"/>
          <w:b/>
        </w:rPr>
        <w:t>L</w:t>
      </w:r>
      <w:r w:rsidR="003A03D6">
        <w:rPr>
          <w:rFonts w:eastAsia="TimesNewRomanPS-BoldMT"/>
          <w:b/>
        </w:rPr>
        <w:t xml:space="preserve">e consentement libre et </w:t>
      </w:r>
      <w:r w:rsidR="003A03D6" w:rsidRPr="003A03D6">
        <w:rPr>
          <w:rFonts w:eastAsia="TimesNewRomanPS-BoldMT"/>
          <w:b/>
        </w:rPr>
        <w:t>éclairé</w:t>
      </w:r>
      <w:r w:rsidR="003A03D6">
        <w:rPr>
          <w:rFonts w:eastAsia="TimesNewRomanPS-BoldMT"/>
        </w:rPr>
        <w:t xml:space="preserve"> : </w:t>
      </w:r>
      <w:r w:rsidRPr="003A03D6">
        <w:t>Les</w:t>
      </w:r>
      <w:r w:rsidRPr="00F80B9D">
        <w:t xml:space="preserve"> personnes enquêtées ont donné leur accord avant la tenue de l’enquête et ont été informées de l’utilisation qui sera faite des informations obtenues. </w:t>
      </w:r>
    </w:p>
    <w:p w14:paraId="0B182425" w14:textId="5019B427" w:rsidR="00CA702E" w:rsidRPr="003A03D6" w:rsidRDefault="00CA702E" w:rsidP="003A03D6">
      <w:pPr>
        <w:tabs>
          <w:tab w:val="left" w:pos="0"/>
          <w:tab w:val="left" w:pos="315"/>
          <w:tab w:val="left" w:pos="720"/>
        </w:tabs>
        <w:spacing w:after="0"/>
        <w:rPr>
          <w:b/>
          <w:szCs w:val="28"/>
        </w:rPr>
      </w:pPr>
      <w:r w:rsidRPr="007B6EC3">
        <w:rPr>
          <w:rFonts w:eastAsia="TimesNewRomanPS-BoldMT"/>
          <w:b/>
          <w:szCs w:val="28"/>
        </w:rPr>
        <w:t>La confidentialité</w:t>
      </w:r>
      <w:r w:rsidR="003A03D6">
        <w:rPr>
          <w:rFonts w:eastAsia="TimesNewRomanPS-BoldMT"/>
          <w:b/>
          <w:szCs w:val="28"/>
        </w:rPr>
        <w:t> </w:t>
      </w:r>
      <w:r w:rsidR="003A03D6">
        <w:rPr>
          <w:b/>
          <w:szCs w:val="28"/>
        </w:rPr>
        <w:t xml:space="preserve">: </w:t>
      </w:r>
      <w:r w:rsidRPr="007B6EC3">
        <w:rPr>
          <w:szCs w:val="28"/>
        </w:rPr>
        <w:t xml:space="preserve">Les renseignements obtenus ne sont utilisés que dans le strict cadre de la présente étude. </w:t>
      </w:r>
    </w:p>
    <w:p w14:paraId="0D4D135D" w14:textId="44D996B2" w:rsidR="00CA702E" w:rsidRPr="007B6EC3" w:rsidRDefault="00CA702E" w:rsidP="003A03D6">
      <w:pPr>
        <w:tabs>
          <w:tab w:val="left" w:pos="0"/>
          <w:tab w:val="left" w:pos="315"/>
          <w:tab w:val="left" w:pos="720"/>
        </w:tabs>
        <w:spacing w:after="0"/>
        <w:rPr>
          <w:b/>
          <w:bCs/>
          <w:szCs w:val="28"/>
        </w:rPr>
      </w:pPr>
      <w:r w:rsidRPr="007B6EC3">
        <w:rPr>
          <w:rFonts w:eastAsia="TimesNewRomanPS-BoldMT"/>
          <w:b/>
          <w:szCs w:val="28"/>
        </w:rPr>
        <w:lastRenderedPageBreak/>
        <w:t>L’anonymat</w:t>
      </w:r>
      <w:r w:rsidR="003A03D6">
        <w:rPr>
          <w:rFonts w:eastAsia="TimesNewRomanPS-BoldMT"/>
          <w:b/>
          <w:szCs w:val="28"/>
        </w:rPr>
        <w:t xml:space="preserve"> : </w:t>
      </w:r>
      <w:r w:rsidRPr="007B6EC3">
        <w:rPr>
          <w:szCs w:val="28"/>
        </w:rPr>
        <w:t xml:space="preserve">Aucun nom n’a été enregistré ou mentionné au cours de l’enquête, et donc les questionnaires et les entretiens sont réalisés de façon anonyme en vue de garantir l’anonymat. </w:t>
      </w:r>
      <w:r w:rsidRPr="007B6EC3">
        <w:rPr>
          <w:rFonts w:eastAsia="TimesNewRomanPS-BoldMT"/>
          <w:b/>
          <w:bCs/>
          <w:szCs w:val="28"/>
        </w:rPr>
        <w:t xml:space="preserve"> </w:t>
      </w:r>
    </w:p>
    <w:p w14:paraId="5708C807" w14:textId="69FD4320" w:rsidR="000A2D52" w:rsidRPr="003A03D6" w:rsidRDefault="00881288" w:rsidP="00A55CA3">
      <w:pPr>
        <w:pStyle w:val="Titre3"/>
        <w:numPr>
          <w:ilvl w:val="2"/>
          <w:numId w:val="25"/>
        </w:numPr>
      </w:pPr>
      <w:bookmarkStart w:id="127" w:name="_Toc211308247"/>
      <w:bookmarkStart w:id="128" w:name="_Toc211309534"/>
      <w:r w:rsidRPr="00F80B9D">
        <w:t>Type de référence</w:t>
      </w:r>
      <w:bookmarkEnd w:id="127"/>
      <w:bookmarkEnd w:id="128"/>
    </w:p>
    <w:p w14:paraId="06EE937B" w14:textId="77777777" w:rsidR="000A2D52" w:rsidRPr="007B6EC3" w:rsidRDefault="00881288" w:rsidP="00720CF1">
      <w:pPr>
        <w:rPr>
          <w:szCs w:val="28"/>
        </w:rPr>
      </w:pPr>
      <w:r w:rsidRPr="007B6EC3">
        <w:rPr>
          <w:szCs w:val="28"/>
        </w:rPr>
        <w:t>Le style de références utilisé dans cette étude est le style Vancouver.</w:t>
      </w:r>
    </w:p>
    <w:p w14:paraId="099C8E7C" w14:textId="6A7703E7" w:rsidR="000A2D52" w:rsidRPr="003A03D6" w:rsidRDefault="00881288" w:rsidP="00A55CA3">
      <w:pPr>
        <w:pStyle w:val="Titre3"/>
        <w:numPr>
          <w:ilvl w:val="2"/>
          <w:numId w:val="25"/>
        </w:numPr>
      </w:pPr>
      <w:bookmarkStart w:id="129" w:name="_Toc211308248"/>
      <w:bookmarkStart w:id="130" w:name="_Toc211309535"/>
      <w:r w:rsidRPr="003A03D6">
        <w:t>Financement de l’étude</w:t>
      </w:r>
      <w:bookmarkEnd w:id="129"/>
      <w:bookmarkEnd w:id="130"/>
    </w:p>
    <w:p w14:paraId="5612D262" w14:textId="77777777" w:rsidR="000A2D52" w:rsidRPr="007B6EC3" w:rsidRDefault="00881288" w:rsidP="00720CF1">
      <w:pPr>
        <w:rPr>
          <w:szCs w:val="28"/>
        </w:rPr>
      </w:pPr>
      <w:r w:rsidRPr="007B6EC3">
        <w:rPr>
          <w:szCs w:val="28"/>
        </w:rPr>
        <w:t>Fonds propres.</w:t>
      </w:r>
    </w:p>
    <w:p w14:paraId="21EB07EF" w14:textId="77777777" w:rsidR="003A03D6" w:rsidRDefault="003A03D6" w:rsidP="003A03D6"/>
    <w:p w14:paraId="509C2F12" w14:textId="77777777" w:rsidR="003A03D6" w:rsidRDefault="003A03D6" w:rsidP="003A03D6">
      <w:pPr>
        <w:sectPr w:rsidR="003A03D6" w:rsidSect="005702AF">
          <w:pgSz w:w="11906" w:h="16838"/>
          <w:pgMar w:top="1417" w:right="1417" w:bottom="1417" w:left="1417" w:header="754" w:footer="602" w:gutter="0"/>
          <w:cols w:space="720"/>
          <w:docGrid w:linePitch="381"/>
        </w:sectPr>
      </w:pPr>
    </w:p>
    <w:p w14:paraId="5B7000D8" w14:textId="2F37BE0C" w:rsidR="000A2D52" w:rsidRPr="00CB3E0D" w:rsidRDefault="00881288" w:rsidP="00A55CA3">
      <w:pPr>
        <w:pStyle w:val="Titre1"/>
        <w:framePr w:wrap="around"/>
        <w:numPr>
          <w:ilvl w:val="0"/>
          <w:numId w:val="25"/>
        </w:numPr>
        <w:rPr>
          <w:rFonts w:cs="Times New Roman"/>
        </w:rPr>
      </w:pPr>
      <w:bookmarkStart w:id="131" w:name="_Toc211308249"/>
      <w:bookmarkStart w:id="132" w:name="_Toc211308979"/>
      <w:bookmarkStart w:id="133" w:name="_Toc211309536"/>
      <w:r w:rsidRPr="00CB3E0D">
        <w:rPr>
          <w:rFonts w:cs="Times New Roman"/>
        </w:rPr>
        <w:lastRenderedPageBreak/>
        <w:t>RESULTATS</w:t>
      </w:r>
      <w:bookmarkEnd w:id="131"/>
      <w:bookmarkEnd w:id="132"/>
      <w:bookmarkEnd w:id="133"/>
    </w:p>
    <w:p w14:paraId="72DD3635" w14:textId="7C697C03" w:rsidR="000A2D52" w:rsidRPr="003A03D6" w:rsidRDefault="000A2D52" w:rsidP="003A03D6"/>
    <w:p w14:paraId="2B7583FE" w14:textId="77777777" w:rsidR="000A2D52" w:rsidRPr="003A03D6" w:rsidRDefault="000A2D52" w:rsidP="003A03D6"/>
    <w:p w14:paraId="565580F6" w14:textId="77777777" w:rsidR="000A2D52" w:rsidRPr="003A03D6" w:rsidRDefault="000A2D52" w:rsidP="003A03D6"/>
    <w:p w14:paraId="29414778" w14:textId="77777777" w:rsidR="000A2D52" w:rsidRPr="003A03D6" w:rsidRDefault="000A2D52" w:rsidP="003A03D6"/>
    <w:p w14:paraId="485F81DD" w14:textId="77777777" w:rsidR="000A2D52" w:rsidRPr="003A03D6" w:rsidRDefault="000A2D52" w:rsidP="003A03D6"/>
    <w:p w14:paraId="1305C8C4" w14:textId="77777777" w:rsidR="005065A6" w:rsidRPr="007B6EC3" w:rsidRDefault="009B2046" w:rsidP="009B2046">
      <w:pPr>
        <w:spacing w:after="0" w:line="240" w:lineRule="auto"/>
        <w:jc w:val="left"/>
        <w:rPr>
          <w:b/>
          <w:szCs w:val="28"/>
        </w:rPr>
      </w:pPr>
      <w:r w:rsidRPr="007B6EC3">
        <w:rPr>
          <w:b/>
          <w:szCs w:val="28"/>
        </w:rPr>
        <w:br w:type="page"/>
      </w:r>
    </w:p>
    <w:p w14:paraId="4CFBB3C5" w14:textId="0E29C754" w:rsidR="000A2D52" w:rsidRPr="00C600DE" w:rsidRDefault="00881288" w:rsidP="00C600DE">
      <w:r w:rsidRPr="00C600DE">
        <w:lastRenderedPageBreak/>
        <w:t>Les résultats de cette étude sont issus des données d’enquête menée dans douze formations sanitaires du département des Collines durant six (6) semaines du 17 Mars au 30 Avril 2025. Toutes ces données, par compilation sur Excel version 2016 et analyse par STATA 15 ont généré après apur</w:t>
      </w:r>
      <w:r w:rsidR="00617DFC" w:rsidRPr="00C600DE">
        <w:t>ement et nettoyage de la base nos résultats.</w:t>
      </w:r>
    </w:p>
    <w:p w14:paraId="6F2C5DF0" w14:textId="391D47E4" w:rsidR="00EE1B74" w:rsidRPr="007B6EC3" w:rsidRDefault="00F74B5F" w:rsidP="00F74B5F">
      <w:pPr>
        <w:pStyle w:val="Lgende"/>
        <w:rPr>
          <w:b/>
          <w:szCs w:val="28"/>
        </w:rPr>
      </w:pPr>
      <w:bookmarkStart w:id="134" w:name="_Toc210919579"/>
      <w:bookmarkStart w:id="135" w:name="_Toc211309072"/>
      <w:r w:rsidRPr="00C600DE">
        <w:rPr>
          <w:b/>
          <w:szCs w:val="28"/>
        </w:rPr>
        <w:t xml:space="preserve">Tableau </w:t>
      </w:r>
      <w:r w:rsidR="005D2CA4">
        <w:rPr>
          <w:b/>
          <w:szCs w:val="28"/>
        </w:rPr>
        <w:t>IX</w:t>
      </w:r>
      <w:r w:rsidRPr="007B6EC3">
        <w:rPr>
          <w:szCs w:val="28"/>
        </w:rPr>
        <w:t xml:space="preserve"> : </w:t>
      </w:r>
      <w:r w:rsidR="00C600DE" w:rsidRPr="007B6EC3">
        <w:rPr>
          <w:szCs w:val="28"/>
        </w:rPr>
        <w:t>Appréciation</w:t>
      </w:r>
      <w:r w:rsidRPr="007B6EC3">
        <w:rPr>
          <w:szCs w:val="28"/>
        </w:rPr>
        <w:t xml:space="preserve"> de la collecte des données par rapport aux cibles</w:t>
      </w:r>
      <w:bookmarkEnd w:id="134"/>
      <w:bookmarkEnd w:id="135"/>
    </w:p>
    <w:tbl>
      <w:tblPr>
        <w:tblStyle w:val="Grilledutableau1"/>
        <w:tblW w:w="9498" w:type="dxa"/>
        <w:tblCellMar>
          <w:top w:w="15" w:type="dxa"/>
          <w:left w:w="15" w:type="dxa"/>
          <w:bottom w:w="15" w:type="dxa"/>
          <w:right w:w="15" w:type="dxa"/>
        </w:tblCellMar>
        <w:tblLook w:val="04A0" w:firstRow="1" w:lastRow="0" w:firstColumn="1" w:lastColumn="0" w:noHBand="0" w:noVBand="1"/>
      </w:tblPr>
      <w:tblGrid>
        <w:gridCol w:w="3263"/>
        <w:gridCol w:w="3116"/>
        <w:gridCol w:w="3119"/>
      </w:tblGrid>
      <w:tr w:rsidR="006B6BF8" w:rsidRPr="007B6EC3" w14:paraId="030F1ACD" w14:textId="77777777" w:rsidTr="001663AC">
        <w:trPr>
          <w:trHeight w:val="511"/>
        </w:trPr>
        <w:tc>
          <w:tcPr>
            <w:tcW w:w="3263" w:type="dxa"/>
            <w:tcBorders>
              <w:top w:val="single" w:sz="4" w:space="0" w:color="auto"/>
              <w:bottom w:val="single" w:sz="4" w:space="0" w:color="auto"/>
            </w:tcBorders>
            <w:shd w:val="clear" w:color="auto" w:fill="E7E6E6" w:themeFill="background2"/>
          </w:tcPr>
          <w:p w14:paraId="141CA412" w14:textId="77777777" w:rsidR="006B6BF8" w:rsidRPr="007B6EC3" w:rsidRDefault="006B6BF8" w:rsidP="00720CF1">
            <w:pPr>
              <w:spacing w:after="100"/>
              <w:rPr>
                <w:rFonts w:eastAsia="SimSun"/>
                <w:b/>
                <w:szCs w:val="28"/>
              </w:rPr>
            </w:pPr>
            <w:r w:rsidRPr="007B6EC3">
              <w:rPr>
                <w:rFonts w:eastAsia="SimSun"/>
                <w:b/>
                <w:szCs w:val="28"/>
              </w:rPr>
              <w:t>Rubriques</w:t>
            </w:r>
          </w:p>
        </w:tc>
        <w:tc>
          <w:tcPr>
            <w:tcW w:w="3116" w:type="dxa"/>
            <w:tcBorders>
              <w:top w:val="single" w:sz="4" w:space="0" w:color="auto"/>
              <w:bottom w:val="single" w:sz="4" w:space="0" w:color="auto"/>
            </w:tcBorders>
            <w:shd w:val="clear" w:color="auto" w:fill="E7E6E6" w:themeFill="background2"/>
          </w:tcPr>
          <w:p w14:paraId="29CEFEF6" w14:textId="6E2470EC" w:rsidR="006B6BF8" w:rsidRPr="007B6EC3" w:rsidRDefault="006B6BF8" w:rsidP="00720CF1">
            <w:pPr>
              <w:spacing w:after="100"/>
              <w:rPr>
                <w:rFonts w:eastAsia="SimSun"/>
                <w:b/>
                <w:szCs w:val="28"/>
              </w:rPr>
            </w:pPr>
            <w:r w:rsidRPr="007B6EC3">
              <w:rPr>
                <w:rFonts w:eastAsia="SimSun"/>
                <w:b/>
                <w:szCs w:val="28"/>
              </w:rPr>
              <w:t xml:space="preserve">Effectif </w:t>
            </w:r>
            <w:r w:rsidR="00B22C3A" w:rsidRPr="007B6EC3">
              <w:rPr>
                <w:rFonts w:eastAsia="SimSun"/>
                <w:b/>
                <w:szCs w:val="28"/>
              </w:rPr>
              <w:t xml:space="preserve"> </w:t>
            </w:r>
            <w:r w:rsidRPr="007B6EC3">
              <w:rPr>
                <w:rFonts w:eastAsia="SimSun"/>
                <w:b/>
                <w:szCs w:val="28"/>
              </w:rPr>
              <w:t>attendu</w:t>
            </w:r>
          </w:p>
        </w:tc>
        <w:tc>
          <w:tcPr>
            <w:tcW w:w="3119" w:type="dxa"/>
            <w:tcBorders>
              <w:top w:val="single" w:sz="4" w:space="0" w:color="auto"/>
              <w:bottom w:val="single" w:sz="4" w:space="0" w:color="auto"/>
            </w:tcBorders>
            <w:shd w:val="clear" w:color="auto" w:fill="E7E6E6" w:themeFill="background2"/>
          </w:tcPr>
          <w:p w14:paraId="0517F498" w14:textId="3636C4B0" w:rsidR="006B6BF8" w:rsidRPr="007B6EC3" w:rsidRDefault="001663AC" w:rsidP="001663AC">
            <w:pPr>
              <w:spacing w:after="100"/>
              <w:rPr>
                <w:rFonts w:eastAsia="SimSun"/>
                <w:b/>
                <w:szCs w:val="28"/>
              </w:rPr>
            </w:pPr>
            <w:r>
              <w:rPr>
                <w:rFonts w:eastAsia="SimSun"/>
                <w:b/>
                <w:szCs w:val="28"/>
              </w:rPr>
              <w:t>Effectif obtenu</w:t>
            </w:r>
          </w:p>
        </w:tc>
      </w:tr>
      <w:tr w:rsidR="006B6BF8" w:rsidRPr="007B6EC3" w14:paraId="3F0CB521" w14:textId="77777777" w:rsidTr="001663AC">
        <w:tc>
          <w:tcPr>
            <w:tcW w:w="3263" w:type="dxa"/>
            <w:tcBorders>
              <w:top w:val="single" w:sz="4" w:space="0" w:color="auto"/>
            </w:tcBorders>
          </w:tcPr>
          <w:p w14:paraId="7583EB0F" w14:textId="77777777" w:rsidR="006B6BF8" w:rsidRPr="007B6EC3" w:rsidRDefault="006B6BF8" w:rsidP="00720CF1">
            <w:pPr>
              <w:spacing w:after="100"/>
              <w:rPr>
                <w:rFonts w:eastAsia="SimSun"/>
                <w:szCs w:val="28"/>
              </w:rPr>
            </w:pPr>
            <w:r w:rsidRPr="007B6EC3">
              <w:rPr>
                <w:rFonts w:eastAsia="SimSun"/>
                <w:szCs w:val="28"/>
              </w:rPr>
              <w:t>Gestantes  en CPNR</w:t>
            </w:r>
          </w:p>
        </w:tc>
        <w:tc>
          <w:tcPr>
            <w:tcW w:w="3116" w:type="dxa"/>
            <w:tcBorders>
              <w:top w:val="single" w:sz="4" w:space="0" w:color="auto"/>
            </w:tcBorders>
            <w:vAlign w:val="center"/>
          </w:tcPr>
          <w:p w14:paraId="60DD8E51" w14:textId="77777777" w:rsidR="006B6BF8" w:rsidRPr="007B6EC3" w:rsidRDefault="006B6BF8" w:rsidP="001663AC">
            <w:pPr>
              <w:spacing w:after="100"/>
              <w:jc w:val="center"/>
              <w:rPr>
                <w:rFonts w:eastAsia="SimSun"/>
                <w:szCs w:val="28"/>
              </w:rPr>
            </w:pPr>
            <w:r w:rsidRPr="007B6EC3">
              <w:rPr>
                <w:rFonts w:eastAsia="SimSun"/>
                <w:szCs w:val="28"/>
              </w:rPr>
              <w:t>347</w:t>
            </w:r>
          </w:p>
        </w:tc>
        <w:tc>
          <w:tcPr>
            <w:tcW w:w="3119" w:type="dxa"/>
            <w:tcBorders>
              <w:top w:val="single" w:sz="4" w:space="0" w:color="auto"/>
            </w:tcBorders>
            <w:vAlign w:val="center"/>
          </w:tcPr>
          <w:p w14:paraId="2EA9B18A" w14:textId="070CF789" w:rsidR="006B6BF8" w:rsidRPr="007B6EC3" w:rsidRDefault="006B6BF8" w:rsidP="001663AC">
            <w:pPr>
              <w:spacing w:after="100"/>
              <w:jc w:val="center"/>
              <w:rPr>
                <w:rFonts w:eastAsia="SimSun"/>
                <w:szCs w:val="28"/>
              </w:rPr>
            </w:pPr>
            <w:r w:rsidRPr="007B6EC3">
              <w:rPr>
                <w:rFonts w:eastAsia="SimSun"/>
                <w:szCs w:val="28"/>
              </w:rPr>
              <w:t>349</w:t>
            </w:r>
          </w:p>
        </w:tc>
      </w:tr>
      <w:tr w:rsidR="006B6BF8" w:rsidRPr="007B6EC3" w14:paraId="3618D12A" w14:textId="77777777" w:rsidTr="001663AC">
        <w:tc>
          <w:tcPr>
            <w:tcW w:w="3263" w:type="dxa"/>
            <w:tcBorders>
              <w:top w:val="nil"/>
            </w:tcBorders>
          </w:tcPr>
          <w:p w14:paraId="658D7D17" w14:textId="77777777" w:rsidR="006B6BF8" w:rsidRPr="007B6EC3" w:rsidRDefault="006B6BF8" w:rsidP="00720CF1">
            <w:pPr>
              <w:spacing w:after="100"/>
              <w:rPr>
                <w:rFonts w:eastAsia="SimSun"/>
                <w:szCs w:val="28"/>
              </w:rPr>
            </w:pPr>
            <w:r w:rsidRPr="007B6EC3">
              <w:rPr>
                <w:rFonts w:eastAsia="SimSun"/>
                <w:szCs w:val="28"/>
              </w:rPr>
              <w:t>Personnel de santé</w:t>
            </w:r>
          </w:p>
        </w:tc>
        <w:tc>
          <w:tcPr>
            <w:tcW w:w="3116" w:type="dxa"/>
            <w:tcBorders>
              <w:top w:val="nil"/>
            </w:tcBorders>
            <w:vAlign w:val="center"/>
          </w:tcPr>
          <w:p w14:paraId="0004CDDA" w14:textId="77777777" w:rsidR="006B6BF8" w:rsidRPr="007B6EC3" w:rsidRDefault="006B6BF8" w:rsidP="001663AC">
            <w:pPr>
              <w:spacing w:after="100"/>
              <w:jc w:val="center"/>
              <w:rPr>
                <w:rFonts w:eastAsia="SimSun"/>
                <w:szCs w:val="28"/>
              </w:rPr>
            </w:pPr>
            <w:r w:rsidRPr="007B6EC3">
              <w:rPr>
                <w:rFonts w:eastAsia="SimSun"/>
                <w:szCs w:val="28"/>
              </w:rPr>
              <w:t>24</w:t>
            </w:r>
          </w:p>
        </w:tc>
        <w:tc>
          <w:tcPr>
            <w:tcW w:w="3119" w:type="dxa"/>
            <w:tcBorders>
              <w:top w:val="nil"/>
            </w:tcBorders>
            <w:vAlign w:val="center"/>
          </w:tcPr>
          <w:p w14:paraId="5359C649" w14:textId="17810888" w:rsidR="006B6BF8" w:rsidRPr="007B6EC3" w:rsidRDefault="006B6BF8" w:rsidP="001663AC">
            <w:pPr>
              <w:spacing w:after="100"/>
              <w:jc w:val="center"/>
              <w:rPr>
                <w:rFonts w:eastAsia="SimSun"/>
                <w:szCs w:val="28"/>
              </w:rPr>
            </w:pPr>
            <w:r w:rsidRPr="007B6EC3">
              <w:rPr>
                <w:rFonts w:eastAsia="SimSun"/>
                <w:szCs w:val="28"/>
              </w:rPr>
              <w:t>26</w:t>
            </w:r>
          </w:p>
        </w:tc>
      </w:tr>
      <w:tr w:rsidR="006B6BF8" w:rsidRPr="007B6EC3" w14:paraId="0A4F2268" w14:textId="77777777" w:rsidTr="001663AC">
        <w:tc>
          <w:tcPr>
            <w:tcW w:w="3263" w:type="dxa"/>
            <w:tcBorders>
              <w:top w:val="nil"/>
            </w:tcBorders>
          </w:tcPr>
          <w:p w14:paraId="711CF625" w14:textId="77777777" w:rsidR="006B6BF8" w:rsidRPr="007B6EC3" w:rsidRDefault="006B6BF8" w:rsidP="00720CF1">
            <w:pPr>
              <w:spacing w:after="100"/>
              <w:rPr>
                <w:rFonts w:eastAsia="SimSun"/>
                <w:szCs w:val="28"/>
              </w:rPr>
            </w:pPr>
            <w:r w:rsidRPr="007B6EC3">
              <w:rPr>
                <w:rFonts w:eastAsia="SimSun"/>
                <w:szCs w:val="28"/>
              </w:rPr>
              <w:t>Formation sanitaire</w:t>
            </w:r>
          </w:p>
        </w:tc>
        <w:tc>
          <w:tcPr>
            <w:tcW w:w="3116" w:type="dxa"/>
            <w:tcBorders>
              <w:top w:val="nil"/>
            </w:tcBorders>
            <w:vAlign w:val="center"/>
          </w:tcPr>
          <w:p w14:paraId="7F1BEAFD" w14:textId="77777777" w:rsidR="006B6BF8" w:rsidRPr="007B6EC3" w:rsidRDefault="006B6BF8" w:rsidP="001663AC">
            <w:pPr>
              <w:spacing w:after="100"/>
              <w:jc w:val="center"/>
              <w:rPr>
                <w:rFonts w:eastAsia="SimSun"/>
                <w:szCs w:val="28"/>
              </w:rPr>
            </w:pPr>
            <w:r w:rsidRPr="007B6EC3">
              <w:rPr>
                <w:rFonts w:eastAsia="SimSun"/>
                <w:szCs w:val="28"/>
              </w:rPr>
              <w:t>12</w:t>
            </w:r>
          </w:p>
        </w:tc>
        <w:tc>
          <w:tcPr>
            <w:tcW w:w="3119" w:type="dxa"/>
            <w:tcBorders>
              <w:top w:val="nil"/>
            </w:tcBorders>
            <w:vAlign w:val="center"/>
          </w:tcPr>
          <w:p w14:paraId="6D12EE5C" w14:textId="4C310101" w:rsidR="006B6BF8" w:rsidRPr="007B6EC3" w:rsidRDefault="006B6BF8" w:rsidP="001663AC">
            <w:pPr>
              <w:spacing w:after="100"/>
              <w:jc w:val="center"/>
              <w:rPr>
                <w:rFonts w:eastAsia="SimSun"/>
                <w:szCs w:val="28"/>
              </w:rPr>
            </w:pPr>
            <w:r w:rsidRPr="007B6EC3">
              <w:rPr>
                <w:rFonts w:eastAsia="SimSun"/>
                <w:szCs w:val="28"/>
              </w:rPr>
              <w:t>12</w:t>
            </w:r>
          </w:p>
        </w:tc>
      </w:tr>
      <w:tr w:rsidR="006B6BF8" w:rsidRPr="007B6EC3" w14:paraId="1BE4D69F" w14:textId="77777777" w:rsidTr="001663AC">
        <w:trPr>
          <w:trHeight w:val="409"/>
        </w:trPr>
        <w:tc>
          <w:tcPr>
            <w:tcW w:w="3263" w:type="dxa"/>
            <w:tcBorders>
              <w:bottom w:val="single" w:sz="4" w:space="0" w:color="auto"/>
            </w:tcBorders>
            <w:shd w:val="clear" w:color="auto" w:fill="E7E6E6" w:themeFill="background2"/>
          </w:tcPr>
          <w:p w14:paraId="18E7A150" w14:textId="77777777" w:rsidR="006B6BF8" w:rsidRPr="007B6EC3" w:rsidRDefault="006B6BF8" w:rsidP="00720CF1">
            <w:pPr>
              <w:spacing w:after="100"/>
              <w:rPr>
                <w:rFonts w:eastAsia="SimSun"/>
                <w:b/>
                <w:szCs w:val="28"/>
              </w:rPr>
            </w:pPr>
            <w:r w:rsidRPr="007B6EC3">
              <w:rPr>
                <w:rFonts w:eastAsia="SimSun"/>
                <w:b/>
                <w:szCs w:val="28"/>
              </w:rPr>
              <w:t>Total</w:t>
            </w:r>
          </w:p>
        </w:tc>
        <w:tc>
          <w:tcPr>
            <w:tcW w:w="3116" w:type="dxa"/>
            <w:tcBorders>
              <w:bottom w:val="single" w:sz="4" w:space="0" w:color="auto"/>
            </w:tcBorders>
            <w:shd w:val="clear" w:color="auto" w:fill="E7E6E6" w:themeFill="background2"/>
            <w:vAlign w:val="center"/>
          </w:tcPr>
          <w:p w14:paraId="09243004" w14:textId="77777777" w:rsidR="006B6BF8" w:rsidRPr="007B6EC3" w:rsidRDefault="006B6BF8" w:rsidP="001663AC">
            <w:pPr>
              <w:spacing w:after="100"/>
              <w:jc w:val="center"/>
              <w:rPr>
                <w:rFonts w:eastAsia="SimSun"/>
                <w:b/>
                <w:szCs w:val="28"/>
              </w:rPr>
            </w:pPr>
            <w:r w:rsidRPr="007B6EC3">
              <w:rPr>
                <w:rFonts w:eastAsia="SimSun"/>
                <w:b/>
                <w:szCs w:val="28"/>
              </w:rPr>
              <w:t>373</w:t>
            </w:r>
          </w:p>
        </w:tc>
        <w:tc>
          <w:tcPr>
            <w:tcW w:w="3119" w:type="dxa"/>
            <w:tcBorders>
              <w:bottom w:val="single" w:sz="4" w:space="0" w:color="auto"/>
            </w:tcBorders>
            <w:shd w:val="clear" w:color="auto" w:fill="E7E6E6" w:themeFill="background2"/>
            <w:vAlign w:val="center"/>
          </w:tcPr>
          <w:p w14:paraId="4C52B489" w14:textId="0F0054AA" w:rsidR="006B6BF8" w:rsidRPr="007B6EC3" w:rsidRDefault="006B6BF8" w:rsidP="001663AC">
            <w:pPr>
              <w:spacing w:after="100"/>
              <w:jc w:val="center"/>
              <w:rPr>
                <w:rFonts w:eastAsia="SimSun"/>
                <w:b/>
                <w:szCs w:val="28"/>
              </w:rPr>
            </w:pPr>
            <w:r w:rsidRPr="007B6EC3">
              <w:rPr>
                <w:rFonts w:eastAsia="SimSun"/>
                <w:b/>
                <w:szCs w:val="28"/>
              </w:rPr>
              <w:t>377</w:t>
            </w:r>
          </w:p>
        </w:tc>
      </w:tr>
    </w:tbl>
    <w:p w14:paraId="350A45FD" w14:textId="77777777" w:rsidR="000A2D52" w:rsidRPr="007B6EC3" w:rsidRDefault="000A2D52" w:rsidP="00720CF1">
      <w:pPr>
        <w:rPr>
          <w:b/>
          <w:szCs w:val="28"/>
        </w:rPr>
      </w:pPr>
    </w:p>
    <w:p w14:paraId="662BC589" w14:textId="5745609C" w:rsidR="000A2D52" w:rsidRPr="00D92CEF"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136" w:name="_Toc211308250"/>
      <w:bookmarkStart w:id="137" w:name="_Toc211309537"/>
      <w:r w:rsidRPr="00D92CEF">
        <w:rPr>
          <w:rFonts w:asciiTheme="majorHAnsi" w:eastAsiaTheme="majorEastAsia" w:hAnsiTheme="majorHAnsi" w:cstheme="majorBidi"/>
          <w:smallCaps/>
          <w:color w:val="auto"/>
          <w:kern w:val="2"/>
          <w:sz w:val="28"/>
          <w:szCs w:val="32"/>
          <w14:ligatures w14:val="standardContextual"/>
        </w:rPr>
        <w:t>Caractéristiques générales de la population d’étude</w:t>
      </w:r>
      <w:bookmarkEnd w:id="136"/>
      <w:bookmarkEnd w:id="137"/>
    </w:p>
    <w:p w14:paraId="384615AD" w14:textId="6675A7BA" w:rsidR="00EE1B74" w:rsidRPr="00926B24" w:rsidRDefault="00881288" w:rsidP="00A55CA3">
      <w:pPr>
        <w:pStyle w:val="Paragraphedeliste"/>
        <w:numPr>
          <w:ilvl w:val="0"/>
          <w:numId w:val="50"/>
        </w:numPr>
        <w:rPr>
          <w:b/>
        </w:rPr>
      </w:pPr>
      <w:r w:rsidRPr="00926B24">
        <w:rPr>
          <w:b/>
        </w:rPr>
        <w:t xml:space="preserve">Répartition selon </w:t>
      </w:r>
      <w:r w:rsidR="00926B24" w:rsidRPr="00926B24">
        <w:rPr>
          <w:b/>
        </w:rPr>
        <w:t>l’âge</w:t>
      </w:r>
      <w:r w:rsidRPr="00926B24">
        <w:rPr>
          <w:b/>
        </w:rPr>
        <w:t xml:space="preserve"> des gestantes</w:t>
      </w:r>
    </w:p>
    <w:p w14:paraId="73BA5FD1" w14:textId="77777777" w:rsidR="00EE1B74" w:rsidRPr="007B6EC3" w:rsidRDefault="00EE1B74" w:rsidP="00EE1B74">
      <w:pPr>
        <w:tabs>
          <w:tab w:val="left" w:pos="0"/>
          <w:tab w:val="left" w:pos="315"/>
          <w:tab w:val="left" w:pos="720"/>
        </w:tabs>
        <w:spacing w:after="0"/>
        <w:rPr>
          <w:szCs w:val="28"/>
        </w:rPr>
      </w:pPr>
      <w:r w:rsidRPr="007B6EC3">
        <w:rPr>
          <w:szCs w:val="28"/>
        </w:rPr>
        <w:t xml:space="preserve">La tranche </w:t>
      </w:r>
      <w:r w:rsidR="00D76670" w:rsidRPr="007B6EC3">
        <w:rPr>
          <w:szCs w:val="28"/>
        </w:rPr>
        <w:t>d’âge</w:t>
      </w:r>
      <w:r w:rsidRPr="007B6EC3">
        <w:rPr>
          <w:szCs w:val="28"/>
        </w:rPr>
        <w:t xml:space="preserve"> des gestantes se situent entre 14 à 44 ans</w:t>
      </w:r>
      <w:r w:rsidR="00D76670" w:rsidRPr="007B6EC3">
        <w:rPr>
          <w:szCs w:val="28"/>
        </w:rPr>
        <w:t xml:space="preserve"> jusqu’à 45 ans</w:t>
      </w:r>
      <w:r w:rsidRPr="007B6EC3">
        <w:rPr>
          <w:szCs w:val="28"/>
        </w:rPr>
        <w:t xml:space="preserve"> et que la tranche </w:t>
      </w:r>
      <w:r w:rsidR="00D76670" w:rsidRPr="007B6EC3">
        <w:rPr>
          <w:szCs w:val="28"/>
        </w:rPr>
        <w:t>d’âge</w:t>
      </w:r>
      <w:r w:rsidRPr="007B6EC3">
        <w:rPr>
          <w:szCs w:val="28"/>
        </w:rPr>
        <w:t xml:space="preserve"> de 24-34 ans est prédominante à 51,29%.</w:t>
      </w:r>
    </w:p>
    <w:p w14:paraId="4FFACA30" w14:textId="0C7BFA6D" w:rsidR="000A2D52" w:rsidRPr="007B6EC3" w:rsidRDefault="00F74B5F" w:rsidP="00F74B5F">
      <w:pPr>
        <w:pStyle w:val="Lgende"/>
        <w:rPr>
          <w:szCs w:val="28"/>
        </w:rPr>
      </w:pPr>
      <w:bookmarkStart w:id="138" w:name="_Toc210919580"/>
      <w:bookmarkStart w:id="139" w:name="_Toc211309073"/>
      <w:r w:rsidRPr="00D92CEF">
        <w:rPr>
          <w:b/>
          <w:szCs w:val="28"/>
        </w:rPr>
        <w:t xml:space="preserve">Tableau </w:t>
      </w:r>
      <w:r w:rsidR="00A017B6">
        <w:rPr>
          <w:b/>
          <w:szCs w:val="28"/>
        </w:rPr>
        <w:fldChar w:fldCharType="begin"/>
      </w:r>
      <w:r w:rsidR="00A017B6">
        <w:rPr>
          <w:b/>
          <w:szCs w:val="28"/>
        </w:rPr>
        <w:instrText xml:space="preserve"> SEQ Tableau \* ROMAN </w:instrText>
      </w:r>
      <w:r w:rsidR="00A017B6">
        <w:rPr>
          <w:b/>
          <w:szCs w:val="28"/>
        </w:rPr>
        <w:fldChar w:fldCharType="separate"/>
      </w:r>
      <w:r w:rsidR="00FD4A9F">
        <w:rPr>
          <w:b/>
          <w:noProof/>
          <w:szCs w:val="28"/>
        </w:rPr>
        <w:t>X</w:t>
      </w:r>
      <w:r w:rsidR="00A017B6">
        <w:rPr>
          <w:b/>
          <w:szCs w:val="28"/>
        </w:rPr>
        <w:fldChar w:fldCharType="end"/>
      </w:r>
      <w:r w:rsidRPr="007B6EC3">
        <w:rPr>
          <w:szCs w:val="28"/>
        </w:rPr>
        <w:t xml:space="preserve"> : Répartition des gestantes selon l’âge</w:t>
      </w:r>
      <w:bookmarkEnd w:id="138"/>
      <w:bookmarkEnd w:id="139"/>
    </w:p>
    <w:tbl>
      <w:tblPr>
        <w:tblStyle w:val="TableauNormal1"/>
        <w:tblW w:w="5000" w:type="pct"/>
        <w:tblInd w:w="0" w:type="dxa"/>
        <w:tblCellMar>
          <w:top w:w="15" w:type="dxa"/>
          <w:left w:w="15" w:type="dxa"/>
          <w:bottom w:w="15" w:type="dxa"/>
          <w:right w:w="15" w:type="dxa"/>
        </w:tblCellMar>
        <w:tblLook w:val="04A0" w:firstRow="1" w:lastRow="0" w:firstColumn="1" w:lastColumn="0" w:noHBand="0" w:noVBand="1"/>
      </w:tblPr>
      <w:tblGrid>
        <w:gridCol w:w="2602"/>
        <w:gridCol w:w="2442"/>
        <w:gridCol w:w="1276"/>
        <w:gridCol w:w="2752"/>
      </w:tblGrid>
      <w:tr w:rsidR="000A2D52" w:rsidRPr="00926B24" w14:paraId="16D42F96" w14:textId="77777777" w:rsidTr="00926B24">
        <w:trPr>
          <w:trHeight w:val="339"/>
        </w:trPr>
        <w:tc>
          <w:tcPr>
            <w:tcW w:w="1434" w:type="pct"/>
            <w:tcBorders>
              <w:top w:val="single" w:sz="4" w:space="0" w:color="auto"/>
              <w:left w:val="nil"/>
              <w:right w:val="nil"/>
            </w:tcBorders>
            <w:shd w:val="clear" w:color="auto" w:fill="E7E6E6"/>
            <w:noWrap/>
            <w:vAlign w:val="center"/>
          </w:tcPr>
          <w:p w14:paraId="632B779D" w14:textId="77777777" w:rsidR="000A2D52" w:rsidRPr="00926B24" w:rsidRDefault="00881288" w:rsidP="00720CF1">
            <w:pPr>
              <w:spacing w:after="100"/>
              <w:textAlignment w:val="center"/>
              <w:rPr>
                <w:rFonts w:eastAsia="SimSun"/>
                <w:b/>
                <w:bCs/>
                <w:szCs w:val="28"/>
              </w:rPr>
            </w:pPr>
            <w:r w:rsidRPr="00926B24">
              <w:rPr>
                <w:rFonts w:eastAsia="SimSun"/>
                <w:b/>
                <w:bCs/>
                <w:szCs w:val="28"/>
              </w:rPr>
              <w:t>Variable</w:t>
            </w:r>
          </w:p>
        </w:tc>
        <w:tc>
          <w:tcPr>
            <w:tcW w:w="1346" w:type="pct"/>
            <w:tcBorders>
              <w:top w:val="single" w:sz="4" w:space="0" w:color="auto"/>
              <w:left w:val="nil"/>
              <w:right w:val="nil"/>
            </w:tcBorders>
            <w:shd w:val="clear" w:color="auto" w:fill="E7E6E6"/>
            <w:noWrap/>
            <w:vAlign w:val="center"/>
          </w:tcPr>
          <w:p w14:paraId="1598BC9F" w14:textId="58F7F1ED" w:rsidR="000A2D52" w:rsidRPr="00926B24" w:rsidRDefault="00055EFB" w:rsidP="00720CF1">
            <w:pPr>
              <w:spacing w:after="100"/>
              <w:textAlignment w:val="center"/>
              <w:rPr>
                <w:rFonts w:eastAsia="SimSun"/>
                <w:b/>
                <w:bCs/>
                <w:szCs w:val="28"/>
              </w:rPr>
            </w:pPr>
            <w:r w:rsidRPr="00926B24">
              <w:rPr>
                <w:rFonts w:eastAsia="SimSun"/>
                <w:b/>
                <w:bCs/>
                <w:szCs w:val="28"/>
              </w:rPr>
              <w:t xml:space="preserve">Tranche </w:t>
            </w:r>
            <w:r w:rsidR="00D13F74" w:rsidRPr="00926B24">
              <w:rPr>
                <w:rFonts w:eastAsia="SimSun"/>
                <w:b/>
                <w:bCs/>
                <w:szCs w:val="28"/>
              </w:rPr>
              <w:t>d’âge</w:t>
            </w:r>
          </w:p>
        </w:tc>
        <w:tc>
          <w:tcPr>
            <w:tcW w:w="703" w:type="pct"/>
            <w:tcBorders>
              <w:top w:val="single" w:sz="4" w:space="0" w:color="auto"/>
              <w:left w:val="nil"/>
              <w:right w:val="nil"/>
            </w:tcBorders>
            <w:shd w:val="clear" w:color="auto" w:fill="E7E6E6"/>
            <w:noWrap/>
            <w:vAlign w:val="center"/>
          </w:tcPr>
          <w:p w14:paraId="1F88D989" w14:textId="77777777" w:rsidR="000A2D52" w:rsidRPr="00926B24" w:rsidRDefault="00055EFB" w:rsidP="00720CF1">
            <w:pPr>
              <w:spacing w:after="100"/>
              <w:textAlignment w:val="center"/>
              <w:rPr>
                <w:rFonts w:eastAsia="SimSun"/>
                <w:b/>
                <w:bCs/>
                <w:szCs w:val="28"/>
              </w:rPr>
            </w:pPr>
            <w:r w:rsidRPr="00926B24">
              <w:rPr>
                <w:rFonts w:eastAsia="SimSun"/>
                <w:b/>
                <w:bCs/>
                <w:szCs w:val="28"/>
              </w:rPr>
              <w:t>Effectif</w:t>
            </w:r>
          </w:p>
        </w:tc>
        <w:tc>
          <w:tcPr>
            <w:tcW w:w="1517" w:type="pct"/>
            <w:tcBorders>
              <w:top w:val="single" w:sz="4" w:space="0" w:color="auto"/>
              <w:left w:val="nil"/>
              <w:right w:val="nil"/>
            </w:tcBorders>
            <w:shd w:val="clear" w:color="auto" w:fill="E7E6E6"/>
            <w:noWrap/>
            <w:vAlign w:val="center"/>
          </w:tcPr>
          <w:p w14:paraId="600E11F8" w14:textId="77777777" w:rsidR="000A2D52" w:rsidRPr="00926B24" w:rsidRDefault="00881288" w:rsidP="00720CF1">
            <w:pPr>
              <w:spacing w:after="100"/>
              <w:textAlignment w:val="center"/>
              <w:rPr>
                <w:rFonts w:eastAsia="SimSun"/>
                <w:b/>
                <w:bCs/>
                <w:szCs w:val="28"/>
              </w:rPr>
            </w:pPr>
            <w:r w:rsidRPr="00926B24">
              <w:rPr>
                <w:rFonts w:eastAsia="SimSun"/>
                <w:b/>
                <w:bCs/>
                <w:szCs w:val="28"/>
              </w:rPr>
              <w:t>Pourcentage(%)</w:t>
            </w:r>
          </w:p>
        </w:tc>
      </w:tr>
      <w:tr w:rsidR="000A2D52" w:rsidRPr="00926B24" w14:paraId="2DFE11F4" w14:textId="77777777" w:rsidTr="00926B24">
        <w:tc>
          <w:tcPr>
            <w:tcW w:w="1434" w:type="pct"/>
            <w:tcBorders>
              <w:left w:val="nil"/>
              <w:bottom w:val="nil"/>
              <w:right w:val="nil"/>
            </w:tcBorders>
            <w:noWrap/>
            <w:vAlign w:val="bottom"/>
          </w:tcPr>
          <w:p w14:paraId="653254D2" w14:textId="77777777" w:rsidR="000A2D52" w:rsidRPr="00926B24" w:rsidRDefault="00881288" w:rsidP="00720CF1">
            <w:pPr>
              <w:spacing w:after="100"/>
              <w:textAlignment w:val="bottom"/>
              <w:rPr>
                <w:rFonts w:eastAsia="SimSun"/>
                <w:szCs w:val="28"/>
              </w:rPr>
            </w:pPr>
            <w:r w:rsidRPr="00926B24">
              <w:rPr>
                <w:rFonts w:eastAsia="SimSun"/>
                <w:szCs w:val="28"/>
              </w:rPr>
              <w:t>Age gestante</w:t>
            </w:r>
          </w:p>
        </w:tc>
        <w:tc>
          <w:tcPr>
            <w:tcW w:w="1346" w:type="pct"/>
            <w:tcBorders>
              <w:left w:val="nil"/>
              <w:bottom w:val="nil"/>
              <w:right w:val="nil"/>
            </w:tcBorders>
            <w:noWrap/>
            <w:vAlign w:val="bottom"/>
          </w:tcPr>
          <w:p w14:paraId="56ECF97E" w14:textId="77777777" w:rsidR="000A2D52" w:rsidRPr="00926B24" w:rsidRDefault="00881288" w:rsidP="00055EFB">
            <w:pPr>
              <w:spacing w:after="100"/>
              <w:textAlignment w:val="bottom"/>
              <w:rPr>
                <w:rFonts w:eastAsia="SimSun"/>
                <w:szCs w:val="28"/>
              </w:rPr>
            </w:pPr>
            <w:r w:rsidRPr="00926B24">
              <w:rPr>
                <w:rFonts w:eastAsia="SimSun"/>
                <w:szCs w:val="28"/>
              </w:rPr>
              <w:t>14-24</w:t>
            </w:r>
            <w:r w:rsidR="00055EFB" w:rsidRPr="00926B24">
              <w:rPr>
                <w:rFonts w:eastAsia="SimSun"/>
                <w:szCs w:val="28"/>
              </w:rPr>
              <w:t>ans</w:t>
            </w:r>
          </w:p>
        </w:tc>
        <w:tc>
          <w:tcPr>
            <w:tcW w:w="703" w:type="pct"/>
            <w:tcBorders>
              <w:left w:val="nil"/>
              <w:bottom w:val="nil"/>
              <w:right w:val="nil"/>
            </w:tcBorders>
            <w:noWrap/>
            <w:vAlign w:val="bottom"/>
          </w:tcPr>
          <w:p w14:paraId="5C2C449E" w14:textId="77777777" w:rsidR="000A2D52" w:rsidRPr="00926B24" w:rsidRDefault="00881288" w:rsidP="00720CF1">
            <w:pPr>
              <w:spacing w:after="100"/>
              <w:textAlignment w:val="bottom"/>
              <w:rPr>
                <w:rFonts w:eastAsia="SimSun"/>
                <w:szCs w:val="28"/>
              </w:rPr>
            </w:pPr>
            <w:r w:rsidRPr="00926B24">
              <w:rPr>
                <w:rFonts w:eastAsia="SimSun"/>
                <w:szCs w:val="28"/>
              </w:rPr>
              <w:t>106</w:t>
            </w:r>
          </w:p>
        </w:tc>
        <w:tc>
          <w:tcPr>
            <w:tcW w:w="1517" w:type="pct"/>
            <w:tcBorders>
              <w:left w:val="nil"/>
              <w:bottom w:val="nil"/>
              <w:right w:val="nil"/>
            </w:tcBorders>
            <w:noWrap/>
            <w:vAlign w:val="bottom"/>
          </w:tcPr>
          <w:p w14:paraId="2951462E" w14:textId="77777777" w:rsidR="000A2D52" w:rsidRPr="00926B24" w:rsidRDefault="00881288" w:rsidP="00720CF1">
            <w:pPr>
              <w:spacing w:after="100"/>
              <w:textAlignment w:val="bottom"/>
              <w:rPr>
                <w:rFonts w:eastAsia="SimSun"/>
                <w:szCs w:val="28"/>
              </w:rPr>
            </w:pPr>
            <w:r w:rsidRPr="00926B24">
              <w:rPr>
                <w:rFonts w:eastAsia="SimSun"/>
                <w:szCs w:val="28"/>
              </w:rPr>
              <w:t>30,37</w:t>
            </w:r>
          </w:p>
        </w:tc>
      </w:tr>
      <w:tr w:rsidR="000A2D52" w:rsidRPr="00926B24" w14:paraId="4969F7C1" w14:textId="77777777" w:rsidTr="00926B24">
        <w:tc>
          <w:tcPr>
            <w:tcW w:w="1434" w:type="pct"/>
            <w:tcBorders>
              <w:top w:val="nil"/>
              <w:left w:val="nil"/>
              <w:bottom w:val="nil"/>
              <w:right w:val="nil"/>
            </w:tcBorders>
            <w:noWrap/>
            <w:vAlign w:val="bottom"/>
          </w:tcPr>
          <w:p w14:paraId="07037CCF" w14:textId="77777777" w:rsidR="000A2D52" w:rsidRPr="00926B24" w:rsidRDefault="000A2D52" w:rsidP="00720CF1">
            <w:pPr>
              <w:spacing w:after="100"/>
              <w:rPr>
                <w:rFonts w:eastAsia="SimSun"/>
                <w:szCs w:val="28"/>
              </w:rPr>
            </w:pPr>
          </w:p>
        </w:tc>
        <w:tc>
          <w:tcPr>
            <w:tcW w:w="1346" w:type="pct"/>
            <w:tcBorders>
              <w:top w:val="nil"/>
              <w:left w:val="nil"/>
              <w:bottom w:val="nil"/>
              <w:right w:val="nil"/>
            </w:tcBorders>
            <w:noWrap/>
            <w:vAlign w:val="bottom"/>
          </w:tcPr>
          <w:p w14:paraId="2BD7C966" w14:textId="77777777" w:rsidR="000A2D52" w:rsidRPr="00926B24" w:rsidRDefault="00881288" w:rsidP="00055EFB">
            <w:pPr>
              <w:spacing w:after="100"/>
              <w:textAlignment w:val="bottom"/>
              <w:rPr>
                <w:rFonts w:eastAsia="SimSun"/>
                <w:szCs w:val="28"/>
              </w:rPr>
            </w:pPr>
            <w:r w:rsidRPr="00926B24">
              <w:rPr>
                <w:rFonts w:eastAsia="SimSun"/>
                <w:szCs w:val="28"/>
              </w:rPr>
              <w:t>24-34</w:t>
            </w:r>
            <w:r w:rsidR="00055EFB" w:rsidRPr="00926B24">
              <w:rPr>
                <w:rFonts w:eastAsia="SimSun"/>
                <w:szCs w:val="28"/>
              </w:rPr>
              <w:t>ans</w:t>
            </w:r>
          </w:p>
        </w:tc>
        <w:tc>
          <w:tcPr>
            <w:tcW w:w="703" w:type="pct"/>
            <w:tcBorders>
              <w:top w:val="nil"/>
              <w:left w:val="nil"/>
              <w:bottom w:val="nil"/>
              <w:right w:val="nil"/>
            </w:tcBorders>
            <w:noWrap/>
            <w:vAlign w:val="bottom"/>
          </w:tcPr>
          <w:p w14:paraId="10560A60" w14:textId="77777777" w:rsidR="000A2D52" w:rsidRPr="00926B24" w:rsidRDefault="00881288" w:rsidP="00720CF1">
            <w:pPr>
              <w:spacing w:after="100"/>
              <w:textAlignment w:val="bottom"/>
              <w:rPr>
                <w:rFonts w:eastAsia="SimSun"/>
                <w:szCs w:val="28"/>
              </w:rPr>
            </w:pPr>
            <w:r w:rsidRPr="00926B24">
              <w:rPr>
                <w:rFonts w:eastAsia="SimSun"/>
                <w:szCs w:val="28"/>
              </w:rPr>
              <w:t>179</w:t>
            </w:r>
          </w:p>
        </w:tc>
        <w:tc>
          <w:tcPr>
            <w:tcW w:w="1517" w:type="pct"/>
            <w:tcBorders>
              <w:top w:val="nil"/>
              <w:left w:val="nil"/>
              <w:bottom w:val="nil"/>
              <w:right w:val="nil"/>
            </w:tcBorders>
            <w:noWrap/>
            <w:vAlign w:val="bottom"/>
          </w:tcPr>
          <w:p w14:paraId="4FD8C0D1" w14:textId="77777777" w:rsidR="000A2D52" w:rsidRPr="00926B24" w:rsidRDefault="00881288" w:rsidP="00720CF1">
            <w:pPr>
              <w:spacing w:after="100"/>
              <w:textAlignment w:val="bottom"/>
              <w:rPr>
                <w:rFonts w:eastAsia="SimSun"/>
                <w:szCs w:val="28"/>
              </w:rPr>
            </w:pPr>
            <w:r w:rsidRPr="00926B24">
              <w:rPr>
                <w:rFonts w:eastAsia="SimSun"/>
                <w:szCs w:val="28"/>
              </w:rPr>
              <w:t>51,29</w:t>
            </w:r>
          </w:p>
        </w:tc>
      </w:tr>
      <w:tr w:rsidR="000A2D52" w:rsidRPr="00926B24" w14:paraId="6268C6B3" w14:textId="77777777" w:rsidTr="00926B24">
        <w:tc>
          <w:tcPr>
            <w:tcW w:w="1434" w:type="pct"/>
            <w:tcBorders>
              <w:top w:val="nil"/>
              <w:left w:val="nil"/>
              <w:bottom w:val="nil"/>
              <w:right w:val="nil"/>
            </w:tcBorders>
            <w:noWrap/>
            <w:vAlign w:val="bottom"/>
          </w:tcPr>
          <w:p w14:paraId="01527B30" w14:textId="77777777" w:rsidR="000A2D52" w:rsidRPr="00926B24" w:rsidRDefault="000A2D52" w:rsidP="00720CF1">
            <w:pPr>
              <w:spacing w:after="100"/>
              <w:rPr>
                <w:rFonts w:eastAsia="SimSun"/>
                <w:szCs w:val="28"/>
              </w:rPr>
            </w:pPr>
          </w:p>
        </w:tc>
        <w:tc>
          <w:tcPr>
            <w:tcW w:w="1346" w:type="pct"/>
            <w:tcBorders>
              <w:top w:val="nil"/>
              <w:left w:val="nil"/>
              <w:bottom w:val="nil"/>
              <w:right w:val="nil"/>
            </w:tcBorders>
            <w:noWrap/>
            <w:vAlign w:val="bottom"/>
          </w:tcPr>
          <w:p w14:paraId="544C8C45" w14:textId="77777777" w:rsidR="000A2D52" w:rsidRPr="00926B24" w:rsidRDefault="00055EFB" w:rsidP="00055EFB">
            <w:pPr>
              <w:spacing w:after="100"/>
              <w:textAlignment w:val="bottom"/>
              <w:rPr>
                <w:rFonts w:eastAsia="SimSun"/>
                <w:szCs w:val="28"/>
              </w:rPr>
            </w:pPr>
            <w:r w:rsidRPr="00926B24">
              <w:rPr>
                <w:rFonts w:eastAsia="SimSun"/>
                <w:szCs w:val="28"/>
              </w:rPr>
              <w:t xml:space="preserve"> 34-44ans</w:t>
            </w:r>
          </w:p>
        </w:tc>
        <w:tc>
          <w:tcPr>
            <w:tcW w:w="703" w:type="pct"/>
            <w:tcBorders>
              <w:top w:val="nil"/>
              <w:left w:val="nil"/>
              <w:bottom w:val="nil"/>
              <w:right w:val="nil"/>
            </w:tcBorders>
            <w:noWrap/>
            <w:vAlign w:val="bottom"/>
          </w:tcPr>
          <w:p w14:paraId="17AE16E0" w14:textId="77777777" w:rsidR="000A2D52" w:rsidRPr="00926B24" w:rsidRDefault="00881288" w:rsidP="00720CF1">
            <w:pPr>
              <w:spacing w:after="100"/>
              <w:textAlignment w:val="bottom"/>
              <w:rPr>
                <w:rFonts w:eastAsia="SimSun"/>
                <w:szCs w:val="28"/>
              </w:rPr>
            </w:pPr>
            <w:r w:rsidRPr="00926B24">
              <w:rPr>
                <w:rFonts w:eastAsia="SimSun"/>
                <w:szCs w:val="28"/>
              </w:rPr>
              <w:t>62</w:t>
            </w:r>
          </w:p>
        </w:tc>
        <w:tc>
          <w:tcPr>
            <w:tcW w:w="1517" w:type="pct"/>
            <w:tcBorders>
              <w:top w:val="nil"/>
              <w:left w:val="nil"/>
              <w:bottom w:val="nil"/>
              <w:right w:val="nil"/>
            </w:tcBorders>
            <w:noWrap/>
            <w:vAlign w:val="bottom"/>
          </w:tcPr>
          <w:p w14:paraId="0CB04C38" w14:textId="77777777" w:rsidR="000A2D52" w:rsidRPr="00926B24" w:rsidRDefault="00881288" w:rsidP="00720CF1">
            <w:pPr>
              <w:spacing w:after="100"/>
              <w:textAlignment w:val="bottom"/>
              <w:rPr>
                <w:rFonts w:eastAsia="SimSun"/>
                <w:szCs w:val="28"/>
              </w:rPr>
            </w:pPr>
            <w:r w:rsidRPr="00926B24">
              <w:rPr>
                <w:rFonts w:eastAsia="SimSun"/>
                <w:szCs w:val="28"/>
              </w:rPr>
              <w:t>17,77</w:t>
            </w:r>
          </w:p>
        </w:tc>
      </w:tr>
      <w:tr w:rsidR="000A2D52" w:rsidRPr="00926B24" w14:paraId="2BBE82D8" w14:textId="77777777" w:rsidTr="00926B24">
        <w:tc>
          <w:tcPr>
            <w:tcW w:w="1434" w:type="pct"/>
            <w:tcBorders>
              <w:top w:val="nil"/>
              <w:left w:val="nil"/>
              <w:right w:val="nil"/>
            </w:tcBorders>
            <w:noWrap/>
            <w:vAlign w:val="bottom"/>
          </w:tcPr>
          <w:p w14:paraId="689BB05E" w14:textId="77777777" w:rsidR="000A2D52" w:rsidRPr="00926B24" w:rsidRDefault="000A2D52" w:rsidP="00720CF1">
            <w:pPr>
              <w:spacing w:after="100"/>
              <w:rPr>
                <w:rFonts w:eastAsia="SimSun"/>
                <w:szCs w:val="28"/>
              </w:rPr>
            </w:pPr>
          </w:p>
        </w:tc>
        <w:tc>
          <w:tcPr>
            <w:tcW w:w="1346" w:type="pct"/>
            <w:tcBorders>
              <w:top w:val="nil"/>
              <w:left w:val="nil"/>
              <w:right w:val="nil"/>
            </w:tcBorders>
            <w:noWrap/>
            <w:vAlign w:val="bottom"/>
          </w:tcPr>
          <w:p w14:paraId="37CA0334" w14:textId="77777777" w:rsidR="000A2D52" w:rsidRPr="00926B24" w:rsidRDefault="00881288" w:rsidP="00720CF1">
            <w:pPr>
              <w:spacing w:after="100"/>
              <w:textAlignment w:val="bottom"/>
              <w:rPr>
                <w:rFonts w:eastAsia="SimSun"/>
                <w:szCs w:val="28"/>
              </w:rPr>
            </w:pPr>
            <w:r w:rsidRPr="00926B24">
              <w:rPr>
                <w:rFonts w:eastAsia="SimSun"/>
                <w:szCs w:val="28"/>
              </w:rPr>
              <w:t>&gt;=44</w:t>
            </w:r>
            <w:r w:rsidR="00055EFB" w:rsidRPr="00926B24">
              <w:rPr>
                <w:rFonts w:eastAsia="SimSun"/>
                <w:szCs w:val="28"/>
              </w:rPr>
              <w:t>ans</w:t>
            </w:r>
          </w:p>
        </w:tc>
        <w:tc>
          <w:tcPr>
            <w:tcW w:w="703" w:type="pct"/>
            <w:tcBorders>
              <w:top w:val="nil"/>
              <w:left w:val="nil"/>
              <w:right w:val="nil"/>
            </w:tcBorders>
            <w:noWrap/>
            <w:vAlign w:val="bottom"/>
          </w:tcPr>
          <w:p w14:paraId="5BE9C1CC" w14:textId="77777777" w:rsidR="000A2D52" w:rsidRPr="00926B24" w:rsidRDefault="00881288" w:rsidP="00720CF1">
            <w:pPr>
              <w:spacing w:after="100"/>
              <w:textAlignment w:val="bottom"/>
              <w:rPr>
                <w:rFonts w:eastAsia="SimSun"/>
                <w:szCs w:val="28"/>
              </w:rPr>
            </w:pPr>
            <w:r w:rsidRPr="00926B24">
              <w:rPr>
                <w:rFonts w:eastAsia="SimSun"/>
                <w:szCs w:val="28"/>
              </w:rPr>
              <w:t>2</w:t>
            </w:r>
          </w:p>
        </w:tc>
        <w:tc>
          <w:tcPr>
            <w:tcW w:w="1517" w:type="pct"/>
            <w:tcBorders>
              <w:top w:val="nil"/>
              <w:left w:val="nil"/>
              <w:right w:val="nil"/>
            </w:tcBorders>
            <w:noWrap/>
            <w:vAlign w:val="bottom"/>
          </w:tcPr>
          <w:p w14:paraId="31BC9C22" w14:textId="77777777" w:rsidR="000A2D52" w:rsidRPr="00926B24" w:rsidRDefault="00881288" w:rsidP="00720CF1">
            <w:pPr>
              <w:spacing w:after="100"/>
              <w:textAlignment w:val="bottom"/>
              <w:rPr>
                <w:rFonts w:eastAsia="SimSun"/>
                <w:szCs w:val="28"/>
              </w:rPr>
            </w:pPr>
            <w:r w:rsidRPr="00926B24">
              <w:rPr>
                <w:rFonts w:eastAsia="SimSun"/>
                <w:szCs w:val="28"/>
              </w:rPr>
              <w:t>0,57</w:t>
            </w:r>
          </w:p>
        </w:tc>
      </w:tr>
      <w:tr w:rsidR="000A2D52" w:rsidRPr="00926B24" w14:paraId="1580FF85" w14:textId="77777777" w:rsidTr="00926B24">
        <w:trPr>
          <w:trHeight w:val="440"/>
        </w:trPr>
        <w:tc>
          <w:tcPr>
            <w:tcW w:w="1434" w:type="pct"/>
            <w:tcBorders>
              <w:top w:val="nil"/>
              <w:left w:val="nil"/>
              <w:bottom w:val="single" w:sz="4" w:space="0" w:color="auto"/>
              <w:right w:val="nil"/>
            </w:tcBorders>
            <w:shd w:val="clear" w:color="auto" w:fill="E7E6E6"/>
            <w:noWrap/>
            <w:vAlign w:val="bottom"/>
          </w:tcPr>
          <w:p w14:paraId="46AE5EAD" w14:textId="77777777" w:rsidR="000A2D52" w:rsidRPr="00926B24" w:rsidRDefault="00881288" w:rsidP="00720CF1">
            <w:pPr>
              <w:spacing w:after="100"/>
              <w:textAlignment w:val="bottom"/>
              <w:rPr>
                <w:rFonts w:eastAsia="SimSun"/>
                <w:b/>
                <w:bCs/>
                <w:szCs w:val="28"/>
              </w:rPr>
            </w:pPr>
            <w:r w:rsidRPr="00926B24">
              <w:rPr>
                <w:rFonts w:eastAsia="SimSun"/>
                <w:b/>
                <w:bCs/>
                <w:szCs w:val="28"/>
              </w:rPr>
              <w:t>Total</w:t>
            </w:r>
          </w:p>
        </w:tc>
        <w:tc>
          <w:tcPr>
            <w:tcW w:w="1346" w:type="pct"/>
            <w:tcBorders>
              <w:top w:val="nil"/>
              <w:left w:val="nil"/>
              <w:bottom w:val="single" w:sz="4" w:space="0" w:color="auto"/>
              <w:right w:val="nil"/>
            </w:tcBorders>
            <w:shd w:val="clear" w:color="auto" w:fill="E7E6E6"/>
            <w:noWrap/>
            <w:vAlign w:val="bottom"/>
          </w:tcPr>
          <w:p w14:paraId="2A72F442" w14:textId="77777777" w:rsidR="000A2D52" w:rsidRPr="00926B24" w:rsidRDefault="000A2D52" w:rsidP="00720CF1">
            <w:pPr>
              <w:spacing w:after="100"/>
              <w:textAlignment w:val="bottom"/>
              <w:rPr>
                <w:rFonts w:eastAsia="SimSun"/>
                <w:b/>
                <w:bCs/>
                <w:szCs w:val="28"/>
              </w:rPr>
            </w:pPr>
          </w:p>
        </w:tc>
        <w:tc>
          <w:tcPr>
            <w:tcW w:w="703" w:type="pct"/>
            <w:tcBorders>
              <w:top w:val="nil"/>
              <w:left w:val="nil"/>
              <w:bottom w:val="single" w:sz="4" w:space="0" w:color="auto"/>
              <w:right w:val="nil"/>
            </w:tcBorders>
            <w:shd w:val="clear" w:color="auto" w:fill="E7E6E6"/>
            <w:noWrap/>
            <w:vAlign w:val="bottom"/>
          </w:tcPr>
          <w:p w14:paraId="1711408D" w14:textId="77777777" w:rsidR="000A2D52" w:rsidRPr="00926B24" w:rsidRDefault="00881288" w:rsidP="00720CF1">
            <w:pPr>
              <w:spacing w:after="100"/>
              <w:textAlignment w:val="bottom"/>
              <w:rPr>
                <w:rFonts w:eastAsia="SimSun"/>
                <w:b/>
                <w:bCs/>
                <w:szCs w:val="28"/>
              </w:rPr>
            </w:pPr>
            <w:r w:rsidRPr="00926B24">
              <w:rPr>
                <w:rFonts w:eastAsia="SimSun"/>
                <w:b/>
                <w:bCs/>
                <w:szCs w:val="28"/>
              </w:rPr>
              <w:t>349</w:t>
            </w:r>
          </w:p>
        </w:tc>
        <w:tc>
          <w:tcPr>
            <w:tcW w:w="1517" w:type="pct"/>
            <w:tcBorders>
              <w:top w:val="nil"/>
              <w:left w:val="nil"/>
              <w:bottom w:val="single" w:sz="4" w:space="0" w:color="auto"/>
              <w:right w:val="nil"/>
            </w:tcBorders>
            <w:shd w:val="clear" w:color="auto" w:fill="E7E6E6"/>
            <w:noWrap/>
            <w:vAlign w:val="bottom"/>
          </w:tcPr>
          <w:p w14:paraId="0BE61A06" w14:textId="77777777" w:rsidR="000A2D52" w:rsidRPr="00926B24" w:rsidRDefault="00881288" w:rsidP="00720CF1">
            <w:pPr>
              <w:spacing w:after="100"/>
              <w:textAlignment w:val="bottom"/>
              <w:rPr>
                <w:rFonts w:eastAsia="SimSun"/>
                <w:b/>
                <w:bCs/>
                <w:szCs w:val="28"/>
              </w:rPr>
            </w:pPr>
            <w:r w:rsidRPr="00926B24">
              <w:rPr>
                <w:rFonts w:eastAsia="SimSun"/>
                <w:b/>
                <w:bCs/>
                <w:szCs w:val="28"/>
              </w:rPr>
              <w:t>100,00</w:t>
            </w:r>
          </w:p>
        </w:tc>
      </w:tr>
    </w:tbl>
    <w:p w14:paraId="10D752A8" w14:textId="2791029D" w:rsidR="001A22B0" w:rsidRDefault="001A22B0" w:rsidP="00617DFC">
      <w:pPr>
        <w:tabs>
          <w:tab w:val="left" w:pos="0"/>
          <w:tab w:val="left" w:pos="315"/>
          <w:tab w:val="left" w:pos="720"/>
        </w:tabs>
        <w:spacing w:after="0"/>
        <w:rPr>
          <w:b/>
          <w:szCs w:val="28"/>
        </w:rPr>
      </w:pPr>
    </w:p>
    <w:p w14:paraId="011E15DC" w14:textId="61AF7424" w:rsidR="00C56743" w:rsidRDefault="00C56743" w:rsidP="00617DFC">
      <w:pPr>
        <w:tabs>
          <w:tab w:val="left" w:pos="0"/>
          <w:tab w:val="left" w:pos="315"/>
          <w:tab w:val="left" w:pos="720"/>
        </w:tabs>
        <w:spacing w:after="0"/>
        <w:rPr>
          <w:b/>
          <w:szCs w:val="28"/>
        </w:rPr>
      </w:pPr>
    </w:p>
    <w:p w14:paraId="23078024" w14:textId="77777777" w:rsidR="00C56743" w:rsidRPr="007B6EC3" w:rsidRDefault="00C56743" w:rsidP="00617DFC">
      <w:pPr>
        <w:tabs>
          <w:tab w:val="left" w:pos="0"/>
          <w:tab w:val="left" w:pos="315"/>
          <w:tab w:val="left" w:pos="720"/>
        </w:tabs>
        <w:spacing w:after="0"/>
        <w:rPr>
          <w:b/>
          <w:szCs w:val="28"/>
        </w:rPr>
      </w:pPr>
    </w:p>
    <w:p w14:paraId="2F8AB97E" w14:textId="77777777" w:rsidR="000A2D52" w:rsidRPr="007B6EC3" w:rsidRDefault="00881288" w:rsidP="00A55CA3">
      <w:pPr>
        <w:pStyle w:val="Paragraphedeliste"/>
        <w:numPr>
          <w:ilvl w:val="0"/>
          <w:numId w:val="13"/>
        </w:numPr>
        <w:tabs>
          <w:tab w:val="left" w:pos="0"/>
          <w:tab w:val="left" w:pos="315"/>
          <w:tab w:val="left" w:pos="720"/>
        </w:tabs>
        <w:spacing w:after="0"/>
        <w:rPr>
          <w:b/>
          <w:szCs w:val="28"/>
        </w:rPr>
      </w:pPr>
      <w:r w:rsidRPr="007B6EC3">
        <w:rPr>
          <w:b/>
          <w:szCs w:val="28"/>
        </w:rPr>
        <w:lastRenderedPageBreak/>
        <w:t>Répartition selon les communes et les formations sanitaires</w:t>
      </w:r>
    </w:p>
    <w:p w14:paraId="77FAF508" w14:textId="77777777" w:rsidR="001A22B0" w:rsidRPr="007B6EC3" w:rsidRDefault="001A22B0" w:rsidP="00720CF1">
      <w:pPr>
        <w:tabs>
          <w:tab w:val="left" w:pos="0"/>
          <w:tab w:val="left" w:pos="315"/>
          <w:tab w:val="left" w:pos="720"/>
        </w:tabs>
        <w:spacing w:after="0"/>
        <w:rPr>
          <w:szCs w:val="28"/>
        </w:rPr>
      </w:pPr>
      <w:r w:rsidRPr="007B6EC3">
        <w:rPr>
          <w:szCs w:val="28"/>
        </w:rPr>
        <w:t>Ici la majorité de nos gestantes proviennent de la commune de Dassa (42,12%)</w:t>
      </w:r>
      <w:r w:rsidR="00617DFC" w:rsidRPr="007B6EC3">
        <w:rPr>
          <w:szCs w:val="28"/>
        </w:rPr>
        <w:t xml:space="preserve"> et par rapport aux F.S l’hôpital de zone de Save-Ouesse a accueilli le maximum des gestantes avec un effectif de 42 gestantes.</w:t>
      </w:r>
    </w:p>
    <w:p w14:paraId="71972113" w14:textId="0B0874E3" w:rsidR="000A2D52" w:rsidRPr="007B6EC3" w:rsidRDefault="00F74B5F" w:rsidP="00F74B5F">
      <w:pPr>
        <w:pStyle w:val="Lgende"/>
        <w:rPr>
          <w:b/>
          <w:szCs w:val="28"/>
        </w:rPr>
      </w:pPr>
      <w:bookmarkStart w:id="140" w:name="_Toc210919581"/>
      <w:bookmarkStart w:id="141" w:name="_Toc211309074"/>
      <w:r w:rsidRPr="00246B28">
        <w:rPr>
          <w:b/>
          <w:szCs w:val="28"/>
        </w:rPr>
        <w:t xml:space="preserve">Tableau </w:t>
      </w:r>
      <w:r w:rsidR="00FF5D4B">
        <w:rPr>
          <w:b/>
          <w:szCs w:val="28"/>
        </w:rPr>
        <w:t>XI</w:t>
      </w:r>
      <w:r w:rsidR="001663AC">
        <w:rPr>
          <w:szCs w:val="28"/>
        </w:rPr>
        <w:t xml:space="preserve"> : </w:t>
      </w:r>
      <w:r w:rsidRPr="007B6EC3">
        <w:rPr>
          <w:szCs w:val="28"/>
        </w:rPr>
        <w:t>Répartition des gestantes selon les communes et formations sanitaires</w:t>
      </w:r>
      <w:bookmarkEnd w:id="140"/>
      <w:bookmarkEnd w:id="141"/>
      <w:r w:rsidR="00881288" w:rsidRPr="007B6EC3">
        <w:rPr>
          <w:b/>
          <w:szCs w:val="28"/>
        </w:rPr>
        <w:t xml:space="preserve"> </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410"/>
        <w:gridCol w:w="1272"/>
        <w:gridCol w:w="2252"/>
      </w:tblGrid>
      <w:tr w:rsidR="000A2D52" w:rsidRPr="007B6EC3" w14:paraId="4C1A8843" w14:textId="77777777" w:rsidTr="002E715F">
        <w:trPr>
          <w:trHeight w:val="509"/>
        </w:trPr>
        <w:tc>
          <w:tcPr>
            <w:tcW w:w="2552" w:type="dxa"/>
            <w:tcBorders>
              <w:top w:val="single" w:sz="4" w:space="0" w:color="auto"/>
              <w:left w:val="nil"/>
              <w:bottom w:val="single" w:sz="4" w:space="0" w:color="auto"/>
              <w:right w:val="nil"/>
            </w:tcBorders>
            <w:shd w:val="clear" w:color="000000" w:fill="E7E6E6"/>
            <w:noWrap/>
            <w:vAlign w:val="center"/>
          </w:tcPr>
          <w:p w14:paraId="4DDCC8C4" w14:textId="77777777" w:rsidR="000A2D52" w:rsidRPr="002E715F" w:rsidRDefault="00881288" w:rsidP="002E715F">
            <w:pPr>
              <w:spacing w:after="0"/>
              <w:jc w:val="center"/>
              <w:rPr>
                <w:b/>
                <w:bCs/>
              </w:rPr>
            </w:pPr>
            <w:r w:rsidRPr="002E715F">
              <w:rPr>
                <w:b/>
                <w:bCs/>
              </w:rPr>
              <w:t>Commune</w:t>
            </w:r>
          </w:p>
        </w:tc>
        <w:tc>
          <w:tcPr>
            <w:tcW w:w="2410" w:type="dxa"/>
            <w:tcBorders>
              <w:top w:val="single" w:sz="4" w:space="0" w:color="auto"/>
              <w:left w:val="nil"/>
              <w:bottom w:val="single" w:sz="4" w:space="0" w:color="auto"/>
              <w:right w:val="nil"/>
            </w:tcBorders>
            <w:shd w:val="clear" w:color="000000" w:fill="E7E6E6"/>
            <w:noWrap/>
            <w:vAlign w:val="center"/>
          </w:tcPr>
          <w:p w14:paraId="2A0EF294" w14:textId="77777777" w:rsidR="000A2D52" w:rsidRPr="002E715F" w:rsidRDefault="00881288" w:rsidP="002E715F">
            <w:pPr>
              <w:spacing w:after="0"/>
              <w:jc w:val="center"/>
              <w:rPr>
                <w:b/>
                <w:bCs/>
              </w:rPr>
            </w:pPr>
            <w:r w:rsidRPr="002E715F">
              <w:rPr>
                <w:b/>
                <w:bCs/>
              </w:rPr>
              <w:t>Formation sanitaire</w:t>
            </w:r>
          </w:p>
        </w:tc>
        <w:tc>
          <w:tcPr>
            <w:tcW w:w="1272" w:type="dxa"/>
            <w:tcBorders>
              <w:top w:val="single" w:sz="4" w:space="0" w:color="auto"/>
              <w:left w:val="nil"/>
              <w:bottom w:val="single" w:sz="4" w:space="0" w:color="auto"/>
              <w:right w:val="nil"/>
            </w:tcBorders>
            <w:shd w:val="clear" w:color="000000" w:fill="E7E6E6"/>
            <w:noWrap/>
            <w:vAlign w:val="center"/>
          </w:tcPr>
          <w:p w14:paraId="1A7CD669" w14:textId="77777777" w:rsidR="000A2D52" w:rsidRPr="002E715F" w:rsidRDefault="00055EFB" w:rsidP="002E715F">
            <w:pPr>
              <w:spacing w:after="0"/>
              <w:jc w:val="center"/>
              <w:rPr>
                <w:b/>
                <w:bCs/>
              </w:rPr>
            </w:pPr>
            <w:r w:rsidRPr="002E715F">
              <w:rPr>
                <w:b/>
                <w:bCs/>
              </w:rPr>
              <w:t>Effectif</w:t>
            </w:r>
          </w:p>
        </w:tc>
        <w:tc>
          <w:tcPr>
            <w:tcW w:w="2252" w:type="dxa"/>
            <w:tcBorders>
              <w:top w:val="single" w:sz="4" w:space="0" w:color="auto"/>
              <w:left w:val="nil"/>
              <w:bottom w:val="single" w:sz="4" w:space="0" w:color="auto"/>
              <w:right w:val="nil"/>
            </w:tcBorders>
            <w:shd w:val="clear" w:color="000000" w:fill="E7E6E6"/>
            <w:vAlign w:val="center"/>
          </w:tcPr>
          <w:p w14:paraId="423A27ED" w14:textId="77777777" w:rsidR="000A2D52" w:rsidRPr="002E715F" w:rsidRDefault="00881288" w:rsidP="002E715F">
            <w:pPr>
              <w:spacing w:after="0"/>
              <w:jc w:val="center"/>
              <w:rPr>
                <w:b/>
                <w:bCs/>
              </w:rPr>
            </w:pPr>
            <w:r w:rsidRPr="002E715F">
              <w:rPr>
                <w:b/>
                <w:bCs/>
              </w:rPr>
              <w:t>Pourcentage(%)</w:t>
            </w:r>
          </w:p>
        </w:tc>
      </w:tr>
      <w:tr w:rsidR="000A2D52" w:rsidRPr="007B6EC3" w14:paraId="4604A109" w14:textId="77777777" w:rsidTr="00246B28">
        <w:trPr>
          <w:trHeight w:val="290"/>
        </w:trPr>
        <w:tc>
          <w:tcPr>
            <w:tcW w:w="2552" w:type="dxa"/>
            <w:tcBorders>
              <w:top w:val="single" w:sz="4" w:space="0" w:color="auto"/>
              <w:left w:val="nil"/>
              <w:bottom w:val="nil"/>
              <w:right w:val="nil"/>
            </w:tcBorders>
            <w:noWrap/>
            <w:vAlign w:val="center"/>
          </w:tcPr>
          <w:p w14:paraId="30EA5206" w14:textId="77777777" w:rsidR="000A2D52" w:rsidRPr="007B6EC3" w:rsidRDefault="00881288" w:rsidP="00720CF1">
            <w:pPr>
              <w:spacing w:after="0"/>
              <w:rPr>
                <w:szCs w:val="28"/>
              </w:rPr>
            </w:pPr>
            <w:r w:rsidRPr="007B6EC3">
              <w:rPr>
                <w:szCs w:val="28"/>
              </w:rPr>
              <w:t>DASSA</w:t>
            </w:r>
          </w:p>
        </w:tc>
        <w:tc>
          <w:tcPr>
            <w:tcW w:w="2410" w:type="dxa"/>
            <w:tcBorders>
              <w:top w:val="single" w:sz="4" w:space="0" w:color="auto"/>
              <w:left w:val="nil"/>
              <w:bottom w:val="nil"/>
              <w:right w:val="nil"/>
            </w:tcBorders>
            <w:noWrap/>
            <w:vAlign w:val="center"/>
          </w:tcPr>
          <w:p w14:paraId="2859884C" w14:textId="77777777" w:rsidR="000A2D52" w:rsidRPr="007B6EC3" w:rsidRDefault="00881288" w:rsidP="00720CF1">
            <w:pPr>
              <w:spacing w:after="0"/>
              <w:rPr>
                <w:szCs w:val="28"/>
              </w:rPr>
            </w:pPr>
            <w:r w:rsidRPr="007B6EC3">
              <w:rPr>
                <w:szCs w:val="28"/>
              </w:rPr>
              <w:t>CS com Dassa</w:t>
            </w:r>
          </w:p>
        </w:tc>
        <w:tc>
          <w:tcPr>
            <w:tcW w:w="1272" w:type="dxa"/>
            <w:tcBorders>
              <w:top w:val="single" w:sz="4" w:space="0" w:color="auto"/>
              <w:left w:val="nil"/>
              <w:bottom w:val="nil"/>
              <w:right w:val="nil"/>
            </w:tcBorders>
            <w:noWrap/>
            <w:vAlign w:val="center"/>
          </w:tcPr>
          <w:p w14:paraId="0DCE9677" w14:textId="77777777" w:rsidR="000A2D52" w:rsidRPr="007B6EC3" w:rsidRDefault="00881288" w:rsidP="00246B28">
            <w:pPr>
              <w:spacing w:after="0"/>
              <w:jc w:val="center"/>
              <w:rPr>
                <w:szCs w:val="28"/>
              </w:rPr>
            </w:pPr>
            <w:r w:rsidRPr="007B6EC3">
              <w:rPr>
                <w:szCs w:val="28"/>
              </w:rPr>
              <w:t>40</w:t>
            </w:r>
          </w:p>
        </w:tc>
        <w:tc>
          <w:tcPr>
            <w:tcW w:w="2252" w:type="dxa"/>
            <w:tcBorders>
              <w:top w:val="single" w:sz="4" w:space="0" w:color="auto"/>
              <w:left w:val="nil"/>
              <w:bottom w:val="nil"/>
              <w:right w:val="nil"/>
            </w:tcBorders>
            <w:vAlign w:val="center"/>
          </w:tcPr>
          <w:p w14:paraId="496F1850" w14:textId="77777777" w:rsidR="000A2D52" w:rsidRPr="007B6EC3" w:rsidRDefault="000A2D52" w:rsidP="00246B28">
            <w:pPr>
              <w:spacing w:after="0"/>
              <w:jc w:val="center"/>
              <w:rPr>
                <w:szCs w:val="28"/>
              </w:rPr>
            </w:pPr>
          </w:p>
        </w:tc>
      </w:tr>
      <w:tr w:rsidR="000A2D52" w:rsidRPr="007B6EC3" w14:paraId="4133244B" w14:textId="77777777" w:rsidTr="00246B28">
        <w:trPr>
          <w:trHeight w:val="290"/>
        </w:trPr>
        <w:tc>
          <w:tcPr>
            <w:tcW w:w="2552" w:type="dxa"/>
            <w:tcBorders>
              <w:top w:val="nil"/>
              <w:left w:val="nil"/>
              <w:bottom w:val="nil"/>
              <w:right w:val="nil"/>
            </w:tcBorders>
            <w:noWrap/>
            <w:vAlign w:val="center"/>
          </w:tcPr>
          <w:p w14:paraId="3AA2A64B" w14:textId="77777777" w:rsidR="000A2D52" w:rsidRPr="007B6EC3" w:rsidRDefault="000A2D52" w:rsidP="00720CF1">
            <w:pPr>
              <w:spacing w:after="0"/>
              <w:rPr>
                <w:szCs w:val="28"/>
              </w:rPr>
            </w:pPr>
          </w:p>
        </w:tc>
        <w:tc>
          <w:tcPr>
            <w:tcW w:w="2410" w:type="dxa"/>
            <w:tcBorders>
              <w:top w:val="nil"/>
              <w:left w:val="nil"/>
              <w:bottom w:val="nil"/>
              <w:right w:val="nil"/>
            </w:tcBorders>
            <w:noWrap/>
            <w:vAlign w:val="center"/>
          </w:tcPr>
          <w:p w14:paraId="0CD264CA" w14:textId="77777777" w:rsidR="000A2D52" w:rsidRPr="007B6EC3" w:rsidRDefault="00881288" w:rsidP="00720CF1">
            <w:pPr>
              <w:spacing w:after="0"/>
              <w:rPr>
                <w:szCs w:val="28"/>
              </w:rPr>
            </w:pPr>
            <w:r w:rsidRPr="007B6EC3">
              <w:rPr>
                <w:szCs w:val="28"/>
              </w:rPr>
              <w:t>CS Kpingni</w:t>
            </w:r>
          </w:p>
        </w:tc>
        <w:tc>
          <w:tcPr>
            <w:tcW w:w="1272" w:type="dxa"/>
            <w:tcBorders>
              <w:top w:val="nil"/>
              <w:left w:val="nil"/>
              <w:bottom w:val="nil"/>
              <w:right w:val="nil"/>
            </w:tcBorders>
            <w:noWrap/>
            <w:vAlign w:val="center"/>
          </w:tcPr>
          <w:p w14:paraId="7E714F2E" w14:textId="77777777" w:rsidR="000A2D52" w:rsidRPr="007B6EC3" w:rsidRDefault="00881288" w:rsidP="00246B28">
            <w:pPr>
              <w:spacing w:after="0"/>
              <w:jc w:val="center"/>
              <w:rPr>
                <w:szCs w:val="28"/>
              </w:rPr>
            </w:pPr>
            <w:r w:rsidRPr="007B6EC3">
              <w:rPr>
                <w:szCs w:val="28"/>
              </w:rPr>
              <w:t>47</w:t>
            </w:r>
          </w:p>
        </w:tc>
        <w:tc>
          <w:tcPr>
            <w:tcW w:w="2252" w:type="dxa"/>
            <w:tcBorders>
              <w:top w:val="nil"/>
              <w:left w:val="nil"/>
              <w:bottom w:val="nil"/>
              <w:right w:val="nil"/>
            </w:tcBorders>
            <w:vAlign w:val="center"/>
          </w:tcPr>
          <w:p w14:paraId="5BF78195" w14:textId="77777777" w:rsidR="000A2D52" w:rsidRPr="007B6EC3" w:rsidRDefault="000A2D52" w:rsidP="00246B28">
            <w:pPr>
              <w:spacing w:after="0"/>
              <w:jc w:val="center"/>
              <w:rPr>
                <w:szCs w:val="28"/>
              </w:rPr>
            </w:pPr>
          </w:p>
        </w:tc>
      </w:tr>
      <w:tr w:rsidR="000A2D52" w:rsidRPr="007B6EC3" w14:paraId="393F92FA" w14:textId="77777777" w:rsidTr="00246B28">
        <w:trPr>
          <w:trHeight w:val="290"/>
        </w:trPr>
        <w:tc>
          <w:tcPr>
            <w:tcW w:w="2552" w:type="dxa"/>
            <w:tcBorders>
              <w:top w:val="nil"/>
              <w:left w:val="nil"/>
              <w:bottom w:val="nil"/>
              <w:right w:val="nil"/>
            </w:tcBorders>
            <w:noWrap/>
            <w:vAlign w:val="center"/>
          </w:tcPr>
          <w:p w14:paraId="6204320D" w14:textId="77777777" w:rsidR="000A2D52" w:rsidRPr="007B6EC3" w:rsidRDefault="000A2D52" w:rsidP="00720CF1">
            <w:pPr>
              <w:spacing w:after="0"/>
              <w:rPr>
                <w:szCs w:val="28"/>
              </w:rPr>
            </w:pPr>
          </w:p>
        </w:tc>
        <w:tc>
          <w:tcPr>
            <w:tcW w:w="2410" w:type="dxa"/>
            <w:tcBorders>
              <w:top w:val="nil"/>
              <w:left w:val="nil"/>
              <w:bottom w:val="nil"/>
              <w:right w:val="nil"/>
            </w:tcBorders>
            <w:noWrap/>
            <w:vAlign w:val="center"/>
          </w:tcPr>
          <w:p w14:paraId="560110A3" w14:textId="77777777" w:rsidR="000A2D52" w:rsidRPr="007B6EC3" w:rsidRDefault="00881288" w:rsidP="00720CF1">
            <w:pPr>
              <w:spacing w:after="0"/>
              <w:rPr>
                <w:szCs w:val="28"/>
              </w:rPr>
            </w:pPr>
            <w:r w:rsidRPr="007B6EC3">
              <w:rPr>
                <w:szCs w:val="28"/>
              </w:rPr>
              <w:t>CS Soclogbo</w:t>
            </w:r>
          </w:p>
        </w:tc>
        <w:tc>
          <w:tcPr>
            <w:tcW w:w="1272" w:type="dxa"/>
            <w:tcBorders>
              <w:top w:val="nil"/>
              <w:left w:val="nil"/>
              <w:bottom w:val="nil"/>
              <w:right w:val="nil"/>
            </w:tcBorders>
            <w:noWrap/>
            <w:vAlign w:val="center"/>
          </w:tcPr>
          <w:p w14:paraId="01E816FC" w14:textId="77777777" w:rsidR="000A2D52" w:rsidRPr="007B6EC3" w:rsidRDefault="00881288" w:rsidP="00246B28">
            <w:pPr>
              <w:spacing w:after="0"/>
              <w:jc w:val="center"/>
              <w:rPr>
                <w:szCs w:val="28"/>
              </w:rPr>
            </w:pPr>
            <w:r w:rsidRPr="007B6EC3">
              <w:rPr>
                <w:szCs w:val="28"/>
              </w:rPr>
              <w:t>39</w:t>
            </w:r>
          </w:p>
        </w:tc>
        <w:tc>
          <w:tcPr>
            <w:tcW w:w="2252" w:type="dxa"/>
            <w:tcBorders>
              <w:top w:val="nil"/>
              <w:left w:val="nil"/>
              <w:bottom w:val="nil"/>
              <w:right w:val="nil"/>
            </w:tcBorders>
            <w:vAlign w:val="center"/>
          </w:tcPr>
          <w:p w14:paraId="3FC665E3" w14:textId="77777777" w:rsidR="000A2D52" w:rsidRPr="007B6EC3" w:rsidRDefault="000A2D52" w:rsidP="00246B28">
            <w:pPr>
              <w:spacing w:after="0"/>
              <w:jc w:val="center"/>
              <w:rPr>
                <w:szCs w:val="28"/>
              </w:rPr>
            </w:pPr>
          </w:p>
        </w:tc>
      </w:tr>
      <w:tr w:rsidR="000A2D52" w:rsidRPr="007B6EC3" w14:paraId="0DE9FCEB" w14:textId="77777777" w:rsidTr="00246B28">
        <w:trPr>
          <w:trHeight w:val="290"/>
        </w:trPr>
        <w:tc>
          <w:tcPr>
            <w:tcW w:w="2552" w:type="dxa"/>
            <w:tcBorders>
              <w:top w:val="nil"/>
              <w:left w:val="nil"/>
              <w:bottom w:val="single" w:sz="4" w:space="0" w:color="auto"/>
              <w:right w:val="nil"/>
            </w:tcBorders>
            <w:noWrap/>
            <w:vAlign w:val="center"/>
          </w:tcPr>
          <w:p w14:paraId="56F665AC" w14:textId="77777777" w:rsidR="000A2D52" w:rsidRPr="007B6EC3" w:rsidRDefault="000A2D52" w:rsidP="00720CF1">
            <w:pPr>
              <w:spacing w:after="0"/>
              <w:rPr>
                <w:szCs w:val="28"/>
              </w:rPr>
            </w:pPr>
          </w:p>
        </w:tc>
        <w:tc>
          <w:tcPr>
            <w:tcW w:w="2410" w:type="dxa"/>
            <w:tcBorders>
              <w:top w:val="nil"/>
              <w:left w:val="nil"/>
              <w:bottom w:val="single" w:sz="4" w:space="0" w:color="auto"/>
              <w:right w:val="nil"/>
            </w:tcBorders>
            <w:noWrap/>
            <w:vAlign w:val="center"/>
          </w:tcPr>
          <w:p w14:paraId="45A7640E" w14:textId="77777777" w:rsidR="000A2D52" w:rsidRPr="007B6EC3" w:rsidRDefault="00881288" w:rsidP="00720CF1">
            <w:pPr>
              <w:spacing w:after="0"/>
              <w:rPr>
                <w:szCs w:val="28"/>
              </w:rPr>
            </w:pPr>
            <w:r w:rsidRPr="007B6EC3">
              <w:rPr>
                <w:szCs w:val="28"/>
              </w:rPr>
              <w:t>HZ Dassa Glazoué</w:t>
            </w:r>
          </w:p>
        </w:tc>
        <w:tc>
          <w:tcPr>
            <w:tcW w:w="1272" w:type="dxa"/>
            <w:tcBorders>
              <w:top w:val="nil"/>
              <w:left w:val="nil"/>
              <w:bottom w:val="single" w:sz="4" w:space="0" w:color="auto"/>
              <w:right w:val="nil"/>
            </w:tcBorders>
            <w:noWrap/>
            <w:vAlign w:val="center"/>
          </w:tcPr>
          <w:p w14:paraId="41B64E7E" w14:textId="77777777" w:rsidR="000A2D52" w:rsidRPr="007B6EC3" w:rsidRDefault="00881288" w:rsidP="00246B28">
            <w:pPr>
              <w:spacing w:after="0"/>
              <w:jc w:val="center"/>
              <w:rPr>
                <w:szCs w:val="28"/>
              </w:rPr>
            </w:pPr>
            <w:r w:rsidRPr="007B6EC3">
              <w:rPr>
                <w:szCs w:val="28"/>
              </w:rPr>
              <w:t>21</w:t>
            </w:r>
          </w:p>
        </w:tc>
        <w:tc>
          <w:tcPr>
            <w:tcW w:w="2252" w:type="dxa"/>
            <w:tcBorders>
              <w:top w:val="nil"/>
              <w:left w:val="nil"/>
              <w:bottom w:val="single" w:sz="4" w:space="0" w:color="auto"/>
              <w:right w:val="nil"/>
            </w:tcBorders>
            <w:vAlign w:val="center"/>
          </w:tcPr>
          <w:p w14:paraId="09EE16B6" w14:textId="77777777" w:rsidR="000A2D52" w:rsidRPr="007B6EC3" w:rsidRDefault="000A2D52" w:rsidP="00246B28">
            <w:pPr>
              <w:spacing w:after="0"/>
              <w:jc w:val="center"/>
              <w:rPr>
                <w:szCs w:val="28"/>
              </w:rPr>
            </w:pPr>
          </w:p>
        </w:tc>
      </w:tr>
      <w:tr w:rsidR="000A2D52" w:rsidRPr="007B6EC3" w14:paraId="06765B16" w14:textId="77777777" w:rsidTr="00246B28">
        <w:trPr>
          <w:trHeight w:val="327"/>
        </w:trPr>
        <w:tc>
          <w:tcPr>
            <w:tcW w:w="2552" w:type="dxa"/>
            <w:tcBorders>
              <w:top w:val="single" w:sz="4" w:space="0" w:color="auto"/>
              <w:left w:val="nil"/>
              <w:bottom w:val="single" w:sz="4" w:space="0" w:color="auto"/>
              <w:right w:val="nil"/>
            </w:tcBorders>
            <w:noWrap/>
            <w:vAlign w:val="center"/>
          </w:tcPr>
          <w:p w14:paraId="64986AB5" w14:textId="77777777" w:rsidR="000A2D52" w:rsidRPr="007B6EC3" w:rsidRDefault="00881288" w:rsidP="00720CF1">
            <w:pPr>
              <w:spacing w:after="0"/>
              <w:rPr>
                <w:b/>
                <w:bCs/>
                <w:szCs w:val="28"/>
              </w:rPr>
            </w:pPr>
            <w:r w:rsidRPr="007B6EC3">
              <w:rPr>
                <w:b/>
                <w:bCs/>
                <w:szCs w:val="28"/>
              </w:rPr>
              <w:t>Total DASSA</w:t>
            </w:r>
          </w:p>
        </w:tc>
        <w:tc>
          <w:tcPr>
            <w:tcW w:w="2410" w:type="dxa"/>
            <w:tcBorders>
              <w:top w:val="single" w:sz="4" w:space="0" w:color="auto"/>
              <w:left w:val="nil"/>
              <w:bottom w:val="single" w:sz="4" w:space="0" w:color="auto"/>
              <w:right w:val="nil"/>
            </w:tcBorders>
            <w:noWrap/>
            <w:vAlign w:val="center"/>
          </w:tcPr>
          <w:p w14:paraId="46428974" w14:textId="77777777" w:rsidR="000A2D52" w:rsidRPr="007B6EC3" w:rsidRDefault="00881288" w:rsidP="00720CF1">
            <w:pPr>
              <w:spacing w:after="0"/>
              <w:rPr>
                <w:b/>
                <w:bCs/>
                <w:szCs w:val="28"/>
              </w:rPr>
            </w:pPr>
            <w:r w:rsidRPr="007B6EC3">
              <w:rPr>
                <w:b/>
                <w:bCs/>
                <w:szCs w:val="28"/>
              </w:rPr>
              <w:t> </w:t>
            </w:r>
          </w:p>
        </w:tc>
        <w:tc>
          <w:tcPr>
            <w:tcW w:w="1272" w:type="dxa"/>
            <w:tcBorders>
              <w:top w:val="single" w:sz="4" w:space="0" w:color="auto"/>
              <w:left w:val="nil"/>
              <w:bottom w:val="single" w:sz="4" w:space="0" w:color="auto"/>
              <w:right w:val="nil"/>
            </w:tcBorders>
            <w:noWrap/>
            <w:vAlign w:val="center"/>
          </w:tcPr>
          <w:p w14:paraId="01A00FF8" w14:textId="2625C840" w:rsidR="000A2D52" w:rsidRPr="007B6EC3" w:rsidRDefault="00881288" w:rsidP="00246B28">
            <w:pPr>
              <w:spacing w:after="0"/>
              <w:jc w:val="center"/>
              <w:rPr>
                <w:b/>
                <w:bCs/>
                <w:szCs w:val="28"/>
              </w:rPr>
            </w:pPr>
            <w:r w:rsidRPr="007B6EC3">
              <w:rPr>
                <w:b/>
                <w:bCs/>
                <w:szCs w:val="28"/>
              </w:rPr>
              <w:t>147</w:t>
            </w:r>
          </w:p>
        </w:tc>
        <w:tc>
          <w:tcPr>
            <w:tcW w:w="2252" w:type="dxa"/>
            <w:tcBorders>
              <w:top w:val="single" w:sz="4" w:space="0" w:color="auto"/>
              <w:left w:val="nil"/>
              <w:bottom w:val="single" w:sz="4" w:space="0" w:color="auto"/>
              <w:right w:val="nil"/>
            </w:tcBorders>
            <w:vAlign w:val="center"/>
          </w:tcPr>
          <w:p w14:paraId="749154FD" w14:textId="1C4F380B" w:rsidR="000A2D52" w:rsidRPr="007B6EC3" w:rsidRDefault="00881288" w:rsidP="00246B28">
            <w:pPr>
              <w:spacing w:after="0"/>
              <w:jc w:val="center"/>
              <w:rPr>
                <w:b/>
                <w:bCs/>
                <w:szCs w:val="28"/>
              </w:rPr>
            </w:pPr>
            <w:r w:rsidRPr="007B6EC3">
              <w:rPr>
                <w:b/>
                <w:bCs/>
                <w:szCs w:val="28"/>
              </w:rPr>
              <w:t>42,12%</w:t>
            </w:r>
          </w:p>
        </w:tc>
      </w:tr>
      <w:tr w:rsidR="000A2D52" w:rsidRPr="007B6EC3" w14:paraId="273D8713" w14:textId="77777777" w:rsidTr="00246B28">
        <w:trPr>
          <w:trHeight w:val="290"/>
        </w:trPr>
        <w:tc>
          <w:tcPr>
            <w:tcW w:w="2552" w:type="dxa"/>
            <w:tcBorders>
              <w:top w:val="single" w:sz="4" w:space="0" w:color="auto"/>
              <w:left w:val="nil"/>
              <w:bottom w:val="nil"/>
              <w:right w:val="nil"/>
            </w:tcBorders>
            <w:noWrap/>
            <w:vAlign w:val="center"/>
          </w:tcPr>
          <w:p w14:paraId="05910C86" w14:textId="77777777" w:rsidR="000A2D52" w:rsidRPr="007B6EC3" w:rsidRDefault="00881288" w:rsidP="00720CF1">
            <w:pPr>
              <w:spacing w:after="0"/>
              <w:rPr>
                <w:szCs w:val="28"/>
              </w:rPr>
            </w:pPr>
            <w:r w:rsidRPr="007B6EC3">
              <w:rPr>
                <w:szCs w:val="28"/>
              </w:rPr>
              <w:t>SAVALOU</w:t>
            </w:r>
          </w:p>
        </w:tc>
        <w:tc>
          <w:tcPr>
            <w:tcW w:w="2410" w:type="dxa"/>
            <w:tcBorders>
              <w:top w:val="single" w:sz="4" w:space="0" w:color="auto"/>
              <w:left w:val="nil"/>
              <w:bottom w:val="nil"/>
              <w:right w:val="nil"/>
            </w:tcBorders>
            <w:noWrap/>
            <w:vAlign w:val="center"/>
          </w:tcPr>
          <w:p w14:paraId="289A26A1" w14:textId="77777777" w:rsidR="000A2D52" w:rsidRPr="007B6EC3" w:rsidRDefault="00881288" w:rsidP="00720CF1">
            <w:pPr>
              <w:spacing w:after="0"/>
              <w:rPr>
                <w:szCs w:val="28"/>
              </w:rPr>
            </w:pPr>
            <w:r w:rsidRPr="007B6EC3">
              <w:rPr>
                <w:szCs w:val="28"/>
              </w:rPr>
              <w:t>CS de Doïssa</w:t>
            </w:r>
          </w:p>
        </w:tc>
        <w:tc>
          <w:tcPr>
            <w:tcW w:w="1272" w:type="dxa"/>
            <w:tcBorders>
              <w:top w:val="single" w:sz="4" w:space="0" w:color="auto"/>
              <w:left w:val="nil"/>
              <w:bottom w:val="nil"/>
              <w:right w:val="nil"/>
            </w:tcBorders>
            <w:noWrap/>
            <w:vAlign w:val="center"/>
          </w:tcPr>
          <w:p w14:paraId="3CC8BFF0" w14:textId="77777777" w:rsidR="000A2D52" w:rsidRPr="007B6EC3" w:rsidRDefault="00881288" w:rsidP="00246B28">
            <w:pPr>
              <w:spacing w:after="0"/>
              <w:jc w:val="center"/>
              <w:rPr>
                <w:szCs w:val="28"/>
              </w:rPr>
            </w:pPr>
            <w:r w:rsidRPr="007B6EC3">
              <w:rPr>
                <w:szCs w:val="28"/>
              </w:rPr>
              <w:t>37</w:t>
            </w:r>
          </w:p>
        </w:tc>
        <w:tc>
          <w:tcPr>
            <w:tcW w:w="2252" w:type="dxa"/>
            <w:tcBorders>
              <w:top w:val="single" w:sz="4" w:space="0" w:color="auto"/>
              <w:left w:val="nil"/>
              <w:bottom w:val="nil"/>
              <w:right w:val="nil"/>
            </w:tcBorders>
            <w:vAlign w:val="center"/>
          </w:tcPr>
          <w:p w14:paraId="7C781EAB" w14:textId="77777777" w:rsidR="000A2D52" w:rsidRPr="007B6EC3" w:rsidRDefault="000A2D52" w:rsidP="00246B28">
            <w:pPr>
              <w:spacing w:after="0"/>
              <w:jc w:val="center"/>
              <w:rPr>
                <w:szCs w:val="28"/>
              </w:rPr>
            </w:pPr>
          </w:p>
        </w:tc>
      </w:tr>
      <w:tr w:rsidR="000A2D52" w:rsidRPr="007B6EC3" w14:paraId="19FFB848" w14:textId="77777777" w:rsidTr="00246B28">
        <w:trPr>
          <w:trHeight w:val="290"/>
        </w:trPr>
        <w:tc>
          <w:tcPr>
            <w:tcW w:w="2552" w:type="dxa"/>
            <w:tcBorders>
              <w:top w:val="nil"/>
              <w:left w:val="nil"/>
              <w:bottom w:val="nil"/>
              <w:right w:val="nil"/>
            </w:tcBorders>
            <w:noWrap/>
            <w:vAlign w:val="center"/>
          </w:tcPr>
          <w:p w14:paraId="7E73AE9A" w14:textId="77777777" w:rsidR="000A2D52" w:rsidRPr="007B6EC3" w:rsidRDefault="000A2D52" w:rsidP="00720CF1">
            <w:pPr>
              <w:spacing w:after="0"/>
              <w:rPr>
                <w:szCs w:val="28"/>
              </w:rPr>
            </w:pPr>
          </w:p>
        </w:tc>
        <w:tc>
          <w:tcPr>
            <w:tcW w:w="2410" w:type="dxa"/>
            <w:tcBorders>
              <w:top w:val="nil"/>
              <w:left w:val="nil"/>
              <w:bottom w:val="nil"/>
              <w:right w:val="nil"/>
            </w:tcBorders>
            <w:noWrap/>
            <w:vAlign w:val="center"/>
          </w:tcPr>
          <w:p w14:paraId="36FE4DD2" w14:textId="77777777" w:rsidR="000A2D52" w:rsidRPr="007B6EC3" w:rsidRDefault="00881288" w:rsidP="00720CF1">
            <w:pPr>
              <w:spacing w:after="0"/>
              <w:rPr>
                <w:szCs w:val="28"/>
              </w:rPr>
            </w:pPr>
            <w:r w:rsidRPr="007B6EC3">
              <w:rPr>
                <w:szCs w:val="28"/>
              </w:rPr>
              <w:t>CS de Gobada</w:t>
            </w:r>
          </w:p>
        </w:tc>
        <w:tc>
          <w:tcPr>
            <w:tcW w:w="1272" w:type="dxa"/>
            <w:tcBorders>
              <w:top w:val="nil"/>
              <w:left w:val="nil"/>
              <w:bottom w:val="nil"/>
              <w:right w:val="nil"/>
            </w:tcBorders>
            <w:noWrap/>
            <w:vAlign w:val="center"/>
          </w:tcPr>
          <w:p w14:paraId="54FC3F23" w14:textId="77777777" w:rsidR="000A2D52" w:rsidRPr="007B6EC3" w:rsidRDefault="00881288" w:rsidP="00246B28">
            <w:pPr>
              <w:spacing w:after="0"/>
              <w:jc w:val="center"/>
              <w:rPr>
                <w:szCs w:val="28"/>
              </w:rPr>
            </w:pPr>
            <w:r w:rsidRPr="007B6EC3">
              <w:rPr>
                <w:szCs w:val="28"/>
              </w:rPr>
              <w:t>10</w:t>
            </w:r>
          </w:p>
        </w:tc>
        <w:tc>
          <w:tcPr>
            <w:tcW w:w="2252" w:type="dxa"/>
            <w:tcBorders>
              <w:top w:val="nil"/>
              <w:left w:val="nil"/>
              <w:bottom w:val="nil"/>
              <w:right w:val="nil"/>
            </w:tcBorders>
            <w:vAlign w:val="center"/>
          </w:tcPr>
          <w:p w14:paraId="6C0F175A" w14:textId="77777777" w:rsidR="000A2D52" w:rsidRPr="007B6EC3" w:rsidRDefault="000A2D52" w:rsidP="00246B28">
            <w:pPr>
              <w:spacing w:after="0"/>
              <w:jc w:val="center"/>
              <w:rPr>
                <w:szCs w:val="28"/>
              </w:rPr>
            </w:pPr>
          </w:p>
        </w:tc>
      </w:tr>
      <w:tr w:rsidR="000A2D52" w:rsidRPr="007B6EC3" w14:paraId="2798C229" w14:textId="77777777" w:rsidTr="00246B28">
        <w:trPr>
          <w:trHeight w:val="290"/>
        </w:trPr>
        <w:tc>
          <w:tcPr>
            <w:tcW w:w="2552" w:type="dxa"/>
            <w:tcBorders>
              <w:top w:val="nil"/>
              <w:left w:val="nil"/>
              <w:bottom w:val="nil"/>
              <w:right w:val="nil"/>
            </w:tcBorders>
            <w:noWrap/>
            <w:vAlign w:val="center"/>
          </w:tcPr>
          <w:p w14:paraId="024D5AE2" w14:textId="77777777" w:rsidR="000A2D52" w:rsidRPr="007B6EC3" w:rsidRDefault="000A2D52" w:rsidP="00720CF1">
            <w:pPr>
              <w:spacing w:after="0"/>
              <w:rPr>
                <w:szCs w:val="28"/>
              </w:rPr>
            </w:pPr>
          </w:p>
        </w:tc>
        <w:tc>
          <w:tcPr>
            <w:tcW w:w="2410" w:type="dxa"/>
            <w:tcBorders>
              <w:top w:val="nil"/>
              <w:left w:val="nil"/>
              <w:bottom w:val="nil"/>
              <w:right w:val="nil"/>
            </w:tcBorders>
            <w:noWrap/>
            <w:vAlign w:val="center"/>
          </w:tcPr>
          <w:p w14:paraId="6CA43078" w14:textId="77777777" w:rsidR="000A2D52" w:rsidRPr="007B6EC3" w:rsidRDefault="00572759" w:rsidP="00720CF1">
            <w:pPr>
              <w:spacing w:after="0"/>
              <w:rPr>
                <w:szCs w:val="28"/>
              </w:rPr>
            </w:pPr>
            <w:r w:rsidRPr="007B6EC3">
              <w:rPr>
                <w:szCs w:val="28"/>
              </w:rPr>
              <w:t xml:space="preserve">CSCom </w:t>
            </w:r>
            <w:r w:rsidR="00881288" w:rsidRPr="007B6EC3">
              <w:rPr>
                <w:szCs w:val="28"/>
              </w:rPr>
              <w:t xml:space="preserve"> Savalou</w:t>
            </w:r>
          </w:p>
        </w:tc>
        <w:tc>
          <w:tcPr>
            <w:tcW w:w="1272" w:type="dxa"/>
            <w:tcBorders>
              <w:top w:val="nil"/>
              <w:left w:val="nil"/>
              <w:bottom w:val="nil"/>
              <w:right w:val="nil"/>
            </w:tcBorders>
            <w:noWrap/>
            <w:vAlign w:val="center"/>
          </w:tcPr>
          <w:p w14:paraId="71E4576A" w14:textId="77777777" w:rsidR="000A2D52" w:rsidRPr="007B6EC3" w:rsidRDefault="00881288" w:rsidP="00246B28">
            <w:pPr>
              <w:spacing w:after="0"/>
              <w:jc w:val="center"/>
              <w:rPr>
                <w:szCs w:val="28"/>
              </w:rPr>
            </w:pPr>
            <w:r w:rsidRPr="007B6EC3">
              <w:rPr>
                <w:szCs w:val="28"/>
              </w:rPr>
              <w:t>37</w:t>
            </w:r>
          </w:p>
        </w:tc>
        <w:tc>
          <w:tcPr>
            <w:tcW w:w="2252" w:type="dxa"/>
            <w:tcBorders>
              <w:top w:val="nil"/>
              <w:left w:val="nil"/>
              <w:bottom w:val="nil"/>
              <w:right w:val="nil"/>
            </w:tcBorders>
            <w:vAlign w:val="center"/>
          </w:tcPr>
          <w:p w14:paraId="5FFA7CF6" w14:textId="77777777" w:rsidR="000A2D52" w:rsidRPr="007B6EC3" w:rsidRDefault="000A2D52" w:rsidP="00246B28">
            <w:pPr>
              <w:spacing w:after="0"/>
              <w:jc w:val="center"/>
              <w:rPr>
                <w:szCs w:val="28"/>
              </w:rPr>
            </w:pPr>
          </w:p>
        </w:tc>
      </w:tr>
      <w:tr w:rsidR="000A2D52" w:rsidRPr="007B6EC3" w14:paraId="6291F061" w14:textId="77777777" w:rsidTr="00246B28">
        <w:trPr>
          <w:trHeight w:val="290"/>
        </w:trPr>
        <w:tc>
          <w:tcPr>
            <w:tcW w:w="2552" w:type="dxa"/>
            <w:tcBorders>
              <w:top w:val="nil"/>
              <w:left w:val="nil"/>
              <w:bottom w:val="single" w:sz="4" w:space="0" w:color="auto"/>
              <w:right w:val="nil"/>
            </w:tcBorders>
            <w:noWrap/>
            <w:vAlign w:val="center"/>
          </w:tcPr>
          <w:p w14:paraId="2A5D5BBD" w14:textId="77777777" w:rsidR="000A2D52" w:rsidRPr="007B6EC3" w:rsidRDefault="000A2D52" w:rsidP="00720CF1">
            <w:pPr>
              <w:spacing w:after="0"/>
              <w:rPr>
                <w:szCs w:val="28"/>
              </w:rPr>
            </w:pPr>
          </w:p>
        </w:tc>
        <w:tc>
          <w:tcPr>
            <w:tcW w:w="2410" w:type="dxa"/>
            <w:tcBorders>
              <w:top w:val="nil"/>
              <w:left w:val="nil"/>
              <w:bottom w:val="single" w:sz="4" w:space="0" w:color="auto"/>
              <w:right w:val="nil"/>
            </w:tcBorders>
            <w:noWrap/>
            <w:vAlign w:val="center"/>
          </w:tcPr>
          <w:p w14:paraId="5A952804" w14:textId="77777777" w:rsidR="000A2D52" w:rsidRPr="007B6EC3" w:rsidRDefault="00572759" w:rsidP="00720CF1">
            <w:pPr>
              <w:spacing w:after="0"/>
              <w:rPr>
                <w:szCs w:val="28"/>
              </w:rPr>
            </w:pPr>
            <w:r w:rsidRPr="007B6EC3">
              <w:rPr>
                <w:szCs w:val="28"/>
              </w:rPr>
              <w:t xml:space="preserve">HZ </w:t>
            </w:r>
            <w:r w:rsidR="00881288" w:rsidRPr="007B6EC3">
              <w:rPr>
                <w:szCs w:val="28"/>
              </w:rPr>
              <w:t>Savalou Bante</w:t>
            </w:r>
          </w:p>
        </w:tc>
        <w:tc>
          <w:tcPr>
            <w:tcW w:w="1272" w:type="dxa"/>
            <w:tcBorders>
              <w:top w:val="nil"/>
              <w:left w:val="nil"/>
              <w:bottom w:val="single" w:sz="4" w:space="0" w:color="auto"/>
              <w:right w:val="nil"/>
            </w:tcBorders>
            <w:noWrap/>
            <w:vAlign w:val="center"/>
          </w:tcPr>
          <w:p w14:paraId="272D10CC" w14:textId="77777777" w:rsidR="000A2D52" w:rsidRPr="007B6EC3" w:rsidRDefault="00881288" w:rsidP="00246B28">
            <w:pPr>
              <w:spacing w:after="0"/>
              <w:jc w:val="center"/>
              <w:rPr>
                <w:szCs w:val="28"/>
              </w:rPr>
            </w:pPr>
            <w:r w:rsidRPr="007B6EC3">
              <w:rPr>
                <w:szCs w:val="28"/>
              </w:rPr>
              <w:t>8</w:t>
            </w:r>
          </w:p>
        </w:tc>
        <w:tc>
          <w:tcPr>
            <w:tcW w:w="2252" w:type="dxa"/>
            <w:tcBorders>
              <w:top w:val="nil"/>
              <w:left w:val="nil"/>
              <w:bottom w:val="single" w:sz="4" w:space="0" w:color="auto"/>
              <w:right w:val="nil"/>
            </w:tcBorders>
            <w:vAlign w:val="center"/>
          </w:tcPr>
          <w:p w14:paraId="06EA38CE" w14:textId="77777777" w:rsidR="000A2D52" w:rsidRPr="007B6EC3" w:rsidRDefault="000A2D52" w:rsidP="00246B28">
            <w:pPr>
              <w:spacing w:after="0"/>
              <w:jc w:val="center"/>
              <w:rPr>
                <w:szCs w:val="28"/>
              </w:rPr>
            </w:pPr>
          </w:p>
        </w:tc>
      </w:tr>
      <w:tr w:rsidR="000A2D52" w:rsidRPr="007B6EC3" w14:paraId="599EEEE6" w14:textId="77777777" w:rsidTr="00246B28">
        <w:trPr>
          <w:trHeight w:val="164"/>
        </w:trPr>
        <w:tc>
          <w:tcPr>
            <w:tcW w:w="4962" w:type="dxa"/>
            <w:gridSpan w:val="2"/>
            <w:tcBorders>
              <w:top w:val="single" w:sz="4" w:space="0" w:color="auto"/>
              <w:left w:val="nil"/>
              <w:bottom w:val="single" w:sz="4" w:space="0" w:color="auto"/>
              <w:right w:val="nil"/>
            </w:tcBorders>
            <w:noWrap/>
            <w:vAlign w:val="center"/>
          </w:tcPr>
          <w:p w14:paraId="13BFA643" w14:textId="77777777" w:rsidR="000A2D52" w:rsidRPr="007B6EC3" w:rsidRDefault="00881288" w:rsidP="00720CF1">
            <w:pPr>
              <w:spacing w:after="0"/>
              <w:rPr>
                <w:b/>
                <w:bCs/>
                <w:szCs w:val="28"/>
              </w:rPr>
            </w:pPr>
            <w:r w:rsidRPr="007B6EC3">
              <w:rPr>
                <w:b/>
                <w:bCs/>
                <w:szCs w:val="28"/>
              </w:rPr>
              <w:t>Total SAVALOU</w:t>
            </w:r>
          </w:p>
        </w:tc>
        <w:tc>
          <w:tcPr>
            <w:tcW w:w="1272" w:type="dxa"/>
            <w:tcBorders>
              <w:top w:val="single" w:sz="4" w:space="0" w:color="auto"/>
              <w:left w:val="nil"/>
              <w:bottom w:val="single" w:sz="4" w:space="0" w:color="auto"/>
              <w:right w:val="nil"/>
            </w:tcBorders>
            <w:noWrap/>
            <w:vAlign w:val="center"/>
          </w:tcPr>
          <w:p w14:paraId="3A5A16D5" w14:textId="77777777" w:rsidR="000A2D52" w:rsidRPr="007B6EC3" w:rsidRDefault="00881288" w:rsidP="00246B28">
            <w:pPr>
              <w:spacing w:after="0"/>
              <w:jc w:val="center"/>
              <w:rPr>
                <w:b/>
                <w:bCs/>
                <w:szCs w:val="28"/>
              </w:rPr>
            </w:pPr>
            <w:r w:rsidRPr="007B6EC3">
              <w:rPr>
                <w:b/>
                <w:bCs/>
                <w:szCs w:val="28"/>
              </w:rPr>
              <w:t>92</w:t>
            </w:r>
          </w:p>
        </w:tc>
        <w:tc>
          <w:tcPr>
            <w:tcW w:w="2252" w:type="dxa"/>
            <w:tcBorders>
              <w:top w:val="single" w:sz="4" w:space="0" w:color="auto"/>
              <w:left w:val="nil"/>
              <w:bottom w:val="single" w:sz="4" w:space="0" w:color="auto"/>
              <w:right w:val="nil"/>
            </w:tcBorders>
            <w:vAlign w:val="center"/>
          </w:tcPr>
          <w:p w14:paraId="2D2AAF97" w14:textId="12801951" w:rsidR="000A2D52" w:rsidRPr="007B6EC3" w:rsidRDefault="00881288" w:rsidP="00246B28">
            <w:pPr>
              <w:spacing w:after="0"/>
              <w:jc w:val="center"/>
              <w:rPr>
                <w:b/>
                <w:bCs/>
                <w:szCs w:val="28"/>
              </w:rPr>
            </w:pPr>
            <w:r w:rsidRPr="007B6EC3">
              <w:rPr>
                <w:b/>
                <w:bCs/>
                <w:szCs w:val="28"/>
              </w:rPr>
              <w:t>26,36%</w:t>
            </w:r>
          </w:p>
        </w:tc>
      </w:tr>
      <w:tr w:rsidR="000A2D52" w:rsidRPr="007B6EC3" w14:paraId="6878F03F" w14:textId="77777777" w:rsidTr="00246B28">
        <w:trPr>
          <w:trHeight w:val="290"/>
        </w:trPr>
        <w:tc>
          <w:tcPr>
            <w:tcW w:w="2552" w:type="dxa"/>
            <w:tcBorders>
              <w:top w:val="single" w:sz="4" w:space="0" w:color="auto"/>
              <w:left w:val="nil"/>
              <w:bottom w:val="nil"/>
              <w:right w:val="nil"/>
            </w:tcBorders>
            <w:noWrap/>
            <w:vAlign w:val="center"/>
          </w:tcPr>
          <w:p w14:paraId="413FCC7D" w14:textId="77777777" w:rsidR="000A2D52" w:rsidRPr="007B6EC3" w:rsidRDefault="00881288" w:rsidP="00720CF1">
            <w:pPr>
              <w:spacing w:after="0"/>
              <w:rPr>
                <w:szCs w:val="28"/>
              </w:rPr>
            </w:pPr>
            <w:r w:rsidRPr="007B6EC3">
              <w:rPr>
                <w:szCs w:val="28"/>
              </w:rPr>
              <w:t>SAVE</w:t>
            </w:r>
          </w:p>
        </w:tc>
        <w:tc>
          <w:tcPr>
            <w:tcW w:w="2410" w:type="dxa"/>
            <w:tcBorders>
              <w:top w:val="single" w:sz="4" w:space="0" w:color="auto"/>
              <w:left w:val="nil"/>
              <w:bottom w:val="nil"/>
              <w:right w:val="nil"/>
            </w:tcBorders>
            <w:noWrap/>
            <w:vAlign w:val="center"/>
          </w:tcPr>
          <w:p w14:paraId="4794B692" w14:textId="77777777" w:rsidR="000A2D52" w:rsidRPr="007B6EC3" w:rsidRDefault="00881288" w:rsidP="00720CF1">
            <w:pPr>
              <w:spacing w:after="0"/>
              <w:rPr>
                <w:szCs w:val="28"/>
              </w:rPr>
            </w:pPr>
            <w:r w:rsidRPr="007B6EC3">
              <w:rPr>
                <w:szCs w:val="28"/>
              </w:rPr>
              <w:t>CS de Kaboua</w:t>
            </w:r>
          </w:p>
        </w:tc>
        <w:tc>
          <w:tcPr>
            <w:tcW w:w="1272" w:type="dxa"/>
            <w:tcBorders>
              <w:top w:val="single" w:sz="4" w:space="0" w:color="auto"/>
              <w:left w:val="nil"/>
              <w:bottom w:val="nil"/>
              <w:right w:val="nil"/>
            </w:tcBorders>
            <w:noWrap/>
            <w:vAlign w:val="center"/>
          </w:tcPr>
          <w:p w14:paraId="2F2CCCBE" w14:textId="77777777" w:rsidR="000A2D52" w:rsidRPr="007B6EC3" w:rsidRDefault="00881288" w:rsidP="00246B28">
            <w:pPr>
              <w:spacing w:after="0"/>
              <w:jc w:val="center"/>
              <w:rPr>
                <w:szCs w:val="28"/>
              </w:rPr>
            </w:pPr>
            <w:r w:rsidRPr="007B6EC3">
              <w:rPr>
                <w:szCs w:val="28"/>
              </w:rPr>
              <w:t>9</w:t>
            </w:r>
          </w:p>
        </w:tc>
        <w:tc>
          <w:tcPr>
            <w:tcW w:w="2252" w:type="dxa"/>
            <w:tcBorders>
              <w:top w:val="single" w:sz="4" w:space="0" w:color="auto"/>
              <w:left w:val="nil"/>
              <w:bottom w:val="nil"/>
              <w:right w:val="nil"/>
            </w:tcBorders>
            <w:vAlign w:val="center"/>
          </w:tcPr>
          <w:p w14:paraId="64B7565C" w14:textId="77777777" w:rsidR="000A2D52" w:rsidRPr="007B6EC3" w:rsidRDefault="000A2D52" w:rsidP="00246B28">
            <w:pPr>
              <w:spacing w:after="0"/>
              <w:jc w:val="center"/>
              <w:rPr>
                <w:szCs w:val="28"/>
              </w:rPr>
            </w:pPr>
          </w:p>
        </w:tc>
      </w:tr>
      <w:tr w:rsidR="000A2D52" w:rsidRPr="007B6EC3" w14:paraId="0C92719F" w14:textId="77777777" w:rsidTr="00246B28">
        <w:trPr>
          <w:trHeight w:val="290"/>
        </w:trPr>
        <w:tc>
          <w:tcPr>
            <w:tcW w:w="2552" w:type="dxa"/>
            <w:tcBorders>
              <w:top w:val="nil"/>
              <w:left w:val="nil"/>
              <w:bottom w:val="nil"/>
              <w:right w:val="nil"/>
            </w:tcBorders>
            <w:noWrap/>
            <w:vAlign w:val="center"/>
          </w:tcPr>
          <w:p w14:paraId="02A57F27" w14:textId="77777777" w:rsidR="000A2D52" w:rsidRPr="007B6EC3" w:rsidRDefault="000A2D52" w:rsidP="00720CF1">
            <w:pPr>
              <w:spacing w:after="0"/>
              <w:rPr>
                <w:szCs w:val="28"/>
              </w:rPr>
            </w:pPr>
          </w:p>
        </w:tc>
        <w:tc>
          <w:tcPr>
            <w:tcW w:w="2410" w:type="dxa"/>
            <w:tcBorders>
              <w:top w:val="nil"/>
              <w:left w:val="nil"/>
              <w:bottom w:val="nil"/>
              <w:right w:val="nil"/>
            </w:tcBorders>
            <w:noWrap/>
            <w:vAlign w:val="center"/>
          </w:tcPr>
          <w:p w14:paraId="220B9B9D" w14:textId="77777777" w:rsidR="000A2D52" w:rsidRPr="007B6EC3" w:rsidRDefault="00881288" w:rsidP="00720CF1">
            <w:pPr>
              <w:spacing w:after="0"/>
              <w:rPr>
                <w:szCs w:val="28"/>
              </w:rPr>
            </w:pPr>
            <w:r w:rsidRPr="007B6EC3">
              <w:rPr>
                <w:szCs w:val="28"/>
              </w:rPr>
              <w:t>CS d' Offe</w:t>
            </w:r>
          </w:p>
        </w:tc>
        <w:tc>
          <w:tcPr>
            <w:tcW w:w="1272" w:type="dxa"/>
            <w:tcBorders>
              <w:top w:val="nil"/>
              <w:left w:val="nil"/>
              <w:bottom w:val="nil"/>
              <w:right w:val="nil"/>
            </w:tcBorders>
            <w:noWrap/>
            <w:vAlign w:val="center"/>
          </w:tcPr>
          <w:p w14:paraId="325DA277" w14:textId="77777777" w:rsidR="000A2D52" w:rsidRPr="007B6EC3" w:rsidRDefault="00881288" w:rsidP="00246B28">
            <w:pPr>
              <w:spacing w:after="0"/>
              <w:jc w:val="center"/>
              <w:rPr>
                <w:szCs w:val="28"/>
              </w:rPr>
            </w:pPr>
            <w:r w:rsidRPr="007B6EC3">
              <w:rPr>
                <w:szCs w:val="28"/>
              </w:rPr>
              <w:t>35</w:t>
            </w:r>
          </w:p>
        </w:tc>
        <w:tc>
          <w:tcPr>
            <w:tcW w:w="2252" w:type="dxa"/>
            <w:tcBorders>
              <w:top w:val="nil"/>
              <w:left w:val="nil"/>
              <w:bottom w:val="nil"/>
              <w:right w:val="nil"/>
            </w:tcBorders>
            <w:vAlign w:val="center"/>
          </w:tcPr>
          <w:p w14:paraId="4D2E8433" w14:textId="77777777" w:rsidR="000A2D52" w:rsidRPr="007B6EC3" w:rsidRDefault="000A2D52" w:rsidP="00246B28">
            <w:pPr>
              <w:spacing w:after="0"/>
              <w:jc w:val="center"/>
              <w:rPr>
                <w:szCs w:val="28"/>
              </w:rPr>
            </w:pPr>
          </w:p>
        </w:tc>
      </w:tr>
      <w:tr w:rsidR="000A2D52" w:rsidRPr="007B6EC3" w14:paraId="52D240F6" w14:textId="77777777" w:rsidTr="00246B28">
        <w:trPr>
          <w:trHeight w:val="290"/>
        </w:trPr>
        <w:tc>
          <w:tcPr>
            <w:tcW w:w="2552" w:type="dxa"/>
            <w:tcBorders>
              <w:top w:val="nil"/>
              <w:left w:val="nil"/>
              <w:bottom w:val="nil"/>
              <w:right w:val="nil"/>
            </w:tcBorders>
            <w:noWrap/>
            <w:vAlign w:val="center"/>
          </w:tcPr>
          <w:p w14:paraId="691D931D" w14:textId="77777777" w:rsidR="000A2D52" w:rsidRPr="007B6EC3" w:rsidRDefault="000A2D52" w:rsidP="00720CF1">
            <w:pPr>
              <w:spacing w:after="0"/>
              <w:rPr>
                <w:szCs w:val="28"/>
              </w:rPr>
            </w:pPr>
          </w:p>
        </w:tc>
        <w:tc>
          <w:tcPr>
            <w:tcW w:w="2410" w:type="dxa"/>
            <w:tcBorders>
              <w:top w:val="nil"/>
              <w:left w:val="nil"/>
              <w:bottom w:val="nil"/>
              <w:right w:val="nil"/>
            </w:tcBorders>
            <w:noWrap/>
            <w:vAlign w:val="center"/>
          </w:tcPr>
          <w:p w14:paraId="2EA19BC6" w14:textId="77777777" w:rsidR="000A2D52" w:rsidRPr="007B6EC3" w:rsidRDefault="00881288" w:rsidP="00720CF1">
            <w:pPr>
              <w:spacing w:after="0"/>
              <w:rPr>
                <w:szCs w:val="28"/>
              </w:rPr>
            </w:pPr>
            <w:r w:rsidRPr="007B6EC3">
              <w:rPr>
                <w:szCs w:val="28"/>
              </w:rPr>
              <w:t>CS Comm Plateau</w:t>
            </w:r>
          </w:p>
        </w:tc>
        <w:tc>
          <w:tcPr>
            <w:tcW w:w="1272" w:type="dxa"/>
            <w:tcBorders>
              <w:top w:val="nil"/>
              <w:left w:val="nil"/>
              <w:bottom w:val="nil"/>
              <w:right w:val="nil"/>
            </w:tcBorders>
            <w:noWrap/>
            <w:vAlign w:val="center"/>
          </w:tcPr>
          <w:p w14:paraId="08E1C569" w14:textId="77777777" w:rsidR="000A2D52" w:rsidRPr="007B6EC3" w:rsidRDefault="00881288" w:rsidP="00246B28">
            <w:pPr>
              <w:spacing w:after="0"/>
              <w:jc w:val="center"/>
              <w:rPr>
                <w:szCs w:val="28"/>
              </w:rPr>
            </w:pPr>
            <w:r w:rsidRPr="007B6EC3">
              <w:rPr>
                <w:szCs w:val="28"/>
              </w:rPr>
              <w:t>24</w:t>
            </w:r>
          </w:p>
        </w:tc>
        <w:tc>
          <w:tcPr>
            <w:tcW w:w="2252" w:type="dxa"/>
            <w:tcBorders>
              <w:top w:val="nil"/>
              <w:left w:val="nil"/>
              <w:bottom w:val="nil"/>
              <w:right w:val="nil"/>
            </w:tcBorders>
            <w:vAlign w:val="center"/>
          </w:tcPr>
          <w:p w14:paraId="585F15C0" w14:textId="77777777" w:rsidR="000A2D52" w:rsidRPr="007B6EC3" w:rsidRDefault="000A2D52" w:rsidP="00246B28">
            <w:pPr>
              <w:spacing w:after="0"/>
              <w:jc w:val="center"/>
              <w:rPr>
                <w:szCs w:val="28"/>
              </w:rPr>
            </w:pPr>
          </w:p>
        </w:tc>
      </w:tr>
      <w:tr w:rsidR="000A2D52" w:rsidRPr="007B6EC3" w14:paraId="1911F355" w14:textId="77777777" w:rsidTr="00246B28">
        <w:trPr>
          <w:trHeight w:val="290"/>
        </w:trPr>
        <w:tc>
          <w:tcPr>
            <w:tcW w:w="2552" w:type="dxa"/>
            <w:tcBorders>
              <w:top w:val="nil"/>
              <w:left w:val="nil"/>
              <w:bottom w:val="single" w:sz="4" w:space="0" w:color="auto"/>
              <w:right w:val="nil"/>
            </w:tcBorders>
            <w:noWrap/>
            <w:vAlign w:val="center"/>
          </w:tcPr>
          <w:p w14:paraId="671311E1" w14:textId="77777777" w:rsidR="000A2D52" w:rsidRPr="007B6EC3" w:rsidRDefault="000A2D52" w:rsidP="00720CF1">
            <w:pPr>
              <w:spacing w:after="0"/>
              <w:rPr>
                <w:szCs w:val="28"/>
              </w:rPr>
            </w:pPr>
          </w:p>
        </w:tc>
        <w:tc>
          <w:tcPr>
            <w:tcW w:w="2410" w:type="dxa"/>
            <w:tcBorders>
              <w:top w:val="nil"/>
              <w:left w:val="nil"/>
              <w:bottom w:val="single" w:sz="4" w:space="0" w:color="auto"/>
              <w:right w:val="nil"/>
            </w:tcBorders>
            <w:noWrap/>
            <w:vAlign w:val="center"/>
          </w:tcPr>
          <w:p w14:paraId="61A1CFE2" w14:textId="77777777" w:rsidR="000A2D52" w:rsidRPr="007B6EC3" w:rsidRDefault="00881288" w:rsidP="00720CF1">
            <w:pPr>
              <w:spacing w:after="0"/>
              <w:rPr>
                <w:szCs w:val="28"/>
              </w:rPr>
            </w:pPr>
            <w:r w:rsidRPr="007B6EC3">
              <w:rPr>
                <w:szCs w:val="28"/>
              </w:rPr>
              <w:t>HZ Save-Ouesse</w:t>
            </w:r>
          </w:p>
        </w:tc>
        <w:tc>
          <w:tcPr>
            <w:tcW w:w="1272" w:type="dxa"/>
            <w:tcBorders>
              <w:top w:val="nil"/>
              <w:left w:val="nil"/>
              <w:bottom w:val="single" w:sz="4" w:space="0" w:color="auto"/>
              <w:right w:val="nil"/>
            </w:tcBorders>
            <w:noWrap/>
            <w:vAlign w:val="center"/>
          </w:tcPr>
          <w:p w14:paraId="17B10791" w14:textId="77777777" w:rsidR="000A2D52" w:rsidRPr="007B6EC3" w:rsidRDefault="00881288" w:rsidP="00246B28">
            <w:pPr>
              <w:spacing w:after="0"/>
              <w:jc w:val="center"/>
              <w:rPr>
                <w:szCs w:val="28"/>
              </w:rPr>
            </w:pPr>
            <w:r w:rsidRPr="007B6EC3">
              <w:rPr>
                <w:szCs w:val="28"/>
              </w:rPr>
              <w:t>42</w:t>
            </w:r>
          </w:p>
        </w:tc>
        <w:tc>
          <w:tcPr>
            <w:tcW w:w="2252" w:type="dxa"/>
            <w:tcBorders>
              <w:top w:val="nil"/>
              <w:left w:val="nil"/>
              <w:bottom w:val="single" w:sz="4" w:space="0" w:color="auto"/>
              <w:right w:val="nil"/>
            </w:tcBorders>
            <w:vAlign w:val="center"/>
          </w:tcPr>
          <w:p w14:paraId="7D7BFFD1" w14:textId="77777777" w:rsidR="000A2D52" w:rsidRPr="007B6EC3" w:rsidRDefault="000A2D52" w:rsidP="00246B28">
            <w:pPr>
              <w:spacing w:after="0"/>
              <w:jc w:val="center"/>
              <w:rPr>
                <w:szCs w:val="28"/>
              </w:rPr>
            </w:pPr>
          </w:p>
        </w:tc>
      </w:tr>
      <w:tr w:rsidR="000A2D52" w:rsidRPr="007B6EC3" w14:paraId="7D7B9209" w14:textId="77777777" w:rsidTr="00246B28">
        <w:trPr>
          <w:trHeight w:val="290"/>
        </w:trPr>
        <w:tc>
          <w:tcPr>
            <w:tcW w:w="2552" w:type="dxa"/>
            <w:tcBorders>
              <w:top w:val="single" w:sz="4" w:space="0" w:color="auto"/>
              <w:left w:val="nil"/>
              <w:bottom w:val="single" w:sz="4" w:space="0" w:color="auto"/>
              <w:right w:val="nil"/>
            </w:tcBorders>
            <w:noWrap/>
            <w:vAlign w:val="center"/>
          </w:tcPr>
          <w:p w14:paraId="60B0C7D6" w14:textId="77777777" w:rsidR="000A2D52" w:rsidRPr="007B6EC3" w:rsidRDefault="00881288" w:rsidP="00720CF1">
            <w:pPr>
              <w:spacing w:after="0"/>
              <w:rPr>
                <w:b/>
                <w:bCs/>
                <w:szCs w:val="28"/>
              </w:rPr>
            </w:pPr>
            <w:r w:rsidRPr="007B6EC3">
              <w:rPr>
                <w:b/>
                <w:bCs/>
                <w:szCs w:val="28"/>
              </w:rPr>
              <w:t>Total SAVE</w:t>
            </w:r>
          </w:p>
        </w:tc>
        <w:tc>
          <w:tcPr>
            <w:tcW w:w="2410" w:type="dxa"/>
            <w:tcBorders>
              <w:top w:val="single" w:sz="4" w:space="0" w:color="auto"/>
              <w:left w:val="nil"/>
              <w:bottom w:val="single" w:sz="4" w:space="0" w:color="auto"/>
              <w:right w:val="nil"/>
            </w:tcBorders>
            <w:noWrap/>
            <w:vAlign w:val="center"/>
          </w:tcPr>
          <w:p w14:paraId="78EF5347" w14:textId="77777777" w:rsidR="000A2D52" w:rsidRPr="007B6EC3" w:rsidRDefault="000A2D52" w:rsidP="00720CF1">
            <w:pPr>
              <w:spacing w:after="0"/>
              <w:rPr>
                <w:b/>
                <w:bCs/>
                <w:szCs w:val="28"/>
              </w:rPr>
            </w:pPr>
          </w:p>
        </w:tc>
        <w:tc>
          <w:tcPr>
            <w:tcW w:w="1272" w:type="dxa"/>
            <w:tcBorders>
              <w:top w:val="single" w:sz="4" w:space="0" w:color="auto"/>
              <w:left w:val="nil"/>
              <w:bottom w:val="single" w:sz="4" w:space="0" w:color="auto"/>
              <w:right w:val="nil"/>
            </w:tcBorders>
            <w:noWrap/>
            <w:vAlign w:val="center"/>
          </w:tcPr>
          <w:p w14:paraId="105AB246" w14:textId="77777777" w:rsidR="000A2D52" w:rsidRPr="007B6EC3" w:rsidRDefault="00881288" w:rsidP="00246B28">
            <w:pPr>
              <w:spacing w:after="0"/>
              <w:jc w:val="center"/>
              <w:rPr>
                <w:b/>
                <w:bCs/>
                <w:szCs w:val="28"/>
              </w:rPr>
            </w:pPr>
            <w:r w:rsidRPr="007B6EC3">
              <w:rPr>
                <w:b/>
                <w:bCs/>
                <w:szCs w:val="28"/>
              </w:rPr>
              <w:t>110</w:t>
            </w:r>
          </w:p>
        </w:tc>
        <w:tc>
          <w:tcPr>
            <w:tcW w:w="2252" w:type="dxa"/>
            <w:tcBorders>
              <w:top w:val="single" w:sz="4" w:space="0" w:color="auto"/>
              <w:left w:val="nil"/>
              <w:bottom w:val="single" w:sz="4" w:space="0" w:color="auto"/>
              <w:right w:val="nil"/>
            </w:tcBorders>
            <w:vAlign w:val="center"/>
          </w:tcPr>
          <w:p w14:paraId="0275D511" w14:textId="5757F8A3" w:rsidR="000A2D52" w:rsidRPr="007B6EC3" w:rsidRDefault="00881288" w:rsidP="00246B28">
            <w:pPr>
              <w:spacing w:after="0"/>
              <w:jc w:val="center"/>
              <w:rPr>
                <w:b/>
                <w:bCs/>
                <w:szCs w:val="28"/>
              </w:rPr>
            </w:pPr>
            <w:r w:rsidRPr="007B6EC3">
              <w:rPr>
                <w:b/>
                <w:bCs/>
                <w:szCs w:val="28"/>
              </w:rPr>
              <w:t>31,52%</w:t>
            </w:r>
          </w:p>
        </w:tc>
      </w:tr>
      <w:tr w:rsidR="000A2D52" w:rsidRPr="007B6EC3" w14:paraId="39EB8B1B" w14:textId="77777777" w:rsidTr="00246B28">
        <w:trPr>
          <w:trHeight w:val="667"/>
        </w:trPr>
        <w:tc>
          <w:tcPr>
            <w:tcW w:w="2552" w:type="dxa"/>
            <w:tcBorders>
              <w:left w:val="nil"/>
              <w:bottom w:val="single" w:sz="4" w:space="0" w:color="auto"/>
              <w:right w:val="nil"/>
            </w:tcBorders>
            <w:shd w:val="clear" w:color="000000" w:fill="E7E6E6"/>
            <w:noWrap/>
            <w:vAlign w:val="center"/>
          </w:tcPr>
          <w:p w14:paraId="089E7190" w14:textId="77777777" w:rsidR="000A2D52" w:rsidRPr="007B6EC3" w:rsidRDefault="00881288" w:rsidP="00720CF1">
            <w:pPr>
              <w:spacing w:after="0"/>
              <w:rPr>
                <w:b/>
                <w:bCs/>
                <w:szCs w:val="28"/>
              </w:rPr>
            </w:pPr>
            <w:r w:rsidRPr="007B6EC3">
              <w:rPr>
                <w:b/>
                <w:bCs/>
                <w:szCs w:val="28"/>
              </w:rPr>
              <w:t>Total général</w:t>
            </w:r>
          </w:p>
        </w:tc>
        <w:tc>
          <w:tcPr>
            <w:tcW w:w="2410" w:type="dxa"/>
            <w:tcBorders>
              <w:left w:val="nil"/>
              <w:bottom w:val="single" w:sz="4" w:space="0" w:color="auto"/>
              <w:right w:val="nil"/>
            </w:tcBorders>
            <w:shd w:val="clear" w:color="000000" w:fill="E7E6E6"/>
            <w:noWrap/>
            <w:vAlign w:val="center"/>
          </w:tcPr>
          <w:p w14:paraId="41776952" w14:textId="77777777" w:rsidR="000A2D52" w:rsidRPr="007B6EC3" w:rsidRDefault="00881288" w:rsidP="00720CF1">
            <w:pPr>
              <w:spacing w:after="0"/>
              <w:rPr>
                <w:b/>
                <w:bCs/>
                <w:szCs w:val="28"/>
              </w:rPr>
            </w:pPr>
            <w:r w:rsidRPr="007B6EC3">
              <w:rPr>
                <w:b/>
                <w:bCs/>
                <w:szCs w:val="28"/>
              </w:rPr>
              <w:t> </w:t>
            </w:r>
          </w:p>
        </w:tc>
        <w:tc>
          <w:tcPr>
            <w:tcW w:w="1272" w:type="dxa"/>
            <w:tcBorders>
              <w:left w:val="nil"/>
              <w:bottom w:val="single" w:sz="4" w:space="0" w:color="auto"/>
              <w:right w:val="nil"/>
            </w:tcBorders>
            <w:shd w:val="clear" w:color="000000" w:fill="E7E6E6"/>
            <w:noWrap/>
            <w:vAlign w:val="center"/>
          </w:tcPr>
          <w:p w14:paraId="1D10379F" w14:textId="1221A1A9" w:rsidR="000A2D52" w:rsidRPr="007B6EC3" w:rsidRDefault="00881288" w:rsidP="00246B28">
            <w:pPr>
              <w:spacing w:after="0"/>
              <w:jc w:val="center"/>
              <w:rPr>
                <w:b/>
                <w:bCs/>
                <w:szCs w:val="28"/>
              </w:rPr>
            </w:pPr>
            <w:r w:rsidRPr="007B6EC3">
              <w:rPr>
                <w:b/>
                <w:bCs/>
                <w:szCs w:val="28"/>
              </w:rPr>
              <w:t>349</w:t>
            </w:r>
          </w:p>
        </w:tc>
        <w:tc>
          <w:tcPr>
            <w:tcW w:w="2252" w:type="dxa"/>
            <w:tcBorders>
              <w:left w:val="nil"/>
              <w:bottom w:val="single" w:sz="4" w:space="0" w:color="auto"/>
              <w:right w:val="nil"/>
            </w:tcBorders>
            <w:shd w:val="clear" w:color="000000" w:fill="E7E6E6"/>
            <w:vAlign w:val="center"/>
          </w:tcPr>
          <w:p w14:paraId="12329785" w14:textId="64EA789A" w:rsidR="000A2D52" w:rsidRPr="007B6EC3" w:rsidRDefault="00881288" w:rsidP="00246B28">
            <w:pPr>
              <w:spacing w:after="0"/>
              <w:jc w:val="center"/>
              <w:rPr>
                <w:b/>
                <w:bCs/>
                <w:szCs w:val="28"/>
              </w:rPr>
            </w:pPr>
            <w:r w:rsidRPr="007B6EC3">
              <w:rPr>
                <w:b/>
                <w:bCs/>
                <w:szCs w:val="28"/>
              </w:rPr>
              <w:t>100%</w:t>
            </w:r>
          </w:p>
        </w:tc>
      </w:tr>
    </w:tbl>
    <w:p w14:paraId="4D497C11" w14:textId="19D4EB7B" w:rsidR="00594B23" w:rsidRDefault="00594B23" w:rsidP="00720CF1">
      <w:pPr>
        <w:rPr>
          <w:b/>
          <w:szCs w:val="28"/>
        </w:rPr>
      </w:pPr>
    </w:p>
    <w:p w14:paraId="185A929F" w14:textId="5B1CAC3F" w:rsidR="00B13427" w:rsidRDefault="00B13427" w:rsidP="00720CF1">
      <w:pPr>
        <w:rPr>
          <w:b/>
          <w:szCs w:val="28"/>
        </w:rPr>
      </w:pPr>
    </w:p>
    <w:p w14:paraId="7CFAC20F" w14:textId="0AA06BFB" w:rsidR="00B13427" w:rsidRPr="007B6EC3" w:rsidRDefault="00B13427" w:rsidP="00720CF1">
      <w:pPr>
        <w:rPr>
          <w:b/>
          <w:szCs w:val="28"/>
        </w:rPr>
      </w:pPr>
    </w:p>
    <w:p w14:paraId="17298593" w14:textId="23AB3F61" w:rsidR="00594B23" w:rsidRDefault="00881288" w:rsidP="00A55CA3">
      <w:pPr>
        <w:pStyle w:val="Paragraphedeliste"/>
        <w:numPr>
          <w:ilvl w:val="0"/>
          <w:numId w:val="51"/>
        </w:numPr>
        <w:rPr>
          <w:b/>
        </w:rPr>
      </w:pPr>
      <w:r w:rsidRPr="002E715F">
        <w:rPr>
          <w:b/>
        </w:rPr>
        <w:lastRenderedPageBreak/>
        <w:t>Répartition selon le nombre d’enfants par gestante</w:t>
      </w:r>
    </w:p>
    <w:p w14:paraId="2EF6135F" w14:textId="6ED77F9E" w:rsidR="00F74B5F" w:rsidRPr="00C56743" w:rsidRDefault="00C56743" w:rsidP="00C56743">
      <w:pPr>
        <w:ind w:left="360"/>
        <w:rPr>
          <w:sz w:val="24"/>
          <w:szCs w:val="24"/>
        </w:rPr>
      </w:pPr>
      <w:r>
        <w:t>78 gestantes (22,34%) ont au moins 2 enfants</w:t>
      </w:r>
    </w:p>
    <w:p w14:paraId="3151FB7B" w14:textId="77777777" w:rsidR="00801813" w:rsidRPr="007B6EC3" w:rsidRDefault="00801813" w:rsidP="002E715F">
      <w:pPr>
        <w:tabs>
          <w:tab w:val="left" w:pos="0"/>
          <w:tab w:val="left" w:pos="315"/>
        </w:tabs>
        <w:spacing w:after="0"/>
        <w:jc w:val="center"/>
        <w:rPr>
          <w:szCs w:val="28"/>
        </w:rPr>
      </w:pPr>
      <w:r w:rsidRPr="007B6EC3">
        <w:rPr>
          <w:noProof/>
          <w:lang w:val="en-US"/>
        </w:rPr>
        <w:drawing>
          <wp:inline distT="0" distB="0" distL="0" distR="0" wp14:anchorId="02B4B431" wp14:editId="6971683B">
            <wp:extent cx="4572000" cy="2743200"/>
            <wp:effectExtent l="0" t="0" r="0" b="0"/>
            <wp:docPr id="60" name="Graphique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1295A9A" w14:textId="1B6B5AB2" w:rsidR="00F74B5F" w:rsidRPr="007B6EC3" w:rsidRDefault="00F74B5F" w:rsidP="002E715F">
      <w:pPr>
        <w:pStyle w:val="Lgende"/>
        <w:jc w:val="center"/>
        <w:rPr>
          <w:b/>
          <w:color w:val="000000"/>
          <w:szCs w:val="28"/>
        </w:rPr>
      </w:pPr>
      <w:bookmarkStart w:id="142" w:name="_Toc210919634"/>
      <w:bookmarkStart w:id="143" w:name="_Toc211309093"/>
      <w:r w:rsidRPr="007B6EC3">
        <w:rPr>
          <w:szCs w:val="28"/>
        </w:rPr>
        <w:t xml:space="preserve">Figure </w:t>
      </w:r>
      <w:r w:rsidRPr="007B6EC3">
        <w:rPr>
          <w:szCs w:val="28"/>
        </w:rPr>
        <w:fldChar w:fldCharType="begin"/>
      </w:r>
      <w:r w:rsidRPr="007B6EC3">
        <w:rPr>
          <w:szCs w:val="28"/>
        </w:rPr>
        <w:instrText xml:space="preserve"> SEQ Figure \* ARABIC </w:instrText>
      </w:r>
      <w:r w:rsidRPr="007B6EC3">
        <w:rPr>
          <w:szCs w:val="28"/>
        </w:rPr>
        <w:fldChar w:fldCharType="separate"/>
      </w:r>
      <w:r w:rsidR="00B103DF" w:rsidRPr="007B6EC3">
        <w:rPr>
          <w:noProof/>
          <w:szCs w:val="28"/>
        </w:rPr>
        <w:t>3</w:t>
      </w:r>
      <w:r w:rsidRPr="007B6EC3">
        <w:rPr>
          <w:szCs w:val="28"/>
        </w:rPr>
        <w:fldChar w:fldCharType="end"/>
      </w:r>
      <w:r w:rsidR="002E715F">
        <w:rPr>
          <w:szCs w:val="28"/>
        </w:rPr>
        <w:t xml:space="preserve"> </w:t>
      </w:r>
      <w:r w:rsidRPr="007B6EC3">
        <w:rPr>
          <w:szCs w:val="28"/>
        </w:rPr>
        <w:t>: Répartition des enfants par gestantes</w:t>
      </w:r>
      <w:bookmarkEnd w:id="142"/>
      <w:bookmarkEnd w:id="143"/>
    </w:p>
    <w:p w14:paraId="46B8603C" w14:textId="3341BC94" w:rsidR="00711B19" w:rsidRDefault="00881288" w:rsidP="00711B19">
      <w:pPr>
        <w:pStyle w:val="Paragraphedeliste1"/>
        <w:numPr>
          <w:ilvl w:val="0"/>
          <w:numId w:val="8"/>
        </w:numPr>
        <w:tabs>
          <w:tab w:val="left" w:pos="0"/>
          <w:tab w:val="left" w:pos="315"/>
        </w:tabs>
        <w:spacing w:after="0" w:line="360" w:lineRule="auto"/>
        <w:jc w:val="both"/>
        <w:rPr>
          <w:rFonts w:ascii="Times New Roman" w:hAnsi="Times New Roman"/>
          <w:b/>
          <w:color w:val="000000"/>
          <w:sz w:val="28"/>
          <w:szCs w:val="28"/>
        </w:rPr>
      </w:pPr>
      <w:r w:rsidRPr="007B6EC3">
        <w:rPr>
          <w:rFonts w:ascii="Times New Roman" w:hAnsi="Times New Roman"/>
          <w:b/>
          <w:color w:val="000000"/>
          <w:sz w:val="28"/>
          <w:szCs w:val="28"/>
        </w:rPr>
        <w:t>Répartition selon le niveau d’éducation des gestantes</w:t>
      </w:r>
    </w:p>
    <w:p w14:paraId="7BEC4644" w14:textId="18F5FC89" w:rsidR="00711B19" w:rsidRPr="00711B19" w:rsidRDefault="00711B19" w:rsidP="00711B19">
      <w:pPr>
        <w:pStyle w:val="Paragraphedeliste1"/>
        <w:tabs>
          <w:tab w:val="left" w:pos="0"/>
          <w:tab w:val="left" w:pos="315"/>
        </w:tabs>
        <w:spacing w:after="0" w:line="360" w:lineRule="auto"/>
        <w:jc w:val="both"/>
        <w:rPr>
          <w:rFonts w:ascii="Times New Roman" w:hAnsi="Times New Roman"/>
          <w:color w:val="000000"/>
          <w:sz w:val="28"/>
          <w:szCs w:val="28"/>
        </w:rPr>
      </w:pPr>
      <w:r w:rsidRPr="00711B19">
        <w:rPr>
          <w:rFonts w:ascii="Times New Roman" w:hAnsi="Times New Roman"/>
          <w:color w:val="000000"/>
          <w:sz w:val="28"/>
          <w:szCs w:val="28"/>
        </w:rPr>
        <w:t>118(33,81%) des gestantes sont sans niveau d’instruction</w:t>
      </w:r>
    </w:p>
    <w:p w14:paraId="116FA94B" w14:textId="77777777" w:rsidR="00CE0D0A" w:rsidRPr="007B6EC3" w:rsidRDefault="00CE0D0A" w:rsidP="002E715F">
      <w:pPr>
        <w:pStyle w:val="Paragraphedeliste1"/>
        <w:tabs>
          <w:tab w:val="left" w:pos="0"/>
          <w:tab w:val="left" w:pos="315"/>
        </w:tabs>
        <w:spacing w:after="0" w:line="360" w:lineRule="auto"/>
        <w:ind w:left="360"/>
        <w:jc w:val="center"/>
        <w:rPr>
          <w:rFonts w:ascii="Times New Roman" w:hAnsi="Times New Roman"/>
          <w:b/>
          <w:color w:val="000000"/>
          <w:sz w:val="28"/>
          <w:szCs w:val="28"/>
        </w:rPr>
      </w:pPr>
      <w:r w:rsidRPr="00CB3E0D">
        <w:rPr>
          <w:rFonts w:ascii="Times New Roman" w:hAnsi="Times New Roman"/>
          <w:noProof/>
          <w:lang w:val="en-US"/>
        </w:rPr>
        <w:drawing>
          <wp:inline distT="0" distB="0" distL="0" distR="0" wp14:anchorId="3EB894A0" wp14:editId="4A2A8BE6">
            <wp:extent cx="4572000" cy="2743200"/>
            <wp:effectExtent l="0" t="0" r="0" b="0"/>
            <wp:docPr id="900" name="Graphique 900"/>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3BE52F4" w14:textId="77777777" w:rsidR="00594B23" w:rsidRDefault="00CE0D0A" w:rsidP="002E715F">
      <w:pPr>
        <w:pStyle w:val="Lgende"/>
        <w:jc w:val="center"/>
        <w:rPr>
          <w:szCs w:val="28"/>
        </w:rPr>
      </w:pPr>
      <w:bookmarkStart w:id="144" w:name="_Toc210919635"/>
      <w:bookmarkStart w:id="145" w:name="_Toc211309094"/>
      <w:r w:rsidRPr="007B6EC3">
        <w:rPr>
          <w:szCs w:val="28"/>
        </w:rPr>
        <w:t xml:space="preserve">Figure </w:t>
      </w:r>
      <w:r w:rsidRPr="007B6EC3">
        <w:rPr>
          <w:szCs w:val="28"/>
        </w:rPr>
        <w:fldChar w:fldCharType="begin"/>
      </w:r>
      <w:r w:rsidRPr="007B6EC3">
        <w:rPr>
          <w:szCs w:val="28"/>
        </w:rPr>
        <w:instrText xml:space="preserve"> SEQ Figure \* ARABIC </w:instrText>
      </w:r>
      <w:r w:rsidRPr="007B6EC3">
        <w:rPr>
          <w:szCs w:val="28"/>
        </w:rPr>
        <w:fldChar w:fldCharType="separate"/>
      </w:r>
      <w:r w:rsidR="00B103DF" w:rsidRPr="007B6EC3">
        <w:rPr>
          <w:noProof/>
          <w:szCs w:val="28"/>
        </w:rPr>
        <w:t>4</w:t>
      </w:r>
      <w:r w:rsidRPr="007B6EC3">
        <w:rPr>
          <w:szCs w:val="28"/>
        </w:rPr>
        <w:fldChar w:fldCharType="end"/>
      </w:r>
      <w:r w:rsidRPr="007B6EC3">
        <w:rPr>
          <w:szCs w:val="28"/>
        </w:rPr>
        <w:t>: Répartition selon le niveau d’éducation des gestantes</w:t>
      </w:r>
      <w:bookmarkEnd w:id="144"/>
      <w:bookmarkEnd w:id="145"/>
    </w:p>
    <w:p w14:paraId="7F88179A" w14:textId="77777777" w:rsidR="002E73E8" w:rsidRDefault="002E73E8" w:rsidP="002E73E8"/>
    <w:p w14:paraId="22FE5CB8" w14:textId="1337B65E" w:rsidR="002E73E8" w:rsidRDefault="002E73E8">
      <w:pPr>
        <w:spacing w:after="0" w:line="240" w:lineRule="auto"/>
        <w:jc w:val="left"/>
      </w:pPr>
      <w:r>
        <w:br w:type="page"/>
      </w:r>
    </w:p>
    <w:p w14:paraId="617E61AE" w14:textId="1D823025" w:rsidR="00CE0D0A" w:rsidRDefault="00881288" w:rsidP="00A55CA3">
      <w:pPr>
        <w:pStyle w:val="Paragraphedeliste"/>
        <w:numPr>
          <w:ilvl w:val="0"/>
          <w:numId w:val="52"/>
        </w:numPr>
        <w:rPr>
          <w:b/>
        </w:rPr>
      </w:pPr>
      <w:r w:rsidRPr="002E715F">
        <w:rPr>
          <w:b/>
        </w:rPr>
        <w:lastRenderedPageBreak/>
        <w:t>Répartition selon la profession des gestantes</w:t>
      </w:r>
    </w:p>
    <w:p w14:paraId="267DBBA8" w14:textId="24B218DB" w:rsidR="00711B19" w:rsidRPr="00711B19" w:rsidRDefault="00711B19" w:rsidP="00711B19">
      <w:pPr>
        <w:ind w:left="360"/>
      </w:pPr>
      <w:r w:rsidRPr="00711B19">
        <w:t>Plus de la moitié des gestantes (58,73%) sont des femmes de foyer</w:t>
      </w:r>
    </w:p>
    <w:p w14:paraId="7AD00884" w14:textId="77777777" w:rsidR="00CE0D0A" w:rsidRPr="007B6EC3" w:rsidRDefault="00CE0D0A" w:rsidP="002E715F">
      <w:pPr>
        <w:jc w:val="center"/>
        <w:rPr>
          <w:b/>
          <w:szCs w:val="28"/>
        </w:rPr>
      </w:pPr>
      <w:r w:rsidRPr="007B6EC3">
        <w:rPr>
          <w:noProof/>
          <w:lang w:val="en-US"/>
        </w:rPr>
        <w:drawing>
          <wp:inline distT="0" distB="0" distL="0" distR="0" wp14:anchorId="5D45E539" wp14:editId="5D77A069">
            <wp:extent cx="4572000" cy="2743200"/>
            <wp:effectExtent l="0" t="0" r="0" b="0"/>
            <wp:docPr id="901" name="Graphique 90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9E3B6D4" w14:textId="106F483C" w:rsidR="00CE0D0A" w:rsidRPr="007B6EC3" w:rsidRDefault="00CE0D0A" w:rsidP="002E715F">
      <w:pPr>
        <w:pStyle w:val="Lgende"/>
        <w:jc w:val="center"/>
        <w:rPr>
          <w:b/>
          <w:szCs w:val="28"/>
        </w:rPr>
      </w:pPr>
      <w:bookmarkStart w:id="146" w:name="_Toc210919636"/>
      <w:bookmarkStart w:id="147" w:name="_Toc211309095"/>
      <w:r w:rsidRPr="007B6EC3">
        <w:rPr>
          <w:szCs w:val="28"/>
        </w:rPr>
        <w:t xml:space="preserve">Figure </w:t>
      </w:r>
      <w:r w:rsidRPr="007B6EC3">
        <w:rPr>
          <w:szCs w:val="28"/>
        </w:rPr>
        <w:fldChar w:fldCharType="begin"/>
      </w:r>
      <w:r w:rsidRPr="007B6EC3">
        <w:rPr>
          <w:szCs w:val="28"/>
        </w:rPr>
        <w:instrText xml:space="preserve"> SEQ Figure \* ARABIC </w:instrText>
      </w:r>
      <w:r w:rsidRPr="007B6EC3">
        <w:rPr>
          <w:szCs w:val="28"/>
        </w:rPr>
        <w:fldChar w:fldCharType="separate"/>
      </w:r>
      <w:r w:rsidR="00B103DF" w:rsidRPr="007B6EC3">
        <w:rPr>
          <w:noProof/>
          <w:szCs w:val="28"/>
        </w:rPr>
        <w:t>5</w:t>
      </w:r>
      <w:r w:rsidRPr="007B6EC3">
        <w:rPr>
          <w:szCs w:val="28"/>
        </w:rPr>
        <w:fldChar w:fldCharType="end"/>
      </w:r>
      <w:r w:rsidR="002E715F">
        <w:rPr>
          <w:szCs w:val="28"/>
        </w:rPr>
        <w:t xml:space="preserve"> </w:t>
      </w:r>
      <w:r w:rsidRPr="007B6EC3">
        <w:rPr>
          <w:szCs w:val="28"/>
        </w:rPr>
        <w:t>: Répartition selon la profession des gestantes</w:t>
      </w:r>
      <w:bookmarkEnd w:id="146"/>
      <w:bookmarkEnd w:id="147"/>
    </w:p>
    <w:p w14:paraId="4FE994B1" w14:textId="77777777" w:rsidR="000A2D52" w:rsidRPr="002E715F" w:rsidRDefault="00881288" w:rsidP="00A55CA3">
      <w:pPr>
        <w:pStyle w:val="Paragraphedeliste"/>
        <w:numPr>
          <w:ilvl w:val="0"/>
          <w:numId w:val="53"/>
        </w:numPr>
        <w:rPr>
          <w:b/>
        </w:rPr>
      </w:pPr>
      <w:r w:rsidRPr="002E715F">
        <w:rPr>
          <w:b/>
        </w:rPr>
        <w:t>Répartition selon la profession du conjoint</w:t>
      </w:r>
    </w:p>
    <w:p w14:paraId="70C0832E" w14:textId="77777777" w:rsidR="00F76B5A" w:rsidRPr="00F76B5A" w:rsidRDefault="00F76B5A" w:rsidP="00F76B5A">
      <w:bookmarkStart w:id="148" w:name="_Toc210919582"/>
      <w:r w:rsidRPr="00F76B5A">
        <w:t>La plupart des conjoints des gestantes sont soit des commerçants soit des ouvriers (22,06%).</w:t>
      </w:r>
    </w:p>
    <w:p w14:paraId="4EFA348C" w14:textId="55197337" w:rsidR="00CE0D0A" w:rsidRPr="007B6EC3" w:rsidRDefault="00CE0D0A" w:rsidP="00CE0D0A">
      <w:pPr>
        <w:pStyle w:val="Lgende"/>
        <w:rPr>
          <w:b/>
          <w:szCs w:val="28"/>
        </w:rPr>
      </w:pPr>
      <w:bookmarkStart w:id="149" w:name="_Toc211309075"/>
      <w:r w:rsidRPr="00EB2F45">
        <w:rPr>
          <w:b/>
          <w:szCs w:val="28"/>
        </w:rPr>
        <w:t xml:space="preserve">Tableau </w:t>
      </w:r>
      <w:r w:rsidR="00A017B6" w:rsidRPr="00EB2F45">
        <w:rPr>
          <w:b/>
          <w:szCs w:val="28"/>
        </w:rPr>
        <w:fldChar w:fldCharType="begin"/>
      </w:r>
      <w:r w:rsidR="00A017B6" w:rsidRPr="00EB2F45">
        <w:rPr>
          <w:b/>
          <w:szCs w:val="28"/>
        </w:rPr>
        <w:instrText xml:space="preserve"> SEQ Tableau \* ROMAN </w:instrText>
      </w:r>
      <w:r w:rsidR="00A017B6" w:rsidRPr="00EB2F45">
        <w:rPr>
          <w:b/>
          <w:szCs w:val="28"/>
        </w:rPr>
        <w:fldChar w:fldCharType="separate"/>
      </w:r>
      <w:r w:rsidR="00FD4A9F" w:rsidRPr="00EB2F45">
        <w:rPr>
          <w:b/>
          <w:noProof/>
          <w:szCs w:val="28"/>
        </w:rPr>
        <w:t>X</w:t>
      </w:r>
      <w:r w:rsidR="00B13427">
        <w:rPr>
          <w:b/>
          <w:noProof/>
          <w:szCs w:val="28"/>
        </w:rPr>
        <w:t>I</w:t>
      </w:r>
      <w:r w:rsidR="00FD4A9F" w:rsidRPr="00EB2F45">
        <w:rPr>
          <w:b/>
          <w:noProof/>
          <w:szCs w:val="28"/>
        </w:rPr>
        <w:t>I</w:t>
      </w:r>
      <w:r w:rsidR="00A017B6" w:rsidRPr="00EB2F45">
        <w:rPr>
          <w:b/>
          <w:szCs w:val="28"/>
        </w:rPr>
        <w:fldChar w:fldCharType="end"/>
      </w:r>
      <w:r w:rsidRPr="007B6EC3">
        <w:rPr>
          <w:szCs w:val="28"/>
        </w:rPr>
        <w:t xml:space="preserve"> : Répartition selon la profession du conjoint</w:t>
      </w:r>
      <w:bookmarkEnd w:id="148"/>
      <w:bookmarkEnd w:id="149"/>
    </w:p>
    <w:tbl>
      <w:tblPr>
        <w:tblStyle w:val="TableauNormal1"/>
        <w:tblW w:w="5000" w:type="pct"/>
        <w:tblInd w:w="0" w:type="dxa"/>
        <w:tblCellMar>
          <w:top w:w="15" w:type="dxa"/>
          <w:left w:w="15" w:type="dxa"/>
          <w:bottom w:w="15" w:type="dxa"/>
          <w:right w:w="15" w:type="dxa"/>
        </w:tblCellMar>
        <w:tblLook w:val="04A0" w:firstRow="1" w:lastRow="0" w:firstColumn="1" w:lastColumn="0" w:noHBand="0" w:noVBand="1"/>
      </w:tblPr>
      <w:tblGrid>
        <w:gridCol w:w="3466"/>
        <w:gridCol w:w="2968"/>
        <w:gridCol w:w="2638"/>
      </w:tblGrid>
      <w:tr w:rsidR="000A2D52" w:rsidRPr="007B6EC3" w14:paraId="516D16D8" w14:textId="77777777" w:rsidTr="00F76B5A">
        <w:tc>
          <w:tcPr>
            <w:tcW w:w="1910" w:type="pct"/>
            <w:tcBorders>
              <w:top w:val="single" w:sz="4" w:space="0" w:color="auto"/>
              <w:bottom w:val="single" w:sz="4" w:space="0" w:color="auto"/>
              <w:right w:val="nil"/>
            </w:tcBorders>
            <w:shd w:val="clear" w:color="auto" w:fill="E7E6E6" w:themeFill="background2"/>
            <w:noWrap/>
            <w:vAlign w:val="bottom"/>
          </w:tcPr>
          <w:p w14:paraId="06021733" w14:textId="77777777" w:rsidR="000A2D52" w:rsidRPr="007B6EC3" w:rsidRDefault="00881288" w:rsidP="00F76B5A">
            <w:pPr>
              <w:spacing w:after="100"/>
              <w:jc w:val="center"/>
              <w:textAlignment w:val="bottom"/>
              <w:rPr>
                <w:rFonts w:eastAsia="SimSun"/>
                <w:b/>
                <w:bCs/>
                <w:szCs w:val="28"/>
              </w:rPr>
            </w:pPr>
            <w:r w:rsidRPr="007B6EC3">
              <w:rPr>
                <w:rFonts w:eastAsia="SimSun"/>
                <w:b/>
                <w:bCs/>
                <w:szCs w:val="28"/>
              </w:rPr>
              <w:t>Profession du conjoint</w:t>
            </w:r>
          </w:p>
        </w:tc>
        <w:tc>
          <w:tcPr>
            <w:tcW w:w="1636" w:type="pct"/>
            <w:tcBorders>
              <w:top w:val="single" w:sz="4" w:space="0" w:color="auto"/>
              <w:bottom w:val="single" w:sz="4" w:space="0" w:color="auto"/>
            </w:tcBorders>
            <w:shd w:val="clear" w:color="auto" w:fill="E7E6E6" w:themeFill="background2"/>
            <w:noWrap/>
            <w:vAlign w:val="bottom"/>
          </w:tcPr>
          <w:p w14:paraId="1940ACB6" w14:textId="49FA3383" w:rsidR="000A2D52" w:rsidRPr="007B6EC3" w:rsidRDefault="00055EFB" w:rsidP="00F76B5A">
            <w:pPr>
              <w:spacing w:after="100"/>
              <w:jc w:val="center"/>
              <w:textAlignment w:val="bottom"/>
              <w:rPr>
                <w:rFonts w:eastAsia="SimSun"/>
                <w:b/>
                <w:bCs/>
                <w:szCs w:val="28"/>
              </w:rPr>
            </w:pPr>
            <w:r w:rsidRPr="007B6EC3">
              <w:rPr>
                <w:rFonts w:eastAsia="SimSun"/>
                <w:b/>
                <w:bCs/>
                <w:szCs w:val="28"/>
              </w:rPr>
              <w:t>Effectif</w:t>
            </w:r>
          </w:p>
        </w:tc>
        <w:tc>
          <w:tcPr>
            <w:tcW w:w="1454" w:type="pct"/>
            <w:tcBorders>
              <w:top w:val="single" w:sz="4" w:space="0" w:color="auto"/>
              <w:left w:val="nil"/>
              <w:bottom w:val="single" w:sz="4" w:space="0" w:color="auto"/>
            </w:tcBorders>
            <w:shd w:val="clear" w:color="auto" w:fill="E7E6E6" w:themeFill="background2"/>
            <w:noWrap/>
            <w:vAlign w:val="bottom"/>
          </w:tcPr>
          <w:p w14:paraId="612E89E6" w14:textId="77777777" w:rsidR="000A2D52" w:rsidRPr="007B6EC3" w:rsidRDefault="00881288" w:rsidP="00F76B5A">
            <w:pPr>
              <w:spacing w:after="100"/>
              <w:jc w:val="center"/>
              <w:textAlignment w:val="bottom"/>
              <w:rPr>
                <w:rFonts w:eastAsia="SimSun"/>
                <w:b/>
                <w:bCs/>
                <w:szCs w:val="28"/>
              </w:rPr>
            </w:pPr>
            <w:r w:rsidRPr="007B6EC3">
              <w:rPr>
                <w:rFonts w:eastAsia="SimSun"/>
                <w:b/>
                <w:bCs/>
                <w:szCs w:val="28"/>
              </w:rPr>
              <w:t>Pourcentage (%)</w:t>
            </w:r>
          </w:p>
        </w:tc>
      </w:tr>
      <w:tr w:rsidR="000A2D52" w:rsidRPr="007B6EC3" w14:paraId="1D4B465F" w14:textId="77777777" w:rsidTr="00F76B5A">
        <w:tc>
          <w:tcPr>
            <w:tcW w:w="1910" w:type="pct"/>
            <w:tcBorders>
              <w:top w:val="single" w:sz="4" w:space="0" w:color="auto"/>
              <w:bottom w:val="nil"/>
              <w:right w:val="nil"/>
            </w:tcBorders>
            <w:noWrap/>
            <w:vAlign w:val="bottom"/>
          </w:tcPr>
          <w:p w14:paraId="61123196" w14:textId="77777777" w:rsidR="000A2D52" w:rsidRPr="007B6EC3" w:rsidRDefault="00881288" w:rsidP="00720CF1">
            <w:pPr>
              <w:spacing w:after="100"/>
              <w:textAlignment w:val="bottom"/>
              <w:rPr>
                <w:rFonts w:eastAsia="SimSun"/>
                <w:szCs w:val="28"/>
              </w:rPr>
            </w:pPr>
            <w:r w:rsidRPr="007B6EC3">
              <w:rPr>
                <w:rFonts w:eastAsia="SimSun"/>
                <w:szCs w:val="28"/>
              </w:rPr>
              <w:t>Autre</w:t>
            </w:r>
          </w:p>
        </w:tc>
        <w:tc>
          <w:tcPr>
            <w:tcW w:w="1636" w:type="pct"/>
            <w:tcBorders>
              <w:top w:val="single" w:sz="4" w:space="0" w:color="auto"/>
              <w:bottom w:val="nil"/>
            </w:tcBorders>
            <w:noWrap/>
            <w:vAlign w:val="bottom"/>
          </w:tcPr>
          <w:p w14:paraId="12052E86" w14:textId="77777777" w:rsidR="000A2D52" w:rsidRPr="007B6EC3" w:rsidRDefault="00881288" w:rsidP="00CE0D0A">
            <w:pPr>
              <w:spacing w:after="100"/>
              <w:jc w:val="center"/>
              <w:textAlignment w:val="bottom"/>
              <w:rPr>
                <w:rFonts w:eastAsia="SimSun"/>
                <w:szCs w:val="28"/>
              </w:rPr>
            </w:pPr>
            <w:r w:rsidRPr="007B6EC3">
              <w:rPr>
                <w:rFonts w:eastAsia="SimSun"/>
                <w:szCs w:val="28"/>
              </w:rPr>
              <w:t>112</w:t>
            </w:r>
          </w:p>
        </w:tc>
        <w:tc>
          <w:tcPr>
            <w:tcW w:w="1454" w:type="pct"/>
            <w:tcBorders>
              <w:top w:val="single" w:sz="4" w:space="0" w:color="auto"/>
              <w:left w:val="nil"/>
              <w:bottom w:val="nil"/>
            </w:tcBorders>
            <w:noWrap/>
            <w:vAlign w:val="bottom"/>
          </w:tcPr>
          <w:p w14:paraId="6BD674C9" w14:textId="77777777" w:rsidR="000A2D52" w:rsidRPr="007B6EC3" w:rsidRDefault="00881288" w:rsidP="00CE0D0A">
            <w:pPr>
              <w:spacing w:after="100"/>
              <w:jc w:val="center"/>
              <w:textAlignment w:val="bottom"/>
              <w:rPr>
                <w:rFonts w:eastAsia="SimSun"/>
                <w:szCs w:val="28"/>
              </w:rPr>
            </w:pPr>
            <w:r w:rsidRPr="007B6EC3">
              <w:rPr>
                <w:rFonts w:eastAsia="SimSun"/>
                <w:szCs w:val="28"/>
              </w:rPr>
              <w:t>32,09</w:t>
            </w:r>
          </w:p>
        </w:tc>
      </w:tr>
      <w:tr w:rsidR="000A2D52" w:rsidRPr="007B6EC3" w14:paraId="4821C4EF" w14:textId="77777777" w:rsidTr="00F76B5A">
        <w:tc>
          <w:tcPr>
            <w:tcW w:w="1910" w:type="pct"/>
            <w:tcBorders>
              <w:top w:val="nil"/>
              <w:bottom w:val="nil"/>
              <w:right w:val="nil"/>
            </w:tcBorders>
            <w:noWrap/>
            <w:vAlign w:val="bottom"/>
          </w:tcPr>
          <w:p w14:paraId="6BD76E05" w14:textId="77777777" w:rsidR="000A2D52" w:rsidRPr="007B6EC3" w:rsidRDefault="00881288" w:rsidP="00720CF1">
            <w:pPr>
              <w:spacing w:after="100"/>
              <w:textAlignment w:val="bottom"/>
              <w:rPr>
                <w:rFonts w:eastAsia="SimSun"/>
                <w:szCs w:val="28"/>
              </w:rPr>
            </w:pPr>
            <w:r w:rsidRPr="007B6EC3">
              <w:rPr>
                <w:rFonts w:eastAsia="SimSun"/>
                <w:szCs w:val="28"/>
              </w:rPr>
              <w:t>Commerçant</w:t>
            </w:r>
          </w:p>
        </w:tc>
        <w:tc>
          <w:tcPr>
            <w:tcW w:w="1636" w:type="pct"/>
            <w:tcBorders>
              <w:top w:val="nil"/>
              <w:bottom w:val="nil"/>
            </w:tcBorders>
            <w:noWrap/>
            <w:vAlign w:val="bottom"/>
          </w:tcPr>
          <w:p w14:paraId="42A4A8E8" w14:textId="77777777" w:rsidR="000A2D52" w:rsidRPr="007B6EC3" w:rsidRDefault="00881288" w:rsidP="00CE0D0A">
            <w:pPr>
              <w:spacing w:after="100"/>
              <w:jc w:val="center"/>
              <w:textAlignment w:val="bottom"/>
              <w:rPr>
                <w:rFonts w:eastAsia="SimSun"/>
                <w:szCs w:val="28"/>
              </w:rPr>
            </w:pPr>
            <w:r w:rsidRPr="007B6EC3">
              <w:rPr>
                <w:rFonts w:eastAsia="SimSun"/>
                <w:szCs w:val="28"/>
              </w:rPr>
              <w:t>77</w:t>
            </w:r>
          </w:p>
        </w:tc>
        <w:tc>
          <w:tcPr>
            <w:tcW w:w="1454" w:type="pct"/>
            <w:tcBorders>
              <w:top w:val="nil"/>
              <w:left w:val="nil"/>
              <w:bottom w:val="nil"/>
            </w:tcBorders>
            <w:noWrap/>
            <w:vAlign w:val="bottom"/>
          </w:tcPr>
          <w:p w14:paraId="41F0A61F" w14:textId="77777777" w:rsidR="000A2D52" w:rsidRPr="007B6EC3" w:rsidRDefault="00881288" w:rsidP="00CE0D0A">
            <w:pPr>
              <w:spacing w:after="100"/>
              <w:jc w:val="center"/>
              <w:textAlignment w:val="bottom"/>
              <w:rPr>
                <w:rFonts w:eastAsia="SimSun"/>
                <w:szCs w:val="28"/>
              </w:rPr>
            </w:pPr>
            <w:r w:rsidRPr="007B6EC3">
              <w:rPr>
                <w:rFonts w:eastAsia="SimSun"/>
                <w:szCs w:val="28"/>
              </w:rPr>
              <w:t>22,06</w:t>
            </w:r>
          </w:p>
        </w:tc>
      </w:tr>
      <w:tr w:rsidR="000A2D52" w:rsidRPr="007B6EC3" w14:paraId="6B3683B4" w14:textId="77777777" w:rsidTr="00F76B5A">
        <w:tc>
          <w:tcPr>
            <w:tcW w:w="1910" w:type="pct"/>
            <w:tcBorders>
              <w:top w:val="nil"/>
              <w:bottom w:val="nil"/>
              <w:right w:val="nil"/>
            </w:tcBorders>
            <w:noWrap/>
            <w:vAlign w:val="bottom"/>
          </w:tcPr>
          <w:p w14:paraId="528CDE36" w14:textId="77777777" w:rsidR="000A2D52" w:rsidRPr="007B6EC3" w:rsidRDefault="00881288" w:rsidP="00720CF1">
            <w:pPr>
              <w:spacing w:after="100"/>
              <w:textAlignment w:val="bottom"/>
              <w:rPr>
                <w:rFonts w:eastAsia="SimSun"/>
                <w:szCs w:val="28"/>
              </w:rPr>
            </w:pPr>
            <w:r w:rsidRPr="007B6EC3">
              <w:rPr>
                <w:rFonts w:eastAsia="SimSun"/>
                <w:szCs w:val="28"/>
              </w:rPr>
              <w:t>Étudiant</w:t>
            </w:r>
          </w:p>
        </w:tc>
        <w:tc>
          <w:tcPr>
            <w:tcW w:w="1636" w:type="pct"/>
            <w:tcBorders>
              <w:top w:val="nil"/>
              <w:bottom w:val="nil"/>
            </w:tcBorders>
            <w:noWrap/>
            <w:vAlign w:val="bottom"/>
          </w:tcPr>
          <w:p w14:paraId="0135B236" w14:textId="77777777" w:rsidR="000A2D52" w:rsidRPr="007B6EC3" w:rsidRDefault="00881288" w:rsidP="00CE0D0A">
            <w:pPr>
              <w:spacing w:after="100"/>
              <w:jc w:val="center"/>
              <w:textAlignment w:val="bottom"/>
              <w:rPr>
                <w:rFonts w:eastAsia="SimSun"/>
                <w:szCs w:val="28"/>
              </w:rPr>
            </w:pPr>
            <w:r w:rsidRPr="007B6EC3">
              <w:rPr>
                <w:rFonts w:eastAsia="SimSun"/>
                <w:szCs w:val="28"/>
              </w:rPr>
              <w:t>19</w:t>
            </w:r>
          </w:p>
        </w:tc>
        <w:tc>
          <w:tcPr>
            <w:tcW w:w="1454" w:type="pct"/>
            <w:tcBorders>
              <w:top w:val="nil"/>
              <w:left w:val="nil"/>
              <w:bottom w:val="nil"/>
            </w:tcBorders>
            <w:noWrap/>
            <w:vAlign w:val="bottom"/>
          </w:tcPr>
          <w:p w14:paraId="04026703" w14:textId="77777777" w:rsidR="000A2D52" w:rsidRPr="007B6EC3" w:rsidRDefault="00881288" w:rsidP="00CE0D0A">
            <w:pPr>
              <w:spacing w:after="100"/>
              <w:jc w:val="center"/>
              <w:textAlignment w:val="bottom"/>
              <w:rPr>
                <w:rFonts w:eastAsia="SimSun"/>
                <w:szCs w:val="28"/>
              </w:rPr>
            </w:pPr>
            <w:r w:rsidRPr="007B6EC3">
              <w:rPr>
                <w:rFonts w:eastAsia="SimSun"/>
                <w:szCs w:val="28"/>
              </w:rPr>
              <w:t>05,44</w:t>
            </w:r>
          </w:p>
        </w:tc>
      </w:tr>
      <w:tr w:rsidR="000A2D52" w:rsidRPr="007B6EC3" w14:paraId="67F5BBFD" w14:textId="77777777" w:rsidTr="00F76B5A">
        <w:tc>
          <w:tcPr>
            <w:tcW w:w="1910" w:type="pct"/>
            <w:tcBorders>
              <w:top w:val="nil"/>
              <w:bottom w:val="nil"/>
              <w:right w:val="nil"/>
            </w:tcBorders>
            <w:noWrap/>
            <w:vAlign w:val="bottom"/>
          </w:tcPr>
          <w:p w14:paraId="25677CC7" w14:textId="77777777" w:rsidR="000A2D52" w:rsidRPr="007B6EC3" w:rsidRDefault="00881288" w:rsidP="00720CF1">
            <w:pPr>
              <w:spacing w:after="100"/>
              <w:textAlignment w:val="bottom"/>
              <w:rPr>
                <w:rFonts w:eastAsia="SimSun"/>
                <w:szCs w:val="28"/>
              </w:rPr>
            </w:pPr>
            <w:r w:rsidRPr="007B6EC3">
              <w:rPr>
                <w:rFonts w:eastAsia="SimSun"/>
                <w:szCs w:val="28"/>
              </w:rPr>
              <w:t>Fonctionnaire</w:t>
            </w:r>
          </w:p>
        </w:tc>
        <w:tc>
          <w:tcPr>
            <w:tcW w:w="1636" w:type="pct"/>
            <w:tcBorders>
              <w:top w:val="nil"/>
              <w:bottom w:val="nil"/>
            </w:tcBorders>
            <w:noWrap/>
            <w:vAlign w:val="bottom"/>
          </w:tcPr>
          <w:p w14:paraId="0E2A9B10" w14:textId="77777777" w:rsidR="000A2D52" w:rsidRPr="007B6EC3" w:rsidRDefault="00881288" w:rsidP="00CE0D0A">
            <w:pPr>
              <w:spacing w:after="100"/>
              <w:jc w:val="center"/>
              <w:textAlignment w:val="bottom"/>
              <w:rPr>
                <w:rFonts w:eastAsia="SimSun"/>
                <w:szCs w:val="28"/>
              </w:rPr>
            </w:pPr>
            <w:r w:rsidRPr="007B6EC3">
              <w:rPr>
                <w:rFonts w:eastAsia="SimSun"/>
                <w:szCs w:val="28"/>
              </w:rPr>
              <w:t>46</w:t>
            </w:r>
          </w:p>
        </w:tc>
        <w:tc>
          <w:tcPr>
            <w:tcW w:w="1454" w:type="pct"/>
            <w:tcBorders>
              <w:top w:val="nil"/>
              <w:left w:val="nil"/>
              <w:bottom w:val="nil"/>
            </w:tcBorders>
            <w:noWrap/>
            <w:vAlign w:val="bottom"/>
          </w:tcPr>
          <w:p w14:paraId="138B7434" w14:textId="77777777" w:rsidR="000A2D52" w:rsidRPr="007B6EC3" w:rsidRDefault="00881288" w:rsidP="00CE0D0A">
            <w:pPr>
              <w:spacing w:after="100"/>
              <w:jc w:val="center"/>
              <w:textAlignment w:val="bottom"/>
              <w:rPr>
                <w:rFonts w:eastAsia="SimSun"/>
                <w:szCs w:val="28"/>
              </w:rPr>
            </w:pPr>
            <w:r w:rsidRPr="007B6EC3">
              <w:rPr>
                <w:rFonts w:eastAsia="SimSun"/>
                <w:szCs w:val="28"/>
              </w:rPr>
              <w:t>13,18</w:t>
            </w:r>
          </w:p>
        </w:tc>
      </w:tr>
      <w:tr w:rsidR="000A2D52" w:rsidRPr="007B6EC3" w14:paraId="79D167A2" w14:textId="77777777" w:rsidTr="00F76B5A">
        <w:tc>
          <w:tcPr>
            <w:tcW w:w="1910" w:type="pct"/>
            <w:tcBorders>
              <w:top w:val="nil"/>
              <w:bottom w:val="nil"/>
              <w:right w:val="nil"/>
            </w:tcBorders>
            <w:noWrap/>
            <w:vAlign w:val="bottom"/>
          </w:tcPr>
          <w:p w14:paraId="5939D597" w14:textId="77777777" w:rsidR="000A2D52" w:rsidRPr="007B6EC3" w:rsidRDefault="00881288" w:rsidP="00720CF1">
            <w:pPr>
              <w:spacing w:after="100"/>
              <w:textAlignment w:val="bottom"/>
              <w:rPr>
                <w:rFonts w:eastAsia="SimSun"/>
                <w:szCs w:val="28"/>
              </w:rPr>
            </w:pPr>
            <w:r w:rsidRPr="007B6EC3">
              <w:rPr>
                <w:rFonts w:eastAsia="SimSun"/>
                <w:szCs w:val="28"/>
              </w:rPr>
              <w:t>Ouvrier</w:t>
            </w:r>
          </w:p>
        </w:tc>
        <w:tc>
          <w:tcPr>
            <w:tcW w:w="1636" w:type="pct"/>
            <w:tcBorders>
              <w:top w:val="nil"/>
              <w:bottom w:val="nil"/>
            </w:tcBorders>
            <w:noWrap/>
            <w:vAlign w:val="bottom"/>
          </w:tcPr>
          <w:p w14:paraId="1AC3E54A" w14:textId="77777777" w:rsidR="000A2D52" w:rsidRPr="007B6EC3" w:rsidRDefault="00881288" w:rsidP="00CE0D0A">
            <w:pPr>
              <w:spacing w:after="100"/>
              <w:jc w:val="center"/>
              <w:textAlignment w:val="bottom"/>
              <w:rPr>
                <w:rFonts w:eastAsia="SimSun"/>
                <w:szCs w:val="28"/>
              </w:rPr>
            </w:pPr>
            <w:r w:rsidRPr="007B6EC3">
              <w:rPr>
                <w:rFonts w:eastAsia="SimSun"/>
                <w:szCs w:val="28"/>
              </w:rPr>
              <w:t>77</w:t>
            </w:r>
          </w:p>
        </w:tc>
        <w:tc>
          <w:tcPr>
            <w:tcW w:w="1454" w:type="pct"/>
            <w:tcBorders>
              <w:top w:val="nil"/>
              <w:left w:val="nil"/>
              <w:bottom w:val="nil"/>
            </w:tcBorders>
            <w:noWrap/>
            <w:vAlign w:val="bottom"/>
          </w:tcPr>
          <w:p w14:paraId="683FFCC8" w14:textId="77777777" w:rsidR="000A2D52" w:rsidRPr="007B6EC3" w:rsidRDefault="00881288" w:rsidP="00CE0D0A">
            <w:pPr>
              <w:spacing w:after="100"/>
              <w:jc w:val="center"/>
              <w:textAlignment w:val="bottom"/>
              <w:rPr>
                <w:rFonts w:eastAsia="SimSun"/>
                <w:szCs w:val="28"/>
              </w:rPr>
            </w:pPr>
            <w:r w:rsidRPr="007B6EC3">
              <w:rPr>
                <w:rFonts w:eastAsia="SimSun"/>
                <w:szCs w:val="28"/>
              </w:rPr>
              <w:t>22,06</w:t>
            </w:r>
          </w:p>
        </w:tc>
      </w:tr>
      <w:tr w:rsidR="000A2D52" w:rsidRPr="007B6EC3" w14:paraId="71511044" w14:textId="77777777" w:rsidTr="00F76B5A">
        <w:tc>
          <w:tcPr>
            <w:tcW w:w="1910" w:type="pct"/>
            <w:tcBorders>
              <w:top w:val="nil"/>
              <w:right w:val="nil"/>
            </w:tcBorders>
            <w:noWrap/>
            <w:vAlign w:val="bottom"/>
          </w:tcPr>
          <w:p w14:paraId="7181B007" w14:textId="77777777" w:rsidR="000A2D52" w:rsidRPr="007B6EC3" w:rsidRDefault="00881288" w:rsidP="00720CF1">
            <w:pPr>
              <w:spacing w:after="100"/>
              <w:textAlignment w:val="bottom"/>
              <w:rPr>
                <w:rFonts w:eastAsia="SimSun"/>
                <w:szCs w:val="28"/>
              </w:rPr>
            </w:pPr>
            <w:r w:rsidRPr="007B6EC3">
              <w:rPr>
                <w:rFonts w:eastAsia="SimSun"/>
                <w:szCs w:val="28"/>
              </w:rPr>
              <w:t>sans profession</w:t>
            </w:r>
          </w:p>
        </w:tc>
        <w:tc>
          <w:tcPr>
            <w:tcW w:w="1636" w:type="pct"/>
            <w:tcBorders>
              <w:top w:val="nil"/>
            </w:tcBorders>
            <w:noWrap/>
            <w:vAlign w:val="bottom"/>
          </w:tcPr>
          <w:p w14:paraId="174AF841" w14:textId="77777777" w:rsidR="000A2D52" w:rsidRPr="007B6EC3" w:rsidRDefault="00881288" w:rsidP="00CE0D0A">
            <w:pPr>
              <w:spacing w:after="100"/>
              <w:jc w:val="center"/>
              <w:textAlignment w:val="bottom"/>
              <w:rPr>
                <w:rFonts w:eastAsia="SimSun"/>
                <w:szCs w:val="28"/>
              </w:rPr>
            </w:pPr>
            <w:r w:rsidRPr="007B6EC3">
              <w:rPr>
                <w:rFonts w:eastAsia="SimSun"/>
                <w:szCs w:val="28"/>
              </w:rPr>
              <w:t>18</w:t>
            </w:r>
          </w:p>
        </w:tc>
        <w:tc>
          <w:tcPr>
            <w:tcW w:w="1454" w:type="pct"/>
            <w:tcBorders>
              <w:top w:val="nil"/>
              <w:left w:val="nil"/>
            </w:tcBorders>
            <w:noWrap/>
            <w:vAlign w:val="bottom"/>
          </w:tcPr>
          <w:p w14:paraId="322284E5" w14:textId="77777777" w:rsidR="000A2D52" w:rsidRPr="007B6EC3" w:rsidRDefault="00881288" w:rsidP="00CE0D0A">
            <w:pPr>
              <w:spacing w:after="100"/>
              <w:jc w:val="center"/>
              <w:textAlignment w:val="bottom"/>
              <w:rPr>
                <w:rFonts w:eastAsia="SimSun"/>
                <w:szCs w:val="28"/>
              </w:rPr>
            </w:pPr>
            <w:r w:rsidRPr="007B6EC3">
              <w:rPr>
                <w:rFonts w:eastAsia="SimSun"/>
                <w:szCs w:val="28"/>
              </w:rPr>
              <w:t>05,15</w:t>
            </w:r>
          </w:p>
        </w:tc>
      </w:tr>
      <w:tr w:rsidR="000A2D52" w:rsidRPr="007B6EC3" w14:paraId="408B8A6E" w14:textId="77777777" w:rsidTr="00F76B5A">
        <w:tc>
          <w:tcPr>
            <w:tcW w:w="1910" w:type="pct"/>
            <w:tcBorders>
              <w:top w:val="nil"/>
              <w:bottom w:val="single" w:sz="4" w:space="0" w:color="auto"/>
              <w:right w:val="nil"/>
            </w:tcBorders>
            <w:shd w:val="clear" w:color="auto" w:fill="E7E6E6" w:themeFill="background2"/>
            <w:noWrap/>
            <w:vAlign w:val="bottom"/>
          </w:tcPr>
          <w:p w14:paraId="4DEA010E" w14:textId="20D23851" w:rsidR="000A2D52" w:rsidRPr="007B6EC3" w:rsidRDefault="00881288" w:rsidP="00720CF1">
            <w:pPr>
              <w:spacing w:after="100"/>
              <w:textAlignment w:val="bottom"/>
              <w:rPr>
                <w:rFonts w:eastAsia="SimSun"/>
                <w:b/>
                <w:bCs/>
                <w:szCs w:val="28"/>
              </w:rPr>
            </w:pPr>
            <w:r w:rsidRPr="007B6EC3">
              <w:rPr>
                <w:rFonts w:eastAsia="SimSun"/>
                <w:b/>
                <w:bCs/>
                <w:szCs w:val="28"/>
              </w:rPr>
              <w:t xml:space="preserve">Total </w:t>
            </w:r>
            <w:r w:rsidR="00F76B5A" w:rsidRPr="007B6EC3">
              <w:rPr>
                <w:rFonts w:eastAsia="SimSun"/>
                <w:b/>
                <w:bCs/>
                <w:szCs w:val="28"/>
              </w:rPr>
              <w:t>général</w:t>
            </w:r>
          </w:p>
        </w:tc>
        <w:tc>
          <w:tcPr>
            <w:tcW w:w="1636" w:type="pct"/>
            <w:tcBorders>
              <w:top w:val="nil"/>
              <w:bottom w:val="single" w:sz="4" w:space="0" w:color="auto"/>
            </w:tcBorders>
            <w:shd w:val="clear" w:color="auto" w:fill="E7E6E6" w:themeFill="background2"/>
            <w:noWrap/>
            <w:vAlign w:val="bottom"/>
          </w:tcPr>
          <w:p w14:paraId="253755C5" w14:textId="77777777" w:rsidR="000A2D52" w:rsidRPr="007B6EC3" w:rsidRDefault="00881288" w:rsidP="00CE0D0A">
            <w:pPr>
              <w:spacing w:after="100"/>
              <w:jc w:val="center"/>
              <w:textAlignment w:val="bottom"/>
              <w:rPr>
                <w:rFonts w:eastAsia="SimSun"/>
                <w:b/>
                <w:bCs/>
                <w:szCs w:val="28"/>
              </w:rPr>
            </w:pPr>
            <w:r w:rsidRPr="007B6EC3">
              <w:rPr>
                <w:rFonts w:eastAsia="SimSun"/>
                <w:b/>
                <w:bCs/>
                <w:szCs w:val="28"/>
              </w:rPr>
              <w:t>349</w:t>
            </w:r>
          </w:p>
        </w:tc>
        <w:tc>
          <w:tcPr>
            <w:tcW w:w="1454" w:type="pct"/>
            <w:tcBorders>
              <w:top w:val="nil"/>
              <w:left w:val="nil"/>
              <w:bottom w:val="single" w:sz="4" w:space="0" w:color="auto"/>
            </w:tcBorders>
            <w:shd w:val="clear" w:color="auto" w:fill="E7E6E6" w:themeFill="background2"/>
            <w:noWrap/>
            <w:vAlign w:val="bottom"/>
          </w:tcPr>
          <w:p w14:paraId="56E23EAE" w14:textId="77777777" w:rsidR="000A2D52" w:rsidRPr="007B6EC3" w:rsidRDefault="00881288" w:rsidP="00CE0D0A">
            <w:pPr>
              <w:spacing w:after="100"/>
              <w:jc w:val="center"/>
              <w:textAlignment w:val="bottom"/>
              <w:rPr>
                <w:rFonts w:eastAsia="SimSun"/>
                <w:b/>
                <w:bCs/>
                <w:szCs w:val="28"/>
              </w:rPr>
            </w:pPr>
            <w:r w:rsidRPr="007B6EC3">
              <w:rPr>
                <w:rFonts w:eastAsia="SimSun"/>
                <w:b/>
                <w:bCs/>
                <w:szCs w:val="28"/>
              </w:rPr>
              <w:t>100</w:t>
            </w:r>
          </w:p>
        </w:tc>
      </w:tr>
    </w:tbl>
    <w:p w14:paraId="2E2E45E9" w14:textId="77777777" w:rsidR="00F76B5A" w:rsidRDefault="00F76B5A" w:rsidP="00F76B5A"/>
    <w:p w14:paraId="733E6F5A" w14:textId="3D42B227" w:rsidR="002E73E8" w:rsidRDefault="002E73E8">
      <w:pPr>
        <w:spacing w:after="0" w:line="240" w:lineRule="auto"/>
        <w:jc w:val="left"/>
      </w:pPr>
      <w:r>
        <w:br w:type="page"/>
      </w:r>
    </w:p>
    <w:p w14:paraId="219DF271" w14:textId="20C3CB36" w:rsidR="00CE0D0A" w:rsidRPr="002C46C6" w:rsidRDefault="00881288" w:rsidP="00A55CA3">
      <w:pPr>
        <w:pStyle w:val="Paragraphedeliste"/>
        <w:numPr>
          <w:ilvl w:val="0"/>
          <w:numId w:val="53"/>
        </w:numPr>
        <w:rPr>
          <w:b/>
        </w:rPr>
      </w:pPr>
      <w:r w:rsidRPr="002C46C6">
        <w:rPr>
          <w:b/>
        </w:rPr>
        <w:lastRenderedPageBreak/>
        <w:t>Réparti</w:t>
      </w:r>
      <w:r w:rsidR="00055EFB" w:rsidRPr="002C46C6">
        <w:rPr>
          <w:b/>
        </w:rPr>
        <w:t>tion selon la fréquence des CPNR</w:t>
      </w:r>
    </w:p>
    <w:p w14:paraId="436A8EED" w14:textId="1CA26F7F" w:rsidR="000A2D52" w:rsidRPr="007B6EC3" w:rsidRDefault="00CE0D0A" w:rsidP="00CE0D0A">
      <w:pPr>
        <w:pStyle w:val="Lgende"/>
        <w:rPr>
          <w:szCs w:val="28"/>
        </w:rPr>
      </w:pPr>
      <w:bookmarkStart w:id="150" w:name="_Toc210919583"/>
      <w:bookmarkStart w:id="151" w:name="_Toc211309076"/>
      <w:r w:rsidRPr="00F76B5A">
        <w:rPr>
          <w:b/>
          <w:szCs w:val="28"/>
        </w:rPr>
        <w:t xml:space="preserve">Tableau </w:t>
      </w:r>
      <w:r w:rsidR="00A017B6">
        <w:rPr>
          <w:b/>
          <w:szCs w:val="28"/>
        </w:rPr>
        <w:fldChar w:fldCharType="begin"/>
      </w:r>
      <w:r w:rsidR="00A017B6">
        <w:rPr>
          <w:b/>
          <w:szCs w:val="28"/>
        </w:rPr>
        <w:instrText xml:space="preserve"> SEQ Tableau \* ROMAN </w:instrText>
      </w:r>
      <w:r w:rsidR="00A017B6">
        <w:rPr>
          <w:b/>
          <w:szCs w:val="28"/>
        </w:rPr>
        <w:fldChar w:fldCharType="separate"/>
      </w:r>
      <w:r w:rsidR="00FD4A9F">
        <w:rPr>
          <w:b/>
          <w:noProof/>
          <w:szCs w:val="28"/>
        </w:rPr>
        <w:t>XI</w:t>
      </w:r>
      <w:r w:rsidR="001D6AEB">
        <w:rPr>
          <w:b/>
          <w:noProof/>
          <w:szCs w:val="28"/>
        </w:rPr>
        <w:t>I</w:t>
      </w:r>
      <w:r w:rsidR="00FD4A9F">
        <w:rPr>
          <w:b/>
          <w:noProof/>
          <w:szCs w:val="28"/>
        </w:rPr>
        <w:t>I</w:t>
      </w:r>
      <w:r w:rsidR="00A017B6">
        <w:rPr>
          <w:b/>
          <w:szCs w:val="28"/>
        </w:rPr>
        <w:fldChar w:fldCharType="end"/>
      </w:r>
      <w:r w:rsidR="00F76B5A">
        <w:rPr>
          <w:szCs w:val="28"/>
        </w:rPr>
        <w:t xml:space="preserve"> : </w:t>
      </w:r>
      <w:r w:rsidRPr="007B6EC3">
        <w:rPr>
          <w:szCs w:val="28"/>
        </w:rPr>
        <w:t>Répartition selon la fréquence des CPNR</w:t>
      </w:r>
      <w:bookmarkEnd w:id="150"/>
      <w:bookmarkEnd w:id="151"/>
    </w:p>
    <w:tbl>
      <w:tblPr>
        <w:tblStyle w:val="TableauNormal1"/>
        <w:tblpPr w:leftFromText="141" w:rightFromText="141" w:vertAnchor="text" w:horzAnchor="margin" w:tblpXSpec="center" w:tblpY="404"/>
        <w:tblW w:w="5000" w:type="pct"/>
        <w:tblInd w:w="0" w:type="dxa"/>
        <w:tblCellMar>
          <w:top w:w="15" w:type="dxa"/>
          <w:left w:w="15" w:type="dxa"/>
          <w:bottom w:w="15" w:type="dxa"/>
          <w:right w:w="15" w:type="dxa"/>
        </w:tblCellMar>
        <w:tblLook w:val="04A0" w:firstRow="1" w:lastRow="0" w:firstColumn="1" w:lastColumn="0" w:noHBand="0" w:noVBand="1"/>
      </w:tblPr>
      <w:tblGrid>
        <w:gridCol w:w="2905"/>
        <w:gridCol w:w="3997"/>
        <w:gridCol w:w="2170"/>
      </w:tblGrid>
      <w:tr w:rsidR="00CE0D0A" w:rsidRPr="007B6EC3" w14:paraId="595645B8" w14:textId="77777777" w:rsidTr="00F76B5A">
        <w:tc>
          <w:tcPr>
            <w:tcW w:w="1601" w:type="pct"/>
            <w:tcBorders>
              <w:top w:val="single" w:sz="4" w:space="0" w:color="auto"/>
              <w:bottom w:val="single" w:sz="4" w:space="0" w:color="auto"/>
              <w:right w:val="nil"/>
            </w:tcBorders>
            <w:shd w:val="clear" w:color="auto" w:fill="E7E6E6" w:themeFill="background2"/>
            <w:noWrap/>
            <w:vAlign w:val="bottom"/>
          </w:tcPr>
          <w:p w14:paraId="69F9E493" w14:textId="77777777" w:rsidR="00CE0D0A" w:rsidRPr="007B6EC3" w:rsidRDefault="00CE0D0A" w:rsidP="00CE0D0A">
            <w:pPr>
              <w:spacing w:after="100"/>
              <w:jc w:val="center"/>
              <w:textAlignment w:val="bottom"/>
              <w:rPr>
                <w:rFonts w:eastAsia="SimSun"/>
                <w:b/>
                <w:bCs/>
                <w:szCs w:val="28"/>
              </w:rPr>
            </w:pPr>
            <w:r w:rsidRPr="007B6EC3">
              <w:rPr>
                <w:rFonts w:eastAsia="SimSun"/>
                <w:b/>
                <w:bCs/>
                <w:szCs w:val="28"/>
              </w:rPr>
              <w:t>Fréquence des CPNR</w:t>
            </w:r>
          </w:p>
        </w:tc>
        <w:tc>
          <w:tcPr>
            <w:tcW w:w="2203" w:type="pct"/>
            <w:tcBorders>
              <w:top w:val="single" w:sz="4" w:space="0" w:color="auto"/>
              <w:bottom w:val="single" w:sz="4" w:space="0" w:color="auto"/>
            </w:tcBorders>
            <w:shd w:val="clear" w:color="auto" w:fill="E7E6E6" w:themeFill="background2"/>
            <w:noWrap/>
            <w:vAlign w:val="bottom"/>
          </w:tcPr>
          <w:p w14:paraId="32C2CA5F" w14:textId="77777777" w:rsidR="00CE0D0A" w:rsidRPr="007B6EC3" w:rsidRDefault="00CE0D0A" w:rsidP="00CE0D0A">
            <w:pPr>
              <w:spacing w:after="100"/>
              <w:jc w:val="center"/>
              <w:textAlignment w:val="bottom"/>
              <w:rPr>
                <w:rFonts w:eastAsia="SimSun"/>
                <w:b/>
                <w:bCs/>
                <w:szCs w:val="28"/>
              </w:rPr>
            </w:pPr>
            <w:r w:rsidRPr="007B6EC3">
              <w:rPr>
                <w:rFonts w:eastAsia="SimSun"/>
                <w:b/>
                <w:bCs/>
                <w:szCs w:val="28"/>
              </w:rPr>
              <w:t>Nombre des gestantes</w:t>
            </w:r>
          </w:p>
        </w:tc>
        <w:tc>
          <w:tcPr>
            <w:tcW w:w="1196" w:type="pct"/>
            <w:tcBorders>
              <w:top w:val="single" w:sz="4" w:space="0" w:color="auto"/>
              <w:left w:val="nil"/>
              <w:bottom w:val="single" w:sz="4" w:space="0" w:color="auto"/>
            </w:tcBorders>
            <w:shd w:val="clear" w:color="auto" w:fill="E7E6E6" w:themeFill="background2"/>
            <w:noWrap/>
            <w:vAlign w:val="bottom"/>
          </w:tcPr>
          <w:p w14:paraId="75DA78B9" w14:textId="77777777" w:rsidR="00CE0D0A" w:rsidRPr="007B6EC3" w:rsidRDefault="00CE0D0A" w:rsidP="00CE0D0A">
            <w:pPr>
              <w:spacing w:after="100"/>
              <w:jc w:val="center"/>
              <w:textAlignment w:val="bottom"/>
              <w:rPr>
                <w:rFonts w:eastAsia="SimSun"/>
                <w:b/>
                <w:bCs/>
                <w:szCs w:val="28"/>
              </w:rPr>
            </w:pPr>
            <w:r w:rsidRPr="007B6EC3">
              <w:rPr>
                <w:rFonts w:eastAsia="SimSun"/>
                <w:b/>
                <w:bCs/>
                <w:szCs w:val="28"/>
              </w:rPr>
              <w:t>Pourcentage (%)</w:t>
            </w:r>
          </w:p>
        </w:tc>
      </w:tr>
      <w:tr w:rsidR="00CE0D0A" w:rsidRPr="007B6EC3" w14:paraId="7D77170E" w14:textId="77777777" w:rsidTr="00F76B5A">
        <w:tc>
          <w:tcPr>
            <w:tcW w:w="1601" w:type="pct"/>
            <w:tcBorders>
              <w:top w:val="single" w:sz="4" w:space="0" w:color="auto"/>
              <w:bottom w:val="nil"/>
              <w:right w:val="nil"/>
            </w:tcBorders>
            <w:noWrap/>
            <w:vAlign w:val="bottom"/>
          </w:tcPr>
          <w:p w14:paraId="5DBD8F11" w14:textId="77777777" w:rsidR="00CE0D0A" w:rsidRPr="007B6EC3" w:rsidRDefault="00CE0D0A" w:rsidP="00CE0D0A">
            <w:pPr>
              <w:spacing w:after="100"/>
              <w:jc w:val="center"/>
              <w:textAlignment w:val="bottom"/>
              <w:rPr>
                <w:rFonts w:eastAsia="SimSun"/>
                <w:szCs w:val="28"/>
              </w:rPr>
            </w:pPr>
            <w:r w:rsidRPr="007B6EC3">
              <w:rPr>
                <w:rFonts w:eastAsia="SimSun"/>
                <w:szCs w:val="28"/>
              </w:rPr>
              <w:t>1</w:t>
            </w:r>
          </w:p>
        </w:tc>
        <w:tc>
          <w:tcPr>
            <w:tcW w:w="2203" w:type="pct"/>
            <w:tcBorders>
              <w:top w:val="single" w:sz="4" w:space="0" w:color="auto"/>
              <w:bottom w:val="nil"/>
            </w:tcBorders>
            <w:noWrap/>
            <w:vAlign w:val="bottom"/>
          </w:tcPr>
          <w:p w14:paraId="4C26563E" w14:textId="77777777" w:rsidR="00CE0D0A" w:rsidRPr="007B6EC3" w:rsidRDefault="00CE0D0A" w:rsidP="00CE0D0A">
            <w:pPr>
              <w:spacing w:after="100"/>
              <w:jc w:val="center"/>
              <w:textAlignment w:val="bottom"/>
              <w:rPr>
                <w:rFonts w:eastAsia="SimSun"/>
                <w:szCs w:val="28"/>
              </w:rPr>
            </w:pPr>
            <w:r w:rsidRPr="007B6EC3">
              <w:rPr>
                <w:rFonts w:eastAsia="SimSun"/>
                <w:szCs w:val="28"/>
              </w:rPr>
              <w:t>74</w:t>
            </w:r>
          </w:p>
        </w:tc>
        <w:tc>
          <w:tcPr>
            <w:tcW w:w="1196" w:type="pct"/>
            <w:tcBorders>
              <w:top w:val="single" w:sz="4" w:space="0" w:color="auto"/>
              <w:left w:val="nil"/>
              <w:bottom w:val="nil"/>
            </w:tcBorders>
            <w:noWrap/>
            <w:vAlign w:val="bottom"/>
          </w:tcPr>
          <w:p w14:paraId="75C764E8" w14:textId="77777777" w:rsidR="00CE0D0A" w:rsidRPr="007B6EC3" w:rsidRDefault="00CE0D0A" w:rsidP="00CE0D0A">
            <w:pPr>
              <w:spacing w:after="100"/>
              <w:jc w:val="center"/>
              <w:textAlignment w:val="bottom"/>
              <w:rPr>
                <w:rFonts w:eastAsia="SimSun"/>
                <w:szCs w:val="28"/>
              </w:rPr>
            </w:pPr>
            <w:r w:rsidRPr="007B6EC3">
              <w:rPr>
                <w:rFonts w:eastAsia="SimSun"/>
                <w:szCs w:val="28"/>
              </w:rPr>
              <w:t>21,20</w:t>
            </w:r>
          </w:p>
        </w:tc>
      </w:tr>
      <w:tr w:rsidR="00CE0D0A" w:rsidRPr="007B6EC3" w14:paraId="573F9DD0" w14:textId="77777777" w:rsidTr="00F76B5A">
        <w:tc>
          <w:tcPr>
            <w:tcW w:w="1601" w:type="pct"/>
            <w:tcBorders>
              <w:top w:val="nil"/>
              <w:bottom w:val="nil"/>
              <w:right w:val="nil"/>
            </w:tcBorders>
            <w:noWrap/>
            <w:vAlign w:val="bottom"/>
          </w:tcPr>
          <w:p w14:paraId="5CBC812D" w14:textId="77777777" w:rsidR="00CE0D0A" w:rsidRPr="007B6EC3" w:rsidRDefault="00CE0D0A" w:rsidP="00CE0D0A">
            <w:pPr>
              <w:spacing w:after="100"/>
              <w:jc w:val="center"/>
              <w:textAlignment w:val="bottom"/>
              <w:rPr>
                <w:rFonts w:eastAsia="SimSun"/>
                <w:szCs w:val="28"/>
              </w:rPr>
            </w:pPr>
            <w:r w:rsidRPr="007B6EC3">
              <w:rPr>
                <w:rFonts w:eastAsia="SimSun"/>
                <w:szCs w:val="28"/>
              </w:rPr>
              <w:t>2</w:t>
            </w:r>
          </w:p>
        </w:tc>
        <w:tc>
          <w:tcPr>
            <w:tcW w:w="2203" w:type="pct"/>
            <w:tcBorders>
              <w:top w:val="nil"/>
              <w:bottom w:val="nil"/>
            </w:tcBorders>
            <w:noWrap/>
            <w:vAlign w:val="bottom"/>
          </w:tcPr>
          <w:p w14:paraId="46B47663" w14:textId="77777777" w:rsidR="00CE0D0A" w:rsidRPr="007B6EC3" w:rsidRDefault="00CE0D0A" w:rsidP="00CE0D0A">
            <w:pPr>
              <w:spacing w:after="100"/>
              <w:jc w:val="center"/>
              <w:textAlignment w:val="bottom"/>
              <w:rPr>
                <w:rFonts w:eastAsia="SimSun"/>
                <w:szCs w:val="28"/>
              </w:rPr>
            </w:pPr>
            <w:r w:rsidRPr="007B6EC3">
              <w:rPr>
                <w:rFonts w:eastAsia="SimSun"/>
                <w:szCs w:val="28"/>
              </w:rPr>
              <w:t>129</w:t>
            </w:r>
          </w:p>
        </w:tc>
        <w:tc>
          <w:tcPr>
            <w:tcW w:w="1196" w:type="pct"/>
            <w:tcBorders>
              <w:top w:val="nil"/>
              <w:left w:val="nil"/>
              <w:bottom w:val="nil"/>
            </w:tcBorders>
            <w:noWrap/>
            <w:vAlign w:val="bottom"/>
          </w:tcPr>
          <w:p w14:paraId="142E820B" w14:textId="77777777" w:rsidR="00CE0D0A" w:rsidRPr="007B6EC3" w:rsidRDefault="00CE0D0A" w:rsidP="00CE0D0A">
            <w:pPr>
              <w:spacing w:after="100"/>
              <w:jc w:val="center"/>
              <w:textAlignment w:val="bottom"/>
              <w:rPr>
                <w:rFonts w:eastAsia="SimSun"/>
                <w:szCs w:val="28"/>
              </w:rPr>
            </w:pPr>
            <w:r w:rsidRPr="007B6EC3">
              <w:rPr>
                <w:rFonts w:eastAsia="SimSun"/>
                <w:szCs w:val="28"/>
              </w:rPr>
              <w:t>36,96</w:t>
            </w:r>
          </w:p>
        </w:tc>
      </w:tr>
      <w:tr w:rsidR="00CE0D0A" w:rsidRPr="007B6EC3" w14:paraId="05E57C69" w14:textId="77777777" w:rsidTr="00F76B5A">
        <w:tc>
          <w:tcPr>
            <w:tcW w:w="1601" w:type="pct"/>
            <w:tcBorders>
              <w:top w:val="nil"/>
              <w:bottom w:val="nil"/>
              <w:right w:val="nil"/>
            </w:tcBorders>
            <w:noWrap/>
            <w:vAlign w:val="bottom"/>
          </w:tcPr>
          <w:p w14:paraId="3E9608C8" w14:textId="77777777" w:rsidR="00CE0D0A" w:rsidRPr="007B6EC3" w:rsidRDefault="00CE0D0A" w:rsidP="00CE0D0A">
            <w:pPr>
              <w:spacing w:after="100"/>
              <w:jc w:val="center"/>
              <w:textAlignment w:val="bottom"/>
              <w:rPr>
                <w:rFonts w:eastAsia="SimSun"/>
                <w:szCs w:val="28"/>
              </w:rPr>
            </w:pPr>
            <w:r w:rsidRPr="007B6EC3">
              <w:rPr>
                <w:rFonts w:eastAsia="SimSun"/>
                <w:szCs w:val="28"/>
              </w:rPr>
              <w:t>3</w:t>
            </w:r>
          </w:p>
        </w:tc>
        <w:tc>
          <w:tcPr>
            <w:tcW w:w="2203" w:type="pct"/>
            <w:tcBorders>
              <w:top w:val="nil"/>
              <w:bottom w:val="nil"/>
            </w:tcBorders>
            <w:noWrap/>
            <w:vAlign w:val="bottom"/>
          </w:tcPr>
          <w:p w14:paraId="1CDBC0CB" w14:textId="77777777" w:rsidR="00CE0D0A" w:rsidRPr="007B6EC3" w:rsidRDefault="00CE0D0A" w:rsidP="00CE0D0A">
            <w:pPr>
              <w:spacing w:after="100"/>
              <w:jc w:val="center"/>
              <w:textAlignment w:val="bottom"/>
              <w:rPr>
                <w:rFonts w:eastAsia="SimSun"/>
                <w:szCs w:val="28"/>
              </w:rPr>
            </w:pPr>
            <w:r w:rsidRPr="007B6EC3">
              <w:rPr>
                <w:rFonts w:eastAsia="SimSun"/>
                <w:szCs w:val="28"/>
              </w:rPr>
              <w:t>77</w:t>
            </w:r>
          </w:p>
        </w:tc>
        <w:tc>
          <w:tcPr>
            <w:tcW w:w="1196" w:type="pct"/>
            <w:tcBorders>
              <w:top w:val="nil"/>
              <w:left w:val="nil"/>
              <w:bottom w:val="nil"/>
            </w:tcBorders>
            <w:noWrap/>
            <w:vAlign w:val="bottom"/>
          </w:tcPr>
          <w:p w14:paraId="357FE0F2" w14:textId="77777777" w:rsidR="00CE0D0A" w:rsidRPr="007B6EC3" w:rsidRDefault="00CE0D0A" w:rsidP="00CE0D0A">
            <w:pPr>
              <w:spacing w:after="100"/>
              <w:jc w:val="center"/>
              <w:textAlignment w:val="bottom"/>
              <w:rPr>
                <w:rFonts w:eastAsia="SimSun"/>
                <w:szCs w:val="28"/>
              </w:rPr>
            </w:pPr>
            <w:r w:rsidRPr="007B6EC3">
              <w:rPr>
                <w:rFonts w:eastAsia="SimSun"/>
                <w:szCs w:val="28"/>
              </w:rPr>
              <w:t>22,06</w:t>
            </w:r>
          </w:p>
        </w:tc>
      </w:tr>
      <w:tr w:rsidR="00CE0D0A" w:rsidRPr="007B6EC3" w14:paraId="7F997B9E" w14:textId="77777777" w:rsidTr="00F76B5A">
        <w:tc>
          <w:tcPr>
            <w:tcW w:w="1601" w:type="pct"/>
            <w:tcBorders>
              <w:top w:val="nil"/>
              <w:bottom w:val="nil"/>
              <w:right w:val="nil"/>
            </w:tcBorders>
            <w:noWrap/>
            <w:vAlign w:val="bottom"/>
          </w:tcPr>
          <w:p w14:paraId="4FE2691D" w14:textId="77777777" w:rsidR="00CE0D0A" w:rsidRPr="007B6EC3" w:rsidRDefault="00CE0D0A" w:rsidP="00CE0D0A">
            <w:pPr>
              <w:spacing w:after="100"/>
              <w:jc w:val="center"/>
              <w:textAlignment w:val="bottom"/>
              <w:rPr>
                <w:rFonts w:eastAsia="SimSun"/>
                <w:szCs w:val="28"/>
              </w:rPr>
            </w:pPr>
            <w:r w:rsidRPr="007B6EC3">
              <w:rPr>
                <w:rFonts w:eastAsia="SimSun"/>
                <w:szCs w:val="28"/>
              </w:rPr>
              <w:t>4</w:t>
            </w:r>
          </w:p>
        </w:tc>
        <w:tc>
          <w:tcPr>
            <w:tcW w:w="2203" w:type="pct"/>
            <w:tcBorders>
              <w:top w:val="nil"/>
              <w:bottom w:val="nil"/>
            </w:tcBorders>
            <w:noWrap/>
            <w:vAlign w:val="bottom"/>
          </w:tcPr>
          <w:p w14:paraId="3BE75461" w14:textId="77777777" w:rsidR="00CE0D0A" w:rsidRPr="007B6EC3" w:rsidRDefault="00CE0D0A" w:rsidP="00CE0D0A">
            <w:pPr>
              <w:spacing w:after="100"/>
              <w:jc w:val="center"/>
              <w:textAlignment w:val="bottom"/>
              <w:rPr>
                <w:rFonts w:eastAsia="SimSun"/>
                <w:szCs w:val="28"/>
              </w:rPr>
            </w:pPr>
            <w:r w:rsidRPr="007B6EC3">
              <w:rPr>
                <w:rFonts w:eastAsia="SimSun"/>
                <w:szCs w:val="28"/>
              </w:rPr>
              <w:t>39</w:t>
            </w:r>
          </w:p>
        </w:tc>
        <w:tc>
          <w:tcPr>
            <w:tcW w:w="1196" w:type="pct"/>
            <w:tcBorders>
              <w:top w:val="nil"/>
              <w:left w:val="nil"/>
              <w:bottom w:val="nil"/>
            </w:tcBorders>
            <w:noWrap/>
            <w:vAlign w:val="bottom"/>
          </w:tcPr>
          <w:p w14:paraId="349CD4B9" w14:textId="77777777" w:rsidR="00CE0D0A" w:rsidRPr="007B6EC3" w:rsidRDefault="00CE0D0A" w:rsidP="00CE0D0A">
            <w:pPr>
              <w:spacing w:after="100"/>
              <w:jc w:val="center"/>
              <w:textAlignment w:val="bottom"/>
              <w:rPr>
                <w:rFonts w:eastAsia="SimSun"/>
                <w:szCs w:val="28"/>
              </w:rPr>
            </w:pPr>
            <w:r w:rsidRPr="007B6EC3">
              <w:rPr>
                <w:rFonts w:eastAsia="SimSun"/>
                <w:szCs w:val="28"/>
              </w:rPr>
              <w:t>11,17</w:t>
            </w:r>
          </w:p>
        </w:tc>
      </w:tr>
      <w:tr w:rsidR="00CE0D0A" w:rsidRPr="007B6EC3" w14:paraId="260A8A72" w14:textId="77777777" w:rsidTr="00F76B5A">
        <w:tc>
          <w:tcPr>
            <w:tcW w:w="1601" w:type="pct"/>
            <w:tcBorders>
              <w:top w:val="nil"/>
              <w:bottom w:val="nil"/>
              <w:right w:val="nil"/>
            </w:tcBorders>
            <w:noWrap/>
            <w:vAlign w:val="bottom"/>
          </w:tcPr>
          <w:p w14:paraId="3E28685D" w14:textId="77777777" w:rsidR="00CE0D0A" w:rsidRPr="007B6EC3" w:rsidRDefault="00CE0D0A" w:rsidP="00CE0D0A">
            <w:pPr>
              <w:spacing w:after="100"/>
              <w:jc w:val="center"/>
              <w:textAlignment w:val="bottom"/>
              <w:rPr>
                <w:rFonts w:eastAsia="SimSun"/>
                <w:szCs w:val="28"/>
              </w:rPr>
            </w:pPr>
            <w:r w:rsidRPr="007B6EC3">
              <w:rPr>
                <w:rFonts w:eastAsia="SimSun"/>
                <w:szCs w:val="28"/>
              </w:rPr>
              <w:t>5</w:t>
            </w:r>
          </w:p>
        </w:tc>
        <w:tc>
          <w:tcPr>
            <w:tcW w:w="2203" w:type="pct"/>
            <w:tcBorders>
              <w:top w:val="nil"/>
              <w:bottom w:val="nil"/>
            </w:tcBorders>
            <w:noWrap/>
            <w:vAlign w:val="bottom"/>
          </w:tcPr>
          <w:p w14:paraId="2F389D50" w14:textId="77777777" w:rsidR="00CE0D0A" w:rsidRPr="007B6EC3" w:rsidRDefault="00CE0D0A" w:rsidP="00CE0D0A">
            <w:pPr>
              <w:spacing w:after="100"/>
              <w:jc w:val="center"/>
              <w:textAlignment w:val="bottom"/>
              <w:rPr>
                <w:rFonts w:eastAsia="SimSun"/>
                <w:szCs w:val="28"/>
              </w:rPr>
            </w:pPr>
            <w:r w:rsidRPr="007B6EC3">
              <w:rPr>
                <w:rFonts w:eastAsia="SimSun"/>
                <w:szCs w:val="28"/>
              </w:rPr>
              <w:t>18</w:t>
            </w:r>
          </w:p>
        </w:tc>
        <w:tc>
          <w:tcPr>
            <w:tcW w:w="1196" w:type="pct"/>
            <w:tcBorders>
              <w:top w:val="nil"/>
              <w:left w:val="nil"/>
              <w:bottom w:val="nil"/>
            </w:tcBorders>
            <w:noWrap/>
            <w:vAlign w:val="bottom"/>
          </w:tcPr>
          <w:p w14:paraId="29F7E4A0" w14:textId="77777777" w:rsidR="00CE0D0A" w:rsidRPr="007B6EC3" w:rsidRDefault="00CE0D0A" w:rsidP="00CE0D0A">
            <w:pPr>
              <w:spacing w:after="100"/>
              <w:jc w:val="center"/>
              <w:textAlignment w:val="bottom"/>
              <w:rPr>
                <w:rFonts w:eastAsia="SimSun"/>
                <w:szCs w:val="28"/>
              </w:rPr>
            </w:pPr>
            <w:r w:rsidRPr="007B6EC3">
              <w:rPr>
                <w:rFonts w:eastAsia="SimSun"/>
                <w:szCs w:val="28"/>
              </w:rPr>
              <w:t>5,15</w:t>
            </w:r>
          </w:p>
        </w:tc>
      </w:tr>
      <w:tr w:rsidR="00CE0D0A" w:rsidRPr="007B6EC3" w14:paraId="677338E9" w14:textId="77777777" w:rsidTr="00F76B5A">
        <w:tc>
          <w:tcPr>
            <w:tcW w:w="1601" w:type="pct"/>
            <w:tcBorders>
              <w:top w:val="nil"/>
              <w:bottom w:val="nil"/>
              <w:right w:val="nil"/>
            </w:tcBorders>
            <w:noWrap/>
            <w:vAlign w:val="bottom"/>
          </w:tcPr>
          <w:p w14:paraId="7D6DF35A" w14:textId="77777777" w:rsidR="00CE0D0A" w:rsidRPr="007B6EC3" w:rsidRDefault="00CE0D0A" w:rsidP="00CE0D0A">
            <w:pPr>
              <w:spacing w:after="100"/>
              <w:jc w:val="center"/>
              <w:textAlignment w:val="bottom"/>
              <w:rPr>
                <w:rFonts w:eastAsia="SimSun"/>
                <w:szCs w:val="28"/>
              </w:rPr>
            </w:pPr>
            <w:r w:rsidRPr="007B6EC3">
              <w:rPr>
                <w:rFonts w:eastAsia="SimSun"/>
                <w:szCs w:val="28"/>
              </w:rPr>
              <w:t>6</w:t>
            </w:r>
          </w:p>
        </w:tc>
        <w:tc>
          <w:tcPr>
            <w:tcW w:w="2203" w:type="pct"/>
            <w:tcBorders>
              <w:top w:val="nil"/>
              <w:bottom w:val="nil"/>
            </w:tcBorders>
            <w:noWrap/>
            <w:vAlign w:val="bottom"/>
          </w:tcPr>
          <w:p w14:paraId="7E1DCFE2" w14:textId="77777777" w:rsidR="00CE0D0A" w:rsidRPr="007B6EC3" w:rsidRDefault="00CE0D0A" w:rsidP="00CE0D0A">
            <w:pPr>
              <w:spacing w:after="100"/>
              <w:jc w:val="center"/>
              <w:textAlignment w:val="bottom"/>
              <w:rPr>
                <w:rFonts w:eastAsia="SimSun"/>
                <w:szCs w:val="28"/>
              </w:rPr>
            </w:pPr>
            <w:r w:rsidRPr="007B6EC3">
              <w:rPr>
                <w:rFonts w:eastAsia="SimSun"/>
                <w:szCs w:val="28"/>
              </w:rPr>
              <w:t>8</w:t>
            </w:r>
          </w:p>
        </w:tc>
        <w:tc>
          <w:tcPr>
            <w:tcW w:w="1196" w:type="pct"/>
            <w:tcBorders>
              <w:top w:val="nil"/>
              <w:left w:val="nil"/>
              <w:bottom w:val="nil"/>
            </w:tcBorders>
            <w:noWrap/>
            <w:vAlign w:val="bottom"/>
          </w:tcPr>
          <w:p w14:paraId="58BD0B9C" w14:textId="77777777" w:rsidR="00CE0D0A" w:rsidRPr="007B6EC3" w:rsidRDefault="00CE0D0A" w:rsidP="00CE0D0A">
            <w:pPr>
              <w:spacing w:after="100"/>
              <w:jc w:val="center"/>
              <w:textAlignment w:val="bottom"/>
              <w:rPr>
                <w:rFonts w:eastAsia="SimSun"/>
                <w:szCs w:val="28"/>
              </w:rPr>
            </w:pPr>
            <w:r w:rsidRPr="007B6EC3">
              <w:rPr>
                <w:rFonts w:eastAsia="SimSun"/>
                <w:szCs w:val="28"/>
              </w:rPr>
              <w:t>2,29</w:t>
            </w:r>
          </w:p>
        </w:tc>
      </w:tr>
      <w:tr w:rsidR="00CE0D0A" w:rsidRPr="007B6EC3" w14:paraId="76633CB1" w14:textId="77777777" w:rsidTr="00F76B5A">
        <w:tc>
          <w:tcPr>
            <w:tcW w:w="1601" w:type="pct"/>
            <w:tcBorders>
              <w:top w:val="nil"/>
              <w:bottom w:val="nil"/>
              <w:right w:val="nil"/>
            </w:tcBorders>
            <w:noWrap/>
            <w:vAlign w:val="bottom"/>
          </w:tcPr>
          <w:p w14:paraId="4A5B294C" w14:textId="77777777" w:rsidR="00CE0D0A" w:rsidRPr="007B6EC3" w:rsidRDefault="00CE0D0A" w:rsidP="00CE0D0A">
            <w:pPr>
              <w:spacing w:after="100"/>
              <w:jc w:val="center"/>
              <w:textAlignment w:val="bottom"/>
              <w:rPr>
                <w:rFonts w:eastAsia="SimSun"/>
                <w:szCs w:val="28"/>
              </w:rPr>
            </w:pPr>
            <w:r w:rsidRPr="007B6EC3">
              <w:rPr>
                <w:rFonts w:eastAsia="SimSun"/>
                <w:szCs w:val="28"/>
              </w:rPr>
              <w:t>7</w:t>
            </w:r>
          </w:p>
        </w:tc>
        <w:tc>
          <w:tcPr>
            <w:tcW w:w="2203" w:type="pct"/>
            <w:tcBorders>
              <w:top w:val="nil"/>
              <w:bottom w:val="nil"/>
            </w:tcBorders>
            <w:noWrap/>
            <w:vAlign w:val="bottom"/>
          </w:tcPr>
          <w:p w14:paraId="264C1C9B" w14:textId="77777777" w:rsidR="00CE0D0A" w:rsidRPr="007B6EC3" w:rsidRDefault="00CE0D0A" w:rsidP="00CE0D0A">
            <w:pPr>
              <w:spacing w:after="100"/>
              <w:jc w:val="center"/>
              <w:textAlignment w:val="bottom"/>
              <w:rPr>
                <w:rFonts w:eastAsia="SimSun"/>
                <w:szCs w:val="28"/>
              </w:rPr>
            </w:pPr>
            <w:r w:rsidRPr="007B6EC3">
              <w:rPr>
                <w:rFonts w:eastAsia="SimSun"/>
                <w:szCs w:val="28"/>
              </w:rPr>
              <w:t>3</w:t>
            </w:r>
          </w:p>
        </w:tc>
        <w:tc>
          <w:tcPr>
            <w:tcW w:w="1196" w:type="pct"/>
            <w:tcBorders>
              <w:top w:val="nil"/>
              <w:left w:val="nil"/>
              <w:bottom w:val="nil"/>
            </w:tcBorders>
            <w:noWrap/>
            <w:vAlign w:val="bottom"/>
          </w:tcPr>
          <w:p w14:paraId="50F23189" w14:textId="77777777" w:rsidR="00CE0D0A" w:rsidRPr="007B6EC3" w:rsidRDefault="00CE0D0A" w:rsidP="00CE0D0A">
            <w:pPr>
              <w:spacing w:after="100"/>
              <w:jc w:val="center"/>
              <w:textAlignment w:val="bottom"/>
              <w:rPr>
                <w:rFonts w:eastAsia="SimSun"/>
                <w:szCs w:val="28"/>
              </w:rPr>
            </w:pPr>
            <w:r w:rsidRPr="007B6EC3">
              <w:rPr>
                <w:rFonts w:eastAsia="SimSun"/>
                <w:szCs w:val="28"/>
              </w:rPr>
              <w:t>0,85</w:t>
            </w:r>
          </w:p>
        </w:tc>
      </w:tr>
      <w:tr w:rsidR="00CE0D0A" w:rsidRPr="007B6EC3" w14:paraId="4EAC496E" w14:textId="77777777" w:rsidTr="00F76B5A">
        <w:tc>
          <w:tcPr>
            <w:tcW w:w="1601" w:type="pct"/>
            <w:tcBorders>
              <w:top w:val="nil"/>
              <w:right w:val="nil"/>
            </w:tcBorders>
            <w:noWrap/>
            <w:vAlign w:val="bottom"/>
          </w:tcPr>
          <w:p w14:paraId="581C5008" w14:textId="77777777" w:rsidR="00CE0D0A" w:rsidRPr="007B6EC3" w:rsidRDefault="00CE0D0A" w:rsidP="00CE0D0A">
            <w:pPr>
              <w:spacing w:after="100"/>
              <w:jc w:val="center"/>
              <w:textAlignment w:val="bottom"/>
              <w:rPr>
                <w:rFonts w:eastAsia="SimSun"/>
                <w:szCs w:val="28"/>
              </w:rPr>
            </w:pPr>
            <w:r w:rsidRPr="007B6EC3">
              <w:rPr>
                <w:rFonts w:eastAsia="SimSun"/>
                <w:szCs w:val="28"/>
              </w:rPr>
              <w:t>8</w:t>
            </w:r>
          </w:p>
        </w:tc>
        <w:tc>
          <w:tcPr>
            <w:tcW w:w="2203" w:type="pct"/>
            <w:tcBorders>
              <w:top w:val="nil"/>
            </w:tcBorders>
            <w:noWrap/>
            <w:vAlign w:val="bottom"/>
          </w:tcPr>
          <w:p w14:paraId="513714CD" w14:textId="77777777" w:rsidR="00CE0D0A" w:rsidRPr="007B6EC3" w:rsidRDefault="00CE0D0A" w:rsidP="00CE0D0A">
            <w:pPr>
              <w:spacing w:after="100"/>
              <w:jc w:val="center"/>
              <w:textAlignment w:val="bottom"/>
              <w:rPr>
                <w:rFonts w:eastAsia="SimSun"/>
                <w:szCs w:val="28"/>
              </w:rPr>
            </w:pPr>
            <w:r w:rsidRPr="007B6EC3">
              <w:rPr>
                <w:rFonts w:eastAsia="SimSun"/>
                <w:szCs w:val="28"/>
              </w:rPr>
              <w:t>1</w:t>
            </w:r>
          </w:p>
        </w:tc>
        <w:tc>
          <w:tcPr>
            <w:tcW w:w="1196" w:type="pct"/>
            <w:tcBorders>
              <w:top w:val="nil"/>
              <w:left w:val="nil"/>
            </w:tcBorders>
            <w:noWrap/>
            <w:vAlign w:val="bottom"/>
          </w:tcPr>
          <w:p w14:paraId="4925EAC4" w14:textId="77777777" w:rsidR="00CE0D0A" w:rsidRPr="007B6EC3" w:rsidRDefault="00CE0D0A" w:rsidP="00CE0D0A">
            <w:pPr>
              <w:spacing w:after="100"/>
              <w:jc w:val="center"/>
              <w:textAlignment w:val="bottom"/>
              <w:rPr>
                <w:rFonts w:eastAsia="SimSun"/>
                <w:szCs w:val="28"/>
              </w:rPr>
            </w:pPr>
            <w:r w:rsidRPr="007B6EC3">
              <w:rPr>
                <w:rFonts w:eastAsia="SimSun"/>
                <w:szCs w:val="28"/>
              </w:rPr>
              <w:t>0,28</w:t>
            </w:r>
          </w:p>
        </w:tc>
      </w:tr>
      <w:tr w:rsidR="00CE0D0A" w:rsidRPr="007B6EC3" w14:paraId="0E337687" w14:textId="77777777" w:rsidTr="00F76B5A">
        <w:tc>
          <w:tcPr>
            <w:tcW w:w="1601" w:type="pct"/>
            <w:tcBorders>
              <w:top w:val="nil"/>
              <w:bottom w:val="single" w:sz="4" w:space="0" w:color="auto"/>
              <w:right w:val="nil"/>
            </w:tcBorders>
            <w:shd w:val="clear" w:color="auto" w:fill="E7E6E6" w:themeFill="background2"/>
            <w:noWrap/>
            <w:vAlign w:val="bottom"/>
          </w:tcPr>
          <w:p w14:paraId="4289CDD6" w14:textId="77777777" w:rsidR="00CE0D0A" w:rsidRPr="007B6EC3" w:rsidRDefault="00CE0D0A" w:rsidP="00CE0D0A">
            <w:pPr>
              <w:spacing w:after="100"/>
              <w:jc w:val="center"/>
              <w:textAlignment w:val="bottom"/>
              <w:rPr>
                <w:rFonts w:eastAsia="SimSun"/>
                <w:b/>
                <w:bCs/>
                <w:szCs w:val="28"/>
              </w:rPr>
            </w:pPr>
            <w:r w:rsidRPr="007B6EC3">
              <w:rPr>
                <w:rFonts w:eastAsia="SimSun"/>
                <w:b/>
                <w:bCs/>
                <w:szCs w:val="28"/>
              </w:rPr>
              <w:t>Total général</w:t>
            </w:r>
          </w:p>
        </w:tc>
        <w:tc>
          <w:tcPr>
            <w:tcW w:w="2203" w:type="pct"/>
            <w:tcBorders>
              <w:top w:val="nil"/>
              <w:bottom w:val="single" w:sz="4" w:space="0" w:color="auto"/>
            </w:tcBorders>
            <w:shd w:val="clear" w:color="auto" w:fill="E7E6E6" w:themeFill="background2"/>
            <w:noWrap/>
            <w:vAlign w:val="bottom"/>
          </w:tcPr>
          <w:p w14:paraId="3BAA7285" w14:textId="77777777" w:rsidR="00CE0D0A" w:rsidRPr="007B6EC3" w:rsidRDefault="00CE0D0A" w:rsidP="00CE0D0A">
            <w:pPr>
              <w:spacing w:after="100"/>
              <w:jc w:val="center"/>
              <w:textAlignment w:val="bottom"/>
              <w:rPr>
                <w:rFonts w:eastAsia="SimSun"/>
                <w:b/>
                <w:bCs/>
                <w:szCs w:val="28"/>
              </w:rPr>
            </w:pPr>
            <w:r w:rsidRPr="007B6EC3">
              <w:rPr>
                <w:rFonts w:eastAsia="SimSun"/>
                <w:b/>
                <w:bCs/>
                <w:szCs w:val="28"/>
              </w:rPr>
              <w:t>349</w:t>
            </w:r>
          </w:p>
        </w:tc>
        <w:tc>
          <w:tcPr>
            <w:tcW w:w="1196" w:type="pct"/>
            <w:tcBorders>
              <w:top w:val="nil"/>
              <w:left w:val="nil"/>
              <w:bottom w:val="single" w:sz="4" w:space="0" w:color="auto"/>
            </w:tcBorders>
            <w:shd w:val="clear" w:color="auto" w:fill="E7E6E6" w:themeFill="background2"/>
            <w:noWrap/>
            <w:vAlign w:val="bottom"/>
          </w:tcPr>
          <w:p w14:paraId="14F821C0" w14:textId="77777777" w:rsidR="00CE0D0A" w:rsidRPr="007B6EC3" w:rsidRDefault="00CE0D0A" w:rsidP="00CE0D0A">
            <w:pPr>
              <w:spacing w:after="100"/>
              <w:jc w:val="center"/>
              <w:textAlignment w:val="bottom"/>
              <w:rPr>
                <w:rFonts w:eastAsia="SimSun"/>
                <w:b/>
                <w:bCs/>
                <w:szCs w:val="28"/>
              </w:rPr>
            </w:pPr>
            <w:r w:rsidRPr="007B6EC3">
              <w:rPr>
                <w:rFonts w:eastAsia="SimSun"/>
                <w:b/>
                <w:bCs/>
                <w:szCs w:val="28"/>
              </w:rPr>
              <w:t>100</w:t>
            </w:r>
          </w:p>
        </w:tc>
      </w:tr>
    </w:tbl>
    <w:p w14:paraId="6756E039" w14:textId="0ACFD564" w:rsidR="003766F0" w:rsidRPr="007B6EC3" w:rsidRDefault="003766F0" w:rsidP="00720CF1">
      <w:pPr>
        <w:rPr>
          <w:rFonts w:eastAsia="SimSun"/>
          <w:bCs/>
          <w:szCs w:val="28"/>
        </w:rPr>
      </w:pPr>
      <w:r w:rsidRPr="007B6EC3">
        <w:rPr>
          <w:szCs w:val="28"/>
        </w:rPr>
        <w:t>36,96% et 22,06% des gestantes ont respectivement effectué leur CPN2 et CPN3</w:t>
      </w:r>
    </w:p>
    <w:p w14:paraId="5481A7AD" w14:textId="77777777" w:rsidR="002C46C6" w:rsidRPr="002C46C6" w:rsidRDefault="002C46C6" w:rsidP="002C46C6"/>
    <w:p w14:paraId="0AE4D9FB" w14:textId="77777777" w:rsidR="000A2D52" w:rsidRPr="002C46C6" w:rsidRDefault="00881288" w:rsidP="00A55CA3">
      <w:pPr>
        <w:pStyle w:val="Paragraphedeliste"/>
        <w:numPr>
          <w:ilvl w:val="0"/>
          <w:numId w:val="53"/>
        </w:numPr>
        <w:rPr>
          <w:b/>
        </w:rPr>
      </w:pPr>
      <w:r w:rsidRPr="002C46C6">
        <w:rPr>
          <w:b/>
        </w:rPr>
        <w:t xml:space="preserve">Répartition selon </w:t>
      </w:r>
      <w:r w:rsidR="001F1BA3" w:rsidRPr="002C46C6">
        <w:rPr>
          <w:b/>
        </w:rPr>
        <w:t>l’âge</w:t>
      </w:r>
      <w:r w:rsidRPr="002C46C6">
        <w:rPr>
          <w:b/>
        </w:rPr>
        <w:t xml:space="preserve"> de la grossesse</w:t>
      </w:r>
    </w:p>
    <w:p w14:paraId="088B1B8C" w14:textId="77777777" w:rsidR="003766F0" w:rsidRPr="00EB1053" w:rsidRDefault="003766F0" w:rsidP="00EB1053">
      <w:r w:rsidRPr="00EB1053">
        <w:t>Dans 45,55% des cas, les gestantes ont 28 à 40 semaines d’aménorrhée.</w:t>
      </w:r>
    </w:p>
    <w:p w14:paraId="5BAC8786" w14:textId="0E9E8CC6" w:rsidR="000A2D52" w:rsidRPr="007B6EC3" w:rsidRDefault="00CE0D0A" w:rsidP="00CE0D0A">
      <w:pPr>
        <w:pStyle w:val="Lgende"/>
        <w:rPr>
          <w:rFonts w:eastAsia="SimSun"/>
          <w:bCs/>
          <w:szCs w:val="28"/>
        </w:rPr>
      </w:pPr>
      <w:bookmarkStart w:id="152" w:name="_Toc210919584"/>
      <w:bookmarkStart w:id="153" w:name="_Toc211309077"/>
      <w:r w:rsidRPr="00F76B5A">
        <w:rPr>
          <w:b/>
          <w:szCs w:val="28"/>
        </w:rPr>
        <w:t xml:space="preserve">Tableau </w:t>
      </w:r>
      <w:r w:rsidR="00A017B6">
        <w:rPr>
          <w:b/>
          <w:szCs w:val="28"/>
        </w:rPr>
        <w:fldChar w:fldCharType="begin"/>
      </w:r>
      <w:r w:rsidR="00A017B6">
        <w:rPr>
          <w:b/>
          <w:szCs w:val="28"/>
        </w:rPr>
        <w:instrText xml:space="preserve"> SEQ Tableau \* ROMAN </w:instrText>
      </w:r>
      <w:r w:rsidR="00A017B6">
        <w:rPr>
          <w:b/>
          <w:szCs w:val="28"/>
        </w:rPr>
        <w:fldChar w:fldCharType="separate"/>
      </w:r>
      <w:r w:rsidR="00410E65">
        <w:rPr>
          <w:b/>
          <w:noProof/>
          <w:szCs w:val="28"/>
        </w:rPr>
        <w:t>X</w:t>
      </w:r>
      <w:r w:rsidR="00C55D04">
        <w:rPr>
          <w:b/>
          <w:noProof/>
          <w:szCs w:val="28"/>
        </w:rPr>
        <w:t>I</w:t>
      </w:r>
      <w:r w:rsidR="00410E65">
        <w:rPr>
          <w:b/>
          <w:noProof/>
          <w:szCs w:val="28"/>
        </w:rPr>
        <w:t>V</w:t>
      </w:r>
      <w:r w:rsidR="00A017B6">
        <w:rPr>
          <w:b/>
          <w:szCs w:val="28"/>
        </w:rPr>
        <w:fldChar w:fldCharType="end"/>
      </w:r>
      <w:r w:rsidRPr="007B6EC3">
        <w:rPr>
          <w:szCs w:val="28"/>
        </w:rPr>
        <w:t xml:space="preserve"> : Répartition selon </w:t>
      </w:r>
      <w:r w:rsidR="00F76B5A" w:rsidRPr="007B6EC3">
        <w:rPr>
          <w:szCs w:val="28"/>
        </w:rPr>
        <w:t>l’âge</w:t>
      </w:r>
      <w:r w:rsidRPr="007B6EC3">
        <w:rPr>
          <w:szCs w:val="28"/>
        </w:rPr>
        <w:t xml:space="preserve"> de la grossesse en semaines d’aménorrhée</w:t>
      </w:r>
      <w:bookmarkEnd w:id="152"/>
      <w:bookmarkEnd w:id="153"/>
    </w:p>
    <w:tbl>
      <w:tblPr>
        <w:tblStyle w:val="TableauNormal1"/>
        <w:tblW w:w="5000" w:type="pct"/>
        <w:jc w:val="center"/>
        <w:tblInd w:w="0" w:type="dxa"/>
        <w:tblCellMar>
          <w:top w:w="15" w:type="dxa"/>
          <w:left w:w="15" w:type="dxa"/>
          <w:bottom w:w="15" w:type="dxa"/>
          <w:right w:w="15" w:type="dxa"/>
        </w:tblCellMar>
        <w:tblLook w:val="04A0" w:firstRow="1" w:lastRow="0" w:firstColumn="1" w:lastColumn="0" w:noHBand="0" w:noVBand="1"/>
      </w:tblPr>
      <w:tblGrid>
        <w:gridCol w:w="3460"/>
        <w:gridCol w:w="3622"/>
        <w:gridCol w:w="1990"/>
      </w:tblGrid>
      <w:tr w:rsidR="000A2D52" w:rsidRPr="007B6EC3" w14:paraId="49C6A618" w14:textId="77777777" w:rsidTr="00F76B5A">
        <w:trPr>
          <w:jc w:val="center"/>
        </w:trPr>
        <w:tc>
          <w:tcPr>
            <w:tcW w:w="1924" w:type="pct"/>
            <w:tcBorders>
              <w:top w:val="single" w:sz="4" w:space="0" w:color="auto"/>
              <w:bottom w:val="single" w:sz="4" w:space="0" w:color="auto"/>
              <w:right w:val="nil"/>
            </w:tcBorders>
            <w:shd w:val="clear" w:color="auto" w:fill="E7E6E6" w:themeFill="background2"/>
            <w:noWrap/>
            <w:vAlign w:val="bottom"/>
          </w:tcPr>
          <w:p w14:paraId="04D80C54" w14:textId="77777777" w:rsidR="000A2D52" w:rsidRPr="007B6EC3" w:rsidRDefault="00881288" w:rsidP="00CE0D0A">
            <w:pPr>
              <w:spacing w:after="100"/>
              <w:jc w:val="center"/>
              <w:textAlignment w:val="bottom"/>
              <w:rPr>
                <w:rFonts w:eastAsia="SimSun"/>
                <w:b/>
                <w:bCs/>
                <w:szCs w:val="28"/>
              </w:rPr>
            </w:pPr>
            <w:r w:rsidRPr="007B6EC3">
              <w:rPr>
                <w:rFonts w:eastAsia="SimSun"/>
                <w:b/>
                <w:bCs/>
                <w:szCs w:val="28"/>
              </w:rPr>
              <w:t>Age de la grossesse</w:t>
            </w:r>
          </w:p>
        </w:tc>
        <w:tc>
          <w:tcPr>
            <w:tcW w:w="2013" w:type="pct"/>
            <w:tcBorders>
              <w:top w:val="single" w:sz="4" w:space="0" w:color="auto"/>
              <w:bottom w:val="single" w:sz="4" w:space="0" w:color="auto"/>
            </w:tcBorders>
            <w:shd w:val="clear" w:color="auto" w:fill="E7E6E6" w:themeFill="background2"/>
            <w:noWrap/>
            <w:vAlign w:val="bottom"/>
          </w:tcPr>
          <w:p w14:paraId="6F5DB486" w14:textId="77777777" w:rsidR="000A2D52" w:rsidRPr="007B6EC3" w:rsidRDefault="00881288" w:rsidP="00CE0D0A">
            <w:pPr>
              <w:spacing w:after="100"/>
              <w:jc w:val="center"/>
              <w:textAlignment w:val="bottom"/>
              <w:rPr>
                <w:rFonts w:eastAsia="SimSun"/>
                <w:b/>
                <w:bCs/>
                <w:szCs w:val="28"/>
              </w:rPr>
            </w:pPr>
            <w:r w:rsidRPr="007B6EC3">
              <w:rPr>
                <w:rFonts w:eastAsia="SimSun"/>
                <w:b/>
                <w:bCs/>
                <w:szCs w:val="28"/>
              </w:rPr>
              <w:t>Nombre de gestantes</w:t>
            </w:r>
          </w:p>
        </w:tc>
        <w:tc>
          <w:tcPr>
            <w:tcW w:w="1063" w:type="pct"/>
            <w:tcBorders>
              <w:top w:val="single" w:sz="4" w:space="0" w:color="auto"/>
              <w:left w:val="nil"/>
              <w:bottom w:val="single" w:sz="4" w:space="0" w:color="auto"/>
            </w:tcBorders>
            <w:shd w:val="clear" w:color="auto" w:fill="E7E6E6" w:themeFill="background2"/>
            <w:noWrap/>
            <w:vAlign w:val="bottom"/>
          </w:tcPr>
          <w:p w14:paraId="78E379DA" w14:textId="77777777" w:rsidR="000A2D52" w:rsidRPr="007B6EC3" w:rsidRDefault="00CE0D0A" w:rsidP="00CE0D0A">
            <w:pPr>
              <w:spacing w:after="100"/>
              <w:jc w:val="center"/>
              <w:textAlignment w:val="bottom"/>
              <w:rPr>
                <w:rFonts w:eastAsia="SimSun"/>
                <w:b/>
                <w:bCs/>
                <w:szCs w:val="28"/>
              </w:rPr>
            </w:pPr>
            <w:r w:rsidRPr="007B6EC3">
              <w:rPr>
                <w:rFonts w:eastAsia="SimSun"/>
                <w:b/>
                <w:bCs/>
                <w:szCs w:val="28"/>
              </w:rPr>
              <w:t>Pourcentage</w:t>
            </w:r>
            <w:r w:rsidR="00881288" w:rsidRPr="007B6EC3">
              <w:rPr>
                <w:rFonts w:eastAsia="SimSun"/>
                <w:b/>
                <w:bCs/>
                <w:szCs w:val="28"/>
              </w:rPr>
              <w:t>(%)</w:t>
            </w:r>
          </w:p>
        </w:tc>
      </w:tr>
      <w:tr w:rsidR="000A2D52" w:rsidRPr="007B6EC3" w14:paraId="10D28C39" w14:textId="77777777" w:rsidTr="00F76B5A">
        <w:trPr>
          <w:jc w:val="center"/>
        </w:trPr>
        <w:tc>
          <w:tcPr>
            <w:tcW w:w="1924" w:type="pct"/>
            <w:tcBorders>
              <w:top w:val="single" w:sz="4" w:space="0" w:color="auto"/>
              <w:bottom w:val="nil"/>
              <w:right w:val="nil"/>
            </w:tcBorders>
            <w:noWrap/>
            <w:vAlign w:val="bottom"/>
          </w:tcPr>
          <w:p w14:paraId="64DEB0F9" w14:textId="77777777" w:rsidR="000A2D52" w:rsidRPr="007B6EC3" w:rsidRDefault="00881288" w:rsidP="00CE0D0A">
            <w:pPr>
              <w:spacing w:after="100"/>
              <w:jc w:val="center"/>
              <w:textAlignment w:val="bottom"/>
              <w:rPr>
                <w:rFonts w:eastAsia="SimSun"/>
                <w:szCs w:val="28"/>
              </w:rPr>
            </w:pPr>
            <w:r w:rsidRPr="007B6EC3">
              <w:rPr>
                <w:rFonts w:eastAsia="SimSun"/>
                <w:szCs w:val="28"/>
              </w:rPr>
              <w:t>&lt; 15</w:t>
            </w:r>
          </w:p>
        </w:tc>
        <w:tc>
          <w:tcPr>
            <w:tcW w:w="2013" w:type="pct"/>
            <w:tcBorders>
              <w:top w:val="single" w:sz="4" w:space="0" w:color="auto"/>
              <w:bottom w:val="nil"/>
            </w:tcBorders>
            <w:noWrap/>
            <w:vAlign w:val="bottom"/>
          </w:tcPr>
          <w:p w14:paraId="4E381A85" w14:textId="77777777" w:rsidR="000A2D52" w:rsidRPr="007B6EC3" w:rsidRDefault="00881288" w:rsidP="00CE0D0A">
            <w:pPr>
              <w:spacing w:after="100"/>
              <w:jc w:val="center"/>
              <w:textAlignment w:val="bottom"/>
              <w:rPr>
                <w:rFonts w:eastAsia="SimSun"/>
                <w:szCs w:val="28"/>
              </w:rPr>
            </w:pPr>
            <w:r w:rsidRPr="007B6EC3">
              <w:rPr>
                <w:rFonts w:eastAsia="SimSun"/>
                <w:szCs w:val="28"/>
              </w:rPr>
              <w:t>75</w:t>
            </w:r>
          </w:p>
        </w:tc>
        <w:tc>
          <w:tcPr>
            <w:tcW w:w="1063" w:type="pct"/>
            <w:tcBorders>
              <w:top w:val="single" w:sz="4" w:space="0" w:color="auto"/>
              <w:left w:val="nil"/>
              <w:bottom w:val="nil"/>
            </w:tcBorders>
            <w:noWrap/>
            <w:vAlign w:val="bottom"/>
          </w:tcPr>
          <w:p w14:paraId="595E46E4" w14:textId="77777777" w:rsidR="000A2D52" w:rsidRPr="007B6EC3" w:rsidRDefault="00881288" w:rsidP="00CE0D0A">
            <w:pPr>
              <w:spacing w:after="100"/>
              <w:jc w:val="center"/>
              <w:textAlignment w:val="bottom"/>
              <w:rPr>
                <w:rFonts w:eastAsia="SimSun"/>
                <w:szCs w:val="28"/>
              </w:rPr>
            </w:pPr>
            <w:r w:rsidRPr="007B6EC3">
              <w:rPr>
                <w:rFonts w:eastAsia="SimSun"/>
                <w:szCs w:val="28"/>
              </w:rPr>
              <w:t>21,48</w:t>
            </w:r>
          </w:p>
        </w:tc>
      </w:tr>
      <w:tr w:rsidR="000A2D52" w:rsidRPr="007B6EC3" w14:paraId="0F659A22" w14:textId="77777777" w:rsidTr="00F76B5A">
        <w:trPr>
          <w:jc w:val="center"/>
        </w:trPr>
        <w:tc>
          <w:tcPr>
            <w:tcW w:w="1924" w:type="pct"/>
            <w:tcBorders>
              <w:top w:val="nil"/>
              <w:bottom w:val="nil"/>
              <w:right w:val="nil"/>
            </w:tcBorders>
            <w:noWrap/>
            <w:vAlign w:val="bottom"/>
          </w:tcPr>
          <w:p w14:paraId="785A0FB1" w14:textId="17684BEE" w:rsidR="000A2D52" w:rsidRPr="007B6EC3" w:rsidRDefault="00F76B5A" w:rsidP="00CE0D0A">
            <w:pPr>
              <w:spacing w:after="100"/>
              <w:jc w:val="center"/>
              <w:textAlignment w:val="bottom"/>
              <w:rPr>
                <w:rFonts w:eastAsia="SimSun"/>
                <w:szCs w:val="28"/>
              </w:rPr>
            </w:pPr>
            <w:r>
              <w:rPr>
                <w:rFonts w:eastAsia="SimSun"/>
                <w:szCs w:val="28"/>
              </w:rPr>
              <w:t>[</w:t>
            </w:r>
            <w:r w:rsidR="00881288" w:rsidRPr="007B6EC3">
              <w:rPr>
                <w:rFonts w:eastAsia="SimSun"/>
                <w:szCs w:val="28"/>
              </w:rPr>
              <w:t>15-28[</w:t>
            </w:r>
          </w:p>
        </w:tc>
        <w:tc>
          <w:tcPr>
            <w:tcW w:w="2013" w:type="pct"/>
            <w:tcBorders>
              <w:top w:val="nil"/>
              <w:bottom w:val="nil"/>
            </w:tcBorders>
            <w:noWrap/>
            <w:vAlign w:val="bottom"/>
          </w:tcPr>
          <w:p w14:paraId="3218E0DA" w14:textId="77777777" w:rsidR="000A2D52" w:rsidRPr="007B6EC3" w:rsidRDefault="00881288" w:rsidP="00CE0D0A">
            <w:pPr>
              <w:spacing w:after="100"/>
              <w:jc w:val="center"/>
              <w:textAlignment w:val="bottom"/>
              <w:rPr>
                <w:rFonts w:eastAsia="SimSun"/>
                <w:szCs w:val="28"/>
              </w:rPr>
            </w:pPr>
            <w:r w:rsidRPr="007B6EC3">
              <w:rPr>
                <w:rFonts w:eastAsia="SimSun"/>
                <w:szCs w:val="28"/>
              </w:rPr>
              <w:t>115</w:t>
            </w:r>
          </w:p>
        </w:tc>
        <w:tc>
          <w:tcPr>
            <w:tcW w:w="1063" w:type="pct"/>
            <w:tcBorders>
              <w:top w:val="nil"/>
              <w:left w:val="nil"/>
              <w:bottom w:val="nil"/>
            </w:tcBorders>
            <w:noWrap/>
            <w:vAlign w:val="bottom"/>
          </w:tcPr>
          <w:p w14:paraId="7F76E614" w14:textId="77777777" w:rsidR="000A2D52" w:rsidRPr="007B6EC3" w:rsidRDefault="00881288" w:rsidP="00CE0D0A">
            <w:pPr>
              <w:spacing w:after="100"/>
              <w:jc w:val="center"/>
              <w:textAlignment w:val="bottom"/>
              <w:rPr>
                <w:rFonts w:eastAsia="SimSun"/>
                <w:szCs w:val="28"/>
              </w:rPr>
            </w:pPr>
            <w:r w:rsidRPr="007B6EC3">
              <w:rPr>
                <w:rFonts w:eastAsia="SimSun"/>
                <w:szCs w:val="28"/>
              </w:rPr>
              <w:t>32,95</w:t>
            </w:r>
          </w:p>
        </w:tc>
      </w:tr>
      <w:tr w:rsidR="000A2D52" w:rsidRPr="007B6EC3" w14:paraId="19564308" w14:textId="77777777" w:rsidTr="00F76B5A">
        <w:trPr>
          <w:jc w:val="center"/>
        </w:trPr>
        <w:tc>
          <w:tcPr>
            <w:tcW w:w="1924" w:type="pct"/>
            <w:tcBorders>
              <w:top w:val="nil"/>
              <w:right w:val="nil"/>
            </w:tcBorders>
            <w:noWrap/>
            <w:vAlign w:val="bottom"/>
          </w:tcPr>
          <w:p w14:paraId="47D6D069" w14:textId="01F470C8" w:rsidR="000A2D52" w:rsidRPr="007B6EC3" w:rsidRDefault="00F76B5A" w:rsidP="00CE0D0A">
            <w:pPr>
              <w:spacing w:after="100"/>
              <w:jc w:val="center"/>
              <w:textAlignment w:val="bottom"/>
              <w:rPr>
                <w:rFonts w:eastAsia="SimSun"/>
                <w:szCs w:val="28"/>
              </w:rPr>
            </w:pPr>
            <w:r>
              <w:rPr>
                <w:rFonts w:eastAsia="SimSun"/>
                <w:szCs w:val="28"/>
              </w:rPr>
              <w:t>[</w:t>
            </w:r>
            <w:r w:rsidR="00881288" w:rsidRPr="007B6EC3">
              <w:rPr>
                <w:rFonts w:eastAsia="SimSun"/>
                <w:szCs w:val="28"/>
              </w:rPr>
              <w:t>28-40]</w:t>
            </w:r>
          </w:p>
        </w:tc>
        <w:tc>
          <w:tcPr>
            <w:tcW w:w="2013" w:type="pct"/>
            <w:tcBorders>
              <w:top w:val="nil"/>
            </w:tcBorders>
            <w:noWrap/>
            <w:vAlign w:val="bottom"/>
          </w:tcPr>
          <w:p w14:paraId="17061F9E" w14:textId="77777777" w:rsidR="000A2D52" w:rsidRPr="007B6EC3" w:rsidRDefault="00881288" w:rsidP="00CE0D0A">
            <w:pPr>
              <w:spacing w:after="100"/>
              <w:jc w:val="center"/>
              <w:textAlignment w:val="bottom"/>
              <w:rPr>
                <w:rFonts w:eastAsia="SimSun"/>
                <w:szCs w:val="28"/>
              </w:rPr>
            </w:pPr>
            <w:r w:rsidRPr="007B6EC3">
              <w:rPr>
                <w:rFonts w:eastAsia="SimSun"/>
                <w:szCs w:val="28"/>
              </w:rPr>
              <w:t>159</w:t>
            </w:r>
          </w:p>
        </w:tc>
        <w:tc>
          <w:tcPr>
            <w:tcW w:w="1063" w:type="pct"/>
            <w:tcBorders>
              <w:top w:val="nil"/>
              <w:left w:val="nil"/>
            </w:tcBorders>
            <w:noWrap/>
            <w:vAlign w:val="bottom"/>
          </w:tcPr>
          <w:p w14:paraId="60F7B136" w14:textId="77777777" w:rsidR="000A2D52" w:rsidRPr="007B6EC3" w:rsidRDefault="00881288" w:rsidP="00CE0D0A">
            <w:pPr>
              <w:spacing w:after="100"/>
              <w:jc w:val="center"/>
              <w:textAlignment w:val="bottom"/>
              <w:rPr>
                <w:rFonts w:eastAsia="SimSun"/>
                <w:szCs w:val="28"/>
              </w:rPr>
            </w:pPr>
            <w:r w:rsidRPr="007B6EC3">
              <w:rPr>
                <w:rFonts w:eastAsia="SimSun"/>
                <w:szCs w:val="28"/>
              </w:rPr>
              <w:t>45,55</w:t>
            </w:r>
          </w:p>
        </w:tc>
      </w:tr>
      <w:tr w:rsidR="000A2D52" w:rsidRPr="007B6EC3" w14:paraId="1851B0BB" w14:textId="77777777" w:rsidTr="00F76B5A">
        <w:trPr>
          <w:jc w:val="center"/>
        </w:trPr>
        <w:tc>
          <w:tcPr>
            <w:tcW w:w="1924" w:type="pct"/>
            <w:tcBorders>
              <w:top w:val="nil"/>
              <w:bottom w:val="single" w:sz="4" w:space="0" w:color="auto"/>
              <w:right w:val="nil"/>
            </w:tcBorders>
            <w:shd w:val="clear" w:color="auto" w:fill="E7E6E6" w:themeFill="background2"/>
            <w:noWrap/>
            <w:vAlign w:val="bottom"/>
          </w:tcPr>
          <w:p w14:paraId="1D56384A" w14:textId="77777777" w:rsidR="000A2D52" w:rsidRPr="007B6EC3" w:rsidRDefault="00881288" w:rsidP="00CE0D0A">
            <w:pPr>
              <w:spacing w:after="100"/>
              <w:jc w:val="center"/>
              <w:textAlignment w:val="bottom"/>
              <w:rPr>
                <w:rFonts w:eastAsia="SimSun"/>
                <w:b/>
                <w:bCs/>
                <w:szCs w:val="28"/>
              </w:rPr>
            </w:pPr>
            <w:r w:rsidRPr="007B6EC3">
              <w:rPr>
                <w:rFonts w:eastAsia="SimSun"/>
                <w:b/>
                <w:bCs/>
                <w:szCs w:val="28"/>
              </w:rPr>
              <w:t>Total</w:t>
            </w:r>
          </w:p>
        </w:tc>
        <w:tc>
          <w:tcPr>
            <w:tcW w:w="2013" w:type="pct"/>
            <w:tcBorders>
              <w:top w:val="nil"/>
              <w:bottom w:val="single" w:sz="4" w:space="0" w:color="auto"/>
            </w:tcBorders>
            <w:shd w:val="clear" w:color="auto" w:fill="E7E6E6" w:themeFill="background2"/>
            <w:noWrap/>
            <w:vAlign w:val="bottom"/>
          </w:tcPr>
          <w:p w14:paraId="0FBA3312" w14:textId="77777777" w:rsidR="000A2D52" w:rsidRPr="007B6EC3" w:rsidRDefault="00881288" w:rsidP="00CE0D0A">
            <w:pPr>
              <w:spacing w:after="100"/>
              <w:jc w:val="center"/>
              <w:textAlignment w:val="bottom"/>
              <w:rPr>
                <w:rFonts w:eastAsia="SimSun"/>
                <w:b/>
                <w:bCs/>
                <w:szCs w:val="28"/>
              </w:rPr>
            </w:pPr>
            <w:r w:rsidRPr="007B6EC3">
              <w:rPr>
                <w:rFonts w:eastAsia="SimSun"/>
                <w:b/>
                <w:bCs/>
                <w:szCs w:val="28"/>
              </w:rPr>
              <w:t>349</w:t>
            </w:r>
          </w:p>
        </w:tc>
        <w:tc>
          <w:tcPr>
            <w:tcW w:w="1063" w:type="pct"/>
            <w:tcBorders>
              <w:top w:val="nil"/>
              <w:left w:val="nil"/>
              <w:bottom w:val="single" w:sz="4" w:space="0" w:color="auto"/>
            </w:tcBorders>
            <w:shd w:val="clear" w:color="auto" w:fill="E7E6E6" w:themeFill="background2"/>
            <w:noWrap/>
            <w:vAlign w:val="bottom"/>
          </w:tcPr>
          <w:p w14:paraId="7545F840" w14:textId="77777777" w:rsidR="000A2D52" w:rsidRPr="007B6EC3" w:rsidRDefault="00881288" w:rsidP="00CE0D0A">
            <w:pPr>
              <w:spacing w:after="100"/>
              <w:jc w:val="center"/>
              <w:textAlignment w:val="bottom"/>
              <w:rPr>
                <w:rFonts w:eastAsia="SimSun"/>
                <w:b/>
                <w:bCs/>
                <w:szCs w:val="28"/>
              </w:rPr>
            </w:pPr>
            <w:r w:rsidRPr="007B6EC3">
              <w:rPr>
                <w:rFonts w:eastAsia="SimSun"/>
                <w:b/>
                <w:bCs/>
                <w:szCs w:val="28"/>
              </w:rPr>
              <w:t>100</w:t>
            </w:r>
          </w:p>
        </w:tc>
      </w:tr>
    </w:tbl>
    <w:p w14:paraId="10F5A49E" w14:textId="77777777" w:rsidR="003766F0" w:rsidRPr="00EB1053" w:rsidRDefault="003766F0" w:rsidP="00EB1053"/>
    <w:p w14:paraId="3AB8FB18" w14:textId="081986D8" w:rsidR="000A2D52" w:rsidRPr="00EB1053"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154" w:name="_Toc211308251"/>
      <w:bookmarkStart w:id="155" w:name="_Toc211309538"/>
      <w:r w:rsidRPr="00EB1053">
        <w:rPr>
          <w:rFonts w:asciiTheme="majorHAnsi" w:eastAsiaTheme="majorEastAsia" w:hAnsiTheme="majorHAnsi" w:cstheme="majorBidi"/>
          <w:smallCaps/>
          <w:color w:val="auto"/>
          <w:kern w:val="2"/>
          <w:sz w:val="28"/>
          <w:szCs w:val="32"/>
          <w14:ligatures w14:val="standardContextual"/>
        </w:rPr>
        <w:t>Les données en rapport avec la structure</w:t>
      </w:r>
      <w:bookmarkEnd w:id="154"/>
      <w:bookmarkEnd w:id="155"/>
    </w:p>
    <w:p w14:paraId="65859C50" w14:textId="77777777" w:rsidR="003766F0" w:rsidRPr="002C46C6" w:rsidRDefault="00881288" w:rsidP="00A55CA3">
      <w:pPr>
        <w:pStyle w:val="Paragraphedeliste"/>
        <w:numPr>
          <w:ilvl w:val="0"/>
          <w:numId w:val="53"/>
        </w:numPr>
        <w:rPr>
          <w:b/>
        </w:rPr>
      </w:pPr>
      <w:r w:rsidRPr="002C46C6">
        <w:rPr>
          <w:b/>
        </w:rPr>
        <w:t>Les ressources humaines par formation sanitaire</w:t>
      </w:r>
    </w:p>
    <w:p w14:paraId="51CA85AC" w14:textId="77777777" w:rsidR="003766F0" w:rsidRPr="007B6EC3" w:rsidRDefault="003766F0" w:rsidP="003766F0">
      <w:pPr>
        <w:tabs>
          <w:tab w:val="left" w:pos="0"/>
          <w:tab w:val="left" w:pos="315"/>
          <w:tab w:val="left" w:pos="720"/>
        </w:tabs>
        <w:spacing w:after="0"/>
        <w:rPr>
          <w:szCs w:val="28"/>
        </w:rPr>
      </w:pPr>
      <w:r w:rsidRPr="007B6EC3">
        <w:rPr>
          <w:szCs w:val="28"/>
        </w:rPr>
        <w:t>Dans 47,82% des cas, le personnel en charge des CPNR n’est pas qualifié (Aides)</w:t>
      </w:r>
    </w:p>
    <w:p w14:paraId="57D2D99D" w14:textId="500FFE7E" w:rsidR="000A2D52" w:rsidRPr="007B6EC3" w:rsidRDefault="006E5CC1" w:rsidP="006E5CC1">
      <w:pPr>
        <w:pStyle w:val="Lgende"/>
        <w:rPr>
          <w:szCs w:val="28"/>
        </w:rPr>
      </w:pPr>
      <w:bookmarkStart w:id="156" w:name="_Toc210919585"/>
      <w:bookmarkStart w:id="157" w:name="_Toc211309078"/>
      <w:r w:rsidRPr="002C46C6">
        <w:rPr>
          <w:b/>
          <w:szCs w:val="28"/>
        </w:rPr>
        <w:lastRenderedPageBreak/>
        <w:t xml:space="preserve">Tableau </w:t>
      </w:r>
      <w:r w:rsidR="00A017B6">
        <w:rPr>
          <w:b/>
          <w:szCs w:val="28"/>
        </w:rPr>
        <w:fldChar w:fldCharType="begin"/>
      </w:r>
      <w:r w:rsidR="00A017B6">
        <w:rPr>
          <w:b/>
          <w:szCs w:val="28"/>
        </w:rPr>
        <w:instrText xml:space="preserve"> SEQ Tableau \* ROMAN </w:instrText>
      </w:r>
      <w:r w:rsidR="00A017B6">
        <w:rPr>
          <w:b/>
          <w:szCs w:val="28"/>
        </w:rPr>
        <w:fldChar w:fldCharType="separate"/>
      </w:r>
      <w:r w:rsidR="00C55D04">
        <w:rPr>
          <w:b/>
          <w:noProof/>
          <w:szCs w:val="28"/>
        </w:rPr>
        <w:t>X</w:t>
      </w:r>
      <w:r w:rsidR="00FD4A9F">
        <w:rPr>
          <w:b/>
          <w:noProof/>
          <w:szCs w:val="28"/>
        </w:rPr>
        <w:t>V</w:t>
      </w:r>
      <w:r w:rsidR="00A017B6">
        <w:rPr>
          <w:b/>
          <w:szCs w:val="28"/>
        </w:rPr>
        <w:fldChar w:fldCharType="end"/>
      </w:r>
      <w:r w:rsidRPr="007B6EC3">
        <w:rPr>
          <w:szCs w:val="28"/>
        </w:rPr>
        <w:t xml:space="preserve"> : Les ressources humaines par formation sanitaire</w:t>
      </w:r>
      <w:bookmarkEnd w:id="156"/>
      <w:bookmarkEnd w:id="1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834"/>
        <w:gridCol w:w="1832"/>
        <w:gridCol w:w="1332"/>
        <w:gridCol w:w="1019"/>
        <w:gridCol w:w="1521"/>
      </w:tblGrid>
      <w:tr w:rsidR="000A2D52" w:rsidRPr="007B6EC3" w14:paraId="27881DD0" w14:textId="77777777" w:rsidTr="00A017B6">
        <w:trPr>
          <w:trHeight w:val="710"/>
        </w:trPr>
        <w:tc>
          <w:tcPr>
            <w:tcW w:w="841" w:type="pct"/>
            <w:shd w:val="clear" w:color="000000" w:fill="E7E6E6"/>
            <w:vAlign w:val="center"/>
          </w:tcPr>
          <w:p w14:paraId="4EF33EF1" w14:textId="77777777" w:rsidR="000A2D52" w:rsidRPr="007B6EC3" w:rsidRDefault="00881288" w:rsidP="001B1626">
            <w:pPr>
              <w:spacing w:after="0"/>
              <w:jc w:val="center"/>
              <w:rPr>
                <w:b/>
                <w:bCs/>
                <w:szCs w:val="28"/>
              </w:rPr>
            </w:pPr>
            <w:r w:rsidRPr="007B6EC3">
              <w:rPr>
                <w:b/>
                <w:bCs/>
                <w:szCs w:val="28"/>
              </w:rPr>
              <w:t>Commune</w:t>
            </w:r>
          </w:p>
        </w:tc>
        <w:tc>
          <w:tcPr>
            <w:tcW w:w="1012" w:type="pct"/>
            <w:shd w:val="clear" w:color="000000" w:fill="E7E6E6"/>
            <w:vAlign w:val="center"/>
          </w:tcPr>
          <w:p w14:paraId="64C27466" w14:textId="77777777" w:rsidR="000A2D52" w:rsidRPr="007B6EC3" w:rsidRDefault="00881288" w:rsidP="001B1626">
            <w:pPr>
              <w:spacing w:after="0"/>
              <w:jc w:val="center"/>
              <w:rPr>
                <w:b/>
                <w:bCs/>
                <w:szCs w:val="28"/>
              </w:rPr>
            </w:pPr>
            <w:r w:rsidRPr="007B6EC3">
              <w:rPr>
                <w:b/>
                <w:bCs/>
                <w:szCs w:val="28"/>
              </w:rPr>
              <w:t>F.S</w:t>
            </w:r>
          </w:p>
        </w:tc>
        <w:tc>
          <w:tcPr>
            <w:tcW w:w="1011" w:type="pct"/>
            <w:shd w:val="clear" w:color="000000" w:fill="E7E6E6"/>
            <w:vAlign w:val="center"/>
          </w:tcPr>
          <w:p w14:paraId="12F84686" w14:textId="77777777" w:rsidR="000A2D52" w:rsidRPr="007B6EC3" w:rsidRDefault="00FC00F8" w:rsidP="001B1626">
            <w:pPr>
              <w:spacing w:after="0"/>
              <w:jc w:val="center"/>
              <w:rPr>
                <w:b/>
                <w:bCs/>
                <w:szCs w:val="28"/>
              </w:rPr>
            </w:pPr>
            <w:r w:rsidRPr="007B6EC3">
              <w:rPr>
                <w:b/>
                <w:bCs/>
                <w:szCs w:val="28"/>
              </w:rPr>
              <w:t>Gynécologue</w:t>
            </w:r>
          </w:p>
        </w:tc>
        <w:tc>
          <w:tcPr>
            <w:tcW w:w="735" w:type="pct"/>
            <w:shd w:val="clear" w:color="000000" w:fill="E7E6E6"/>
            <w:vAlign w:val="center"/>
          </w:tcPr>
          <w:p w14:paraId="59B63182" w14:textId="77777777" w:rsidR="000A2D52" w:rsidRPr="007B6EC3" w:rsidRDefault="00881288" w:rsidP="001B1626">
            <w:pPr>
              <w:spacing w:after="0"/>
              <w:jc w:val="center"/>
              <w:rPr>
                <w:b/>
                <w:bCs/>
                <w:szCs w:val="28"/>
              </w:rPr>
            </w:pPr>
            <w:r w:rsidRPr="007B6EC3">
              <w:rPr>
                <w:b/>
                <w:bCs/>
                <w:szCs w:val="28"/>
              </w:rPr>
              <w:t>S.F</w:t>
            </w:r>
          </w:p>
        </w:tc>
        <w:tc>
          <w:tcPr>
            <w:tcW w:w="562" w:type="pct"/>
            <w:shd w:val="clear" w:color="000000" w:fill="E7E6E6"/>
            <w:vAlign w:val="center"/>
          </w:tcPr>
          <w:p w14:paraId="3D963639" w14:textId="77777777" w:rsidR="000A2D52" w:rsidRPr="007B6EC3" w:rsidRDefault="00881288" w:rsidP="001B1626">
            <w:pPr>
              <w:spacing w:after="0"/>
              <w:jc w:val="center"/>
              <w:rPr>
                <w:b/>
                <w:bCs/>
                <w:szCs w:val="28"/>
              </w:rPr>
            </w:pPr>
            <w:r w:rsidRPr="007B6EC3">
              <w:rPr>
                <w:b/>
                <w:bCs/>
                <w:szCs w:val="28"/>
              </w:rPr>
              <w:t>I.D.E</w:t>
            </w:r>
          </w:p>
        </w:tc>
        <w:tc>
          <w:tcPr>
            <w:tcW w:w="839" w:type="pct"/>
            <w:shd w:val="clear" w:color="000000" w:fill="E7E6E6"/>
            <w:vAlign w:val="center"/>
          </w:tcPr>
          <w:p w14:paraId="46AAF50F" w14:textId="77777777" w:rsidR="000A2D52" w:rsidRPr="007B6EC3" w:rsidRDefault="00881288" w:rsidP="001B1626">
            <w:pPr>
              <w:spacing w:after="0"/>
              <w:jc w:val="center"/>
              <w:rPr>
                <w:b/>
                <w:bCs/>
                <w:szCs w:val="28"/>
              </w:rPr>
            </w:pPr>
            <w:r w:rsidRPr="007B6EC3">
              <w:rPr>
                <w:b/>
                <w:bCs/>
                <w:szCs w:val="28"/>
              </w:rPr>
              <w:t>A.S</w:t>
            </w:r>
          </w:p>
        </w:tc>
      </w:tr>
      <w:tr w:rsidR="000A2D52" w:rsidRPr="007B6EC3" w14:paraId="3399ED76" w14:textId="77777777" w:rsidTr="00A017B6">
        <w:trPr>
          <w:trHeight w:val="633"/>
        </w:trPr>
        <w:tc>
          <w:tcPr>
            <w:tcW w:w="841" w:type="pct"/>
            <w:vAlign w:val="center"/>
          </w:tcPr>
          <w:p w14:paraId="2BEC747A" w14:textId="77777777" w:rsidR="000A2D52" w:rsidRPr="007B6EC3" w:rsidRDefault="00881288" w:rsidP="00720CF1">
            <w:pPr>
              <w:spacing w:after="0"/>
              <w:rPr>
                <w:szCs w:val="28"/>
              </w:rPr>
            </w:pPr>
            <w:r w:rsidRPr="007B6EC3">
              <w:rPr>
                <w:szCs w:val="28"/>
              </w:rPr>
              <w:t>Dassa</w:t>
            </w:r>
          </w:p>
        </w:tc>
        <w:tc>
          <w:tcPr>
            <w:tcW w:w="1012" w:type="pct"/>
            <w:vAlign w:val="center"/>
          </w:tcPr>
          <w:p w14:paraId="293D43D7" w14:textId="77777777" w:rsidR="000A2D52" w:rsidRPr="007B6EC3" w:rsidRDefault="00881288" w:rsidP="00720CF1">
            <w:pPr>
              <w:spacing w:after="0"/>
              <w:rPr>
                <w:szCs w:val="28"/>
              </w:rPr>
            </w:pPr>
            <w:r w:rsidRPr="007B6EC3">
              <w:rPr>
                <w:szCs w:val="28"/>
              </w:rPr>
              <w:t xml:space="preserve">H. de zone </w:t>
            </w:r>
          </w:p>
        </w:tc>
        <w:tc>
          <w:tcPr>
            <w:tcW w:w="1011" w:type="pct"/>
            <w:vAlign w:val="center"/>
          </w:tcPr>
          <w:p w14:paraId="2E604894" w14:textId="77777777" w:rsidR="00E82698" w:rsidRPr="007B6EC3" w:rsidRDefault="00E82698" w:rsidP="006E5CC1">
            <w:pPr>
              <w:spacing w:after="0"/>
              <w:jc w:val="center"/>
              <w:rPr>
                <w:szCs w:val="28"/>
              </w:rPr>
            </w:pPr>
          </w:p>
          <w:p w14:paraId="3ECD1574" w14:textId="77777777" w:rsidR="000A2D52" w:rsidRPr="007B6EC3" w:rsidRDefault="00E82698" w:rsidP="006E5CC1">
            <w:pPr>
              <w:spacing w:after="0"/>
              <w:jc w:val="center"/>
              <w:rPr>
                <w:szCs w:val="28"/>
              </w:rPr>
            </w:pPr>
            <w:r w:rsidRPr="007B6EC3">
              <w:rPr>
                <w:szCs w:val="28"/>
              </w:rPr>
              <w:t>1</w:t>
            </w:r>
          </w:p>
        </w:tc>
        <w:tc>
          <w:tcPr>
            <w:tcW w:w="735" w:type="pct"/>
            <w:vAlign w:val="center"/>
          </w:tcPr>
          <w:p w14:paraId="5CBCEC1D" w14:textId="77777777" w:rsidR="000A2D52" w:rsidRPr="007B6EC3" w:rsidRDefault="00FC00F8" w:rsidP="006E5CC1">
            <w:pPr>
              <w:spacing w:after="0"/>
              <w:jc w:val="center"/>
              <w:rPr>
                <w:szCs w:val="28"/>
              </w:rPr>
            </w:pPr>
            <w:r w:rsidRPr="007B6EC3">
              <w:rPr>
                <w:szCs w:val="28"/>
              </w:rPr>
              <w:t>0</w:t>
            </w:r>
          </w:p>
        </w:tc>
        <w:tc>
          <w:tcPr>
            <w:tcW w:w="562" w:type="pct"/>
            <w:vAlign w:val="center"/>
          </w:tcPr>
          <w:p w14:paraId="56BB00BB" w14:textId="77777777" w:rsidR="000A2D52" w:rsidRPr="007B6EC3" w:rsidRDefault="00FC00F8" w:rsidP="006E5CC1">
            <w:pPr>
              <w:spacing w:after="0"/>
              <w:jc w:val="center"/>
              <w:rPr>
                <w:szCs w:val="28"/>
              </w:rPr>
            </w:pPr>
            <w:r w:rsidRPr="007B6EC3">
              <w:rPr>
                <w:szCs w:val="28"/>
              </w:rPr>
              <w:t>0</w:t>
            </w:r>
          </w:p>
        </w:tc>
        <w:tc>
          <w:tcPr>
            <w:tcW w:w="839" w:type="pct"/>
            <w:vAlign w:val="center"/>
          </w:tcPr>
          <w:p w14:paraId="5F17EADC" w14:textId="77777777" w:rsidR="000A2D52" w:rsidRPr="007B6EC3" w:rsidRDefault="00881288" w:rsidP="006E5CC1">
            <w:pPr>
              <w:spacing w:after="0"/>
              <w:jc w:val="center"/>
              <w:rPr>
                <w:szCs w:val="28"/>
              </w:rPr>
            </w:pPr>
            <w:r w:rsidRPr="007B6EC3">
              <w:rPr>
                <w:szCs w:val="28"/>
              </w:rPr>
              <w:t>4</w:t>
            </w:r>
          </w:p>
        </w:tc>
      </w:tr>
      <w:tr w:rsidR="000A2D52" w:rsidRPr="007B6EC3" w14:paraId="3FB4BA3B" w14:textId="77777777" w:rsidTr="00A017B6">
        <w:trPr>
          <w:trHeight w:val="359"/>
        </w:trPr>
        <w:tc>
          <w:tcPr>
            <w:tcW w:w="841" w:type="pct"/>
            <w:vAlign w:val="center"/>
          </w:tcPr>
          <w:p w14:paraId="3337A527" w14:textId="77777777" w:rsidR="000A2D52" w:rsidRPr="007B6EC3" w:rsidRDefault="000A2D52" w:rsidP="00720CF1">
            <w:pPr>
              <w:spacing w:after="0"/>
              <w:rPr>
                <w:szCs w:val="28"/>
              </w:rPr>
            </w:pPr>
          </w:p>
        </w:tc>
        <w:tc>
          <w:tcPr>
            <w:tcW w:w="1012" w:type="pct"/>
            <w:vAlign w:val="center"/>
          </w:tcPr>
          <w:p w14:paraId="78C7A879" w14:textId="77777777" w:rsidR="000A2D52" w:rsidRPr="007B6EC3" w:rsidRDefault="00E82698" w:rsidP="00E82698">
            <w:pPr>
              <w:spacing w:after="0"/>
              <w:rPr>
                <w:szCs w:val="28"/>
              </w:rPr>
            </w:pPr>
            <w:r w:rsidRPr="007B6EC3">
              <w:rPr>
                <w:szCs w:val="28"/>
              </w:rPr>
              <w:t>C.S comm</w:t>
            </w:r>
          </w:p>
        </w:tc>
        <w:tc>
          <w:tcPr>
            <w:tcW w:w="1011" w:type="pct"/>
            <w:vAlign w:val="center"/>
          </w:tcPr>
          <w:p w14:paraId="1E972BF6" w14:textId="77777777" w:rsidR="000A2D52" w:rsidRPr="007B6EC3" w:rsidRDefault="00FC00F8" w:rsidP="00CE0D0A">
            <w:pPr>
              <w:spacing w:after="0"/>
              <w:jc w:val="center"/>
              <w:rPr>
                <w:szCs w:val="28"/>
              </w:rPr>
            </w:pPr>
            <w:r w:rsidRPr="007B6EC3">
              <w:rPr>
                <w:szCs w:val="28"/>
              </w:rPr>
              <w:t>0</w:t>
            </w:r>
          </w:p>
        </w:tc>
        <w:tc>
          <w:tcPr>
            <w:tcW w:w="735" w:type="pct"/>
            <w:vAlign w:val="center"/>
          </w:tcPr>
          <w:p w14:paraId="287E358A" w14:textId="77777777" w:rsidR="000A2D52" w:rsidRPr="007B6EC3" w:rsidRDefault="00881288" w:rsidP="00CE0D0A">
            <w:pPr>
              <w:spacing w:after="0"/>
              <w:jc w:val="center"/>
              <w:rPr>
                <w:szCs w:val="28"/>
              </w:rPr>
            </w:pPr>
            <w:r w:rsidRPr="007B6EC3">
              <w:rPr>
                <w:szCs w:val="28"/>
              </w:rPr>
              <w:t>1</w:t>
            </w:r>
          </w:p>
        </w:tc>
        <w:tc>
          <w:tcPr>
            <w:tcW w:w="562" w:type="pct"/>
            <w:vAlign w:val="center"/>
          </w:tcPr>
          <w:p w14:paraId="0CD8B951" w14:textId="77777777" w:rsidR="000A2D52" w:rsidRPr="007B6EC3" w:rsidRDefault="00881288" w:rsidP="00CE0D0A">
            <w:pPr>
              <w:spacing w:after="0"/>
              <w:jc w:val="center"/>
              <w:rPr>
                <w:szCs w:val="28"/>
              </w:rPr>
            </w:pPr>
            <w:r w:rsidRPr="007B6EC3">
              <w:rPr>
                <w:szCs w:val="28"/>
              </w:rPr>
              <w:t>1</w:t>
            </w:r>
          </w:p>
        </w:tc>
        <w:tc>
          <w:tcPr>
            <w:tcW w:w="839" w:type="pct"/>
            <w:vAlign w:val="center"/>
          </w:tcPr>
          <w:p w14:paraId="714A0528" w14:textId="77777777" w:rsidR="000A2D52" w:rsidRPr="007B6EC3" w:rsidRDefault="00881288" w:rsidP="00CE0D0A">
            <w:pPr>
              <w:spacing w:after="0"/>
              <w:jc w:val="center"/>
              <w:rPr>
                <w:szCs w:val="28"/>
              </w:rPr>
            </w:pPr>
            <w:r w:rsidRPr="007B6EC3">
              <w:rPr>
                <w:szCs w:val="28"/>
              </w:rPr>
              <w:t>3</w:t>
            </w:r>
          </w:p>
        </w:tc>
      </w:tr>
      <w:tr w:rsidR="000A2D52" w:rsidRPr="007B6EC3" w14:paraId="3A3E69AF" w14:textId="77777777" w:rsidTr="00A017B6">
        <w:trPr>
          <w:trHeight w:val="720"/>
        </w:trPr>
        <w:tc>
          <w:tcPr>
            <w:tcW w:w="841" w:type="pct"/>
            <w:vAlign w:val="center"/>
          </w:tcPr>
          <w:p w14:paraId="13593617" w14:textId="77777777" w:rsidR="000A2D52" w:rsidRPr="007B6EC3" w:rsidRDefault="000A2D52" w:rsidP="00720CF1">
            <w:pPr>
              <w:spacing w:after="0"/>
              <w:rPr>
                <w:szCs w:val="28"/>
              </w:rPr>
            </w:pPr>
          </w:p>
        </w:tc>
        <w:tc>
          <w:tcPr>
            <w:tcW w:w="1012" w:type="pct"/>
            <w:vAlign w:val="center"/>
          </w:tcPr>
          <w:p w14:paraId="607CBCDC" w14:textId="77777777" w:rsidR="000A2D52" w:rsidRPr="007B6EC3" w:rsidRDefault="00881288" w:rsidP="00720CF1">
            <w:pPr>
              <w:spacing w:after="0"/>
              <w:rPr>
                <w:szCs w:val="28"/>
              </w:rPr>
            </w:pPr>
            <w:r w:rsidRPr="007B6EC3">
              <w:rPr>
                <w:szCs w:val="28"/>
              </w:rPr>
              <w:t>C.S Soclogbo</w:t>
            </w:r>
          </w:p>
        </w:tc>
        <w:tc>
          <w:tcPr>
            <w:tcW w:w="1011" w:type="pct"/>
            <w:vAlign w:val="center"/>
          </w:tcPr>
          <w:p w14:paraId="2C664014" w14:textId="77777777" w:rsidR="00FC00F8" w:rsidRPr="007B6EC3" w:rsidRDefault="00FC00F8" w:rsidP="00CE0D0A">
            <w:pPr>
              <w:spacing w:after="0"/>
              <w:jc w:val="center"/>
              <w:rPr>
                <w:szCs w:val="28"/>
              </w:rPr>
            </w:pPr>
          </w:p>
          <w:p w14:paraId="69B51847" w14:textId="77777777" w:rsidR="000A2D52" w:rsidRPr="007B6EC3" w:rsidRDefault="00FC00F8" w:rsidP="00CE0D0A">
            <w:pPr>
              <w:spacing w:after="0"/>
              <w:jc w:val="center"/>
              <w:rPr>
                <w:szCs w:val="28"/>
              </w:rPr>
            </w:pPr>
            <w:r w:rsidRPr="007B6EC3">
              <w:rPr>
                <w:szCs w:val="28"/>
              </w:rPr>
              <w:t>0</w:t>
            </w:r>
          </w:p>
        </w:tc>
        <w:tc>
          <w:tcPr>
            <w:tcW w:w="735" w:type="pct"/>
            <w:vAlign w:val="center"/>
          </w:tcPr>
          <w:p w14:paraId="637153E7" w14:textId="77777777" w:rsidR="000A2D52" w:rsidRPr="007B6EC3" w:rsidRDefault="00881288" w:rsidP="00CE0D0A">
            <w:pPr>
              <w:spacing w:after="0"/>
              <w:jc w:val="center"/>
              <w:rPr>
                <w:szCs w:val="28"/>
              </w:rPr>
            </w:pPr>
            <w:r w:rsidRPr="007B6EC3">
              <w:rPr>
                <w:szCs w:val="28"/>
              </w:rPr>
              <w:t>1</w:t>
            </w:r>
          </w:p>
        </w:tc>
        <w:tc>
          <w:tcPr>
            <w:tcW w:w="562" w:type="pct"/>
            <w:vAlign w:val="center"/>
          </w:tcPr>
          <w:p w14:paraId="0DACA547" w14:textId="77777777" w:rsidR="000A2D52" w:rsidRPr="007B6EC3" w:rsidRDefault="00FC00F8" w:rsidP="00CE0D0A">
            <w:pPr>
              <w:spacing w:after="0"/>
              <w:jc w:val="center"/>
              <w:rPr>
                <w:szCs w:val="28"/>
              </w:rPr>
            </w:pPr>
            <w:r w:rsidRPr="007B6EC3">
              <w:rPr>
                <w:szCs w:val="28"/>
              </w:rPr>
              <w:t>0</w:t>
            </w:r>
          </w:p>
        </w:tc>
        <w:tc>
          <w:tcPr>
            <w:tcW w:w="839" w:type="pct"/>
            <w:vAlign w:val="center"/>
          </w:tcPr>
          <w:p w14:paraId="334D5EE6" w14:textId="77777777" w:rsidR="000A2D52" w:rsidRPr="007B6EC3" w:rsidRDefault="00881288" w:rsidP="00CE0D0A">
            <w:pPr>
              <w:spacing w:after="0"/>
              <w:jc w:val="center"/>
              <w:rPr>
                <w:szCs w:val="28"/>
              </w:rPr>
            </w:pPr>
            <w:r w:rsidRPr="007B6EC3">
              <w:rPr>
                <w:szCs w:val="28"/>
              </w:rPr>
              <w:t>2</w:t>
            </w:r>
          </w:p>
        </w:tc>
      </w:tr>
      <w:tr w:rsidR="000A2D52" w:rsidRPr="007B6EC3" w14:paraId="1F3386C4" w14:textId="77777777" w:rsidTr="00A017B6">
        <w:trPr>
          <w:trHeight w:val="370"/>
        </w:trPr>
        <w:tc>
          <w:tcPr>
            <w:tcW w:w="841" w:type="pct"/>
            <w:vAlign w:val="center"/>
          </w:tcPr>
          <w:p w14:paraId="07692709" w14:textId="77777777" w:rsidR="000A2D52" w:rsidRPr="00CB3E0D" w:rsidRDefault="00881288" w:rsidP="00720CF1">
            <w:pPr>
              <w:spacing w:after="0"/>
            </w:pPr>
            <w:r w:rsidRPr="00CB3E0D">
              <w:t> </w:t>
            </w:r>
          </w:p>
        </w:tc>
        <w:tc>
          <w:tcPr>
            <w:tcW w:w="1012" w:type="pct"/>
            <w:vAlign w:val="center"/>
          </w:tcPr>
          <w:p w14:paraId="680B2A2E" w14:textId="77777777" w:rsidR="000A2D52" w:rsidRPr="007B6EC3" w:rsidRDefault="00881288" w:rsidP="00720CF1">
            <w:pPr>
              <w:spacing w:after="0"/>
              <w:rPr>
                <w:szCs w:val="28"/>
              </w:rPr>
            </w:pPr>
            <w:r w:rsidRPr="007B6EC3">
              <w:rPr>
                <w:szCs w:val="28"/>
              </w:rPr>
              <w:t>C.S Kpingni</w:t>
            </w:r>
          </w:p>
        </w:tc>
        <w:tc>
          <w:tcPr>
            <w:tcW w:w="1011" w:type="pct"/>
            <w:vAlign w:val="center"/>
          </w:tcPr>
          <w:p w14:paraId="0F5E2378" w14:textId="77777777" w:rsidR="000A2D52" w:rsidRPr="00CB3E0D" w:rsidRDefault="00FC00F8" w:rsidP="00CE0D0A">
            <w:pPr>
              <w:spacing w:after="0"/>
              <w:jc w:val="center"/>
            </w:pPr>
            <w:r w:rsidRPr="00CB3E0D">
              <w:t>0</w:t>
            </w:r>
          </w:p>
        </w:tc>
        <w:tc>
          <w:tcPr>
            <w:tcW w:w="735" w:type="pct"/>
            <w:vAlign w:val="center"/>
          </w:tcPr>
          <w:p w14:paraId="298376A1" w14:textId="77777777" w:rsidR="000A2D52" w:rsidRPr="007B6EC3" w:rsidRDefault="00881288" w:rsidP="00CE0D0A">
            <w:pPr>
              <w:spacing w:after="0"/>
              <w:jc w:val="center"/>
              <w:rPr>
                <w:szCs w:val="28"/>
              </w:rPr>
            </w:pPr>
            <w:r w:rsidRPr="007B6EC3">
              <w:rPr>
                <w:szCs w:val="28"/>
              </w:rPr>
              <w:t>1</w:t>
            </w:r>
          </w:p>
        </w:tc>
        <w:tc>
          <w:tcPr>
            <w:tcW w:w="562" w:type="pct"/>
            <w:vAlign w:val="center"/>
          </w:tcPr>
          <w:p w14:paraId="336AD5A2" w14:textId="77777777" w:rsidR="000A2D52" w:rsidRPr="007B6EC3" w:rsidRDefault="00881288" w:rsidP="00CE0D0A">
            <w:pPr>
              <w:spacing w:after="0"/>
              <w:jc w:val="center"/>
              <w:rPr>
                <w:szCs w:val="28"/>
              </w:rPr>
            </w:pPr>
            <w:r w:rsidRPr="007B6EC3">
              <w:rPr>
                <w:szCs w:val="28"/>
              </w:rPr>
              <w:t>1</w:t>
            </w:r>
          </w:p>
        </w:tc>
        <w:tc>
          <w:tcPr>
            <w:tcW w:w="839" w:type="pct"/>
            <w:vAlign w:val="center"/>
          </w:tcPr>
          <w:p w14:paraId="249264D8" w14:textId="77777777" w:rsidR="000A2D52" w:rsidRPr="00CB3E0D" w:rsidRDefault="00FC00F8" w:rsidP="00CE0D0A">
            <w:pPr>
              <w:spacing w:after="0"/>
              <w:jc w:val="center"/>
            </w:pPr>
            <w:r w:rsidRPr="00CB3E0D">
              <w:t>0</w:t>
            </w:r>
          </w:p>
        </w:tc>
      </w:tr>
      <w:tr w:rsidR="000A2D52" w:rsidRPr="007B6EC3" w14:paraId="6D6F1493" w14:textId="77777777" w:rsidTr="00A017B6">
        <w:trPr>
          <w:trHeight w:val="360"/>
        </w:trPr>
        <w:tc>
          <w:tcPr>
            <w:tcW w:w="841" w:type="pct"/>
            <w:vAlign w:val="center"/>
          </w:tcPr>
          <w:p w14:paraId="16C5CDF2" w14:textId="77777777" w:rsidR="000A2D52" w:rsidRPr="007B6EC3" w:rsidRDefault="00881288" w:rsidP="00720CF1">
            <w:pPr>
              <w:spacing w:after="0"/>
              <w:rPr>
                <w:szCs w:val="28"/>
              </w:rPr>
            </w:pPr>
            <w:r w:rsidRPr="007B6EC3">
              <w:rPr>
                <w:szCs w:val="28"/>
              </w:rPr>
              <w:t>Savalou</w:t>
            </w:r>
          </w:p>
        </w:tc>
        <w:tc>
          <w:tcPr>
            <w:tcW w:w="1012" w:type="pct"/>
            <w:vAlign w:val="center"/>
          </w:tcPr>
          <w:p w14:paraId="3D7A6DFE" w14:textId="77777777" w:rsidR="000A2D52" w:rsidRPr="007B6EC3" w:rsidRDefault="00881288" w:rsidP="00720CF1">
            <w:pPr>
              <w:spacing w:after="0"/>
              <w:rPr>
                <w:szCs w:val="28"/>
              </w:rPr>
            </w:pPr>
            <w:r w:rsidRPr="007B6EC3">
              <w:rPr>
                <w:szCs w:val="28"/>
              </w:rPr>
              <w:t>H. de zone</w:t>
            </w:r>
          </w:p>
        </w:tc>
        <w:tc>
          <w:tcPr>
            <w:tcW w:w="1011" w:type="pct"/>
            <w:vAlign w:val="center"/>
          </w:tcPr>
          <w:p w14:paraId="1CDA8224" w14:textId="77777777" w:rsidR="000A2D52" w:rsidRPr="007B6EC3" w:rsidRDefault="00881288" w:rsidP="00CE0D0A">
            <w:pPr>
              <w:spacing w:after="0"/>
              <w:jc w:val="center"/>
              <w:rPr>
                <w:szCs w:val="28"/>
              </w:rPr>
            </w:pPr>
            <w:r w:rsidRPr="007B6EC3">
              <w:rPr>
                <w:szCs w:val="28"/>
              </w:rPr>
              <w:t>1</w:t>
            </w:r>
          </w:p>
        </w:tc>
        <w:tc>
          <w:tcPr>
            <w:tcW w:w="735" w:type="pct"/>
            <w:vAlign w:val="center"/>
          </w:tcPr>
          <w:p w14:paraId="05BF62E4" w14:textId="77777777" w:rsidR="000A2D52" w:rsidRPr="007B6EC3" w:rsidRDefault="00881288" w:rsidP="00CE0D0A">
            <w:pPr>
              <w:spacing w:after="0"/>
              <w:jc w:val="center"/>
              <w:rPr>
                <w:szCs w:val="28"/>
              </w:rPr>
            </w:pPr>
            <w:r w:rsidRPr="007B6EC3">
              <w:rPr>
                <w:szCs w:val="28"/>
              </w:rPr>
              <w:t>1</w:t>
            </w:r>
          </w:p>
        </w:tc>
        <w:tc>
          <w:tcPr>
            <w:tcW w:w="562" w:type="pct"/>
            <w:vAlign w:val="center"/>
          </w:tcPr>
          <w:p w14:paraId="1A418711" w14:textId="77777777" w:rsidR="000A2D52" w:rsidRPr="007B6EC3" w:rsidRDefault="002A6F95" w:rsidP="00CE0D0A">
            <w:pPr>
              <w:spacing w:after="0"/>
              <w:jc w:val="center"/>
              <w:rPr>
                <w:szCs w:val="28"/>
              </w:rPr>
            </w:pPr>
            <w:r w:rsidRPr="007B6EC3">
              <w:rPr>
                <w:szCs w:val="28"/>
              </w:rPr>
              <w:t>0</w:t>
            </w:r>
          </w:p>
        </w:tc>
        <w:tc>
          <w:tcPr>
            <w:tcW w:w="839" w:type="pct"/>
            <w:vAlign w:val="center"/>
          </w:tcPr>
          <w:p w14:paraId="5EE76087" w14:textId="77777777" w:rsidR="000A2D52" w:rsidRPr="007B6EC3" w:rsidRDefault="00881288" w:rsidP="00CE0D0A">
            <w:pPr>
              <w:spacing w:after="0"/>
              <w:jc w:val="center"/>
              <w:rPr>
                <w:szCs w:val="28"/>
              </w:rPr>
            </w:pPr>
            <w:r w:rsidRPr="007B6EC3">
              <w:rPr>
                <w:szCs w:val="28"/>
              </w:rPr>
              <w:t>1</w:t>
            </w:r>
          </w:p>
        </w:tc>
      </w:tr>
      <w:tr w:rsidR="000A2D52" w:rsidRPr="007B6EC3" w14:paraId="175827B6" w14:textId="77777777" w:rsidTr="00A017B6">
        <w:trPr>
          <w:trHeight w:val="828"/>
        </w:trPr>
        <w:tc>
          <w:tcPr>
            <w:tcW w:w="841" w:type="pct"/>
            <w:vAlign w:val="center"/>
          </w:tcPr>
          <w:p w14:paraId="59753D11" w14:textId="77777777" w:rsidR="000A2D52" w:rsidRPr="007B6EC3" w:rsidRDefault="000A2D52" w:rsidP="00720CF1">
            <w:pPr>
              <w:spacing w:after="0"/>
              <w:rPr>
                <w:szCs w:val="28"/>
              </w:rPr>
            </w:pPr>
          </w:p>
        </w:tc>
        <w:tc>
          <w:tcPr>
            <w:tcW w:w="1012" w:type="pct"/>
            <w:vAlign w:val="center"/>
          </w:tcPr>
          <w:p w14:paraId="01B4A426" w14:textId="77777777" w:rsidR="000A2D52" w:rsidRPr="007B6EC3" w:rsidRDefault="002A6F95" w:rsidP="00720CF1">
            <w:pPr>
              <w:spacing w:after="0"/>
              <w:rPr>
                <w:szCs w:val="28"/>
              </w:rPr>
            </w:pPr>
            <w:r w:rsidRPr="007B6EC3">
              <w:rPr>
                <w:szCs w:val="28"/>
              </w:rPr>
              <w:t>C.S Comm</w:t>
            </w:r>
          </w:p>
        </w:tc>
        <w:tc>
          <w:tcPr>
            <w:tcW w:w="1011" w:type="pct"/>
            <w:vAlign w:val="center"/>
          </w:tcPr>
          <w:p w14:paraId="0A09F9A9" w14:textId="77777777" w:rsidR="00FC00F8" w:rsidRPr="007B6EC3" w:rsidRDefault="00FC00F8" w:rsidP="00CE0D0A">
            <w:pPr>
              <w:spacing w:after="0"/>
              <w:jc w:val="center"/>
              <w:rPr>
                <w:szCs w:val="28"/>
              </w:rPr>
            </w:pPr>
          </w:p>
          <w:p w14:paraId="3BBB702F" w14:textId="77777777" w:rsidR="000A2D52" w:rsidRPr="007B6EC3" w:rsidRDefault="00FC00F8" w:rsidP="00CE0D0A">
            <w:pPr>
              <w:spacing w:after="0"/>
              <w:jc w:val="center"/>
              <w:rPr>
                <w:szCs w:val="28"/>
              </w:rPr>
            </w:pPr>
            <w:r w:rsidRPr="007B6EC3">
              <w:rPr>
                <w:szCs w:val="28"/>
              </w:rPr>
              <w:t>0</w:t>
            </w:r>
          </w:p>
        </w:tc>
        <w:tc>
          <w:tcPr>
            <w:tcW w:w="735" w:type="pct"/>
            <w:vAlign w:val="center"/>
          </w:tcPr>
          <w:p w14:paraId="20CB96DB" w14:textId="77777777" w:rsidR="000A2D52" w:rsidRPr="007B6EC3" w:rsidRDefault="00881288" w:rsidP="00CE0D0A">
            <w:pPr>
              <w:spacing w:after="0"/>
              <w:jc w:val="center"/>
              <w:rPr>
                <w:szCs w:val="28"/>
              </w:rPr>
            </w:pPr>
            <w:r w:rsidRPr="007B6EC3">
              <w:rPr>
                <w:szCs w:val="28"/>
              </w:rPr>
              <w:t>1</w:t>
            </w:r>
          </w:p>
        </w:tc>
        <w:tc>
          <w:tcPr>
            <w:tcW w:w="562" w:type="pct"/>
            <w:vAlign w:val="center"/>
          </w:tcPr>
          <w:p w14:paraId="3D67074E" w14:textId="77777777" w:rsidR="000A2D52" w:rsidRPr="007B6EC3" w:rsidRDefault="00881288" w:rsidP="00CE0D0A">
            <w:pPr>
              <w:spacing w:after="0"/>
              <w:jc w:val="center"/>
              <w:rPr>
                <w:szCs w:val="28"/>
              </w:rPr>
            </w:pPr>
            <w:r w:rsidRPr="007B6EC3">
              <w:rPr>
                <w:szCs w:val="28"/>
              </w:rPr>
              <w:t>1</w:t>
            </w:r>
          </w:p>
        </w:tc>
        <w:tc>
          <w:tcPr>
            <w:tcW w:w="839" w:type="pct"/>
            <w:vAlign w:val="center"/>
          </w:tcPr>
          <w:p w14:paraId="34901A92" w14:textId="77777777" w:rsidR="000A2D52" w:rsidRPr="007B6EC3" w:rsidRDefault="00881288" w:rsidP="00CE0D0A">
            <w:pPr>
              <w:spacing w:after="0"/>
              <w:jc w:val="center"/>
              <w:rPr>
                <w:szCs w:val="28"/>
              </w:rPr>
            </w:pPr>
            <w:r w:rsidRPr="007B6EC3">
              <w:rPr>
                <w:szCs w:val="28"/>
              </w:rPr>
              <w:t>2</w:t>
            </w:r>
          </w:p>
        </w:tc>
      </w:tr>
      <w:tr w:rsidR="000A2D52" w:rsidRPr="007B6EC3" w14:paraId="3B97FF5F" w14:textId="77777777" w:rsidTr="00A017B6">
        <w:trPr>
          <w:trHeight w:val="720"/>
        </w:trPr>
        <w:tc>
          <w:tcPr>
            <w:tcW w:w="841" w:type="pct"/>
            <w:vAlign w:val="center"/>
          </w:tcPr>
          <w:p w14:paraId="2BF82E56" w14:textId="77777777" w:rsidR="000A2D52" w:rsidRPr="007B6EC3" w:rsidRDefault="000A2D52" w:rsidP="00720CF1">
            <w:pPr>
              <w:spacing w:after="0"/>
              <w:rPr>
                <w:szCs w:val="28"/>
              </w:rPr>
            </w:pPr>
          </w:p>
        </w:tc>
        <w:tc>
          <w:tcPr>
            <w:tcW w:w="1012" w:type="pct"/>
            <w:vAlign w:val="center"/>
          </w:tcPr>
          <w:p w14:paraId="6B165C13" w14:textId="77777777" w:rsidR="000A2D52" w:rsidRPr="007B6EC3" w:rsidRDefault="00881288" w:rsidP="00720CF1">
            <w:pPr>
              <w:spacing w:after="0"/>
              <w:rPr>
                <w:szCs w:val="28"/>
              </w:rPr>
            </w:pPr>
            <w:r w:rsidRPr="007B6EC3">
              <w:rPr>
                <w:szCs w:val="28"/>
              </w:rPr>
              <w:t>C.S Doissa</w:t>
            </w:r>
          </w:p>
        </w:tc>
        <w:tc>
          <w:tcPr>
            <w:tcW w:w="1011" w:type="pct"/>
            <w:vAlign w:val="center"/>
          </w:tcPr>
          <w:p w14:paraId="53D74601" w14:textId="77777777" w:rsidR="000A2D52" w:rsidRPr="007B6EC3" w:rsidRDefault="00FC00F8" w:rsidP="00CE0D0A">
            <w:pPr>
              <w:spacing w:after="0"/>
              <w:jc w:val="center"/>
              <w:rPr>
                <w:szCs w:val="28"/>
              </w:rPr>
            </w:pPr>
            <w:r w:rsidRPr="007B6EC3">
              <w:rPr>
                <w:szCs w:val="28"/>
              </w:rPr>
              <w:t>0</w:t>
            </w:r>
          </w:p>
        </w:tc>
        <w:tc>
          <w:tcPr>
            <w:tcW w:w="735" w:type="pct"/>
            <w:vAlign w:val="center"/>
          </w:tcPr>
          <w:p w14:paraId="04A56D02" w14:textId="77777777" w:rsidR="000A2D52" w:rsidRPr="007B6EC3" w:rsidRDefault="00FC00F8" w:rsidP="00CE0D0A">
            <w:pPr>
              <w:spacing w:after="0"/>
              <w:jc w:val="center"/>
              <w:rPr>
                <w:szCs w:val="28"/>
              </w:rPr>
            </w:pPr>
            <w:r w:rsidRPr="007B6EC3">
              <w:rPr>
                <w:szCs w:val="28"/>
              </w:rPr>
              <w:t>0</w:t>
            </w:r>
          </w:p>
        </w:tc>
        <w:tc>
          <w:tcPr>
            <w:tcW w:w="562" w:type="pct"/>
            <w:vAlign w:val="center"/>
          </w:tcPr>
          <w:p w14:paraId="595394A1" w14:textId="77777777" w:rsidR="000A2D52" w:rsidRPr="007B6EC3" w:rsidRDefault="00881288" w:rsidP="00CE0D0A">
            <w:pPr>
              <w:spacing w:after="0"/>
              <w:jc w:val="center"/>
              <w:rPr>
                <w:szCs w:val="28"/>
              </w:rPr>
            </w:pPr>
            <w:r w:rsidRPr="007B6EC3">
              <w:rPr>
                <w:szCs w:val="28"/>
              </w:rPr>
              <w:t>1</w:t>
            </w:r>
          </w:p>
        </w:tc>
        <w:tc>
          <w:tcPr>
            <w:tcW w:w="839" w:type="pct"/>
            <w:vAlign w:val="center"/>
          </w:tcPr>
          <w:p w14:paraId="7679D973" w14:textId="77777777" w:rsidR="000A2D52" w:rsidRPr="007B6EC3" w:rsidRDefault="00881288" w:rsidP="00CE0D0A">
            <w:pPr>
              <w:spacing w:after="0"/>
              <w:jc w:val="center"/>
              <w:rPr>
                <w:szCs w:val="28"/>
              </w:rPr>
            </w:pPr>
            <w:r w:rsidRPr="007B6EC3">
              <w:rPr>
                <w:szCs w:val="28"/>
              </w:rPr>
              <w:t>1</w:t>
            </w:r>
          </w:p>
        </w:tc>
      </w:tr>
      <w:tr w:rsidR="000A2D52" w:rsidRPr="007B6EC3" w14:paraId="25FD47CB" w14:textId="77777777" w:rsidTr="00A017B6">
        <w:trPr>
          <w:trHeight w:val="618"/>
        </w:trPr>
        <w:tc>
          <w:tcPr>
            <w:tcW w:w="841" w:type="pct"/>
            <w:vAlign w:val="center"/>
          </w:tcPr>
          <w:p w14:paraId="512CBD3F" w14:textId="77777777" w:rsidR="000A2D52" w:rsidRPr="00CB3E0D" w:rsidRDefault="00881288" w:rsidP="00720CF1">
            <w:pPr>
              <w:spacing w:after="0"/>
            </w:pPr>
            <w:r w:rsidRPr="00CB3E0D">
              <w:t> </w:t>
            </w:r>
          </w:p>
        </w:tc>
        <w:tc>
          <w:tcPr>
            <w:tcW w:w="1012" w:type="pct"/>
            <w:vAlign w:val="center"/>
          </w:tcPr>
          <w:p w14:paraId="3C64FCA5" w14:textId="77777777" w:rsidR="000A2D52" w:rsidRPr="007B6EC3" w:rsidRDefault="00881288" w:rsidP="00720CF1">
            <w:pPr>
              <w:spacing w:after="0"/>
              <w:rPr>
                <w:szCs w:val="28"/>
              </w:rPr>
            </w:pPr>
            <w:r w:rsidRPr="007B6EC3">
              <w:rPr>
                <w:szCs w:val="28"/>
              </w:rPr>
              <w:t>C.S Gobada</w:t>
            </w:r>
          </w:p>
        </w:tc>
        <w:tc>
          <w:tcPr>
            <w:tcW w:w="1011" w:type="pct"/>
            <w:vAlign w:val="center"/>
          </w:tcPr>
          <w:p w14:paraId="093D08DB" w14:textId="77777777" w:rsidR="000A2D52" w:rsidRPr="00CB3E0D" w:rsidRDefault="00FC00F8" w:rsidP="00CE0D0A">
            <w:pPr>
              <w:spacing w:after="0"/>
              <w:jc w:val="center"/>
            </w:pPr>
            <w:r w:rsidRPr="00CB3E0D">
              <w:t>0</w:t>
            </w:r>
          </w:p>
        </w:tc>
        <w:tc>
          <w:tcPr>
            <w:tcW w:w="735" w:type="pct"/>
            <w:vAlign w:val="center"/>
          </w:tcPr>
          <w:p w14:paraId="058974E8" w14:textId="77777777" w:rsidR="000A2D52" w:rsidRPr="00CB3E0D" w:rsidRDefault="00FC00F8" w:rsidP="00CE0D0A">
            <w:pPr>
              <w:spacing w:after="0"/>
              <w:jc w:val="center"/>
            </w:pPr>
            <w:r w:rsidRPr="00CB3E0D">
              <w:t>0</w:t>
            </w:r>
          </w:p>
        </w:tc>
        <w:tc>
          <w:tcPr>
            <w:tcW w:w="562" w:type="pct"/>
            <w:vAlign w:val="center"/>
          </w:tcPr>
          <w:p w14:paraId="0556965E" w14:textId="77777777" w:rsidR="000A2D52" w:rsidRPr="007B6EC3" w:rsidRDefault="00881288" w:rsidP="00CE0D0A">
            <w:pPr>
              <w:spacing w:after="0"/>
              <w:jc w:val="center"/>
              <w:rPr>
                <w:szCs w:val="28"/>
              </w:rPr>
            </w:pPr>
            <w:r w:rsidRPr="007B6EC3">
              <w:rPr>
                <w:szCs w:val="28"/>
              </w:rPr>
              <w:t>1</w:t>
            </w:r>
          </w:p>
        </w:tc>
        <w:tc>
          <w:tcPr>
            <w:tcW w:w="839" w:type="pct"/>
            <w:vAlign w:val="center"/>
          </w:tcPr>
          <w:p w14:paraId="65D33C75" w14:textId="77777777" w:rsidR="002A6F95" w:rsidRPr="007B6EC3" w:rsidRDefault="002A6F95" w:rsidP="00CE0D0A">
            <w:pPr>
              <w:spacing w:after="0"/>
              <w:jc w:val="center"/>
              <w:rPr>
                <w:szCs w:val="28"/>
              </w:rPr>
            </w:pPr>
          </w:p>
          <w:p w14:paraId="73C34A10" w14:textId="77777777" w:rsidR="000A2D52" w:rsidRPr="007B6EC3" w:rsidRDefault="002A6F95" w:rsidP="00CE0D0A">
            <w:pPr>
              <w:spacing w:after="0"/>
              <w:jc w:val="center"/>
              <w:rPr>
                <w:szCs w:val="28"/>
              </w:rPr>
            </w:pPr>
            <w:r w:rsidRPr="007B6EC3">
              <w:rPr>
                <w:szCs w:val="28"/>
              </w:rPr>
              <w:t>1</w:t>
            </w:r>
          </w:p>
        </w:tc>
      </w:tr>
      <w:tr w:rsidR="000A2D52" w:rsidRPr="007B6EC3" w14:paraId="57269709" w14:textId="77777777" w:rsidTr="00A017B6">
        <w:trPr>
          <w:trHeight w:val="360"/>
        </w:trPr>
        <w:tc>
          <w:tcPr>
            <w:tcW w:w="841" w:type="pct"/>
            <w:vAlign w:val="center"/>
          </w:tcPr>
          <w:p w14:paraId="00B7F384" w14:textId="77777777" w:rsidR="000A2D52" w:rsidRPr="007B6EC3" w:rsidRDefault="00881288" w:rsidP="00720CF1">
            <w:pPr>
              <w:spacing w:after="0"/>
              <w:rPr>
                <w:szCs w:val="28"/>
              </w:rPr>
            </w:pPr>
            <w:r w:rsidRPr="007B6EC3">
              <w:rPr>
                <w:szCs w:val="28"/>
              </w:rPr>
              <w:t>Save</w:t>
            </w:r>
          </w:p>
        </w:tc>
        <w:tc>
          <w:tcPr>
            <w:tcW w:w="1012" w:type="pct"/>
            <w:vAlign w:val="center"/>
          </w:tcPr>
          <w:p w14:paraId="2C05CE58" w14:textId="77777777" w:rsidR="000A2D52" w:rsidRPr="007B6EC3" w:rsidRDefault="00881288" w:rsidP="00720CF1">
            <w:pPr>
              <w:spacing w:after="0"/>
              <w:rPr>
                <w:szCs w:val="28"/>
              </w:rPr>
            </w:pPr>
            <w:r w:rsidRPr="007B6EC3">
              <w:rPr>
                <w:szCs w:val="28"/>
              </w:rPr>
              <w:t>H. de zone</w:t>
            </w:r>
          </w:p>
        </w:tc>
        <w:tc>
          <w:tcPr>
            <w:tcW w:w="1011" w:type="pct"/>
            <w:vAlign w:val="center"/>
          </w:tcPr>
          <w:p w14:paraId="75C9D311" w14:textId="77777777" w:rsidR="000A2D52" w:rsidRPr="007B6EC3" w:rsidRDefault="00881288" w:rsidP="00CE0D0A">
            <w:pPr>
              <w:spacing w:after="0"/>
              <w:jc w:val="center"/>
              <w:rPr>
                <w:szCs w:val="28"/>
              </w:rPr>
            </w:pPr>
            <w:r w:rsidRPr="007B6EC3">
              <w:rPr>
                <w:szCs w:val="28"/>
              </w:rPr>
              <w:t>1</w:t>
            </w:r>
          </w:p>
        </w:tc>
        <w:tc>
          <w:tcPr>
            <w:tcW w:w="735" w:type="pct"/>
            <w:vAlign w:val="center"/>
          </w:tcPr>
          <w:p w14:paraId="5AB33B5B" w14:textId="77777777" w:rsidR="000A2D52" w:rsidRPr="007B6EC3" w:rsidRDefault="00881288" w:rsidP="00CE0D0A">
            <w:pPr>
              <w:spacing w:after="0"/>
              <w:jc w:val="center"/>
              <w:rPr>
                <w:szCs w:val="28"/>
              </w:rPr>
            </w:pPr>
            <w:r w:rsidRPr="007B6EC3">
              <w:rPr>
                <w:szCs w:val="28"/>
              </w:rPr>
              <w:t>3</w:t>
            </w:r>
          </w:p>
        </w:tc>
        <w:tc>
          <w:tcPr>
            <w:tcW w:w="562" w:type="pct"/>
            <w:vAlign w:val="center"/>
          </w:tcPr>
          <w:p w14:paraId="28F9042D" w14:textId="77777777" w:rsidR="000A2D52" w:rsidRPr="007B6EC3" w:rsidRDefault="002A6F95" w:rsidP="00CE0D0A">
            <w:pPr>
              <w:spacing w:after="0"/>
              <w:jc w:val="center"/>
              <w:rPr>
                <w:szCs w:val="28"/>
              </w:rPr>
            </w:pPr>
            <w:r w:rsidRPr="007B6EC3">
              <w:rPr>
                <w:szCs w:val="28"/>
              </w:rPr>
              <w:t>0</w:t>
            </w:r>
          </w:p>
        </w:tc>
        <w:tc>
          <w:tcPr>
            <w:tcW w:w="839" w:type="pct"/>
            <w:vAlign w:val="center"/>
          </w:tcPr>
          <w:p w14:paraId="7421FE52" w14:textId="77777777" w:rsidR="000A2D52" w:rsidRPr="007B6EC3" w:rsidRDefault="00881288" w:rsidP="00CE0D0A">
            <w:pPr>
              <w:spacing w:after="0"/>
              <w:jc w:val="center"/>
              <w:rPr>
                <w:szCs w:val="28"/>
              </w:rPr>
            </w:pPr>
            <w:r w:rsidRPr="007B6EC3">
              <w:rPr>
                <w:szCs w:val="28"/>
              </w:rPr>
              <w:t>2</w:t>
            </w:r>
          </w:p>
        </w:tc>
      </w:tr>
      <w:tr w:rsidR="000A2D52" w:rsidRPr="007B6EC3" w14:paraId="1E5F9E2C" w14:textId="77777777" w:rsidTr="00A017B6">
        <w:trPr>
          <w:trHeight w:val="632"/>
        </w:trPr>
        <w:tc>
          <w:tcPr>
            <w:tcW w:w="841" w:type="pct"/>
            <w:vAlign w:val="center"/>
          </w:tcPr>
          <w:p w14:paraId="7E7D08DC" w14:textId="77777777" w:rsidR="000A2D52" w:rsidRPr="007B6EC3" w:rsidRDefault="000A2D52" w:rsidP="00720CF1">
            <w:pPr>
              <w:spacing w:after="0"/>
              <w:rPr>
                <w:szCs w:val="28"/>
              </w:rPr>
            </w:pPr>
          </w:p>
        </w:tc>
        <w:tc>
          <w:tcPr>
            <w:tcW w:w="1012" w:type="pct"/>
            <w:vAlign w:val="center"/>
          </w:tcPr>
          <w:p w14:paraId="1DC9E2E6" w14:textId="77777777" w:rsidR="000A2D52" w:rsidRPr="007B6EC3" w:rsidRDefault="00881288" w:rsidP="00720CF1">
            <w:pPr>
              <w:spacing w:after="0"/>
              <w:rPr>
                <w:szCs w:val="28"/>
              </w:rPr>
            </w:pPr>
            <w:r w:rsidRPr="007B6EC3">
              <w:rPr>
                <w:szCs w:val="28"/>
              </w:rPr>
              <w:t>C.S Plateau</w:t>
            </w:r>
          </w:p>
        </w:tc>
        <w:tc>
          <w:tcPr>
            <w:tcW w:w="1011" w:type="pct"/>
            <w:vAlign w:val="center"/>
          </w:tcPr>
          <w:p w14:paraId="65125883" w14:textId="77777777" w:rsidR="000A2D52" w:rsidRPr="007B6EC3" w:rsidRDefault="00FC00F8" w:rsidP="00CE0D0A">
            <w:pPr>
              <w:spacing w:after="0"/>
              <w:jc w:val="center"/>
              <w:rPr>
                <w:szCs w:val="28"/>
              </w:rPr>
            </w:pPr>
            <w:r w:rsidRPr="007B6EC3">
              <w:rPr>
                <w:szCs w:val="28"/>
              </w:rPr>
              <w:t>0</w:t>
            </w:r>
          </w:p>
        </w:tc>
        <w:tc>
          <w:tcPr>
            <w:tcW w:w="735" w:type="pct"/>
            <w:vAlign w:val="center"/>
          </w:tcPr>
          <w:p w14:paraId="0BDA73F5" w14:textId="77777777" w:rsidR="000A2D52" w:rsidRPr="007B6EC3" w:rsidRDefault="00881288" w:rsidP="00CE0D0A">
            <w:pPr>
              <w:spacing w:after="0"/>
              <w:jc w:val="center"/>
              <w:rPr>
                <w:szCs w:val="28"/>
              </w:rPr>
            </w:pPr>
            <w:r w:rsidRPr="007B6EC3">
              <w:rPr>
                <w:szCs w:val="28"/>
              </w:rPr>
              <w:t>2</w:t>
            </w:r>
          </w:p>
        </w:tc>
        <w:tc>
          <w:tcPr>
            <w:tcW w:w="562" w:type="pct"/>
            <w:vAlign w:val="center"/>
          </w:tcPr>
          <w:p w14:paraId="569F33BA" w14:textId="77777777" w:rsidR="000A2D52" w:rsidRPr="007B6EC3" w:rsidRDefault="000A2D52" w:rsidP="00CE0D0A">
            <w:pPr>
              <w:spacing w:after="0"/>
              <w:jc w:val="center"/>
              <w:rPr>
                <w:szCs w:val="28"/>
              </w:rPr>
            </w:pPr>
          </w:p>
        </w:tc>
        <w:tc>
          <w:tcPr>
            <w:tcW w:w="839" w:type="pct"/>
            <w:vAlign w:val="center"/>
          </w:tcPr>
          <w:p w14:paraId="3490497A" w14:textId="77777777" w:rsidR="000A2D52" w:rsidRPr="007B6EC3" w:rsidRDefault="00881288" w:rsidP="00CE0D0A">
            <w:pPr>
              <w:spacing w:after="0"/>
              <w:jc w:val="center"/>
              <w:rPr>
                <w:szCs w:val="28"/>
              </w:rPr>
            </w:pPr>
            <w:r w:rsidRPr="007B6EC3">
              <w:rPr>
                <w:szCs w:val="28"/>
              </w:rPr>
              <w:t>3</w:t>
            </w:r>
          </w:p>
        </w:tc>
      </w:tr>
      <w:tr w:rsidR="000A2D52" w:rsidRPr="007B6EC3" w14:paraId="52857BFF" w14:textId="77777777" w:rsidTr="00A017B6">
        <w:trPr>
          <w:trHeight w:val="360"/>
        </w:trPr>
        <w:tc>
          <w:tcPr>
            <w:tcW w:w="841" w:type="pct"/>
            <w:vAlign w:val="center"/>
          </w:tcPr>
          <w:p w14:paraId="5543B116" w14:textId="77777777" w:rsidR="000A2D52" w:rsidRPr="007B6EC3" w:rsidRDefault="000A2D52" w:rsidP="00720CF1">
            <w:pPr>
              <w:spacing w:after="0"/>
              <w:rPr>
                <w:szCs w:val="28"/>
              </w:rPr>
            </w:pPr>
          </w:p>
        </w:tc>
        <w:tc>
          <w:tcPr>
            <w:tcW w:w="1012" w:type="pct"/>
            <w:vAlign w:val="center"/>
          </w:tcPr>
          <w:p w14:paraId="20ED6E30" w14:textId="77777777" w:rsidR="000A2D52" w:rsidRPr="007B6EC3" w:rsidRDefault="00881288" w:rsidP="00720CF1">
            <w:pPr>
              <w:spacing w:after="0"/>
              <w:rPr>
                <w:szCs w:val="28"/>
              </w:rPr>
            </w:pPr>
            <w:r w:rsidRPr="007B6EC3">
              <w:rPr>
                <w:szCs w:val="28"/>
              </w:rPr>
              <w:t>C.S Offe</w:t>
            </w:r>
          </w:p>
        </w:tc>
        <w:tc>
          <w:tcPr>
            <w:tcW w:w="1011" w:type="pct"/>
            <w:vAlign w:val="center"/>
          </w:tcPr>
          <w:p w14:paraId="4FA8EF11" w14:textId="77777777" w:rsidR="000A2D52" w:rsidRPr="007B6EC3" w:rsidRDefault="00FC00F8" w:rsidP="00CE0D0A">
            <w:pPr>
              <w:spacing w:after="0"/>
              <w:jc w:val="center"/>
              <w:rPr>
                <w:szCs w:val="28"/>
              </w:rPr>
            </w:pPr>
            <w:r w:rsidRPr="007B6EC3">
              <w:rPr>
                <w:szCs w:val="28"/>
              </w:rPr>
              <w:t>0</w:t>
            </w:r>
          </w:p>
        </w:tc>
        <w:tc>
          <w:tcPr>
            <w:tcW w:w="735" w:type="pct"/>
            <w:vAlign w:val="center"/>
          </w:tcPr>
          <w:p w14:paraId="1EE851E5" w14:textId="77777777" w:rsidR="000A2D52" w:rsidRPr="007B6EC3" w:rsidRDefault="00FC00F8" w:rsidP="00CE0D0A">
            <w:pPr>
              <w:spacing w:after="0"/>
              <w:jc w:val="center"/>
              <w:rPr>
                <w:szCs w:val="28"/>
              </w:rPr>
            </w:pPr>
            <w:r w:rsidRPr="007B6EC3">
              <w:rPr>
                <w:szCs w:val="28"/>
              </w:rPr>
              <w:t>0</w:t>
            </w:r>
          </w:p>
        </w:tc>
        <w:tc>
          <w:tcPr>
            <w:tcW w:w="562" w:type="pct"/>
            <w:vAlign w:val="center"/>
          </w:tcPr>
          <w:p w14:paraId="519A7530" w14:textId="77777777" w:rsidR="000A2D52" w:rsidRPr="007B6EC3" w:rsidRDefault="00881288" w:rsidP="00CE0D0A">
            <w:pPr>
              <w:spacing w:after="0"/>
              <w:jc w:val="center"/>
              <w:rPr>
                <w:szCs w:val="28"/>
              </w:rPr>
            </w:pPr>
            <w:r w:rsidRPr="007B6EC3">
              <w:rPr>
                <w:szCs w:val="28"/>
              </w:rPr>
              <w:t>1</w:t>
            </w:r>
          </w:p>
        </w:tc>
        <w:tc>
          <w:tcPr>
            <w:tcW w:w="839" w:type="pct"/>
            <w:vAlign w:val="center"/>
          </w:tcPr>
          <w:p w14:paraId="2D8E98B7" w14:textId="77777777" w:rsidR="000A2D52" w:rsidRPr="007B6EC3" w:rsidRDefault="00881288" w:rsidP="00CE0D0A">
            <w:pPr>
              <w:spacing w:after="0"/>
              <w:jc w:val="center"/>
              <w:rPr>
                <w:szCs w:val="28"/>
              </w:rPr>
            </w:pPr>
            <w:r w:rsidRPr="007B6EC3">
              <w:rPr>
                <w:szCs w:val="28"/>
              </w:rPr>
              <w:t>1</w:t>
            </w:r>
          </w:p>
        </w:tc>
      </w:tr>
      <w:tr w:rsidR="000A2D52" w:rsidRPr="007B6EC3" w14:paraId="04F8E785" w14:textId="77777777" w:rsidTr="00A017B6">
        <w:trPr>
          <w:trHeight w:val="583"/>
        </w:trPr>
        <w:tc>
          <w:tcPr>
            <w:tcW w:w="841" w:type="pct"/>
            <w:vAlign w:val="center"/>
          </w:tcPr>
          <w:p w14:paraId="65F2C578" w14:textId="77777777" w:rsidR="000A2D52" w:rsidRPr="007B6EC3" w:rsidRDefault="000A2D52" w:rsidP="00720CF1">
            <w:pPr>
              <w:spacing w:after="0"/>
              <w:rPr>
                <w:szCs w:val="28"/>
              </w:rPr>
            </w:pPr>
          </w:p>
        </w:tc>
        <w:tc>
          <w:tcPr>
            <w:tcW w:w="1012" w:type="pct"/>
            <w:vAlign w:val="center"/>
          </w:tcPr>
          <w:p w14:paraId="2D8E72A6" w14:textId="77777777" w:rsidR="000A2D52" w:rsidRPr="007B6EC3" w:rsidRDefault="00881288" w:rsidP="00720CF1">
            <w:pPr>
              <w:spacing w:after="0"/>
              <w:rPr>
                <w:szCs w:val="28"/>
              </w:rPr>
            </w:pPr>
            <w:r w:rsidRPr="007B6EC3">
              <w:rPr>
                <w:szCs w:val="28"/>
              </w:rPr>
              <w:t>C.S Kaboua</w:t>
            </w:r>
          </w:p>
        </w:tc>
        <w:tc>
          <w:tcPr>
            <w:tcW w:w="1011" w:type="pct"/>
            <w:vAlign w:val="center"/>
          </w:tcPr>
          <w:p w14:paraId="4CD10CEA" w14:textId="77777777" w:rsidR="000A2D52" w:rsidRPr="007B6EC3" w:rsidRDefault="002A6F95" w:rsidP="006E5CC1">
            <w:pPr>
              <w:spacing w:after="0"/>
              <w:jc w:val="center"/>
              <w:rPr>
                <w:szCs w:val="28"/>
              </w:rPr>
            </w:pPr>
            <w:r w:rsidRPr="007B6EC3">
              <w:rPr>
                <w:szCs w:val="28"/>
              </w:rPr>
              <w:t>0</w:t>
            </w:r>
          </w:p>
        </w:tc>
        <w:tc>
          <w:tcPr>
            <w:tcW w:w="735" w:type="pct"/>
            <w:vAlign w:val="center"/>
          </w:tcPr>
          <w:p w14:paraId="0AE95935" w14:textId="77777777" w:rsidR="000A2D52" w:rsidRPr="007B6EC3" w:rsidRDefault="00881288" w:rsidP="006E5CC1">
            <w:pPr>
              <w:spacing w:after="0"/>
              <w:jc w:val="center"/>
              <w:rPr>
                <w:szCs w:val="28"/>
              </w:rPr>
            </w:pPr>
            <w:r w:rsidRPr="007B6EC3">
              <w:rPr>
                <w:szCs w:val="28"/>
              </w:rPr>
              <w:t>2</w:t>
            </w:r>
          </w:p>
        </w:tc>
        <w:tc>
          <w:tcPr>
            <w:tcW w:w="562" w:type="pct"/>
            <w:vAlign w:val="center"/>
          </w:tcPr>
          <w:p w14:paraId="351004D2" w14:textId="77777777" w:rsidR="000A2D52" w:rsidRPr="007B6EC3" w:rsidRDefault="002A6F95" w:rsidP="006E5CC1">
            <w:pPr>
              <w:spacing w:after="0"/>
              <w:jc w:val="center"/>
              <w:rPr>
                <w:szCs w:val="28"/>
              </w:rPr>
            </w:pPr>
            <w:r w:rsidRPr="007B6EC3">
              <w:rPr>
                <w:szCs w:val="28"/>
              </w:rPr>
              <w:t>0</w:t>
            </w:r>
          </w:p>
        </w:tc>
        <w:tc>
          <w:tcPr>
            <w:tcW w:w="839" w:type="pct"/>
            <w:vAlign w:val="center"/>
          </w:tcPr>
          <w:p w14:paraId="4295B977" w14:textId="77777777" w:rsidR="000A2D52" w:rsidRPr="007B6EC3" w:rsidRDefault="00881288" w:rsidP="006E5CC1">
            <w:pPr>
              <w:spacing w:after="0"/>
              <w:jc w:val="center"/>
              <w:rPr>
                <w:szCs w:val="28"/>
              </w:rPr>
            </w:pPr>
            <w:r w:rsidRPr="007B6EC3">
              <w:rPr>
                <w:szCs w:val="28"/>
              </w:rPr>
              <w:t>2</w:t>
            </w:r>
          </w:p>
        </w:tc>
      </w:tr>
      <w:tr w:rsidR="000A2D52" w:rsidRPr="007B6EC3" w14:paraId="788D8358" w14:textId="77777777" w:rsidTr="00A017B6">
        <w:trPr>
          <w:trHeight w:val="350"/>
        </w:trPr>
        <w:tc>
          <w:tcPr>
            <w:tcW w:w="841" w:type="pct"/>
            <w:shd w:val="clear" w:color="000000" w:fill="E7E6E6"/>
            <w:noWrap/>
            <w:vAlign w:val="center"/>
          </w:tcPr>
          <w:p w14:paraId="5BD69243" w14:textId="77777777" w:rsidR="000A2D52" w:rsidRPr="007B6EC3" w:rsidRDefault="00881288" w:rsidP="00720CF1">
            <w:pPr>
              <w:spacing w:after="0"/>
              <w:rPr>
                <w:b/>
                <w:bCs/>
                <w:sz w:val="24"/>
                <w:szCs w:val="24"/>
              </w:rPr>
            </w:pPr>
            <w:r w:rsidRPr="007B6EC3">
              <w:rPr>
                <w:b/>
                <w:bCs/>
                <w:sz w:val="24"/>
                <w:szCs w:val="24"/>
              </w:rPr>
              <w:t>Total</w:t>
            </w:r>
          </w:p>
        </w:tc>
        <w:tc>
          <w:tcPr>
            <w:tcW w:w="1012" w:type="pct"/>
            <w:shd w:val="clear" w:color="000000" w:fill="E7E6E6"/>
            <w:noWrap/>
            <w:vAlign w:val="center"/>
          </w:tcPr>
          <w:p w14:paraId="51B5EFFA" w14:textId="77777777" w:rsidR="000A2D52" w:rsidRPr="007B6EC3" w:rsidRDefault="00881288" w:rsidP="006E5CC1">
            <w:pPr>
              <w:spacing w:after="0"/>
              <w:jc w:val="center"/>
              <w:rPr>
                <w:b/>
                <w:bCs/>
                <w:sz w:val="24"/>
                <w:szCs w:val="24"/>
              </w:rPr>
            </w:pPr>
            <w:r w:rsidRPr="007B6EC3">
              <w:rPr>
                <w:b/>
                <w:bCs/>
                <w:sz w:val="24"/>
                <w:szCs w:val="24"/>
              </w:rPr>
              <w:t>12</w:t>
            </w:r>
          </w:p>
        </w:tc>
        <w:tc>
          <w:tcPr>
            <w:tcW w:w="1011" w:type="pct"/>
            <w:shd w:val="clear" w:color="000000" w:fill="E7E6E6"/>
            <w:noWrap/>
            <w:vAlign w:val="center"/>
          </w:tcPr>
          <w:p w14:paraId="4BC42947" w14:textId="77777777" w:rsidR="000A2D52" w:rsidRPr="007B6EC3" w:rsidRDefault="00881288" w:rsidP="006E5CC1">
            <w:pPr>
              <w:spacing w:after="0"/>
              <w:jc w:val="center"/>
              <w:rPr>
                <w:b/>
                <w:bCs/>
                <w:sz w:val="24"/>
                <w:szCs w:val="24"/>
              </w:rPr>
            </w:pPr>
            <w:r w:rsidRPr="007B6EC3">
              <w:rPr>
                <w:b/>
                <w:bCs/>
                <w:sz w:val="24"/>
                <w:szCs w:val="24"/>
              </w:rPr>
              <w:t>3(6,5%)</w:t>
            </w:r>
          </w:p>
        </w:tc>
        <w:tc>
          <w:tcPr>
            <w:tcW w:w="735" w:type="pct"/>
            <w:shd w:val="clear" w:color="000000" w:fill="E7E6E6"/>
            <w:vAlign w:val="center"/>
          </w:tcPr>
          <w:p w14:paraId="3F70725E" w14:textId="22426B3B" w:rsidR="000A2D52" w:rsidRPr="007B6EC3" w:rsidRDefault="00AD4544" w:rsidP="00AD4544">
            <w:pPr>
              <w:spacing w:after="0"/>
              <w:rPr>
                <w:b/>
                <w:bCs/>
                <w:sz w:val="24"/>
                <w:szCs w:val="24"/>
              </w:rPr>
            </w:pPr>
            <w:r>
              <w:rPr>
                <w:b/>
                <w:bCs/>
                <w:sz w:val="24"/>
                <w:szCs w:val="24"/>
              </w:rPr>
              <w:t>15</w:t>
            </w:r>
            <w:r w:rsidR="002A6F95" w:rsidRPr="007B6EC3">
              <w:rPr>
                <w:b/>
                <w:bCs/>
                <w:sz w:val="24"/>
                <w:szCs w:val="24"/>
              </w:rPr>
              <w:t>(32,6%)</w:t>
            </w:r>
          </w:p>
        </w:tc>
        <w:tc>
          <w:tcPr>
            <w:tcW w:w="562" w:type="pct"/>
            <w:shd w:val="clear" w:color="000000" w:fill="E7E6E6"/>
            <w:noWrap/>
            <w:vAlign w:val="center"/>
          </w:tcPr>
          <w:p w14:paraId="57E0575D" w14:textId="77777777" w:rsidR="000A2D52" w:rsidRPr="007B6EC3" w:rsidRDefault="00881288" w:rsidP="006E5CC1">
            <w:pPr>
              <w:spacing w:after="0"/>
              <w:jc w:val="center"/>
              <w:rPr>
                <w:b/>
                <w:bCs/>
                <w:sz w:val="24"/>
                <w:szCs w:val="24"/>
              </w:rPr>
            </w:pPr>
            <w:r w:rsidRPr="007B6EC3">
              <w:rPr>
                <w:b/>
                <w:bCs/>
                <w:sz w:val="24"/>
                <w:szCs w:val="24"/>
              </w:rPr>
              <w:t>6(13%)</w:t>
            </w:r>
          </w:p>
        </w:tc>
        <w:tc>
          <w:tcPr>
            <w:tcW w:w="839" w:type="pct"/>
            <w:shd w:val="clear" w:color="000000" w:fill="E7E6E6"/>
            <w:vAlign w:val="center"/>
          </w:tcPr>
          <w:p w14:paraId="5484751C" w14:textId="77777777" w:rsidR="000A2D52" w:rsidRPr="007B6EC3" w:rsidRDefault="002A6F95" w:rsidP="00AD4544">
            <w:pPr>
              <w:spacing w:after="0"/>
              <w:rPr>
                <w:b/>
                <w:bCs/>
                <w:sz w:val="24"/>
                <w:szCs w:val="24"/>
              </w:rPr>
            </w:pPr>
            <w:r w:rsidRPr="007B6EC3">
              <w:rPr>
                <w:b/>
                <w:bCs/>
                <w:sz w:val="24"/>
                <w:szCs w:val="24"/>
              </w:rPr>
              <w:t>22 (47,82%)</w:t>
            </w:r>
          </w:p>
        </w:tc>
      </w:tr>
    </w:tbl>
    <w:p w14:paraId="65223C55" w14:textId="17DAE601" w:rsidR="002C46C6" w:rsidRDefault="002C46C6" w:rsidP="001B1626">
      <w:pPr>
        <w:rPr>
          <w:rFonts w:eastAsia="SimSun"/>
        </w:rPr>
      </w:pPr>
    </w:p>
    <w:p w14:paraId="43B6606C" w14:textId="64539D97" w:rsidR="00680F41" w:rsidRDefault="00680F41" w:rsidP="001B1626">
      <w:pPr>
        <w:rPr>
          <w:rFonts w:eastAsia="SimSun"/>
        </w:rPr>
      </w:pPr>
    </w:p>
    <w:p w14:paraId="76D18B69" w14:textId="6142447B" w:rsidR="00680F41" w:rsidRDefault="00680F41" w:rsidP="001B1626">
      <w:pPr>
        <w:rPr>
          <w:rFonts w:eastAsia="SimSun"/>
        </w:rPr>
      </w:pPr>
    </w:p>
    <w:p w14:paraId="4649FA46" w14:textId="23F7B492" w:rsidR="00680F41" w:rsidRDefault="00680F41" w:rsidP="001B1626">
      <w:pPr>
        <w:rPr>
          <w:rFonts w:eastAsia="SimSun"/>
        </w:rPr>
      </w:pPr>
    </w:p>
    <w:p w14:paraId="70D7101D" w14:textId="3511849D" w:rsidR="00680F41" w:rsidRDefault="00680F41" w:rsidP="001B1626">
      <w:pPr>
        <w:rPr>
          <w:rFonts w:eastAsia="SimSun"/>
        </w:rPr>
      </w:pPr>
    </w:p>
    <w:p w14:paraId="7C193BB2" w14:textId="77777777" w:rsidR="00680F41" w:rsidRPr="001B1626" w:rsidRDefault="00680F41" w:rsidP="001B1626">
      <w:pPr>
        <w:rPr>
          <w:rFonts w:eastAsia="SimSun"/>
        </w:rPr>
      </w:pPr>
    </w:p>
    <w:p w14:paraId="0EC44E22" w14:textId="77777777" w:rsidR="000A2D52" w:rsidRPr="002C46C6" w:rsidRDefault="00881288" w:rsidP="00A55CA3">
      <w:pPr>
        <w:pStyle w:val="Paragraphedeliste"/>
        <w:numPr>
          <w:ilvl w:val="0"/>
          <w:numId w:val="53"/>
        </w:numPr>
        <w:rPr>
          <w:rFonts w:eastAsia="SimSun"/>
          <w:b/>
        </w:rPr>
      </w:pPr>
      <w:r w:rsidRPr="002C46C6">
        <w:rPr>
          <w:b/>
        </w:rPr>
        <w:lastRenderedPageBreak/>
        <w:t>Ressources humaines</w:t>
      </w:r>
    </w:p>
    <w:p w14:paraId="2BDE4775" w14:textId="16219245" w:rsidR="00A017B6" w:rsidRDefault="00554721" w:rsidP="003566F4">
      <w:r w:rsidRPr="001B1626">
        <w:t>100% de notre personnel n’ont reçu aucune formation sur la CPNR</w:t>
      </w:r>
    </w:p>
    <w:p w14:paraId="04A994E3" w14:textId="426710FE" w:rsidR="00A017B6" w:rsidRDefault="00A017B6" w:rsidP="00A017B6">
      <w:pPr>
        <w:pStyle w:val="Lgende"/>
        <w:keepNext/>
      </w:pPr>
      <w:bookmarkStart w:id="158" w:name="_Toc211309079"/>
      <w:r w:rsidRPr="00A017B6">
        <w:rPr>
          <w:b/>
        </w:rPr>
        <w:t xml:space="preserve">Tableau </w:t>
      </w:r>
      <w:r w:rsidRPr="00A017B6">
        <w:rPr>
          <w:b/>
        </w:rPr>
        <w:fldChar w:fldCharType="begin"/>
      </w:r>
      <w:r w:rsidRPr="00A017B6">
        <w:rPr>
          <w:b/>
        </w:rPr>
        <w:instrText xml:space="preserve"> SEQ Tableau \* ROMAN </w:instrText>
      </w:r>
      <w:r w:rsidRPr="00A017B6">
        <w:rPr>
          <w:b/>
        </w:rPr>
        <w:fldChar w:fldCharType="separate"/>
      </w:r>
      <w:r w:rsidR="00FD4A9F">
        <w:rPr>
          <w:b/>
          <w:noProof/>
        </w:rPr>
        <w:t>XV</w:t>
      </w:r>
      <w:r w:rsidRPr="00A017B6">
        <w:rPr>
          <w:b/>
        </w:rPr>
        <w:fldChar w:fldCharType="end"/>
      </w:r>
      <w:r w:rsidR="00F70758">
        <w:rPr>
          <w:b/>
        </w:rPr>
        <w:t>I</w:t>
      </w:r>
      <w:r>
        <w:t xml:space="preserve"> : </w:t>
      </w:r>
      <w:r w:rsidRPr="00312D7D">
        <w:t>Les ressources humaines</w:t>
      </w:r>
      <w:bookmarkEnd w:id="158"/>
    </w:p>
    <w:tbl>
      <w:tblPr>
        <w:tblStyle w:val="Grilledutableau"/>
        <w:tblW w:w="0" w:type="auto"/>
        <w:tblInd w:w="5" w:type="dxa"/>
        <w:tblLook w:val="04A0" w:firstRow="1" w:lastRow="0" w:firstColumn="1" w:lastColumn="0" w:noHBand="0" w:noVBand="1"/>
      </w:tblPr>
      <w:tblGrid>
        <w:gridCol w:w="1835"/>
        <w:gridCol w:w="1836"/>
        <w:gridCol w:w="1163"/>
        <w:gridCol w:w="1464"/>
        <w:gridCol w:w="1177"/>
        <w:gridCol w:w="1592"/>
      </w:tblGrid>
      <w:tr w:rsidR="00A017B6" w:rsidRPr="0050695C" w14:paraId="3ED2AA9B" w14:textId="77777777" w:rsidTr="00693502">
        <w:tc>
          <w:tcPr>
            <w:tcW w:w="1797" w:type="dxa"/>
            <w:tcBorders>
              <w:top w:val="single" w:sz="8" w:space="0" w:color="auto"/>
              <w:left w:val="nil"/>
              <w:bottom w:val="single" w:sz="8" w:space="0" w:color="auto"/>
              <w:right w:val="nil"/>
            </w:tcBorders>
            <w:shd w:val="clear" w:color="000000" w:fill="E7E6E6"/>
            <w:vAlign w:val="center"/>
          </w:tcPr>
          <w:p w14:paraId="4D833F2C" w14:textId="30C1C75D"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b/>
                <w:bCs/>
                <w:sz w:val="28"/>
                <w:szCs w:val="28"/>
              </w:rPr>
              <w:t>Critères</w:t>
            </w:r>
          </w:p>
        </w:tc>
        <w:tc>
          <w:tcPr>
            <w:tcW w:w="1797" w:type="dxa"/>
            <w:tcBorders>
              <w:top w:val="single" w:sz="8" w:space="0" w:color="auto"/>
              <w:left w:val="nil"/>
              <w:bottom w:val="single" w:sz="8" w:space="0" w:color="auto"/>
              <w:right w:val="nil"/>
            </w:tcBorders>
            <w:shd w:val="clear" w:color="000000" w:fill="E7E6E6"/>
            <w:vAlign w:val="center"/>
          </w:tcPr>
          <w:p w14:paraId="3F1B4EE8" w14:textId="150A12AE"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b/>
                <w:bCs/>
                <w:sz w:val="28"/>
                <w:szCs w:val="28"/>
              </w:rPr>
              <w:t>Eléments d’appréciation</w:t>
            </w:r>
          </w:p>
        </w:tc>
        <w:tc>
          <w:tcPr>
            <w:tcW w:w="1276" w:type="dxa"/>
            <w:tcBorders>
              <w:top w:val="single" w:sz="8" w:space="0" w:color="auto"/>
              <w:left w:val="nil"/>
              <w:bottom w:val="single" w:sz="8" w:space="0" w:color="auto"/>
              <w:right w:val="nil"/>
            </w:tcBorders>
            <w:shd w:val="clear" w:color="000000" w:fill="E7E6E6"/>
            <w:vAlign w:val="center"/>
          </w:tcPr>
          <w:p w14:paraId="15AEDE8B" w14:textId="3E7B5329"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b/>
                <w:bCs/>
                <w:sz w:val="28"/>
                <w:szCs w:val="28"/>
              </w:rPr>
              <w:t>Oui/Non</w:t>
            </w:r>
          </w:p>
        </w:tc>
        <w:tc>
          <w:tcPr>
            <w:tcW w:w="1430" w:type="dxa"/>
            <w:tcBorders>
              <w:top w:val="single" w:sz="8" w:space="0" w:color="auto"/>
              <w:left w:val="nil"/>
              <w:bottom w:val="single" w:sz="8" w:space="0" w:color="auto"/>
              <w:right w:val="nil"/>
            </w:tcBorders>
            <w:shd w:val="clear" w:color="000000" w:fill="E7E6E6"/>
            <w:vAlign w:val="center"/>
          </w:tcPr>
          <w:p w14:paraId="709C402D" w14:textId="1C321D58"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b/>
                <w:bCs/>
                <w:sz w:val="28"/>
                <w:szCs w:val="28"/>
              </w:rPr>
              <w:t>Niveau de satisfaction</w:t>
            </w:r>
          </w:p>
        </w:tc>
        <w:tc>
          <w:tcPr>
            <w:tcW w:w="1271" w:type="dxa"/>
            <w:tcBorders>
              <w:top w:val="single" w:sz="8" w:space="0" w:color="auto"/>
              <w:left w:val="nil"/>
              <w:bottom w:val="single" w:sz="8" w:space="0" w:color="auto"/>
              <w:right w:val="nil"/>
            </w:tcBorders>
            <w:shd w:val="clear" w:color="000000" w:fill="E7E6E6"/>
            <w:vAlign w:val="center"/>
          </w:tcPr>
          <w:p w14:paraId="3556FBB4" w14:textId="499C7D74"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b/>
                <w:bCs/>
                <w:sz w:val="28"/>
                <w:szCs w:val="28"/>
              </w:rPr>
              <w:t>Cotation du critère</w:t>
            </w:r>
          </w:p>
        </w:tc>
        <w:tc>
          <w:tcPr>
            <w:tcW w:w="1496" w:type="dxa"/>
            <w:tcBorders>
              <w:top w:val="single" w:sz="8" w:space="0" w:color="auto"/>
              <w:left w:val="nil"/>
              <w:bottom w:val="single" w:sz="8" w:space="0" w:color="auto"/>
              <w:right w:val="nil"/>
            </w:tcBorders>
            <w:shd w:val="clear" w:color="000000" w:fill="E7E6E6"/>
          </w:tcPr>
          <w:p w14:paraId="6502FDE2" w14:textId="1385A5BB"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b/>
                <w:bCs/>
                <w:sz w:val="28"/>
                <w:szCs w:val="28"/>
              </w:rPr>
              <w:t>Pourcentage (%)</w:t>
            </w:r>
          </w:p>
        </w:tc>
      </w:tr>
      <w:tr w:rsidR="00A017B6" w:rsidRPr="0050695C" w14:paraId="6547E341" w14:textId="77777777" w:rsidTr="005B6B2F">
        <w:tc>
          <w:tcPr>
            <w:tcW w:w="1797" w:type="dxa"/>
            <w:tcBorders>
              <w:top w:val="nil"/>
              <w:left w:val="nil"/>
              <w:bottom w:val="nil"/>
              <w:right w:val="nil"/>
            </w:tcBorders>
            <w:vAlign w:val="center"/>
          </w:tcPr>
          <w:p w14:paraId="32E7DE8A" w14:textId="2AF5BD84" w:rsidR="00A017B6" w:rsidRPr="0050695C" w:rsidRDefault="00A017B6" w:rsidP="005B6B2F">
            <w:pPr>
              <w:pStyle w:val="Paragraphedeliste1"/>
              <w:tabs>
                <w:tab w:val="left" w:pos="0"/>
                <w:tab w:val="left" w:pos="315"/>
              </w:tabs>
              <w:spacing w:before="0" w:beforeAutospacing="0" w:after="0" w:afterAutospacing="0" w:line="360" w:lineRule="auto"/>
              <w:jc w:val="both"/>
              <w:rPr>
                <w:rFonts w:asciiTheme="minorHAnsi" w:hAnsiTheme="minorHAnsi" w:cstheme="minorHAnsi"/>
                <w:b/>
                <w:color w:val="000000"/>
                <w:sz w:val="28"/>
                <w:szCs w:val="28"/>
              </w:rPr>
            </w:pPr>
            <w:r w:rsidRPr="0050695C">
              <w:rPr>
                <w:rFonts w:asciiTheme="minorHAnsi" w:hAnsiTheme="minorHAnsi" w:cstheme="minorHAnsi"/>
                <w:sz w:val="28"/>
                <w:szCs w:val="28"/>
              </w:rPr>
              <w:t>Le personnel médical impliqué dans la CPNR répond aux normes</w:t>
            </w:r>
          </w:p>
        </w:tc>
        <w:tc>
          <w:tcPr>
            <w:tcW w:w="1797" w:type="dxa"/>
            <w:tcBorders>
              <w:top w:val="nil"/>
              <w:left w:val="nil"/>
              <w:bottom w:val="nil"/>
              <w:right w:val="nil"/>
            </w:tcBorders>
            <w:vAlign w:val="center"/>
          </w:tcPr>
          <w:p w14:paraId="045132FF" w14:textId="30743570" w:rsidR="00A017B6" w:rsidRPr="0050695C" w:rsidRDefault="00A017B6" w:rsidP="005B6B2F">
            <w:pPr>
              <w:pStyle w:val="Paragraphedeliste1"/>
              <w:tabs>
                <w:tab w:val="left" w:pos="0"/>
                <w:tab w:val="left" w:pos="315"/>
              </w:tabs>
              <w:spacing w:before="0" w:beforeAutospacing="0" w:after="0" w:afterAutospacing="0" w:line="360" w:lineRule="auto"/>
              <w:jc w:val="both"/>
              <w:rPr>
                <w:rFonts w:asciiTheme="minorHAnsi" w:hAnsiTheme="minorHAnsi" w:cstheme="minorHAnsi"/>
                <w:b/>
                <w:color w:val="000000"/>
                <w:sz w:val="28"/>
                <w:szCs w:val="28"/>
              </w:rPr>
            </w:pPr>
            <w:r w:rsidRPr="0050695C">
              <w:rPr>
                <w:rFonts w:asciiTheme="minorHAnsi" w:hAnsiTheme="minorHAnsi" w:cstheme="minorHAnsi"/>
                <w:sz w:val="28"/>
                <w:szCs w:val="28"/>
              </w:rPr>
              <w:t>Effectif du personnel non conforme aux normes</w:t>
            </w:r>
          </w:p>
        </w:tc>
        <w:tc>
          <w:tcPr>
            <w:tcW w:w="1276" w:type="dxa"/>
            <w:tcBorders>
              <w:top w:val="nil"/>
              <w:left w:val="nil"/>
              <w:bottom w:val="nil"/>
              <w:right w:val="nil"/>
            </w:tcBorders>
            <w:vAlign w:val="center"/>
          </w:tcPr>
          <w:p w14:paraId="3A1E1277" w14:textId="7532E446"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4</w:t>
            </w:r>
          </w:p>
        </w:tc>
        <w:tc>
          <w:tcPr>
            <w:tcW w:w="1430" w:type="dxa"/>
            <w:tcBorders>
              <w:top w:val="nil"/>
              <w:left w:val="nil"/>
              <w:bottom w:val="nil"/>
              <w:right w:val="nil"/>
            </w:tcBorders>
            <w:vAlign w:val="center"/>
          </w:tcPr>
          <w:p w14:paraId="2EB7310E" w14:textId="3C6C426C"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2</w:t>
            </w:r>
          </w:p>
        </w:tc>
        <w:tc>
          <w:tcPr>
            <w:tcW w:w="1271" w:type="dxa"/>
            <w:tcBorders>
              <w:top w:val="nil"/>
              <w:left w:val="nil"/>
              <w:bottom w:val="nil"/>
              <w:right w:val="nil"/>
            </w:tcBorders>
            <w:vAlign w:val="center"/>
          </w:tcPr>
          <w:p w14:paraId="44E1A70C" w14:textId="7C0B9035"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A=3-4       B=2 C=</w:t>
            </w:r>
            <w:r w:rsidR="005B6B2F" w:rsidRPr="0050695C">
              <w:rPr>
                <w:rFonts w:asciiTheme="minorHAnsi" w:hAnsiTheme="minorHAnsi" w:cstheme="minorHAnsi"/>
                <w:sz w:val="28"/>
                <w:szCs w:val="28"/>
              </w:rPr>
              <w:t xml:space="preserve">1 </w:t>
            </w:r>
            <w:r w:rsidRPr="0050695C">
              <w:rPr>
                <w:rFonts w:asciiTheme="minorHAnsi" w:hAnsiTheme="minorHAnsi" w:cstheme="minorHAnsi"/>
                <w:sz w:val="28"/>
                <w:szCs w:val="28"/>
              </w:rPr>
              <w:t>D=0</w:t>
            </w:r>
          </w:p>
        </w:tc>
        <w:tc>
          <w:tcPr>
            <w:tcW w:w="1496" w:type="dxa"/>
            <w:tcBorders>
              <w:top w:val="nil"/>
              <w:left w:val="nil"/>
              <w:bottom w:val="nil"/>
              <w:right w:val="nil"/>
            </w:tcBorders>
            <w:vAlign w:val="center"/>
          </w:tcPr>
          <w:p w14:paraId="1FD263B5" w14:textId="5F2D4743"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50</w:t>
            </w:r>
          </w:p>
        </w:tc>
      </w:tr>
      <w:tr w:rsidR="00A017B6" w:rsidRPr="0050695C" w14:paraId="4F2F9590" w14:textId="77777777" w:rsidTr="005B6B2F">
        <w:tc>
          <w:tcPr>
            <w:tcW w:w="1797" w:type="dxa"/>
            <w:tcBorders>
              <w:top w:val="nil"/>
              <w:left w:val="nil"/>
              <w:bottom w:val="nil"/>
              <w:right w:val="nil"/>
            </w:tcBorders>
            <w:vAlign w:val="center"/>
          </w:tcPr>
          <w:p w14:paraId="11E61FEA" w14:textId="6713CA9A" w:rsidR="00A017B6" w:rsidRPr="0050695C" w:rsidRDefault="00A017B6" w:rsidP="005B6B2F">
            <w:pPr>
              <w:pStyle w:val="Paragraphedeliste1"/>
              <w:tabs>
                <w:tab w:val="left" w:pos="0"/>
                <w:tab w:val="left" w:pos="315"/>
              </w:tabs>
              <w:spacing w:before="0" w:beforeAutospacing="0" w:after="0" w:afterAutospacing="0" w:line="360" w:lineRule="auto"/>
              <w:jc w:val="both"/>
              <w:rPr>
                <w:rFonts w:asciiTheme="minorHAnsi" w:hAnsiTheme="minorHAnsi" w:cstheme="minorHAnsi"/>
                <w:b/>
                <w:color w:val="000000"/>
                <w:sz w:val="28"/>
                <w:szCs w:val="28"/>
              </w:rPr>
            </w:pPr>
            <w:r w:rsidRPr="0050695C">
              <w:rPr>
                <w:rFonts w:asciiTheme="minorHAnsi" w:hAnsiTheme="minorHAnsi" w:cstheme="minorHAnsi"/>
                <w:sz w:val="28"/>
                <w:szCs w:val="28"/>
              </w:rPr>
              <w:t xml:space="preserve">Le personnel </w:t>
            </w:r>
          </w:p>
        </w:tc>
        <w:tc>
          <w:tcPr>
            <w:tcW w:w="1797" w:type="dxa"/>
            <w:tcBorders>
              <w:top w:val="nil"/>
              <w:left w:val="nil"/>
              <w:bottom w:val="nil"/>
              <w:right w:val="nil"/>
            </w:tcBorders>
            <w:vAlign w:val="center"/>
          </w:tcPr>
          <w:p w14:paraId="44630BAE" w14:textId="7D505A0C" w:rsidR="00A017B6" w:rsidRPr="0050695C" w:rsidRDefault="00A017B6" w:rsidP="005B6B2F">
            <w:pPr>
              <w:pStyle w:val="Paragraphedeliste1"/>
              <w:tabs>
                <w:tab w:val="left" w:pos="0"/>
                <w:tab w:val="left" w:pos="315"/>
              </w:tabs>
              <w:spacing w:before="0" w:beforeAutospacing="0" w:after="0" w:afterAutospacing="0" w:line="360" w:lineRule="auto"/>
              <w:jc w:val="both"/>
              <w:rPr>
                <w:rFonts w:asciiTheme="minorHAnsi" w:hAnsiTheme="minorHAnsi" w:cstheme="minorHAnsi"/>
                <w:b/>
                <w:color w:val="000000"/>
                <w:sz w:val="28"/>
                <w:szCs w:val="28"/>
              </w:rPr>
            </w:pPr>
            <w:r w:rsidRPr="0050695C">
              <w:rPr>
                <w:rFonts w:asciiTheme="minorHAnsi" w:hAnsiTheme="minorHAnsi" w:cstheme="minorHAnsi"/>
                <w:sz w:val="28"/>
                <w:szCs w:val="28"/>
              </w:rPr>
              <w:t>Le personnel  n’est pas formé en CPNR, le personnel qualifié n’est pas recyclé périodiquement</w:t>
            </w:r>
          </w:p>
        </w:tc>
        <w:tc>
          <w:tcPr>
            <w:tcW w:w="1276" w:type="dxa"/>
            <w:tcBorders>
              <w:top w:val="nil"/>
              <w:left w:val="nil"/>
              <w:bottom w:val="nil"/>
              <w:right w:val="nil"/>
            </w:tcBorders>
            <w:vAlign w:val="center"/>
          </w:tcPr>
          <w:p w14:paraId="26C3EA7A" w14:textId="0E9B71FA"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2</w:t>
            </w:r>
          </w:p>
        </w:tc>
        <w:tc>
          <w:tcPr>
            <w:tcW w:w="1430" w:type="dxa"/>
            <w:tcBorders>
              <w:top w:val="nil"/>
              <w:left w:val="nil"/>
              <w:bottom w:val="nil"/>
              <w:right w:val="nil"/>
            </w:tcBorders>
            <w:vAlign w:val="center"/>
          </w:tcPr>
          <w:p w14:paraId="4507231C" w14:textId="7C7041C8"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0</w:t>
            </w:r>
          </w:p>
        </w:tc>
        <w:tc>
          <w:tcPr>
            <w:tcW w:w="1271" w:type="dxa"/>
            <w:tcBorders>
              <w:top w:val="nil"/>
              <w:left w:val="nil"/>
              <w:bottom w:val="nil"/>
              <w:right w:val="nil"/>
            </w:tcBorders>
            <w:vAlign w:val="center"/>
          </w:tcPr>
          <w:p w14:paraId="3DDACC61" w14:textId="79989E2C"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A=2        B=1 D=0</w:t>
            </w:r>
          </w:p>
        </w:tc>
        <w:tc>
          <w:tcPr>
            <w:tcW w:w="1496" w:type="dxa"/>
            <w:tcBorders>
              <w:top w:val="nil"/>
              <w:left w:val="nil"/>
              <w:bottom w:val="nil"/>
              <w:right w:val="nil"/>
            </w:tcBorders>
            <w:vAlign w:val="center"/>
          </w:tcPr>
          <w:p w14:paraId="0DDF6B99" w14:textId="6EF8FC63"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0</w:t>
            </w:r>
          </w:p>
        </w:tc>
      </w:tr>
      <w:tr w:rsidR="003307A6" w:rsidRPr="0050695C" w14:paraId="72FA0058" w14:textId="77777777" w:rsidTr="005B6B2F">
        <w:tc>
          <w:tcPr>
            <w:tcW w:w="1797" w:type="dxa"/>
            <w:tcBorders>
              <w:top w:val="nil"/>
              <w:left w:val="nil"/>
              <w:right w:val="nil"/>
            </w:tcBorders>
            <w:vAlign w:val="center"/>
          </w:tcPr>
          <w:p w14:paraId="6F898C01" w14:textId="60F74C49" w:rsidR="00A017B6" w:rsidRPr="0050695C" w:rsidRDefault="00A017B6" w:rsidP="005B6B2F">
            <w:pPr>
              <w:pStyle w:val="Paragraphedeliste1"/>
              <w:tabs>
                <w:tab w:val="left" w:pos="0"/>
                <w:tab w:val="left" w:pos="315"/>
              </w:tabs>
              <w:spacing w:before="0" w:beforeAutospacing="0" w:after="0" w:afterAutospacing="0" w:line="360" w:lineRule="auto"/>
              <w:jc w:val="both"/>
              <w:rPr>
                <w:rFonts w:asciiTheme="minorHAnsi" w:hAnsiTheme="minorHAnsi" w:cstheme="minorHAnsi"/>
                <w:b/>
                <w:color w:val="000000"/>
                <w:sz w:val="28"/>
                <w:szCs w:val="28"/>
              </w:rPr>
            </w:pPr>
            <w:r w:rsidRPr="0050695C">
              <w:rPr>
                <w:rFonts w:asciiTheme="minorHAnsi" w:hAnsiTheme="minorHAnsi" w:cstheme="minorHAnsi"/>
                <w:sz w:val="28"/>
                <w:szCs w:val="28"/>
              </w:rPr>
              <w:t>Le personnel est supervisé périodiquement</w:t>
            </w:r>
          </w:p>
        </w:tc>
        <w:tc>
          <w:tcPr>
            <w:tcW w:w="1797" w:type="dxa"/>
            <w:tcBorders>
              <w:top w:val="nil"/>
              <w:left w:val="nil"/>
              <w:right w:val="nil"/>
            </w:tcBorders>
            <w:vAlign w:val="center"/>
          </w:tcPr>
          <w:p w14:paraId="0ACCE246" w14:textId="77777777"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p>
        </w:tc>
        <w:tc>
          <w:tcPr>
            <w:tcW w:w="1276" w:type="dxa"/>
            <w:tcBorders>
              <w:top w:val="nil"/>
              <w:left w:val="nil"/>
              <w:right w:val="nil"/>
            </w:tcBorders>
            <w:vAlign w:val="center"/>
          </w:tcPr>
          <w:p w14:paraId="71115E16" w14:textId="0A368322"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2</w:t>
            </w:r>
          </w:p>
        </w:tc>
        <w:tc>
          <w:tcPr>
            <w:tcW w:w="1430" w:type="dxa"/>
            <w:tcBorders>
              <w:top w:val="nil"/>
              <w:left w:val="nil"/>
              <w:right w:val="nil"/>
            </w:tcBorders>
            <w:vAlign w:val="center"/>
          </w:tcPr>
          <w:p w14:paraId="425356D9" w14:textId="6851776E"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2</w:t>
            </w:r>
          </w:p>
        </w:tc>
        <w:tc>
          <w:tcPr>
            <w:tcW w:w="1271" w:type="dxa"/>
            <w:tcBorders>
              <w:top w:val="nil"/>
              <w:left w:val="nil"/>
              <w:right w:val="nil"/>
            </w:tcBorders>
            <w:vAlign w:val="center"/>
          </w:tcPr>
          <w:p w14:paraId="12378931" w14:textId="5D3EC03C"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A=</w:t>
            </w:r>
            <w:r w:rsidR="00D649E1" w:rsidRPr="0050695C">
              <w:rPr>
                <w:rFonts w:asciiTheme="minorHAnsi" w:hAnsiTheme="minorHAnsi" w:cstheme="minorHAnsi"/>
                <w:sz w:val="28"/>
                <w:szCs w:val="28"/>
              </w:rPr>
              <w:t xml:space="preserve">2 </w:t>
            </w:r>
            <w:r w:rsidRPr="0050695C">
              <w:rPr>
                <w:rFonts w:asciiTheme="minorHAnsi" w:hAnsiTheme="minorHAnsi" w:cstheme="minorHAnsi"/>
                <w:sz w:val="28"/>
                <w:szCs w:val="28"/>
              </w:rPr>
              <w:t>B=1 D=0</w:t>
            </w:r>
          </w:p>
        </w:tc>
        <w:tc>
          <w:tcPr>
            <w:tcW w:w="1496" w:type="dxa"/>
            <w:tcBorders>
              <w:top w:val="nil"/>
              <w:left w:val="nil"/>
              <w:right w:val="nil"/>
            </w:tcBorders>
            <w:vAlign w:val="center"/>
          </w:tcPr>
          <w:p w14:paraId="7796E5C7" w14:textId="29816943"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sz w:val="28"/>
                <w:szCs w:val="28"/>
              </w:rPr>
              <w:t>100</w:t>
            </w:r>
          </w:p>
        </w:tc>
      </w:tr>
      <w:tr w:rsidR="00A017B6" w:rsidRPr="0050695C" w14:paraId="7F90237B" w14:textId="77777777" w:rsidTr="005B6B2F">
        <w:trPr>
          <w:trHeight w:val="378"/>
        </w:trPr>
        <w:tc>
          <w:tcPr>
            <w:tcW w:w="1797" w:type="dxa"/>
            <w:tcBorders>
              <w:left w:val="nil"/>
              <w:bottom w:val="single" w:sz="4" w:space="0" w:color="auto"/>
              <w:right w:val="nil"/>
            </w:tcBorders>
            <w:shd w:val="clear" w:color="000000" w:fill="E7E6E6"/>
            <w:vAlign w:val="center"/>
          </w:tcPr>
          <w:p w14:paraId="7BEC3650" w14:textId="64AFF180" w:rsidR="00A017B6" w:rsidRPr="0050695C" w:rsidRDefault="00A017B6" w:rsidP="005B6B2F">
            <w:pPr>
              <w:pStyle w:val="Paragraphedeliste1"/>
              <w:tabs>
                <w:tab w:val="left" w:pos="0"/>
                <w:tab w:val="left" w:pos="315"/>
              </w:tabs>
              <w:spacing w:before="0" w:beforeAutospacing="0" w:after="0" w:afterAutospacing="0" w:line="360" w:lineRule="auto"/>
              <w:jc w:val="both"/>
              <w:rPr>
                <w:rFonts w:asciiTheme="minorHAnsi" w:hAnsiTheme="minorHAnsi" w:cstheme="minorHAnsi"/>
                <w:b/>
                <w:color w:val="000000"/>
                <w:sz w:val="28"/>
                <w:szCs w:val="28"/>
              </w:rPr>
            </w:pPr>
            <w:r w:rsidRPr="0050695C">
              <w:rPr>
                <w:rFonts w:asciiTheme="minorHAnsi" w:hAnsiTheme="minorHAnsi" w:cstheme="minorHAnsi"/>
                <w:b/>
                <w:bCs/>
                <w:sz w:val="28"/>
                <w:szCs w:val="28"/>
              </w:rPr>
              <w:t>Total</w:t>
            </w:r>
          </w:p>
        </w:tc>
        <w:tc>
          <w:tcPr>
            <w:tcW w:w="1797" w:type="dxa"/>
            <w:tcBorders>
              <w:left w:val="nil"/>
              <w:bottom w:val="single" w:sz="4" w:space="0" w:color="auto"/>
              <w:right w:val="nil"/>
            </w:tcBorders>
            <w:shd w:val="clear" w:color="000000" w:fill="E7E6E6"/>
            <w:vAlign w:val="bottom"/>
          </w:tcPr>
          <w:p w14:paraId="2FEC8F21" w14:textId="77777777" w:rsidR="00A017B6" w:rsidRPr="0050695C" w:rsidRDefault="00A017B6" w:rsidP="005B6B2F">
            <w:pPr>
              <w:pStyle w:val="Paragraphedeliste1"/>
              <w:tabs>
                <w:tab w:val="left" w:pos="0"/>
                <w:tab w:val="left" w:pos="315"/>
              </w:tabs>
              <w:spacing w:before="0" w:beforeAutospacing="0" w:after="0" w:afterAutospacing="0" w:line="360" w:lineRule="auto"/>
              <w:jc w:val="both"/>
              <w:rPr>
                <w:rFonts w:asciiTheme="minorHAnsi" w:hAnsiTheme="minorHAnsi" w:cstheme="minorHAnsi"/>
                <w:b/>
                <w:color w:val="000000"/>
                <w:sz w:val="28"/>
                <w:szCs w:val="28"/>
              </w:rPr>
            </w:pPr>
          </w:p>
        </w:tc>
        <w:tc>
          <w:tcPr>
            <w:tcW w:w="1276" w:type="dxa"/>
            <w:tcBorders>
              <w:left w:val="nil"/>
              <w:bottom w:val="single" w:sz="4" w:space="0" w:color="auto"/>
              <w:right w:val="nil"/>
            </w:tcBorders>
            <w:shd w:val="clear" w:color="000000" w:fill="E7E6E6"/>
            <w:vAlign w:val="center"/>
          </w:tcPr>
          <w:p w14:paraId="213BA667" w14:textId="4CD0A440"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b/>
                <w:bCs/>
                <w:sz w:val="28"/>
                <w:szCs w:val="28"/>
              </w:rPr>
              <w:t>8</w:t>
            </w:r>
          </w:p>
        </w:tc>
        <w:tc>
          <w:tcPr>
            <w:tcW w:w="1430" w:type="dxa"/>
            <w:tcBorders>
              <w:left w:val="nil"/>
              <w:bottom w:val="single" w:sz="4" w:space="0" w:color="auto"/>
              <w:right w:val="nil"/>
            </w:tcBorders>
            <w:shd w:val="clear" w:color="000000" w:fill="E7E6E6"/>
            <w:vAlign w:val="center"/>
          </w:tcPr>
          <w:p w14:paraId="086B86DA" w14:textId="7B3A028A"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b/>
                <w:bCs/>
                <w:sz w:val="28"/>
                <w:szCs w:val="28"/>
              </w:rPr>
              <w:t>4</w:t>
            </w:r>
          </w:p>
        </w:tc>
        <w:tc>
          <w:tcPr>
            <w:tcW w:w="1271" w:type="dxa"/>
            <w:tcBorders>
              <w:left w:val="nil"/>
              <w:bottom w:val="single" w:sz="4" w:space="0" w:color="auto"/>
              <w:right w:val="nil"/>
            </w:tcBorders>
            <w:shd w:val="clear" w:color="000000" w:fill="E7E6E6"/>
            <w:vAlign w:val="center"/>
          </w:tcPr>
          <w:p w14:paraId="20210CF9" w14:textId="77777777"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p>
        </w:tc>
        <w:tc>
          <w:tcPr>
            <w:tcW w:w="1496" w:type="dxa"/>
            <w:tcBorders>
              <w:left w:val="nil"/>
              <w:bottom w:val="single" w:sz="4" w:space="0" w:color="auto"/>
              <w:right w:val="nil"/>
            </w:tcBorders>
            <w:shd w:val="clear" w:color="000000" w:fill="E7E6E6"/>
            <w:vAlign w:val="center"/>
          </w:tcPr>
          <w:p w14:paraId="2EFB73A4" w14:textId="05F376A7" w:rsidR="00A017B6" w:rsidRPr="0050695C" w:rsidRDefault="00A017B6" w:rsidP="005B6B2F">
            <w:pPr>
              <w:pStyle w:val="Paragraphedeliste1"/>
              <w:tabs>
                <w:tab w:val="left" w:pos="0"/>
                <w:tab w:val="left" w:pos="315"/>
              </w:tabs>
              <w:spacing w:before="0" w:beforeAutospacing="0" w:after="0" w:afterAutospacing="0" w:line="360" w:lineRule="auto"/>
              <w:jc w:val="center"/>
              <w:rPr>
                <w:rFonts w:asciiTheme="minorHAnsi" w:hAnsiTheme="minorHAnsi" w:cstheme="minorHAnsi"/>
                <w:b/>
                <w:color w:val="000000"/>
                <w:sz w:val="28"/>
                <w:szCs w:val="28"/>
              </w:rPr>
            </w:pPr>
            <w:r w:rsidRPr="0050695C">
              <w:rPr>
                <w:rFonts w:asciiTheme="minorHAnsi" w:hAnsiTheme="minorHAnsi" w:cstheme="minorHAnsi"/>
                <w:b/>
                <w:sz w:val="28"/>
                <w:szCs w:val="28"/>
              </w:rPr>
              <w:t>50</w:t>
            </w:r>
          </w:p>
        </w:tc>
      </w:tr>
    </w:tbl>
    <w:p w14:paraId="7C08C0B9" w14:textId="77777777" w:rsidR="0050695C" w:rsidRDefault="0050695C" w:rsidP="0050695C">
      <w:pPr>
        <w:pStyle w:val="Paragraphedeliste"/>
        <w:rPr>
          <w:b/>
        </w:rPr>
      </w:pPr>
    </w:p>
    <w:p w14:paraId="09E0FD08" w14:textId="77777777" w:rsidR="0050695C" w:rsidRDefault="0050695C" w:rsidP="0050695C">
      <w:pPr>
        <w:pStyle w:val="Paragraphedeliste"/>
        <w:rPr>
          <w:b/>
        </w:rPr>
      </w:pPr>
    </w:p>
    <w:p w14:paraId="6D57428E" w14:textId="0A8776B0" w:rsidR="001821AD" w:rsidRPr="00456F7D" w:rsidRDefault="00881288" w:rsidP="00A55CA3">
      <w:pPr>
        <w:pStyle w:val="Paragraphedeliste"/>
        <w:numPr>
          <w:ilvl w:val="0"/>
          <w:numId w:val="53"/>
        </w:numPr>
        <w:rPr>
          <w:b/>
        </w:rPr>
      </w:pPr>
      <w:r w:rsidRPr="00456F7D">
        <w:rPr>
          <w:b/>
        </w:rPr>
        <w:lastRenderedPageBreak/>
        <w:t>Dispon</w:t>
      </w:r>
      <w:r w:rsidR="001821AD" w:rsidRPr="00456F7D">
        <w:rPr>
          <w:b/>
        </w:rPr>
        <w:t>ibilité des matériels techniques</w:t>
      </w:r>
    </w:p>
    <w:p w14:paraId="47A1205F" w14:textId="77777777" w:rsidR="000A2D52" w:rsidRPr="00456F7D" w:rsidRDefault="001821AD" w:rsidP="00456F7D">
      <w:r w:rsidRPr="00456F7D">
        <w:t xml:space="preserve">Le tableau ci-dessous </w:t>
      </w:r>
      <w:r w:rsidR="00C07213" w:rsidRPr="00456F7D">
        <w:t>montre que le matériel te</w:t>
      </w:r>
      <w:r w:rsidR="0035555A" w:rsidRPr="00456F7D">
        <w:t>chnique est disponible à 73,3</w:t>
      </w:r>
      <w:r w:rsidR="003F6FE8" w:rsidRPr="00456F7D">
        <w:t>3%</w:t>
      </w:r>
    </w:p>
    <w:p w14:paraId="45ED7128" w14:textId="01628759" w:rsidR="00D37B86" w:rsidRDefault="00D37B86" w:rsidP="00D37B86">
      <w:pPr>
        <w:pStyle w:val="Lgende"/>
        <w:keepNext/>
      </w:pPr>
      <w:bookmarkStart w:id="159" w:name="_Toc211309080"/>
      <w:r w:rsidRPr="00D37B86">
        <w:rPr>
          <w:b/>
        </w:rPr>
        <w:t xml:space="preserve">Tableau </w:t>
      </w:r>
      <w:r w:rsidRPr="00D37B86">
        <w:rPr>
          <w:b/>
        </w:rPr>
        <w:fldChar w:fldCharType="begin"/>
      </w:r>
      <w:r w:rsidRPr="00D37B86">
        <w:rPr>
          <w:b/>
        </w:rPr>
        <w:instrText xml:space="preserve"> SEQ Tableau \* ROMAN </w:instrText>
      </w:r>
      <w:r w:rsidRPr="00D37B86">
        <w:rPr>
          <w:b/>
        </w:rPr>
        <w:fldChar w:fldCharType="separate"/>
      </w:r>
      <w:r w:rsidR="00FD4A9F">
        <w:rPr>
          <w:b/>
          <w:noProof/>
        </w:rPr>
        <w:t>XV</w:t>
      </w:r>
      <w:r w:rsidR="00F70758">
        <w:rPr>
          <w:b/>
          <w:noProof/>
        </w:rPr>
        <w:t>I</w:t>
      </w:r>
      <w:r w:rsidR="00FD4A9F">
        <w:rPr>
          <w:b/>
          <w:noProof/>
        </w:rPr>
        <w:t>I</w:t>
      </w:r>
      <w:r w:rsidRPr="00D37B86">
        <w:rPr>
          <w:b/>
        </w:rPr>
        <w:fldChar w:fldCharType="end"/>
      </w:r>
      <w:r>
        <w:t xml:space="preserve"> : </w:t>
      </w:r>
      <w:r w:rsidRPr="003F7066">
        <w:t>Disponibilité des matériels techniques</w:t>
      </w:r>
      <w:bookmarkEnd w:id="159"/>
    </w:p>
    <w:tbl>
      <w:tblPr>
        <w:tblStyle w:val="Grilledutableau"/>
        <w:tblW w:w="0" w:type="auto"/>
        <w:tblLook w:val="04A0" w:firstRow="1" w:lastRow="0" w:firstColumn="1" w:lastColumn="0" w:noHBand="0" w:noVBand="1"/>
      </w:tblPr>
      <w:tblGrid>
        <w:gridCol w:w="1770"/>
        <w:gridCol w:w="1974"/>
        <w:gridCol w:w="1780"/>
        <w:gridCol w:w="1739"/>
        <w:gridCol w:w="1799"/>
      </w:tblGrid>
      <w:tr w:rsidR="00D37B86" w:rsidRPr="005B6B2F" w14:paraId="419472BF" w14:textId="77777777" w:rsidTr="00D37B86">
        <w:tc>
          <w:tcPr>
            <w:tcW w:w="1770" w:type="dxa"/>
            <w:shd w:val="clear" w:color="auto" w:fill="E7E6E6" w:themeFill="background2"/>
            <w:vAlign w:val="center"/>
          </w:tcPr>
          <w:p w14:paraId="101BB649" w14:textId="6D632B2F" w:rsidR="00D37B86" w:rsidRPr="005B6B2F" w:rsidRDefault="00D37B86" w:rsidP="00D37B86">
            <w:pPr>
              <w:spacing w:after="0"/>
              <w:jc w:val="center"/>
              <w:rPr>
                <w:sz w:val="24"/>
              </w:rPr>
            </w:pPr>
            <w:r w:rsidRPr="005B6B2F">
              <w:rPr>
                <w:rFonts w:eastAsia="Calibri"/>
                <w:b/>
                <w:sz w:val="24"/>
                <w:szCs w:val="28"/>
              </w:rPr>
              <w:t>Critères</w:t>
            </w:r>
          </w:p>
        </w:tc>
        <w:tc>
          <w:tcPr>
            <w:tcW w:w="1974" w:type="dxa"/>
            <w:shd w:val="clear" w:color="auto" w:fill="E7E6E6" w:themeFill="background2"/>
            <w:vAlign w:val="center"/>
          </w:tcPr>
          <w:p w14:paraId="122CD987" w14:textId="107C9F0A" w:rsidR="00D37B86" w:rsidRPr="005B6B2F" w:rsidRDefault="00D37B86" w:rsidP="00D37B86">
            <w:pPr>
              <w:spacing w:after="0"/>
              <w:jc w:val="center"/>
              <w:rPr>
                <w:sz w:val="24"/>
              </w:rPr>
            </w:pPr>
            <w:r w:rsidRPr="005B6B2F">
              <w:rPr>
                <w:b/>
                <w:sz w:val="24"/>
                <w:szCs w:val="28"/>
              </w:rPr>
              <w:t>Eléments d’appréciation</w:t>
            </w:r>
          </w:p>
        </w:tc>
        <w:tc>
          <w:tcPr>
            <w:tcW w:w="1780" w:type="dxa"/>
            <w:shd w:val="clear" w:color="auto" w:fill="E7E6E6" w:themeFill="background2"/>
            <w:vAlign w:val="center"/>
          </w:tcPr>
          <w:p w14:paraId="5DA1BCB3" w14:textId="17EE0AF1" w:rsidR="00D37B86" w:rsidRPr="005B6B2F" w:rsidRDefault="00D37B86" w:rsidP="00D37B86">
            <w:pPr>
              <w:spacing w:after="0"/>
              <w:jc w:val="center"/>
              <w:rPr>
                <w:sz w:val="24"/>
              </w:rPr>
            </w:pPr>
            <w:r w:rsidRPr="005B6B2F">
              <w:rPr>
                <w:b/>
                <w:sz w:val="24"/>
                <w:szCs w:val="28"/>
              </w:rPr>
              <w:t>Niveau de satisfaction du critère</w:t>
            </w:r>
          </w:p>
        </w:tc>
        <w:tc>
          <w:tcPr>
            <w:tcW w:w="1739" w:type="dxa"/>
            <w:shd w:val="clear" w:color="auto" w:fill="E7E6E6" w:themeFill="background2"/>
            <w:vAlign w:val="center"/>
          </w:tcPr>
          <w:p w14:paraId="20D102C2" w14:textId="22267DE5" w:rsidR="00D37B86" w:rsidRPr="005B6B2F" w:rsidRDefault="00D37B86" w:rsidP="00D37B86">
            <w:pPr>
              <w:spacing w:after="0"/>
              <w:jc w:val="center"/>
              <w:rPr>
                <w:sz w:val="24"/>
              </w:rPr>
            </w:pPr>
            <w:r w:rsidRPr="005B6B2F">
              <w:rPr>
                <w:b/>
                <w:sz w:val="24"/>
                <w:szCs w:val="28"/>
              </w:rPr>
              <w:t>Cotation du critère</w:t>
            </w:r>
          </w:p>
        </w:tc>
        <w:tc>
          <w:tcPr>
            <w:tcW w:w="1799" w:type="dxa"/>
            <w:shd w:val="clear" w:color="auto" w:fill="E7E6E6" w:themeFill="background2"/>
            <w:vAlign w:val="center"/>
          </w:tcPr>
          <w:p w14:paraId="0D639D41" w14:textId="39B87277" w:rsidR="00D37B86" w:rsidRPr="005B6B2F" w:rsidRDefault="00D37B86" w:rsidP="00D37B86">
            <w:pPr>
              <w:spacing w:after="0"/>
              <w:jc w:val="center"/>
              <w:rPr>
                <w:sz w:val="24"/>
              </w:rPr>
            </w:pPr>
            <w:r w:rsidRPr="005B6B2F">
              <w:rPr>
                <w:b/>
                <w:sz w:val="24"/>
                <w:szCs w:val="28"/>
              </w:rPr>
              <w:t>Pourcentage (%)</w:t>
            </w:r>
          </w:p>
        </w:tc>
      </w:tr>
      <w:tr w:rsidR="00D37B86" w:rsidRPr="005B6B2F" w14:paraId="5DD3658E" w14:textId="77777777" w:rsidTr="005B6B2F">
        <w:trPr>
          <w:trHeight w:val="1116"/>
        </w:trPr>
        <w:tc>
          <w:tcPr>
            <w:tcW w:w="1770" w:type="dxa"/>
            <w:vAlign w:val="center"/>
          </w:tcPr>
          <w:p w14:paraId="7702E2B3" w14:textId="740C0283" w:rsidR="00D37B86" w:rsidRPr="005B6B2F" w:rsidRDefault="00D37B86" w:rsidP="00D37B86">
            <w:pPr>
              <w:rPr>
                <w:sz w:val="24"/>
              </w:rPr>
            </w:pPr>
            <w:r w:rsidRPr="005B6B2F">
              <w:rPr>
                <w:bCs/>
                <w:sz w:val="24"/>
                <w:szCs w:val="28"/>
              </w:rPr>
              <w:t>Le matériel technique est fonctionnel et disponible</w:t>
            </w:r>
          </w:p>
        </w:tc>
        <w:tc>
          <w:tcPr>
            <w:tcW w:w="1974" w:type="dxa"/>
            <w:vAlign w:val="center"/>
          </w:tcPr>
          <w:p w14:paraId="44BFDAA6" w14:textId="477A04FE" w:rsidR="00D37B86" w:rsidRPr="005B6B2F" w:rsidRDefault="00D37B86" w:rsidP="005B6B2F">
            <w:pPr>
              <w:jc w:val="center"/>
              <w:rPr>
                <w:sz w:val="24"/>
              </w:rPr>
            </w:pPr>
            <w:r w:rsidRPr="005B6B2F">
              <w:rPr>
                <w:sz w:val="24"/>
                <w:szCs w:val="28"/>
              </w:rPr>
              <w:t>27</w:t>
            </w:r>
          </w:p>
        </w:tc>
        <w:tc>
          <w:tcPr>
            <w:tcW w:w="1780" w:type="dxa"/>
            <w:vAlign w:val="center"/>
          </w:tcPr>
          <w:p w14:paraId="0F33E242" w14:textId="2F1E5BCB" w:rsidR="00D37B86" w:rsidRPr="005B6B2F" w:rsidRDefault="00D37B86" w:rsidP="005B6B2F">
            <w:pPr>
              <w:jc w:val="center"/>
              <w:rPr>
                <w:sz w:val="24"/>
              </w:rPr>
            </w:pPr>
            <w:r w:rsidRPr="005B6B2F">
              <w:rPr>
                <w:sz w:val="24"/>
                <w:szCs w:val="28"/>
              </w:rPr>
              <w:t>20</w:t>
            </w:r>
          </w:p>
        </w:tc>
        <w:tc>
          <w:tcPr>
            <w:tcW w:w="1739" w:type="dxa"/>
            <w:vAlign w:val="center"/>
          </w:tcPr>
          <w:p w14:paraId="3AB43437" w14:textId="77777777" w:rsidR="00D37B86" w:rsidRPr="005B6B2F" w:rsidRDefault="00D37B86" w:rsidP="005B6B2F">
            <w:pPr>
              <w:spacing w:before="100" w:beforeAutospacing="1" w:after="100" w:afterAutospacing="1"/>
              <w:jc w:val="center"/>
              <w:rPr>
                <w:sz w:val="24"/>
                <w:szCs w:val="28"/>
              </w:rPr>
            </w:pPr>
            <w:r w:rsidRPr="005B6B2F">
              <w:rPr>
                <w:sz w:val="24"/>
                <w:szCs w:val="28"/>
              </w:rPr>
              <w:t>A=3 B=2</w:t>
            </w:r>
          </w:p>
          <w:p w14:paraId="547BAA2F" w14:textId="2E440809" w:rsidR="00D37B86" w:rsidRPr="005B6B2F" w:rsidRDefault="00D37B86" w:rsidP="005B6B2F">
            <w:pPr>
              <w:jc w:val="center"/>
              <w:rPr>
                <w:sz w:val="24"/>
              </w:rPr>
            </w:pPr>
            <w:r w:rsidRPr="005B6B2F">
              <w:rPr>
                <w:sz w:val="24"/>
                <w:szCs w:val="28"/>
              </w:rPr>
              <w:t>C= 1 D=0</w:t>
            </w:r>
          </w:p>
        </w:tc>
        <w:tc>
          <w:tcPr>
            <w:tcW w:w="1799" w:type="dxa"/>
            <w:vAlign w:val="center"/>
          </w:tcPr>
          <w:p w14:paraId="273CAD5C" w14:textId="02F503E3" w:rsidR="00D37B86" w:rsidRPr="005B6B2F" w:rsidRDefault="00D37B86" w:rsidP="005B6B2F">
            <w:pPr>
              <w:jc w:val="center"/>
              <w:rPr>
                <w:sz w:val="24"/>
              </w:rPr>
            </w:pPr>
            <w:r w:rsidRPr="005B6B2F">
              <w:rPr>
                <w:sz w:val="24"/>
                <w:szCs w:val="28"/>
              </w:rPr>
              <w:t>74,07</w:t>
            </w:r>
          </w:p>
        </w:tc>
      </w:tr>
      <w:tr w:rsidR="00D37B86" w:rsidRPr="005B6B2F" w14:paraId="6FB02BFC" w14:textId="77777777" w:rsidTr="005B6B2F">
        <w:tc>
          <w:tcPr>
            <w:tcW w:w="1770" w:type="dxa"/>
            <w:shd w:val="clear" w:color="auto" w:fill="E7E6E6" w:themeFill="background2"/>
            <w:vAlign w:val="center"/>
          </w:tcPr>
          <w:p w14:paraId="11EBEF33" w14:textId="0CA2BAF0" w:rsidR="00D37B86" w:rsidRPr="005B6B2F" w:rsidRDefault="00D37B86" w:rsidP="00D37B86">
            <w:pPr>
              <w:rPr>
                <w:sz w:val="24"/>
              </w:rPr>
            </w:pPr>
            <w:r w:rsidRPr="005B6B2F">
              <w:rPr>
                <w:b/>
                <w:bCs/>
                <w:sz w:val="24"/>
                <w:szCs w:val="28"/>
              </w:rPr>
              <w:t>Total</w:t>
            </w:r>
          </w:p>
        </w:tc>
        <w:tc>
          <w:tcPr>
            <w:tcW w:w="1974" w:type="dxa"/>
            <w:shd w:val="clear" w:color="auto" w:fill="E7E6E6" w:themeFill="background2"/>
            <w:vAlign w:val="center"/>
          </w:tcPr>
          <w:p w14:paraId="23443F9C" w14:textId="59EA47C1" w:rsidR="00D37B86" w:rsidRPr="005B6B2F" w:rsidRDefault="00D37B86" w:rsidP="005B6B2F">
            <w:pPr>
              <w:jc w:val="center"/>
              <w:rPr>
                <w:sz w:val="24"/>
              </w:rPr>
            </w:pPr>
            <w:r w:rsidRPr="005B6B2F">
              <w:rPr>
                <w:b/>
                <w:sz w:val="24"/>
                <w:szCs w:val="28"/>
              </w:rPr>
              <w:t>27</w:t>
            </w:r>
          </w:p>
        </w:tc>
        <w:tc>
          <w:tcPr>
            <w:tcW w:w="1780" w:type="dxa"/>
            <w:shd w:val="clear" w:color="auto" w:fill="E7E6E6" w:themeFill="background2"/>
            <w:vAlign w:val="center"/>
          </w:tcPr>
          <w:p w14:paraId="0C491379" w14:textId="0BCF9B49" w:rsidR="00D37B86" w:rsidRPr="005B6B2F" w:rsidRDefault="00D37B86" w:rsidP="005B6B2F">
            <w:pPr>
              <w:jc w:val="center"/>
              <w:rPr>
                <w:sz w:val="24"/>
              </w:rPr>
            </w:pPr>
            <w:r w:rsidRPr="005B6B2F">
              <w:rPr>
                <w:b/>
                <w:sz w:val="24"/>
                <w:szCs w:val="28"/>
              </w:rPr>
              <w:t>20</w:t>
            </w:r>
          </w:p>
        </w:tc>
        <w:tc>
          <w:tcPr>
            <w:tcW w:w="1739" w:type="dxa"/>
            <w:shd w:val="clear" w:color="auto" w:fill="E7E6E6" w:themeFill="background2"/>
            <w:vAlign w:val="center"/>
          </w:tcPr>
          <w:p w14:paraId="6A7CCD97" w14:textId="77777777" w:rsidR="00D37B86" w:rsidRPr="005B6B2F" w:rsidRDefault="00D37B86" w:rsidP="005B6B2F">
            <w:pPr>
              <w:jc w:val="center"/>
              <w:rPr>
                <w:sz w:val="24"/>
              </w:rPr>
            </w:pPr>
          </w:p>
        </w:tc>
        <w:tc>
          <w:tcPr>
            <w:tcW w:w="1799" w:type="dxa"/>
            <w:shd w:val="clear" w:color="auto" w:fill="E7E6E6" w:themeFill="background2"/>
            <w:vAlign w:val="center"/>
          </w:tcPr>
          <w:p w14:paraId="50E80261" w14:textId="36850474" w:rsidR="00D37B86" w:rsidRPr="005B6B2F" w:rsidRDefault="00D37B86" w:rsidP="005B6B2F">
            <w:pPr>
              <w:jc w:val="center"/>
              <w:rPr>
                <w:sz w:val="24"/>
              </w:rPr>
            </w:pPr>
            <w:r w:rsidRPr="005B6B2F">
              <w:rPr>
                <w:b/>
                <w:sz w:val="24"/>
                <w:szCs w:val="28"/>
              </w:rPr>
              <w:t>74,07</w:t>
            </w:r>
          </w:p>
        </w:tc>
      </w:tr>
    </w:tbl>
    <w:p w14:paraId="0B63ADD0" w14:textId="70B1C65A" w:rsidR="003F6FE8" w:rsidRPr="00756962" w:rsidRDefault="003F6FE8" w:rsidP="00756962"/>
    <w:p w14:paraId="7162CC6E" w14:textId="77777777" w:rsidR="000A2D52" w:rsidRDefault="00881288" w:rsidP="00A55CA3">
      <w:pPr>
        <w:pStyle w:val="Paragraphedeliste1"/>
        <w:numPr>
          <w:ilvl w:val="0"/>
          <w:numId w:val="13"/>
        </w:numPr>
        <w:tabs>
          <w:tab w:val="left" w:pos="0"/>
          <w:tab w:val="left" w:pos="315"/>
        </w:tabs>
        <w:spacing w:after="0" w:line="360" w:lineRule="auto"/>
        <w:jc w:val="both"/>
        <w:rPr>
          <w:rFonts w:ascii="Times New Roman" w:hAnsi="Times New Roman"/>
          <w:b/>
          <w:color w:val="000000"/>
          <w:sz w:val="28"/>
          <w:szCs w:val="28"/>
        </w:rPr>
      </w:pPr>
      <w:r w:rsidRPr="007B6EC3">
        <w:rPr>
          <w:rFonts w:ascii="Times New Roman" w:hAnsi="Times New Roman"/>
          <w:b/>
          <w:color w:val="000000"/>
          <w:sz w:val="28"/>
          <w:szCs w:val="28"/>
        </w:rPr>
        <w:t>Disponibilité des médicaments essentiels, VAT et MILD</w:t>
      </w:r>
    </w:p>
    <w:p w14:paraId="76499743" w14:textId="77777777" w:rsidR="00B103DF" w:rsidRPr="00756962" w:rsidRDefault="00C07213" w:rsidP="00756962">
      <w:r w:rsidRPr="00756962">
        <w:t>Le tableau ci-dessous montr</w:t>
      </w:r>
      <w:r w:rsidR="00011BF1" w:rsidRPr="00756962">
        <w:t>e que les médicaments</w:t>
      </w:r>
      <w:r w:rsidRPr="00756962">
        <w:t xml:space="preserve"> sont disponibles à 83,33%</w:t>
      </w:r>
    </w:p>
    <w:p w14:paraId="003CD690" w14:textId="514659DF" w:rsidR="00C07213" w:rsidRPr="007B6EC3" w:rsidRDefault="00725E8F" w:rsidP="00725E8F">
      <w:pPr>
        <w:pStyle w:val="Lgende"/>
        <w:rPr>
          <w:szCs w:val="28"/>
        </w:rPr>
      </w:pPr>
      <w:bookmarkStart w:id="160" w:name="_Toc210919588"/>
      <w:bookmarkStart w:id="161" w:name="_Toc211309081"/>
      <w:r w:rsidRPr="00756962">
        <w:rPr>
          <w:b/>
          <w:szCs w:val="28"/>
        </w:rPr>
        <w:t xml:space="preserve">Tableau </w:t>
      </w:r>
      <w:r w:rsidR="00A017B6" w:rsidRPr="00756962">
        <w:rPr>
          <w:b/>
          <w:szCs w:val="28"/>
        </w:rPr>
        <w:fldChar w:fldCharType="begin"/>
      </w:r>
      <w:r w:rsidR="00A017B6" w:rsidRPr="00756962">
        <w:rPr>
          <w:b/>
          <w:szCs w:val="28"/>
        </w:rPr>
        <w:instrText xml:space="preserve"> SEQ Tableau \* ROMAN </w:instrText>
      </w:r>
      <w:r w:rsidR="00A017B6" w:rsidRPr="00756962">
        <w:rPr>
          <w:b/>
          <w:szCs w:val="28"/>
        </w:rPr>
        <w:fldChar w:fldCharType="separate"/>
      </w:r>
      <w:r w:rsidR="00FD4A9F">
        <w:rPr>
          <w:b/>
          <w:noProof/>
          <w:szCs w:val="28"/>
        </w:rPr>
        <w:t>XV</w:t>
      </w:r>
      <w:r w:rsidR="00ED6B8B">
        <w:rPr>
          <w:b/>
          <w:noProof/>
          <w:szCs w:val="28"/>
        </w:rPr>
        <w:t>I</w:t>
      </w:r>
      <w:r w:rsidR="00FD4A9F">
        <w:rPr>
          <w:b/>
          <w:noProof/>
          <w:szCs w:val="28"/>
        </w:rPr>
        <w:t>II</w:t>
      </w:r>
      <w:r w:rsidR="00A017B6" w:rsidRPr="00756962">
        <w:rPr>
          <w:b/>
          <w:szCs w:val="28"/>
        </w:rPr>
        <w:fldChar w:fldCharType="end"/>
      </w:r>
      <w:r w:rsidRPr="007B6EC3">
        <w:rPr>
          <w:szCs w:val="28"/>
        </w:rPr>
        <w:t xml:space="preserve"> : Disponibilité des médicaments essentiels, VAT et MILD</w:t>
      </w:r>
      <w:bookmarkEnd w:id="160"/>
      <w:bookmarkEnd w:id="161"/>
    </w:p>
    <w:tbl>
      <w:tblPr>
        <w:tblpPr w:leftFromText="180" w:rightFromText="180" w:vertAnchor="text" w:horzAnchor="margin" w:tblpXSpec="center" w:tblpY="56"/>
        <w:tblW w:w="5000" w:type="pct"/>
        <w:tblBorders>
          <w:top w:val="single" w:sz="4" w:space="0" w:color="auto"/>
          <w:bottom w:val="single" w:sz="4" w:space="0" w:color="auto"/>
        </w:tblBorders>
        <w:tblLook w:val="04A0" w:firstRow="1" w:lastRow="0" w:firstColumn="1" w:lastColumn="0" w:noHBand="0" w:noVBand="1"/>
      </w:tblPr>
      <w:tblGrid>
        <w:gridCol w:w="1887"/>
        <w:gridCol w:w="1891"/>
        <w:gridCol w:w="1638"/>
        <w:gridCol w:w="1513"/>
        <w:gridCol w:w="2143"/>
      </w:tblGrid>
      <w:tr w:rsidR="00B103DF" w:rsidRPr="005B6B2F" w14:paraId="4AE9ADC4" w14:textId="77777777" w:rsidTr="005B6B2F">
        <w:trPr>
          <w:trHeight w:val="845"/>
        </w:trPr>
        <w:tc>
          <w:tcPr>
            <w:tcW w:w="1040" w:type="pct"/>
            <w:shd w:val="clear" w:color="000000" w:fill="E7E6E6"/>
            <w:vAlign w:val="center"/>
          </w:tcPr>
          <w:p w14:paraId="38FFF11C" w14:textId="77777777" w:rsidR="00B103DF" w:rsidRPr="005B6B2F" w:rsidRDefault="00B103DF" w:rsidP="00B103DF">
            <w:pPr>
              <w:spacing w:after="0"/>
              <w:jc w:val="center"/>
              <w:rPr>
                <w:b/>
                <w:bCs/>
                <w:sz w:val="24"/>
                <w:szCs w:val="28"/>
              </w:rPr>
            </w:pPr>
            <w:r w:rsidRPr="005B6B2F">
              <w:rPr>
                <w:b/>
                <w:bCs/>
                <w:sz w:val="24"/>
                <w:szCs w:val="28"/>
              </w:rPr>
              <w:t>Critères</w:t>
            </w:r>
          </w:p>
        </w:tc>
        <w:tc>
          <w:tcPr>
            <w:tcW w:w="1042" w:type="pct"/>
            <w:shd w:val="clear" w:color="000000" w:fill="E7E6E6"/>
            <w:vAlign w:val="center"/>
          </w:tcPr>
          <w:p w14:paraId="4DD18BC0" w14:textId="77777777" w:rsidR="00B103DF" w:rsidRPr="005B6B2F" w:rsidRDefault="00B103DF" w:rsidP="00B103DF">
            <w:pPr>
              <w:spacing w:after="0"/>
              <w:jc w:val="center"/>
              <w:rPr>
                <w:b/>
                <w:bCs/>
                <w:sz w:val="24"/>
                <w:szCs w:val="28"/>
              </w:rPr>
            </w:pPr>
            <w:r w:rsidRPr="005B6B2F">
              <w:rPr>
                <w:b/>
                <w:bCs/>
                <w:sz w:val="24"/>
                <w:szCs w:val="28"/>
              </w:rPr>
              <w:t>Éléments d’appréciation</w:t>
            </w:r>
          </w:p>
        </w:tc>
        <w:tc>
          <w:tcPr>
            <w:tcW w:w="903" w:type="pct"/>
            <w:shd w:val="clear" w:color="000000" w:fill="E7E6E6"/>
            <w:vAlign w:val="center"/>
          </w:tcPr>
          <w:p w14:paraId="7AEB1F09" w14:textId="77777777" w:rsidR="00B103DF" w:rsidRPr="005B6B2F" w:rsidRDefault="00B103DF" w:rsidP="00B103DF">
            <w:pPr>
              <w:spacing w:after="0"/>
              <w:jc w:val="center"/>
              <w:rPr>
                <w:b/>
                <w:bCs/>
                <w:sz w:val="24"/>
                <w:szCs w:val="28"/>
              </w:rPr>
            </w:pPr>
            <w:r w:rsidRPr="005B6B2F">
              <w:rPr>
                <w:b/>
                <w:bCs/>
                <w:sz w:val="24"/>
                <w:szCs w:val="28"/>
              </w:rPr>
              <w:t>Niveau de satisfaction du critère</w:t>
            </w:r>
          </w:p>
        </w:tc>
        <w:tc>
          <w:tcPr>
            <w:tcW w:w="834" w:type="pct"/>
            <w:shd w:val="clear" w:color="000000" w:fill="E7E6E6"/>
            <w:vAlign w:val="center"/>
          </w:tcPr>
          <w:p w14:paraId="291297C1" w14:textId="77777777" w:rsidR="00B103DF" w:rsidRPr="005B6B2F" w:rsidRDefault="00B103DF" w:rsidP="00B103DF">
            <w:pPr>
              <w:spacing w:after="0"/>
              <w:jc w:val="center"/>
              <w:rPr>
                <w:b/>
                <w:bCs/>
                <w:sz w:val="24"/>
                <w:szCs w:val="28"/>
              </w:rPr>
            </w:pPr>
            <w:r w:rsidRPr="005B6B2F">
              <w:rPr>
                <w:b/>
                <w:bCs/>
                <w:sz w:val="24"/>
                <w:szCs w:val="28"/>
              </w:rPr>
              <w:t>Cotation du critère</w:t>
            </w:r>
          </w:p>
        </w:tc>
        <w:tc>
          <w:tcPr>
            <w:tcW w:w="1181" w:type="pct"/>
            <w:shd w:val="clear" w:color="000000" w:fill="E7E6E6"/>
            <w:vAlign w:val="center"/>
          </w:tcPr>
          <w:p w14:paraId="495487C7" w14:textId="77777777" w:rsidR="00B103DF" w:rsidRPr="005B6B2F" w:rsidRDefault="00B103DF" w:rsidP="00B103DF">
            <w:pPr>
              <w:spacing w:after="0"/>
              <w:jc w:val="center"/>
              <w:rPr>
                <w:b/>
                <w:bCs/>
                <w:sz w:val="24"/>
                <w:szCs w:val="28"/>
              </w:rPr>
            </w:pPr>
            <w:r w:rsidRPr="005B6B2F">
              <w:rPr>
                <w:b/>
                <w:bCs/>
                <w:sz w:val="24"/>
                <w:szCs w:val="28"/>
              </w:rPr>
              <w:t>Pourcentage (%)</w:t>
            </w:r>
          </w:p>
        </w:tc>
      </w:tr>
      <w:tr w:rsidR="00B103DF" w:rsidRPr="005B6B2F" w14:paraId="436AB3B1" w14:textId="77777777" w:rsidTr="005B6B2F">
        <w:trPr>
          <w:trHeight w:val="1170"/>
        </w:trPr>
        <w:tc>
          <w:tcPr>
            <w:tcW w:w="1040" w:type="pct"/>
            <w:vAlign w:val="center"/>
          </w:tcPr>
          <w:p w14:paraId="01BC1531" w14:textId="4DA485E7" w:rsidR="00B103DF" w:rsidRPr="005B6B2F" w:rsidRDefault="00B103DF" w:rsidP="00B103DF">
            <w:pPr>
              <w:spacing w:after="0"/>
              <w:jc w:val="center"/>
              <w:rPr>
                <w:sz w:val="24"/>
                <w:szCs w:val="28"/>
              </w:rPr>
            </w:pPr>
            <w:r w:rsidRPr="005B6B2F">
              <w:rPr>
                <w:sz w:val="24"/>
                <w:szCs w:val="28"/>
              </w:rPr>
              <w:t>Les médicaments essentiels, VAT,</w:t>
            </w:r>
            <w:r w:rsidR="00F72C9D" w:rsidRPr="005B6B2F">
              <w:rPr>
                <w:sz w:val="24"/>
                <w:szCs w:val="28"/>
              </w:rPr>
              <w:t xml:space="preserve"> </w:t>
            </w:r>
            <w:r w:rsidRPr="005B6B2F">
              <w:rPr>
                <w:sz w:val="24"/>
                <w:szCs w:val="28"/>
              </w:rPr>
              <w:t>MILD disponibles</w:t>
            </w:r>
          </w:p>
        </w:tc>
        <w:tc>
          <w:tcPr>
            <w:tcW w:w="1042" w:type="pct"/>
            <w:vAlign w:val="center"/>
          </w:tcPr>
          <w:p w14:paraId="2785BC3D" w14:textId="77777777" w:rsidR="00B103DF" w:rsidRPr="005B6B2F" w:rsidRDefault="00B103DF" w:rsidP="00B103DF">
            <w:pPr>
              <w:spacing w:after="0"/>
              <w:jc w:val="center"/>
              <w:rPr>
                <w:sz w:val="24"/>
                <w:szCs w:val="28"/>
              </w:rPr>
            </w:pPr>
            <w:r w:rsidRPr="005B6B2F">
              <w:rPr>
                <w:sz w:val="24"/>
                <w:szCs w:val="28"/>
              </w:rPr>
              <w:t>6</w:t>
            </w:r>
          </w:p>
        </w:tc>
        <w:tc>
          <w:tcPr>
            <w:tcW w:w="903" w:type="pct"/>
            <w:vAlign w:val="center"/>
          </w:tcPr>
          <w:p w14:paraId="509335EC" w14:textId="77777777" w:rsidR="00B103DF" w:rsidRPr="005B6B2F" w:rsidRDefault="00B103DF" w:rsidP="00B103DF">
            <w:pPr>
              <w:spacing w:after="0"/>
              <w:jc w:val="center"/>
              <w:rPr>
                <w:sz w:val="24"/>
                <w:szCs w:val="28"/>
              </w:rPr>
            </w:pPr>
            <w:r w:rsidRPr="005B6B2F">
              <w:rPr>
                <w:sz w:val="24"/>
                <w:szCs w:val="28"/>
              </w:rPr>
              <w:t>5</w:t>
            </w:r>
          </w:p>
        </w:tc>
        <w:tc>
          <w:tcPr>
            <w:tcW w:w="834" w:type="pct"/>
            <w:vAlign w:val="center"/>
          </w:tcPr>
          <w:p w14:paraId="3A886D56" w14:textId="77777777" w:rsidR="00B103DF" w:rsidRPr="005B6B2F" w:rsidRDefault="00B103DF" w:rsidP="00B103DF">
            <w:pPr>
              <w:spacing w:after="0"/>
              <w:jc w:val="center"/>
              <w:rPr>
                <w:sz w:val="24"/>
                <w:szCs w:val="28"/>
              </w:rPr>
            </w:pPr>
            <w:r w:rsidRPr="005B6B2F">
              <w:rPr>
                <w:sz w:val="24"/>
                <w:szCs w:val="28"/>
              </w:rPr>
              <w:t>A=6-5 B=4-3 C=2 D=1</w:t>
            </w:r>
          </w:p>
        </w:tc>
        <w:tc>
          <w:tcPr>
            <w:tcW w:w="1181" w:type="pct"/>
            <w:vAlign w:val="center"/>
          </w:tcPr>
          <w:p w14:paraId="1ED7447A" w14:textId="77777777" w:rsidR="00B103DF" w:rsidRPr="005B6B2F" w:rsidRDefault="00B103DF" w:rsidP="00B103DF">
            <w:pPr>
              <w:spacing w:after="0"/>
              <w:jc w:val="center"/>
              <w:rPr>
                <w:sz w:val="24"/>
                <w:szCs w:val="28"/>
              </w:rPr>
            </w:pPr>
            <w:r w:rsidRPr="005B6B2F">
              <w:rPr>
                <w:sz w:val="24"/>
                <w:szCs w:val="28"/>
              </w:rPr>
              <w:t>83,33</w:t>
            </w:r>
          </w:p>
        </w:tc>
      </w:tr>
      <w:tr w:rsidR="00B103DF" w:rsidRPr="005B6B2F" w14:paraId="58934B7A" w14:textId="77777777" w:rsidTr="00F72C9D">
        <w:trPr>
          <w:trHeight w:val="360"/>
        </w:trPr>
        <w:tc>
          <w:tcPr>
            <w:tcW w:w="1040" w:type="pct"/>
            <w:shd w:val="clear" w:color="auto" w:fill="E7E6E6" w:themeFill="background2"/>
            <w:vAlign w:val="center"/>
          </w:tcPr>
          <w:p w14:paraId="6F7C700E" w14:textId="77777777" w:rsidR="00B103DF" w:rsidRPr="005B6B2F" w:rsidRDefault="00B103DF" w:rsidP="00B103DF">
            <w:pPr>
              <w:spacing w:after="0"/>
              <w:jc w:val="center"/>
              <w:rPr>
                <w:b/>
                <w:bCs/>
                <w:sz w:val="24"/>
                <w:szCs w:val="28"/>
              </w:rPr>
            </w:pPr>
            <w:r w:rsidRPr="005B6B2F">
              <w:rPr>
                <w:b/>
                <w:bCs/>
                <w:sz w:val="24"/>
                <w:szCs w:val="28"/>
              </w:rPr>
              <w:t>Total</w:t>
            </w:r>
          </w:p>
        </w:tc>
        <w:tc>
          <w:tcPr>
            <w:tcW w:w="1042" w:type="pct"/>
            <w:shd w:val="clear" w:color="auto" w:fill="E7E6E6" w:themeFill="background2"/>
            <w:vAlign w:val="center"/>
          </w:tcPr>
          <w:p w14:paraId="13E3B25D" w14:textId="77777777" w:rsidR="00B103DF" w:rsidRPr="005B6B2F" w:rsidRDefault="00B103DF" w:rsidP="00B103DF">
            <w:pPr>
              <w:spacing w:after="0"/>
              <w:jc w:val="center"/>
              <w:rPr>
                <w:b/>
                <w:bCs/>
                <w:sz w:val="24"/>
                <w:szCs w:val="28"/>
              </w:rPr>
            </w:pPr>
            <w:r w:rsidRPr="005B6B2F">
              <w:rPr>
                <w:b/>
                <w:bCs/>
                <w:sz w:val="24"/>
                <w:szCs w:val="28"/>
              </w:rPr>
              <w:t>6</w:t>
            </w:r>
          </w:p>
        </w:tc>
        <w:tc>
          <w:tcPr>
            <w:tcW w:w="903" w:type="pct"/>
            <w:shd w:val="clear" w:color="auto" w:fill="E7E6E6" w:themeFill="background2"/>
            <w:vAlign w:val="center"/>
          </w:tcPr>
          <w:p w14:paraId="213E5535" w14:textId="77777777" w:rsidR="00B103DF" w:rsidRPr="005B6B2F" w:rsidRDefault="00B103DF" w:rsidP="00B103DF">
            <w:pPr>
              <w:spacing w:after="0"/>
              <w:jc w:val="center"/>
              <w:rPr>
                <w:b/>
                <w:bCs/>
                <w:sz w:val="24"/>
                <w:szCs w:val="28"/>
              </w:rPr>
            </w:pPr>
            <w:r w:rsidRPr="005B6B2F">
              <w:rPr>
                <w:b/>
                <w:bCs/>
                <w:sz w:val="24"/>
                <w:szCs w:val="28"/>
              </w:rPr>
              <w:t>5</w:t>
            </w:r>
          </w:p>
        </w:tc>
        <w:tc>
          <w:tcPr>
            <w:tcW w:w="834" w:type="pct"/>
            <w:shd w:val="clear" w:color="auto" w:fill="E7E6E6" w:themeFill="background2"/>
            <w:noWrap/>
            <w:vAlign w:val="bottom"/>
          </w:tcPr>
          <w:p w14:paraId="6F57874D" w14:textId="77777777" w:rsidR="00B103DF" w:rsidRPr="005B6B2F" w:rsidRDefault="00B103DF" w:rsidP="00B103DF">
            <w:pPr>
              <w:spacing w:after="0"/>
              <w:jc w:val="center"/>
              <w:rPr>
                <w:sz w:val="24"/>
                <w:szCs w:val="28"/>
              </w:rPr>
            </w:pPr>
          </w:p>
        </w:tc>
        <w:tc>
          <w:tcPr>
            <w:tcW w:w="1181" w:type="pct"/>
            <w:shd w:val="clear" w:color="auto" w:fill="E7E6E6" w:themeFill="background2"/>
            <w:vAlign w:val="center"/>
          </w:tcPr>
          <w:p w14:paraId="0BEE85E5" w14:textId="77777777" w:rsidR="00B103DF" w:rsidRPr="005B6B2F" w:rsidRDefault="00B103DF" w:rsidP="00B103DF">
            <w:pPr>
              <w:spacing w:after="0"/>
              <w:jc w:val="center"/>
              <w:rPr>
                <w:b/>
                <w:bCs/>
                <w:sz w:val="24"/>
                <w:szCs w:val="28"/>
              </w:rPr>
            </w:pPr>
            <w:r w:rsidRPr="005B6B2F">
              <w:rPr>
                <w:b/>
                <w:bCs/>
                <w:sz w:val="24"/>
                <w:szCs w:val="28"/>
              </w:rPr>
              <w:t>83,33</w:t>
            </w:r>
          </w:p>
        </w:tc>
      </w:tr>
    </w:tbl>
    <w:p w14:paraId="25C36462" w14:textId="77777777" w:rsidR="00BB0E88" w:rsidRPr="005B6B2F" w:rsidRDefault="00881288" w:rsidP="00A55CA3">
      <w:pPr>
        <w:pStyle w:val="Paragraphedeliste"/>
        <w:numPr>
          <w:ilvl w:val="0"/>
          <w:numId w:val="15"/>
        </w:numPr>
        <w:rPr>
          <w:b/>
        </w:rPr>
      </w:pPr>
      <w:r w:rsidRPr="005B6B2F">
        <w:rPr>
          <w:b/>
        </w:rPr>
        <w:t>Acces</w:t>
      </w:r>
      <w:r w:rsidR="00640F84" w:rsidRPr="005B6B2F">
        <w:rPr>
          <w:b/>
        </w:rPr>
        <w:t>sibilité</w:t>
      </w:r>
      <w:r w:rsidR="00A127DC" w:rsidRPr="005B6B2F">
        <w:rPr>
          <w:b/>
        </w:rPr>
        <w:t xml:space="preserve"> des mé</w:t>
      </w:r>
      <w:r w:rsidRPr="005B6B2F">
        <w:rPr>
          <w:b/>
        </w:rPr>
        <w:t>dicaments essentiels</w:t>
      </w:r>
    </w:p>
    <w:p w14:paraId="53EECE01" w14:textId="77777777" w:rsidR="000A2D52" w:rsidRDefault="00C42364" w:rsidP="00F72C9D">
      <w:r w:rsidRPr="00F72C9D">
        <w:t>Ce tableau nous</w:t>
      </w:r>
      <w:r w:rsidR="00BB0E88" w:rsidRPr="00F72C9D">
        <w:t xml:space="preserve"> montre que les médicaments </w:t>
      </w:r>
      <w:r w:rsidRPr="00F72C9D">
        <w:t>essentiels sont accessibles</w:t>
      </w:r>
      <w:r w:rsidR="00776EBB" w:rsidRPr="00F72C9D">
        <w:t xml:space="preserve"> à </w:t>
      </w:r>
      <w:r w:rsidR="00907E59" w:rsidRPr="00F72C9D">
        <w:t>81</w:t>
      </w:r>
      <w:r w:rsidR="00BB0E88" w:rsidRPr="00F72C9D">
        <w:t>,</w:t>
      </w:r>
      <w:r w:rsidR="00907E59" w:rsidRPr="00F72C9D">
        <w:t>08</w:t>
      </w:r>
      <w:r w:rsidR="00BB0E88" w:rsidRPr="00F72C9D">
        <w:t xml:space="preserve">% </w:t>
      </w:r>
    </w:p>
    <w:p w14:paraId="6BA9B869" w14:textId="77777777" w:rsidR="00ED6B8B" w:rsidRDefault="00ED6B8B" w:rsidP="00B103DF">
      <w:pPr>
        <w:pStyle w:val="Lgende"/>
        <w:rPr>
          <w:b/>
          <w:szCs w:val="28"/>
        </w:rPr>
      </w:pPr>
      <w:bookmarkStart w:id="162" w:name="_Toc210919589"/>
      <w:bookmarkStart w:id="163" w:name="_Toc211309082"/>
    </w:p>
    <w:p w14:paraId="0B61E45E" w14:textId="7B4E7BE0" w:rsidR="00B103DF" w:rsidRPr="007B6EC3" w:rsidRDefault="00B103DF" w:rsidP="00B103DF">
      <w:pPr>
        <w:pStyle w:val="Lgende"/>
        <w:rPr>
          <w:b/>
          <w:bCs/>
          <w:color w:val="000000"/>
          <w:szCs w:val="28"/>
        </w:rPr>
      </w:pPr>
      <w:r w:rsidRPr="005B6B2F">
        <w:rPr>
          <w:b/>
          <w:szCs w:val="28"/>
        </w:rPr>
        <w:lastRenderedPageBreak/>
        <w:t xml:space="preserve">Tableau </w:t>
      </w:r>
      <w:r w:rsidR="00A017B6" w:rsidRPr="005B6B2F">
        <w:rPr>
          <w:b/>
          <w:szCs w:val="28"/>
        </w:rPr>
        <w:fldChar w:fldCharType="begin"/>
      </w:r>
      <w:r w:rsidR="00A017B6" w:rsidRPr="005B6B2F">
        <w:rPr>
          <w:b/>
          <w:szCs w:val="28"/>
        </w:rPr>
        <w:instrText xml:space="preserve"> SEQ Tableau \* ROMAN </w:instrText>
      </w:r>
      <w:r w:rsidR="00A017B6" w:rsidRPr="005B6B2F">
        <w:rPr>
          <w:b/>
          <w:szCs w:val="28"/>
        </w:rPr>
        <w:fldChar w:fldCharType="separate"/>
      </w:r>
      <w:r w:rsidR="005901F2">
        <w:rPr>
          <w:b/>
          <w:noProof/>
          <w:szCs w:val="28"/>
        </w:rPr>
        <w:t>X</w:t>
      </w:r>
      <w:r w:rsidR="00FD4A9F">
        <w:rPr>
          <w:b/>
          <w:noProof/>
          <w:szCs w:val="28"/>
        </w:rPr>
        <w:t>I</w:t>
      </w:r>
      <w:r w:rsidR="00ED6B8B">
        <w:rPr>
          <w:b/>
          <w:noProof/>
          <w:szCs w:val="28"/>
        </w:rPr>
        <w:t>X</w:t>
      </w:r>
      <w:r w:rsidR="00A017B6" w:rsidRPr="005B6B2F">
        <w:rPr>
          <w:b/>
          <w:szCs w:val="28"/>
        </w:rPr>
        <w:fldChar w:fldCharType="end"/>
      </w:r>
      <w:r w:rsidRPr="007B6EC3">
        <w:rPr>
          <w:szCs w:val="28"/>
        </w:rPr>
        <w:t xml:space="preserve"> : Accessibilité des médicaments essentiels</w:t>
      </w:r>
      <w:bookmarkEnd w:id="162"/>
      <w:bookmarkEnd w:id="163"/>
    </w:p>
    <w:tbl>
      <w:tblPr>
        <w:tblStyle w:val="TableauGrille1Clair-Accentuation5"/>
        <w:tblW w:w="9139" w:type="dxa"/>
        <w:tblLook w:val="04A0" w:firstRow="1" w:lastRow="0" w:firstColumn="1" w:lastColumn="0" w:noHBand="0" w:noVBand="1"/>
      </w:tblPr>
      <w:tblGrid>
        <w:gridCol w:w="3969"/>
        <w:gridCol w:w="2125"/>
        <w:gridCol w:w="1445"/>
        <w:gridCol w:w="1600"/>
      </w:tblGrid>
      <w:tr w:rsidR="00BB0E88" w:rsidRPr="007B6EC3" w14:paraId="52414CAD" w14:textId="77777777" w:rsidTr="005B6B2F">
        <w:trPr>
          <w:cnfStyle w:val="100000000000" w:firstRow="1" w:lastRow="0" w:firstColumn="0" w:lastColumn="0" w:oddVBand="0" w:evenVBand="0" w:oddHBand="0"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3969" w:type="dxa"/>
            <w:tcBorders>
              <w:top w:val="single" w:sz="4" w:space="0" w:color="auto"/>
              <w:bottom w:val="single" w:sz="4" w:space="0" w:color="auto"/>
            </w:tcBorders>
            <w:shd w:val="clear" w:color="auto" w:fill="E7E6E6" w:themeFill="background2"/>
            <w:noWrap/>
            <w:vAlign w:val="center"/>
          </w:tcPr>
          <w:p w14:paraId="4582A21F" w14:textId="3002AA24" w:rsidR="00BB0E88" w:rsidRPr="007B6EC3" w:rsidRDefault="005B6B2F" w:rsidP="005B6B2F">
            <w:pPr>
              <w:spacing w:after="0"/>
              <w:jc w:val="center"/>
              <w:rPr>
                <w:szCs w:val="28"/>
              </w:rPr>
            </w:pPr>
            <w:r w:rsidRPr="007B6EC3">
              <w:rPr>
                <w:szCs w:val="28"/>
              </w:rPr>
              <w:t>Accessibilité</w:t>
            </w:r>
            <w:r w:rsidR="00BB0E88" w:rsidRPr="007B6EC3">
              <w:rPr>
                <w:szCs w:val="28"/>
              </w:rPr>
              <w:t xml:space="preserve"> des </w:t>
            </w:r>
            <w:r w:rsidRPr="007B6EC3">
              <w:rPr>
                <w:szCs w:val="28"/>
              </w:rPr>
              <w:t>médicaments</w:t>
            </w:r>
          </w:p>
          <w:p w14:paraId="3F924D0A" w14:textId="77777777" w:rsidR="00BB0E88" w:rsidRPr="007B6EC3" w:rsidRDefault="00BB0E88" w:rsidP="005B6B2F">
            <w:pPr>
              <w:spacing w:after="0"/>
              <w:jc w:val="center"/>
              <w:rPr>
                <w:szCs w:val="28"/>
              </w:rPr>
            </w:pPr>
            <w:r w:rsidRPr="007B6EC3">
              <w:rPr>
                <w:szCs w:val="28"/>
              </w:rPr>
              <w:t>essentiels</w:t>
            </w:r>
          </w:p>
        </w:tc>
        <w:tc>
          <w:tcPr>
            <w:tcW w:w="2125" w:type="dxa"/>
            <w:tcBorders>
              <w:top w:val="single" w:sz="4" w:space="0" w:color="auto"/>
              <w:bottom w:val="single" w:sz="4" w:space="0" w:color="auto"/>
            </w:tcBorders>
            <w:shd w:val="clear" w:color="auto" w:fill="E7E6E6" w:themeFill="background2"/>
            <w:noWrap/>
            <w:vAlign w:val="center"/>
          </w:tcPr>
          <w:p w14:paraId="6AA240F0" w14:textId="77777777" w:rsidR="00BB0E88" w:rsidRPr="007B6EC3" w:rsidRDefault="00BB0E88" w:rsidP="005B6B2F">
            <w:pPr>
              <w:spacing w:after="0"/>
              <w:jc w:val="center"/>
              <w:cnfStyle w:val="100000000000" w:firstRow="1" w:lastRow="0" w:firstColumn="0" w:lastColumn="0" w:oddVBand="0" w:evenVBand="0" w:oddHBand="0" w:evenHBand="0" w:firstRowFirstColumn="0" w:firstRowLastColumn="0" w:lastRowFirstColumn="0" w:lastRowLastColumn="0"/>
              <w:rPr>
                <w:szCs w:val="28"/>
              </w:rPr>
            </w:pPr>
            <w:r w:rsidRPr="007B6EC3">
              <w:rPr>
                <w:szCs w:val="28"/>
              </w:rPr>
              <w:t>Critères</w:t>
            </w:r>
          </w:p>
        </w:tc>
        <w:tc>
          <w:tcPr>
            <w:tcW w:w="1445" w:type="dxa"/>
            <w:tcBorders>
              <w:top w:val="single" w:sz="4" w:space="0" w:color="auto"/>
              <w:bottom w:val="single" w:sz="4" w:space="0" w:color="auto"/>
            </w:tcBorders>
            <w:shd w:val="clear" w:color="auto" w:fill="E7E6E6" w:themeFill="background2"/>
            <w:noWrap/>
            <w:vAlign w:val="center"/>
          </w:tcPr>
          <w:p w14:paraId="6DA21BE3" w14:textId="77777777" w:rsidR="00BB0E88" w:rsidRPr="007B6EC3" w:rsidRDefault="00BB0E88" w:rsidP="005B6B2F">
            <w:pPr>
              <w:spacing w:after="0"/>
              <w:jc w:val="center"/>
              <w:cnfStyle w:val="100000000000" w:firstRow="1" w:lastRow="0" w:firstColumn="0" w:lastColumn="0" w:oddVBand="0" w:evenVBand="0" w:oddHBand="0" w:evenHBand="0" w:firstRowFirstColumn="0" w:firstRowLastColumn="0" w:lastRowFirstColumn="0" w:lastRowLastColumn="0"/>
              <w:rPr>
                <w:szCs w:val="28"/>
              </w:rPr>
            </w:pPr>
            <w:r w:rsidRPr="007B6EC3">
              <w:rPr>
                <w:szCs w:val="28"/>
              </w:rPr>
              <w:t>Nombre</w:t>
            </w:r>
          </w:p>
        </w:tc>
        <w:tc>
          <w:tcPr>
            <w:tcW w:w="1600" w:type="dxa"/>
            <w:tcBorders>
              <w:top w:val="single" w:sz="4" w:space="0" w:color="auto"/>
              <w:bottom w:val="single" w:sz="4" w:space="0" w:color="auto"/>
            </w:tcBorders>
            <w:shd w:val="clear" w:color="auto" w:fill="E7E6E6" w:themeFill="background2"/>
            <w:vAlign w:val="center"/>
          </w:tcPr>
          <w:p w14:paraId="52A65615" w14:textId="02627642" w:rsidR="00BB0E88" w:rsidRPr="007B6EC3" w:rsidRDefault="005B6B2F" w:rsidP="005B6B2F">
            <w:pPr>
              <w:spacing w:after="0"/>
              <w:jc w:val="center"/>
              <w:cnfStyle w:val="100000000000" w:firstRow="1" w:lastRow="0" w:firstColumn="0" w:lastColumn="0" w:oddVBand="0" w:evenVBand="0" w:oddHBand="0" w:evenHBand="0" w:firstRowFirstColumn="0" w:firstRowLastColumn="0" w:lastRowFirstColumn="0" w:lastRowLastColumn="0"/>
              <w:rPr>
                <w:szCs w:val="28"/>
              </w:rPr>
            </w:pPr>
            <w:r>
              <w:rPr>
                <w:szCs w:val="28"/>
              </w:rPr>
              <w:t>%</w:t>
            </w:r>
          </w:p>
        </w:tc>
      </w:tr>
      <w:tr w:rsidR="00BB0E88" w:rsidRPr="007B6EC3" w14:paraId="158D0B1C" w14:textId="77777777" w:rsidTr="00AA576E">
        <w:trPr>
          <w:trHeight w:val="525"/>
        </w:trPr>
        <w:tc>
          <w:tcPr>
            <w:cnfStyle w:val="001000000000" w:firstRow="0" w:lastRow="0" w:firstColumn="1" w:lastColumn="0" w:oddVBand="0" w:evenVBand="0" w:oddHBand="0" w:evenHBand="0" w:firstRowFirstColumn="0" w:firstRowLastColumn="0" w:lastRowFirstColumn="0" w:lastRowLastColumn="0"/>
            <w:tcW w:w="3969" w:type="dxa"/>
            <w:tcBorders>
              <w:top w:val="single" w:sz="4" w:space="0" w:color="auto"/>
            </w:tcBorders>
            <w:noWrap/>
          </w:tcPr>
          <w:p w14:paraId="2E277C04" w14:textId="77777777" w:rsidR="00BB0E88" w:rsidRPr="007B6EC3" w:rsidRDefault="00BB0E88" w:rsidP="00B103DF">
            <w:pPr>
              <w:spacing w:after="0"/>
              <w:jc w:val="center"/>
              <w:rPr>
                <w:szCs w:val="28"/>
              </w:rPr>
            </w:pPr>
            <w:r w:rsidRPr="007B6EC3">
              <w:rPr>
                <w:szCs w:val="28"/>
              </w:rPr>
              <w:t>Non</w:t>
            </w:r>
          </w:p>
        </w:tc>
        <w:tc>
          <w:tcPr>
            <w:tcW w:w="2125" w:type="dxa"/>
            <w:tcBorders>
              <w:top w:val="single" w:sz="4" w:space="0" w:color="auto"/>
            </w:tcBorders>
            <w:noWrap/>
          </w:tcPr>
          <w:p w14:paraId="3BCD5FE6" w14:textId="2626E1A7" w:rsidR="00BB0E88" w:rsidRPr="007B6EC3" w:rsidRDefault="00BB0E88"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 xml:space="preserve">Non </w:t>
            </w:r>
            <w:r w:rsidR="005B6B2F" w:rsidRPr="007B6EC3">
              <w:rPr>
                <w:szCs w:val="28"/>
              </w:rPr>
              <w:t>accessibles</w:t>
            </w:r>
          </w:p>
        </w:tc>
        <w:tc>
          <w:tcPr>
            <w:tcW w:w="1445" w:type="dxa"/>
            <w:tcBorders>
              <w:top w:val="single" w:sz="4" w:space="0" w:color="auto"/>
            </w:tcBorders>
            <w:noWrap/>
          </w:tcPr>
          <w:p w14:paraId="50E4C81B" w14:textId="77777777" w:rsidR="00BB0E88" w:rsidRPr="007B6EC3" w:rsidRDefault="00BB0E88"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20</w:t>
            </w:r>
          </w:p>
        </w:tc>
        <w:tc>
          <w:tcPr>
            <w:tcW w:w="1600" w:type="dxa"/>
            <w:tcBorders>
              <w:top w:val="single" w:sz="4" w:space="0" w:color="auto"/>
            </w:tcBorders>
          </w:tcPr>
          <w:p w14:paraId="73DD8D92" w14:textId="77777777" w:rsidR="00BB0E88" w:rsidRPr="007B6EC3" w:rsidRDefault="009107C8"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6,98</w:t>
            </w:r>
          </w:p>
        </w:tc>
      </w:tr>
      <w:tr w:rsidR="005B6B2F" w:rsidRPr="007B6EC3" w14:paraId="6A56D4AB" w14:textId="77777777" w:rsidTr="005B6B2F">
        <w:trPr>
          <w:trHeight w:val="290"/>
        </w:trPr>
        <w:tc>
          <w:tcPr>
            <w:cnfStyle w:val="001000000000" w:firstRow="0" w:lastRow="0" w:firstColumn="1" w:lastColumn="0" w:oddVBand="0" w:evenVBand="0" w:oddHBand="0" w:evenHBand="0" w:firstRowFirstColumn="0" w:firstRowLastColumn="0" w:lastRowFirstColumn="0" w:lastRowLastColumn="0"/>
            <w:tcW w:w="3969" w:type="dxa"/>
            <w:vMerge w:val="restart"/>
            <w:noWrap/>
            <w:vAlign w:val="center"/>
          </w:tcPr>
          <w:p w14:paraId="5EEFE864" w14:textId="77777777" w:rsidR="005B6B2F" w:rsidRPr="007B6EC3" w:rsidRDefault="005B6B2F" w:rsidP="005B6B2F">
            <w:pPr>
              <w:spacing w:after="0"/>
              <w:jc w:val="center"/>
              <w:rPr>
                <w:szCs w:val="28"/>
              </w:rPr>
            </w:pPr>
            <w:r w:rsidRPr="007B6EC3">
              <w:rPr>
                <w:szCs w:val="28"/>
              </w:rPr>
              <w:t>Oui</w:t>
            </w:r>
          </w:p>
        </w:tc>
        <w:tc>
          <w:tcPr>
            <w:tcW w:w="2125" w:type="dxa"/>
            <w:noWrap/>
          </w:tcPr>
          <w:p w14:paraId="34B33F83" w14:textId="77777777" w:rsidR="005B6B2F" w:rsidRPr="007B6EC3" w:rsidRDefault="005B6B2F"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Moins cher</w:t>
            </w:r>
          </w:p>
        </w:tc>
        <w:tc>
          <w:tcPr>
            <w:tcW w:w="1445" w:type="dxa"/>
            <w:noWrap/>
          </w:tcPr>
          <w:p w14:paraId="5B984FBE" w14:textId="77777777" w:rsidR="005B6B2F" w:rsidRPr="007B6EC3" w:rsidRDefault="005B6B2F"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283</w:t>
            </w:r>
          </w:p>
        </w:tc>
        <w:tc>
          <w:tcPr>
            <w:tcW w:w="1600" w:type="dxa"/>
          </w:tcPr>
          <w:p w14:paraId="7D380CFA" w14:textId="77777777" w:rsidR="005B6B2F" w:rsidRPr="007B6EC3" w:rsidRDefault="005B6B2F"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81,08</w:t>
            </w:r>
          </w:p>
        </w:tc>
      </w:tr>
      <w:tr w:rsidR="005B6B2F" w:rsidRPr="007B6EC3" w14:paraId="463730BE" w14:textId="77777777" w:rsidTr="00AA576E">
        <w:trPr>
          <w:trHeight w:val="290"/>
        </w:trPr>
        <w:tc>
          <w:tcPr>
            <w:cnfStyle w:val="001000000000" w:firstRow="0" w:lastRow="0" w:firstColumn="1" w:lastColumn="0" w:oddVBand="0" w:evenVBand="0" w:oddHBand="0" w:evenHBand="0" w:firstRowFirstColumn="0" w:firstRowLastColumn="0" w:lastRowFirstColumn="0" w:lastRowLastColumn="0"/>
            <w:tcW w:w="3969" w:type="dxa"/>
            <w:vMerge/>
            <w:noWrap/>
          </w:tcPr>
          <w:p w14:paraId="20299C15" w14:textId="77777777" w:rsidR="005B6B2F" w:rsidRPr="007B6EC3" w:rsidRDefault="005B6B2F" w:rsidP="00B103DF">
            <w:pPr>
              <w:spacing w:after="0"/>
              <w:jc w:val="center"/>
              <w:rPr>
                <w:szCs w:val="28"/>
              </w:rPr>
            </w:pPr>
          </w:p>
        </w:tc>
        <w:tc>
          <w:tcPr>
            <w:tcW w:w="2125" w:type="dxa"/>
            <w:noWrap/>
          </w:tcPr>
          <w:p w14:paraId="7755A40C" w14:textId="77777777" w:rsidR="005B6B2F" w:rsidRPr="007B6EC3" w:rsidRDefault="005B6B2F"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Cher</w:t>
            </w:r>
          </w:p>
        </w:tc>
        <w:tc>
          <w:tcPr>
            <w:tcW w:w="1445" w:type="dxa"/>
            <w:noWrap/>
          </w:tcPr>
          <w:p w14:paraId="2B835912" w14:textId="77777777" w:rsidR="005B6B2F" w:rsidRPr="007B6EC3" w:rsidRDefault="005B6B2F"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44</w:t>
            </w:r>
          </w:p>
        </w:tc>
        <w:tc>
          <w:tcPr>
            <w:tcW w:w="1600" w:type="dxa"/>
          </w:tcPr>
          <w:p w14:paraId="68FCD2FD" w14:textId="77777777" w:rsidR="005B6B2F" w:rsidRPr="007B6EC3" w:rsidRDefault="005B6B2F"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12,60</w:t>
            </w:r>
          </w:p>
        </w:tc>
      </w:tr>
      <w:tr w:rsidR="005B6B2F" w:rsidRPr="007B6EC3" w14:paraId="7778BD0F" w14:textId="77777777" w:rsidTr="00AA576E">
        <w:trPr>
          <w:trHeight w:val="290"/>
        </w:trPr>
        <w:tc>
          <w:tcPr>
            <w:cnfStyle w:val="001000000000" w:firstRow="0" w:lastRow="0" w:firstColumn="1" w:lastColumn="0" w:oddVBand="0" w:evenVBand="0" w:oddHBand="0" w:evenHBand="0" w:firstRowFirstColumn="0" w:firstRowLastColumn="0" w:lastRowFirstColumn="0" w:lastRowLastColumn="0"/>
            <w:tcW w:w="3969" w:type="dxa"/>
            <w:vMerge/>
            <w:tcBorders>
              <w:bottom w:val="single" w:sz="4" w:space="0" w:color="B4C6E7" w:themeColor="accent5" w:themeTint="66"/>
            </w:tcBorders>
            <w:noWrap/>
          </w:tcPr>
          <w:p w14:paraId="4E55B407" w14:textId="77777777" w:rsidR="005B6B2F" w:rsidRPr="007B6EC3" w:rsidRDefault="005B6B2F" w:rsidP="00B103DF">
            <w:pPr>
              <w:spacing w:after="0"/>
              <w:jc w:val="center"/>
              <w:rPr>
                <w:szCs w:val="28"/>
              </w:rPr>
            </w:pPr>
          </w:p>
        </w:tc>
        <w:tc>
          <w:tcPr>
            <w:tcW w:w="2125" w:type="dxa"/>
            <w:tcBorders>
              <w:bottom w:val="single" w:sz="4" w:space="0" w:color="B4C6E7" w:themeColor="accent5" w:themeTint="66"/>
            </w:tcBorders>
            <w:noWrap/>
          </w:tcPr>
          <w:p w14:paraId="48E84390" w14:textId="77777777" w:rsidR="005B6B2F" w:rsidRPr="007B6EC3" w:rsidRDefault="005B6B2F"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Très cher</w:t>
            </w:r>
          </w:p>
        </w:tc>
        <w:tc>
          <w:tcPr>
            <w:tcW w:w="1445" w:type="dxa"/>
            <w:tcBorders>
              <w:bottom w:val="single" w:sz="4" w:space="0" w:color="B4C6E7" w:themeColor="accent5" w:themeTint="66"/>
            </w:tcBorders>
            <w:noWrap/>
          </w:tcPr>
          <w:p w14:paraId="1174CF0C" w14:textId="77777777" w:rsidR="005B6B2F" w:rsidRPr="007B6EC3" w:rsidRDefault="005B6B2F"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2</w:t>
            </w:r>
          </w:p>
        </w:tc>
        <w:tc>
          <w:tcPr>
            <w:tcW w:w="1600" w:type="dxa"/>
            <w:tcBorders>
              <w:bottom w:val="single" w:sz="4" w:space="0" w:color="B4C6E7" w:themeColor="accent5" w:themeTint="66"/>
            </w:tcBorders>
          </w:tcPr>
          <w:p w14:paraId="4937A9C5" w14:textId="77777777" w:rsidR="005B6B2F" w:rsidRPr="007B6EC3" w:rsidRDefault="005B6B2F" w:rsidP="00B103DF">
            <w:pPr>
              <w:spacing w:after="0"/>
              <w:jc w:val="center"/>
              <w:cnfStyle w:val="000000000000" w:firstRow="0" w:lastRow="0" w:firstColumn="0" w:lastColumn="0" w:oddVBand="0" w:evenVBand="0" w:oddHBand="0" w:evenHBand="0" w:firstRowFirstColumn="0" w:firstRowLastColumn="0" w:lastRowFirstColumn="0" w:lastRowLastColumn="0"/>
              <w:rPr>
                <w:szCs w:val="28"/>
              </w:rPr>
            </w:pPr>
            <w:r w:rsidRPr="007B6EC3">
              <w:rPr>
                <w:szCs w:val="28"/>
              </w:rPr>
              <w:t>0,05</w:t>
            </w:r>
          </w:p>
        </w:tc>
      </w:tr>
      <w:tr w:rsidR="00BB0E88" w:rsidRPr="007B6EC3" w14:paraId="4636F658" w14:textId="77777777" w:rsidTr="00AA576E">
        <w:trPr>
          <w:trHeight w:val="290"/>
        </w:trPr>
        <w:tc>
          <w:tcPr>
            <w:cnfStyle w:val="001000000000" w:firstRow="0" w:lastRow="0" w:firstColumn="1" w:lastColumn="0" w:oddVBand="0" w:evenVBand="0" w:oddHBand="0" w:evenHBand="0" w:firstRowFirstColumn="0" w:firstRowLastColumn="0" w:lastRowFirstColumn="0" w:lastRowLastColumn="0"/>
            <w:tcW w:w="3969" w:type="dxa"/>
            <w:tcBorders>
              <w:bottom w:val="single" w:sz="4" w:space="0" w:color="auto"/>
            </w:tcBorders>
            <w:shd w:val="clear" w:color="auto" w:fill="E7E6E6" w:themeFill="background2"/>
            <w:noWrap/>
          </w:tcPr>
          <w:p w14:paraId="6DF9E820" w14:textId="77777777" w:rsidR="00BB0E88" w:rsidRPr="007B6EC3" w:rsidRDefault="00BB0E88" w:rsidP="00B103DF">
            <w:pPr>
              <w:spacing w:after="0"/>
              <w:jc w:val="center"/>
              <w:rPr>
                <w:b w:val="0"/>
                <w:szCs w:val="28"/>
              </w:rPr>
            </w:pPr>
            <w:r w:rsidRPr="007B6EC3">
              <w:rPr>
                <w:b w:val="0"/>
                <w:szCs w:val="28"/>
              </w:rPr>
              <w:t>Total</w:t>
            </w:r>
          </w:p>
        </w:tc>
        <w:tc>
          <w:tcPr>
            <w:tcW w:w="2125" w:type="dxa"/>
            <w:tcBorders>
              <w:bottom w:val="single" w:sz="4" w:space="0" w:color="auto"/>
            </w:tcBorders>
            <w:shd w:val="clear" w:color="auto" w:fill="E7E6E6" w:themeFill="background2"/>
            <w:noWrap/>
          </w:tcPr>
          <w:p w14:paraId="274B013F" w14:textId="77777777" w:rsidR="00BB0E88" w:rsidRPr="007B6EC3" w:rsidRDefault="00BB0E88" w:rsidP="00B103DF">
            <w:pPr>
              <w:spacing w:after="0"/>
              <w:jc w:val="center"/>
              <w:cnfStyle w:val="000000000000" w:firstRow="0" w:lastRow="0" w:firstColumn="0" w:lastColumn="0" w:oddVBand="0" w:evenVBand="0" w:oddHBand="0" w:evenHBand="0" w:firstRowFirstColumn="0" w:firstRowLastColumn="0" w:lastRowFirstColumn="0" w:lastRowLastColumn="0"/>
              <w:rPr>
                <w:b/>
                <w:szCs w:val="28"/>
              </w:rPr>
            </w:pPr>
          </w:p>
        </w:tc>
        <w:tc>
          <w:tcPr>
            <w:tcW w:w="1445" w:type="dxa"/>
            <w:tcBorders>
              <w:bottom w:val="single" w:sz="4" w:space="0" w:color="auto"/>
            </w:tcBorders>
            <w:shd w:val="clear" w:color="auto" w:fill="E7E6E6" w:themeFill="background2"/>
            <w:noWrap/>
          </w:tcPr>
          <w:p w14:paraId="037B9DD7" w14:textId="77777777" w:rsidR="00BB0E88" w:rsidRPr="007B6EC3" w:rsidRDefault="00BB0E88" w:rsidP="00B103DF">
            <w:pPr>
              <w:spacing w:after="0"/>
              <w:jc w:val="center"/>
              <w:cnfStyle w:val="000000000000" w:firstRow="0" w:lastRow="0" w:firstColumn="0" w:lastColumn="0" w:oddVBand="0" w:evenVBand="0" w:oddHBand="0" w:evenHBand="0" w:firstRowFirstColumn="0" w:firstRowLastColumn="0" w:lastRowFirstColumn="0" w:lastRowLastColumn="0"/>
              <w:rPr>
                <w:b/>
                <w:szCs w:val="28"/>
              </w:rPr>
            </w:pPr>
            <w:r w:rsidRPr="007B6EC3">
              <w:rPr>
                <w:b/>
                <w:szCs w:val="28"/>
              </w:rPr>
              <w:t>349</w:t>
            </w:r>
          </w:p>
        </w:tc>
        <w:tc>
          <w:tcPr>
            <w:tcW w:w="1600" w:type="dxa"/>
            <w:tcBorders>
              <w:bottom w:val="single" w:sz="4" w:space="0" w:color="auto"/>
            </w:tcBorders>
            <w:shd w:val="clear" w:color="auto" w:fill="E7E6E6" w:themeFill="background2"/>
          </w:tcPr>
          <w:p w14:paraId="3862ED50" w14:textId="77777777" w:rsidR="00BB0E88" w:rsidRPr="007B6EC3" w:rsidRDefault="009107C8" w:rsidP="00B103DF">
            <w:pPr>
              <w:spacing w:after="0"/>
              <w:jc w:val="center"/>
              <w:cnfStyle w:val="000000000000" w:firstRow="0" w:lastRow="0" w:firstColumn="0" w:lastColumn="0" w:oddVBand="0" w:evenVBand="0" w:oddHBand="0" w:evenHBand="0" w:firstRowFirstColumn="0" w:firstRowLastColumn="0" w:lastRowFirstColumn="0" w:lastRowLastColumn="0"/>
              <w:rPr>
                <w:b/>
                <w:szCs w:val="28"/>
              </w:rPr>
            </w:pPr>
            <w:r w:rsidRPr="007B6EC3">
              <w:rPr>
                <w:b/>
                <w:szCs w:val="28"/>
              </w:rPr>
              <w:t>100</w:t>
            </w:r>
          </w:p>
        </w:tc>
      </w:tr>
    </w:tbl>
    <w:p w14:paraId="1623A484" w14:textId="77777777" w:rsidR="005B6B2F" w:rsidRPr="005B6B2F" w:rsidRDefault="005B6B2F" w:rsidP="005B6B2F"/>
    <w:p w14:paraId="2E7AE50E" w14:textId="77777777" w:rsidR="000A2D52" w:rsidRPr="007B6EC3" w:rsidRDefault="00881288" w:rsidP="00A55CA3">
      <w:pPr>
        <w:pStyle w:val="Paragraphedeliste"/>
        <w:numPr>
          <w:ilvl w:val="0"/>
          <w:numId w:val="13"/>
        </w:numPr>
        <w:tabs>
          <w:tab w:val="left" w:pos="0"/>
          <w:tab w:val="left" w:pos="315"/>
          <w:tab w:val="left" w:pos="720"/>
        </w:tabs>
        <w:spacing w:after="0"/>
        <w:rPr>
          <w:b/>
          <w:szCs w:val="28"/>
        </w:rPr>
      </w:pPr>
      <w:r w:rsidRPr="007B6EC3">
        <w:rPr>
          <w:b/>
          <w:szCs w:val="28"/>
        </w:rPr>
        <w:t>Organisation et fonctionnement du service</w:t>
      </w:r>
    </w:p>
    <w:p w14:paraId="6B49972A" w14:textId="493C127B" w:rsidR="00456F7D" w:rsidRDefault="004D371D" w:rsidP="00ED6B8B">
      <w:pPr>
        <w:tabs>
          <w:tab w:val="left" w:pos="0"/>
          <w:tab w:val="left" w:pos="315"/>
          <w:tab w:val="left" w:pos="720"/>
        </w:tabs>
        <w:spacing w:after="0"/>
        <w:rPr>
          <w:szCs w:val="28"/>
        </w:rPr>
      </w:pPr>
      <w:r w:rsidRPr="007B6EC3">
        <w:rPr>
          <w:szCs w:val="28"/>
        </w:rPr>
        <w:t>Le service est organisé et est fonctionnel à 60,71% des cas</w:t>
      </w:r>
    </w:p>
    <w:p w14:paraId="3AFC7993" w14:textId="1640D447" w:rsidR="000A2D52" w:rsidRPr="007B6EC3" w:rsidRDefault="00B103DF" w:rsidP="00B103DF">
      <w:pPr>
        <w:pStyle w:val="Lgende"/>
        <w:rPr>
          <w:b/>
          <w:szCs w:val="28"/>
        </w:rPr>
      </w:pPr>
      <w:bookmarkStart w:id="164" w:name="_Toc210919590"/>
      <w:bookmarkStart w:id="165" w:name="_Toc211309083"/>
      <w:r w:rsidRPr="005B6B2F">
        <w:rPr>
          <w:b/>
          <w:szCs w:val="28"/>
        </w:rPr>
        <w:t xml:space="preserve">Tableau </w:t>
      </w:r>
      <w:r w:rsidR="00A017B6" w:rsidRPr="005B6B2F">
        <w:rPr>
          <w:b/>
          <w:szCs w:val="28"/>
        </w:rPr>
        <w:fldChar w:fldCharType="begin"/>
      </w:r>
      <w:r w:rsidR="00A017B6" w:rsidRPr="005B6B2F">
        <w:rPr>
          <w:b/>
          <w:szCs w:val="28"/>
        </w:rPr>
        <w:instrText xml:space="preserve"> SEQ Tableau \* ROMAN </w:instrText>
      </w:r>
      <w:r w:rsidR="00A017B6" w:rsidRPr="005B6B2F">
        <w:rPr>
          <w:b/>
          <w:szCs w:val="28"/>
        </w:rPr>
        <w:fldChar w:fldCharType="separate"/>
      </w:r>
      <w:r w:rsidR="005901F2">
        <w:rPr>
          <w:b/>
          <w:noProof/>
          <w:szCs w:val="28"/>
        </w:rPr>
        <w:t>X</w:t>
      </w:r>
      <w:r w:rsidR="00FD4A9F">
        <w:rPr>
          <w:b/>
          <w:noProof/>
          <w:szCs w:val="28"/>
        </w:rPr>
        <w:t>X</w:t>
      </w:r>
      <w:r w:rsidR="00A017B6" w:rsidRPr="005B6B2F">
        <w:rPr>
          <w:b/>
          <w:szCs w:val="28"/>
        </w:rPr>
        <w:fldChar w:fldCharType="end"/>
      </w:r>
      <w:r w:rsidRPr="007B6EC3">
        <w:rPr>
          <w:szCs w:val="28"/>
        </w:rPr>
        <w:t xml:space="preserve"> : Organisation et fonctionnement du service</w:t>
      </w:r>
      <w:bookmarkEnd w:id="164"/>
      <w:bookmarkEnd w:id="165"/>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843"/>
        <w:gridCol w:w="1843"/>
        <w:gridCol w:w="1701"/>
        <w:gridCol w:w="1417"/>
      </w:tblGrid>
      <w:tr w:rsidR="000A2D52" w:rsidRPr="005B6B2F" w14:paraId="5B845FE4" w14:textId="77777777" w:rsidTr="00B103DF">
        <w:trPr>
          <w:trHeight w:val="1090"/>
        </w:trPr>
        <w:tc>
          <w:tcPr>
            <w:tcW w:w="2410" w:type="dxa"/>
            <w:tcBorders>
              <w:left w:val="nil"/>
              <w:bottom w:val="nil"/>
              <w:right w:val="nil"/>
            </w:tcBorders>
            <w:shd w:val="clear" w:color="000000" w:fill="F2F2F2"/>
            <w:vAlign w:val="center"/>
          </w:tcPr>
          <w:p w14:paraId="02D0C7C9" w14:textId="77777777" w:rsidR="000A2D52" w:rsidRPr="005B6B2F" w:rsidRDefault="00881288" w:rsidP="00B103DF">
            <w:pPr>
              <w:spacing w:after="0"/>
              <w:jc w:val="center"/>
              <w:rPr>
                <w:b/>
                <w:sz w:val="24"/>
                <w:szCs w:val="28"/>
              </w:rPr>
            </w:pPr>
            <w:r w:rsidRPr="005B6B2F">
              <w:rPr>
                <w:b/>
                <w:sz w:val="24"/>
                <w:szCs w:val="28"/>
              </w:rPr>
              <w:t>Critères</w:t>
            </w:r>
          </w:p>
        </w:tc>
        <w:tc>
          <w:tcPr>
            <w:tcW w:w="1843" w:type="dxa"/>
            <w:tcBorders>
              <w:left w:val="nil"/>
              <w:bottom w:val="nil"/>
              <w:right w:val="nil"/>
            </w:tcBorders>
            <w:shd w:val="clear" w:color="000000" w:fill="F2F2F2"/>
            <w:vAlign w:val="center"/>
          </w:tcPr>
          <w:p w14:paraId="1E8D1328" w14:textId="77777777" w:rsidR="000A2D52" w:rsidRPr="005B6B2F" w:rsidRDefault="00881288" w:rsidP="00B103DF">
            <w:pPr>
              <w:spacing w:after="0"/>
              <w:jc w:val="center"/>
              <w:rPr>
                <w:b/>
                <w:sz w:val="24"/>
                <w:szCs w:val="28"/>
              </w:rPr>
            </w:pPr>
            <w:r w:rsidRPr="005B6B2F">
              <w:rPr>
                <w:b/>
                <w:sz w:val="24"/>
                <w:szCs w:val="28"/>
              </w:rPr>
              <w:t>Eléments d’appréciation</w:t>
            </w:r>
          </w:p>
        </w:tc>
        <w:tc>
          <w:tcPr>
            <w:tcW w:w="1843" w:type="dxa"/>
            <w:tcBorders>
              <w:left w:val="nil"/>
              <w:bottom w:val="nil"/>
              <w:right w:val="nil"/>
            </w:tcBorders>
            <w:shd w:val="clear" w:color="000000" w:fill="F2F2F2"/>
            <w:vAlign w:val="center"/>
          </w:tcPr>
          <w:p w14:paraId="2524B4A9" w14:textId="77777777" w:rsidR="000A2D52" w:rsidRPr="005B6B2F" w:rsidRDefault="00881288" w:rsidP="00B103DF">
            <w:pPr>
              <w:spacing w:after="0"/>
              <w:jc w:val="center"/>
              <w:rPr>
                <w:b/>
                <w:sz w:val="24"/>
                <w:szCs w:val="28"/>
              </w:rPr>
            </w:pPr>
            <w:r w:rsidRPr="005B6B2F">
              <w:rPr>
                <w:b/>
                <w:sz w:val="24"/>
                <w:szCs w:val="28"/>
              </w:rPr>
              <w:t>Niveau de satisfaction du critère</w:t>
            </w:r>
          </w:p>
        </w:tc>
        <w:tc>
          <w:tcPr>
            <w:tcW w:w="1701" w:type="dxa"/>
            <w:tcBorders>
              <w:left w:val="nil"/>
              <w:bottom w:val="nil"/>
              <w:right w:val="nil"/>
            </w:tcBorders>
            <w:shd w:val="clear" w:color="000000" w:fill="F2F2F2"/>
            <w:vAlign w:val="center"/>
          </w:tcPr>
          <w:p w14:paraId="0C337AAF" w14:textId="77777777" w:rsidR="000A2D52" w:rsidRPr="005B6B2F" w:rsidRDefault="00881288" w:rsidP="00B103DF">
            <w:pPr>
              <w:spacing w:after="0"/>
              <w:jc w:val="center"/>
              <w:rPr>
                <w:b/>
                <w:sz w:val="24"/>
                <w:szCs w:val="28"/>
              </w:rPr>
            </w:pPr>
            <w:r w:rsidRPr="005B6B2F">
              <w:rPr>
                <w:b/>
                <w:sz w:val="24"/>
                <w:szCs w:val="28"/>
              </w:rPr>
              <w:t>Cotation par critères</w:t>
            </w:r>
          </w:p>
        </w:tc>
        <w:tc>
          <w:tcPr>
            <w:tcW w:w="1417" w:type="dxa"/>
            <w:tcBorders>
              <w:left w:val="nil"/>
              <w:bottom w:val="nil"/>
              <w:right w:val="nil"/>
            </w:tcBorders>
            <w:shd w:val="clear" w:color="000000" w:fill="F2F2F2"/>
          </w:tcPr>
          <w:p w14:paraId="2DF64366" w14:textId="77777777" w:rsidR="000A2D52" w:rsidRPr="005B6B2F" w:rsidRDefault="00881288" w:rsidP="00B103DF">
            <w:pPr>
              <w:spacing w:after="0"/>
              <w:jc w:val="center"/>
              <w:rPr>
                <w:b/>
                <w:sz w:val="24"/>
                <w:szCs w:val="28"/>
              </w:rPr>
            </w:pPr>
            <w:r w:rsidRPr="005B6B2F">
              <w:rPr>
                <w:b/>
                <w:sz w:val="24"/>
                <w:szCs w:val="28"/>
              </w:rPr>
              <w:t>Pourcentage</w:t>
            </w:r>
          </w:p>
        </w:tc>
      </w:tr>
      <w:tr w:rsidR="000A2D52" w:rsidRPr="005B6B2F" w14:paraId="149C4A9B" w14:textId="77777777" w:rsidTr="00B103DF">
        <w:trPr>
          <w:trHeight w:val="1440"/>
        </w:trPr>
        <w:tc>
          <w:tcPr>
            <w:tcW w:w="2410" w:type="dxa"/>
            <w:tcBorders>
              <w:top w:val="nil"/>
              <w:left w:val="nil"/>
              <w:bottom w:val="nil"/>
              <w:right w:val="nil"/>
            </w:tcBorders>
            <w:vAlign w:val="center"/>
          </w:tcPr>
          <w:p w14:paraId="005FA4BE" w14:textId="77777777" w:rsidR="000A2D52" w:rsidRPr="005B6B2F" w:rsidRDefault="00881288" w:rsidP="00B103DF">
            <w:pPr>
              <w:spacing w:after="0"/>
              <w:jc w:val="center"/>
              <w:rPr>
                <w:sz w:val="24"/>
                <w:szCs w:val="28"/>
              </w:rPr>
            </w:pPr>
            <w:r w:rsidRPr="005B6B2F">
              <w:rPr>
                <w:sz w:val="24"/>
                <w:szCs w:val="28"/>
              </w:rPr>
              <w:t>Il existe des procédures, protocoles, normes</w:t>
            </w:r>
          </w:p>
        </w:tc>
        <w:tc>
          <w:tcPr>
            <w:tcW w:w="1843" w:type="dxa"/>
            <w:tcBorders>
              <w:top w:val="nil"/>
              <w:left w:val="nil"/>
              <w:bottom w:val="nil"/>
              <w:right w:val="nil"/>
            </w:tcBorders>
            <w:vAlign w:val="center"/>
          </w:tcPr>
          <w:p w14:paraId="703FCA9D" w14:textId="77777777" w:rsidR="000A2D52" w:rsidRPr="005B6B2F" w:rsidRDefault="00881288" w:rsidP="00B103DF">
            <w:pPr>
              <w:spacing w:after="0"/>
              <w:jc w:val="center"/>
              <w:rPr>
                <w:sz w:val="24"/>
                <w:szCs w:val="28"/>
              </w:rPr>
            </w:pPr>
            <w:r w:rsidRPr="005B6B2F">
              <w:rPr>
                <w:sz w:val="24"/>
                <w:szCs w:val="28"/>
              </w:rPr>
              <w:t>1</w:t>
            </w:r>
          </w:p>
        </w:tc>
        <w:tc>
          <w:tcPr>
            <w:tcW w:w="1843" w:type="dxa"/>
            <w:tcBorders>
              <w:top w:val="nil"/>
              <w:left w:val="nil"/>
              <w:bottom w:val="nil"/>
              <w:right w:val="nil"/>
            </w:tcBorders>
            <w:vAlign w:val="center"/>
          </w:tcPr>
          <w:p w14:paraId="5A4CCEB7" w14:textId="77777777" w:rsidR="000A2D52" w:rsidRPr="005B6B2F" w:rsidRDefault="00881288" w:rsidP="00B103DF">
            <w:pPr>
              <w:spacing w:after="0"/>
              <w:jc w:val="center"/>
              <w:rPr>
                <w:sz w:val="24"/>
                <w:szCs w:val="28"/>
              </w:rPr>
            </w:pPr>
            <w:r w:rsidRPr="005B6B2F">
              <w:rPr>
                <w:sz w:val="24"/>
                <w:szCs w:val="28"/>
              </w:rPr>
              <w:t>0</w:t>
            </w:r>
          </w:p>
        </w:tc>
        <w:tc>
          <w:tcPr>
            <w:tcW w:w="1701" w:type="dxa"/>
            <w:tcBorders>
              <w:top w:val="nil"/>
              <w:left w:val="nil"/>
              <w:bottom w:val="nil"/>
              <w:right w:val="nil"/>
            </w:tcBorders>
            <w:vAlign w:val="center"/>
          </w:tcPr>
          <w:p w14:paraId="4FA316ED" w14:textId="77777777" w:rsidR="000A2D52" w:rsidRPr="005B6B2F" w:rsidRDefault="00A97D5A" w:rsidP="00B103DF">
            <w:pPr>
              <w:spacing w:after="0"/>
              <w:jc w:val="center"/>
              <w:rPr>
                <w:sz w:val="24"/>
                <w:szCs w:val="28"/>
              </w:rPr>
            </w:pPr>
            <w:r w:rsidRPr="005B6B2F">
              <w:rPr>
                <w:sz w:val="24"/>
                <w:szCs w:val="28"/>
              </w:rPr>
              <w:t>A=1   D=</w:t>
            </w:r>
            <w:r w:rsidR="00881288" w:rsidRPr="005B6B2F">
              <w:rPr>
                <w:sz w:val="24"/>
                <w:szCs w:val="28"/>
              </w:rPr>
              <w:t>0</w:t>
            </w:r>
          </w:p>
        </w:tc>
        <w:tc>
          <w:tcPr>
            <w:tcW w:w="1417" w:type="dxa"/>
            <w:tcBorders>
              <w:top w:val="nil"/>
              <w:left w:val="nil"/>
              <w:bottom w:val="nil"/>
              <w:right w:val="nil"/>
            </w:tcBorders>
          </w:tcPr>
          <w:p w14:paraId="002E8B22" w14:textId="77777777" w:rsidR="000A2D52" w:rsidRPr="005B6B2F" w:rsidRDefault="00A97D5A" w:rsidP="00B103DF">
            <w:pPr>
              <w:spacing w:after="0"/>
              <w:jc w:val="center"/>
              <w:rPr>
                <w:sz w:val="24"/>
                <w:szCs w:val="28"/>
              </w:rPr>
            </w:pPr>
            <w:r w:rsidRPr="005B6B2F">
              <w:rPr>
                <w:sz w:val="24"/>
                <w:szCs w:val="28"/>
              </w:rPr>
              <w:t>0</w:t>
            </w:r>
          </w:p>
        </w:tc>
      </w:tr>
      <w:tr w:rsidR="000A2D52" w:rsidRPr="005B6B2F" w14:paraId="2B7C7A9A" w14:textId="77777777" w:rsidTr="00B103DF">
        <w:trPr>
          <w:trHeight w:val="1080"/>
        </w:trPr>
        <w:tc>
          <w:tcPr>
            <w:tcW w:w="2410" w:type="dxa"/>
            <w:tcBorders>
              <w:top w:val="nil"/>
              <w:left w:val="nil"/>
              <w:bottom w:val="nil"/>
              <w:right w:val="nil"/>
            </w:tcBorders>
            <w:vAlign w:val="center"/>
          </w:tcPr>
          <w:p w14:paraId="4AE6D914" w14:textId="77777777" w:rsidR="000A2D52" w:rsidRPr="005B6B2F" w:rsidRDefault="00881288" w:rsidP="00B103DF">
            <w:pPr>
              <w:spacing w:after="0"/>
              <w:jc w:val="center"/>
              <w:rPr>
                <w:sz w:val="24"/>
                <w:szCs w:val="28"/>
              </w:rPr>
            </w:pPr>
            <w:r w:rsidRPr="005B6B2F">
              <w:rPr>
                <w:sz w:val="24"/>
                <w:szCs w:val="28"/>
              </w:rPr>
              <w:t>Il existe une division du travail</w:t>
            </w:r>
          </w:p>
        </w:tc>
        <w:tc>
          <w:tcPr>
            <w:tcW w:w="1843" w:type="dxa"/>
            <w:tcBorders>
              <w:top w:val="nil"/>
              <w:left w:val="nil"/>
              <w:bottom w:val="nil"/>
              <w:right w:val="nil"/>
            </w:tcBorders>
            <w:vAlign w:val="center"/>
          </w:tcPr>
          <w:p w14:paraId="1522A207" w14:textId="77777777" w:rsidR="000A2D52" w:rsidRPr="005B6B2F" w:rsidRDefault="00881288" w:rsidP="00B103DF">
            <w:pPr>
              <w:spacing w:after="0"/>
              <w:jc w:val="center"/>
              <w:rPr>
                <w:sz w:val="24"/>
                <w:szCs w:val="28"/>
              </w:rPr>
            </w:pPr>
            <w:r w:rsidRPr="005B6B2F">
              <w:rPr>
                <w:sz w:val="24"/>
                <w:szCs w:val="28"/>
              </w:rPr>
              <w:t>4</w:t>
            </w:r>
          </w:p>
        </w:tc>
        <w:tc>
          <w:tcPr>
            <w:tcW w:w="1843" w:type="dxa"/>
            <w:tcBorders>
              <w:top w:val="nil"/>
              <w:left w:val="nil"/>
              <w:bottom w:val="nil"/>
              <w:right w:val="nil"/>
            </w:tcBorders>
            <w:vAlign w:val="center"/>
          </w:tcPr>
          <w:p w14:paraId="6CAE905A" w14:textId="77777777" w:rsidR="000A2D52" w:rsidRPr="005B6B2F" w:rsidRDefault="00881288" w:rsidP="00B103DF">
            <w:pPr>
              <w:spacing w:after="0"/>
              <w:jc w:val="center"/>
              <w:rPr>
                <w:sz w:val="24"/>
                <w:szCs w:val="28"/>
              </w:rPr>
            </w:pPr>
            <w:r w:rsidRPr="005B6B2F">
              <w:rPr>
                <w:sz w:val="24"/>
                <w:szCs w:val="28"/>
              </w:rPr>
              <w:t>1</w:t>
            </w:r>
          </w:p>
        </w:tc>
        <w:tc>
          <w:tcPr>
            <w:tcW w:w="1701" w:type="dxa"/>
            <w:tcBorders>
              <w:top w:val="nil"/>
              <w:left w:val="nil"/>
              <w:bottom w:val="nil"/>
              <w:right w:val="nil"/>
            </w:tcBorders>
            <w:vAlign w:val="center"/>
          </w:tcPr>
          <w:p w14:paraId="6D34D2F0" w14:textId="437A14AD" w:rsidR="00A97D5A" w:rsidRPr="005B6B2F" w:rsidRDefault="00881288" w:rsidP="005B6B2F">
            <w:pPr>
              <w:spacing w:after="0"/>
              <w:jc w:val="center"/>
              <w:rPr>
                <w:sz w:val="24"/>
                <w:szCs w:val="28"/>
              </w:rPr>
            </w:pPr>
            <w:r w:rsidRPr="005B6B2F">
              <w:rPr>
                <w:sz w:val="24"/>
                <w:szCs w:val="28"/>
              </w:rPr>
              <w:t>A=3-4 B=2    C=1 D=0</w:t>
            </w:r>
          </w:p>
        </w:tc>
        <w:tc>
          <w:tcPr>
            <w:tcW w:w="1417" w:type="dxa"/>
            <w:tcBorders>
              <w:top w:val="nil"/>
              <w:left w:val="nil"/>
              <w:bottom w:val="nil"/>
              <w:right w:val="nil"/>
            </w:tcBorders>
          </w:tcPr>
          <w:p w14:paraId="716E31E1" w14:textId="77777777" w:rsidR="000A2D52" w:rsidRPr="005B6B2F" w:rsidRDefault="00881288" w:rsidP="00B103DF">
            <w:pPr>
              <w:spacing w:after="0"/>
              <w:jc w:val="center"/>
              <w:rPr>
                <w:sz w:val="24"/>
                <w:szCs w:val="28"/>
              </w:rPr>
            </w:pPr>
            <w:r w:rsidRPr="005B6B2F">
              <w:rPr>
                <w:sz w:val="24"/>
                <w:szCs w:val="28"/>
              </w:rPr>
              <w:t>25</w:t>
            </w:r>
          </w:p>
        </w:tc>
      </w:tr>
      <w:tr w:rsidR="000A2D52" w:rsidRPr="005B6B2F" w14:paraId="6E4EFCF0" w14:textId="77777777" w:rsidTr="00B103DF">
        <w:trPr>
          <w:trHeight w:val="1080"/>
        </w:trPr>
        <w:tc>
          <w:tcPr>
            <w:tcW w:w="2410" w:type="dxa"/>
            <w:tcBorders>
              <w:top w:val="nil"/>
              <w:left w:val="nil"/>
              <w:bottom w:val="nil"/>
              <w:right w:val="nil"/>
            </w:tcBorders>
            <w:vAlign w:val="center"/>
          </w:tcPr>
          <w:p w14:paraId="61783525" w14:textId="706B108D" w:rsidR="000A2D52" w:rsidRPr="005B6B2F" w:rsidRDefault="00881288" w:rsidP="00B103DF">
            <w:pPr>
              <w:spacing w:after="0"/>
              <w:jc w:val="center"/>
              <w:rPr>
                <w:sz w:val="24"/>
                <w:szCs w:val="28"/>
              </w:rPr>
            </w:pPr>
            <w:r w:rsidRPr="005B6B2F">
              <w:rPr>
                <w:sz w:val="24"/>
                <w:szCs w:val="28"/>
              </w:rPr>
              <w:t>Il existe un pla</w:t>
            </w:r>
            <w:r w:rsidR="005B6B2F" w:rsidRPr="005B6B2F">
              <w:rPr>
                <w:sz w:val="24"/>
                <w:szCs w:val="28"/>
              </w:rPr>
              <w:t>n</w:t>
            </w:r>
            <w:r w:rsidRPr="005B6B2F">
              <w:rPr>
                <w:sz w:val="24"/>
                <w:szCs w:val="28"/>
              </w:rPr>
              <w:t>ning des activités</w:t>
            </w:r>
          </w:p>
        </w:tc>
        <w:tc>
          <w:tcPr>
            <w:tcW w:w="1843" w:type="dxa"/>
            <w:tcBorders>
              <w:top w:val="nil"/>
              <w:left w:val="nil"/>
              <w:bottom w:val="nil"/>
              <w:right w:val="nil"/>
            </w:tcBorders>
            <w:vAlign w:val="center"/>
          </w:tcPr>
          <w:p w14:paraId="5B9BA60E" w14:textId="77777777" w:rsidR="000A2D52" w:rsidRPr="005B6B2F" w:rsidRDefault="00881288" w:rsidP="00B103DF">
            <w:pPr>
              <w:spacing w:after="0"/>
              <w:jc w:val="center"/>
              <w:rPr>
                <w:sz w:val="24"/>
                <w:szCs w:val="28"/>
              </w:rPr>
            </w:pPr>
            <w:r w:rsidRPr="005B6B2F">
              <w:rPr>
                <w:sz w:val="24"/>
                <w:szCs w:val="28"/>
              </w:rPr>
              <w:t>4</w:t>
            </w:r>
          </w:p>
        </w:tc>
        <w:tc>
          <w:tcPr>
            <w:tcW w:w="1843" w:type="dxa"/>
            <w:tcBorders>
              <w:top w:val="nil"/>
              <w:left w:val="nil"/>
              <w:bottom w:val="nil"/>
              <w:right w:val="nil"/>
            </w:tcBorders>
            <w:vAlign w:val="center"/>
          </w:tcPr>
          <w:p w14:paraId="7D3E4A36" w14:textId="77777777" w:rsidR="000A2D52" w:rsidRPr="005B6B2F" w:rsidRDefault="00881288" w:rsidP="00B103DF">
            <w:pPr>
              <w:spacing w:after="0"/>
              <w:jc w:val="center"/>
              <w:rPr>
                <w:sz w:val="24"/>
                <w:szCs w:val="28"/>
              </w:rPr>
            </w:pPr>
            <w:r w:rsidRPr="005B6B2F">
              <w:rPr>
                <w:sz w:val="24"/>
                <w:szCs w:val="28"/>
              </w:rPr>
              <w:t>3</w:t>
            </w:r>
          </w:p>
        </w:tc>
        <w:tc>
          <w:tcPr>
            <w:tcW w:w="1701" w:type="dxa"/>
            <w:tcBorders>
              <w:top w:val="nil"/>
              <w:left w:val="nil"/>
              <w:bottom w:val="nil"/>
              <w:right w:val="nil"/>
            </w:tcBorders>
            <w:vAlign w:val="center"/>
          </w:tcPr>
          <w:p w14:paraId="59B205BB" w14:textId="77777777" w:rsidR="000A2D52" w:rsidRPr="005B6B2F" w:rsidRDefault="00881288" w:rsidP="00B103DF">
            <w:pPr>
              <w:spacing w:after="0"/>
              <w:jc w:val="center"/>
              <w:rPr>
                <w:sz w:val="24"/>
                <w:szCs w:val="28"/>
              </w:rPr>
            </w:pPr>
            <w:r w:rsidRPr="005B6B2F">
              <w:rPr>
                <w:sz w:val="24"/>
                <w:szCs w:val="28"/>
              </w:rPr>
              <w:t>A=3     B=2  C=1     D=0</w:t>
            </w:r>
          </w:p>
        </w:tc>
        <w:tc>
          <w:tcPr>
            <w:tcW w:w="1417" w:type="dxa"/>
            <w:tcBorders>
              <w:top w:val="nil"/>
              <w:left w:val="nil"/>
              <w:bottom w:val="nil"/>
              <w:right w:val="nil"/>
            </w:tcBorders>
          </w:tcPr>
          <w:p w14:paraId="1D92CA67" w14:textId="77777777" w:rsidR="00A97D5A" w:rsidRPr="005B6B2F" w:rsidRDefault="00A97D5A" w:rsidP="00B103DF">
            <w:pPr>
              <w:spacing w:after="0"/>
              <w:jc w:val="center"/>
              <w:rPr>
                <w:sz w:val="24"/>
                <w:szCs w:val="28"/>
              </w:rPr>
            </w:pPr>
          </w:p>
          <w:p w14:paraId="236B8160" w14:textId="77777777" w:rsidR="000A2D52" w:rsidRPr="005B6B2F" w:rsidRDefault="00A97D5A" w:rsidP="00B103DF">
            <w:pPr>
              <w:spacing w:after="0"/>
              <w:jc w:val="center"/>
              <w:rPr>
                <w:sz w:val="24"/>
                <w:szCs w:val="28"/>
              </w:rPr>
            </w:pPr>
            <w:r w:rsidRPr="005B6B2F">
              <w:rPr>
                <w:sz w:val="24"/>
                <w:szCs w:val="28"/>
              </w:rPr>
              <w:t>75</w:t>
            </w:r>
          </w:p>
        </w:tc>
      </w:tr>
      <w:tr w:rsidR="000A2D52" w:rsidRPr="005B6B2F" w14:paraId="1FCAFB18" w14:textId="77777777" w:rsidTr="00B103DF">
        <w:trPr>
          <w:trHeight w:val="1450"/>
        </w:trPr>
        <w:tc>
          <w:tcPr>
            <w:tcW w:w="2410" w:type="dxa"/>
            <w:tcBorders>
              <w:top w:val="nil"/>
              <w:left w:val="nil"/>
              <w:bottom w:val="nil"/>
              <w:right w:val="nil"/>
            </w:tcBorders>
            <w:vAlign w:val="center"/>
          </w:tcPr>
          <w:p w14:paraId="674A84D0" w14:textId="77777777" w:rsidR="000A2D52" w:rsidRPr="005B6B2F" w:rsidRDefault="00881288" w:rsidP="00B103DF">
            <w:pPr>
              <w:spacing w:after="0"/>
              <w:jc w:val="center"/>
              <w:rPr>
                <w:sz w:val="24"/>
                <w:szCs w:val="28"/>
              </w:rPr>
            </w:pPr>
            <w:r w:rsidRPr="005B6B2F">
              <w:rPr>
                <w:sz w:val="24"/>
                <w:szCs w:val="28"/>
              </w:rPr>
              <w:t>L’environnement physique est agréable</w:t>
            </w:r>
          </w:p>
        </w:tc>
        <w:tc>
          <w:tcPr>
            <w:tcW w:w="1843" w:type="dxa"/>
            <w:tcBorders>
              <w:top w:val="nil"/>
              <w:left w:val="nil"/>
              <w:bottom w:val="nil"/>
              <w:right w:val="nil"/>
            </w:tcBorders>
          </w:tcPr>
          <w:p w14:paraId="4763FFCE" w14:textId="3D780BA9" w:rsidR="000A2D52" w:rsidRPr="005B6B2F" w:rsidRDefault="003F5631" w:rsidP="005B6B2F">
            <w:pPr>
              <w:spacing w:after="0"/>
              <w:jc w:val="center"/>
              <w:rPr>
                <w:sz w:val="24"/>
                <w:szCs w:val="28"/>
              </w:rPr>
            </w:pPr>
            <w:r w:rsidRPr="005B6B2F">
              <w:rPr>
                <w:sz w:val="24"/>
                <w:szCs w:val="28"/>
              </w:rPr>
              <w:t>19</w:t>
            </w:r>
          </w:p>
        </w:tc>
        <w:tc>
          <w:tcPr>
            <w:tcW w:w="1843" w:type="dxa"/>
            <w:tcBorders>
              <w:top w:val="nil"/>
              <w:left w:val="nil"/>
              <w:bottom w:val="nil"/>
              <w:right w:val="nil"/>
            </w:tcBorders>
            <w:vAlign w:val="center"/>
          </w:tcPr>
          <w:p w14:paraId="19C58605" w14:textId="77777777" w:rsidR="000A2D52" w:rsidRPr="005B6B2F" w:rsidRDefault="00881288" w:rsidP="00B103DF">
            <w:pPr>
              <w:spacing w:after="0"/>
              <w:jc w:val="center"/>
              <w:rPr>
                <w:sz w:val="24"/>
                <w:szCs w:val="28"/>
              </w:rPr>
            </w:pPr>
            <w:r w:rsidRPr="005B6B2F">
              <w:rPr>
                <w:sz w:val="24"/>
                <w:szCs w:val="28"/>
              </w:rPr>
              <w:t>13</w:t>
            </w:r>
          </w:p>
        </w:tc>
        <w:tc>
          <w:tcPr>
            <w:tcW w:w="1701" w:type="dxa"/>
            <w:tcBorders>
              <w:top w:val="nil"/>
              <w:left w:val="nil"/>
              <w:bottom w:val="nil"/>
              <w:right w:val="nil"/>
            </w:tcBorders>
            <w:vAlign w:val="center"/>
          </w:tcPr>
          <w:p w14:paraId="63BB8D56" w14:textId="33EBB279" w:rsidR="000A2D52" w:rsidRPr="005B6B2F" w:rsidRDefault="00A97D5A" w:rsidP="005B6B2F">
            <w:pPr>
              <w:spacing w:after="0"/>
              <w:jc w:val="center"/>
              <w:rPr>
                <w:sz w:val="24"/>
                <w:szCs w:val="28"/>
              </w:rPr>
            </w:pPr>
            <w:r w:rsidRPr="005B6B2F">
              <w:rPr>
                <w:sz w:val="24"/>
                <w:szCs w:val="28"/>
              </w:rPr>
              <w:t>A=15-</w:t>
            </w:r>
            <w:r w:rsidR="005B6B2F" w:rsidRPr="005B6B2F">
              <w:rPr>
                <w:sz w:val="24"/>
                <w:szCs w:val="28"/>
              </w:rPr>
              <w:t xml:space="preserve">19 B=11-14 </w:t>
            </w:r>
            <w:r w:rsidR="00881288" w:rsidRPr="005B6B2F">
              <w:rPr>
                <w:sz w:val="24"/>
                <w:szCs w:val="28"/>
              </w:rPr>
              <w:t>C=6-10</w:t>
            </w:r>
            <w:r w:rsidR="005B6B2F" w:rsidRPr="005B6B2F">
              <w:rPr>
                <w:sz w:val="24"/>
                <w:szCs w:val="28"/>
              </w:rPr>
              <w:t xml:space="preserve"> </w:t>
            </w:r>
            <w:r w:rsidR="00881288" w:rsidRPr="005B6B2F">
              <w:rPr>
                <w:sz w:val="24"/>
                <w:szCs w:val="28"/>
              </w:rPr>
              <w:t>D=&lt;6</w:t>
            </w:r>
          </w:p>
        </w:tc>
        <w:tc>
          <w:tcPr>
            <w:tcW w:w="1417" w:type="dxa"/>
            <w:tcBorders>
              <w:top w:val="nil"/>
              <w:left w:val="nil"/>
              <w:bottom w:val="nil"/>
              <w:right w:val="nil"/>
            </w:tcBorders>
          </w:tcPr>
          <w:p w14:paraId="0814C4B5" w14:textId="77777777" w:rsidR="000A2D52" w:rsidRPr="005B6B2F" w:rsidRDefault="00881288" w:rsidP="00B103DF">
            <w:pPr>
              <w:spacing w:after="0"/>
              <w:jc w:val="center"/>
              <w:rPr>
                <w:sz w:val="24"/>
                <w:szCs w:val="28"/>
              </w:rPr>
            </w:pPr>
            <w:r w:rsidRPr="005B6B2F">
              <w:rPr>
                <w:sz w:val="24"/>
                <w:szCs w:val="28"/>
              </w:rPr>
              <w:t>68,42</w:t>
            </w:r>
          </w:p>
        </w:tc>
      </w:tr>
      <w:tr w:rsidR="000A2D52" w:rsidRPr="005B6B2F" w14:paraId="1F0C13FD" w14:textId="77777777" w:rsidTr="00B103DF">
        <w:trPr>
          <w:trHeight w:val="360"/>
        </w:trPr>
        <w:tc>
          <w:tcPr>
            <w:tcW w:w="2410" w:type="dxa"/>
            <w:tcBorders>
              <w:top w:val="nil"/>
              <w:left w:val="nil"/>
              <w:bottom w:val="single" w:sz="4" w:space="0" w:color="auto"/>
              <w:right w:val="nil"/>
            </w:tcBorders>
            <w:shd w:val="clear" w:color="auto" w:fill="E7E6E6" w:themeFill="background2"/>
            <w:vAlign w:val="center"/>
          </w:tcPr>
          <w:p w14:paraId="490F890E" w14:textId="77777777" w:rsidR="000A2D52" w:rsidRPr="005B6B2F" w:rsidRDefault="00881288" w:rsidP="00B103DF">
            <w:pPr>
              <w:spacing w:after="0"/>
              <w:jc w:val="center"/>
              <w:rPr>
                <w:b/>
                <w:bCs/>
                <w:sz w:val="24"/>
                <w:szCs w:val="28"/>
              </w:rPr>
            </w:pPr>
            <w:r w:rsidRPr="005B6B2F">
              <w:rPr>
                <w:b/>
                <w:bCs/>
                <w:sz w:val="24"/>
                <w:szCs w:val="28"/>
              </w:rPr>
              <w:t>Total</w:t>
            </w:r>
          </w:p>
        </w:tc>
        <w:tc>
          <w:tcPr>
            <w:tcW w:w="1843" w:type="dxa"/>
            <w:tcBorders>
              <w:top w:val="nil"/>
              <w:left w:val="nil"/>
              <w:bottom w:val="single" w:sz="4" w:space="0" w:color="auto"/>
              <w:right w:val="nil"/>
            </w:tcBorders>
            <w:shd w:val="clear" w:color="auto" w:fill="E7E6E6" w:themeFill="background2"/>
            <w:vAlign w:val="center"/>
          </w:tcPr>
          <w:p w14:paraId="7409C6E8" w14:textId="77777777" w:rsidR="000A2D52" w:rsidRPr="005B6B2F" w:rsidRDefault="00881288" w:rsidP="00B103DF">
            <w:pPr>
              <w:spacing w:after="0"/>
              <w:jc w:val="center"/>
              <w:rPr>
                <w:b/>
                <w:bCs/>
                <w:sz w:val="24"/>
                <w:szCs w:val="28"/>
              </w:rPr>
            </w:pPr>
            <w:r w:rsidRPr="005B6B2F">
              <w:rPr>
                <w:b/>
                <w:bCs/>
                <w:sz w:val="24"/>
                <w:szCs w:val="28"/>
              </w:rPr>
              <w:t>28</w:t>
            </w:r>
          </w:p>
        </w:tc>
        <w:tc>
          <w:tcPr>
            <w:tcW w:w="1843" w:type="dxa"/>
            <w:tcBorders>
              <w:top w:val="nil"/>
              <w:left w:val="nil"/>
              <w:bottom w:val="single" w:sz="4" w:space="0" w:color="auto"/>
              <w:right w:val="nil"/>
            </w:tcBorders>
            <w:shd w:val="clear" w:color="auto" w:fill="E7E6E6" w:themeFill="background2"/>
            <w:vAlign w:val="center"/>
          </w:tcPr>
          <w:p w14:paraId="3620B6E8" w14:textId="77777777" w:rsidR="000A2D52" w:rsidRPr="005B6B2F" w:rsidRDefault="00881288" w:rsidP="00B103DF">
            <w:pPr>
              <w:spacing w:after="0"/>
              <w:jc w:val="center"/>
              <w:rPr>
                <w:b/>
                <w:bCs/>
                <w:sz w:val="24"/>
                <w:szCs w:val="28"/>
              </w:rPr>
            </w:pPr>
            <w:r w:rsidRPr="005B6B2F">
              <w:rPr>
                <w:b/>
                <w:bCs/>
                <w:sz w:val="24"/>
                <w:szCs w:val="28"/>
              </w:rPr>
              <w:t>17</w:t>
            </w:r>
          </w:p>
        </w:tc>
        <w:tc>
          <w:tcPr>
            <w:tcW w:w="1701" w:type="dxa"/>
            <w:tcBorders>
              <w:top w:val="nil"/>
              <w:left w:val="nil"/>
              <w:bottom w:val="single" w:sz="4" w:space="0" w:color="auto"/>
              <w:right w:val="nil"/>
            </w:tcBorders>
            <w:shd w:val="clear" w:color="auto" w:fill="E7E6E6" w:themeFill="background2"/>
            <w:vAlign w:val="center"/>
          </w:tcPr>
          <w:p w14:paraId="2015A917" w14:textId="77777777" w:rsidR="000A2D52" w:rsidRPr="005B6B2F" w:rsidRDefault="000A2D52" w:rsidP="00B103DF">
            <w:pPr>
              <w:spacing w:after="0"/>
              <w:jc w:val="center"/>
              <w:rPr>
                <w:b/>
                <w:bCs/>
                <w:sz w:val="24"/>
                <w:szCs w:val="28"/>
              </w:rPr>
            </w:pPr>
          </w:p>
        </w:tc>
        <w:tc>
          <w:tcPr>
            <w:tcW w:w="1417" w:type="dxa"/>
            <w:tcBorders>
              <w:top w:val="nil"/>
              <w:left w:val="nil"/>
              <w:bottom w:val="single" w:sz="4" w:space="0" w:color="auto"/>
              <w:right w:val="nil"/>
            </w:tcBorders>
            <w:shd w:val="clear" w:color="auto" w:fill="E7E6E6" w:themeFill="background2"/>
          </w:tcPr>
          <w:p w14:paraId="7A04A3C7" w14:textId="77777777" w:rsidR="000A2D52" w:rsidRPr="005B6B2F" w:rsidRDefault="00881288" w:rsidP="00B103DF">
            <w:pPr>
              <w:spacing w:after="0"/>
              <w:jc w:val="center"/>
              <w:rPr>
                <w:b/>
                <w:bCs/>
                <w:sz w:val="24"/>
                <w:szCs w:val="28"/>
              </w:rPr>
            </w:pPr>
            <w:r w:rsidRPr="005B6B2F">
              <w:rPr>
                <w:b/>
                <w:bCs/>
                <w:sz w:val="24"/>
                <w:szCs w:val="28"/>
              </w:rPr>
              <w:t>60,71</w:t>
            </w:r>
          </w:p>
        </w:tc>
      </w:tr>
    </w:tbl>
    <w:p w14:paraId="78908D26" w14:textId="77777777" w:rsidR="00446D33" w:rsidRPr="007B6EC3" w:rsidRDefault="00446D33" w:rsidP="00446D33"/>
    <w:p w14:paraId="5C83E95B" w14:textId="1F2D8E4D" w:rsidR="000A2D52" w:rsidRPr="00456F7D"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166" w:name="_Toc211308252"/>
      <w:bookmarkStart w:id="167" w:name="_Toc211309539"/>
      <w:r w:rsidRPr="00456F7D">
        <w:rPr>
          <w:rFonts w:asciiTheme="majorHAnsi" w:eastAsiaTheme="majorEastAsia" w:hAnsiTheme="majorHAnsi" w:cstheme="majorBidi"/>
          <w:smallCaps/>
          <w:color w:val="auto"/>
          <w:kern w:val="2"/>
          <w:sz w:val="28"/>
          <w:szCs w:val="32"/>
          <w14:ligatures w14:val="standardContextual"/>
        </w:rPr>
        <w:lastRenderedPageBreak/>
        <w:t>Les données en rapport avec le processus</w:t>
      </w:r>
      <w:bookmarkEnd w:id="166"/>
      <w:bookmarkEnd w:id="167"/>
    </w:p>
    <w:p w14:paraId="4B9C4051" w14:textId="77777777" w:rsidR="000A2D52" w:rsidRPr="00456F7D" w:rsidRDefault="00881288" w:rsidP="00A55CA3">
      <w:pPr>
        <w:pStyle w:val="Paragraphedeliste"/>
        <w:numPr>
          <w:ilvl w:val="0"/>
          <w:numId w:val="15"/>
        </w:numPr>
        <w:rPr>
          <w:b/>
        </w:rPr>
      </w:pPr>
      <w:r w:rsidRPr="00456F7D">
        <w:rPr>
          <w:b/>
        </w:rPr>
        <w:t>Appréciation du processus par les clientes</w:t>
      </w:r>
    </w:p>
    <w:p w14:paraId="445C51B8" w14:textId="77777777" w:rsidR="00B12BB3" w:rsidRPr="00456F7D" w:rsidRDefault="00B12BB3" w:rsidP="00456F7D">
      <w:r w:rsidRPr="00456F7D">
        <w:t>Dans cette figure, 299 (85,67%) des gestantes ont reçu des conseils d’ordre général</w:t>
      </w:r>
      <w:r w:rsidR="00CB1696" w:rsidRPr="00456F7D">
        <w:t xml:space="preserve"> et que 201 (57,59%) ont été sensibilisées et bien conseillées pour la prép</w:t>
      </w:r>
      <w:r w:rsidR="00644B2F" w:rsidRPr="00456F7D">
        <w:t>aration à l’accouchement, 252 (</w:t>
      </w:r>
      <w:r w:rsidR="00CB1696" w:rsidRPr="00456F7D">
        <w:t>72,2%) ont été sensibilisées contre les dangers et les risques de la grossesse, 239 (68,48%) ont reçu des conseils nutritionnels favorables à la grossesse</w:t>
      </w:r>
    </w:p>
    <w:p w14:paraId="24B7E812" w14:textId="77777777" w:rsidR="00850553" w:rsidRPr="007B6EC3" w:rsidRDefault="00B103DF" w:rsidP="00456F7D">
      <w:pPr>
        <w:tabs>
          <w:tab w:val="left" w:pos="0"/>
          <w:tab w:val="left" w:pos="315"/>
        </w:tabs>
        <w:spacing w:after="0"/>
        <w:ind w:left="360"/>
        <w:jc w:val="center"/>
        <w:rPr>
          <w:b/>
          <w:szCs w:val="28"/>
        </w:rPr>
      </w:pPr>
      <w:r w:rsidRPr="007B6EC3">
        <w:rPr>
          <w:noProof/>
          <w:lang w:val="en-US"/>
        </w:rPr>
        <w:drawing>
          <wp:inline distT="0" distB="0" distL="0" distR="0" wp14:anchorId="5151BAC7" wp14:editId="47774DF1">
            <wp:extent cx="4572000" cy="2743200"/>
            <wp:effectExtent l="0" t="0" r="0" b="0"/>
            <wp:docPr id="902" name="Graphique 90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E4EC76A" w14:textId="77777777" w:rsidR="00850553" w:rsidRPr="007B6EC3" w:rsidRDefault="00B103DF" w:rsidP="00456F7D">
      <w:pPr>
        <w:pStyle w:val="Lgende"/>
        <w:jc w:val="center"/>
        <w:rPr>
          <w:b/>
          <w:szCs w:val="28"/>
        </w:rPr>
      </w:pPr>
      <w:bookmarkStart w:id="168" w:name="_Toc210919637"/>
      <w:bookmarkStart w:id="169" w:name="_Toc211309096"/>
      <w:r w:rsidRPr="007B6EC3">
        <w:rPr>
          <w:szCs w:val="28"/>
        </w:rPr>
        <w:t xml:space="preserve">Figure </w:t>
      </w:r>
      <w:r w:rsidRPr="007B6EC3">
        <w:rPr>
          <w:szCs w:val="28"/>
        </w:rPr>
        <w:fldChar w:fldCharType="begin"/>
      </w:r>
      <w:r w:rsidRPr="007B6EC3">
        <w:rPr>
          <w:szCs w:val="28"/>
        </w:rPr>
        <w:instrText xml:space="preserve"> SEQ Figure \* ARABIC </w:instrText>
      </w:r>
      <w:r w:rsidRPr="007B6EC3">
        <w:rPr>
          <w:szCs w:val="28"/>
        </w:rPr>
        <w:fldChar w:fldCharType="separate"/>
      </w:r>
      <w:r w:rsidRPr="007B6EC3">
        <w:rPr>
          <w:noProof/>
          <w:szCs w:val="28"/>
        </w:rPr>
        <w:t>6</w:t>
      </w:r>
      <w:r w:rsidRPr="007B6EC3">
        <w:rPr>
          <w:szCs w:val="28"/>
        </w:rPr>
        <w:fldChar w:fldCharType="end"/>
      </w:r>
      <w:r w:rsidRPr="007B6EC3">
        <w:rPr>
          <w:szCs w:val="28"/>
        </w:rPr>
        <w:t xml:space="preserve"> : Répartition des gestantes livrant leur jugement par rapport à l’accueil et à la prise en charge (communication)</w:t>
      </w:r>
      <w:bookmarkEnd w:id="168"/>
      <w:bookmarkEnd w:id="169"/>
    </w:p>
    <w:p w14:paraId="595664FE" w14:textId="77777777" w:rsidR="002566A9" w:rsidRDefault="002566A9" w:rsidP="002566A9">
      <w:pPr>
        <w:pStyle w:val="Paragraphedeliste"/>
        <w:rPr>
          <w:b/>
        </w:rPr>
      </w:pPr>
    </w:p>
    <w:p w14:paraId="0CD41574" w14:textId="77777777" w:rsidR="002566A9" w:rsidRDefault="002566A9" w:rsidP="002566A9">
      <w:pPr>
        <w:pStyle w:val="Paragraphedeliste"/>
        <w:rPr>
          <w:b/>
        </w:rPr>
      </w:pPr>
    </w:p>
    <w:p w14:paraId="61B175EF" w14:textId="77777777" w:rsidR="002566A9" w:rsidRDefault="002566A9" w:rsidP="002566A9">
      <w:pPr>
        <w:pStyle w:val="Paragraphedeliste"/>
        <w:rPr>
          <w:b/>
        </w:rPr>
      </w:pPr>
    </w:p>
    <w:p w14:paraId="226C9DFF" w14:textId="77777777" w:rsidR="002566A9" w:rsidRDefault="002566A9" w:rsidP="002566A9">
      <w:pPr>
        <w:pStyle w:val="Paragraphedeliste"/>
        <w:rPr>
          <w:b/>
        </w:rPr>
      </w:pPr>
    </w:p>
    <w:p w14:paraId="66DBDCF1" w14:textId="77777777" w:rsidR="002566A9" w:rsidRDefault="002566A9" w:rsidP="002566A9">
      <w:pPr>
        <w:pStyle w:val="Paragraphedeliste"/>
        <w:rPr>
          <w:b/>
        </w:rPr>
      </w:pPr>
    </w:p>
    <w:p w14:paraId="11829198" w14:textId="77777777" w:rsidR="002566A9" w:rsidRDefault="002566A9" w:rsidP="002566A9">
      <w:pPr>
        <w:pStyle w:val="Paragraphedeliste"/>
        <w:rPr>
          <w:b/>
        </w:rPr>
      </w:pPr>
    </w:p>
    <w:p w14:paraId="64E7DF27" w14:textId="77777777" w:rsidR="002566A9" w:rsidRDefault="002566A9" w:rsidP="002566A9">
      <w:pPr>
        <w:pStyle w:val="Paragraphedeliste"/>
        <w:rPr>
          <w:b/>
        </w:rPr>
      </w:pPr>
    </w:p>
    <w:p w14:paraId="7885C8D5" w14:textId="77777777" w:rsidR="002566A9" w:rsidRDefault="002566A9" w:rsidP="002566A9">
      <w:pPr>
        <w:pStyle w:val="Paragraphedeliste"/>
        <w:rPr>
          <w:b/>
        </w:rPr>
      </w:pPr>
    </w:p>
    <w:p w14:paraId="141F7AD2" w14:textId="5D5C0BA1" w:rsidR="002566A9" w:rsidRPr="002566A9" w:rsidRDefault="002566A9" w:rsidP="002566A9">
      <w:pPr>
        <w:rPr>
          <w:b/>
        </w:rPr>
      </w:pPr>
    </w:p>
    <w:p w14:paraId="6C8C9ECD" w14:textId="578E960E" w:rsidR="000A2D52" w:rsidRPr="00456F7D" w:rsidRDefault="00881288" w:rsidP="00A55CA3">
      <w:pPr>
        <w:pStyle w:val="Paragraphedeliste"/>
        <w:numPr>
          <w:ilvl w:val="0"/>
          <w:numId w:val="15"/>
        </w:numPr>
        <w:rPr>
          <w:b/>
        </w:rPr>
      </w:pPr>
      <w:r w:rsidRPr="00456F7D">
        <w:rPr>
          <w:b/>
        </w:rPr>
        <w:lastRenderedPageBreak/>
        <w:t>La procédure CPNR</w:t>
      </w:r>
    </w:p>
    <w:p w14:paraId="2ED9C606" w14:textId="738E9570" w:rsidR="00456F7D" w:rsidRPr="00456F7D" w:rsidRDefault="00456F7D" w:rsidP="00456F7D">
      <w:r w:rsidRPr="007B6EC3">
        <w:rPr>
          <w:szCs w:val="28"/>
        </w:rPr>
        <w:t>Ce tableau montre que la CPNR1 est à un score de 72,88%</w:t>
      </w:r>
    </w:p>
    <w:p w14:paraId="69B4FE4E" w14:textId="460FC725" w:rsidR="000A2D52" w:rsidRPr="007B6EC3" w:rsidRDefault="00B103DF" w:rsidP="00B103DF">
      <w:pPr>
        <w:pStyle w:val="Lgende"/>
        <w:rPr>
          <w:b/>
          <w:szCs w:val="28"/>
        </w:rPr>
      </w:pPr>
      <w:bookmarkStart w:id="170" w:name="_Toc210919591"/>
      <w:bookmarkStart w:id="171" w:name="_Toc211309084"/>
      <w:r w:rsidRPr="00EB2F45">
        <w:rPr>
          <w:b/>
          <w:szCs w:val="28"/>
        </w:rPr>
        <w:t xml:space="preserve">Tableau </w:t>
      </w:r>
      <w:r w:rsidR="00A017B6" w:rsidRPr="00EB2F45">
        <w:rPr>
          <w:b/>
          <w:szCs w:val="28"/>
        </w:rPr>
        <w:fldChar w:fldCharType="begin"/>
      </w:r>
      <w:r w:rsidR="00A017B6" w:rsidRPr="00EB2F45">
        <w:rPr>
          <w:b/>
          <w:szCs w:val="28"/>
        </w:rPr>
        <w:instrText xml:space="preserve"> SEQ Tableau \* ROMAN </w:instrText>
      </w:r>
      <w:r w:rsidR="00A017B6" w:rsidRPr="00EB2F45">
        <w:rPr>
          <w:b/>
          <w:szCs w:val="28"/>
        </w:rPr>
        <w:fldChar w:fldCharType="separate"/>
      </w:r>
      <w:r w:rsidR="00FD4A9F" w:rsidRPr="00EB2F45">
        <w:rPr>
          <w:b/>
          <w:noProof/>
          <w:szCs w:val="28"/>
        </w:rPr>
        <w:t>XX</w:t>
      </w:r>
      <w:r w:rsidR="00A017B6" w:rsidRPr="00EB2F45">
        <w:rPr>
          <w:b/>
          <w:szCs w:val="28"/>
        </w:rPr>
        <w:fldChar w:fldCharType="end"/>
      </w:r>
      <w:r w:rsidR="002566A9">
        <w:rPr>
          <w:b/>
          <w:szCs w:val="28"/>
        </w:rPr>
        <w:t>I</w:t>
      </w:r>
      <w:r w:rsidRPr="007B6EC3">
        <w:rPr>
          <w:szCs w:val="28"/>
        </w:rPr>
        <w:t xml:space="preserve"> : Procédure CPNR1</w:t>
      </w:r>
      <w:bookmarkEnd w:id="170"/>
      <w:bookmarkEnd w:id="171"/>
    </w:p>
    <w:tbl>
      <w:tblPr>
        <w:tblW w:w="5000" w:type="pct"/>
        <w:jc w:val="center"/>
        <w:tblLook w:val="04A0" w:firstRow="1" w:lastRow="0" w:firstColumn="1" w:lastColumn="0" w:noHBand="0" w:noVBand="1"/>
      </w:tblPr>
      <w:tblGrid>
        <w:gridCol w:w="2060"/>
        <w:gridCol w:w="2060"/>
        <w:gridCol w:w="1570"/>
        <w:gridCol w:w="1673"/>
        <w:gridCol w:w="1709"/>
      </w:tblGrid>
      <w:tr w:rsidR="000A2D52" w:rsidRPr="002566A9" w14:paraId="466405F9" w14:textId="77777777" w:rsidTr="00106829">
        <w:trPr>
          <w:trHeight w:val="567"/>
          <w:tblHeader/>
          <w:jc w:val="center"/>
        </w:trPr>
        <w:tc>
          <w:tcPr>
            <w:tcW w:w="1143" w:type="pct"/>
            <w:shd w:val="clear" w:color="000000" w:fill="E7E6E6"/>
            <w:vAlign w:val="center"/>
          </w:tcPr>
          <w:p w14:paraId="39F28AD0" w14:textId="77777777" w:rsidR="000A2D52" w:rsidRPr="002566A9" w:rsidRDefault="00881288" w:rsidP="00B103DF">
            <w:pPr>
              <w:spacing w:after="0"/>
              <w:jc w:val="center"/>
              <w:rPr>
                <w:b/>
                <w:bCs/>
                <w:szCs w:val="28"/>
              </w:rPr>
            </w:pPr>
            <w:r w:rsidRPr="002566A9">
              <w:rPr>
                <w:b/>
                <w:bCs/>
                <w:szCs w:val="28"/>
              </w:rPr>
              <w:t>Critères</w:t>
            </w:r>
          </w:p>
        </w:tc>
        <w:tc>
          <w:tcPr>
            <w:tcW w:w="1143" w:type="pct"/>
            <w:shd w:val="clear" w:color="000000" w:fill="E7E6E6"/>
            <w:vAlign w:val="center"/>
          </w:tcPr>
          <w:p w14:paraId="28C40F47" w14:textId="77777777" w:rsidR="000A2D52" w:rsidRPr="002566A9" w:rsidRDefault="00881288" w:rsidP="00B103DF">
            <w:pPr>
              <w:spacing w:after="0"/>
              <w:jc w:val="center"/>
              <w:rPr>
                <w:b/>
                <w:bCs/>
                <w:szCs w:val="28"/>
              </w:rPr>
            </w:pPr>
            <w:r w:rsidRPr="002566A9">
              <w:rPr>
                <w:b/>
                <w:bCs/>
                <w:szCs w:val="28"/>
              </w:rPr>
              <w:t>Eléments d’appréciation</w:t>
            </w:r>
          </w:p>
        </w:tc>
        <w:tc>
          <w:tcPr>
            <w:tcW w:w="857" w:type="pct"/>
            <w:shd w:val="clear" w:color="000000" w:fill="E7E6E6"/>
            <w:vAlign w:val="center"/>
          </w:tcPr>
          <w:p w14:paraId="048AD5BD" w14:textId="3CCE9812" w:rsidR="000A2D52" w:rsidRPr="002566A9" w:rsidRDefault="00881288" w:rsidP="00B103DF">
            <w:pPr>
              <w:spacing w:after="0"/>
              <w:jc w:val="center"/>
              <w:rPr>
                <w:b/>
                <w:bCs/>
                <w:szCs w:val="28"/>
              </w:rPr>
            </w:pPr>
            <w:r w:rsidRPr="002566A9">
              <w:rPr>
                <w:b/>
                <w:bCs/>
                <w:szCs w:val="28"/>
              </w:rPr>
              <w:t xml:space="preserve">Niveau de satisfaction </w:t>
            </w:r>
            <w:r w:rsidR="00456F7D" w:rsidRPr="002566A9">
              <w:rPr>
                <w:b/>
                <w:bCs/>
                <w:szCs w:val="28"/>
              </w:rPr>
              <w:t>du critère</w:t>
            </w:r>
          </w:p>
        </w:tc>
        <w:tc>
          <w:tcPr>
            <w:tcW w:w="929" w:type="pct"/>
            <w:shd w:val="clear" w:color="000000" w:fill="E7E6E6"/>
            <w:vAlign w:val="center"/>
          </w:tcPr>
          <w:p w14:paraId="5D3656F3" w14:textId="77777777" w:rsidR="000A2D52" w:rsidRPr="002566A9" w:rsidRDefault="00881288" w:rsidP="00B103DF">
            <w:pPr>
              <w:spacing w:after="0"/>
              <w:jc w:val="center"/>
              <w:rPr>
                <w:b/>
                <w:bCs/>
                <w:szCs w:val="28"/>
              </w:rPr>
            </w:pPr>
            <w:r w:rsidRPr="002566A9">
              <w:rPr>
                <w:b/>
                <w:bCs/>
                <w:szCs w:val="28"/>
              </w:rPr>
              <w:t>Cotation par critères</w:t>
            </w:r>
          </w:p>
        </w:tc>
        <w:tc>
          <w:tcPr>
            <w:tcW w:w="929" w:type="pct"/>
            <w:shd w:val="clear" w:color="000000" w:fill="E7E6E6"/>
            <w:vAlign w:val="center"/>
          </w:tcPr>
          <w:p w14:paraId="08B29753" w14:textId="77777777" w:rsidR="000A2D52" w:rsidRPr="002566A9" w:rsidRDefault="00881288" w:rsidP="00B103DF">
            <w:pPr>
              <w:spacing w:after="0"/>
              <w:jc w:val="center"/>
              <w:rPr>
                <w:b/>
                <w:bCs/>
                <w:szCs w:val="28"/>
              </w:rPr>
            </w:pPr>
            <w:r w:rsidRPr="002566A9">
              <w:rPr>
                <w:b/>
                <w:bCs/>
                <w:szCs w:val="28"/>
              </w:rPr>
              <w:t>Pourcentage</w:t>
            </w:r>
          </w:p>
        </w:tc>
      </w:tr>
      <w:tr w:rsidR="000A2D52" w:rsidRPr="002566A9" w14:paraId="54AA6A5F" w14:textId="77777777" w:rsidTr="00106829">
        <w:trPr>
          <w:trHeight w:val="567"/>
          <w:jc w:val="center"/>
        </w:trPr>
        <w:tc>
          <w:tcPr>
            <w:tcW w:w="1143" w:type="pct"/>
            <w:vAlign w:val="center"/>
          </w:tcPr>
          <w:p w14:paraId="0645EB7D" w14:textId="1AB45402" w:rsidR="000A2D52" w:rsidRPr="002566A9" w:rsidRDefault="00881288" w:rsidP="00B103DF">
            <w:pPr>
              <w:spacing w:after="0"/>
              <w:jc w:val="center"/>
              <w:rPr>
                <w:szCs w:val="28"/>
              </w:rPr>
            </w:pPr>
            <w:r w:rsidRPr="002566A9">
              <w:rPr>
                <w:szCs w:val="28"/>
              </w:rPr>
              <w:t xml:space="preserve">Le service est </w:t>
            </w:r>
            <w:r w:rsidR="00456F7D" w:rsidRPr="002566A9">
              <w:rPr>
                <w:szCs w:val="28"/>
              </w:rPr>
              <w:t>préparé</w:t>
            </w:r>
          </w:p>
        </w:tc>
        <w:tc>
          <w:tcPr>
            <w:tcW w:w="1143" w:type="pct"/>
            <w:vAlign w:val="center"/>
          </w:tcPr>
          <w:p w14:paraId="4367DF92" w14:textId="77777777" w:rsidR="000A2D52" w:rsidRPr="002566A9" w:rsidRDefault="00CE41F8" w:rsidP="00B103DF">
            <w:pPr>
              <w:spacing w:after="0"/>
              <w:jc w:val="center"/>
              <w:rPr>
                <w:szCs w:val="28"/>
              </w:rPr>
            </w:pPr>
            <w:r w:rsidRPr="002566A9">
              <w:rPr>
                <w:szCs w:val="28"/>
              </w:rPr>
              <w:t>6</w:t>
            </w:r>
          </w:p>
        </w:tc>
        <w:tc>
          <w:tcPr>
            <w:tcW w:w="857" w:type="pct"/>
            <w:vAlign w:val="center"/>
          </w:tcPr>
          <w:p w14:paraId="02F8B09F" w14:textId="77777777" w:rsidR="000A2D52" w:rsidRPr="002566A9" w:rsidRDefault="00881288" w:rsidP="00B103DF">
            <w:pPr>
              <w:spacing w:after="0"/>
              <w:jc w:val="center"/>
              <w:rPr>
                <w:szCs w:val="28"/>
              </w:rPr>
            </w:pPr>
            <w:r w:rsidRPr="002566A9">
              <w:rPr>
                <w:szCs w:val="28"/>
              </w:rPr>
              <w:t>6</w:t>
            </w:r>
          </w:p>
        </w:tc>
        <w:tc>
          <w:tcPr>
            <w:tcW w:w="929" w:type="pct"/>
            <w:vAlign w:val="center"/>
          </w:tcPr>
          <w:p w14:paraId="208088E4" w14:textId="23E8BF3C" w:rsidR="00197104" w:rsidRPr="002566A9" w:rsidRDefault="00881288" w:rsidP="00456F7D">
            <w:pPr>
              <w:spacing w:after="0"/>
              <w:jc w:val="center"/>
              <w:rPr>
                <w:szCs w:val="28"/>
              </w:rPr>
            </w:pPr>
            <w:r w:rsidRPr="002566A9">
              <w:rPr>
                <w:szCs w:val="28"/>
              </w:rPr>
              <w:t>A= 2     B=1  D=0</w:t>
            </w:r>
          </w:p>
        </w:tc>
        <w:tc>
          <w:tcPr>
            <w:tcW w:w="929" w:type="pct"/>
            <w:vAlign w:val="center"/>
          </w:tcPr>
          <w:p w14:paraId="7E105C1B" w14:textId="77777777" w:rsidR="000A2D52" w:rsidRPr="002566A9" w:rsidRDefault="000A2D52" w:rsidP="00B103DF">
            <w:pPr>
              <w:spacing w:after="0"/>
              <w:jc w:val="center"/>
              <w:rPr>
                <w:szCs w:val="28"/>
              </w:rPr>
            </w:pPr>
          </w:p>
        </w:tc>
      </w:tr>
      <w:tr w:rsidR="000A2D52" w:rsidRPr="002566A9" w14:paraId="0167A2AD" w14:textId="77777777" w:rsidTr="00106829">
        <w:trPr>
          <w:trHeight w:val="567"/>
          <w:jc w:val="center"/>
        </w:trPr>
        <w:tc>
          <w:tcPr>
            <w:tcW w:w="1143" w:type="pct"/>
            <w:vAlign w:val="center"/>
          </w:tcPr>
          <w:p w14:paraId="28BFB460" w14:textId="77777777" w:rsidR="000A2D52" w:rsidRPr="002566A9" w:rsidRDefault="00881288" w:rsidP="00B103DF">
            <w:pPr>
              <w:spacing w:after="0"/>
              <w:jc w:val="center"/>
              <w:rPr>
                <w:szCs w:val="28"/>
              </w:rPr>
            </w:pPr>
            <w:r w:rsidRPr="002566A9">
              <w:rPr>
                <w:szCs w:val="28"/>
              </w:rPr>
              <w:t>Accueil</w:t>
            </w:r>
          </w:p>
        </w:tc>
        <w:tc>
          <w:tcPr>
            <w:tcW w:w="1143" w:type="pct"/>
            <w:vAlign w:val="center"/>
          </w:tcPr>
          <w:p w14:paraId="5D7795FF" w14:textId="77777777" w:rsidR="000A2D52" w:rsidRPr="002566A9" w:rsidRDefault="00881288" w:rsidP="00B103DF">
            <w:pPr>
              <w:spacing w:after="0"/>
              <w:jc w:val="center"/>
              <w:rPr>
                <w:szCs w:val="28"/>
              </w:rPr>
            </w:pPr>
            <w:r w:rsidRPr="002566A9">
              <w:rPr>
                <w:szCs w:val="28"/>
              </w:rPr>
              <w:t>4</w:t>
            </w:r>
          </w:p>
        </w:tc>
        <w:tc>
          <w:tcPr>
            <w:tcW w:w="857" w:type="pct"/>
            <w:vAlign w:val="center"/>
          </w:tcPr>
          <w:p w14:paraId="4FC250A5" w14:textId="77777777" w:rsidR="000A2D52" w:rsidRPr="002566A9" w:rsidRDefault="00881288" w:rsidP="00B103DF">
            <w:pPr>
              <w:spacing w:after="0"/>
              <w:jc w:val="center"/>
              <w:rPr>
                <w:szCs w:val="28"/>
              </w:rPr>
            </w:pPr>
            <w:r w:rsidRPr="002566A9">
              <w:rPr>
                <w:szCs w:val="28"/>
              </w:rPr>
              <w:t>4</w:t>
            </w:r>
          </w:p>
        </w:tc>
        <w:tc>
          <w:tcPr>
            <w:tcW w:w="929" w:type="pct"/>
            <w:vAlign w:val="center"/>
          </w:tcPr>
          <w:p w14:paraId="52468A2E" w14:textId="13078E3F" w:rsidR="00197104" w:rsidRPr="002566A9" w:rsidRDefault="00881288" w:rsidP="00456F7D">
            <w:pPr>
              <w:spacing w:after="0"/>
              <w:jc w:val="center"/>
              <w:rPr>
                <w:szCs w:val="28"/>
              </w:rPr>
            </w:pPr>
            <w:r w:rsidRPr="002566A9">
              <w:rPr>
                <w:szCs w:val="28"/>
              </w:rPr>
              <w:t>A=3-4    B=2 C=1 D=0</w:t>
            </w:r>
          </w:p>
        </w:tc>
        <w:tc>
          <w:tcPr>
            <w:tcW w:w="929" w:type="pct"/>
            <w:vAlign w:val="center"/>
          </w:tcPr>
          <w:p w14:paraId="772FD768" w14:textId="77777777" w:rsidR="000A2D52" w:rsidRPr="002566A9" w:rsidRDefault="000A2D52" w:rsidP="00B103DF">
            <w:pPr>
              <w:spacing w:after="0"/>
              <w:jc w:val="center"/>
              <w:rPr>
                <w:szCs w:val="28"/>
              </w:rPr>
            </w:pPr>
          </w:p>
        </w:tc>
      </w:tr>
      <w:tr w:rsidR="000A2D52" w:rsidRPr="002566A9" w14:paraId="4D1F0097" w14:textId="77777777" w:rsidTr="00106829">
        <w:trPr>
          <w:trHeight w:val="567"/>
          <w:jc w:val="center"/>
        </w:trPr>
        <w:tc>
          <w:tcPr>
            <w:tcW w:w="1143" w:type="pct"/>
            <w:vAlign w:val="center"/>
          </w:tcPr>
          <w:p w14:paraId="7FD87DEB" w14:textId="77777777" w:rsidR="000A2D52" w:rsidRPr="002566A9" w:rsidRDefault="00881288" w:rsidP="00B103DF">
            <w:pPr>
              <w:spacing w:after="0"/>
              <w:jc w:val="center"/>
              <w:rPr>
                <w:szCs w:val="28"/>
              </w:rPr>
            </w:pPr>
            <w:r w:rsidRPr="002566A9">
              <w:rPr>
                <w:szCs w:val="28"/>
              </w:rPr>
              <w:t>Interrogatoire</w:t>
            </w:r>
          </w:p>
        </w:tc>
        <w:tc>
          <w:tcPr>
            <w:tcW w:w="1143" w:type="pct"/>
            <w:vAlign w:val="center"/>
          </w:tcPr>
          <w:p w14:paraId="2F638D9E" w14:textId="77777777" w:rsidR="000A2D52" w:rsidRPr="002566A9" w:rsidRDefault="00881288" w:rsidP="00B103DF">
            <w:pPr>
              <w:spacing w:after="0"/>
              <w:jc w:val="center"/>
              <w:rPr>
                <w:szCs w:val="28"/>
              </w:rPr>
            </w:pPr>
            <w:r w:rsidRPr="002566A9">
              <w:rPr>
                <w:szCs w:val="28"/>
              </w:rPr>
              <w:t>11</w:t>
            </w:r>
          </w:p>
        </w:tc>
        <w:tc>
          <w:tcPr>
            <w:tcW w:w="857" w:type="pct"/>
            <w:vAlign w:val="center"/>
          </w:tcPr>
          <w:p w14:paraId="193CC556" w14:textId="77777777" w:rsidR="000A2D52" w:rsidRPr="002566A9" w:rsidRDefault="00881288" w:rsidP="00B103DF">
            <w:pPr>
              <w:spacing w:after="0"/>
              <w:jc w:val="center"/>
              <w:rPr>
                <w:szCs w:val="28"/>
              </w:rPr>
            </w:pPr>
            <w:r w:rsidRPr="002566A9">
              <w:rPr>
                <w:szCs w:val="28"/>
              </w:rPr>
              <w:t>11</w:t>
            </w:r>
          </w:p>
        </w:tc>
        <w:tc>
          <w:tcPr>
            <w:tcW w:w="929" w:type="pct"/>
            <w:vAlign w:val="center"/>
          </w:tcPr>
          <w:p w14:paraId="4B6B2D0A" w14:textId="77777777" w:rsidR="000A2D52" w:rsidRPr="002566A9" w:rsidRDefault="00881288" w:rsidP="00B103DF">
            <w:pPr>
              <w:spacing w:after="0"/>
              <w:jc w:val="center"/>
              <w:rPr>
                <w:szCs w:val="28"/>
              </w:rPr>
            </w:pPr>
            <w:r w:rsidRPr="002566A9">
              <w:rPr>
                <w:szCs w:val="28"/>
              </w:rPr>
              <w:t>A=3  B=2  C=1  D=0</w:t>
            </w:r>
          </w:p>
          <w:p w14:paraId="69ABA655" w14:textId="77777777" w:rsidR="00197104" w:rsidRPr="002566A9" w:rsidRDefault="00197104" w:rsidP="00B103DF">
            <w:pPr>
              <w:spacing w:after="0"/>
              <w:jc w:val="center"/>
              <w:rPr>
                <w:szCs w:val="28"/>
              </w:rPr>
            </w:pPr>
          </w:p>
        </w:tc>
        <w:tc>
          <w:tcPr>
            <w:tcW w:w="929" w:type="pct"/>
            <w:vAlign w:val="center"/>
          </w:tcPr>
          <w:p w14:paraId="7918F294" w14:textId="77777777" w:rsidR="000A2D52" w:rsidRPr="002566A9" w:rsidRDefault="000A2D52" w:rsidP="00B103DF">
            <w:pPr>
              <w:spacing w:after="0"/>
              <w:jc w:val="center"/>
              <w:rPr>
                <w:szCs w:val="28"/>
              </w:rPr>
            </w:pPr>
          </w:p>
        </w:tc>
      </w:tr>
      <w:tr w:rsidR="000A2D52" w:rsidRPr="002566A9" w14:paraId="79DCACE5" w14:textId="77777777" w:rsidTr="00106829">
        <w:trPr>
          <w:trHeight w:val="567"/>
          <w:jc w:val="center"/>
        </w:trPr>
        <w:tc>
          <w:tcPr>
            <w:tcW w:w="1143" w:type="pct"/>
            <w:vAlign w:val="center"/>
          </w:tcPr>
          <w:p w14:paraId="39667F31" w14:textId="77777777" w:rsidR="000A2D52" w:rsidRPr="002566A9" w:rsidRDefault="00881288" w:rsidP="00B103DF">
            <w:pPr>
              <w:spacing w:after="0"/>
              <w:jc w:val="center"/>
              <w:rPr>
                <w:szCs w:val="28"/>
              </w:rPr>
            </w:pPr>
            <w:r w:rsidRPr="002566A9">
              <w:rPr>
                <w:szCs w:val="28"/>
              </w:rPr>
              <w:t>Examen physique</w:t>
            </w:r>
          </w:p>
        </w:tc>
        <w:tc>
          <w:tcPr>
            <w:tcW w:w="1143" w:type="pct"/>
            <w:vAlign w:val="center"/>
          </w:tcPr>
          <w:p w14:paraId="2C2A4894" w14:textId="77777777" w:rsidR="000A2D52" w:rsidRPr="002566A9" w:rsidRDefault="00881288" w:rsidP="00B103DF">
            <w:pPr>
              <w:spacing w:after="0"/>
              <w:jc w:val="center"/>
              <w:rPr>
                <w:szCs w:val="28"/>
              </w:rPr>
            </w:pPr>
            <w:r w:rsidRPr="002566A9">
              <w:rPr>
                <w:szCs w:val="28"/>
              </w:rPr>
              <w:t>9</w:t>
            </w:r>
          </w:p>
        </w:tc>
        <w:tc>
          <w:tcPr>
            <w:tcW w:w="857" w:type="pct"/>
            <w:vAlign w:val="center"/>
          </w:tcPr>
          <w:p w14:paraId="6D2F1E12" w14:textId="77777777" w:rsidR="000A2D52" w:rsidRPr="002566A9" w:rsidRDefault="00881288" w:rsidP="00B103DF">
            <w:pPr>
              <w:spacing w:after="0"/>
              <w:jc w:val="center"/>
              <w:rPr>
                <w:szCs w:val="28"/>
              </w:rPr>
            </w:pPr>
            <w:r w:rsidRPr="002566A9">
              <w:rPr>
                <w:szCs w:val="28"/>
              </w:rPr>
              <w:t>9</w:t>
            </w:r>
          </w:p>
        </w:tc>
        <w:tc>
          <w:tcPr>
            <w:tcW w:w="929" w:type="pct"/>
            <w:vAlign w:val="center"/>
          </w:tcPr>
          <w:p w14:paraId="254E9229" w14:textId="32FD2B0D" w:rsidR="00197104" w:rsidRPr="002566A9" w:rsidRDefault="00881288" w:rsidP="00456F7D">
            <w:pPr>
              <w:spacing w:after="0"/>
              <w:jc w:val="center"/>
              <w:rPr>
                <w:szCs w:val="28"/>
              </w:rPr>
            </w:pPr>
            <w:r w:rsidRPr="002566A9">
              <w:rPr>
                <w:szCs w:val="28"/>
              </w:rPr>
              <w:t>A=7-9  B=5-6 C=4  D&lt;4</w:t>
            </w:r>
          </w:p>
        </w:tc>
        <w:tc>
          <w:tcPr>
            <w:tcW w:w="929" w:type="pct"/>
            <w:vAlign w:val="center"/>
          </w:tcPr>
          <w:p w14:paraId="5249F22E" w14:textId="77777777" w:rsidR="000A2D52" w:rsidRPr="002566A9" w:rsidRDefault="000A2D52" w:rsidP="00B103DF">
            <w:pPr>
              <w:spacing w:after="0"/>
              <w:jc w:val="center"/>
              <w:rPr>
                <w:szCs w:val="28"/>
              </w:rPr>
            </w:pPr>
          </w:p>
        </w:tc>
      </w:tr>
      <w:tr w:rsidR="000A2D52" w:rsidRPr="002566A9" w14:paraId="4E1AB196" w14:textId="77777777" w:rsidTr="00106829">
        <w:trPr>
          <w:trHeight w:val="567"/>
          <w:jc w:val="center"/>
        </w:trPr>
        <w:tc>
          <w:tcPr>
            <w:tcW w:w="1143" w:type="pct"/>
            <w:vAlign w:val="center"/>
          </w:tcPr>
          <w:p w14:paraId="21E1B365" w14:textId="77777777" w:rsidR="000A2D52" w:rsidRPr="002566A9" w:rsidRDefault="00881288" w:rsidP="00B103DF">
            <w:pPr>
              <w:spacing w:after="0"/>
              <w:jc w:val="center"/>
              <w:rPr>
                <w:szCs w:val="28"/>
              </w:rPr>
            </w:pPr>
            <w:r w:rsidRPr="002566A9">
              <w:rPr>
                <w:szCs w:val="28"/>
              </w:rPr>
              <w:t>Innocuité</w:t>
            </w:r>
          </w:p>
        </w:tc>
        <w:tc>
          <w:tcPr>
            <w:tcW w:w="1143" w:type="pct"/>
            <w:vAlign w:val="center"/>
          </w:tcPr>
          <w:p w14:paraId="6AABFA3D" w14:textId="77777777" w:rsidR="000A2D52" w:rsidRPr="002566A9" w:rsidRDefault="00881288" w:rsidP="00B103DF">
            <w:pPr>
              <w:spacing w:after="0"/>
              <w:jc w:val="center"/>
              <w:rPr>
                <w:szCs w:val="28"/>
              </w:rPr>
            </w:pPr>
            <w:r w:rsidRPr="002566A9">
              <w:rPr>
                <w:szCs w:val="28"/>
              </w:rPr>
              <w:t>6</w:t>
            </w:r>
          </w:p>
        </w:tc>
        <w:tc>
          <w:tcPr>
            <w:tcW w:w="857" w:type="pct"/>
            <w:vAlign w:val="center"/>
          </w:tcPr>
          <w:p w14:paraId="62ABDA1D" w14:textId="77777777" w:rsidR="000A2D52" w:rsidRPr="002566A9" w:rsidRDefault="00881288" w:rsidP="00B103DF">
            <w:pPr>
              <w:spacing w:after="0"/>
              <w:jc w:val="center"/>
              <w:rPr>
                <w:szCs w:val="28"/>
              </w:rPr>
            </w:pPr>
            <w:r w:rsidRPr="002566A9">
              <w:rPr>
                <w:szCs w:val="28"/>
              </w:rPr>
              <w:t>6</w:t>
            </w:r>
          </w:p>
        </w:tc>
        <w:tc>
          <w:tcPr>
            <w:tcW w:w="929" w:type="pct"/>
            <w:vAlign w:val="center"/>
          </w:tcPr>
          <w:p w14:paraId="7E6CB41C" w14:textId="35696BCA" w:rsidR="00197104" w:rsidRPr="002566A9" w:rsidRDefault="00197104" w:rsidP="00456F7D">
            <w:pPr>
              <w:spacing w:after="0"/>
              <w:jc w:val="center"/>
              <w:rPr>
                <w:szCs w:val="28"/>
              </w:rPr>
            </w:pPr>
            <w:r w:rsidRPr="002566A9">
              <w:rPr>
                <w:szCs w:val="28"/>
              </w:rPr>
              <w:t xml:space="preserve">  </w:t>
            </w:r>
            <w:r w:rsidR="00881288" w:rsidRPr="002566A9">
              <w:rPr>
                <w:szCs w:val="28"/>
              </w:rPr>
              <w:t>A=5-6   B=3-4 C=2 D=1</w:t>
            </w:r>
          </w:p>
        </w:tc>
        <w:tc>
          <w:tcPr>
            <w:tcW w:w="929" w:type="pct"/>
            <w:vAlign w:val="center"/>
          </w:tcPr>
          <w:p w14:paraId="2B4696FA" w14:textId="77777777" w:rsidR="000A2D52" w:rsidRPr="002566A9" w:rsidRDefault="000A2D52" w:rsidP="00B103DF">
            <w:pPr>
              <w:spacing w:after="0"/>
              <w:jc w:val="center"/>
              <w:rPr>
                <w:szCs w:val="28"/>
              </w:rPr>
            </w:pPr>
          </w:p>
        </w:tc>
      </w:tr>
      <w:tr w:rsidR="000A2D52" w:rsidRPr="002566A9" w14:paraId="3048097A" w14:textId="77777777" w:rsidTr="00106829">
        <w:trPr>
          <w:trHeight w:val="567"/>
          <w:jc w:val="center"/>
        </w:trPr>
        <w:tc>
          <w:tcPr>
            <w:tcW w:w="1143" w:type="pct"/>
            <w:vAlign w:val="center"/>
          </w:tcPr>
          <w:p w14:paraId="711BAD3E" w14:textId="4C51B87E" w:rsidR="000A2D52" w:rsidRPr="002566A9" w:rsidRDefault="002566A9" w:rsidP="00B103DF">
            <w:pPr>
              <w:spacing w:after="0"/>
              <w:jc w:val="center"/>
              <w:rPr>
                <w:szCs w:val="28"/>
              </w:rPr>
            </w:pPr>
            <w:r>
              <w:rPr>
                <w:szCs w:val="28"/>
              </w:rPr>
              <w:t xml:space="preserve">Taches après exam. </w:t>
            </w:r>
            <w:r w:rsidR="00881288" w:rsidRPr="002566A9">
              <w:rPr>
                <w:szCs w:val="28"/>
              </w:rPr>
              <w:t>physique</w:t>
            </w:r>
          </w:p>
        </w:tc>
        <w:tc>
          <w:tcPr>
            <w:tcW w:w="1143" w:type="pct"/>
            <w:vAlign w:val="center"/>
          </w:tcPr>
          <w:p w14:paraId="4DD216FD" w14:textId="77777777" w:rsidR="000A2D52" w:rsidRPr="002566A9" w:rsidRDefault="00881288" w:rsidP="00B103DF">
            <w:pPr>
              <w:spacing w:after="0"/>
              <w:jc w:val="center"/>
              <w:rPr>
                <w:szCs w:val="28"/>
              </w:rPr>
            </w:pPr>
            <w:r w:rsidRPr="002566A9">
              <w:rPr>
                <w:szCs w:val="28"/>
              </w:rPr>
              <w:t>3</w:t>
            </w:r>
          </w:p>
        </w:tc>
        <w:tc>
          <w:tcPr>
            <w:tcW w:w="857" w:type="pct"/>
            <w:vAlign w:val="center"/>
          </w:tcPr>
          <w:p w14:paraId="0FC8BE4E" w14:textId="77777777" w:rsidR="000A2D52" w:rsidRPr="002566A9" w:rsidRDefault="00881288" w:rsidP="00B103DF">
            <w:pPr>
              <w:spacing w:after="0"/>
              <w:jc w:val="center"/>
              <w:rPr>
                <w:szCs w:val="28"/>
              </w:rPr>
            </w:pPr>
            <w:r w:rsidRPr="002566A9">
              <w:rPr>
                <w:szCs w:val="28"/>
              </w:rPr>
              <w:t>3</w:t>
            </w:r>
          </w:p>
        </w:tc>
        <w:tc>
          <w:tcPr>
            <w:tcW w:w="929" w:type="pct"/>
            <w:vAlign w:val="center"/>
          </w:tcPr>
          <w:p w14:paraId="6F1865A7" w14:textId="0C4CCB12" w:rsidR="00197104" w:rsidRPr="002566A9" w:rsidRDefault="00881288" w:rsidP="00456F7D">
            <w:pPr>
              <w:spacing w:after="0"/>
              <w:jc w:val="center"/>
              <w:rPr>
                <w:szCs w:val="28"/>
              </w:rPr>
            </w:pPr>
            <w:r w:rsidRPr="002566A9">
              <w:rPr>
                <w:szCs w:val="28"/>
              </w:rPr>
              <w:t>A=3-4      B=2  C=1  D=0</w:t>
            </w:r>
          </w:p>
        </w:tc>
        <w:tc>
          <w:tcPr>
            <w:tcW w:w="929" w:type="pct"/>
            <w:vAlign w:val="center"/>
          </w:tcPr>
          <w:p w14:paraId="16009B07" w14:textId="77777777" w:rsidR="000A2D52" w:rsidRPr="002566A9" w:rsidRDefault="000A2D52" w:rsidP="00B103DF">
            <w:pPr>
              <w:spacing w:after="0"/>
              <w:jc w:val="center"/>
              <w:rPr>
                <w:szCs w:val="28"/>
              </w:rPr>
            </w:pPr>
          </w:p>
        </w:tc>
      </w:tr>
      <w:tr w:rsidR="000A2D52" w:rsidRPr="002566A9" w14:paraId="2973F782" w14:textId="77777777" w:rsidTr="00106829">
        <w:trPr>
          <w:trHeight w:val="567"/>
          <w:jc w:val="center"/>
        </w:trPr>
        <w:tc>
          <w:tcPr>
            <w:tcW w:w="1143" w:type="pct"/>
            <w:vAlign w:val="center"/>
          </w:tcPr>
          <w:p w14:paraId="56A04E0F" w14:textId="77777777" w:rsidR="000A2D52" w:rsidRPr="002566A9" w:rsidRDefault="00881288" w:rsidP="00B103DF">
            <w:pPr>
              <w:spacing w:after="0"/>
              <w:jc w:val="center"/>
              <w:rPr>
                <w:szCs w:val="28"/>
              </w:rPr>
            </w:pPr>
            <w:r w:rsidRPr="002566A9">
              <w:rPr>
                <w:szCs w:val="28"/>
              </w:rPr>
              <w:t>Tests</w:t>
            </w:r>
          </w:p>
        </w:tc>
        <w:tc>
          <w:tcPr>
            <w:tcW w:w="1143" w:type="pct"/>
            <w:vAlign w:val="center"/>
          </w:tcPr>
          <w:p w14:paraId="5EDF6CE4" w14:textId="77777777" w:rsidR="000A2D52" w:rsidRPr="002566A9" w:rsidRDefault="00881288" w:rsidP="00B103DF">
            <w:pPr>
              <w:spacing w:after="0"/>
              <w:jc w:val="center"/>
              <w:rPr>
                <w:szCs w:val="28"/>
              </w:rPr>
            </w:pPr>
            <w:r w:rsidRPr="002566A9">
              <w:rPr>
                <w:szCs w:val="28"/>
              </w:rPr>
              <w:t>5</w:t>
            </w:r>
          </w:p>
        </w:tc>
        <w:tc>
          <w:tcPr>
            <w:tcW w:w="857" w:type="pct"/>
            <w:vAlign w:val="center"/>
          </w:tcPr>
          <w:p w14:paraId="3C613FB2" w14:textId="77777777" w:rsidR="000A2D52" w:rsidRPr="002566A9" w:rsidRDefault="00881288" w:rsidP="00B103DF">
            <w:pPr>
              <w:spacing w:after="0"/>
              <w:jc w:val="center"/>
              <w:rPr>
                <w:szCs w:val="28"/>
              </w:rPr>
            </w:pPr>
            <w:r w:rsidRPr="002566A9">
              <w:rPr>
                <w:szCs w:val="28"/>
              </w:rPr>
              <w:t>5</w:t>
            </w:r>
          </w:p>
        </w:tc>
        <w:tc>
          <w:tcPr>
            <w:tcW w:w="929" w:type="pct"/>
            <w:vAlign w:val="center"/>
          </w:tcPr>
          <w:p w14:paraId="07F03190" w14:textId="791733D9" w:rsidR="00197104" w:rsidRPr="002566A9" w:rsidRDefault="00881288" w:rsidP="00456F7D">
            <w:pPr>
              <w:spacing w:after="0"/>
              <w:jc w:val="center"/>
              <w:rPr>
                <w:szCs w:val="28"/>
              </w:rPr>
            </w:pPr>
            <w:r w:rsidRPr="002566A9">
              <w:rPr>
                <w:szCs w:val="28"/>
              </w:rPr>
              <w:t>A=1    D=0</w:t>
            </w:r>
          </w:p>
        </w:tc>
        <w:tc>
          <w:tcPr>
            <w:tcW w:w="929" w:type="pct"/>
            <w:vAlign w:val="center"/>
          </w:tcPr>
          <w:p w14:paraId="24AA044E" w14:textId="77777777" w:rsidR="000A2D52" w:rsidRPr="002566A9" w:rsidRDefault="000A2D52" w:rsidP="00B103DF">
            <w:pPr>
              <w:spacing w:after="0"/>
              <w:jc w:val="center"/>
              <w:rPr>
                <w:szCs w:val="28"/>
              </w:rPr>
            </w:pPr>
          </w:p>
        </w:tc>
      </w:tr>
      <w:tr w:rsidR="000A2D52" w:rsidRPr="002566A9" w14:paraId="3EF0CBF1" w14:textId="77777777" w:rsidTr="00106829">
        <w:trPr>
          <w:trHeight w:val="567"/>
          <w:jc w:val="center"/>
        </w:trPr>
        <w:tc>
          <w:tcPr>
            <w:tcW w:w="1143" w:type="pct"/>
            <w:vAlign w:val="center"/>
          </w:tcPr>
          <w:p w14:paraId="60EB0187" w14:textId="77777777" w:rsidR="000A2D52" w:rsidRPr="002566A9" w:rsidRDefault="00CE41F8" w:rsidP="00B103DF">
            <w:pPr>
              <w:spacing w:after="0"/>
              <w:jc w:val="center"/>
              <w:rPr>
                <w:szCs w:val="28"/>
              </w:rPr>
            </w:pPr>
            <w:r w:rsidRPr="002566A9">
              <w:rPr>
                <w:szCs w:val="28"/>
              </w:rPr>
              <w:t>C.</w:t>
            </w:r>
            <w:r w:rsidR="00EB19D6" w:rsidRPr="002566A9">
              <w:rPr>
                <w:szCs w:val="28"/>
              </w:rPr>
              <w:t xml:space="preserve"> promotion</w:t>
            </w:r>
            <w:r w:rsidR="00881288" w:rsidRPr="002566A9">
              <w:rPr>
                <w:szCs w:val="28"/>
              </w:rPr>
              <w:t xml:space="preserve"> santé</w:t>
            </w:r>
          </w:p>
        </w:tc>
        <w:tc>
          <w:tcPr>
            <w:tcW w:w="1143" w:type="pct"/>
            <w:vAlign w:val="center"/>
          </w:tcPr>
          <w:p w14:paraId="32A686F0" w14:textId="77777777" w:rsidR="000A2D52" w:rsidRPr="002566A9" w:rsidRDefault="00881288" w:rsidP="00B103DF">
            <w:pPr>
              <w:spacing w:after="0"/>
              <w:jc w:val="center"/>
              <w:rPr>
                <w:szCs w:val="28"/>
              </w:rPr>
            </w:pPr>
            <w:r w:rsidRPr="002566A9">
              <w:rPr>
                <w:szCs w:val="28"/>
              </w:rPr>
              <w:t>3</w:t>
            </w:r>
          </w:p>
        </w:tc>
        <w:tc>
          <w:tcPr>
            <w:tcW w:w="857" w:type="pct"/>
            <w:vAlign w:val="center"/>
          </w:tcPr>
          <w:p w14:paraId="3993786F" w14:textId="77777777" w:rsidR="000A2D52" w:rsidRPr="002566A9" w:rsidRDefault="00881288" w:rsidP="00B103DF">
            <w:pPr>
              <w:spacing w:after="0"/>
              <w:jc w:val="center"/>
              <w:rPr>
                <w:szCs w:val="28"/>
              </w:rPr>
            </w:pPr>
            <w:r w:rsidRPr="002566A9">
              <w:rPr>
                <w:szCs w:val="28"/>
              </w:rPr>
              <w:t>3</w:t>
            </w:r>
          </w:p>
        </w:tc>
        <w:tc>
          <w:tcPr>
            <w:tcW w:w="929" w:type="pct"/>
            <w:vAlign w:val="center"/>
          </w:tcPr>
          <w:p w14:paraId="70700DFD" w14:textId="0A2D0286" w:rsidR="00197104" w:rsidRPr="002566A9" w:rsidRDefault="00881288" w:rsidP="00456F7D">
            <w:pPr>
              <w:spacing w:after="0"/>
              <w:jc w:val="center"/>
              <w:rPr>
                <w:szCs w:val="28"/>
              </w:rPr>
            </w:pPr>
            <w:r w:rsidRPr="002566A9">
              <w:rPr>
                <w:szCs w:val="28"/>
              </w:rPr>
              <w:t>A=3    B=2</w:t>
            </w:r>
          </w:p>
        </w:tc>
        <w:tc>
          <w:tcPr>
            <w:tcW w:w="929" w:type="pct"/>
            <w:vAlign w:val="center"/>
          </w:tcPr>
          <w:p w14:paraId="15D59CE5" w14:textId="77777777" w:rsidR="000A2D52" w:rsidRPr="002566A9" w:rsidRDefault="000A2D52" w:rsidP="00B103DF">
            <w:pPr>
              <w:spacing w:after="0"/>
              <w:jc w:val="center"/>
              <w:rPr>
                <w:szCs w:val="28"/>
              </w:rPr>
            </w:pPr>
          </w:p>
        </w:tc>
      </w:tr>
      <w:tr w:rsidR="000A2D52" w:rsidRPr="002566A9" w14:paraId="2B43BA56" w14:textId="77777777" w:rsidTr="00106829">
        <w:trPr>
          <w:trHeight w:val="567"/>
          <w:jc w:val="center"/>
        </w:trPr>
        <w:tc>
          <w:tcPr>
            <w:tcW w:w="1143" w:type="pct"/>
            <w:vAlign w:val="center"/>
          </w:tcPr>
          <w:p w14:paraId="36CCB2B8" w14:textId="77777777" w:rsidR="000A2D52" w:rsidRPr="002566A9" w:rsidRDefault="00881288" w:rsidP="00B103DF">
            <w:pPr>
              <w:spacing w:after="0"/>
              <w:jc w:val="center"/>
              <w:rPr>
                <w:szCs w:val="28"/>
              </w:rPr>
            </w:pPr>
            <w:r w:rsidRPr="002566A9">
              <w:rPr>
                <w:szCs w:val="28"/>
              </w:rPr>
              <w:t>Soins et prévention</w:t>
            </w:r>
          </w:p>
        </w:tc>
        <w:tc>
          <w:tcPr>
            <w:tcW w:w="1143" w:type="pct"/>
            <w:vAlign w:val="center"/>
          </w:tcPr>
          <w:p w14:paraId="65F11256" w14:textId="77777777" w:rsidR="000A2D52" w:rsidRPr="002566A9" w:rsidRDefault="00881288" w:rsidP="00B103DF">
            <w:pPr>
              <w:spacing w:after="0"/>
              <w:jc w:val="center"/>
              <w:rPr>
                <w:szCs w:val="28"/>
              </w:rPr>
            </w:pPr>
            <w:r w:rsidRPr="002566A9">
              <w:rPr>
                <w:szCs w:val="28"/>
              </w:rPr>
              <w:t>6</w:t>
            </w:r>
          </w:p>
        </w:tc>
        <w:tc>
          <w:tcPr>
            <w:tcW w:w="857" w:type="pct"/>
            <w:vAlign w:val="center"/>
          </w:tcPr>
          <w:p w14:paraId="6C5950BF" w14:textId="77777777" w:rsidR="000A2D52" w:rsidRPr="002566A9" w:rsidRDefault="00881288" w:rsidP="00B103DF">
            <w:pPr>
              <w:spacing w:after="0"/>
              <w:jc w:val="center"/>
              <w:rPr>
                <w:szCs w:val="28"/>
              </w:rPr>
            </w:pPr>
            <w:r w:rsidRPr="002566A9">
              <w:rPr>
                <w:szCs w:val="28"/>
              </w:rPr>
              <w:t>6</w:t>
            </w:r>
          </w:p>
        </w:tc>
        <w:tc>
          <w:tcPr>
            <w:tcW w:w="929" w:type="pct"/>
            <w:vAlign w:val="center"/>
          </w:tcPr>
          <w:p w14:paraId="548E3955" w14:textId="7BC6775D" w:rsidR="00197104" w:rsidRPr="002566A9" w:rsidRDefault="00881288" w:rsidP="00456F7D">
            <w:pPr>
              <w:spacing w:after="0"/>
              <w:jc w:val="center"/>
              <w:rPr>
                <w:szCs w:val="28"/>
              </w:rPr>
            </w:pPr>
            <w:r w:rsidRPr="002566A9">
              <w:rPr>
                <w:szCs w:val="28"/>
              </w:rPr>
              <w:t>A=5-6   B=3-4 C=2 D=1</w:t>
            </w:r>
          </w:p>
        </w:tc>
        <w:tc>
          <w:tcPr>
            <w:tcW w:w="929" w:type="pct"/>
            <w:vAlign w:val="center"/>
          </w:tcPr>
          <w:p w14:paraId="6F3A5109" w14:textId="77777777" w:rsidR="000A2D52" w:rsidRPr="002566A9" w:rsidRDefault="000A2D52" w:rsidP="00B103DF">
            <w:pPr>
              <w:spacing w:after="0"/>
              <w:jc w:val="center"/>
              <w:rPr>
                <w:szCs w:val="28"/>
              </w:rPr>
            </w:pPr>
          </w:p>
        </w:tc>
      </w:tr>
      <w:tr w:rsidR="000A2D52" w:rsidRPr="002566A9" w14:paraId="1E3A69D3" w14:textId="77777777" w:rsidTr="00106829">
        <w:trPr>
          <w:trHeight w:val="567"/>
          <w:jc w:val="center"/>
        </w:trPr>
        <w:tc>
          <w:tcPr>
            <w:tcW w:w="1143" w:type="pct"/>
            <w:vAlign w:val="center"/>
          </w:tcPr>
          <w:p w14:paraId="605036A7" w14:textId="77777777" w:rsidR="000A2D52" w:rsidRPr="002566A9" w:rsidRDefault="00881288" w:rsidP="00B103DF">
            <w:pPr>
              <w:spacing w:after="0"/>
              <w:jc w:val="center"/>
              <w:rPr>
                <w:szCs w:val="28"/>
              </w:rPr>
            </w:pPr>
            <w:r w:rsidRPr="002566A9">
              <w:rPr>
                <w:szCs w:val="28"/>
              </w:rPr>
              <w:lastRenderedPageBreak/>
              <w:t>Continuité des soins</w:t>
            </w:r>
          </w:p>
        </w:tc>
        <w:tc>
          <w:tcPr>
            <w:tcW w:w="1143" w:type="pct"/>
            <w:vAlign w:val="center"/>
          </w:tcPr>
          <w:p w14:paraId="004D9477" w14:textId="77777777" w:rsidR="000A2D52" w:rsidRPr="002566A9" w:rsidRDefault="00881288" w:rsidP="00B103DF">
            <w:pPr>
              <w:spacing w:after="0"/>
              <w:jc w:val="center"/>
              <w:rPr>
                <w:szCs w:val="28"/>
              </w:rPr>
            </w:pPr>
            <w:r w:rsidRPr="002566A9">
              <w:rPr>
                <w:szCs w:val="28"/>
              </w:rPr>
              <w:t>4</w:t>
            </w:r>
          </w:p>
        </w:tc>
        <w:tc>
          <w:tcPr>
            <w:tcW w:w="857" w:type="pct"/>
            <w:vAlign w:val="center"/>
          </w:tcPr>
          <w:p w14:paraId="3B454D02" w14:textId="77777777" w:rsidR="000A2D52" w:rsidRPr="002566A9" w:rsidRDefault="00881288" w:rsidP="00B103DF">
            <w:pPr>
              <w:spacing w:after="0"/>
              <w:jc w:val="center"/>
              <w:rPr>
                <w:szCs w:val="28"/>
              </w:rPr>
            </w:pPr>
            <w:r w:rsidRPr="002566A9">
              <w:rPr>
                <w:szCs w:val="28"/>
              </w:rPr>
              <w:t>4</w:t>
            </w:r>
          </w:p>
        </w:tc>
        <w:tc>
          <w:tcPr>
            <w:tcW w:w="929" w:type="pct"/>
            <w:vAlign w:val="center"/>
          </w:tcPr>
          <w:p w14:paraId="06041DF1" w14:textId="07DE1CD4" w:rsidR="00197104" w:rsidRPr="002566A9" w:rsidRDefault="00881288" w:rsidP="00456F7D">
            <w:pPr>
              <w:spacing w:after="0"/>
              <w:jc w:val="center"/>
              <w:rPr>
                <w:szCs w:val="28"/>
              </w:rPr>
            </w:pPr>
            <w:r w:rsidRPr="002566A9">
              <w:rPr>
                <w:szCs w:val="28"/>
              </w:rPr>
              <w:t>A=3-4    B=2  C=1    D=0</w:t>
            </w:r>
          </w:p>
        </w:tc>
        <w:tc>
          <w:tcPr>
            <w:tcW w:w="929" w:type="pct"/>
            <w:vAlign w:val="center"/>
          </w:tcPr>
          <w:p w14:paraId="66FD4B30" w14:textId="77777777" w:rsidR="000A2D52" w:rsidRPr="002566A9" w:rsidRDefault="000A2D52" w:rsidP="00B103DF">
            <w:pPr>
              <w:spacing w:after="0"/>
              <w:jc w:val="center"/>
              <w:rPr>
                <w:szCs w:val="28"/>
              </w:rPr>
            </w:pPr>
          </w:p>
        </w:tc>
      </w:tr>
      <w:tr w:rsidR="000A2D52" w:rsidRPr="002566A9" w14:paraId="44EB8EDB" w14:textId="77777777" w:rsidTr="00106829">
        <w:trPr>
          <w:trHeight w:val="567"/>
          <w:jc w:val="center"/>
        </w:trPr>
        <w:tc>
          <w:tcPr>
            <w:tcW w:w="1143" w:type="pct"/>
            <w:vAlign w:val="center"/>
          </w:tcPr>
          <w:p w14:paraId="41FA8105" w14:textId="77777777" w:rsidR="000A2D52" w:rsidRPr="002566A9" w:rsidRDefault="00881288" w:rsidP="00B103DF">
            <w:pPr>
              <w:spacing w:after="0"/>
              <w:jc w:val="center"/>
              <w:rPr>
                <w:szCs w:val="28"/>
              </w:rPr>
            </w:pPr>
            <w:r w:rsidRPr="002566A9">
              <w:rPr>
                <w:szCs w:val="28"/>
              </w:rPr>
              <w:t>Communication</w:t>
            </w:r>
          </w:p>
        </w:tc>
        <w:tc>
          <w:tcPr>
            <w:tcW w:w="1143" w:type="pct"/>
            <w:vAlign w:val="center"/>
          </w:tcPr>
          <w:p w14:paraId="42346D97" w14:textId="77777777" w:rsidR="000A2D52" w:rsidRPr="002566A9" w:rsidRDefault="00881288" w:rsidP="00B103DF">
            <w:pPr>
              <w:spacing w:after="0"/>
              <w:jc w:val="center"/>
              <w:rPr>
                <w:szCs w:val="28"/>
              </w:rPr>
            </w:pPr>
            <w:r w:rsidRPr="002566A9">
              <w:rPr>
                <w:szCs w:val="28"/>
              </w:rPr>
              <w:t>5</w:t>
            </w:r>
          </w:p>
        </w:tc>
        <w:tc>
          <w:tcPr>
            <w:tcW w:w="857" w:type="pct"/>
            <w:noWrap/>
            <w:vAlign w:val="center"/>
          </w:tcPr>
          <w:p w14:paraId="705D0C59" w14:textId="77777777" w:rsidR="000A2D52" w:rsidRPr="002566A9" w:rsidRDefault="00881288" w:rsidP="00B103DF">
            <w:pPr>
              <w:spacing w:after="0"/>
              <w:jc w:val="center"/>
              <w:rPr>
                <w:szCs w:val="28"/>
              </w:rPr>
            </w:pPr>
            <w:r w:rsidRPr="002566A9">
              <w:rPr>
                <w:szCs w:val="28"/>
              </w:rPr>
              <w:t>5</w:t>
            </w:r>
          </w:p>
        </w:tc>
        <w:tc>
          <w:tcPr>
            <w:tcW w:w="929" w:type="pct"/>
            <w:vAlign w:val="center"/>
          </w:tcPr>
          <w:p w14:paraId="3B4CE459" w14:textId="6F04B62C" w:rsidR="00197104" w:rsidRPr="002566A9" w:rsidRDefault="00881288" w:rsidP="00456F7D">
            <w:pPr>
              <w:spacing w:after="0"/>
              <w:jc w:val="center"/>
              <w:rPr>
                <w:szCs w:val="28"/>
              </w:rPr>
            </w:pPr>
            <w:r w:rsidRPr="002566A9">
              <w:rPr>
                <w:szCs w:val="28"/>
              </w:rPr>
              <w:t>A=4-5      B=3 C=2        D=1</w:t>
            </w:r>
          </w:p>
        </w:tc>
        <w:tc>
          <w:tcPr>
            <w:tcW w:w="929" w:type="pct"/>
            <w:vAlign w:val="center"/>
          </w:tcPr>
          <w:p w14:paraId="0FE0FA35" w14:textId="77777777" w:rsidR="000A2D52" w:rsidRPr="002566A9" w:rsidRDefault="000A2D52" w:rsidP="00B103DF">
            <w:pPr>
              <w:spacing w:after="0"/>
              <w:jc w:val="center"/>
              <w:rPr>
                <w:szCs w:val="28"/>
              </w:rPr>
            </w:pPr>
          </w:p>
        </w:tc>
      </w:tr>
      <w:tr w:rsidR="000A2D52" w:rsidRPr="002566A9" w14:paraId="3A8A423E" w14:textId="77777777" w:rsidTr="00106829">
        <w:trPr>
          <w:trHeight w:val="567"/>
          <w:jc w:val="center"/>
        </w:trPr>
        <w:tc>
          <w:tcPr>
            <w:tcW w:w="1143" w:type="pct"/>
            <w:vAlign w:val="center"/>
          </w:tcPr>
          <w:p w14:paraId="1BD44BF7" w14:textId="77777777" w:rsidR="000A2D52" w:rsidRPr="002566A9" w:rsidRDefault="00881288" w:rsidP="00B103DF">
            <w:pPr>
              <w:spacing w:after="0"/>
              <w:jc w:val="center"/>
              <w:rPr>
                <w:szCs w:val="28"/>
              </w:rPr>
            </w:pPr>
            <w:r w:rsidRPr="002566A9">
              <w:rPr>
                <w:szCs w:val="28"/>
              </w:rPr>
              <w:t>Prendre congé</w:t>
            </w:r>
          </w:p>
        </w:tc>
        <w:tc>
          <w:tcPr>
            <w:tcW w:w="1143" w:type="pct"/>
            <w:vAlign w:val="center"/>
          </w:tcPr>
          <w:p w14:paraId="3A73057E" w14:textId="77777777" w:rsidR="000A2D52" w:rsidRPr="002566A9" w:rsidRDefault="00881288" w:rsidP="00B103DF">
            <w:pPr>
              <w:spacing w:after="0"/>
              <w:jc w:val="center"/>
              <w:rPr>
                <w:szCs w:val="28"/>
              </w:rPr>
            </w:pPr>
            <w:r w:rsidRPr="002566A9">
              <w:rPr>
                <w:szCs w:val="28"/>
              </w:rPr>
              <w:t>1</w:t>
            </w:r>
          </w:p>
        </w:tc>
        <w:tc>
          <w:tcPr>
            <w:tcW w:w="857" w:type="pct"/>
            <w:vAlign w:val="center"/>
          </w:tcPr>
          <w:p w14:paraId="69A6868B" w14:textId="77777777" w:rsidR="000A2D52" w:rsidRPr="002566A9" w:rsidRDefault="00881288" w:rsidP="00B103DF">
            <w:pPr>
              <w:spacing w:after="0"/>
              <w:jc w:val="center"/>
              <w:rPr>
                <w:szCs w:val="28"/>
              </w:rPr>
            </w:pPr>
            <w:r w:rsidRPr="002566A9">
              <w:rPr>
                <w:szCs w:val="28"/>
              </w:rPr>
              <w:t>1</w:t>
            </w:r>
          </w:p>
        </w:tc>
        <w:tc>
          <w:tcPr>
            <w:tcW w:w="929" w:type="pct"/>
            <w:vAlign w:val="center"/>
          </w:tcPr>
          <w:p w14:paraId="34845F2F" w14:textId="77777777" w:rsidR="000A2D52" w:rsidRPr="002566A9" w:rsidRDefault="00881288" w:rsidP="00B103DF">
            <w:pPr>
              <w:spacing w:after="0"/>
              <w:jc w:val="center"/>
              <w:rPr>
                <w:szCs w:val="28"/>
              </w:rPr>
            </w:pPr>
            <w:r w:rsidRPr="002566A9">
              <w:rPr>
                <w:szCs w:val="28"/>
              </w:rPr>
              <w:t>A=1          D=0</w:t>
            </w:r>
          </w:p>
        </w:tc>
        <w:tc>
          <w:tcPr>
            <w:tcW w:w="929" w:type="pct"/>
            <w:vAlign w:val="center"/>
          </w:tcPr>
          <w:p w14:paraId="55445C00" w14:textId="77777777" w:rsidR="000A2D52" w:rsidRPr="002566A9" w:rsidRDefault="000A2D52" w:rsidP="00B103DF">
            <w:pPr>
              <w:spacing w:after="0"/>
              <w:jc w:val="center"/>
              <w:rPr>
                <w:szCs w:val="28"/>
              </w:rPr>
            </w:pPr>
          </w:p>
        </w:tc>
      </w:tr>
      <w:tr w:rsidR="000A2D52" w:rsidRPr="002566A9" w14:paraId="48539F26" w14:textId="77777777" w:rsidTr="00106829">
        <w:trPr>
          <w:trHeight w:val="567"/>
          <w:jc w:val="center"/>
        </w:trPr>
        <w:tc>
          <w:tcPr>
            <w:tcW w:w="1143" w:type="pct"/>
            <w:shd w:val="clear" w:color="000000" w:fill="E7E6E6"/>
            <w:vAlign w:val="center"/>
          </w:tcPr>
          <w:p w14:paraId="651C20FC" w14:textId="77777777" w:rsidR="000A2D52" w:rsidRPr="002566A9" w:rsidRDefault="00881288" w:rsidP="00B103DF">
            <w:pPr>
              <w:spacing w:after="0"/>
              <w:jc w:val="center"/>
              <w:rPr>
                <w:b/>
                <w:szCs w:val="28"/>
              </w:rPr>
            </w:pPr>
            <w:r w:rsidRPr="002566A9">
              <w:rPr>
                <w:b/>
                <w:szCs w:val="28"/>
              </w:rPr>
              <w:t>Total</w:t>
            </w:r>
          </w:p>
        </w:tc>
        <w:tc>
          <w:tcPr>
            <w:tcW w:w="1143" w:type="pct"/>
            <w:shd w:val="clear" w:color="000000" w:fill="E7E6E6"/>
            <w:vAlign w:val="center"/>
          </w:tcPr>
          <w:p w14:paraId="032A42EF" w14:textId="77777777" w:rsidR="000A2D52" w:rsidRPr="002566A9" w:rsidRDefault="00881288" w:rsidP="00B103DF">
            <w:pPr>
              <w:spacing w:after="0"/>
              <w:jc w:val="center"/>
              <w:rPr>
                <w:b/>
                <w:bCs/>
                <w:szCs w:val="28"/>
              </w:rPr>
            </w:pPr>
            <w:r w:rsidRPr="002566A9">
              <w:rPr>
                <w:b/>
                <w:bCs/>
                <w:szCs w:val="28"/>
              </w:rPr>
              <w:t>59</w:t>
            </w:r>
          </w:p>
        </w:tc>
        <w:tc>
          <w:tcPr>
            <w:tcW w:w="857" w:type="pct"/>
            <w:shd w:val="clear" w:color="000000" w:fill="E7E6E6"/>
            <w:vAlign w:val="center"/>
          </w:tcPr>
          <w:p w14:paraId="07568712" w14:textId="77777777" w:rsidR="000A2D52" w:rsidRPr="002566A9" w:rsidRDefault="00881288" w:rsidP="00B103DF">
            <w:pPr>
              <w:spacing w:after="0"/>
              <w:jc w:val="center"/>
              <w:rPr>
                <w:b/>
                <w:bCs/>
                <w:szCs w:val="28"/>
              </w:rPr>
            </w:pPr>
            <w:r w:rsidRPr="002566A9">
              <w:rPr>
                <w:b/>
                <w:bCs/>
                <w:szCs w:val="28"/>
              </w:rPr>
              <w:t>43</w:t>
            </w:r>
          </w:p>
        </w:tc>
        <w:tc>
          <w:tcPr>
            <w:tcW w:w="929" w:type="pct"/>
            <w:shd w:val="clear" w:color="000000" w:fill="E7E6E6"/>
            <w:noWrap/>
            <w:vAlign w:val="center"/>
          </w:tcPr>
          <w:p w14:paraId="1D887285" w14:textId="77777777" w:rsidR="000A2D52" w:rsidRPr="002566A9" w:rsidRDefault="000A2D52" w:rsidP="00B103DF">
            <w:pPr>
              <w:spacing w:after="0"/>
              <w:jc w:val="center"/>
              <w:rPr>
                <w:b/>
                <w:bCs/>
                <w:szCs w:val="28"/>
              </w:rPr>
            </w:pPr>
          </w:p>
        </w:tc>
        <w:tc>
          <w:tcPr>
            <w:tcW w:w="929" w:type="pct"/>
            <w:shd w:val="clear" w:color="000000" w:fill="E7E6E6"/>
            <w:vAlign w:val="center"/>
          </w:tcPr>
          <w:p w14:paraId="169E0C89" w14:textId="77777777" w:rsidR="000A2D52" w:rsidRPr="002566A9" w:rsidRDefault="00881288" w:rsidP="00B103DF">
            <w:pPr>
              <w:spacing w:after="0"/>
              <w:jc w:val="center"/>
              <w:rPr>
                <w:b/>
                <w:bCs/>
                <w:szCs w:val="28"/>
              </w:rPr>
            </w:pPr>
            <w:r w:rsidRPr="002566A9">
              <w:rPr>
                <w:b/>
                <w:bCs/>
                <w:szCs w:val="28"/>
              </w:rPr>
              <w:t>72,88</w:t>
            </w:r>
          </w:p>
        </w:tc>
      </w:tr>
    </w:tbl>
    <w:p w14:paraId="4B0D5FEA" w14:textId="77777777" w:rsidR="00197104" w:rsidRPr="007B6EC3" w:rsidRDefault="00197104" w:rsidP="00720CF1">
      <w:pPr>
        <w:tabs>
          <w:tab w:val="left" w:pos="0"/>
          <w:tab w:val="left" w:pos="315"/>
        </w:tabs>
        <w:spacing w:after="0"/>
        <w:rPr>
          <w:szCs w:val="28"/>
        </w:rPr>
      </w:pPr>
    </w:p>
    <w:p w14:paraId="5B2573D7" w14:textId="77777777" w:rsidR="000A2D52" w:rsidRPr="00456F7D" w:rsidRDefault="00CE41F8" w:rsidP="00456F7D">
      <w:r w:rsidRPr="00456F7D">
        <w:t>Le tableau ci-dess</w:t>
      </w:r>
      <w:r w:rsidR="001336F5" w:rsidRPr="00456F7D">
        <w:t>o</w:t>
      </w:r>
      <w:r w:rsidRPr="00456F7D">
        <w:t>us</w:t>
      </w:r>
      <w:r w:rsidR="001336F5" w:rsidRPr="00456F7D">
        <w:t xml:space="preserve"> montre que la composante CPNR2 et plus est à un score de 72,34</w:t>
      </w:r>
      <w:r w:rsidRPr="00456F7D">
        <w:t>%</w:t>
      </w:r>
    </w:p>
    <w:p w14:paraId="034E310F" w14:textId="3C1AB902" w:rsidR="000A2D52" w:rsidRPr="007B6EC3" w:rsidRDefault="00197104" w:rsidP="00197104">
      <w:pPr>
        <w:pStyle w:val="Lgende"/>
        <w:rPr>
          <w:b/>
          <w:szCs w:val="28"/>
        </w:rPr>
      </w:pPr>
      <w:bookmarkStart w:id="172" w:name="_Toc210919592"/>
      <w:bookmarkStart w:id="173" w:name="_Toc211309085"/>
      <w:r w:rsidRPr="00456F7D">
        <w:rPr>
          <w:b/>
          <w:szCs w:val="28"/>
        </w:rPr>
        <w:t xml:space="preserve">Tableau </w:t>
      </w:r>
      <w:r w:rsidR="00A017B6" w:rsidRPr="00456F7D">
        <w:rPr>
          <w:b/>
          <w:szCs w:val="28"/>
        </w:rPr>
        <w:fldChar w:fldCharType="begin"/>
      </w:r>
      <w:r w:rsidR="00A017B6" w:rsidRPr="00456F7D">
        <w:rPr>
          <w:b/>
          <w:szCs w:val="28"/>
        </w:rPr>
        <w:instrText xml:space="preserve"> SEQ Tableau \* ROMAN </w:instrText>
      </w:r>
      <w:r w:rsidR="00A017B6" w:rsidRPr="00456F7D">
        <w:rPr>
          <w:b/>
          <w:szCs w:val="28"/>
        </w:rPr>
        <w:fldChar w:fldCharType="separate"/>
      </w:r>
      <w:r w:rsidR="00FD4A9F">
        <w:rPr>
          <w:b/>
          <w:noProof/>
          <w:szCs w:val="28"/>
        </w:rPr>
        <w:t>XX</w:t>
      </w:r>
      <w:r w:rsidR="002566A9">
        <w:rPr>
          <w:b/>
          <w:noProof/>
          <w:szCs w:val="28"/>
        </w:rPr>
        <w:t>I</w:t>
      </w:r>
      <w:r w:rsidR="00FD4A9F">
        <w:rPr>
          <w:b/>
          <w:noProof/>
          <w:szCs w:val="28"/>
        </w:rPr>
        <w:t>I</w:t>
      </w:r>
      <w:r w:rsidR="00A017B6" w:rsidRPr="00456F7D">
        <w:rPr>
          <w:b/>
          <w:szCs w:val="28"/>
        </w:rPr>
        <w:fldChar w:fldCharType="end"/>
      </w:r>
      <w:r w:rsidRPr="007B6EC3">
        <w:rPr>
          <w:szCs w:val="28"/>
        </w:rPr>
        <w:t xml:space="preserve"> : Procédure CPNR2</w:t>
      </w:r>
      <w:bookmarkEnd w:id="172"/>
      <w:bookmarkEnd w:id="173"/>
    </w:p>
    <w:tbl>
      <w:tblPr>
        <w:tblW w:w="9215" w:type="dxa"/>
        <w:jc w:val="center"/>
        <w:tblLook w:val="04A0" w:firstRow="1" w:lastRow="0" w:firstColumn="1" w:lastColumn="0" w:noHBand="0" w:noVBand="1"/>
      </w:tblPr>
      <w:tblGrid>
        <w:gridCol w:w="2021"/>
        <w:gridCol w:w="1974"/>
        <w:gridCol w:w="1740"/>
        <w:gridCol w:w="1740"/>
        <w:gridCol w:w="1740"/>
      </w:tblGrid>
      <w:tr w:rsidR="000A2D52" w:rsidRPr="00456F7D" w14:paraId="3C3C236B" w14:textId="77777777" w:rsidTr="00106829">
        <w:trPr>
          <w:trHeight w:val="567"/>
          <w:tblHeader/>
          <w:jc w:val="center"/>
        </w:trPr>
        <w:tc>
          <w:tcPr>
            <w:tcW w:w="2021" w:type="dxa"/>
            <w:tcBorders>
              <w:top w:val="single" w:sz="4" w:space="0" w:color="auto"/>
            </w:tcBorders>
            <w:shd w:val="clear" w:color="auto" w:fill="E7E6E6" w:themeFill="background2"/>
            <w:vAlign w:val="center"/>
          </w:tcPr>
          <w:p w14:paraId="69BCC1B9" w14:textId="77777777" w:rsidR="000A2D52" w:rsidRPr="00456F7D" w:rsidRDefault="00881288" w:rsidP="00197104">
            <w:pPr>
              <w:spacing w:after="0"/>
              <w:jc w:val="center"/>
              <w:rPr>
                <w:b/>
                <w:bCs/>
                <w:sz w:val="24"/>
                <w:szCs w:val="28"/>
              </w:rPr>
            </w:pPr>
            <w:r w:rsidRPr="00456F7D">
              <w:rPr>
                <w:b/>
                <w:bCs/>
                <w:sz w:val="24"/>
                <w:szCs w:val="28"/>
              </w:rPr>
              <w:t>Critères</w:t>
            </w:r>
          </w:p>
        </w:tc>
        <w:tc>
          <w:tcPr>
            <w:tcW w:w="1974" w:type="dxa"/>
            <w:tcBorders>
              <w:top w:val="single" w:sz="4" w:space="0" w:color="auto"/>
            </w:tcBorders>
            <w:shd w:val="clear" w:color="auto" w:fill="E7E6E6" w:themeFill="background2"/>
            <w:vAlign w:val="center"/>
          </w:tcPr>
          <w:p w14:paraId="0960B5AC" w14:textId="77777777" w:rsidR="000A2D52" w:rsidRPr="00456F7D" w:rsidRDefault="00881288" w:rsidP="00197104">
            <w:pPr>
              <w:spacing w:after="0"/>
              <w:jc w:val="center"/>
              <w:rPr>
                <w:b/>
                <w:bCs/>
                <w:sz w:val="24"/>
                <w:szCs w:val="28"/>
              </w:rPr>
            </w:pPr>
            <w:r w:rsidRPr="00456F7D">
              <w:rPr>
                <w:b/>
                <w:bCs/>
                <w:sz w:val="24"/>
                <w:szCs w:val="28"/>
              </w:rPr>
              <w:t>Eléments d’appréciation</w:t>
            </w:r>
          </w:p>
        </w:tc>
        <w:tc>
          <w:tcPr>
            <w:tcW w:w="1740" w:type="dxa"/>
            <w:tcBorders>
              <w:top w:val="single" w:sz="4" w:space="0" w:color="auto"/>
            </w:tcBorders>
            <w:shd w:val="clear" w:color="auto" w:fill="E7E6E6" w:themeFill="background2"/>
          </w:tcPr>
          <w:p w14:paraId="5E263B55" w14:textId="77777777" w:rsidR="000A2D52" w:rsidRPr="00456F7D" w:rsidRDefault="00881288" w:rsidP="00197104">
            <w:pPr>
              <w:spacing w:after="0"/>
              <w:jc w:val="center"/>
              <w:rPr>
                <w:b/>
                <w:bCs/>
                <w:sz w:val="24"/>
                <w:szCs w:val="28"/>
              </w:rPr>
            </w:pPr>
            <w:r w:rsidRPr="00456F7D">
              <w:rPr>
                <w:b/>
                <w:bCs/>
                <w:sz w:val="24"/>
                <w:szCs w:val="28"/>
              </w:rPr>
              <w:t>Niveau de satisfaction du critère</w:t>
            </w:r>
          </w:p>
        </w:tc>
        <w:tc>
          <w:tcPr>
            <w:tcW w:w="1740" w:type="dxa"/>
            <w:tcBorders>
              <w:top w:val="single" w:sz="4" w:space="0" w:color="auto"/>
            </w:tcBorders>
            <w:shd w:val="clear" w:color="auto" w:fill="E7E6E6" w:themeFill="background2"/>
            <w:vAlign w:val="center"/>
          </w:tcPr>
          <w:p w14:paraId="7BBF2064" w14:textId="77777777" w:rsidR="000A2D52" w:rsidRPr="00456F7D" w:rsidRDefault="00881288" w:rsidP="00197104">
            <w:pPr>
              <w:spacing w:after="0"/>
              <w:jc w:val="center"/>
              <w:rPr>
                <w:b/>
                <w:bCs/>
                <w:sz w:val="24"/>
                <w:szCs w:val="28"/>
              </w:rPr>
            </w:pPr>
            <w:r w:rsidRPr="00456F7D">
              <w:rPr>
                <w:b/>
                <w:bCs/>
                <w:sz w:val="24"/>
                <w:szCs w:val="28"/>
              </w:rPr>
              <w:t>Cotation par critères</w:t>
            </w:r>
          </w:p>
        </w:tc>
        <w:tc>
          <w:tcPr>
            <w:tcW w:w="1740" w:type="dxa"/>
            <w:tcBorders>
              <w:top w:val="single" w:sz="4" w:space="0" w:color="auto"/>
            </w:tcBorders>
            <w:shd w:val="clear" w:color="auto" w:fill="E7E6E6" w:themeFill="background2"/>
          </w:tcPr>
          <w:p w14:paraId="6E4A8779" w14:textId="77777777" w:rsidR="000A2D52" w:rsidRPr="00456F7D" w:rsidRDefault="00CE41F8" w:rsidP="00197104">
            <w:pPr>
              <w:spacing w:after="0"/>
              <w:jc w:val="center"/>
              <w:rPr>
                <w:b/>
                <w:bCs/>
                <w:sz w:val="24"/>
                <w:szCs w:val="28"/>
              </w:rPr>
            </w:pPr>
            <w:r w:rsidRPr="00456F7D">
              <w:rPr>
                <w:b/>
                <w:bCs/>
                <w:sz w:val="24"/>
                <w:szCs w:val="28"/>
              </w:rPr>
              <w:t>Pourcentage</w:t>
            </w:r>
          </w:p>
        </w:tc>
      </w:tr>
      <w:tr w:rsidR="000A2D52" w:rsidRPr="00456F7D" w14:paraId="5C8E7013" w14:textId="77777777" w:rsidTr="00106829">
        <w:trPr>
          <w:trHeight w:val="567"/>
          <w:jc w:val="center"/>
        </w:trPr>
        <w:tc>
          <w:tcPr>
            <w:tcW w:w="2021" w:type="dxa"/>
            <w:vAlign w:val="center"/>
          </w:tcPr>
          <w:p w14:paraId="6A27A074" w14:textId="77777777" w:rsidR="000A2D52" w:rsidRPr="00456F7D" w:rsidRDefault="00881288" w:rsidP="00197104">
            <w:pPr>
              <w:spacing w:after="0"/>
              <w:jc w:val="center"/>
              <w:rPr>
                <w:sz w:val="24"/>
                <w:szCs w:val="28"/>
              </w:rPr>
            </w:pPr>
            <w:r w:rsidRPr="00456F7D">
              <w:rPr>
                <w:sz w:val="24"/>
                <w:szCs w:val="28"/>
              </w:rPr>
              <w:t>Le service est preparé</w:t>
            </w:r>
          </w:p>
        </w:tc>
        <w:tc>
          <w:tcPr>
            <w:tcW w:w="1974" w:type="dxa"/>
            <w:vAlign w:val="center"/>
          </w:tcPr>
          <w:p w14:paraId="0D436127" w14:textId="77777777" w:rsidR="000A2D52" w:rsidRPr="00456F7D" w:rsidRDefault="00881288" w:rsidP="00197104">
            <w:pPr>
              <w:spacing w:after="0"/>
              <w:jc w:val="center"/>
              <w:rPr>
                <w:sz w:val="24"/>
                <w:szCs w:val="28"/>
              </w:rPr>
            </w:pPr>
            <w:r w:rsidRPr="00456F7D">
              <w:rPr>
                <w:sz w:val="24"/>
                <w:szCs w:val="28"/>
              </w:rPr>
              <w:t>2</w:t>
            </w:r>
          </w:p>
        </w:tc>
        <w:tc>
          <w:tcPr>
            <w:tcW w:w="1740" w:type="dxa"/>
          </w:tcPr>
          <w:p w14:paraId="6CF2D4EE" w14:textId="77777777" w:rsidR="000A2D52" w:rsidRPr="00456F7D" w:rsidRDefault="000A2D52" w:rsidP="00197104">
            <w:pPr>
              <w:spacing w:after="0"/>
              <w:jc w:val="center"/>
              <w:rPr>
                <w:sz w:val="24"/>
                <w:szCs w:val="28"/>
              </w:rPr>
            </w:pPr>
          </w:p>
        </w:tc>
        <w:tc>
          <w:tcPr>
            <w:tcW w:w="1740" w:type="dxa"/>
            <w:vAlign w:val="center"/>
          </w:tcPr>
          <w:p w14:paraId="3ADF9E68" w14:textId="77777777" w:rsidR="000A2D52" w:rsidRPr="00456F7D" w:rsidRDefault="00881288" w:rsidP="00197104">
            <w:pPr>
              <w:spacing w:after="0"/>
              <w:jc w:val="center"/>
              <w:rPr>
                <w:sz w:val="24"/>
                <w:szCs w:val="28"/>
              </w:rPr>
            </w:pPr>
            <w:r w:rsidRPr="00456F7D">
              <w:rPr>
                <w:sz w:val="24"/>
                <w:szCs w:val="28"/>
              </w:rPr>
              <w:t>A= 2     B=1  D=0</w:t>
            </w:r>
          </w:p>
        </w:tc>
        <w:tc>
          <w:tcPr>
            <w:tcW w:w="1740" w:type="dxa"/>
          </w:tcPr>
          <w:p w14:paraId="2FCCBD7F" w14:textId="77777777" w:rsidR="000A2D52" w:rsidRPr="00456F7D" w:rsidRDefault="000A2D52" w:rsidP="00197104">
            <w:pPr>
              <w:spacing w:after="0"/>
              <w:jc w:val="center"/>
              <w:rPr>
                <w:sz w:val="24"/>
                <w:szCs w:val="28"/>
              </w:rPr>
            </w:pPr>
          </w:p>
        </w:tc>
      </w:tr>
      <w:tr w:rsidR="000A2D52" w:rsidRPr="00456F7D" w14:paraId="58724335" w14:textId="77777777" w:rsidTr="00106829">
        <w:trPr>
          <w:trHeight w:val="567"/>
          <w:jc w:val="center"/>
        </w:trPr>
        <w:tc>
          <w:tcPr>
            <w:tcW w:w="2021" w:type="dxa"/>
            <w:vAlign w:val="center"/>
          </w:tcPr>
          <w:p w14:paraId="5F6E78EB" w14:textId="77777777" w:rsidR="000A2D52" w:rsidRPr="00456F7D" w:rsidRDefault="00881288" w:rsidP="00197104">
            <w:pPr>
              <w:spacing w:after="0"/>
              <w:jc w:val="center"/>
              <w:rPr>
                <w:sz w:val="24"/>
                <w:szCs w:val="28"/>
              </w:rPr>
            </w:pPr>
            <w:r w:rsidRPr="00456F7D">
              <w:rPr>
                <w:sz w:val="24"/>
                <w:szCs w:val="28"/>
              </w:rPr>
              <w:t>Accueil</w:t>
            </w:r>
          </w:p>
        </w:tc>
        <w:tc>
          <w:tcPr>
            <w:tcW w:w="1974" w:type="dxa"/>
            <w:vAlign w:val="center"/>
          </w:tcPr>
          <w:p w14:paraId="2C21BE6B" w14:textId="77777777" w:rsidR="000A2D52" w:rsidRPr="00456F7D" w:rsidRDefault="00881288" w:rsidP="00197104">
            <w:pPr>
              <w:spacing w:after="0"/>
              <w:jc w:val="center"/>
              <w:rPr>
                <w:sz w:val="24"/>
                <w:szCs w:val="28"/>
              </w:rPr>
            </w:pPr>
            <w:r w:rsidRPr="00456F7D">
              <w:rPr>
                <w:sz w:val="24"/>
                <w:szCs w:val="28"/>
              </w:rPr>
              <w:t>4</w:t>
            </w:r>
          </w:p>
        </w:tc>
        <w:tc>
          <w:tcPr>
            <w:tcW w:w="1740" w:type="dxa"/>
          </w:tcPr>
          <w:p w14:paraId="2592C9B1" w14:textId="77777777" w:rsidR="000A2D52" w:rsidRPr="00456F7D" w:rsidRDefault="000A2D52" w:rsidP="00197104">
            <w:pPr>
              <w:spacing w:after="0"/>
              <w:jc w:val="center"/>
              <w:rPr>
                <w:sz w:val="24"/>
                <w:szCs w:val="28"/>
              </w:rPr>
            </w:pPr>
          </w:p>
        </w:tc>
        <w:tc>
          <w:tcPr>
            <w:tcW w:w="1740" w:type="dxa"/>
            <w:vAlign w:val="center"/>
          </w:tcPr>
          <w:p w14:paraId="0B505555" w14:textId="77777777" w:rsidR="000A2D52" w:rsidRPr="00456F7D" w:rsidRDefault="00881288" w:rsidP="00197104">
            <w:pPr>
              <w:spacing w:after="0"/>
              <w:jc w:val="center"/>
              <w:rPr>
                <w:sz w:val="24"/>
                <w:szCs w:val="28"/>
              </w:rPr>
            </w:pPr>
            <w:r w:rsidRPr="00456F7D">
              <w:rPr>
                <w:sz w:val="24"/>
                <w:szCs w:val="28"/>
              </w:rPr>
              <w:t>A=3-4    B=2 C=1 D=0</w:t>
            </w:r>
          </w:p>
        </w:tc>
        <w:tc>
          <w:tcPr>
            <w:tcW w:w="1740" w:type="dxa"/>
          </w:tcPr>
          <w:p w14:paraId="23E6630A" w14:textId="77777777" w:rsidR="000A2D52" w:rsidRPr="00456F7D" w:rsidRDefault="000A2D52" w:rsidP="00197104">
            <w:pPr>
              <w:spacing w:after="0"/>
              <w:jc w:val="center"/>
              <w:rPr>
                <w:sz w:val="24"/>
                <w:szCs w:val="28"/>
              </w:rPr>
            </w:pPr>
          </w:p>
        </w:tc>
      </w:tr>
      <w:tr w:rsidR="000A2D52" w:rsidRPr="00456F7D" w14:paraId="51E358B9" w14:textId="77777777" w:rsidTr="00106829">
        <w:trPr>
          <w:trHeight w:val="567"/>
          <w:jc w:val="center"/>
        </w:trPr>
        <w:tc>
          <w:tcPr>
            <w:tcW w:w="2021" w:type="dxa"/>
            <w:vAlign w:val="center"/>
          </w:tcPr>
          <w:p w14:paraId="32893A85" w14:textId="77777777" w:rsidR="000A2D52" w:rsidRPr="00456F7D" w:rsidRDefault="00881288" w:rsidP="00197104">
            <w:pPr>
              <w:spacing w:after="0"/>
              <w:jc w:val="center"/>
              <w:rPr>
                <w:sz w:val="24"/>
                <w:szCs w:val="28"/>
              </w:rPr>
            </w:pPr>
            <w:r w:rsidRPr="00456F7D">
              <w:rPr>
                <w:sz w:val="24"/>
                <w:szCs w:val="28"/>
              </w:rPr>
              <w:t>Interrogatoire</w:t>
            </w:r>
          </w:p>
        </w:tc>
        <w:tc>
          <w:tcPr>
            <w:tcW w:w="1974" w:type="dxa"/>
            <w:vAlign w:val="center"/>
          </w:tcPr>
          <w:p w14:paraId="5596DA3B" w14:textId="77777777" w:rsidR="000A2D52" w:rsidRPr="00456F7D" w:rsidRDefault="00881288" w:rsidP="00197104">
            <w:pPr>
              <w:spacing w:after="0"/>
              <w:jc w:val="center"/>
              <w:rPr>
                <w:sz w:val="24"/>
                <w:szCs w:val="28"/>
              </w:rPr>
            </w:pPr>
            <w:r w:rsidRPr="00456F7D">
              <w:rPr>
                <w:sz w:val="24"/>
                <w:szCs w:val="28"/>
              </w:rPr>
              <w:t>3</w:t>
            </w:r>
          </w:p>
        </w:tc>
        <w:tc>
          <w:tcPr>
            <w:tcW w:w="1740" w:type="dxa"/>
          </w:tcPr>
          <w:p w14:paraId="173EE214" w14:textId="77777777" w:rsidR="000A2D52" w:rsidRPr="00456F7D" w:rsidRDefault="000A2D52" w:rsidP="00197104">
            <w:pPr>
              <w:spacing w:after="0"/>
              <w:jc w:val="center"/>
              <w:rPr>
                <w:sz w:val="24"/>
                <w:szCs w:val="28"/>
              </w:rPr>
            </w:pPr>
          </w:p>
        </w:tc>
        <w:tc>
          <w:tcPr>
            <w:tcW w:w="1740" w:type="dxa"/>
            <w:vAlign w:val="center"/>
          </w:tcPr>
          <w:p w14:paraId="6273C82B" w14:textId="77777777" w:rsidR="000A2D52" w:rsidRPr="00456F7D" w:rsidRDefault="00881288" w:rsidP="00197104">
            <w:pPr>
              <w:spacing w:after="0"/>
              <w:jc w:val="center"/>
              <w:rPr>
                <w:sz w:val="24"/>
                <w:szCs w:val="28"/>
              </w:rPr>
            </w:pPr>
            <w:r w:rsidRPr="00456F7D">
              <w:rPr>
                <w:sz w:val="24"/>
                <w:szCs w:val="28"/>
              </w:rPr>
              <w:t>A=3  B=2  C=1  D=0</w:t>
            </w:r>
          </w:p>
        </w:tc>
        <w:tc>
          <w:tcPr>
            <w:tcW w:w="1740" w:type="dxa"/>
          </w:tcPr>
          <w:p w14:paraId="0ED30E96" w14:textId="77777777" w:rsidR="000A2D52" w:rsidRPr="00456F7D" w:rsidRDefault="000A2D52" w:rsidP="00197104">
            <w:pPr>
              <w:spacing w:after="0"/>
              <w:jc w:val="center"/>
              <w:rPr>
                <w:sz w:val="24"/>
                <w:szCs w:val="28"/>
              </w:rPr>
            </w:pPr>
          </w:p>
        </w:tc>
      </w:tr>
      <w:tr w:rsidR="000A2D52" w:rsidRPr="00456F7D" w14:paraId="6F8A163F" w14:textId="77777777" w:rsidTr="00106829">
        <w:trPr>
          <w:trHeight w:val="567"/>
          <w:jc w:val="center"/>
        </w:trPr>
        <w:tc>
          <w:tcPr>
            <w:tcW w:w="2021" w:type="dxa"/>
            <w:vAlign w:val="center"/>
          </w:tcPr>
          <w:p w14:paraId="19CF8EF2" w14:textId="77777777" w:rsidR="000A2D52" w:rsidRPr="00456F7D" w:rsidRDefault="00881288" w:rsidP="00197104">
            <w:pPr>
              <w:spacing w:after="0"/>
              <w:jc w:val="center"/>
              <w:rPr>
                <w:sz w:val="24"/>
                <w:szCs w:val="28"/>
              </w:rPr>
            </w:pPr>
            <w:r w:rsidRPr="00456F7D">
              <w:rPr>
                <w:sz w:val="24"/>
                <w:szCs w:val="28"/>
              </w:rPr>
              <w:t>Examen physique</w:t>
            </w:r>
          </w:p>
        </w:tc>
        <w:tc>
          <w:tcPr>
            <w:tcW w:w="1974" w:type="dxa"/>
            <w:vAlign w:val="center"/>
          </w:tcPr>
          <w:p w14:paraId="4AAB964E" w14:textId="77777777" w:rsidR="000A2D52" w:rsidRPr="00456F7D" w:rsidRDefault="00881288" w:rsidP="00197104">
            <w:pPr>
              <w:spacing w:after="0"/>
              <w:jc w:val="center"/>
              <w:rPr>
                <w:sz w:val="24"/>
                <w:szCs w:val="28"/>
              </w:rPr>
            </w:pPr>
            <w:r w:rsidRPr="00456F7D">
              <w:rPr>
                <w:sz w:val="24"/>
                <w:szCs w:val="28"/>
              </w:rPr>
              <w:t>8</w:t>
            </w:r>
          </w:p>
        </w:tc>
        <w:tc>
          <w:tcPr>
            <w:tcW w:w="1740" w:type="dxa"/>
          </w:tcPr>
          <w:p w14:paraId="33B2179C" w14:textId="77777777" w:rsidR="000A2D52" w:rsidRPr="00456F7D" w:rsidRDefault="000A2D52" w:rsidP="00197104">
            <w:pPr>
              <w:spacing w:after="0"/>
              <w:jc w:val="center"/>
              <w:rPr>
                <w:sz w:val="24"/>
                <w:szCs w:val="28"/>
              </w:rPr>
            </w:pPr>
          </w:p>
        </w:tc>
        <w:tc>
          <w:tcPr>
            <w:tcW w:w="1740" w:type="dxa"/>
            <w:vAlign w:val="center"/>
          </w:tcPr>
          <w:p w14:paraId="52409D61" w14:textId="77777777" w:rsidR="000A2D52" w:rsidRPr="00456F7D" w:rsidRDefault="00881288" w:rsidP="00197104">
            <w:pPr>
              <w:spacing w:after="0"/>
              <w:jc w:val="center"/>
              <w:rPr>
                <w:sz w:val="24"/>
                <w:szCs w:val="28"/>
              </w:rPr>
            </w:pPr>
            <w:r w:rsidRPr="00456F7D">
              <w:rPr>
                <w:sz w:val="24"/>
                <w:szCs w:val="28"/>
              </w:rPr>
              <w:t>A=7-8  B=5-6 C=4  D&lt;4</w:t>
            </w:r>
          </w:p>
        </w:tc>
        <w:tc>
          <w:tcPr>
            <w:tcW w:w="1740" w:type="dxa"/>
          </w:tcPr>
          <w:p w14:paraId="13E266AF" w14:textId="77777777" w:rsidR="000A2D52" w:rsidRPr="00456F7D" w:rsidRDefault="000A2D52" w:rsidP="00197104">
            <w:pPr>
              <w:spacing w:after="0"/>
              <w:jc w:val="center"/>
              <w:rPr>
                <w:sz w:val="24"/>
                <w:szCs w:val="28"/>
              </w:rPr>
            </w:pPr>
          </w:p>
        </w:tc>
      </w:tr>
      <w:tr w:rsidR="000A2D52" w:rsidRPr="00456F7D" w14:paraId="03156BF5" w14:textId="77777777" w:rsidTr="00106829">
        <w:trPr>
          <w:trHeight w:val="567"/>
          <w:jc w:val="center"/>
        </w:trPr>
        <w:tc>
          <w:tcPr>
            <w:tcW w:w="2021" w:type="dxa"/>
            <w:vAlign w:val="center"/>
          </w:tcPr>
          <w:p w14:paraId="1F846474" w14:textId="77777777" w:rsidR="000A2D52" w:rsidRPr="00456F7D" w:rsidRDefault="00881288" w:rsidP="00197104">
            <w:pPr>
              <w:spacing w:after="0"/>
              <w:jc w:val="center"/>
              <w:rPr>
                <w:sz w:val="24"/>
                <w:szCs w:val="28"/>
              </w:rPr>
            </w:pPr>
            <w:r w:rsidRPr="00456F7D">
              <w:rPr>
                <w:sz w:val="24"/>
                <w:szCs w:val="28"/>
              </w:rPr>
              <w:t>Innocuité</w:t>
            </w:r>
          </w:p>
        </w:tc>
        <w:tc>
          <w:tcPr>
            <w:tcW w:w="1974" w:type="dxa"/>
            <w:vAlign w:val="center"/>
          </w:tcPr>
          <w:p w14:paraId="350E6978" w14:textId="77777777" w:rsidR="000A2D52" w:rsidRPr="00456F7D" w:rsidRDefault="00881288" w:rsidP="00197104">
            <w:pPr>
              <w:spacing w:after="0"/>
              <w:jc w:val="center"/>
              <w:rPr>
                <w:sz w:val="24"/>
                <w:szCs w:val="28"/>
              </w:rPr>
            </w:pPr>
            <w:r w:rsidRPr="00456F7D">
              <w:rPr>
                <w:sz w:val="24"/>
                <w:szCs w:val="28"/>
              </w:rPr>
              <w:t>5</w:t>
            </w:r>
          </w:p>
        </w:tc>
        <w:tc>
          <w:tcPr>
            <w:tcW w:w="1740" w:type="dxa"/>
          </w:tcPr>
          <w:p w14:paraId="04F0E455" w14:textId="77777777" w:rsidR="000A2D52" w:rsidRPr="00456F7D" w:rsidRDefault="000A2D52" w:rsidP="00197104">
            <w:pPr>
              <w:spacing w:after="0"/>
              <w:jc w:val="center"/>
              <w:rPr>
                <w:sz w:val="24"/>
                <w:szCs w:val="28"/>
              </w:rPr>
            </w:pPr>
          </w:p>
        </w:tc>
        <w:tc>
          <w:tcPr>
            <w:tcW w:w="1740" w:type="dxa"/>
            <w:vAlign w:val="center"/>
          </w:tcPr>
          <w:p w14:paraId="28744C26" w14:textId="77777777" w:rsidR="000A2D52" w:rsidRPr="00456F7D" w:rsidRDefault="00881288" w:rsidP="00197104">
            <w:pPr>
              <w:spacing w:after="0"/>
              <w:jc w:val="center"/>
              <w:rPr>
                <w:sz w:val="24"/>
                <w:szCs w:val="28"/>
              </w:rPr>
            </w:pPr>
            <w:r w:rsidRPr="00456F7D">
              <w:rPr>
                <w:sz w:val="24"/>
                <w:szCs w:val="28"/>
              </w:rPr>
              <w:t>A=4-5   B=3 C=2   D=1</w:t>
            </w:r>
          </w:p>
        </w:tc>
        <w:tc>
          <w:tcPr>
            <w:tcW w:w="1740" w:type="dxa"/>
          </w:tcPr>
          <w:p w14:paraId="109A1B49" w14:textId="77777777" w:rsidR="000A2D52" w:rsidRPr="00456F7D" w:rsidRDefault="000A2D52" w:rsidP="00197104">
            <w:pPr>
              <w:spacing w:after="0"/>
              <w:jc w:val="center"/>
              <w:rPr>
                <w:sz w:val="24"/>
                <w:szCs w:val="28"/>
              </w:rPr>
            </w:pPr>
          </w:p>
        </w:tc>
      </w:tr>
      <w:tr w:rsidR="000A2D52" w:rsidRPr="00456F7D" w14:paraId="1BBB12E1" w14:textId="77777777" w:rsidTr="00106829">
        <w:trPr>
          <w:trHeight w:val="567"/>
          <w:jc w:val="center"/>
        </w:trPr>
        <w:tc>
          <w:tcPr>
            <w:tcW w:w="2021" w:type="dxa"/>
            <w:vAlign w:val="center"/>
          </w:tcPr>
          <w:p w14:paraId="67DB3E77" w14:textId="77777777" w:rsidR="000A2D52" w:rsidRPr="00456F7D" w:rsidRDefault="00881288" w:rsidP="00197104">
            <w:pPr>
              <w:spacing w:after="0"/>
              <w:jc w:val="center"/>
              <w:rPr>
                <w:sz w:val="24"/>
                <w:szCs w:val="28"/>
              </w:rPr>
            </w:pPr>
            <w:r w:rsidRPr="00456F7D">
              <w:rPr>
                <w:sz w:val="24"/>
                <w:szCs w:val="28"/>
              </w:rPr>
              <w:lastRenderedPageBreak/>
              <w:t>Taches après examen physique</w:t>
            </w:r>
          </w:p>
        </w:tc>
        <w:tc>
          <w:tcPr>
            <w:tcW w:w="1974" w:type="dxa"/>
            <w:vAlign w:val="center"/>
          </w:tcPr>
          <w:p w14:paraId="60F8385E" w14:textId="77777777" w:rsidR="000A2D52" w:rsidRPr="00456F7D" w:rsidRDefault="00881288" w:rsidP="00197104">
            <w:pPr>
              <w:spacing w:after="0"/>
              <w:jc w:val="center"/>
              <w:rPr>
                <w:sz w:val="24"/>
                <w:szCs w:val="28"/>
              </w:rPr>
            </w:pPr>
            <w:r w:rsidRPr="00456F7D">
              <w:rPr>
                <w:sz w:val="24"/>
                <w:szCs w:val="28"/>
              </w:rPr>
              <w:t>4</w:t>
            </w:r>
          </w:p>
        </w:tc>
        <w:tc>
          <w:tcPr>
            <w:tcW w:w="1740" w:type="dxa"/>
          </w:tcPr>
          <w:p w14:paraId="2D975686" w14:textId="77777777" w:rsidR="000A2D52" w:rsidRPr="00456F7D" w:rsidRDefault="000A2D52" w:rsidP="00197104">
            <w:pPr>
              <w:spacing w:after="0"/>
              <w:jc w:val="center"/>
              <w:rPr>
                <w:sz w:val="24"/>
                <w:szCs w:val="28"/>
              </w:rPr>
            </w:pPr>
          </w:p>
        </w:tc>
        <w:tc>
          <w:tcPr>
            <w:tcW w:w="1740" w:type="dxa"/>
            <w:vAlign w:val="center"/>
          </w:tcPr>
          <w:p w14:paraId="21DF2D7F" w14:textId="77777777" w:rsidR="000A2D52" w:rsidRPr="00456F7D" w:rsidRDefault="00881288" w:rsidP="00197104">
            <w:pPr>
              <w:spacing w:after="0"/>
              <w:jc w:val="center"/>
              <w:rPr>
                <w:sz w:val="24"/>
                <w:szCs w:val="28"/>
              </w:rPr>
            </w:pPr>
            <w:r w:rsidRPr="00456F7D">
              <w:rPr>
                <w:sz w:val="24"/>
                <w:szCs w:val="28"/>
              </w:rPr>
              <w:t>A=3-4        B=2  C=1  D=0</w:t>
            </w:r>
          </w:p>
        </w:tc>
        <w:tc>
          <w:tcPr>
            <w:tcW w:w="1740" w:type="dxa"/>
          </w:tcPr>
          <w:p w14:paraId="09E11A50" w14:textId="77777777" w:rsidR="000A2D52" w:rsidRPr="00456F7D" w:rsidRDefault="000A2D52" w:rsidP="00197104">
            <w:pPr>
              <w:spacing w:after="0"/>
              <w:jc w:val="center"/>
              <w:rPr>
                <w:sz w:val="24"/>
                <w:szCs w:val="28"/>
              </w:rPr>
            </w:pPr>
          </w:p>
        </w:tc>
      </w:tr>
      <w:tr w:rsidR="000A2D52" w:rsidRPr="00456F7D" w14:paraId="5AEAA770" w14:textId="77777777" w:rsidTr="00106829">
        <w:trPr>
          <w:trHeight w:val="567"/>
          <w:jc w:val="center"/>
        </w:trPr>
        <w:tc>
          <w:tcPr>
            <w:tcW w:w="2021" w:type="dxa"/>
            <w:vAlign w:val="center"/>
          </w:tcPr>
          <w:p w14:paraId="72D014D5" w14:textId="77777777" w:rsidR="000A2D52" w:rsidRPr="00456F7D" w:rsidRDefault="00881288" w:rsidP="00197104">
            <w:pPr>
              <w:spacing w:after="0"/>
              <w:jc w:val="center"/>
              <w:rPr>
                <w:sz w:val="24"/>
                <w:szCs w:val="28"/>
              </w:rPr>
            </w:pPr>
            <w:r w:rsidRPr="00456F7D">
              <w:rPr>
                <w:sz w:val="24"/>
                <w:szCs w:val="28"/>
              </w:rPr>
              <w:t>Tests</w:t>
            </w:r>
          </w:p>
        </w:tc>
        <w:tc>
          <w:tcPr>
            <w:tcW w:w="1974" w:type="dxa"/>
            <w:vAlign w:val="center"/>
          </w:tcPr>
          <w:p w14:paraId="33BC1A14" w14:textId="77777777" w:rsidR="000A2D52" w:rsidRPr="00456F7D" w:rsidRDefault="00881288" w:rsidP="00197104">
            <w:pPr>
              <w:spacing w:after="0"/>
              <w:jc w:val="center"/>
              <w:rPr>
                <w:sz w:val="24"/>
                <w:szCs w:val="28"/>
              </w:rPr>
            </w:pPr>
            <w:r w:rsidRPr="00456F7D">
              <w:rPr>
                <w:sz w:val="24"/>
                <w:szCs w:val="28"/>
              </w:rPr>
              <w:t>1</w:t>
            </w:r>
          </w:p>
        </w:tc>
        <w:tc>
          <w:tcPr>
            <w:tcW w:w="1740" w:type="dxa"/>
          </w:tcPr>
          <w:p w14:paraId="52413DEB" w14:textId="77777777" w:rsidR="000A2D52" w:rsidRPr="00456F7D" w:rsidRDefault="000A2D52" w:rsidP="00197104">
            <w:pPr>
              <w:spacing w:after="0"/>
              <w:jc w:val="center"/>
              <w:rPr>
                <w:sz w:val="24"/>
                <w:szCs w:val="28"/>
              </w:rPr>
            </w:pPr>
          </w:p>
        </w:tc>
        <w:tc>
          <w:tcPr>
            <w:tcW w:w="1740" w:type="dxa"/>
            <w:vAlign w:val="center"/>
          </w:tcPr>
          <w:p w14:paraId="2BF1333E" w14:textId="77777777" w:rsidR="000A2D52" w:rsidRPr="00456F7D" w:rsidRDefault="00881288" w:rsidP="00197104">
            <w:pPr>
              <w:spacing w:after="0"/>
              <w:jc w:val="center"/>
              <w:rPr>
                <w:sz w:val="24"/>
                <w:szCs w:val="28"/>
              </w:rPr>
            </w:pPr>
            <w:r w:rsidRPr="00456F7D">
              <w:rPr>
                <w:sz w:val="24"/>
                <w:szCs w:val="28"/>
              </w:rPr>
              <w:t>A=1    D=0</w:t>
            </w:r>
          </w:p>
        </w:tc>
        <w:tc>
          <w:tcPr>
            <w:tcW w:w="1740" w:type="dxa"/>
          </w:tcPr>
          <w:p w14:paraId="5F47A751" w14:textId="77777777" w:rsidR="000A2D52" w:rsidRPr="00456F7D" w:rsidRDefault="000A2D52" w:rsidP="00197104">
            <w:pPr>
              <w:spacing w:after="0"/>
              <w:jc w:val="center"/>
              <w:rPr>
                <w:sz w:val="24"/>
                <w:szCs w:val="28"/>
              </w:rPr>
            </w:pPr>
          </w:p>
        </w:tc>
      </w:tr>
      <w:tr w:rsidR="000A2D52" w:rsidRPr="00456F7D" w14:paraId="06E47531" w14:textId="77777777" w:rsidTr="00106829">
        <w:trPr>
          <w:trHeight w:val="567"/>
          <w:jc w:val="center"/>
        </w:trPr>
        <w:tc>
          <w:tcPr>
            <w:tcW w:w="2021" w:type="dxa"/>
            <w:vAlign w:val="center"/>
          </w:tcPr>
          <w:p w14:paraId="77266BCB" w14:textId="77777777" w:rsidR="000A2D52" w:rsidRPr="00456F7D" w:rsidRDefault="00881288" w:rsidP="00197104">
            <w:pPr>
              <w:spacing w:after="0"/>
              <w:jc w:val="center"/>
              <w:rPr>
                <w:sz w:val="24"/>
                <w:szCs w:val="28"/>
              </w:rPr>
            </w:pPr>
            <w:r w:rsidRPr="00456F7D">
              <w:rPr>
                <w:sz w:val="24"/>
                <w:szCs w:val="28"/>
              </w:rPr>
              <w:t>Conseils pour la promotion de la santé</w:t>
            </w:r>
          </w:p>
        </w:tc>
        <w:tc>
          <w:tcPr>
            <w:tcW w:w="1974" w:type="dxa"/>
            <w:vAlign w:val="center"/>
          </w:tcPr>
          <w:p w14:paraId="18025178" w14:textId="77777777" w:rsidR="000A2D52" w:rsidRPr="00456F7D" w:rsidRDefault="00881288" w:rsidP="00197104">
            <w:pPr>
              <w:spacing w:after="0"/>
              <w:jc w:val="center"/>
              <w:rPr>
                <w:sz w:val="24"/>
                <w:szCs w:val="28"/>
              </w:rPr>
            </w:pPr>
            <w:r w:rsidRPr="00456F7D">
              <w:rPr>
                <w:sz w:val="24"/>
                <w:szCs w:val="28"/>
              </w:rPr>
              <w:t>4</w:t>
            </w:r>
          </w:p>
        </w:tc>
        <w:tc>
          <w:tcPr>
            <w:tcW w:w="1740" w:type="dxa"/>
          </w:tcPr>
          <w:p w14:paraId="2BFC32B3" w14:textId="77777777" w:rsidR="000A2D52" w:rsidRPr="00456F7D" w:rsidRDefault="000A2D52" w:rsidP="00197104">
            <w:pPr>
              <w:spacing w:after="0"/>
              <w:jc w:val="center"/>
              <w:rPr>
                <w:sz w:val="24"/>
                <w:szCs w:val="28"/>
              </w:rPr>
            </w:pPr>
          </w:p>
        </w:tc>
        <w:tc>
          <w:tcPr>
            <w:tcW w:w="1740" w:type="dxa"/>
            <w:vAlign w:val="center"/>
          </w:tcPr>
          <w:p w14:paraId="0531C929" w14:textId="77777777" w:rsidR="000A2D52" w:rsidRPr="00456F7D" w:rsidRDefault="00881288" w:rsidP="00197104">
            <w:pPr>
              <w:spacing w:after="0"/>
              <w:jc w:val="center"/>
              <w:rPr>
                <w:sz w:val="24"/>
                <w:szCs w:val="28"/>
              </w:rPr>
            </w:pPr>
            <w:r w:rsidRPr="00456F7D">
              <w:rPr>
                <w:sz w:val="24"/>
                <w:szCs w:val="28"/>
              </w:rPr>
              <w:t>A=3-4        B=2  C=1  D=0</w:t>
            </w:r>
          </w:p>
        </w:tc>
        <w:tc>
          <w:tcPr>
            <w:tcW w:w="1740" w:type="dxa"/>
          </w:tcPr>
          <w:p w14:paraId="61FECBFC" w14:textId="77777777" w:rsidR="000A2D52" w:rsidRPr="00456F7D" w:rsidRDefault="000A2D52" w:rsidP="00197104">
            <w:pPr>
              <w:spacing w:after="0"/>
              <w:jc w:val="center"/>
              <w:rPr>
                <w:sz w:val="24"/>
                <w:szCs w:val="28"/>
              </w:rPr>
            </w:pPr>
          </w:p>
        </w:tc>
      </w:tr>
      <w:tr w:rsidR="000A2D52" w:rsidRPr="00456F7D" w14:paraId="6A73F109" w14:textId="77777777" w:rsidTr="00106829">
        <w:trPr>
          <w:trHeight w:val="567"/>
          <w:jc w:val="center"/>
        </w:trPr>
        <w:tc>
          <w:tcPr>
            <w:tcW w:w="2021" w:type="dxa"/>
            <w:vAlign w:val="center"/>
          </w:tcPr>
          <w:p w14:paraId="057088D5" w14:textId="77777777" w:rsidR="000A2D52" w:rsidRPr="00456F7D" w:rsidRDefault="00881288" w:rsidP="00197104">
            <w:pPr>
              <w:spacing w:after="0"/>
              <w:jc w:val="center"/>
              <w:rPr>
                <w:sz w:val="24"/>
                <w:szCs w:val="28"/>
              </w:rPr>
            </w:pPr>
            <w:r w:rsidRPr="00456F7D">
              <w:rPr>
                <w:sz w:val="24"/>
                <w:szCs w:val="28"/>
              </w:rPr>
              <w:t>Soins et prévention</w:t>
            </w:r>
          </w:p>
        </w:tc>
        <w:tc>
          <w:tcPr>
            <w:tcW w:w="1974" w:type="dxa"/>
            <w:vAlign w:val="center"/>
          </w:tcPr>
          <w:p w14:paraId="493E176A" w14:textId="77777777" w:rsidR="000A2D52" w:rsidRPr="00456F7D" w:rsidRDefault="00881288" w:rsidP="00197104">
            <w:pPr>
              <w:spacing w:after="0"/>
              <w:jc w:val="center"/>
              <w:rPr>
                <w:sz w:val="24"/>
                <w:szCs w:val="28"/>
              </w:rPr>
            </w:pPr>
            <w:r w:rsidRPr="00456F7D">
              <w:rPr>
                <w:sz w:val="24"/>
                <w:szCs w:val="28"/>
              </w:rPr>
              <w:t>6</w:t>
            </w:r>
          </w:p>
        </w:tc>
        <w:tc>
          <w:tcPr>
            <w:tcW w:w="1740" w:type="dxa"/>
          </w:tcPr>
          <w:p w14:paraId="6E1514A6" w14:textId="77777777" w:rsidR="000A2D52" w:rsidRPr="00456F7D" w:rsidRDefault="000A2D52" w:rsidP="00197104">
            <w:pPr>
              <w:spacing w:after="0"/>
              <w:jc w:val="center"/>
              <w:rPr>
                <w:sz w:val="24"/>
                <w:szCs w:val="28"/>
              </w:rPr>
            </w:pPr>
          </w:p>
        </w:tc>
        <w:tc>
          <w:tcPr>
            <w:tcW w:w="1740" w:type="dxa"/>
            <w:vAlign w:val="center"/>
          </w:tcPr>
          <w:p w14:paraId="39C607A9" w14:textId="77777777" w:rsidR="000A2D52" w:rsidRPr="00456F7D" w:rsidRDefault="00881288" w:rsidP="00197104">
            <w:pPr>
              <w:spacing w:after="0"/>
              <w:jc w:val="center"/>
              <w:rPr>
                <w:sz w:val="24"/>
                <w:szCs w:val="28"/>
              </w:rPr>
            </w:pPr>
            <w:r w:rsidRPr="00456F7D">
              <w:rPr>
                <w:sz w:val="24"/>
                <w:szCs w:val="28"/>
              </w:rPr>
              <w:t>A=5-6   B=3-4 C=2 D=1</w:t>
            </w:r>
          </w:p>
        </w:tc>
        <w:tc>
          <w:tcPr>
            <w:tcW w:w="1740" w:type="dxa"/>
          </w:tcPr>
          <w:p w14:paraId="7D20B2AF" w14:textId="77777777" w:rsidR="000A2D52" w:rsidRPr="00456F7D" w:rsidRDefault="000A2D52" w:rsidP="00197104">
            <w:pPr>
              <w:spacing w:after="0"/>
              <w:jc w:val="center"/>
              <w:rPr>
                <w:sz w:val="24"/>
                <w:szCs w:val="28"/>
              </w:rPr>
            </w:pPr>
          </w:p>
        </w:tc>
      </w:tr>
      <w:tr w:rsidR="000A2D52" w:rsidRPr="00456F7D" w14:paraId="3DF1D205" w14:textId="77777777" w:rsidTr="00106829">
        <w:trPr>
          <w:trHeight w:val="567"/>
          <w:jc w:val="center"/>
        </w:trPr>
        <w:tc>
          <w:tcPr>
            <w:tcW w:w="2021" w:type="dxa"/>
            <w:vAlign w:val="center"/>
          </w:tcPr>
          <w:p w14:paraId="7CF2E412" w14:textId="77777777" w:rsidR="000A2D52" w:rsidRPr="00456F7D" w:rsidRDefault="00881288" w:rsidP="00197104">
            <w:pPr>
              <w:spacing w:after="0"/>
              <w:jc w:val="center"/>
              <w:rPr>
                <w:sz w:val="24"/>
                <w:szCs w:val="28"/>
              </w:rPr>
            </w:pPr>
            <w:r w:rsidRPr="00456F7D">
              <w:rPr>
                <w:sz w:val="24"/>
                <w:szCs w:val="28"/>
              </w:rPr>
              <w:t>Continuité des soins</w:t>
            </w:r>
          </w:p>
        </w:tc>
        <w:tc>
          <w:tcPr>
            <w:tcW w:w="1974" w:type="dxa"/>
            <w:vAlign w:val="center"/>
          </w:tcPr>
          <w:p w14:paraId="0D2485C5" w14:textId="77777777" w:rsidR="000A2D52" w:rsidRPr="00456F7D" w:rsidRDefault="00881288" w:rsidP="00197104">
            <w:pPr>
              <w:spacing w:after="0"/>
              <w:jc w:val="center"/>
              <w:rPr>
                <w:sz w:val="24"/>
                <w:szCs w:val="28"/>
              </w:rPr>
            </w:pPr>
            <w:r w:rsidRPr="00456F7D">
              <w:rPr>
                <w:sz w:val="24"/>
                <w:szCs w:val="28"/>
              </w:rPr>
              <w:t>4</w:t>
            </w:r>
          </w:p>
        </w:tc>
        <w:tc>
          <w:tcPr>
            <w:tcW w:w="1740" w:type="dxa"/>
          </w:tcPr>
          <w:p w14:paraId="4D2C9A60" w14:textId="77777777" w:rsidR="000A2D52" w:rsidRPr="00456F7D" w:rsidRDefault="000A2D52" w:rsidP="00197104">
            <w:pPr>
              <w:spacing w:after="0"/>
              <w:jc w:val="center"/>
              <w:rPr>
                <w:sz w:val="24"/>
                <w:szCs w:val="28"/>
              </w:rPr>
            </w:pPr>
          </w:p>
        </w:tc>
        <w:tc>
          <w:tcPr>
            <w:tcW w:w="1740" w:type="dxa"/>
            <w:vAlign w:val="center"/>
          </w:tcPr>
          <w:p w14:paraId="432B3D7A" w14:textId="77777777" w:rsidR="000A2D52" w:rsidRPr="00456F7D" w:rsidRDefault="00881288" w:rsidP="00197104">
            <w:pPr>
              <w:spacing w:after="0"/>
              <w:jc w:val="center"/>
              <w:rPr>
                <w:sz w:val="24"/>
                <w:szCs w:val="28"/>
              </w:rPr>
            </w:pPr>
            <w:r w:rsidRPr="00456F7D">
              <w:rPr>
                <w:sz w:val="24"/>
                <w:szCs w:val="28"/>
              </w:rPr>
              <w:t>A=3-4    B=2  C=1    D=0</w:t>
            </w:r>
          </w:p>
        </w:tc>
        <w:tc>
          <w:tcPr>
            <w:tcW w:w="1740" w:type="dxa"/>
          </w:tcPr>
          <w:p w14:paraId="6CE23AAC" w14:textId="77777777" w:rsidR="000A2D52" w:rsidRPr="00456F7D" w:rsidRDefault="000A2D52" w:rsidP="00197104">
            <w:pPr>
              <w:spacing w:after="0"/>
              <w:jc w:val="center"/>
              <w:rPr>
                <w:sz w:val="24"/>
                <w:szCs w:val="28"/>
              </w:rPr>
            </w:pPr>
          </w:p>
        </w:tc>
      </w:tr>
      <w:tr w:rsidR="000A2D52" w:rsidRPr="00456F7D" w14:paraId="29CEACF6" w14:textId="77777777" w:rsidTr="00106829">
        <w:trPr>
          <w:trHeight w:val="567"/>
          <w:jc w:val="center"/>
        </w:trPr>
        <w:tc>
          <w:tcPr>
            <w:tcW w:w="2021" w:type="dxa"/>
            <w:vAlign w:val="center"/>
          </w:tcPr>
          <w:p w14:paraId="0112D520" w14:textId="77777777" w:rsidR="000A2D52" w:rsidRPr="00456F7D" w:rsidRDefault="00881288" w:rsidP="00197104">
            <w:pPr>
              <w:spacing w:after="0"/>
              <w:jc w:val="center"/>
              <w:rPr>
                <w:sz w:val="24"/>
                <w:szCs w:val="28"/>
              </w:rPr>
            </w:pPr>
            <w:r w:rsidRPr="00456F7D">
              <w:rPr>
                <w:sz w:val="24"/>
                <w:szCs w:val="28"/>
              </w:rPr>
              <w:t>Communication</w:t>
            </w:r>
          </w:p>
        </w:tc>
        <w:tc>
          <w:tcPr>
            <w:tcW w:w="1974" w:type="dxa"/>
            <w:noWrap/>
            <w:vAlign w:val="bottom"/>
          </w:tcPr>
          <w:p w14:paraId="4A86CECB" w14:textId="77777777" w:rsidR="000A2D52" w:rsidRPr="00456F7D" w:rsidRDefault="00881288" w:rsidP="00197104">
            <w:pPr>
              <w:spacing w:after="0"/>
              <w:jc w:val="center"/>
              <w:rPr>
                <w:sz w:val="24"/>
                <w:szCs w:val="28"/>
              </w:rPr>
            </w:pPr>
            <w:r w:rsidRPr="00456F7D">
              <w:rPr>
                <w:sz w:val="24"/>
                <w:szCs w:val="28"/>
              </w:rPr>
              <w:t>5</w:t>
            </w:r>
          </w:p>
        </w:tc>
        <w:tc>
          <w:tcPr>
            <w:tcW w:w="1740" w:type="dxa"/>
          </w:tcPr>
          <w:p w14:paraId="30B814FE" w14:textId="77777777" w:rsidR="000A2D52" w:rsidRPr="00456F7D" w:rsidRDefault="000A2D52" w:rsidP="00197104">
            <w:pPr>
              <w:spacing w:after="0"/>
              <w:jc w:val="center"/>
              <w:rPr>
                <w:sz w:val="24"/>
                <w:szCs w:val="28"/>
              </w:rPr>
            </w:pPr>
          </w:p>
        </w:tc>
        <w:tc>
          <w:tcPr>
            <w:tcW w:w="1740" w:type="dxa"/>
            <w:vAlign w:val="center"/>
          </w:tcPr>
          <w:p w14:paraId="210A3203" w14:textId="77777777" w:rsidR="000A2D52" w:rsidRPr="00456F7D" w:rsidRDefault="00881288" w:rsidP="00197104">
            <w:pPr>
              <w:spacing w:after="0"/>
              <w:jc w:val="center"/>
              <w:rPr>
                <w:sz w:val="24"/>
                <w:szCs w:val="28"/>
              </w:rPr>
            </w:pPr>
            <w:r w:rsidRPr="00456F7D">
              <w:rPr>
                <w:sz w:val="24"/>
                <w:szCs w:val="28"/>
              </w:rPr>
              <w:t>A=4-5      B=3 C=2        D=1</w:t>
            </w:r>
          </w:p>
        </w:tc>
        <w:tc>
          <w:tcPr>
            <w:tcW w:w="1740" w:type="dxa"/>
          </w:tcPr>
          <w:p w14:paraId="1F2D597C" w14:textId="77777777" w:rsidR="000A2D52" w:rsidRPr="00456F7D" w:rsidRDefault="000A2D52" w:rsidP="00197104">
            <w:pPr>
              <w:spacing w:after="0"/>
              <w:jc w:val="center"/>
              <w:rPr>
                <w:sz w:val="24"/>
                <w:szCs w:val="28"/>
              </w:rPr>
            </w:pPr>
          </w:p>
        </w:tc>
      </w:tr>
      <w:tr w:rsidR="000A2D52" w:rsidRPr="00456F7D" w14:paraId="4D9A3A5A" w14:textId="77777777" w:rsidTr="00106829">
        <w:trPr>
          <w:trHeight w:val="567"/>
          <w:jc w:val="center"/>
        </w:trPr>
        <w:tc>
          <w:tcPr>
            <w:tcW w:w="2021" w:type="dxa"/>
            <w:vAlign w:val="center"/>
          </w:tcPr>
          <w:p w14:paraId="78CE14B5" w14:textId="77777777" w:rsidR="000A2D52" w:rsidRPr="00456F7D" w:rsidRDefault="00881288" w:rsidP="00197104">
            <w:pPr>
              <w:spacing w:after="0"/>
              <w:jc w:val="center"/>
              <w:rPr>
                <w:sz w:val="24"/>
                <w:szCs w:val="28"/>
              </w:rPr>
            </w:pPr>
            <w:r w:rsidRPr="00456F7D">
              <w:rPr>
                <w:sz w:val="24"/>
                <w:szCs w:val="28"/>
              </w:rPr>
              <w:t>Prendre congé</w:t>
            </w:r>
          </w:p>
        </w:tc>
        <w:tc>
          <w:tcPr>
            <w:tcW w:w="1974" w:type="dxa"/>
            <w:vAlign w:val="center"/>
          </w:tcPr>
          <w:p w14:paraId="14FD5E90" w14:textId="77777777" w:rsidR="000A2D52" w:rsidRPr="00456F7D" w:rsidRDefault="00881288" w:rsidP="00197104">
            <w:pPr>
              <w:spacing w:after="0"/>
              <w:jc w:val="center"/>
              <w:rPr>
                <w:sz w:val="24"/>
                <w:szCs w:val="28"/>
              </w:rPr>
            </w:pPr>
            <w:r w:rsidRPr="00456F7D">
              <w:rPr>
                <w:sz w:val="24"/>
                <w:szCs w:val="28"/>
              </w:rPr>
              <w:t>1</w:t>
            </w:r>
          </w:p>
        </w:tc>
        <w:tc>
          <w:tcPr>
            <w:tcW w:w="1740" w:type="dxa"/>
          </w:tcPr>
          <w:p w14:paraId="57218910" w14:textId="77777777" w:rsidR="000A2D52" w:rsidRPr="00456F7D" w:rsidRDefault="000A2D52" w:rsidP="00197104">
            <w:pPr>
              <w:spacing w:after="0"/>
              <w:jc w:val="center"/>
              <w:rPr>
                <w:sz w:val="24"/>
                <w:szCs w:val="28"/>
              </w:rPr>
            </w:pPr>
          </w:p>
        </w:tc>
        <w:tc>
          <w:tcPr>
            <w:tcW w:w="1740" w:type="dxa"/>
            <w:vAlign w:val="center"/>
          </w:tcPr>
          <w:p w14:paraId="3C9400FB" w14:textId="77777777" w:rsidR="000A2D52" w:rsidRPr="00456F7D" w:rsidRDefault="00881288" w:rsidP="00197104">
            <w:pPr>
              <w:spacing w:after="0"/>
              <w:jc w:val="center"/>
              <w:rPr>
                <w:sz w:val="24"/>
                <w:szCs w:val="28"/>
              </w:rPr>
            </w:pPr>
            <w:r w:rsidRPr="00456F7D">
              <w:rPr>
                <w:sz w:val="24"/>
                <w:szCs w:val="28"/>
              </w:rPr>
              <w:t>A=1          D=0</w:t>
            </w:r>
          </w:p>
        </w:tc>
        <w:tc>
          <w:tcPr>
            <w:tcW w:w="1740" w:type="dxa"/>
          </w:tcPr>
          <w:p w14:paraId="14F672AE" w14:textId="77777777" w:rsidR="000A2D52" w:rsidRPr="00456F7D" w:rsidRDefault="000A2D52" w:rsidP="00197104">
            <w:pPr>
              <w:spacing w:after="0"/>
              <w:jc w:val="center"/>
              <w:rPr>
                <w:sz w:val="24"/>
                <w:szCs w:val="28"/>
              </w:rPr>
            </w:pPr>
          </w:p>
        </w:tc>
      </w:tr>
      <w:tr w:rsidR="000A2D52" w:rsidRPr="00456F7D" w14:paraId="018CECFA" w14:textId="77777777" w:rsidTr="00106829">
        <w:trPr>
          <w:trHeight w:val="567"/>
          <w:jc w:val="center"/>
        </w:trPr>
        <w:tc>
          <w:tcPr>
            <w:tcW w:w="2021" w:type="dxa"/>
            <w:tcBorders>
              <w:bottom w:val="single" w:sz="4" w:space="0" w:color="auto"/>
            </w:tcBorders>
            <w:shd w:val="clear" w:color="auto" w:fill="E7E6E6" w:themeFill="background2"/>
          </w:tcPr>
          <w:p w14:paraId="30BD70ED" w14:textId="77777777" w:rsidR="000A2D52" w:rsidRPr="00456F7D" w:rsidRDefault="00881288" w:rsidP="00197104">
            <w:pPr>
              <w:spacing w:after="0"/>
              <w:jc w:val="center"/>
              <w:rPr>
                <w:b/>
                <w:sz w:val="24"/>
                <w:szCs w:val="28"/>
              </w:rPr>
            </w:pPr>
            <w:r w:rsidRPr="00456F7D">
              <w:rPr>
                <w:b/>
                <w:sz w:val="24"/>
                <w:szCs w:val="28"/>
              </w:rPr>
              <w:t>Total</w:t>
            </w:r>
          </w:p>
        </w:tc>
        <w:tc>
          <w:tcPr>
            <w:tcW w:w="1974" w:type="dxa"/>
            <w:tcBorders>
              <w:bottom w:val="single" w:sz="4" w:space="0" w:color="auto"/>
            </w:tcBorders>
            <w:shd w:val="clear" w:color="auto" w:fill="E7E6E6" w:themeFill="background2"/>
            <w:vAlign w:val="center"/>
          </w:tcPr>
          <w:p w14:paraId="5ABE1931" w14:textId="068E250F" w:rsidR="000A2D52" w:rsidRPr="00456F7D" w:rsidRDefault="00881288" w:rsidP="00106829">
            <w:pPr>
              <w:spacing w:after="0"/>
              <w:jc w:val="center"/>
              <w:rPr>
                <w:b/>
                <w:sz w:val="24"/>
                <w:szCs w:val="28"/>
              </w:rPr>
            </w:pPr>
            <w:r w:rsidRPr="00456F7D">
              <w:rPr>
                <w:b/>
                <w:sz w:val="24"/>
                <w:szCs w:val="28"/>
              </w:rPr>
              <w:t>47</w:t>
            </w:r>
          </w:p>
        </w:tc>
        <w:tc>
          <w:tcPr>
            <w:tcW w:w="1740" w:type="dxa"/>
            <w:tcBorders>
              <w:bottom w:val="single" w:sz="4" w:space="0" w:color="auto"/>
            </w:tcBorders>
            <w:shd w:val="clear" w:color="auto" w:fill="E7E6E6" w:themeFill="background2"/>
            <w:vAlign w:val="center"/>
          </w:tcPr>
          <w:p w14:paraId="3406DEBF" w14:textId="0893A2A5" w:rsidR="000A2D52" w:rsidRPr="00456F7D" w:rsidRDefault="00881288" w:rsidP="00106829">
            <w:pPr>
              <w:spacing w:after="0"/>
              <w:jc w:val="center"/>
              <w:rPr>
                <w:b/>
                <w:sz w:val="24"/>
                <w:szCs w:val="28"/>
              </w:rPr>
            </w:pPr>
            <w:r w:rsidRPr="00456F7D">
              <w:rPr>
                <w:b/>
                <w:sz w:val="24"/>
                <w:szCs w:val="28"/>
              </w:rPr>
              <w:t>34</w:t>
            </w:r>
          </w:p>
        </w:tc>
        <w:tc>
          <w:tcPr>
            <w:tcW w:w="1740" w:type="dxa"/>
            <w:tcBorders>
              <w:bottom w:val="single" w:sz="4" w:space="0" w:color="auto"/>
            </w:tcBorders>
            <w:shd w:val="clear" w:color="auto" w:fill="E7E6E6" w:themeFill="background2"/>
            <w:noWrap/>
            <w:vAlign w:val="center"/>
          </w:tcPr>
          <w:p w14:paraId="2ACEEF21" w14:textId="77777777" w:rsidR="000A2D52" w:rsidRPr="00456F7D" w:rsidRDefault="000A2D52" w:rsidP="00106829">
            <w:pPr>
              <w:spacing w:after="0"/>
              <w:jc w:val="center"/>
              <w:rPr>
                <w:b/>
                <w:sz w:val="24"/>
                <w:szCs w:val="28"/>
              </w:rPr>
            </w:pPr>
          </w:p>
        </w:tc>
        <w:tc>
          <w:tcPr>
            <w:tcW w:w="1740" w:type="dxa"/>
            <w:tcBorders>
              <w:bottom w:val="single" w:sz="4" w:space="0" w:color="auto"/>
            </w:tcBorders>
            <w:shd w:val="clear" w:color="auto" w:fill="E7E6E6" w:themeFill="background2"/>
            <w:vAlign w:val="center"/>
          </w:tcPr>
          <w:p w14:paraId="4508E6D9" w14:textId="77777777" w:rsidR="000A2D52" w:rsidRPr="00456F7D" w:rsidRDefault="00881288" w:rsidP="00106829">
            <w:pPr>
              <w:spacing w:after="0"/>
              <w:jc w:val="center"/>
              <w:rPr>
                <w:b/>
                <w:sz w:val="24"/>
                <w:szCs w:val="28"/>
              </w:rPr>
            </w:pPr>
            <w:r w:rsidRPr="00456F7D">
              <w:rPr>
                <w:b/>
                <w:sz w:val="24"/>
                <w:szCs w:val="28"/>
              </w:rPr>
              <w:t>72,34</w:t>
            </w:r>
          </w:p>
        </w:tc>
      </w:tr>
    </w:tbl>
    <w:p w14:paraId="00610C1E" w14:textId="736B6E06" w:rsidR="00635E90" w:rsidRDefault="00635E90" w:rsidP="00635E90"/>
    <w:p w14:paraId="2C7937C8" w14:textId="0AC20FFE" w:rsidR="00D85F91" w:rsidRPr="00D85F91" w:rsidRDefault="00D85F91" w:rsidP="00D85F91">
      <w:pPr>
        <w:pStyle w:val="ListParagraph"/>
        <w:numPr>
          <w:ilvl w:val="0"/>
          <w:numId w:val="68"/>
        </w:numPr>
        <w:spacing w:line="360" w:lineRule="auto"/>
        <w:rPr>
          <w:sz w:val="28"/>
          <w:szCs w:val="28"/>
          <w:lang w:val="fr-FR"/>
        </w:rPr>
      </w:pPr>
      <w:r w:rsidRPr="00D85F91">
        <w:rPr>
          <w:sz w:val="28"/>
          <w:szCs w:val="28"/>
          <w:lang w:val="fr-FR"/>
        </w:rPr>
        <w:t>Paquet CPNR offert par le f</w:t>
      </w:r>
      <w:r>
        <w:rPr>
          <w:sz w:val="28"/>
          <w:szCs w:val="28"/>
          <w:lang w:val="fr-FR"/>
        </w:rPr>
        <w:t xml:space="preserve">ormation sanitaire de janvie </w:t>
      </w:r>
      <w:r w:rsidRPr="00D85F91">
        <w:rPr>
          <w:sz w:val="28"/>
          <w:szCs w:val="28"/>
          <w:lang w:val="fr-FR"/>
        </w:rPr>
        <w:t>2023-mars 2025</w:t>
      </w:r>
    </w:p>
    <w:p w14:paraId="415DAED7" w14:textId="18F5F1D7" w:rsidR="00D85F91" w:rsidRDefault="00D85F91" w:rsidP="00D85F91">
      <w:r>
        <w:t xml:space="preserve">Toutes les formations sanitaires ont fourni du fer acide folique à 100% mais la prestation de la PTME est autour de 35% </w:t>
      </w:r>
    </w:p>
    <w:p w14:paraId="2E4B7B81" w14:textId="6E282342" w:rsidR="00D85F91" w:rsidRDefault="00D85F91" w:rsidP="00D85F91"/>
    <w:p w14:paraId="14DD836E" w14:textId="5499C361" w:rsidR="00D85F91" w:rsidRDefault="00D85F91" w:rsidP="00D85F91"/>
    <w:p w14:paraId="29E952CE" w14:textId="5757AADC" w:rsidR="00D85F91" w:rsidRDefault="00D85F91" w:rsidP="00D85F91"/>
    <w:p w14:paraId="59429B8D" w14:textId="39613B70" w:rsidR="00D85F91" w:rsidRDefault="00D85F91" w:rsidP="00D85F91"/>
    <w:p w14:paraId="62321785" w14:textId="260E092C" w:rsidR="00D85F91" w:rsidRDefault="00D85F91" w:rsidP="00D85F91"/>
    <w:p w14:paraId="0382A18C" w14:textId="77777777" w:rsidR="00D85F91" w:rsidRDefault="00D85F91" w:rsidP="00D85F91"/>
    <w:p w14:paraId="7B68D1AA" w14:textId="7EDE0167" w:rsidR="00D85F91" w:rsidRPr="00DA722C" w:rsidRDefault="00D85F91" w:rsidP="00D85F91">
      <w:r w:rsidRPr="00DA722C">
        <w:rPr>
          <w:b/>
        </w:rPr>
        <w:lastRenderedPageBreak/>
        <w:t>Tableau XXI</w:t>
      </w:r>
      <w:r w:rsidR="00DA722C" w:rsidRPr="00DA722C">
        <w:rPr>
          <w:b/>
        </w:rPr>
        <w:t>I</w:t>
      </w:r>
      <w:r w:rsidRPr="00DA722C">
        <w:rPr>
          <w:b/>
        </w:rPr>
        <w:t>I :</w:t>
      </w:r>
      <w:r w:rsidRPr="00DA722C">
        <w:t xml:space="preserve"> Pourcentage de paquet CPNR fourni par formation sanitaire</w:t>
      </w:r>
    </w:p>
    <w:tbl>
      <w:tblPr>
        <w:tblStyle w:val="NormalTable"/>
        <w:tblW w:w="0" w:type="auto"/>
        <w:tblInd w:w="0" w:type="dxa"/>
        <w:tblCellMar>
          <w:top w:w="15" w:type="dxa"/>
          <w:left w:w="15" w:type="dxa"/>
          <w:bottom w:w="15" w:type="dxa"/>
          <w:right w:w="15" w:type="dxa"/>
        </w:tblCellMar>
        <w:tblLook w:val="04A0" w:firstRow="1" w:lastRow="0" w:firstColumn="1" w:lastColumn="0" w:noHBand="0" w:noVBand="1"/>
      </w:tblPr>
      <w:tblGrid>
        <w:gridCol w:w="1733"/>
        <w:gridCol w:w="1281"/>
        <w:gridCol w:w="1240"/>
        <w:gridCol w:w="1240"/>
        <w:gridCol w:w="2153"/>
        <w:gridCol w:w="1425"/>
      </w:tblGrid>
      <w:tr w:rsidR="00D85F91" w14:paraId="347F65BE" w14:textId="77777777" w:rsidTr="00410E65">
        <w:tc>
          <w:tcPr>
            <w:tcW w:w="2520" w:type="dxa"/>
            <w:tcBorders>
              <w:left w:val="nil"/>
              <w:right w:val="nil"/>
            </w:tcBorders>
            <w:shd w:val="clear" w:color="auto" w:fill="E7E6E6"/>
            <w:noWrap/>
            <w:vAlign w:val="bottom"/>
            <w:hideMark/>
          </w:tcPr>
          <w:p w14:paraId="066A20F5" w14:textId="77777777" w:rsidR="00D85F91" w:rsidRDefault="00D85F91" w:rsidP="00410E65">
            <w:pPr>
              <w:jc w:val="left"/>
              <w:rPr>
                <w:sz w:val="24"/>
                <w:szCs w:val="24"/>
              </w:rPr>
            </w:pPr>
            <w:r>
              <w:t>Formation sanitaire</w:t>
            </w:r>
          </w:p>
        </w:tc>
        <w:tc>
          <w:tcPr>
            <w:tcW w:w="1860" w:type="dxa"/>
            <w:tcBorders>
              <w:left w:val="nil"/>
              <w:right w:val="nil"/>
            </w:tcBorders>
            <w:shd w:val="clear" w:color="auto" w:fill="E7E6E6"/>
            <w:noWrap/>
            <w:vAlign w:val="bottom"/>
            <w:hideMark/>
          </w:tcPr>
          <w:p w14:paraId="307F0696" w14:textId="77777777" w:rsidR="00D85F91" w:rsidRDefault="00D85F91" w:rsidP="00410E65">
            <w:pPr>
              <w:jc w:val="left"/>
            </w:pPr>
            <w:r>
              <w:t>Effectif gestantes</w:t>
            </w:r>
          </w:p>
        </w:tc>
        <w:tc>
          <w:tcPr>
            <w:tcW w:w="1800" w:type="dxa"/>
            <w:tcBorders>
              <w:left w:val="nil"/>
              <w:right w:val="nil"/>
            </w:tcBorders>
            <w:shd w:val="clear" w:color="auto" w:fill="E7E6E6"/>
            <w:noWrap/>
            <w:vAlign w:val="bottom"/>
            <w:hideMark/>
          </w:tcPr>
          <w:p w14:paraId="142C6915" w14:textId="77777777" w:rsidR="00D85F91" w:rsidRDefault="00D85F91" w:rsidP="00410E65">
            <w:pPr>
              <w:jc w:val="left"/>
            </w:pPr>
            <w:r>
              <w:t>Fer AF(%)</w:t>
            </w:r>
          </w:p>
        </w:tc>
        <w:tc>
          <w:tcPr>
            <w:tcW w:w="1800" w:type="dxa"/>
            <w:tcBorders>
              <w:left w:val="nil"/>
              <w:right w:val="nil"/>
            </w:tcBorders>
            <w:shd w:val="clear" w:color="auto" w:fill="E7E6E6"/>
            <w:noWrap/>
            <w:vAlign w:val="bottom"/>
            <w:hideMark/>
          </w:tcPr>
          <w:p w14:paraId="06C81423" w14:textId="77777777" w:rsidR="00D85F91" w:rsidRDefault="00D85F91" w:rsidP="00410E65">
            <w:pPr>
              <w:jc w:val="left"/>
            </w:pPr>
            <w:r>
              <w:t>TPI(%)</w:t>
            </w:r>
          </w:p>
        </w:tc>
        <w:tc>
          <w:tcPr>
            <w:tcW w:w="3135" w:type="dxa"/>
            <w:tcBorders>
              <w:left w:val="nil"/>
              <w:right w:val="nil"/>
            </w:tcBorders>
            <w:shd w:val="clear" w:color="auto" w:fill="E7E6E6"/>
            <w:noWrap/>
            <w:vAlign w:val="bottom"/>
            <w:hideMark/>
          </w:tcPr>
          <w:p w14:paraId="44B93D75" w14:textId="77777777" w:rsidR="00D85F91" w:rsidRDefault="00D85F91" w:rsidP="00410E65">
            <w:pPr>
              <w:jc w:val="left"/>
            </w:pPr>
            <w:r>
              <w:t>Déparasitage(%)</w:t>
            </w:r>
          </w:p>
        </w:tc>
        <w:tc>
          <w:tcPr>
            <w:tcW w:w="2070" w:type="dxa"/>
            <w:tcBorders>
              <w:left w:val="nil"/>
              <w:right w:val="nil"/>
            </w:tcBorders>
            <w:shd w:val="clear" w:color="auto" w:fill="E7E6E6"/>
            <w:noWrap/>
            <w:vAlign w:val="bottom"/>
            <w:hideMark/>
          </w:tcPr>
          <w:p w14:paraId="11779AEE" w14:textId="77777777" w:rsidR="00D85F91" w:rsidRDefault="00D85F91" w:rsidP="00410E65">
            <w:pPr>
              <w:jc w:val="left"/>
            </w:pPr>
            <w:r>
              <w:t>PTME(%)</w:t>
            </w:r>
          </w:p>
        </w:tc>
      </w:tr>
      <w:tr w:rsidR="00D85F91" w14:paraId="2CDE5CB8" w14:textId="77777777" w:rsidTr="00410E65">
        <w:tc>
          <w:tcPr>
            <w:tcW w:w="2520" w:type="dxa"/>
            <w:tcBorders>
              <w:top w:val="nil"/>
              <w:left w:val="nil"/>
              <w:bottom w:val="nil"/>
              <w:right w:val="nil"/>
            </w:tcBorders>
            <w:noWrap/>
            <w:vAlign w:val="bottom"/>
            <w:hideMark/>
          </w:tcPr>
          <w:p w14:paraId="166EF63A" w14:textId="77777777" w:rsidR="00D85F91" w:rsidRDefault="00D85F91" w:rsidP="00410E65">
            <w:pPr>
              <w:jc w:val="left"/>
            </w:pPr>
            <w:r>
              <w:t>-H.Z Dassa-Glazoue</w:t>
            </w:r>
          </w:p>
        </w:tc>
        <w:tc>
          <w:tcPr>
            <w:tcW w:w="1860" w:type="dxa"/>
            <w:tcBorders>
              <w:top w:val="nil"/>
              <w:left w:val="nil"/>
              <w:bottom w:val="nil"/>
              <w:right w:val="nil"/>
            </w:tcBorders>
            <w:noWrap/>
            <w:vAlign w:val="bottom"/>
            <w:hideMark/>
          </w:tcPr>
          <w:p w14:paraId="39E8DE7F" w14:textId="77777777" w:rsidR="00D85F91" w:rsidRDefault="00D85F91" w:rsidP="00410E65">
            <w:pPr>
              <w:jc w:val="right"/>
            </w:pPr>
            <w:r>
              <w:t>1811</w:t>
            </w:r>
          </w:p>
        </w:tc>
        <w:tc>
          <w:tcPr>
            <w:tcW w:w="1800" w:type="dxa"/>
            <w:tcBorders>
              <w:top w:val="nil"/>
              <w:left w:val="nil"/>
              <w:bottom w:val="nil"/>
              <w:right w:val="nil"/>
            </w:tcBorders>
            <w:noWrap/>
            <w:vAlign w:val="bottom"/>
            <w:hideMark/>
          </w:tcPr>
          <w:p w14:paraId="35AC764B"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3442F204" w14:textId="77777777" w:rsidR="00D85F91" w:rsidRDefault="00D85F91" w:rsidP="00410E65">
            <w:pPr>
              <w:jc w:val="right"/>
            </w:pPr>
            <w:r>
              <w:t>100</w:t>
            </w:r>
          </w:p>
        </w:tc>
        <w:tc>
          <w:tcPr>
            <w:tcW w:w="3135" w:type="dxa"/>
            <w:tcBorders>
              <w:top w:val="nil"/>
              <w:left w:val="nil"/>
              <w:bottom w:val="nil"/>
              <w:right w:val="nil"/>
            </w:tcBorders>
            <w:noWrap/>
            <w:vAlign w:val="bottom"/>
            <w:hideMark/>
          </w:tcPr>
          <w:p w14:paraId="074B43F8" w14:textId="77777777" w:rsidR="00D85F91" w:rsidRDefault="00D85F91" w:rsidP="00410E65">
            <w:pPr>
              <w:jc w:val="right"/>
            </w:pPr>
            <w:r>
              <w:t>105</w:t>
            </w:r>
          </w:p>
        </w:tc>
        <w:tc>
          <w:tcPr>
            <w:tcW w:w="2070" w:type="dxa"/>
            <w:tcBorders>
              <w:top w:val="nil"/>
              <w:left w:val="nil"/>
              <w:bottom w:val="nil"/>
              <w:right w:val="nil"/>
            </w:tcBorders>
            <w:noWrap/>
            <w:vAlign w:val="bottom"/>
            <w:hideMark/>
          </w:tcPr>
          <w:p w14:paraId="6D7B43A1" w14:textId="77777777" w:rsidR="00D85F91" w:rsidRDefault="00D85F91" w:rsidP="00410E65">
            <w:pPr>
              <w:jc w:val="right"/>
            </w:pPr>
            <w:r>
              <w:t>29</w:t>
            </w:r>
          </w:p>
        </w:tc>
      </w:tr>
      <w:tr w:rsidR="00D85F91" w14:paraId="7587BFD0" w14:textId="77777777" w:rsidTr="00410E65">
        <w:tc>
          <w:tcPr>
            <w:tcW w:w="2520" w:type="dxa"/>
            <w:tcBorders>
              <w:top w:val="nil"/>
              <w:left w:val="nil"/>
              <w:bottom w:val="nil"/>
              <w:right w:val="nil"/>
            </w:tcBorders>
            <w:noWrap/>
            <w:vAlign w:val="bottom"/>
          </w:tcPr>
          <w:p w14:paraId="7DEB2B13" w14:textId="77777777" w:rsidR="00D85F91" w:rsidRDefault="00D85F91" w:rsidP="00410E65">
            <w:pPr>
              <w:jc w:val="left"/>
            </w:pPr>
            <w:r>
              <w:t>C.S.Com Dassa</w:t>
            </w:r>
          </w:p>
        </w:tc>
        <w:tc>
          <w:tcPr>
            <w:tcW w:w="1860" w:type="dxa"/>
            <w:tcBorders>
              <w:top w:val="nil"/>
              <w:left w:val="nil"/>
              <w:bottom w:val="nil"/>
              <w:right w:val="nil"/>
            </w:tcBorders>
            <w:noWrap/>
            <w:vAlign w:val="bottom"/>
            <w:hideMark/>
          </w:tcPr>
          <w:p w14:paraId="41E07AF4" w14:textId="77777777" w:rsidR="00D85F91" w:rsidRDefault="00D85F91" w:rsidP="00410E65">
            <w:pPr>
              <w:jc w:val="right"/>
            </w:pPr>
            <w:r>
              <w:t>1796</w:t>
            </w:r>
          </w:p>
        </w:tc>
        <w:tc>
          <w:tcPr>
            <w:tcW w:w="1800" w:type="dxa"/>
            <w:tcBorders>
              <w:top w:val="nil"/>
              <w:left w:val="nil"/>
              <w:bottom w:val="nil"/>
              <w:right w:val="nil"/>
            </w:tcBorders>
            <w:noWrap/>
            <w:vAlign w:val="bottom"/>
            <w:hideMark/>
          </w:tcPr>
          <w:p w14:paraId="5BD9B0A4"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495A60CA" w14:textId="77777777" w:rsidR="00D85F91" w:rsidRDefault="00D85F91" w:rsidP="00410E65">
            <w:pPr>
              <w:jc w:val="right"/>
            </w:pPr>
            <w:r>
              <w:t>100</w:t>
            </w:r>
          </w:p>
        </w:tc>
        <w:tc>
          <w:tcPr>
            <w:tcW w:w="3135" w:type="dxa"/>
            <w:tcBorders>
              <w:top w:val="nil"/>
              <w:left w:val="nil"/>
              <w:bottom w:val="nil"/>
              <w:right w:val="nil"/>
            </w:tcBorders>
            <w:noWrap/>
            <w:vAlign w:val="bottom"/>
            <w:hideMark/>
          </w:tcPr>
          <w:p w14:paraId="2B3FFDBA" w14:textId="77777777" w:rsidR="00D85F91" w:rsidRDefault="00D85F91" w:rsidP="00410E65">
            <w:pPr>
              <w:jc w:val="right"/>
            </w:pPr>
            <w:r>
              <w:t>105</w:t>
            </w:r>
          </w:p>
        </w:tc>
        <w:tc>
          <w:tcPr>
            <w:tcW w:w="2070" w:type="dxa"/>
            <w:tcBorders>
              <w:top w:val="nil"/>
              <w:left w:val="nil"/>
              <w:bottom w:val="nil"/>
              <w:right w:val="nil"/>
            </w:tcBorders>
            <w:noWrap/>
            <w:vAlign w:val="bottom"/>
            <w:hideMark/>
          </w:tcPr>
          <w:p w14:paraId="50F581F7" w14:textId="77777777" w:rsidR="00D85F91" w:rsidRDefault="00D85F91" w:rsidP="00410E65">
            <w:pPr>
              <w:jc w:val="right"/>
            </w:pPr>
            <w:r>
              <w:t>29</w:t>
            </w:r>
          </w:p>
        </w:tc>
      </w:tr>
      <w:tr w:rsidR="00D85F91" w14:paraId="5A6162FF" w14:textId="77777777" w:rsidTr="00410E65">
        <w:tc>
          <w:tcPr>
            <w:tcW w:w="2520" w:type="dxa"/>
            <w:tcBorders>
              <w:top w:val="nil"/>
              <w:left w:val="nil"/>
              <w:bottom w:val="nil"/>
              <w:right w:val="nil"/>
            </w:tcBorders>
            <w:noWrap/>
            <w:vAlign w:val="bottom"/>
          </w:tcPr>
          <w:p w14:paraId="0652C7DB" w14:textId="77777777" w:rsidR="00D85F91" w:rsidRDefault="00D85F91" w:rsidP="00410E65">
            <w:pPr>
              <w:jc w:val="left"/>
            </w:pPr>
            <w:r>
              <w:t>C.S Kpingni</w:t>
            </w:r>
          </w:p>
        </w:tc>
        <w:tc>
          <w:tcPr>
            <w:tcW w:w="1860" w:type="dxa"/>
            <w:tcBorders>
              <w:top w:val="nil"/>
              <w:left w:val="nil"/>
              <w:bottom w:val="nil"/>
              <w:right w:val="nil"/>
            </w:tcBorders>
            <w:noWrap/>
            <w:vAlign w:val="bottom"/>
            <w:hideMark/>
          </w:tcPr>
          <w:p w14:paraId="30C9DEB9" w14:textId="77777777" w:rsidR="00D85F91" w:rsidRDefault="00D85F91" w:rsidP="00410E65">
            <w:pPr>
              <w:jc w:val="right"/>
            </w:pPr>
            <w:r>
              <w:t>1561</w:t>
            </w:r>
          </w:p>
        </w:tc>
        <w:tc>
          <w:tcPr>
            <w:tcW w:w="1800" w:type="dxa"/>
            <w:tcBorders>
              <w:top w:val="nil"/>
              <w:left w:val="nil"/>
              <w:bottom w:val="nil"/>
              <w:right w:val="nil"/>
            </w:tcBorders>
            <w:noWrap/>
            <w:vAlign w:val="bottom"/>
            <w:hideMark/>
          </w:tcPr>
          <w:p w14:paraId="4B722198"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747F9B82" w14:textId="77777777" w:rsidR="00D85F91" w:rsidRDefault="00D85F91" w:rsidP="00410E65">
            <w:pPr>
              <w:jc w:val="right"/>
            </w:pPr>
            <w:r>
              <w:t>120</w:t>
            </w:r>
          </w:p>
        </w:tc>
        <w:tc>
          <w:tcPr>
            <w:tcW w:w="3135" w:type="dxa"/>
            <w:tcBorders>
              <w:top w:val="nil"/>
              <w:left w:val="nil"/>
              <w:bottom w:val="nil"/>
              <w:right w:val="nil"/>
            </w:tcBorders>
            <w:noWrap/>
            <w:vAlign w:val="bottom"/>
            <w:hideMark/>
          </w:tcPr>
          <w:p w14:paraId="5E7DBB84" w14:textId="77777777" w:rsidR="00D85F91" w:rsidRDefault="00D85F91" w:rsidP="00410E65">
            <w:pPr>
              <w:jc w:val="right"/>
            </w:pPr>
            <w:r>
              <w:t>120</w:t>
            </w:r>
          </w:p>
        </w:tc>
        <w:tc>
          <w:tcPr>
            <w:tcW w:w="2070" w:type="dxa"/>
            <w:tcBorders>
              <w:top w:val="nil"/>
              <w:left w:val="nil"/>
              <w:bottom w:val="nil"/>
              <w:right w:val="nil"/>
            </w:tcBorders>
            <w:noWrap/>
            <w:vAlign w:val="bottom"/>
            <w:hideMark/>
          </w:tcPr>
          <w:p w14:paraId="188FA95F" w14:textId="77777777" w:rsidR="00D85F91" w:rsidRDefault="00D85F91" w:rsidP="00410E65">
            <w:pPr>
              <w:jc w:val="right"/>
            </w:pPr>
            <w:r>
              <w:t>90</w:t>
            </w:r>
          </w:p>
        </w:tc>
      </w:tr>
      <w:tr w:rsidR="00D85F91" w14:paraId="66602C23" w14:textId="77777777" w:rsidTr="00410E65">
        <w:tc>
          <w:tcPr>
            <w:tcW w:w="2520" w:type="dxa"/>
            <w:tcBorders>
              <w:top w:val="nil"/>
              <w:left w:val="nil"/>
              <w:bottom w:val="nil"/>
              <w:right w:val="nil"/>
            </w:tcBorders>
            <w:noWrap/>
            <w:vAlign w:val="bottom"/>
          </w:tcPr>
          <w:p w14:paraId="0F316A13" w14:textId="77777777" w:rsidR="00D85F91" w:rsidRDefault="00D85F91" w:rsidP="00410E65">
            <w:pPr>
              <w:jc w:val="left"/>
            </w:pPr>
            <w:r>
              <w:t>C.S Soclogbo</w:t>
            </w:r>
          </w:p>
        </w:tc>
        <w:tc>
          <w:tcPr>
            <w:tcW w:w="1860" w:type="dxa"/>
            <w:tcBorders>
              <w:top w:val="nil"/>
              <w:left w:val="nil"/>
              <w:bottom w:val="nil"/>
              <w:right w:val="nil"/>
            </w:tcBorders>
            <w:noWrap/>
            <w:vAlign w:val="bottom"/>
            <w:hideMark/>
          </w:tcPr>
          <w:p w14:paraId="75BF2275" w14:textId="77777777" w:rsidR="00D85F91" w:rsidRDefault="00D85F91" w:rsidP="00410E65">
            <w:pPr>
              <w:jc w:val="right"/>
            </w:pPr>
            <w:r>
              <w:t>802</w:t>
            </w:r>
          </w:p>
        </w:tc>
        <w:tc>
          <w:tcPr>
            <w:tcW w:w="1800" w:type="dxa"/>
            <w:tcBorders>
              <w:top w:val="nil"/>
              <w:left w:val="nil"/>
              <w:bottom w:val="nil"/>
              <w:right w:val="nil"/>
            </w:tcBorders>
            <w:noWrap/>
            <w:vAlign w:val="bottom"/>
            <w:hideMark/>
          </w:tcPr>
          <w:p w14:paraId="4099CE40"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678A4EE1" w14:textId="77777777" w:rsidR="00D85F91" w:rsidRDefault="00D85F91" w:rsidP="00410E65">
            <w:pPr>
              <w:jc w:val="right"/>
            </w:pPr>
            <w:r>
              <w:t>28</w:t>
            </w:r>
          </w:p>
        </w:tc>
        <w:tc>
          <w:tcPr>
            <w:tcW w:w="3135" w:type="dxa"/>
            <w:tcBorders>
              <w:top w:val="nil"/>
              <w:left w:val="nil"/>
              <w:bottom w:val="nil"/>
              <w:right w:val="nil"/>
            </w:tcBorders>
            <w:noWrap/>
            <w:vAlign w:val="bottom"/>
            <w:hideMark/>
          </w:tcPr>
          <w:p w14:paraId="40010194" w14:textId="77777777" w:rsidR="00D85F91" w:rsidRDefault="00D85F91" w:rsidP="00410E65">
            <w:pPr>
              <w:jc w:val="right"/>
            </w:pPr>
            <w:r>
              <w:t>20</w:t>
            </w:r>
          </w:p>
        </w:tc>
        <w:tc>
          <w:tcPr>
            <w:tcW w:w="2070" w:type="dxa"/>
            <w:tcBorders>
              <w:top w:val="nil"/>
              <w:left w:val="nil"/>
              <w:bottom w:val="nil"/>
              <w:right w:val="nil"/>
            </w:tcBorders>
            <w:noWrap/>
            <w:vAlign w:val="bottom"/>
            <w:hideMark/>
          </w:tcPr>
          <w:p w14:paraId="01A65D91" w14:textId="77777777" w:rsidR="00D85F91" w:rsidRDefault="00D85F91" w:rsidP="00410E65">
            <w:pPr>
              <w:jc w:val="right"/>
            </w:pPr>
            <w:r>
              <w:t>25</w:t>
            </w:r>
          </w:p>
        </w:tc>
      </w:tr>
      <w:tr w:rsidR="00D85F91" w14:paraId="76B43F4D" w14:textId="77777777" w:rsidTr="00410E65">
        <w:tc>
          <w:tcPr>
            <w:tcW w:w="2520" w:type="dxa"/>
            <w:tcBorders>
              <w:top w:val="nil"/>
              <w:left w:val="nil"/>
              <w:bottom w:val="nil"/>
              <w:right w:val="nil"/>
            </w:tcBorders>
            <w:noWrap/>
            <w:vAlign w:val="bottom"/>
          </w:tcPr>
          <w:p w14:paraId="56C1E308" w14:textId="77777777" w:rsidR="00D85F91" w:rsidRDefault="00D85F91" w:rsidP="00410E65">
            <w:pPr>
              <w:jc w:val="left"/>
            </w:pPr>
            <w:r>
              <w:t>H.Z Savalou-Bante</w:t>
            </w:r>
          </w:p>
        </w:tc>
        <w:tc>
          <w:tcPr>
            <w:tcW w:w="1860" w:type="dxa"/>
            <w:tcBorders>
              <w:top w:val="nil"/>
              <w:left w:val="nil"/>
              <w:bottom w:val="nil"/>
              <w:right w:val="nil"/>
            </w:tcBorders>
            <w:noWrap/>
            <w:vAlign w:val="bottom"/>
            <w:hideMark/>
          </w:tcPr>
          <w:p w14:paraId="672F85C4" w14:textId="77777777" w:rsidR="00D85F91" w:rsidRDefault="00D85F91" w:rsidP="00410E65">
            <w:pPr>
              <w:jc w:val="right"/>
            </w:pPr>
            <w:r>
              <w:t>2318</w:t>
            </w:r>
          </w:p>
        </w:tc>
        <w:tc>
          <w:tcPr>
            <w:tcW w:w="1800" w:type="dxa"/>
            <w:tcBorders>
              <w:top w:val="nil"/>
              <w:left w:val="nil"/>
              <w:bottom w:val="nil"/>
              <w:right w:val="nil"/>
            </w:tcBorders>
            <w:noWrap/>
            <w:vAlign w:val="bottom"/>
            <w:hideMark/>
          </w:tcPr>
          <w:p w14:paraId="252BA492"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16552BE4" w14:textId="77777777" w:rsidR="00D85F91" w:rsidRDefault="00D85F91" w:rsidP="00410E65">
            <w:pPr>
              <w:jc w:val="right"/>
            </w:pPr>
            <w:r>
              <w:t>100</w:t>
            </w:r>
          </w:p>
        </w:tc>
        <w:tc>
          <w:tcPr>
            <w:tcW w:w="3135" w:type="dxa"/>
            <w:tcBorders>
              <w:top w:val="nil"/>
              <w:left w:val="nil"/>
              <w:bottom w:val="nil"/>
              <w:right w:val="nil"/>
            </w:tcBorders>
            <w:noWrap/>
            <w:vAlign w:val="bottom"/>
            <w:hideMark/>
          </w:tcPr>
          <w:p w14:paraId="5C817BCE" w14:textId="77777777" w:rsidR="00D85F91" w:rsidRDefault="00D85F91" w:rsidP="00410E65">
            <w:pPr>
              <w:jc w:val="right"/>
            </w:pPr>
            <w:r>
              <w:t>94</w:t>
            </w:r>
          </w:p>
        </w:tc>
        <w:tc>
          <w:tcPr>
            <w:tcW w:w="2070" w:type="dxa"/>
            <w:tcBorders>
              <w:top w:val="nil"/>
              <w:left w:val="nil"/>
              <w:bottom w:val="nil"/>
              <w:right w:val="nil"/>
            </w:tcBorders>
            <w:noWrap/>
            <w:vAlign w:val="bottom"/>
            <w:hideMark/>
          </w:tcPr>
          <w:p w14:paraId="6E776D97" w14:textId="77777777" w:rsidR="00D85F91" w:rsidRDefault="00D85F91" w:rsidP="00410E65">
            <w:pPr>
              <w:jc w:val="right"/>
            </w:pPr>
            <w:r>
              <w:t>65</w:t>
            </w:r>
          </w:p>
        </w:tc>
      </w:tr>
      <w:tr w:rsidR="00D85F91" w14:paraId="4CCEDF95" w14:textId="77777777" w:rsidTr="00410E65">
        <w:tc>
          <w:tcPr>
            <w:tcW w:w="2520" w:type="dxa"/>
            <w:tcBorders>
              <w:top w:val="nil"/>
              <w:left w:val="nil"/>
              <w:bottom w:val="nil"/>
              <w:right w:val="nil"/>
            </w:tcBorders>
            <w:noWrap/>
            <w:vAlign w:val="bottom"/>
          </w:tcPr>
          <w:p w14:paraId="5BA809F1" w14:textId="77777777" w:rsidR="00D85F91" w:rsidRDefault="00D85F91" w:rsidP="00410E65">
            <w:pPr>
              <w:jc w:val="left"/>
            </w:pPr>
            <w:r>
              <w:t>C.S.Com Savalou</w:t>
            </w:r>
          </w:p>
        </w:tc>
        <w:tc>
          <w:tcPr>
            <w:tcW w:w="1860" w:type="dxa"/>
            <w:tcBorders>
              <w:top w:val="nil"/>
              <w:left w:val="nil"/>
              <w:bottom w:val="nil"/>
              <w:right w:val="nil"/>
            </w:tcBorders>
            <w:noWrap/>
            <w:vAlign w:val="bottom"/>
            <w:hideMark/>
          </w:tcPr>
          <w:p w14:paraId="58924DEC" w14:textId="77777777" w:rsidR="00D85F91" w:rsidRDefault="00D85F91" w:rsidP="00410E65">
            <w:pPr>
              <w:jc w:val="right"/>
            </w:pPr>
            <w:r>
              <w:t>1548</w:t>
            </w:r>
          </w:p>
        </w:tc>
        <w:tc>
          <w:tcPr>
            <w:tcW w:w="1800" w:type="dxa"/>
            <w:tcBorders>
              <w:top w:val="nil"/>
              <w:left w:val="nil"/>
              <w:bottom w:val="nil"/>
              <w:right w:val="nil"/>
            </w:tcBorders>
            <w:noWrap/>
            <w:vAlign w:val="bottom"/>
            <w:hideMark/>
          </w:tcPr>
          <w:p w14:paraId="7FC43BBC"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263495CE" w14:textId="77777777" w:rsidR="00D85F91" w:rsidRDefault="00D85F91" w:rsidP="00410E65">
            <w:pPr>
              <w:jc w:val="right"/>
            </w:pPr>
            <w:r>
              <w:t>95</w:t>
            </w:r>
          </w:p>
        </w:tc>
        <w:tc>
          <w:tcPr>
            <w:tcW w:w="3135" w:type="dxa"/>
            <w:tcBorders>
              <w:top w:val="nil"/>
              <w:left w:val="nil"/>
              <w:bottom w:val="nil"/>
              <w:right w:val="nil"/>
            </w:tcBorders>
            <w:noWrap/>
            <w:vAlign w:val="bottom"/>
            <w:hideMark/>
          </w:tcPr>
          <w:p w14:paraId="4A63D913" w14:textId="77777777" w:rsidR="00D85F91" w:rsidRDefault="00D85F91" w:rsidP="00410E65">
            <w:pPr>
              <w:jc w:val="right"/>
            </w:pPr>
            <w:r>
              <w:t>95</w:t>
            </w:r>
          </w:p>
        </w:tc>
        <w:tc>
          <w:tcPr>
            <w:tcW w:w="2070" w:type="dxa"/>
            <w:tcBorders>
              <w:top w:val="nil"/>
              <w:left w:val="nil"/>
              <w:bottom w:val="nil"/>
              <w:right w:val="nil"/>
            </w:tcBorders>
            <w:noWrap/>
            <w:vAlign w:val="bottom"/>
            <w:hideMark/>
          </w:tcPr>
          <w:p w14:paraId="738B948D" w14:textId="77777777" w:rsidR="00D85F91" w:rsidRDefault="00D85F91" w:rsidP="00410E65">
            <w:pPr>
              <w:jc w:val="right"/>
            </w:pPr>
            <w:r>
              <w:t>45</w:t>
            </w:r>
          </w:p>
        </w:tc>
      </w:tr>
      <w:tr w:rsidR="00D85F91" w14:paraId="2263AEAB" w14:textId="77777777" w:rsidTr="00410E65">
        <w:tc>
          <w:tcPr>
            <w:tcW w:w="2520" w:type="dxa"/>
            <w:tcBorders>
              <w:top w:val="nil"/>
              <w:left w:val="nil"/>
              <w:bottom w:val="nil"/>
              <w:right w:val="nil"/>
            </w:tcBorders>
            <w:noWrap/>
            <w:vAlign w:val="bottom"/>
          </w:tcPr>
          <w:p w14:paraId="1789C4DC" w14:textId="77777777" w:rsidR="00D85F91" w:rsidRDefault="00D85F91" w:rsidP="00410E65">
            <w:pPr>
              <w:jc w:val="left"/>
            </w:pPr>
            <w:r>
              <w:t>C.S Doissa</w:t>
            </w:r>
          </w:p>
        </w:tc>
        <w:tc>
          <w:tcPr>
            <w:tcW w:w="1860" w:type="dxa"/>
            <w:tcBorders>
              <w:top w:val="nil"/>
              <w:left w:val="nil"/>
              <w:bottom w:val="nil"/>
              <w:right w:val="nil"/>
            </w:tcBorders>
            <w:noWrap/>
            <w:vAlign w:val="bottom"/>
            <w:hideMark/>
          </w:tcPr>
          <w:p w14:paraId="1B51D8CE" w14:textId="77777777" w:rsidR="00D85F91" w:rsidRDefault="00D85F91" w:rsidP="00410E65">
            <w:pPr>
              <w:jc w:val="right"/>
            </w:pPr>
            <w:r>
              <w:t>1050</w:t>
            </w:r>
          </w:p>
        </w:tc>
        <w:tc>
          <w:tcPr>
            <w:tcW w:w="1800" w:type="dxa"/>
            <w:tcBorders>
              <w:top w:val="nil"/>
              <w:left w:val="nil"/>
              <w:bottom w:val="nil"/>
              <w:right w:val="nil"/>
            </w:tcBorders>
            <w:noWrap/>
            <w:vAlign w:val="bottom"/>
            <w:hideMark/>
          </w:tcPr>
          <w:p w14:paraId="2DF7291C"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7DF0DB94" w14:textId="77777777" w:rsidR="00D85F91" w:rsidRDefault="00D85F91" w:rsidP="00410E65">
            <w:pPr>
              <w:jc w:val="right"/>
            </w:pPr>
            <w:r>
              <w:t>65</w:t>
            </w:r>
          </w:p>
        </w:tc>
        <w:tc>
          <w:tcPr>
            <w:tcW w:w="3135" w:type="dxa"/>
            <w:tcBorders>
              <w:top w:val="nil"/>
              <w:left w:val="nil"/>
              <w:bottom w:val="nil"/>
              <w:right w:val="nil"/>
            </w:tcBorders>
            <w:noWrap/>
            <w:vAlign w:val="bottom"/>
            <w:hideMark/>
          </w:tcPr>
          <w:p w14:paraId="1C24B6C0" w14:textId="77777777" w:rsidR="00D85F91" w:rsidRDefault="00D85F91" w:rsidP="00410E65">
            <w:pPr>
              <w:jc w:val="right"/>
            </w:pPr>
            <w:r>
              <w:t>70</w:t>
            </w:r>
          </w:p>
        </w:tc>
        <w:tc>
          <w:tcPr>
            <w:tcW w:w="2070" w:type="dxa"/>
            <w:tcBorders>
              <w:top w:val="nil"/>
              <w:left w:val="nil"/>
              <w:bottom w:val="nil"/>
              <w:right w:val="nil"/>
            </w:tcBorders>
            <w:noWrap/>
            <w:vAlign w:val="bottom"/>
            <w:hideMark/>
          </w:tcPr>
          <w:p w14:paraId="4783B280" w14:textId="77777777" w:rsidR="00D85F91" w:rsidRDefault="00D85F91" w:rsidP="00410E65">
            <w:pPr>
              <w:jc w:val="right"/>
            </w:pPr>
            <w:r>
              <w:t>35</w:t>
            </w:r>
          </w:p>
        </w:tc>
      </w:tr>
      <w:tr w:rsidR="00D85F91" w14:paraId="0CAE5920" w14:textId="77777777" w:rsidTr="00410E65">
        <w:tc>
          <w:tcPr>
            <w:tcW w:w="2520" w:type="dxa"/>
            <w:tcBorders>
              <w:top w:val="nil"/>
              <w:left w:val="nil"/>
              <w:bottom w:val="nil"/>
              <w:right w:val="nil"/>
            </w:tcBorders>
            <w:noWrap/>
            <w:vAlign w:val="bottom"/>
          </w:tcPr>
          <w:p w14:paraId="1734898B" w14:textId="77777777" w:rsidR="00D85F91" w:rsidRDefault="00D85F91" w:rsidP="00410E65">
            <w:pPr>
              <w:jc w:val="left"/>
            </w:pPr>
            <w:r>
              <w:t>C.S Gobada</w:t>
            </w:r>
          </w:p>
        </w:tc>
        <w:tc>
          <w:tcPr>
            <w:tcW w:w="1860" w:type="dxa"/>
            <w:tcBorders>
              <w:top w:val="nil"/>
              <w:left w:val="nil"/>
              <w:bottom w:val="nil"/>
              <w:right w:val="nil"/>
            </w:tcBorders>
            <w:noWrap/>
            <w:vAlign w:val="bottom"/>
            <w:hideMark/>
          </w:tcPr>
          <w:p w14:paraId="558D555D" w14:textId="77777777" w:rsidR="00D85F91" w:rsidRDefault="00D85F91" w:rsidP="00410E65">
            <w:pPr>
              <w:jc w:val="right"/>
            </w:pPr>
            <w:r>
              <w:t>968</w:t>
            </w:r>
          </w:p>
        </w:tc>
        <w:tc>
          <w:tcPr>
            <w:tcW w:w="1800" w:type="dxa"/>
            <w:tcBorders>
              <w:top w:val="nil"/>
              <w:left w:val="nil"/>
              <w:bottom w:val="nil"/>
              <w:right w:val="nil"/>
            </w:tcBorders>
            <w:noWrap/>
            <w:vAlign w:val="bottom"/>
            <w:hideMark/>
          </w:tcPr>
          <w:p w14:paraId="2A10AFA5"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5D2F2521" w14:textId="77777777" w:rsidR="00D85F91" w:rsidRDefault="00D85F91" w:rsidP="00410E65">
            <w:pPr>
              <w:jc w:val="right"/>
            </w:pPr>
            <w:r>
              <w:t>85</w:t>
            </w:r>
          </w:p>
        </w:tc>
        <w:tc>
          <w:tcPr>
            <w:tcW w:w="3135" w:type="dxa"/>
            <w:tcBorders>
              <w:top w:val="nil"/>
              <w:left w:val="nil"/>
              <w:bottom w:val="nil"/>
              <w:right w:val="nil"/>
            </w:tcBorders>
            <w:noWrap/>
            <w:vAlign w:val="bottom"/>
            <w:hideMark/>
          </w:tcPr>
          <w:p w14:paraId="74B05B2C" w14:textId="77777777" w:rsidR="00D85F91" w:rsidRDefault="00D85F91" w:rsidP="00410E65">
            <w:pPr>
              <w:jc w:val="right"/>
            </w:pPr>
            <w:r>
              <w:t>85</w:t>
            </w:r>
          </w:p>
        </w:tc>
        <w:tc>
          <w:tcPr>
            <w:tcW w:w="2070" w:type="dxa"/>
            <w:tcBorders>
              <w:top w:val="nil"/>
              <w:left w:val="nil"/>
              <w:bottom w:val="nil"/>
              <w:right w:val="nil"/>
            </w:tcBorders>
            <w:noWrap/>
            <w:vAlign w:val="bottom"/>
            <w:hideMark/>
          </w:tcPr>
          <w:p w14:paraId="2CA68E50" w14:textId="77777777" w:rsidR="00D85F91" w:rsidRDefault="00D85F91" w:rsidP="00410E65">
            <w:pPr>
              <w:jc w:val="right"/>
            </w:pPr>
            <w:r>
              <w:t>25</w:t>
            </w:r>
          </w:p>
        </w:tc>
      </w:tr>
      <w:tr w:rsidR="00D85F91" w14:paraId="49222F13" w14:textId="77777777" w:rsidTr="00410E65">
        <w:tc>
          <w:tcPr>
            <w:tcW w:w="2520" w:type="dxa"/>
            <w:tcBorders>
              <w:top w:val="nil"/>
              <w:left w:val="nil"/>
              <w:bottom w:val="nil"/>
              <w:right w:val="nil"/>
            </w:tcBorders>
            <w:noWrap/>
            <w:vAlign w:val="bottom"/>
          </w:tcPr>
          <w:p w14:paraId="1BEA661D" w14:textId="77777777" w:rsidR="00D85F91" w:rsidRDefault="00D85F91" w:rsidP="00410E65">
            <w:pPr>
              <w:jc w:val="left"/>
            </w:pPr>
            <w:r>
              <w:t>H.Z Save-Ouesse</w:t>
            </w:r>
          </w:p>
        </w:tc>
        <w:tc>
          <w:tcPr>
            <w:tcW w:w="1860" w:type="dxa"/>
            <w:tcBorders>
              <w:top w:val="nil"/>
              <w:left w:val="nil"/>
              <w:bottom w:val="nil"/>
              <w:right w:val="nil"/>
            </w:tcBorders>
            <w:noWrap/>
            <w:vAlign w:val="bottom"/>
            <w:hideMark/>
          </w:tcPr>
          <w:p w14:paraId="0A5C1E96" w14:textId="77777777" w:rsidR="00D85F91" w:rsidRDefault="00D85F91" w:rsidP="00410E65">
            <w:pPr>
              <w:jc w:val="right"/>
            </w:pPr>
            <w:r>
              <w:t>792</w:t>
            </w:r>
          </w:p>
        </w:tc>
        <w:tc>
          <w:tcPr>
            <w:tcW w:w="1800" w:type="dxa"/>
            <w:tcBorders>
              <w:top w:val="nil"/>
              <w:left w:val="nil"/>
              <w:bottom w:val="nil"/>
              <w:right w:val="nil"/>
            </w:tcBorders>
            <w:noWrap/>
            <w:vAlign w:val="bottom"/>
            <w:hideMark/>
          </w:tcPr>
          <w:p w14:paraId="0B0E0EE0"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355D6B90" w14:textId="77777777" w:rsidR="00D85F91" w:rsidRDefault="00D85F91" w:rsidP="00410E65">
            <w:pPr>
              <w:jc w:val="right"/>
            </w:pPr>
            <w:r>
              <w:t>30</w:t>
            </w:r>
          </w:p>
        </w:tc>
        <w:tc>
          <w:tcPr>
            <w:tcW w:w="3135" w:type="dxa"/>
            <w:tcBorders>
              <w:top w:val="nil"/>
              <w:left w:val="nil"/>
              <w:bottom w:val="nil"/>
              <w:right w:val="nil"/>
            </w:tcBorders>
            <w:noWrap/>
            <w:vAlign w:val="bottom"/>
            <w:hideMark/>
          </w:tcPr>
          <w:p w14:paraId="5BF43207" w14:textId="77777777" w:rsidR="00D85F91" w:rsidRDefault="00D85F91" w:rsidP="00410E65">
            <w:pPr>
              <w:jc w:val="right"/>
            </w:pPr>
            <w:r>
              <w:t>15</w:t>
            </w:r>
          </w:p>
        </w:tc>
        <w:tc>
          <w:tcPr>
            <w:tcW w:w="2070" w:type="dxa"/>
            <w:tcBorders>
              <w:top w:val="nil"/>
              <w:left w:val="nil"/>
              <w:bottom w:val="nil"/>
              <w:right w:val="nil"/>
            </w:tcBorders>
            <w:noWrap/>
            <w:vAlign w:val="bottom"/>
            <w:hideMark/>
          </w:tcPr>
          <w:p w14:paraId="423011A8" w14:textId="77777777" w:rsidR="00D85F91" w:rsidRDefault="00D85F91" w:rsidP="00410E65">
            <w:pPr>
              <w:jc w:val="right"/>
            </w:pPr>
            <w:r>
              <w:t>20</w:t>
            </w:r>
          </w:p>
        </w:tc>
      </w:tr>
      <w:tr w:rsidR="00D85F91" w14:paraId="3AA1F88E" w14:textId="77777777" w:rsidTr="00410E65">
        <w:tc>
          <w:tcPr>
            <w:tcW w:w="2520" w:type="dxa"/>
            <w:tcBorders>
              <w:top w:val="nil"/>
              <w:left w:val="nil"/>
              <w:bottom w:val="nil"/>
              <w:right w:val="nil"/>
            </w:tcBorders>
            <w:noWrap/>
            <w:vAlign w:val="bottom"/>
          </w:tcPr>
          <w:p w14:paraId="7EC170F5" w14:textId="77777777" w:rsidR="00D85F91" w:rsidRDefault="00D85F91" w:rsidP="00410E65">
            <w:pPr>
              <w:jc w:val="left"/>
            </w:pPr>
            <w:r>
              <w:t>C.S.Com Plateau</w:t>
            </w:r>
          </w:p>
        </w:tc>
        <w:tc>
          <w:tcPr>
            <w:tcW w:w="1860" w:type="dxa"/>
            <w:tcBorders>
              <w:top w:val="nil"/>
              <w:left w:val="nil"/>
              <w:bottom w:val="nil"/>
              <w:right w:val="nil"/>
            </w:tcBorders>
            <w:noWrap/>
            <w:vAlign w:val="bottom"/>
            <w:hideMark/>
          </w:tcPr>
          <w:p w14:paraId="5E1769FA" w14:textId="77777777" w:rsidR="00D85F91" w:rsidRDefault="00D85F91" w:rsidP="00410E65">
            <w:pPr>
              <w:jc w:val="right"/>
            </w:pPr>
            <w:r>
              <w:t>477</w:t>
            </w:r>
          </w:p>
        </w:tc>
        <w:tc>
          <w:tcPr>
            <w:tcW w:w="1800" w:type="dxa"/>
            <w:tcBorders>
              <w:top w:val="nil"/>
              <w:left w:val="nil"/>
              <w:bottom w:val="nil"/>
              <w:right w:val="nil"/>
            </w:tcBorders>
            <w:noWrap/>
            <w:vAlign w:val="bottom"/>
            <w:hideMark/>
          </w:tcPr>
          <w:p w14:paraId="43498924"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771F0470" w14:textId="77777777" w:rsidR="00D85F91" w:rsidRDefault="00D85F91" w:rsidP="00410E65">
            <w:pPr>
              <w:jc w:val="right"/>
            </w:pPr>
            <w:r>
              <w:t>100</w:t>
            </w:r>
          </w:p>
        </w:tc>
        <w:tc>
          <w:tcPr>
            <w:tcW w:w="3135" w:type="dxa"/>
            <w:tcBorders>
              <w:top w:val="nil"/>
              <w:left w:val="nil"/>
              <w:bottom w:val="nil"/>
              <w:right w:val="nil"/>
            </w:tcBorders>
            <w:noWrap/>
            <w:vAlign w:val="bottom"/>
            <w:hideMark/>
          </w:tcPr>
          <w:p w14:paraId="7BFA3F22" w14:textId="77777777" w:rsidR="00D85F91" w:rsidRDefault="00D85F91" w:rsidP="00410E65">
            <w:pPr>
              <w:jc w:val="right"/>
            </w:pPr>
            <w:r>
              <w:t>100</w:t>
            </w:r>
          </w:p>
        </w:tc>
        <w:tc>
          <w:tcPr>
            <w:tcW w:w="2070" w:type="dxa"/>
            <w:tcBorders>
              <w:top w:val="nil"/>
              <w:left w:val="nil"/>
              <w:bottom w:val="nil"/>
              <w:right w:val="nil"/>
            </w:tcBorders>
            <w:noWrap/>
            <w:vAlign w:val="bottom"/>
            <w:hideMark/>
          </w:tcPr>
          <w:p w14:paraId="4A5504B2" w14:textId="77777777" w:rsidR="00D85F91" w:rsidRDefault="00D85F91" w:rsidP="00410E65">
            <w:pPr>
              <w:jc w:val="right"/>
            </w:pPr>
            <w:r>
              <w:t>100</w:t>
            </w:r>
          </w:p>
        </w:tc>
      </w:tr>
      <w:tr w:rsidR="00D85F91" w14:paraId="7610D05A" w14:textId="77777777" w:rsidTr="00410E65">
        <w:tc>
          <w:tcPr>
            <w:tcW w:w="2520" w:type="dxa"/>
            <w:tcBorders>
              <w:top w:val="nil"/>
              <w:left w:val="nil"/>
              <w:bottom w:val="nil"/>
              <w:right w:val="nil"/>
            </w:tcBorders>
            <w:noWrap/>
            <w:vAlign w:val="bottom"/>
            <w:hideMark/>
          </w:tcPr>
          <w:p w14:paraId="72C93BE5" w14:textId="77777777" w:rsidR="00D85F91" w:rsidRDefault="00D85F91" w:rsidP="00410E65">
            <w:pPr>
              <w:jc w:val="left"/>
            </w:pPr>
            <w:r>
              <w:t>C.S Offe</w:t>
            </w:r>
          </w:p>
        </w:tc>
        <w:tc>
          <w:tcPr>
            <w:tcW w:w="1860" w:type="dxa"/>
            <w:tcBorders>
              <w:top w:val="nil"/>
              <w:left w:val="nil"/>
              <w:bottom w:val="nil"/>
              <w:right w:val="nil"/>
            </w:tcBorders>
            <w:noWrap/>
            <w:vAlign w:val="bottom"/>
            <w:hideMark/>
          </w:tcPr>
          <w:p w14:paraId="2D0BB801" w14:textId="77777777" w:rsidR="00D85F91" w:rsidRDefault="00D85F91" w:rsidP="00410E65">
            <w:pPr>
              <w:jc w:val="right"/>
            </w:pPr>
            <w:r>
              <w:t>912</w:t>
            </w:r>
          </w:p>
        </w:tc>
        <w:tc>
          <w:tcPr>
            <w:tcW w:w="1800" w:type="dxa"/>
            <w:tcBorders>
              <w:top w:val="nil"/>
              <w:left w:val="nil"/>
              <w:bottom w:val="nil"/>
              <w:right w:val="nil"/>
            </w:tcBorders>
            <w:noWrap/>
            <w:vAlign w:val="bottom"/>
            <w:hideMark/>
          </w:tcPr>
          <w:p w14:paraId="359EC2EC"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26A8B94B" w14:textId="77777777" w:rsidR="00D85F91" w:rsidRDefault="00D85F91" w:rsidP="00410E65">
            <w:pPr>
              <w:jc w:val="right"/>
            </w:pPr>
            <w:r>
              <w:t>65</w:t>
            </w:r>
          </w:p>
        </w:tc>
        <w:tc>
          <w:tcPr>
            <w:tcW w:w="3135" w:type="dxa"/>
            <w:tcBorders>
              <w:top w:val="nil"/>
              <w:left w:val="nil"/>
              <w:bottom w:val="nil"/>
              <w:right w:val="nil"/>
            </w:tcBorders>
            <w:noWrap/>
            <w:vAlign w:val="bottom"/>
            <w:hideMark/>
          </w:tcPr>
          <w:p w14:paraId="31D938C1" w14:textId="77777777" w:rsidR="00D85F91" w:rsidRDefault="00D85F91" w:rsidP="00410E65">
            <w:pPr>
              <w:jc w:val="right"/>
            </w:pPr>
            <w:r>
              <w:t>65</w:t>
            </w:r>
          </w:p>
        </w:tc>
        <w:tc>
          <w:tcPr>
            <w:tcW w:w="2070" w:type="dxa"/>
            <w:tcBorders>
              <w:top w:val="nil"/>
              <w:left w:val="nil"/>
              <w:bottom w:val="nil"/>
              <w:right w:val="nil"/>
            </w:tcBorders>
            <w:noWrap/>
            <w:vAlign w:val="bottom"/>
            <w:hideMark/>
          </w:tcPr>
          <w:p w14:paraId="75631B07" w14:textId="77777777" w:rsidR="00D85F91" w:rsidRDefault="00D85F91" w:rsidP="00410E65">
            <w:pPr>
              <w:jc w:val="right"/>
            </w:pPr>
            <w:r>
              <w:t>78</w:t>
            </w:r>
          </w:p>
        </w:tc>
      </w:tr>
      <w:tr w:rsidR="00D85F91" w14:paraId="05D75E44" w14:textId="77777777" w:rsidTr="00410E65">
        <w:tc>
          <w:tcPr>
            <w:tcW w:w="2520" w:type="dxa"/>
            <w:tcBorders>
              <w:top w:val="nil"/>
              <w:left w:val="nil"/>
              <w:bottom w:val="nil"/>
              <w:right w:val="nil"/>
            </w:tcBorders>
            <w:noWrap/>
            <w:vAlign w:val="bottom"/>
          </w:tcPr>
          <w:p w14:paraId="30021968" w14:textId="77777777" w:rsidR="00D85F91" w:rsidRDefault="00D85F91" w:rsidP="00410E65">
            <w:pPr>
              <w:jc w:val="left"/>
            </w:pPr>
            <w:r>
              <w:t>C.S Kabouwa</w:t>
            </w:r>
          </w:p>
        </w:tc>
        <w:tc>
          <w:tcPr>
            <w:tcW w:w="1860" w:type="dxa"/>
            <w:tcBorders>
              <w:top w:val="nil"/>
              <w:left w:val="nil"/>
              <w:bottom w:val="nil"/>
              <w:right w:val="nil"/>
            </w:tcBorders>
            <w:noWrap/>
            <w:vAlign w:val="bottom"/>
            <w:hideMark/>
          </w:tcPr>
          <w:p w14:paraId="5B956958" w14:textId="77777777" w:rsidR="00D85F91" w:rsidRDefault="00D85F91" w:rsidP="00410E65">
            <w:pPr>
              <w:jc w:val="right"/>
            </w:pPr>
            <w:r>
              <w:t>899</w:t>
            </w:r>
          </w:p>
        </w:tc>
        <w:tc>
          <w:tcPr>
            <w:tcW w:w="1800" w:type="dxa"/>
            <w:tcBorders>
              <w:top w:val="nil"/>
              <w:left w:val="nil"/>
              <w:bottom w:val="nil"/>
              <w:right w:val="nil"/>
            </w:tcBorders>
            <w:noWrap/>
            <w:vAlign w:val="bottom"/>
            <w:hideMark/>
          </w:tcPr>
          <w:p w14:paraId="0DF74883" w14:textId="77777777" w:rsidR="00D85F91" w:rsidRDefault="00D85F91" w:rsidP="00410E65">
            <w:pPr>
              <w:jc w:val="right"/>
            </w:pPr>
            <w:r>
              <w:t>100</w:t>
            </w:r>
          </w:p>
        </w:tc>
        <w:tc>
          <w:tcPr>
            <w:tcW w:w="1800" w:type="dxa"/>
            <w:tcBorders>
              <w:top w:val="nil"/>
              <w:left w:val="nil"/>
              <w:bottom w:val="nil"/>
              <w:right w:val="nil"/>
            </w:tcBorders>
            <w:noWrap/>
            <w:vAlign w:val="bottom"/>
            <w:hideMark/>
          </w:tcPr>
          <w:p w14:paraId="62A58083" w14:textId="77777777" w:rsidR="00D85F91" w:rsidRDefault="00D85F91" w:rsidP="00410E65">
            <w:pPr>
              <w:jc w:val="right"/>
            </w:pPr>
            <w:r>
              <w:t>60</w:t>
            </w:r>
          </w:p>
        </w:tc>
        <w:tc>
          <w:tcPr>
            <w:tcW w:w="3135" w:type="dxa"/>
            <w:tcBorders>
              <w:top w:val="nil"/>
              <w:left w:val="nil"/>
              <w:bottom w:val="nil"/>
              <w:right w:val="nil"/>
            </w:tcBorders>
            <w:noWrap/>
            <w:vAlign w:val="bottom"/>
            <w:hideMark/>
          </w:tcPr>
          <w:p w14:paraId="024000E7" w14:textId="77777777" w:rsidR="00D85F91" w:rsidRDefault="00D85F91" w:rsidP="00410E65">
            <w:pPr>
              <w:jc w:val="right"/>
            </w:pPr>
            <w:r>
              <w:t>60</w:t>
            </w:r>
          </w:p>
        </w:tc>
        <w:tc>
          <w:tcPr>
            <w:tcW w:w="2070" w:type="dxa"/>
            <w:tcBorders>
              <w:top w:val="nil"/>
              <w:left w:val="nil"/>
              <w:bottom w:val="nil"/>
              <w:right w:val="nil"/>
            </w:tcBorders>
            <w:noWrap/>
            <w:vAlign w:val="bottom"/>
            <w:hideMark/>
          </w:tcPr>
          <w:p w14:paraId="6C6F5331" w14:textId="77777777" w:rsidR="00D85F91" w:rsidRDefault="00D85F91" w:rsidP="00410E65">
            <w:pPr>
              <w:jc w:val="right"/>
            </w:pPr>
            <w:r>
              <w:t>80</w:t>
            </w:r>
          </w:p>
        </w:tc>
      </w:tr>
      <w:tr w:rsidR="00D85F91" w14:paraId="6C5B42B7" w14:textId="77777777" w:rsidTr="00410E65">
        <w:tc>
          <w:tcPr>
            <w:tcW w:w="2520" w:type="dxa"/>
            <w:tcBorders>
              <w:top w:val="nil"/>
              <w:left w:val="nil"/>
              <w:right w:val="nil"/>
            </w:tcBorders>
            <w:shd w:val="clear" w:color="auto" w:fill="E7E6E6"/>
            <w:noWrap/>
            <w:vAlign w:val="bottom"/>
          </w:tcPr>
          <w:p w14:paraId="32480AA1" w14:textId="77777777" w:rsidR="00D85F91" w:rsidRDefault="00D85F91" w:rsidP="00410E65">
            <w:pPr>
              <w:jc w:val="left"/>
              <w:rPr>
                <w:b/>
              </w:rPr>
            </w:pPr>
          </w:p>
          <w:p w14:paraId="10CC979C" w14:textId="77777777" w:rsidR="00D85F91" w:rsidRDefault="00D85F91" w:rsidP="00410E65">
            <w:pPr>
              <w:jc w:val="left"/>
              <w:rPr>
                <w:b/>
              </w:rPr>
            </w:pPr>
            <w:r>
              <w:rPr>
                <w:b/>
              </w:rPr>
              <w:t>Total</w:t>
            </w:r>
          </w:p>
        </w:tc>
        <w:tc>
          <w:tcPr>
            <w:tcW w:w="1860" w:type="dxa"/>
            <w:tcBorders>
              <w:top w:val="nil"/>
              <w:left w:val="nil"/>
              <w:right w:val="nil"/>
            </w:tcBorders>
            <w:shd w:val="clear" w:color="auto" w:fill="E7E6E6"/>
            <w:noWrap/>
            <w:vAlign w:val="bottom"/>
            <w:hideMark/>
          </w:tcPr>
          <w:p w14:paraId="13E0FC57" w14:textId="77777777" w:rsidR="00D85F91" w:rsidRDefault="00D85F91" w:rsidP="00410E65">
            <w:pPr>
              <w:jc w:val="right"/>
              <w:rPr>
                <w:b/>
              </w:rPr>
            </w:pPr>
            <w:r>
              <w:rPr>
                <w:b/>
              </w:rPr>
              <w:t>14934</w:t>
            </w:r>
          </w:p>
        </w:tc>
        <w:tc>
          <w:tcPr>
            <w:tcW w:w="1800" w:type="dxa"/>
            <w:tcBorders>
              <w:top w:val="nil"/>
              <w:left w:val="nil"/>
              <w:right w:val="nil"/>
            </w:tcBorders>
            <w:shd w:val="clear" w:color="auto" w:fill="E7E6E6"/>
            <w:noWrap/>
            <w:vAlign w:val="bottom"/>
          </w:tcPr>
          <w:p w14:paraId="393D3FB7" w14:textId="77777777" w:rsidR="00D85F91" w:rsidRDefault="00D85F91" w:rsidP="00410E65">
            <w:pPr>
              <w:jc w:val="right"/>
              <w:rPr>
                <w:b/>
              </w:rPr>
            </w:pPr>
          </w:p>
        </w:tc>
        <w:tc>
          <w:tcPr>
            <w:tcW w:w="1800" w:type="dxa"/>
            <w:tcBorders>
              <w:top w:val="nil"/>
              <w:left w:val="nil"/>
              <w:right w:val="nil"/>
            </w:tcBorders>
            <w:shd w:val="clear" w:color="auto" w:fill="E7E6E6"/>
            <w:noWrap/>
            <w:vAlign w:val="bottom"/>
          </w:tcPr>
          <w:p w14:paraId="7DC22C77" w14:textId="77777777" w:rsidR="00D85F91" w:rsidRDefault="00D85F91" w:rsidP="00410E65">
            <w:pPr>
              <w:jc w:val="right"/>
            </w:pPr>
          </w:p>
        </w:tc>
        <w:tc>
          <w:tcPr>
            <w:tcW w:w="3135" w:type="dxa"/>
            <w:tcBorders>
              <w:top w:val="nil"/>
              <w:left w:val="nil"/>
              <w:right w:val="nil"/>
            </w:tcBorders>
            <w:shd w:val="clear" w:color="auto" w:fill="E7E6E6"/>
            <w:noWrap/>
            <w:vAlign w:val="bottom"/>
          </w:tcPr>
          <w:p w14:paraId="1D30BB08" w14:textId="77777777" w:rsidR="00D85F91" w:rsidRDefault="00D85F91" w:rsidP="00410E65">
            <w:pPr>
              <w:jc w:val="right"/>
            </w:pPr>
          </w:p>
        </w:tc>
        <w:tc>
          <w:tcPr>
            <w:tcW w:w="2070" w:type="dxa"/>
            <w:tcBorders>
              <w:top w:val="nil"/>
              <w:left w:val="nil"/>
              <w:right w:val="nil"/>
            </w:tcBorders>
            <w:shd w:val="clear" w:color="auto" w:fill="E7E6E6"/>
            <w:noWrap/>
            <w:vAlign w:val="bottom"/>
            <w:hideMark/>
          </w:tcPr>
          <w:p w14:paraId="7183E7A9" w14:textId="77777777" w:rsidR="00D85F91" w:rsidRDefault="00D85F91" w:rsidP="00410E65">
            <w:pPr>
              <w:jc w:val="right"/>
            </w:pPr>
          </w:p>
        </w:tc>
      </w:tr>
    </w:tbl>
    <w:p w14:paraId="7286D528" w14:textId="77777777" w:rsidR="00D85F91" w:rsidRPr="00635E90" w:rsidRDefault="00D85F91" w:rsidP="00D85F91"/>
    <w:p w14:paraId="79BCA5A4" w14:textId="77777777" w:rsidR="00635E90" w:rsidRPr="00635E90"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174" w:name="_Toc211308253"/>
      <w:bookmarkStart w:id="175" w:name="_Toc211309540"/>
      <w:r w:rsidRPr="00635E90">
        <w:rPr>
          <w:rFonts w:asciiTheme="majorHAnsi" w:eastAsiaTheme="majorEastAsia" w:hAnsiTheme="majorHAnsi" w:cstheme="majorBidi"/>
          <w:smallCaps/>
          <w:color w:val="auto"/>
          <w:kern w:val="2"/>
          <w:sz w:val="28"/>
          <w:szCs w:val="32"/>
          <w14:ligatures w14:val="standardContextual"/>
        </w:rPr>
        <w:lastRenderedPageBreak/>
        <w:t>Les données en rapport avec la satisfaction des clientes</w:t>
      </w:r>
      <w:bookmarkEnd w:id="174"/>
      <w:bookmarkEnd w:id="175"/>
    </w:p>
    <w:p w14:paraId="41A3037C" w14:textId="552B7CD6" w:rsidR="009F1CFF" w:rsidRPr="00635E90" w:rsidRDefault="00881288" w:rsidP="00635E90">
      <w:pPr>
        <w:rPr>
          <w:b/>
        </w:rPr>
      </w:pPr>
      <w:r w:rsidRPr="00635E90">
        <w:rPr>
          <w:b/>
        </w:rPr>
        <w:t xml:space="preserve">La satisfaction des clientes </w:t>
      </w:r>
    </w:p>
    <w:p w14:paraId="25C98746" w14:textId="79169584" w:rsidR="009F1CFF" w:rsidRPr="007B6EC3" w:rsidRDefault="009F1CFF" w:rsidP="00720CF1">
      <w:pPr>
        <w:tabs>
          <w:tab w:val="left" w:pos="0"/>
          <w:tab w:val="left" w:pos="315"/>
          <w:tab w:val="left" w:pos="720"/>
        </w:tabs>
        <w:spacing w:after="0"/>
        <w:rPr>
          <w:szCs w:val="28"/>
        </w:rPr>
      </w:pPr>
      <w:r w:rsidRPr="007B6EC3">
        <w:rPr>
          <w:szCs w:val="28"/>
        </w:rPr>
        <w:t xml:space="preserve">Le tableau ci-dessous nous donne les impressions des gestantes qui sont bien </w:t>
      </w:r>
      <w:r w:rsidR="00197104" w:rsidRPr="007B6EC3">
        <w:rPr>
          <w:szCs w:val="28"/>
        </w:rPr>
        <w:t>accueillies</w:t>
      </w:r>
      <w:r w:rsidRPr="007B6EC3">
        <w:rPr>
          <w:szCs w:val="28"/>
        </w:rPr>
        <w:t xml:space="preserve"> à 65,9%, bien prises en charge à 59,03%. 59,6% ont connu un temps d’attente très long, les médicaments sont moins chers à 82,52%, l’environnement est agréable à 58,16%, 85,67% ont été sensibilisées et reçu des conseils d’ordre général, 57,59% ont été sensibilisées et préparées à l’accouchement, 74,49% ont été sensibilisées et reçu des conseils en planification du postpartum, 72,20% ont été sensibilisées sur </w:t>
      </w:r>
      <w:r w:rsidR="00106829" w:rsidRPr="007B6EC3">
        <w:rPr>
          <w:szCs w:val="28"/>
        </w:rPr>
        <w:t>les dangers</w:t>
      </w:r>
      <w:r w:rsidRPr="007B6EC3">
        <w:rPr>
          <w:szCs w:val="28"/>
        </w:rPr>
        <w:t xml:space="preserve"> et risque liés à la grossesse.</w:t>
      </w:r>
    </w:p>
    <w:p w14:paraId="3F5754C8" w14:textId="7272E7BB" w:rsidR="00106829" w:rsidRDefault="00106829">
      <w:pPr>
        <w:spacing w:after="0" w:line="240" w:lineRule="auto"/>
        <w:jc w:val="left"/>
        <w:rPr>
          <w:szCs w:val="28"/>
        </w:rPr>
      </w:pPr>
      <w:r>
        <w:rPr>
          <w:szCs w:val="28"/>
        </w:rPr>
        <w:br w:type="page"/>
      </w:r>
    </w:p>
    <w:p w14:paraId="145C5A05" w14:textId="48EADAFF" w:rsidR="000A2D52" w:rsidRPr="007B6EC3" w:rsidRDefault="00197104" w:rsidP="00197104">
      <w:pPr>
        <w:pStyle w:val="Lgende"/>
        <w:rPr>
          <w:szCs w:val="28"/>
        </w:rPr>
      </w:pPr>
      <w:bookmarkStart w:id="176" w:name="_Toc210919593"/>
      <w:bookmarkStart w:id="177" w:name="_Toc211309086"/>
      <w:r w:rsidRPr="00106829">
        <w:rPr>
          <w:b/>
          <w:szCs w:val="28"/>
        </w:rPr>
        <w:lastRenderedPageBreak/>
        <w:t xml:space="preserve">Tableau </w:t>
      </w:r>
      <w:r w:rsidR="00A017B6" w:rsidRPr="00106829">
        <w:rPr>
          <w:b/>
          <w:szCs w:val="28"/>
        </w:rPr>
        <w:fldChar w:fldCharType="begin"/>
      </w:r>
      <w:r w:rsidR="00A017B6" w:rsidRPr="00106829">
        <w:rPr>
          <w:b/>
          <w:szCs w:val="28"/>
        </w:rPr>
        <w:instrText xml:space="preserve"> SEQ Tableau \* ROMAN </w:instrText>
      </w:r>
      <w:r w:rsidR="00A017B6" w:rsidRPr="00106829">
        <w:rPr>
          <w:b/>
          <w:szCs w:val="28"/>
        </w:rPr>
        <w:fldChar w:fldCharType="separate"/>
      </w:r>
      <w:r w:rsidR="00FD4A9F">
        <w:rPr>
          <w:b/>
          <w:noProof/>
          <w:szCs w:val="28"/>
        </w:rPr>
        <w:t>XXI</w:t>
      </w:r>
      <w:r w:rsidR="00DA722C">
        <w:rPr>
          <w:b/>
          <w:noProof/>
          <w:szCs w:val="28"/>
        </w:rPr>
        <w:t>V</w:t>
      </w:r>
      <w:r w:rsidR="00A017B6" w:rsidRPr="00106829">
        <w:rPr>
          <w:b/>
          <w:szCs w:val="28"/>
        </w:rPr>
        <w:fldChar w:fldCharType="end"/>
      </w:r>
      <w:r w:rsidRPr="007B6EC3">
        <w:rPr>
          <w:szCs w:val="28"/>
        </w:rPr>
        <w:t xml:space="preserve"> : Satisfaction des clientes</w:t>
      </w:r>
      <w:bookmarkEnd w:id="176"/>
      <w:bookmarkEnd w:id="177"/>
    </w:p>
    <w:tbl>
      <w:tblPr>
        <w:tblW w:w="5000" w:type="pct"/>
        <w:tblLayout w:type="fixed"/>
        <w:tblLook w:val="04A0" w:firstRow="1" w:lastRow="0" w:firstColumn="1" w:lastColumn="0" w:noHBand="0" w:noVBand="1"/>
      </w:tblPr>
      <w:tblGrid>
        <w:gridCol w:w="2377"/>
        <w:gridCol w:w="2148"/>
        <w:gridCol w:w="2228"/>
        <w:gridCol w:w="1181"/>
        <w:gridCol w:w="1138"/>
      </w:tblGrid>
      <w:tr w:rsidR="000A2D52" w:rsidRPr="007B6EC3" w14:paraId="6BE8F1E8" w14:textId="77777777" w:rsidTr="00635E90">
        <w:trPr>
          <w:trHeight w:val="790"/>
          <w:tblHeader/>
        </w:trPr>
        <w:tc>
          <w:tcPr>
            <w:tcW w:w="1310" w:type="pct"/>
            <w:shd w:val="clear" w:color="000000" w:fill="E7E6E6"/>
            <w:noWrap/>
            <w:vAlign w:val="center"/>
          </w:tcPr>
          <w:p w14:paraId="35F631BB" w14:textId="77777777" w:rsidR="000A2D52" w:rsidRPr="007B6EC3" w:rsidRDefault="00881288" w:rsidP="00197104">
            <w:pPr>
              <w:spacing w:after="0"/>
              <w:jc w:val="center"/>
              <w:rPr>
                <w:b/>
                <w:bCs/>
                <w:szCs w:val="28"/>
              </w:rPr>
            </w:pPr>
            <w:r w:rsidRPr="007B6EC3">
              <w:rPr>
                <w:b/>
                <w:bCs/>
                <w:szCs w:val="28"/>
              </w:rPr>
              <w:t>Critères</w:t>
            </w:r>
          </w:p>
        </w:tc>
        <w:tc>
          <w:tcPr>
            <w:tcW w:w="1184" w:type="pct"/>
            <w:shd w:val="clear" w:color="000000" w:fill="E7E6E6"/>
            <w:noWrap/>
            <w:vAlign w:val="center"/>
          </w:tcPr>
          <w:p w14:paraId="40DEAA73" w14:textId="77777777" w:rsidR="000A2D52" w:rsidRPr="007B6EC3" w:rsidRDefault="00881288" w:rsidP="00197104">
            <w:pPr>
              <w:spacing w:after="0"/>
              <w:jc w:val="center"/>
              <w:rPr>
                <w:b/>
                <w:bCs/>
                <w:szCs w:val="28"/>
              </w:rPr>
            </w:pPr>
            <w:r w:rsidRPr="007B6EC3">
              <w:rPr>
                <w:b/>
                <w:bCs/>
                <w:szCs w:val="28"/>
              </w:rPr>
              <w:t>Modalité</w:t>
            </w:r>
          </w:p>
        </w:tc>
        <w:tc>
          <w:tcPr>
            <w:tcW w:w="1228" w:type="pct"/>
            <w:shd w:val="clear" w:color="000000" w:fill="E7E6E6"/>
            <w:noWrap/>
            <w:vAlign w:val="center"/>
          </w:tcPr>
          <w:p w14:paraId="393DDD9D" w14:textId="77777777" w:rsidR="000A2D52" w:rsidRPr="007B6EC3" w:rsidRDefault="00881288" w:rsidP="00197104">
            <w:pPr>
              <w:spacing w:after="0"/>
              <w:jc w:val="center"/>
              <w:rPr>
                <w:b/>
                <w:bCs/>
                <w:szCs w:val="28"/>
              </w:rPr>
            </w:pPr>
            <w:r w:rsidRPr="007B6EC3">
              <w:rPr>
                <w:b/>
                <w:bCs/>
                <w:szCs w:val="28"/>
              </w:rPr>
              <w:t>Niveau de satisfaction du critère</w:t>
            </w:r>
          </w:p>
        </w:tc>
        <w:tc>
          <w:tcPr>
            <w:tcW w:w="651" w:type="pct"/>
            <w:shd w:val="clear" w:color="000000" w:fill="E7E6E6"/>
            <w:noWrap/>
            <w:vAlign w:val="center"/>
          </w:tcPr>
          <w:p w14:paraId="156B8FBA" w14:textId="77777777" w:rsidR="000A2D52" w:rsidRPr="007B6EC3" w:rsidRDefault="006938B2" w:rsidP="00197104">
            <w:pPr>
              <w:spacing w:after="0"/>
              <w:jc w:val="center"/>
              <w:rPr>
                <w:b/>
                <w:bCs/>
                <w:szCs w:val="28"/>
              </w:rPr>
            </w:pPr>
            <w:r w:rsidRPr="007B6EC3">
              <w:rPr>
                <w:b/>
                <w:bCs/>
                <w:szCs w:val="28"/>
              </w:rPr>
              <w:t>Cotation</w:t>
            </w:r>
          </w:p>
        </w:tc>
        <w:tc>
          <w:tcPr>
            <w:tcW w:w="627" w:type="pct"/>
            <w:shd w:val="clear" w:color="000000" w:fill="E7E6E6"/>
            <w:vAlign w:val="center"/>
          </w:tcPr>
          <w:p w14:paraId="5A75952E" w14:textId="77777777" w:rsidR="000A2D52" w:rsidRPr="007B6EC3" w:rsidRDefault="00881288" w:rsidP="00197104">
            <w:pPr>
              <w:spacing w:after="0"/>
              <w:jc w:val="center"/>
              <w:rPr>
                <w:b/>
                <w:bCs/>
                <w:szCs w:val="28"/>
              </w:rPr>
            </w:pPr>
            <w:r w:rsidRPr="007B6EC3">
              <w:rPr>
                <w:b/>
                <w:bCs/>
                <w:szCs w:val="28"/>
              </w:rPr>
              <w:t>Pourcentage</w:t>
            </w:r>
          </w:p>
        </w:tc>
      </w:tr>
      <w:tr w:rsidR="00635E90" w:rsidRPr="007B6EC3" w14:paraId="3CF12A3A" w14:textId="77777777" w:rsidTr="00635E90">
        <w:trPr>
          <w:trHeight w:val="520"/>
        </w:trPr>
        <w:tc>
          <w:tcPr>
            <w:tcW w:w="1310" w:type="pct"/>
            <w:vMerge w:val="restart"/>
            <w:noWrap/>
            <w:vAlign w:val="center"/>
          </w:tcPr>
          <w:p w14:paraId="62953635" w14:textId="1D565128" w:rsidR="00635E90" w:rsidRPr="007B6EC3" w:rsidRDefault="00635E90" w:rsidP="00197104">
            <w:pPr>
              <w:spacing w:after="0"/>
              <w:jc w:val="center"/>
              <w:rPr>
                <w:b/>
                <w:bCs/>
                <w:szCs w:val="28"/>
              </w:rPr>
            </w:pPr>
            <w:r w:rsidRPr="007B6EC3">
              <w:rPr>
                <w:szCs w:val="28"/>
              </w:rPr>
              <w:t>Accueil</w:t>
            </w:r>
          </w:p>
        </w:tc>
        <w:tc>
          <w:tcPr>
            <w:tcW w:w="1184" w:type="pct"/>
            <w:noWrap/>
            <w:vAlign w:val="center"/>
          </w:tcPr>
          <w:p w14:paraId="114D82DF" w14:textId="77777777" w:rsidR="00635E90" w:rsidRPr="007B6EC3" w:rsidRDefault="00635E90" w:rsidP="00197104">
            <w:pPr>
              <w:spacing w:after="0"/>
              <w:jc w:val="center"/>
              <w:rPr>
                <w:szCs w:val="28"/>
              </w:rPr>
            </w:pPr>
            <w:r w:rsidRPr="007B6EC3">
              <w:rPr>
                <w:szCs w:val="28"/>
              </w:rPr>
              <w:t>Très bien</w:t>
            </w:r>
          </w:p>
        </w:tc>
        <w:tc>
          <w:tcPr>
            <w:tcW w:w="1228" w:type="pct"/>
            <w:noWrap/>
            <w:vAlign w:val="center"/>
          </w:tcPr>
          <w:p w14:paraId="65A262E7" w14:textId="77777777" w:rsidR="00635E90" w:rsidRPr="007B6EC3" w:rsidRDefault="00635E90" w:rsidP="00197104">
            <w:pPr>
              <w:spacing w:after="0"/>
              <w:jc w:val="center"/>
              <w:rPr>
                <w:szCs w:val="28"/>
              </w:rPr>
            </w:pPr>
            <w:r w:rsidRPr="007B6EC3">
              <w:rPr>
                <w:szCs w:val="28"/>
              </w:rPr>
              <w:t>59</w:t>
            </w:r>
          </w:p>
        </w:tc>
        <w:tc>
          <w:tcPr>
            <w:tcW w:w="651" w:type="pct"/>
            <w:noWrap/>
            <w:vAlign w:val="center"/>
          </w:tcPr>
          <w:p w14:paraId="21B9131C" w14:textId="77777777" w:rsidR="00635E90" w:rsidRPr="007B6EC3" w:rsidRDefault="00635E90" w:rsidP="00197104">
            <w:pPr>
              <w:spacing w:after="0"/>
              <w:jc w:val="center"/>
              <w:rPr>
                <w:szCs w:val="28"/>
              </w:rPr>
            </w:pPr>
            <w:r w:rsidRPr="007B6EC3">
              <w:rPr>
                <w:szCs w:val="28"/>
              </w:rPr>
              <w:t>4</w:t>
            </w:r>
          </w:p>
        </w:tc>
        <w:tc>
          <w:tcPr>
            <w:tcW w:w="627" w:type="pct"/>
            <w:vAlign w:val="center"/>
          </w:tcPr>
          <w:p w14:paraId="541ECED2" w14:textId="77777777" w:rsidR="00635E90" w:rsidRPr="007B6EC3" w:rsidRDefault="00635E90" w:rsidP="00197104">
            <w:pPr>
              <w:spacing w:after="0"/>
              <w:jc w:val="center"/>
              <w:rPr>
                <w:szCs w:val="28"/>
              </w:rPr>
            </w:pPr>
          </w:p>
        </w:tc>
      </w:tr>
      <w:tr w:rsidR="00635E90" w:rsidRPr="007B6EC3" w14:paraId="2B64C7CB" w14:textId="77777777" w:rsidTr="00635E90">
        <w:trPr>
          <w:trHeight w:val="520"/>
        </w:trPr>
        <w:tc>
          <w:tcPr>
            <w:tcW w:w="1310" w:type="pct"/>
            <w:vMerge/>
            <w:noWrap/>
            <w:vAlign w:val="center"/>
          </w:tcPr>
          <w:p w14:paraId="0AEDC80B" w14:textId="2C99A4DC" w:rsidR="00635E90" w:rsidRPr="007B6EC3" w:rsidRDefault="00635E90" w:rsidP="00197104">
            <w:pPr>
              <w:spacing w:after="0"/>
              <w:jc w:val="center"/>
              <w:rPr>
                <w:szCs w:val="28"/>
              </w:rPr>
            </w:pPr>
          </w:p>
        </w:tc>
        <w:tc>
          <w:tcPr>
            <w:tcW w:w="1184" w:type="pct"/>
            <w:noWrap/>
            <w:vAlign w:val="center"/>
          </w:tcPr>
          <w:p w14:paraId="5F2000B9" w14:textId="77777777" w:rsidR="00635E90" w:rsidRPr="007B6EC3" w:rsidRDefault="00635E90" w:rsidP="00197104">
            <w:pPr>
              <w:spacing w:after="0"/>
              <w:jc w:val="center"/>
              <w:rPr>
                <w:szCs w:val="28"/>
              </w:rPr>
            </w:pPr>
            <w:r w:rsidRPr="007B6EC3">
              <w:rPr>
                <w:szCs w:val="28"/>
              </w:rPr>
              <w:t>Bien</w:t>
            </w:r>
          </w:p>
        </w:tc>
        <w:tc>
          <w:tcPr>
            <w:tcW w:w="1228" w:type="pct"/>
            <w:noWrap/>
            <w:vAlign w:val="center"/>
          </w:tcPr>
          <w:p w14:paraId="69C891EB" w14:textId="77777777" w:rsidR="00635E90" w:rsidRPr="007B6EC3" w:rsidRDefault="00635E90" w:rsidP="00197104">
            <w:pPr>
              <w:spacing w:after="0"/>
              <w:jc w:val="center"/>
              <w:rPr>
                <w:szCs w:val="28"/>
              </w:rPr>
            </w:pPr>
            <w:r w:rsidRPr="007B6EC3">
              <w:rPr>
                <w:szCs w:val="28"/>
              </w:rPr>
              <w:t>230</w:t>
            </w:r>
          </w:p>
        </w:tc>
        <w:tc>
          <w:tcPr>
            <w:tcW w:w="651" w:type="pct"/>
            <w:noWrap/>
            <w:vAlign w:val="center"/>
          </w:tcPr>
          <w:p w14:paraId="4E92E6F8" w14:textId="77777777" w:rsidR="00635E90" w:rsidRPr="007B6EC3" w:rsidRDefault="00635E90" w:rsidP="00197104">
            <w:pPr>
              <w:spacing w:after="0"/>
              <w:jc w:val="center"/>
              <w:rPr>
                <w:szCs w:val="28"/>
              </w:rPr>
            </w:pPr>
            <w:r w:rsidRPr="007B6EC3">
              <w:rPr>
                <w:szCs w:val="28"/>
              </w:rPr>
              <w:t>3</w:t>
            </w:r>
          </w:p>
        </w:tc>
        <w:tc>
          <w:tcPr>
            <w:tcW w:w="627" w:type="pct"/>
            <w:vAlign w:val="center"/>
          </w:tcPr>
          <w:p w14:paraId="74B3A8EF" w14:textId="77777777" w:rsidR="00635E90" w:rsidRPr="007B6EC3" w:rsidRDefault="00635E90" w:rsidP="00197104">
            <w:pPr>
              <w:spacing w:after="0"/>
              <w:jc w:val="center"/>
              <w:rPr>
                <w:szCs w:val="28"/>
              </w:rPr>
            </w:pPr>
            <w:r w:rsidRPr="007B6EC3">
              <w:rPr>
                <w:szCs w:val="28"/>
              </w:rPr>
              <w:t>65,9</w:t>
            </w:r>
          </w:p>
        </w:tc>
      </w:tr>
      <w:tr w:rsidR="00635E90" w:rsidRPr="007B6EC3" w14:paraId="61668962" w14:textId="77777777" w:rsidTr="00635E90">
        <w:trPr>
          <w:trHeight w:val="520"/>
        </w:trPr>
        <w:tc>
          <w:tcPr>
            <w:tcW w:w="1310" w:type="pct"/>
            <w:vMerge/>
            <w:noWrap/>
            <w:vAlign w:val="center"/>
          </w:tcPr>
          <w:p w14:paraId="54519109" w14:textId="51E7C0B1" w:rsidR="00635E90" w:rsidRPr="007B6EC3" w:rsidRDefault="00635E90" w:rsidP="00197104">
            <w:pPr>
              <w:spacing w:after="0"/>
              <w:jc w:val="center"/>
              <w:rPr>
                <w:szCs w:val="28"/>
              </w:rPr>
            </w:pPr>
          </w:p>
        </w:tc>
        <w:tc>
          <w:tcPr>
            <w:tcW w:w="1184" w:type="pct"/>
            <w:noWrap/>
            <w:vAlign w:val="center"/>
          </w:tcPr>
          <w:p w14:paraId="5835DB63" w14:textId="77777777" w:rsidR="00635E90" w:rsidRPr="007B6EC3" w:rsidRDefault="00635E90" w:rsidP="00197104">
            <w:pPr>
              <w:spacing w:after="0"/>
              <w:jc w:val="center"/>
              <w:rPr>
                <w:szCs w:val="28"/>
              </w:rPr>
            </w:pPr>
            <w:r w:rsidRPr="007B6EC3">
              <w:rPr>
                <w:szCs w:val="28"/>
              </w:rPr>
              <w:t>Acceptable</w:t>
            </w:r>
          </w:p>
        </w:tc>
        <w:tc>
          <w:tcPr>
            <w:tcW w:w="1228" w:type="pct"/>
            <w:noWrap/>
            <w:vAlign w:val="center"/>
          </w:tcPr>
          <w:p w14:paraId="252E4BFE" w14:textId="77777777" w:rsidR="00635E90" w:rsidRPr="007B6EC3" w:rsidRDefault="00635E90" w:rsidP="00197104">
            <w:pPr>
              <w:spacing w:after="0"/>
              <w:jc w:val="center"/>
              <w:rPr>
                <w:szCs w:val="28"/>
              </w:rPr>
            </w:pPr>
            <w:r w:rsidRPr="007B6EC3">
              <w:rPr>
                <w:szCs w:val="28"/>
              </w:rPr>
              <w:t>47</w:t>
            </w:r>
          </w:p>
        </w:tc>
        <w:tc>
          <w:tcPr>
            <w:tcW w:w="651" w:type="pct"/>
            <w:noWrap/>
            <w:vAlign w:val="center"/>
          </w:tcPr>
          <w:p w14:paraId="7C261FBE" w14:textId="77777777" w:rsidR="00635E90" w:rsidRPr="007B6EC3" w:rsidRDefault="00635E90" w:rsidP="00197104">
            <w:pPr>
              <w:spacing w:after="0"/>
              <w:jc w:val="center"/>
              <w:rPr>
                <w:szCs w:val="28"/>
              </w:rPr>
            </w:pPr>
            <w:r w:rsidRPr="007B6EC3">
              <w:rPr>
                <w:szCs w:val="28"/>
              </w:rPr>
              <w:t>2</w:t>
            </w:r>
          </w:p>
        </w:tc>
        <w:tc>
          <w:tcPr>
            <w:tcW w:w="627" w:type="pct"/>
            <w:vAlign w:val="center"/>
          </w:tcPr>
          <w:p w14:paraId="5D9CBF5F" w14:textId="77777777" w:rsidR="00635E90" w:rsidRPr="007B6EC3" w:rsidRDefault="00635E90" w:rsidP="00197104">
            <w:pPr>
              <w:spacing w:after="0"/>
              <w:jc w:val="center"/>
              <w:rPr>
                <w:szCs w:val="28"/>
              </w:rPr>
            </w:pPr>
          </w:p>
        </w:tc>
      </w:tr>
      <w:tr w:rsidR="00635E90" w:rsidRPr="007B6EC3" w14:paraId="4CE57555" w14:textId="77777777" w:rsidTr="00635E90">
        <w:trPr>
          <w:trHeight w:val="530"/>
        </w:trPr>
        <w:tc>
          <w:tcPr>
            <w:tcW w:w="1310" w:type="pct"/>
            <w:vMerge/>
            <w:noWrap/>
            <w:vAlign w:val="bottom"/>
          </w:tcPr>
          <w:p w14:paraId="35B167B1" w14:textId="77777777" w:rsidR="00635E90" w:rsidRPr="007B6EC3" w:rsidRDefault="00635E90" w:rsidP="00197104">
            <w:pPr>
              <w:spacing w:after="0"/>
              <w:jc w:val="center"/>
              <w:rPr>
                <w:szCs w:val="28"/>
              </w:rPr>
            </w:pPr>
          </w:p>
        </w:tc>
        <w:tc>
          <w:tcPr>
            <w:tcW w:w="1184" w:type="pct"/>
            <w:noWrap/>
            <w:vAlign w:val="center"/>
          </w:tcPr>
          <w:p w14:paraId="71E3CB23" w14:textId="77777777" w:rsidR="00635E90" w:rsidRPr="007B6EC3" w:rsidRDefault="00635E90" w:rsidP="00197104">
            <w:pPr>
              <w:spacing w:after="0"/>
              <w:jc w:val="center"/>
              <w:rPr>
                <w:szCs w:val="28"/>
              </w:rPr>
            </w:pPr>
            <w:r w:rsidRPr="007B6EC3">
              <w:rPr>
                <w:szCs w:val="28"/>
              </w:rPr>
              <w:t>Mauvais</w:t>
            </w:r>
          </w:p>
        </w:tc>
        <w:tc>
          <w:tcPr>
            <w:tcW w:w="1228" w:type="pct"/>
            <w:noWrap/>
            <w:vAlign w:val="center"/>
          </w:tcPr>
          <w:p w14:paraId="4AF4F5C0" w14:textId="77777777" w:rsidR="00635E90" w:rsidRPr="007B6EC3" w:rsidRDefault="00635E90" w:rsidP="00197104">
            <w:pPr>
              <w:spacing w:after="0"/>
              <w:jc w:val="center"/>
              <w:rPr>
                <w:szCs w:val="28"/>
              </w:rPr>
            </w:pPr>
            <w:r w:rsidRPr="007B6EC3">
              <w:rPr>
                <w:szCs w:val="28"/>
              </w:rPr>
              <w:t>13</w:t>
            </w:r>
          </w:p>
        </w:tc>
        <w:tc>
          <w:tcPr>
            <w:tcW w:w="651" w:type="pct"/>
            <w:noWrap/>
            <w:vAlign w:val="center"/>
          </w:tcPr>
          <w:p w14:paraId="3284A024" w14:textId="77777777" w:rsidR="00635E90" w:rsidRPr="007B6EC3" w:rsidRDefault="00635E90" w:rsidP="00197104">
            <w:pPr>
              <w:spacing w:after="0"/>
              <w:jc w:val="center"/>
              <w:rPr>
                <w:szCs w:val="28"/>
              </w:rPr>
            </w:pPr>
            <w:r w:rsidRPr="007B6EC3">
              <w:rPr>
                <w:szCs w:val="28"/>
              </w:rPr>
              <w:t>1</w:t>
            </w:r>
          </w:p>
        </w:tc>
        <w:tc>
          <w:tcPr>
            <w:tcW w:w="627" w:type="pct"/>
          </w:tcPr>
          <w:p w14:paraId="2500534E" w14:textId="77777777" w:rsidR="00635E90" w:rsidRPr="007B6EC3" w:rsidRDefault="00635E90" w:rsidP="00197104">
            <w:pPr>
              <w:spacing w:after="0"/>
              <w:jc w:val="center"/>
              <w:rPr>
                <w:szCs w:val="28"/>
              </w:rPr>
            </w:pPr>
          </w:p>
          <w:p w14:paraId="1888A317" w14:textId="77777777" w:rsidR="00635E90" w:rsidRPr="007B6EC3" w:rsidRDefault="00635E90" w:rsidP="00197104">
            <w:pPr>
              <w:spacing w:after="0"/>
              <w:jc w:val="center"/>
              <w:rPr>
                <w:szCs w:val="28"/>
              </w:rPr>
            </w:pPr>
            <w:r w:rsidRPr="007B6EC3">
              <w:rPr>
                <w:szCs w:val="28"/>
              </w:rPr>
              <w:t>3,72%</w:t>
            </w:r>
          </w:p>
        </w:tc>
      </w:tr>
      <w:tr w:rsidR="00635E90" w:rsidRPr="007B6EC3" w14:paraId="58EC67BB" w14:textId="77777777" w:rsidTr="00635E90">
        <w:trPr>
          <w:trHeight w:val="520"/>
        </w:trPr>
        <w:tc>
          <w:tcPr>
            <w:tcW w:w="1310" w:type="pct"/>
            <w:vMerge w:val="restart"/>
            <w:noWrap/>
            <w:vAlign w:val="center"/>
          </w:tcPr>
          <w:p w14:paraId="19D31EC4" w14:textId="77777777" w:rsidR="00635E90" w:rsidRPr="007B6EC3" w:rsidRDefault="00635E90" w:rsidP="00197104">
            <w:pPr>
              <w:spacing w:after="0"/>
              <w:jc w:val="center"/>
              <w:rPr>
                <w:szCs w:val="28"/>
              </w:rPr>
            </w:pPr>
            <w:r w:rsidRPr="007B6EC3">
              <w:rPr>
                <w:szCs w:val="28"/>
              </w:rPr>
              <w:t>Communication</w:t>
            </w:r>
          </w:p>
        </w:tc>
        <w:tc>
          <w:tcPr>
            <w:tcW w:w="1184" w:type="pct"/>
            <w:noWrap/>
            <w:vAlign w:val="center"/>
          </w:tcPr>
          <w:p w14:paraId="534FF35C" w14:textId="77777777" w:rsidR="00635E90" w:rsidRPr="007B6EC3" w:rsidRDefault="00635E90" w:rsidP="00197104">
            <w:pPr>
              <w:spacing w:after="0"/>
              <w:jc w:val="center"/>
              <w:rPr>
                <w:szCs w:val="28"/>
              </w:rPr>
            </w:pPr>
            <w:r w:rsidRPr="007B6EC3">
              <w:rPr>
                <w:szCs w:val="28"/>
              </w:rPr>
              <w:t>Conseil général</w:t>
            </w:r>
          </w:p>
        </w:tc>
        <w:tc>
          <w:tcPr>
            <w:tcW w:w="1228" w:type="pct"/>
            <w:noWrap/>
            <w:vAlign w:val="center"/>
          </w:tcPr>
          <w:p w14:paraId="3D37E611" w14:textId="77777777" w:rsidR="00635E90" w:rsidRPr="007B6EC3" w:rsidRDefault="00635E90" w:rsidP="00197104">
            <w:pPr>
              <w:spacing w:after="0"/>
              <w:jc w:val="center"/>
              <w:rPr>
                <w:szCs w:val="28"/>
              </w:rPr>
            </w:pPr>
            <w:r w:rsidRPr="007B6EC3">
              <w:rPr>
                <w:szCs w:val="28"/>
              </w:rPr>
              <w:t>299</w:t>
            </w:r>
          </w:p>
        </w:tc>
        <w:tc>
          <w:tcPr>
            <w:tcW w:w="651" w:type="pct"/>
            <w:noWrap/>
            <w:vAlign w:val="center"/>
          </w:tcPr>
          <w:p w14:paraId="2481E542" w14:textId="77777777" w:rsidR="00635E90" w:rsidRPr="007B6EC3" w:rsidRDefault="00635E90" w:rsidP="00197104">
            <w:pPr>
              <w:spacing w:after="0"/>
              <w:jc w:val="center"/>
              <w:rPr>
                <w:szCs w:val="28"/>
              </w:rPr>
            </w:pPr>
            <w:r w:rsidRPr="007B6EC3">
              <w:rPr>
                <w:szCs w:val="28"/>
              </w:rPr>
              <w:t>5</w:t>
            </w:r>
          </w:p>
        </w:tc>
        <w:tc>
          <w:tcPr>
            <w:tcW w:w="627" w:type="pct"/>
            <w:vAlign w:val="center"/>
          </w:tcPr>
          <w:p w14:paraId="2644C89B" w14:textId="77777777" w:rsidR="00635E90" w:rsidRPr="007B6EC3" w:rsidRDefault="00635E90" w:rsidP="00197104">
            <w:pPr>
              <w:spacing w:after="0"/>
              <w:jc w:val="center"/>
              <w:rPr>
                <w:szCs w:val="28"/>
              </w:rPr>
            </w:pPr>
            <w:r w:rsidRPr="007B6EC3">
              <w:rPr>
                <w:szCs w:val="28"/>
              </w:rPr>
              <w:t>85,67</w:t>
            </w:r>
          </w:p>
          <w:p w14:paraId="37D09B8E" w14:textId="77777777" w:rsidR="00635E90" w:rsidRPr="007B6EC3" w:rsidRDefault="00635E90" w:rsidP="00197104">
            <w:pPr>
              <w:spacing w:after="0"/>
              <w:jc w:val="center"/>
              <w:rPr>
                <w:szCs w:val="28"/>
              </w:rPr>
            </w:pPr>
          </w:p>
        </w:tc>
      </w:tr>
      <w:tr w:rsidR="00635E90" w:rsidRPr="007B6EC3" w14:paraId="1107D747" w14:textId="77777777" w:rsidTr="00635E90">
        <w:trPr>
          <w:trHeight w:val="290"/>
        </w:trPr>
        <w:tc>
          <w:tcPr>
            <w:tcW w:w="1310" w:type="pct"/>
            <w:vMerge/>
            <w:noWrap/>
            <w:vAlign w:val="center"/>
          </w:tcPr>
          <w:p w14:paraId="00546647" w14:textId="77777777" w:rsidR="00635E90" w:rsidRPr="007B6EC3" w:rsidRDefault="00635E90" w:rsidP="00197104">
            <w:pPr>
              <w:spacing w:after="0"/>
              <w:jc w:val="center"/>
              <w:rPr>
                <w:szCs w:val="28"/>
              </w:rPr>
            </w:pPr>
          </w:p>
        </w:tc>
        <w:tc>
          <w:tcPr>
            <w:tcW w:w="1184" w:type="pct"/>
            <w:noWrap/>
            <w:vAlign w:val="center"/>
          </w:tcPr>
          <w:p w14:paraId="40E45024" w14:textId="77777777" w:rsidR="00635E90" w:rsidRPr="007B6EC3" w:rsidRDefault="00635E90" w:rsidP="00197104">
            <w:pPr>
              <w:spacing w:after="0"/>
              <w:jc w:val="center"/>
              <w:rPr>
                <w:szCs w:val="28"/>
              </w:rPr>
            </w:pPr>
            <w:r w:rsidRPr="007B6EC3">
              <w:rPr>
                <w:szCs w:val="28"/>
              </w:rPr>
              <w:t>Préparation à l’accouchement</w:t>
            </w:r>
          </w:p>
        </w:tc>
        <w:tc>
          <w:tcPr>
            <w:tcW w:w="1228" w:type="pct"/>
            <w:noWrap/>
            <w:vAlign w:val="center"/>
          </w:tcPr>
          <w:p w14:paraId="11E33E36" w14:textId="77777777" w:rsidR="00635E90" w:rsidRPr="007B6EC3" w:rsidRDefault="00635E90" w:rsidP="00197104">
            <w:pPr>
              <w:spacing w:after="0"/>
              <w:jc w:val="center"/>
              <w:rPr>
                <w:szCs w:val="28"/>
              </w:rPr>
            </w:pPr>
            <w:r w:rsidRPr="007B6EC3">
              <w:rPr>
                <w:szCs w:val="28"/>
              </w:rPr>
              <w:t>201</w:t>
            </w:r>
          </w:p>
        </w:tc>
        <w:tc>
          <w:tcPr>
            <w:tcW w:w="651" w:type="pct"/>
            <w:noWrap/>
            <w:vAlign w:val="center"/>
          </w:tcPr>
          <w:p w14:paraId="55D66A45" w14:textId="77777777" w:rsidR="00635E90" w:rsidRPr="007B6EC3" w:rsidRDefault="00635E90" w:rsidP="00197104">
            <w:pPr>
              <w:spacing w:after="0"/>
              <w:jc w:val="center"/>
              <w:rPr>
                <w:szCs w:val="28"/>
              </w:rPr>
            </w:pPr>
            <w:r w:rsidRPr="007B6EC3">
              <w:rPr>
                <w:szCs w:val="28"/>
              </w:rPr>
              <w:t>4</w:t>
            </w:r>
          </w:p>
        </w:tc>
        <w:tc>
          <w:tcPr>
            <w:tcW w:w="627" w:type="pct"/>
            <w:vAlign w:val="center"/>
          </w:tcPr>
          <w:p w14:paraId="3DA8D533" w14:textId="77777777" w:rsidR="00635E90" w:rsidRPr="007B6EC3" w:rsidRDefault="00635E90" w:rsidP="00197104">
            <w:pPr>
              <w:spacing w:after="0"/>
              <w:jc w:val="center"/>
              <w:rPr>
                <w:szCs w:val="28"/>
              </w:rPr>
            </w:pPr>
            <w:r w:rsidRPr="007B6EC3">
              <w:rPr>
                <w:szCs w:val="28"/>
              </w:rPr>
              <w:t>57,59</w:t>
            </w:r>
          </w:p>
        </w:tc>
      </w:tr>
      <w:tr w:rsidR="00635E90" w:rsidRPr="007B6EC3" w14:paraId="381A1FE3" w14:textId="77777777" w:rsidTr="00635E90">
        <w:trPr>
          <w:trHeight w:val="290"/>
        </w:trPr>
        <w:tc>
          <w:tcPr>
            <w:tcW w:w="1310" w:type="pct"/>
            <w:vMerge/>
            <w:noWrap/>
            <w:vAlign w:val="center"/>
          </w:tcPr>
          <w:p w14:paraId="74DA78C9" w14:textId="77777777" w:rsidR="00635E90" w:rsidRPr="007B6EC3" w:rsidRDefault="00635E90" w:rsidP="00197104">
            <w:pPr>
              <w:spacing w:after="0"/>
              <w:jc w:val="center"/>
              <w:rPr>
                <w:szCs w:val="28"/>
              </w:rPr>
            </w:pPr>
          </w:p>
        </w:tc>
        <w:tc>
          <w:tcPr>
            <w:tcW w:w="1184" w:type="pct"/>
            <w:noWrap/>
            <w:vAlign w:val="center"/>
          </w:tcPr>
          <w:p w14:paraId="7C58A77C" w14:textId="77777777" w:rsidR="00635E90" w:rsidRPr="007B6EC3" w:rsidRDefault="00635E90" w:rsidP="00197104">
            <w:pPr>
              <w:spacing w:after="0"/>
              <w:jc w:val="center"/>
              <w:rPr>
                <w:szCs w:val="28"/>
              </w:rPr>
            </w:pPr>
            <w:r w:rsidRPr="007B6EC3">
              <w:rPr>
                <w:szCs w:val="28"/>
              </w:rPr>
              <w:t>Planification postpartum</w:t>
            </w:r>
          </w:p>
        </w:tc>
        <w:tc>
          <w:tcPr>
            <w:tcW w:w="1228" w:type="pct"/>
            <w:noWrap/>
            <w:vAlign w:val="center"/>
          </w:tcPr>
          <w:p w14:paraId="701E329C" w14:textId="77777777" w:rsidR="00635E90" w:rsidRPr="007B6EC3" w:rsidRDefault="00635E90" w:rsidP="00197104">
            <w:pPr>
              <w:spacing w:after="0"/>
              <w:jc w:val="center"/>
              <w:rPr>
                <w:szCs w:val="28"/>
              </w:rPr>
            </w:pPr>
            <w:r w:rsidRPr="007B6EC3">
              <w:rPr>
                <w:szCs w:val="28"/>
              </w:rPr>
              <w:t>260</w:t>
            </w:r>
          </w:p>
        </w:tc>
        <w:tc>
          <w:tcPr>
            <w:tcW w:w="651" w:type="pct"/>
            <w:noWrap/>
            <w:vAlign w:val="center"/>
          </w:tcPr>
          <w:p w14:paraId="51888089" w14:textId="77777777" w:rsidR="00635E90" w:rsidRPr="007B6EC3" w:rsidRDefault="00635E90" w:rsidP="00197104">
            <w:pPr>
              <w:spacing w:after="0"/>
              <w:jc w:val="center"/>
              <w:rPr>
                <w:szCs w:val="28"/>
              </w:rPr>
            </w:pPr>
            <w:r w:rsidRPr="007B6EC3">
              <w:rPr>
                <w:szCs w:val="28"/>
              </w:rPr>
              <w:t>3</w:t>
            </w:r>
          </w:p>
        </w:tc>
        <w:tc>
          <w:tcPr>
            <w:tcW w:w="627" w:type="pct"/>
            <w:vAlign w:val="center"/>
          </w:tcPr>
          <w:p w14:paraId="33BEC1B6" w14:textId="6DA4AA0B" w:rsidR="00635E90" w:rsidRPr="007B6EC3" w:rsidRDefault="00635E90" w:rsidP="00635E90">
            <w:pPr>
              <w:spacing w:after="0"/>
              <w:jc w:val="center"/>
              <w:rPr>
                <w:szCs w:val="28"/>
              </w:rPr>
            </w:pPr>
            <w:r>
              <w:rPr>
                <w:szCs w:val="28"/>
              </w:rPr>
              <w:t>74,49</w:t>
            </w:r>
          </w:p>
        </w:tc>
      </w:tr>
      <w:tr w:rsidR="00635E90" w:rsidRPr="007B6EC3" w14:paraId="00A4BDCF" w14:textId="77777777" w:rsidTr="00635E90">
        <w:trPr>
          <w:trHeight w:val="290"/>
        </w:trPr>
        <w:tc>
          <w:tcPr>
            <w:tcW w:w="1310" w:type="pct"/>
            <w:vMerge/>
            <w:noWrap/>
            <w:vAlign w:val="center"/>
          </w:tcPr>
          <w:p w14:paraId="5D4606DA" w14:textId="77777777" w:rsidR="00635E90" w:rsidRPr="007B6EC3" w:rsidRDefault="00635E90" w:rsidP="00197104">
            <w:pPr>
              <w:spacing w:after="0"/>
              <w:jc w:val="center"/>
              <w:rPr>
                <w:szCs w:val="28"/>
              </w:rPr>
            </w:pPr>
          </w:p>
        </w:tc>
        <w:tc>
          <w:tcPr>
            <w:tcW w:w="1184" w:type="pct"/>
            <w:noWrap/>
            <w:vAlign w:val="center"/>
          </w:tcPr>
          <w:p w14:paraId="6281CCA8" w14:textId="77777777" w:rsidR="00635E90" w:rsidRPr="007B6EC3" w:rsidRDefault="00635E90" w:rsidP="00197104">
            <w:pPr>
              <w:spacing w:after="0"/>
              <w:jc w:val="center"/>
              <w:rPr>
                <w:szCs w:val="28"/>
              </w:rPr>
            </w:pPr>
            <w:r w:rsidRPr="007B6EC3">
              <w:rPr>
                <w:szCs w:val="28"/>
              </w:rPr>
              <w:t>Danger de la grossesse</w:t>
            </w:r>
          </w:p>
        </w:tc>
        <w:tc>
          <w:tcPr>
            <w:tcW w:w="1228" w:type="pct"/>
            <w:noWrap/>
            <w:vAlign w:val="center"/>
          </w:tcPr>
          <w:p w14:paraId="289545B7" w14:textId="77777777" w:rsidR="00635E90" w:rsidRPr="007B6EC3" w:rsidRDefault="00635E90" w:rsidP="00197104">
            <w:pPr>
              <w:spacing w:after="0"/>
              <w:jc w:val="center"/>
              <w:rPr>
                <w:szCs w:val="28"/>
              </w:rPr>
            </w:pPr>
            <w:r w:rsidRPr="007B6EC3">
              <w:rPr>
                <w:szCs w:val="28"/>
              </w:rPr>
              <w:t>252</w:t>
            </w:r>
          </w:p>
        </w:tc>
        <w:tc>
          <w:tcPr>
            <w:tcW w:w="651" w:type="pct"/>
            <w:noWrap/>
            <w:vAlign w:val="center"/>
          </w:tcPr>
          <w:p w14:paraId="01A03A8D" w14:textId="77777777" w:rsidR="00635E90" w:rsidRPr="007B6EC3" w:rsidRDefault="00635E90" w:rsidP="00197104">
            <w:pPr>
              <w:spacing w:after="0"/>
              <w:jc w:val="center"/>
              <w:rPr>
                <w:szCs w:val="28"/>
              </w:rPr>
            </w:pPr>
            <w:r w:rsidRPr="007B6EC3">
              <w:rPr>
                <w:szCs w:val="28"/>
              </w:rPr>
              <w:t>2</w:t>
            </w:r>
          </w:p>
        </w:tc>
        <w:tc>
          <w:tcPr>
            <w:tcW w:w="627" w:type="pct"/>
            <w:vAlign w:val="center"/>
          </w:tcPr>
          <w:p w14:paraId="53BFD03E" w14:textId="77777777" w:rsidR="00635E90" w:rsidRPr="007B6EC3" w:rsidRDefault="00635E90" w:rsidP="00197104">
            <w:pPr>
              <w:spacing w:after="0"/>
              <w:jc w:val="center"/>
              <w:rPr>
                <w:szCs w:val="28"/>
              </w:rPr>
            </w:pPr>
            <w:r w:rsidRPr="007B6EC3">
              <w:rPr>
                <w:szCs w:val="28"/>
              </w:rPr>
              <w:t>72,20</w:t>
            </w:r>
          </w:p>
        </w:tc>
      </w:tr>
      <w:tr w:rsidR="00635E90" w:rsidRPr="007B6EC3" w14:paraId="6B97B7CF" w14:textId="77777777" w:rsidTr="00635E90">
        <w:trPr>
          <w:trHeight w:val="300"/>
        </w:trPr>
        <w:tc>
          <w:tcPr>
            <w:tcW w:w="1310" w:type="pct"/>
            <w:vMerge/>
            <w:noWrap/>
            <w:vAlign w:val="center"/>
          </w:tcPr>
          <w:p w14:paraId="4B125529" w14:textId="77777777" w:rsidR="00635E90" w:rsidRPr="007B6EC3" w:rsidRDefault="00635E90" w:rsidP="00197104">
            <w:pPr>
              <w:spacing w:after="0"/>
              <w:jc w:val="center"/>
              <w:rPr>
                <w:szCs w:val="28"/>
              </w:rPr>
            </w:pPr>
          </w:p>
        </w:tc>
        <w:tc>
          <w:tcPr>
            <w:tcW w:w="1184" w:type="pct"/>
            <w:noWrap/>
            <w:vAlign w:val="center"/>
          </w:tcPr>
          <w:p w14:paraId="1959F11F" w14:textId="77777777" w:rsidR="00635E90" w:rsidRPr="007B6EC3" w:rsidRDefault="00635E90" w:rsidP="00197104">
            <w:pPr>
              <w:spacing w:after="0"/>
              <w:jc w:val="center"/>
              <w:rPr>
                <w:szCs w:val="28"/>
              </w:rPr>
            </w:pPr>
            <w:r w:rsidRPr="007B6EC3">
              <w:rPr>
                <w:szCs w:val="28"/>
              </w:rPr>
              <w:t>Conseil nutritionnel</w:t>
            </w:r>
          </w:p>
        </w:tc>
        <w:tc>
          <w:tcPr>
            <w:tcW w:w="1228" w:type="pct"/>
            <w:noWrap/>
            <w:vAlign w:val="center"/>
          </w:tcPr>
          <w:p w14:paraId="2A83EE6E" w14:textId="77777777" w:rsidR="00635E90" w:rsidRPr="007B6EC3" w:rsidRDefault="00635E90" w:rsidP="00197104">
            <w:pPr>
              <w:spacing w:after="0"/>
              <w:jc w:val="center"/>
              <w:rPr>
                <w:szCs w:val="28"/>
              </w:rPr>
            </w:pPr>
            <w:r w:rsidRPr="007B6EC3">
              <w:rPr>
                <w:szCs w:val="28"/>
              </w:rPr>
              <w:t>239</w:t>
            </w:r>
          </w:p>
        </w:tc>
        <w:tc>
          <w:tcPr>
            <w:tcW w:w="651" w:type="pct"/>
            <w:noWrap/>
            <w:vAlign w:val="center"/>
          </w:tcPr>
          <w:p w14:paraId="225EC655" w14:textId="77777777" w:rsidR="00635E90" w:rsidRPr="007B6EC3" w:rsidRDefault="00635E90" w:rsidP="00197104">
            <w:pPr>
              <w:spacing w:after="0"/>
              <w:jc w:val="center"/>
              <w:rPr>
                <w:szCs w:val="28"/>
              </w:rPr>
            </w:pPr>
            <w:r w:rsidRPr="007B6EC3">
              <w:rPr>
                <w:szCs w:val="28"/>
              </w:rPr>
              <w:t>1</w:t>
            </w:r>
          </w:p>
        </w:tc>
        <w:tc>
          <w:tcPr>
            <w:tcW w:w="627" w:type="pct"/>
            <w:vAlign w:val="center"/>
          </w:tcPr>
          <w:p w14:paraId="28EB7296" w14:textId="77777777" w:rsidR="00635E90" w:rsidRPr="007B6EC3" w:rsidRDefault="00635E90" w:rsidP="00197104">
            <w:pPr>
              <w:spacing w:after="0"/>
              <w:jc w:val="center"/>
              <w:rPr>
                <w:szCs w:val="28"/>
              </w:rPr>
            </w:pPr>
            <w:r w:rsidRPr="007B6EC3">
              <w:rPr>
                <w:szCs w:val="28"/>
              </w:rPr>
              <w:t>68,48</w:t>
            </w:r>
          </w:p>
        </w:tc>
      </w:tr>
      <w:tr w:rsidR="000A2D52" w:rsidRPr="007B6EC3" w14:paraId="4906387A" w14:textId="77777777" w:rsidTr="00635E90">
        <w:trPr>
          <w:trHeight w:val="290"/>
        </w:trPr>
        <w:tc>
          <w:tcPr>
            <w:tcW w:w="1310" w:type="pct"/>
            <w:vMerge w:val="restart"/>
            <w:noWrap/>
            <w:vAlign w:val="center"/>
          </w:tcPr>
          <w:p w14:paraId="36737FCE" w14:textId="77777777" w:rsidR="000A2D52" w:rsidRPr="007B6EC3" w:rsidRDefault="00881288" w:rsidP="00197104">
            <w:pPr>
              <w:spacing w:after="0"/>
              <w:jc w:val="center"/>
              <w:rPr>
                <w:szCs w:val="28"/>
              </w:rPr>
            </w:pPr>
            <w:r w:rsidRPr="007B6EC3">
              <w:rPr>
                <w:szCs w:val="28"/>
              </w:rPr>
              <w:t>Prise en charge</w:t>
            </w:r>
          </w:p>
        </w:tc>
        <w:tc>
          <w:tcPr>
            <w:tcW w:w="1184" w:type="pct"/>
            <w:noWrap/>
            <w:vAlign w:val="center"/>
          </w:tcPr>
          <w:p w14:paraId="07FAC234" w14:textId="77777777" w:rsidR="000A2D52" w:rsidRPr="007B6EC3" w:rsidRDefault="00881288" w:rsidP="00197104">
            <w:pPr>
              <w:spacing w:after="0"/>
              <w:jc w:val="center"/>
              <w:rPr>
                <w:szCs w:val="28"/>
              </w:rPr>
            </w:pPr>
            <w:r w:rsidRPr="007B6EC3">
              <w:rPr>
                <w:szCs w:val="28"/>
              </w:rPr>
              <w:t>Très bonne</w:t>
            </w:r>
          </w:p>
        </w:tc>
        <w:tc>
          <w:tcPr>
            <w:tcW w:w="1228" w:type="pct"/>
            <w:noWrap/>
            <w:vAlign w:val="center"/>
          </w:tcPr>
          <w:p w14:paraId="39F8F97E" w14:textId="77777777" w:rsidR="000A2D52" w:rsidRPr="007B6EC3" w:rsidRDefault="00881288" w:rsidP="00197104">
            <w:pPr>
              <w:spacing w:after="0"/>
              <w:jc w:val="center"/>
              <w:rPr>
                <w:szCs w:val="28"/>
              </w:rPr>
            </w:pPr>
            <w:r w:rsidRPr="007B6EC3">
              <w:rPr>
                <w:szCs w:val="28"/>
              </w:rPr>
              <w:t>53</w:t>
            </w:r>
          </w:p>
        </w:tc>
        <w:tc>
          <w:tcPr>
            <w:tcW w:w="651" w:type="pct"/>
            <w:noWrap/>
            <w:vAlign w:val="center"/>
          </w:tcPr>
          <w:p w14:paraId="1F881DE2" w14:textId="77777777" w:rsidR="000A2D52" w:rsidRPr="007B6EC3" w:rsidRDefault="00881288" w:rsidP="00197104">
            <w:pPr>
              <w:spacing w:after="0"/>
              <w:jc w:val="center"/>
              <w:rPr>
                <w:szCs w:val="28"/>
              </w:rPr>
            </w:pPr>
            <w:r w:rsidRPr="007B6EC3">
              <w:rPr>
                <w:szCs w:val="28"/>
              </w:rPr>
              <w:t>3</w:t>
            </w:r>
          </w:p>
        </w:tc>
        <w:tc>
          <w:tcPr>
            <w:tcW w:w="627" w:type="pct"/>
            <w:vAlign w:val="center"/>
          </w:tcPr>
          <w:p w14:paraId="43EF290A" w14:textId="77777777" w:rsidR="000A2D52" w:rsidRPr="007B6EC3" w:rsidRDefault="000A2D52" w:rsidP="00197104">
            <w:pPr>
              <w:spacing w:after="0"/>
              <w:jc w:val="center"/>
              <w:rPr>
                <w:szCs w:val="28"/>
              </w:rPr>
            </w:pPr>
          </w:p>
        </w:tc>
      </w:tr>
      <w:tr w:rsidR="000A2D52" w:rsidRPr="007B6EC3" w14:paraId="4A9265B5" w14:textId="77777777" w:rsidTr="00635E90">
        <w:trPr>
          <w:trHeight w:val="290"/>
        </w:trPr>
        <w:tc>
          <w:tcPr>
            <w:tcW w:w="1310" w:type="pct"/>
            <w:vMerge/>
            <w:vAlign w:val="center"/>
          </w:tcPr>
          <w:p w14:paraId="0EB183FA" w14:textId="77777777" w:rsidR="000A2D52" w:rsidRPr="007B6EC3" w:rsidRDefault="000A2D52" w:rsidP="00197104">
            <w:pPr>
              <w:spacing w:after="0"/>
              <w:jc w:val="center"/>
              <w:rPr>
                <w:szCs w:val="28"/>
              </w:rPr>
            </w:pPr>
          </w:p>
        </w:tc>
        <w:tc>
          <w:tcPr>
            <w:tcW w:w="1184" w:type="pct"/>
            <w:noWrap/>
            <w:vAlign w:val="center"/>
          </w:tcPr>
          <w:p w14:paraId="4B20D7A0" w14:textId="77777777" w:rsidR="000A2D52" w:rsidRPr="007B6EC3" w:rsidRDefault="00881288" w:rsidP="00197104">
            <w:pPr>
              <w:spacing w:after="0"/>
              <w:jc w:val="center"/>
              <w:rPr>
                <w:szCs w:val="28"/>
              </w:rPr>
            </w:pPr>
            <w:r w:rsidRPr="007B6EC3">
              <w:rPr>
                <w:szCs w:val="28"/>
              </w:rPr>
              <w:t>Bonne</w:t>
            </w:r>
          </w:p>
        </w:tc>
        <w:tc>
          <w:tcPr>
            <w:tcW w:w="1228" w:type="pct"/>
            <w:noWrap/>
            <w:vAlign w:val="center"/>
          </w:tcPr>
          <w:p w14:paraId="45FCEBBE" w14:textId="77777777" w:rsidR="000A2D52" w:rsidRPr="007B6EC3" w:rsidRDefault="00881288" w:rsidP="00197104">
            <w:pPr>
              <w:spacing w:after="0"/>
              <w:jc w:val="center"/>
              <w:rPr>
                <w:szCs w:val="28"/>
              </w:rPr>
            </w:pPr>
            <w:r w:rsidRPr="007B6EC3">
              <w:rPr>
                <w:szCs w:val="28"/>
              </w:rPr>
              <w:t>206</w:t>
            </w:r>
          </w:p>
        </w:tc>
        <w:tc>
          <w:tcPr>
            <w:tcW w:w="651" w:type="pct"/>
            <w:noWrap/>
            <w:vAlign w:val="center"/>
          </w:tcPr>
          <w:p w14:paraId="12ECB0F7" w14:textId="77777777" w:rsidR="000A2D52" w:rsidRPr="007B6EC3" w:rsidRDefault="00881288" w:rsidP="00197104">
            <w:pPr>
              <w:spacing w:after="0"/>
              <w:jc w:val="center"/>
              <w:rPr>
                <w:szCs w:val="28"/>
              </w:rPr>
            </w:pPr>
            <w:r w:rsidRPr="007B6EC3">
              <w:rPr>
                <w:szCs w:val="28"/>
              </w:rPr>
              <w:t>2</w:t>
            </w:r>
          </w:p>
        </w:tc>
        <w:tc>
          <w:tcPr>
            <w:tcW w:w="627" w:type="pct"/>
            <w:vMerge w:val="restart"/>
            <w:vAlign w:val="center"/>
          </w:tcPr>
          <w:p w14:paraId="1D4DBE83" w14:textId="77777777" w:rsidR="000A2D52" w:rsidRPr="007B6EC3" w:rsidRDefault="006938B2" w:rsidP="00197104">
            <w:pPr>
              <w:spacing w:after="0"/>
              <w:jc w:val="center"/>
              <w:rPr>
                <w:szCs w:val="28"/>
              </w:rPr>
            </w:pPr>
            <w:r w:rsidRPr="007B6EC3">
              <w:rPr>
                <w:szCs w:val="28"/>
              </w:rPr>
              <w:t>59,03</w:t>
            </w:r>
          </w:p>
        </w:tc>
      </w:tr>
      <w:tr w:rsidR="000A2D52" w:rsidRPr="007B6EC3" w14:paraId="02BFA30C" w14:textId="77777777" w:rsidTr="00635E90">
        <w:trPr>
          <w:trHeight w:val="290"/>
        </w:trPr>
        <w:tc>
          <w:tcPr>
            <w:tcW w:w="1310" w:type="pct"/>
            <w:vMerge/>
            <w:vAlign w:val="center"/>
          </w:tcPr>
          <w:p w14:paraId="6D549A7B" w14:textId="77777777" w:rsidR="000A2D52" w:rsidRPr="007B6EC3" w:rsidRDefault="000A2D52" w:rsidP="00197104">
            <w:pPr>
              <w:spacing w:after="0"/>
              <w:jc w:val="center"/>
              <w:rPr>
                <w:szCs w:val="28"/>
              </w:rPr>
            </w:pPr>
          </w:p>
        </w:tc>
        <w:tc>
          <w:tcPr>
            <w:tcW w:w="1184" w:type="pct"/>
            <w:noWrap/>
            <w:vAlign w:val="center"/>
          </w:tcPr>
          <w:p w14:paraId="61B756B2" w14:textId="77777777" w:rsidR="000A2D52" w:rsidRPr="007B6EC3" w:rsidRDefault="00881288" w:rsidP="00197104">
            <w:pPr>
              <w:spacing w:after="0"/>
              <w:jc w:val="center"/>
              <w:rPr>
                <w:szCs w:val="28"/>
              </w:rPr>
            </w:pPr>
            <w:r w:rsidRPr="007B6EC3">
              <w:rPr>
                <w:szCs w:val="28"/>
              </w:rPr>
              <w:t>Acceptable</w:t>
            </w:r>
          </w:p>
        </w:tc>
        <w:tc>
          <w:tcPr>
            <w:tcW w:w="1228" w:type="pct"/>
            <w:noWrap/>
            <w:vAlign w:val="center"/>
          </w:tcPr>
          <w:p w14:paraId="5185C7CD" w14:textId="77777777" w:rsidR="000A2D52" w:rsidRPr="007B6EC3" w:rsidRDefault="00881288" w:rsidP="00197104">
            <w:pPr>
              <w:spacing w:after="0"/>
              <w:jc w:val="center"/>
              <w:rPr>
                <w:szCs w:val="28"/>
              </w:rPr>
            </w:pPr>
            <w:r w:rsidRPr="007B6EC3">
              <w:rPr>
                <w:szCs w:val="28"/>
              </w:rPr>
              <w:t>32</w:t>
            </w:r>
          </w:p>
        </w:tc>
        <w:tc>
          <w:tcPr>
            <w:tcW w:w="651" w:type="pct"/>
            <w:noWrap/>
            <w:vAlign w:val="center"/>
          </w:tcPr>
          <w:p w14:paraId="144ED4D9" w14:textId="77777777" w:rsidR="000A2D52" w:rsidRPr="007B6EC3" w:rsidRDefault="00881288" w:rsidP="00197104">
            <w:pPr>
              <w:spacing w:after="0"/>
              <w:jc w:val="center"/>
              <w:rPr>
                <w:szCs w:val="28"/>
              </w:rPr>
            </w:pPr>
            <w:r w:rsidRPr="007B6EC3">
              <w:rPr>
                <w:szCs w:val="28"/>
              </w:rPr>
              <w:t>1</w:t>
            </w:r>
          </w:p>
        </w:tc>
        <w:tc>
          <w:tcPr>
            <w:tcW w:w="627" w:type="pct"/>
            <w:vMerge/>
            <w:vAlign w:val="center"/>
          </w:tcPr>
          <w:p w14:paraId="2F484659" w14:textId="77777777" w:rsidR="000A2D52" w:rsidRPr="007B6EC3" w:rsidRDefault="000A2D52" w:rsidP="00197104">
            <w:pPr>
              <w:spacing w:after="0"/>
              <w:jc w:val="center"/>
              <w:rPr>
                <w:szCs w:val="28"/>
              </w:rPr>
            </w:pPr>
          </w:p>
        </w:tc>
      </w:tr>
      <w:tr w:rsidR="000A2D52" w:rsidRPr="007B6EC3" w14:paraId="18EE411A" w14:textId="77777777" w:rsidTr="00635E90">
        <w:trPr>
          <w:trHeight w:val="290"/>
        </w:trPr>
        <w:tc>
          <w:tcPr>
            <w:tcW w:w="1310" w:type="pct"/>
            <w:vMerge/>
            <w:vAlign w:val="center"/>
          </w:tcPr>
          <w:p w14:paraId="0CDEA741" w14:textId="77777777" w:rsidR="000A2D52" w:rsidRPr="007B6EC3" w:rsidRDefault="000A2D52" w:rsidP="00197104">
            <w:pPr>
              <w:spacing w:after="0"/>
              <w:jc w:val="center"/>
              <w:rPr>
                <w:szCs w:val="28"/>
              </w:rPr>
            </w:pPr>
          </w:p>
        </w:tc>
        <w:tc>
          <w:tcPr>
            <w:tcW w:w="1184" w:type="pct"/>
            <w:noWrap/>
            <w:vAlign w:val="center"/>
          </w:tcPr>
          <w:p w14:paraId="54C31C51" w14:textId="77777777" w:rsidR="000A2D52" w:rsidRPr="007B6EC3" w:rsidRDefault="00881288" w:rsidP="00197104">
            <w:pPr>
              <w:spacing w:after="0"/>
              <w:jc w:val="center"/>
              <w:rPr>
                <w:szCs w:val="28"/>
              </w:rPr>
            </w:pPr>
            <w:r w:rsidRPr="007B6EC3">
              <w:rPr>
                <w:szCs w:val="28"/>
              </w:rPr>
              <w:t>Mauvaise</w:t>
            </w:r>
          </w:p>
        </w:tc>
        <w:tc>
          <w:tcPr>
            <w:tcW w:w="1228" w:type="pct"/>
            <w:noWrap/>
            <w:vAlign w:val="center"/>
          </w:tcPr>
          <w:p w14:paraId="5C2226A2" w14:textId="77777777" w:rsidR="000A2D52" w:rsidRPr="007B6EC3" w:rsidRDefault="00881288" w:rsidP="00197104">
            <w:pPr>
              <w:spacing w:after="0"/>
              <w:jc w:val="center"/>
              <w:rPr>
                <w:szCs w:val="28"/>
              </w:rPr>
            </w:pPr>
            <w:r w:rsidRPr="007B6EC3">
              <w:rPr>
                <w:szCs w:val="28"/>
              </w:rPr>
              <w:t>58</w:t>
            </w:r>
          </w:p>
        </w:tc>
        <w:tc>
          <w:tcPr>
            <w:tcW w:w="651" w:type="pct"/>
            <w:noWrap/>
            <w:vAlign w:val="center"/>
          </w:tcPr>
          <w:p w14:paraId="2530EFE4" w14:textId="77777777" w:rsidR="000A2D52" w:rsidRPr="007B6EC3" w:rsidRDefault="00881288" w:rsidP="00197104">
            <w:pPr>
              <w:spacing w:after="0"/>
              <w:jc w:val="center"/>
              <w:rPr>
                <w:szCs w:val="28"/>
              </w:rPr>
            </w:pPr>
            <w:r w:rsidRPr="007B6EC3">
              <w:rPr>
                <w:szCs w:val="28"/>
              </w:rPr>
              <w:t>0</w:t>
            </w:r>
          </w:p>
        </w:tc>
        <w:tc>
          <w:tcPr>
            <w:tcW w:w="627" w:type="pct"/>
            <w:vMerge/>
            <w:vAlign w:val="center"/>
          </w:tcPr>
          <w:p w14:paraId="616FCBE7" w14:textId="77777777" w:rsidR="000A2D52" w:rsidRPr="007B6EC3" w:rsidRDefault="000A2D52" w:rsidP="00197104">
            <w:pPr>
              <w:spacing w:after="0"/>
              <w:jc w:val="center"/>
              <w:rPr>
                <w:szCs w:val="28"/>
              </w:rPr>
            </w:pPr>
          </w:p>
        </w:tc>
      </w:tr>
      <w:tr w:rsidR="000A2D52" w:rsidRPr="007B6EC3" w14:paraId="401A2A99" w14:textId="77777777" w:rsidTr="00635E90">
        <w:trPr>
          <w:trHeight w:val="290"/>
        </w:trPr>
        <w:tc>
          <w:tcPr>
            <w:tcW w:w="1310" w:type="pct"/>
            <w:vMerge w:val="restart"/>
            <w:shd w:val="clear" w:color="000000" w:fill="FFFFFF"/>
            <w:noWrap/>
            <w:vAlign w:val="center"/>
          </w:tcPr>
          <w:p w14:paraId="0744304E" w14:textId="77777777" w:rsidR="000A2D52" w:rsidRPr="007B6EC3" w:rsidRDefault="00197104" w:rsidP="00197104">
            <w:pPr>
              <w:spacing w:after="0"/>
              <w:jc w:val="center"/>
              <w:rPr>
                <w:szCs w:val="28"/>
              </w:rPr>
            </w:pPr>
            <w:r w:rsidRPr="007B6EC3">
              <w:rPr>
                <w:szCs w:val="28"/>
              </w:rPr>
              <w:t>Organis</w:t>
            </w:r>
            <w:r w:rsidR="006938B2" w:rsidRPr="007B6EC3">
              <w:rPr>
                <w:szCs w:val="28"/>
              </w:rPr>
              <w:t>ation du service</w:t>
            </w:r>
          </w:p>
        </w:tc>
        <w:tc>
          <w:tcPr>
            <w:tcW w:w="1184" w:type="pct"/>
            <w:shd w:val="clear" w:color="000000" w:fill="FFFFFF"/>
            <w:noWrap/>
            <w:vAlign w:val="center"/>
          </w:tcPr>
          <w:p w14:paraId="5DFDDA1B" w14:textId="77777777" w:rsidR="000A2D52" w:rsidRPr="007B6EC3" w:rsidRDefault="00881288" w:rsidP="00197104">
            <w:pPr>
              <w:spacing w:after="0"/>
              <w:jc w:val="center"/>
              <w:rPr>
                <w:szCs w:val="28"/>
              </w:rPr>
            </w:pPr>
            <w:r w:rsidRPr="007B6EC3">
              <w:rPr>
                <w:szCs w:val="28"/>
              </w:rPr>
              <w:t>temps court</w:t>
            </w:r>
          </w:p>
        </w:tc>
        <w:tc>
          <w:tcPr>
            <w:tcW w:w="1228" w:type="pct"/>
            <w:shd w:val="clear" w:color="000000" w:fill="FFFFFF"/>
            <w:noWrap/>
            <w:vAlign w:val="center"/>
          </w:tcPr>
          <w:p w14:paraId="6EA5195E" w14:textId="77777777" w:rsidR="000A2D52" w:rsidRPr="007B6EC3" w:rsidRDefault="00881288" w:rsidP="00197104">
            <w:pPr>
              <w:spacing w:after="0"/>
              <w:jc w:val="center"/>
              <w:rPr>
                <w:szCs w:val="28"/>
              </w:rPr>
            </w:pPr>
            <w:r w:rsidRPr="007B6EC3">
              <w:rPr>
                <w:szCs w:val="28"/>
              </w:rPr>
              <w:t>141</w:t>
            </w:r>
          </w:p>
        </w:tc>
        <w:tc>
          <w:tcPr>
            <w:tcW w:w="651" w:type="pct"/>
            <w:shd w:val="clear" w:color="000000" w:fill="FFFFFF"/>
            <w:noWrap/>
            <w:vAlign w:val="center"/>
          </w:tcPr>
          <w:p w14:paraId="4ECB2A00" w14:textId="77777777" w:rsidR="000A2D52" w:rsidRPr="007B6EC3" w:rsidRDefault="00881288" w:rsidP="00197104">
            <w:pPr>
              <w:spacing w:after="0"/>
              <w:jc w:val="center"/>
              <w:rPr>
                <w:szCs w:val="28"/>
              </w:rPr>
            </w:pPr>
            <w:r w:rsidRPr="007B6EC3">
              <w:rPr>
                <w:szCs w:val="28"/>
              </w:rPr>
              <w:t>2</w:t>
            </w:r>
          </w:p>
        </w:tc>
        <w:tc>
          <w:tcPr>
            <w:tcW w:w="627" w:type="pct"/>
            <w:vMerge w:val="restart"/>
            <w:shd w:val="clear" w:color="000000" w:fill="FFFFFF"/>
            <w:vAlign w:val="center"/>
          </w:tcPr>
          <w:p w14:paraId="63172FC5" w14:textId="77777777" w:rsidR="000A2D52" w:rsidRPr="007B6EC3" w:rsidRDefault="000A2D52" w:rsidP="00197104">
            <w:pPr>
              <w:spacing w:after="0"/>
              <w:jc w:val="center"/>
              <w:rPr>
                <w:szCs w:val="28"/>
              </w:rPr>
            </w:pPr>
          </w:p>
          <w:p w14:paraId="0B907661" w14:textId="77777777" w:rsidR="000A2D52" w:rsidRPr="007B6EC3" w:rsidRDefault="00881288" w:rsidP="00197104">
            <w:pPr>
              <w:spacing w:after="0"/>
              <w:jc w:val="center"/>
              <w:rPr>
                <w:szCs w:val="28"/>
              </w:rPr>
            </w:pPr>
            <w:r w:rsidRPr="007B6EC3">
              <w:rPr>
                <w:szCs w:val="28"/>
              </w:rPr>
              <w:t>59,60</w:t>
            </w:r>
          </w:p>
        </w:tc>
      </w:tr>
      <w:tr w:rsidR="000A2D52" w:rsidRPr="007B6EC3" w14:paraId="465674DD" w14:textId="77777777" w:rsidTr="00635E90">
        <w:trPr>
          <w:trHeight w:val="290"/>
        </w:trPr>
        <w:tc>
          <w:tcPr>
            <w:tcW w:w="1310" w:type="pct"/>
            <w:vMerge/>
            <w:vAlign w:val="center"/>
          </w:tcPr>
          <w:p w14:paraId="46E114BC" w14:textId="77777777" w:rsidR="000A2D52" w:rsidRPr="007B6EC3" w:rsidRDefault="000A2D52" w:rsidP="00197104">
            <w:pPr>
              <w:spacing w:after="0"/>
              <w:jc w:val="center"/>
              <w:rPr>
                <w:szCs w:val="28"/>
              </w:rPr>
            </w:pPr>
          </w:p>
        </w:tc>
        <w:tc>
          <w:tcPr>
            <w:tcW w:w="1184" w:type="pct"/>
            <w:shd w:val="clear" w:color="000000" w:fill="FFFFFF"/>
            <w:noWrap/>
            <w:vAlign w:val="center"/>
          </w:tcPr>
          <w:p w14:paraId="43E55261" w14:textId="77777777" w:rsidR="000A2D52" w:rsidRPr="007B6EC3" w:rsidRDefault="00881288" w:rsidP="00197104">
            <w:pPr>
              <w:spacing w:after="0"/>
              <w:jc w:val="center"/>
              <w:rPr>
                <w:szCs w:val="28"/>
              </w:rPr>
            </w:pPr>
            <w:r w:rsidRPr="007B6EC3">
              <w:rPr>
                <w:szCs w:val="28"/>
              </w:rPr>
              <w:t>temps long</w:t>
            </w:r>
          </w:p>
        </w:tc>
        <w:tc>
          <w:tcPr>
            <w:tcW w:w="1228" w:type="pct"/>
            <w:shd w:val="clear" w:color="000000" w:fill="FFFFFF"/>
            <w:noWrap/>
            <w:vAlign w:val="center"/>
          </w:tcPr>
          <w:p w14:paraId="4F962429" w14:textId="77777777" w:rsidR="000A2D52" w:rsidRPr="007B6EC3" w:rsidRDefault="00881288" w:rsidP="00197104">
            <w:pPr>
              <w:spacing w:after="0"/>
              <w:jc w:val="center"/>
              <w:rPr>
                <w:szCs w:val="28"/>
              </w:rPr>
            </w:pPr>
            <w:r w:rsidRPr="007B6EC3">
              <w:rPr>
                <w:szCs w:val="28"/>
              </w:rPr>
              <w:t>208</w:t>
            </w:r>
          </w:p>
        </w:tc>
        <w:tc>
          <w:tcPr>
            <w:tcW w:w="651" w:type="pct"/>
            <w:shd w:val="clear" w:color="000000" w:fill="FFFFFF"/>
            <w:noWrap/>
            <w:vAlign w:val="center"/>
          </w:tcPr>
          <w:p w14:paraId="4DF61954" w14:textId="77777777" w:rsidR="000A2D52" w:rsidRPr="007B6EC3" w:rsidRDefault="00881288" w:rsidP="00197104">
            <w:pPr>
              <w:spacing w:after="0"/>
              <w:jc w:val="center"/>
              <w:rPr>
                <w:szCs w:val="28"/>
              </w:rPr>
            </w:pPr>
            <w:r w:rsidRPr="007B6EC3">
              <w:rPr>
                <w:szCs w:val="28"/>
              </w:rPr>
              <w:t>1</w:t>
            </w:r>
          </w:p>
        </w:tc>
        <w:tc>
          <w:tcPr>
            <w:tcW w:w="627" w:type="pct"/>
            <w:vMerge/>
            <w:vAlign w:val="center"/>
          </w:tcPr>
          <w:p w14:paraId="75367C96" w14:textId="77777777" w:rsidR="000A2D52" w:rsidRPr="007B6EC3" w:rsidRDefault="000A2D52" w:rsidP="00197104">
            <w:pPr>
              <w:spacing w:after="0"/>
              <w:jc w:val="center"/>
              <w:rPr>
                <w:szCs w:val="28"/>
              </w:rPr>
            </w:pPr>
          </w:p>
        </w:tc>
      </w:tr>
      <w:tr w:rsidR="000A2D52" w:rsidRPr="007B6EC3" w14:paraId="32AFB369" w14:textId="77777777" w:rsidTr="00635E90">
        <w:trPr>
          <w:trHeight w:val="290"/>
        </w:trPr>
        <w:tc>
          <w:tcPr>
            <w:tcW w:w="1310" w:type="pct"/>
            <w:vMerge w:val="restart"/>
            <w:shd w:val="clear" w:color="000000" w:fill="FFFFFF"/>
            <w:noWrap/>
            <w:vAlign w:val="center"/>
          </w:tcPr>
          <w:p w14:paraId="7DCE0B30" w14:textId="21AA49FB" w:rsidR="000A2D52" w:rsidRPr="007B6EC3" w:rsidRDefault="00635E90" w:rsidP="00197104">
            <w:pPr>
              <w:spacing w:after="0"/>
              <w:jc w:val="center"/>
              <w:rPr>
                <w:szCs w:val="28"/>
              </w:rPr>
            </w:pPr>
            <w:r w:rsidRPr="007B6EC3">
              <w:rPr>
                <w:szCs w:val="28"/>
              </w:rPr>
              <w:t>A</w:t>
            </w:r>
            <w:r>
              <w:rPr>
                <w:szCs w:val="28"/>
              </w:rPr>
              <w:t>cces</w:t>
            </w:r>
            <w:r w:rsidRPr="007B6EC3">
              <w:rPr>
                <w:szCs w:val="28"/>
              </w:rPr>
              <w:t>sibilité</w:t>
            </w:r>
            <w:r w:rsidR="006938B2" w:rsidRPr="007B6EC3">
              <w:rPr>
                <w:szCs w:val="28"/>
              </w:rPr>
              <w:t xml:space="preserve"> </w:t>
            </w:r>
            <w:r w:rsidRPr="007B6EC3">
              <w:rPr>
                <w:szCs w:val="28"/>
              </w:rPr>
              <w:t>médicamenteuse</w:t>
            </w:r>
          </w:p>
        </w:tc>
        <w:tc>
          <w:tcPr>
            <w:tcW w:w="1184" w:type="pct"/>
            <w:shd w:val="clear" w:color="000000" w:fill="FFFFFF"/>
            <w:noWrap/>
            <w:vAlign w:val="center"/>
          </w:tcPr>
          <w:p w14:paraId="64902686" w14:textId="77777777" w:rsidR="000A2D52" w:rsidRPr="007B6EC3" w:rsidRDefault="00881288" w:rsidP="00197104">
            <w:pPr>
              <w:spacing w:after="0"/>
              <w:jc w:val="center"/>
              <w:rPr>
                <w:szCs w:val="28"/>
              </w:rPr>
            </w:pPr>
            <w:r w:rsidRPr="007B6EC3">
              <w:rPr>
                <w:szCs w:val="28"/>
              </w:rPr>
              <w:t>Très cher</w:t>
            </w:r>
          </w:p>
        </w:tc>
        <w:tc>
          <w:tcPr>
            <w:tcW w:w="1228" w:type="pct"/>
            <w:shd w:val="clear" w:color="000000" w:fill="FFFFFF"/>
            <w:noWrap/>
            <w:vAlign w:val="center"/>
          </w:tcPr>
          <w:p w14:paraId="0922C6B6" w14:textId="77777777" w:rsidR="000A2D52" w:rsidRPr="007B6EC3" w:rsidRDefault="00881288" w:rsidP="00197104">
            <w:pPr>
              <w:spacing w:after="0"/>
              <w:jc w:val="center"/>
              <w:rPr>
                <w:szCs w:val="28"/>
              </w:rPr>
            </w:pPr>
            <w:r w:rsidRPr="007B6EC3">
              <w:rPr>
                <w:szCs w:val="28"/>
              </w:rPr>
              <w:t>6</w:t>
            </w:r>
          </w:p>
        </w:tc>
        <w:tc>
          <w:tcPr>
            <w:tcW w:w="651" w:type="pct"/>
            <w:shd w:val="clear" w:color="000000" w:fill="FFFFFF"/>
            <w:noWrap/>
            <w:vAlign w:val="center"/>
          </w:tcPr>
          <w:p w14:paraId="162DFA67" w14:textId="77777777" w:rsidR="000A2D52" w:rsidRPr="007B6EC3" w:rsidRDefault="00881288" w:rsidP="00197104">
            <w:pPr>
              <w:spacing w:after="0"/>
              <w:jc w:val="center"/>
              <w:rPr>
                <w:szCs w:val="28"/>
              </w:rPr>
            </w:pPr>
            <w:r w:rsidRPr="007B6EC3">
              <w:rPr>
                <w:szCs w:val="28"/>
              </w:rPr>
              <w:t>0</w:t>
            </w:r>
          </w:p>
        </w:tc>
        <w:tc>
          <w:tcPr>
            <w:tcW w:w="627" w:type="pct"/>
            <w:vMerge w:val="restart"/>
            <w:shd w:val="clear" w:color="000000" w:fill="FFFFFF"/>
            <w:vAlign w:val="center"/>
          </w:tcPr>
          <w:p w14:paraId="601C2476" w14:textId="77777777" w:rsidR="000A2D52" w:rsidRPr="007B6EC3" w:rsidRDefault="00881288" w:rsidP="00197104">
            <w:pPr>
              <w:spacing w:after="0"/>
              <w:jc w:val="center"/>
              <w:rPr>
                <w:szCs w:val="28"/>
              </w:rPr>
            </w:pPr>
            <w:r w:rsidRPr="007B6EC3">
              <w:rPr>
                <w:szCs w:val="28"/>
              </w:rPr>
              <w:t>82,52</w:t>
            </w:r>
          </w:p>
        </w:tc>
      </w:tr>
      <w:tr w:rsidR="000A2D52" w:rsidRPr="007B6EC3" w14:paraId="21E4D4CD" w14:textId="77777777" w:rsidTr="00635E90">
        <w:trPr>
          <w:trHeight w:val="290"/>
        </w:trPr>
        <w:tc>
          <w:tcPr>
            <w:tcW w:w="1310" w:type="pct"/>
            <w:vMerge/>
            <w:vAlign w:val="center"/>
          </w:tcPr>
          <w:p w14:paraId="1982963E" w14:textId="77777777" w:rsidR="000A2D52" w:rsidRPr="007B6EC3" w:rsidRDefault="000A2D52" w:rsidP="00197104">
            <w:pPr>
              <w:spacing w:after="0"/>
              <w:jc w:val="center"/>
              <w:rPr>
                <w:szCs w:val="28"/>
              </w:rPr>
            </w:pPr>
          </w:p>
        </w:tc>
        <w:tc>
          <w:tcPr>
            <w:tcW w:w="1184" w:type="pct"/>
            <w:shd w:val="clear" w:color="000000" w:fill="FFFFFF"/>
            <w:noWrap/>
            <w:vAlign w:val="center"/>
          </w:tcPr>
          <w:p w14:paraId="41CA8CDC" w14:textId="77777777" w:rsidR="000A2D52" w:rsidRPr="007B6EC3" w:rsidRDefault="00881288" w:rsidP="00197104">
            <w:pPr>
              <w:spacing w:after="0"/>
              <w:jc w:val="center"/>
              <w:rPr>
                <w:szCs w:val="28"/>
              </w:rPr>
            </w:pPr>
            <w:r w:rsidRPr="007B6EC3">
              <w:rPr>
                <w:szCs w:val="28"/>
              </w:rPr>
              <w:t>Cher</w:t>
            </w:r>
          </w:p>
        </w:tc>
        <w:tc>
          <w:tcPr>
            <w:tcW w:w="1228" w:type="pct"/>
            <w:shd w:val="clear" w:color="000000" w:fill="FFFFFF"/>
            <w:noWrap/>
            <w:vAlign w:val="center"/>
          </w:tcPr>
          <w:p w14:paraId="128AA094" w14:textId="77777777" w:rsidR="000A2D52" w:rsidRPr="007B6EC3" w:rsidRDefault="00881288" w:rsidP="00197104">
            <w:pPr>
              <w:spacing w:after="0"/>
              <w:jc w:val="center"/>
              <w:rPr>
                <w:szCs w:val="28"/>
              </w:rPr>
            </w:pPr>
            <w:r w:rsidRPr="007B6EC3">
              <w:rPr>
                <w:szCs w:val="28"/>
              </w:rPr>
              <w:t>55</w:t>
            </w:r>
          </w:p>
        </w:tc>
        <w:tc>
          <w:tcPr>
            <w:tcW w:w="651" w:type="pct"/>
            <w:shd w:val="clear" w:color="000000" w:fill="FFFFFF"/>
            <w:noWrap/>
            <w:vAlign w:val="center"/>
          </w:tcPr>
          <w:p w14:paraId="6B3EFA45" w14:textId="77777777" w:rsidR="000A2D52" w:rsidRPr="007B6EC3" w:rsidRDefault="00881288" w:rsidP="00197104">
            <w:pPr>
              <w:spacing w:after="0"/>
              <w:jc w:val="center"/>
              <w:rPr>
                <w:szCs w:val="28"/>
              </w:rPr>
            </w:pPr>
            <w:r w:rsidRPr="007B6EC3">
              <w:rPr>
                <w:szCs w:val="28"/>
              </w:rPr>
              <w:t>1</w:t>
            </w:r>
          </w:p>
        </w:tc>
        <w:tc>
          <w:tcPr>
            <w:tcW w:w="627" w:type="pct"/>
            <w:vMerge/>
            <w:vAlign w:val="center"/>
          </w:tcPr>
          <w:p w14:paraId="6A142538" w14:textId="77777777" w:rsidR="000A2D52" w:rsidRPr="007B6EC3" w:rsidRDefault="000A2D52" w:rsidP="00197104">
            <w:pPr>
              <w:spacing w:after="0"/>
              <w:jc w:val="center"/>
              <w:rPr>
                <w:szCs w:val="28"/>
              </w:rPr>
            </w:pPr>
          </w:p>
        </w:tc>
      </w:tr>
      <w:tr w:rsidR="000A2D52" w:rsidRPr="007B6EC3" w14:paraId="1B9A2160" w14:textId="77777777" w:rsidTr="00635E90">
        <w:trPr>
          <w:trHeight w:val="290"/>
        </w:trPr>
        <w:tc>
          <w:tcPr>
            <w:tcW w:w="1310" w:type="pct"/>
            <w:vMerge/>
            <w:vAlign w:val="center"/>
          </w:tcPr>
          <w:p w14:paraId="62C46ED3" w14:textId="77777777" w:rsidR="000A2D52" w:rsidRPr="007B6EC3" w:rsidRDefault="000A2D52" w:rsidP="00197104">
            <w:pPr>
              <w:spacing w:after="0"/>
              <w:jc w:val="center"/>
              <w:rPr>
                <w:szCs w:val="28"/>
              </w:rPr>
            </w:pPr>
          </w:p>
        </w:tc>
        <w:tc>
          <w:tcPr>
            <w:tcW w:w="1184" w:type="pct"/>
            <w:shd w:val="clear" w:color="000000" w:fill="FFFFFF"/>
            <w:noWrap/>
            <w:vAlign w:val="center"/>
          </w:tcPr>
          <w:p w14:paraId="24DC70E4" w14:textId="77777777" w:rsidR="000A2D52" w:rsidRPr="007B6EC3" w:rsidRDefault="00881288" w:rsidP="00197104">
            <w:pPr>
              <w:spacing w:after="0"/>
              <w:jc w:val="center"/>
              <w:rPr>
                <w:szCs w:val="28"/>
              </w:rPr>
            </w:pPr>
            <w:r w:rsidRPr="007B6EC3">
              <w:rPr>
                <w:szCs w:val="28"/>
              </w:rPr>
              <w:t>Moins cher</w:t>
            </w:r>
          </w:p>
        </w:tc>
        <w:tc>
          <w:tcPr>
            <w:tcW w:w="1228" w:type="pct"/>
            <w:shd w:val="clear" w:color="000000" w:fill="FFFFFF"/>
            <w:noWrap/>
            <w:vAlign w:val="center"/>
          </w:tcPr>
          <w:p w14:paraId="37E3A54F" w14:textId="77777777" w:rsidR="000A2D52" w:rsidRPr="007B6EC3" w:rsidRDefault="00881288" w:rsidP="00197104">
            <w:pPr>
              <w:spacing w:after="0"/>
              <w:jc w:val="center"/>
              <w:rPr>
                <w:szCs w:val="28"/>
              </w:rPr>
            </w:pPr>
            <w:r w:rsidRPr="007B6EC3">
              <w:rPr>
                <w:szCs w:val="28"/>
              </w:rPr>
              <w:t>288</w:t>
            </w:r>
          </w:p>
        </w:tc>
        <w:tc>
          <w:tcPr>
            <w:tcW w:w="651" w:type="pct"/>
            <w:shd w:val="clear" w:color="000000" w:fill="FFFFFF"/>
            <w:noWrap/>
            <w:vAlign w:val="center"/>
          </w:tcPr>
          <w:p w14:paraId="3349904E" w14:textId="77777777" w:rsidR="000A2D52" w:rsidRPr="007B6EC3" w:rsidRDefault="00881288" w:rsidP="00197104">
            <w:pPr>
              <w:spacing w:after="0"/>
              <w:jc w:val="center"/>
              <w:rPr>
                <w:szCs w:val="28"/>
              </w:rPr>
            </w:pPr>
            <w:r w:rsidRPr="007B6EC3">
              <w:rPr>
                <w:szCs w:val="28"/>
              </w:rPr>
              <w:t>2</w:t>
            </w:r>
          </w:p>
        </w:tc>
        <w:tc>
          <w:tcPr>
            <w:tcW w:w="627" w:type="pct"/>
            <w:vMerge/>
            <w:vAlign w:val="center"/>
          </w:tcPr>
          <w:p w14:paraId="2831DA8D" w14:textId="77777777" w:rsidR="000A2D52" w:rsidRPr="007B6EC3" w:rsidRDefault="000A2D52" w:rsidP="00197104">
            <w:pPr>
              <w:spacing w:after="0"/>
              <w:jc w:val="center"/>
              <w:rPr>
                <w:szCs w:val="28"/>
              </w:rPr>
            </w:pPr>
          </w:p>
        </w:tc>
      </w:tr>
      <w:tr w:rsidR="000A2D52" w:rsidRPr="007B6EC3" w14:paraId="14DCD94F" w14:textId="77777777" w:rsidTr="00635E90">
        <w:trPr>
          <w:trHeight w:val="290"/>
        </w:trPr>
        <w:tc>
          <w:tcPr>
            <w:tcW w:w="1310" w:type="pct"/>
            <w:vMerge w:val="restart"/>
            <w:shd w:val="clear" w:color="000000" w:fill="FFFFFF"/>
            <w:noWrap/>
            <w:vAlign w:val="center"/>
          </w:tcPr>
          <w:p w14:paraId="02FF24AA" w14:textId="77777777" w:rsidR="000A2D52" w:rsidRPr="007B6EC3" w:rsidRDefault="00881288" w:rsidP="00197104">
            <w:pPr>
              <w:spacing w:after="0"/>
              <w:jc w:val="center"/>
              <w:rPr>
                <w:szCs w:val="28"/>
              </w:rPr>
            </w:pPr>
            <w:r w:rsidRPr="007B6EC3">
              <w:rPr>
                <w:szCs w:val="28"/>
              </w:rPr>
              <w:lastRenderedPageBreak/>
              <w:t>Agrément</w:t>
            </w:r>
          </w:p>
        </w:tc>
        <w:tc>
          <w:tcPr>
            <w:tcW w:w="1184" w:type="pct"/>
            <w:shd w:val="clear" w:color="000000" w:fill="FFFFFF"/>
            <w:noWrap/>
            <w:vAlign w:val="center"/>
          </w:tcPr>
          <w:p w14:paraId="112E377F" w14:textId="77777777" w:rsidR="000A2D52" w:rsidRPr="007B6EC3" w:rsidRDefault="00881288" w:rsidP="00197104">
            <w:pPr>
              <w:spacing w:after="0"/>
              <w:jc w:val="center"/>
              <w:rPr>
                <w:szCs w:val="28"/>
              </w:rPr>
            </w:pPr>
            <w:r w:rsidRPr="007B6EC3">
              <w:rPr>
                <w:szCs w:val="28"/>
              </w:rPr>
              <w:t>Agréable</w:t>
            </w:r>
          </w:p>
        </w:tc>
        <w:tc>
          <w:tcPr>
            <w:tcW w:w="1228" w:type="pct"/>
            <w:shd w:val="clear" w:color="000000" w:fill="FFFFFF"/>
            <w:noWrap/>
            <w:vAlign w:val="center"/>
          </w:tcPr>
          <w:p w14:paraId="3513BD49" w14:textId="77777777" w:rsidR="000A2D52" w:rsidRPr="007B6EC3" w:rsidRDefault="00881288" w:rsidP="00197104">
            <w:pPr>
              <w:spacing w:after="0"/>
              <w:jc w:val="center"/>
              <w:rPr>
                <w:szCs w:val="28"/>
              </w:rPr>
            </w:pPr>
            <w:r w:rsidRPr="007B6EC3">
              <w:rPr>
                <w:szCs w:val="28"/>
              </w:rPr>
              <w:t>203</w:t>
            </w:r>
          </w:p>
        </w:tc>
        <w:tc>
          <w:tcPr>
            <w:tcW w:w="651" w:type="pct"/>
            <w:shd w:val="clear" w:color="000000" w:fill="FFFFFF"/>
            <w:noWrap/>
            <w:vAlign w:val="center"/>
          </w:tcPr>
          <w:p w14:paraId="51516233" w14:textId="77777777" w:rsidR="000A2D52" w:rsidRPr="007B6EC3" w:rsidRDefault="00881288" w:rsidP="00197104">
            <w:pPr>
              <w:spacing w:after="0"/>
              <w:jc w:val="center"/>
              <w:rPr>
                <w:szCs w:val="28"/>
              </w:rPr>
            </w:pPr>
            <w:r w:rsidRPr="007B6EC3">
              <w:rPr>
                <w:szCs w:val="28"/>
              </w:rPr>
              <w:t>2</w:t>
            </w:r>
          </w:p>
        </w:tc>
        <w:tc>
          <w:tcPr>
            <w:tcW w:w="627" w:type="pct"/>
            <w:vMerge w:val="restart"/>
            <w:shd w:val="clear" w:color="000000" w:fill="FFFFFF"/>
            <w:vAlign w:val="center"/>
          </w:tcPr>
          <w:p w14:paraId="3A311FB6" w14:textId="77777777" w:rsidR="000A2D52" w:rsidRPr="007B6EC3" w:rsidRDefault="00881288" w:rsidP="00197104">
            <w:pPr>
              <w:spacing w:after="0"/>
              <w:jc w:val="center"/>
              <w:rPr>
                <w:szCs w:val="28"/>
              </w:rPr>
            </w:pPr>
            <w:r w:rsidRPr="007B6EC3">
              <w:rPr>
                <w:szCs w:val="28"/>
              </w:rPr>
              <w:t>58,16</w:t>
            </w:r>
          </w:p>
          <w:p w14:paraId="099A5326" w14:textId="77777777" w:rsidR="000A2D52" w:rsidRPr="007B6EC3" w:rsidRDefault="000A2D52" w:rsidP="00197104">
            <w:pPr>
              <w:spacing w:after="0"/>
              <w:jc w:val="center"/>
              <w:rPr>
                <w:szCs w:val="28"/>
              </w:rPr>
            </w:pPr>
          </w:p>
          <w:p w14:paraId="00749DF8" w14:textId="77777777" w:rsidR="000A2D52" w:rsidRPr="007B6EC3" w:rsidRDefault="000A2D52" w:rsidP="00197104">
            <w:pPr>
              <w:spacing w:after="0"/>
              <w:jc w:val="center"/>
              <w:rPr>
                <w:szCs w:val="28"/>
              </w:rPr>
            </w:pPr>
          </w:p>
        </w:tc>
      </w:tr>
      <w:tr w:rsidR="000A2D52" w:rsidRPr="007B6EC3" w14:paraId="629DE62B" w14:textId="77777777" w:rsidTr="00635E90">
        <w:trPr>
          <w:trHeight w:val="290"/>
        </w:trPr>
        <w:tc>
          <w:tcPr>
            <w:tcW w:w="1310" w:type="pct"/>
            <w:vMerge/>
            <w:vAlign w:val="center"/>
          </w:tcPr>
          <w:p w14:paraId="7789779A" w14:textId="77777777" w:rsidR="000A2D52" w:rsidRPr="007B6EC3" w:rsidRDefault="000A2D52" w:rsidP="00197104">
            <w:pPr>
              <w:spacing w:after="0"/>
              <w:jc w:val="center"/>
              <w:rPr>
                <w:szCs w:val="28"/>
              </w:rPr>
            </w:pPr>
          </w:p>
        </w:tc>
        <w:tc>
          <w:tcPr>
            <w:tcW w:w="1184" w:type="pct"/>
            <w:shd w:val="clear" w:color="000000" w:fill="FFFFFF"/>
            <w:noWrap/>
            <w:vAlign w:val="center"/>
          </w:tcPr>
          <w:p w14:paraId="6FBE345C" w14:textId="77777777" w:rsidR="000A2D52" w:rsidRPr="007B6EC3" w:rsidRDefault="00881288" w:rsidP="00197104">
            <w:pPr>
              <w:spacing w:after="0"/>
              <w:jc w:val="center"/>
              <w:rPr>
                <w:szCs w:val="28"/>
              </w:rPr>
            </w:pPr>
            <w:r w:rsidRPr="007B6EC3">
              <w:rPr>
                <w:szCs w:val="28"/>
              </w:rPr>
              <w:t>Acceptable</w:t>
            </w:r>
          </w:p>
        </w:tc>
        <w:tc>
          <w:tcPr>
            <w:tcW w:w="1228" w:type="pct"/>
            <w:shd w:val="clear" w:color="000000" w:fill="FFFFFF"/>
            <w:noWrap/>
            <w:vAlign w:val="center"/>
          </w:tcPr>
          <w:p w14:paraId="6EEB94BF" w14:textId="77777777" w:rsidR="000A2D52" w:rsidRPr="007B6EC3" w:rsidRDefault="00881288" w:rsidP="00197104">
            <w:pPr>
              <w:spacing w:after="0"/>
              <w:jc w:val="center"/>
              <w:rPr>
                <w:szCs w:val="28"/>
              </w:rPr>
            </w:pPr>
            <w:r w:rsidRPr="007B6EC3">
              <w:rPr>
                <w:szCs w:val="28"/>
              </w:rPr>
              <w:t>134</w:t>
            </w:r>
          </w:p>
        </w:tc>
        <w:tc>
          <w:tcPr>
            <w:tcW w:w="651" w:type="pct"/>
            <w:shd w:val="clear" w:color="000000" w:fill="FFFFFF"/>
            <w:noWrap/>
            <w:vAlign w:val="center"/>
          </w:tcPr>
          <w:p w14:paraId="5EB64FCE" w14:textId="77777777" w:rsidR="000A2D52" w:rsidRPr="007B6EC3" w:rsidRDefault="00881288" w:rsidP="00197104">
            <w:pPr>
              <w:spacing w:after="0"/>
              <w:jc w:val="center"/>
              <w:rPr>
                <w:szCs w:val="28"/>
              </w:rPr>
            </w:pPr>
            <w:r w:rsidRPr="007B6EC3">
              <w:rPr>
                <w:szCs w:val="28"/>
              </w:rPr>
              <w:t>1</w:t>
            </w:r>
          </w:p>
        </w:tc>
        <w:tc>
          <w:tcPr>
            <w:tcW w:w="627" w:type="pct"/>
            <w:vMerge/>
            <w:vAlign w:val="center"/>
          </w:tcPr>
          <w:p w14:paraId="13208BBF" w14:textId="77777777" w:rsidR="000A2D52" w:rsidRPr="007B6EC3" w:rsidRDefault="000A2D52" w:rsidP="00197104">
            <w:pPr>
              <w:spacing w:after="0"/>
              <w:jc w:val="center"/>
              <w:rPr>
                <w:szCs w:val="28"/>
              </w:rPr>
            </w:pPr>
          </w:p>
        </w:tc>
      </w:tr>
      <w:tr w:rsidR="000A2D52" w:rsidRPr="007B6EC3" w14:paraId="768880AF" w14:textId="77777777" w:rsidTr="00635E90">
        <w:trPr>
          <w:trHeight w:val="290"/>
        </w:trPr>
        <w:tc>
          <w:tcPr>
            <w:tcW w:w="1310" w:type="pct"/>
            <w:vMerge/>
            <w:vAlign w:val="center"/>
          </w:tcPr>
          <w:p w14:paraId="5E93D9E8" w14:textId="77777777" w:rsidR="000A2D52" w:rsidRPr="007B6EC3" w:rsidRDefault="000A2D52" w:rsidP="00197104">
            <w:pPr>
              <w:spacing w:after="0"/>
              <w:jc w:val="center"/>
              <w:rPr>
                <w:szCs w:val="28"/>
              </w:rPr>
            </w:pPr>
          </w:p>
        </w:tc>
        <w:tc>
          <w:tcPr>
            <w:tcW w:w="1184" w:type="pct"/>
            <w:shd w:val="clear" w:color="000000" w:fill="FFFFFF"/>
            <w:noWrap/>
            <w:vAlign w:val="center"/>
          </w:tcPr>
          <w:p w14:paraId="691B94C3" w14:textId="77777777" w:rsidR="000A2D52" w:rsidRPr="007B6EC3" w:rsidRDefault="00881288" w:rsidP="00197104">
            <w:pPr>
              <w:spacing w:after="0"/>
              <w:jc w:val="center"/>
              <w:rPr>
                <w:szCs w:val="28"/>
              </w:rPr>
            </w:pPr>
            <w:r w:rsidRPr="007B6EC3">
              <w:rPr>
                <w:szCs w:val="28"/>
              </w:rPr>
              <w:t>Non agréable</w:t>
            </w:r>
          </w:p>
        </w:tc>
        <w:tc>
          <w:tcPr>
            <w:tcW w:w="1228" w:type="pct"/>
            <w:shd w:val="clear" w:color="000000" w:fill="FFFFFF"/>
            <w:noWrap/>
            <w:vAlign w:val="center"/>
          </w:tcPr>
          <w:p w14:paraId="6226E3DD" w14:textId="77777777" w:rsidR="000A2D52" w:rsidRPr="007B6EC3" w:rsidRDefault="00881288" w:rsidP="00197104">
            <w:pPr>
              <w:spacing w:after="0"/>
              <w:jc w:val="center"/>
              <w:rPr>
                <w:szCs w:val="28"/>
              </w:rPr>
            </w:pPr>
            <w:r w:rsidRPr="007B6EC3">
              <w:rPr>
                <w:szCs w:val="28"/>
              </w:rPr>
              <w:t>12</w:t>
            </w:r>
          </w:p>
        </w:tc>
        <w:tc>
          <w:tcPr>
            <w:tcW w:w="651" w:type="pct"/>
            <w:shd w:val="clear" w:color="000000" w:fill="FFFFFF"/>
            <w:noWrap/>
            <w:vAlign w:val="center"/>
          </w:tcPr>
          <w:p w14:paraId="09008C20" w14:textId="77777777" w:rsidR="000A2D52" w:rsidRPr="007B6EC3" w:rsidRDefault="00881288" w:rsidP="00197104">
            <w:pPr>
              <w:spacing w:after="0"/>
              <w:jc w:val="center"/>
              <w:rPr>
                <w:szCs w:val="28"/>
              </w:rPr>
            </w:pPr>
            <w:r w:rsidRPr="007B6EC3">
              <w:rPr>
                <w:szCs w:val="28"/>
              </w:rPr>
              <w:t>0</w:t>
            </w:r>
          </w:p>
        </w:tc>
        <w:tc>
          <w:tcPr>
            <w:tcW w:w="627" w:type="pct"/>
            <w:vMerge/>
            <w:vAlign w:val="center"/>
          </w:tcPr>
          <w:p w14:paraId="750C5E3F" w14:textId="77777777" w:rsidR="000A2D52" w:rsidRPr="007B6EC3" w:rsidRDefault="000A2D52" w:rsidP="00197104">
            <w:pPr>
              <w:spacing w:after="0"/>
              <w:jc w:val="center"/>
              <w:rPr>
                <w:szCs w:val="28"/>
              </w:rPr>
            </w:pPr>
          </w:p>
        </w:tc>
      </w:tr>
      <w:tr w:rsidR="000A2D52" w:rsidRPr="007B6EC3" w14:paraId="559032E1" w14:textId="77777777" w:rsidTr="00635E90">
        <w:trPr>
          <w:trHeight w:val="878"/>
        </w:trPr>
        <w:tc>
          <w:tcPr>
            <w:tcW w:w="1310" w:type="pct"/>
            <w:shd w:val="clear" w:color="auto" w:fill="E7E6E6" w:themeFill="background2"/>
            <w:noWrap/>
            <w:vAlign w:val="center"/>
          </w:tcPr>
          <w:p w14:paraId="6DBDA5B1" w14:textId="77777777" w:rsidR="000A2D52" w:rsidRPr="007B6EC3" w:rsidRDefault="00881288" w:rsidP="00197104">
            <w:pPr>
              <w:spacing w:after="0"/>
              <w:jc w:val="center"/>
              <w:rPr>
                <w:b/>
                <w:bCs/>
                <w:szCs w:val="28"/>
              </w:rPr>
            </w:pPr>
            <w:r w:rsidRPr="007B6EC3">
              <w:rPr>
                <w:b/>
                <w:bCs/>
                <w:szCs w:val="28"/>
              </w:rPr>
              <w:t>Total général</w:t>
            </w:r>
          </w:p>
        </w:tc>
        <w:tc>
          <w:tcPr>
            <w:tcW w:w="1184" w:type="pct"/>
            <w:shd w:val="clear" w:color="auto" w:fill="E7E6E6" w:themeFill="background2"/>
            <w:noWrap/>
            <w:vAlign w:val="center"/>
          </w:tcPr>
          <w:p w14:paraId="1F8A7BB4" w14:textId="77777777" w:rsidR="000A2D52" w:rsidRPr="007B6EC3" w:rsidRDefault="000A2D52" w:rsidP="00197104">
            <w:pPr>
              <w:spacing w:after="0"/>
              <w:jc w:val="center"/>
              <w:rPr>
                <w:szCs w:val="28"/>
              </w:rPr>
            </w:pPr>
          </w:p>
        </w:tc>
        <w:tc>
          <w:tcPr>
            <w:tcW w:w="1228" w:type="pct"/>
            <w:shd w:val="clear" w:color="auto" w:fill="E7E6E6" w:themeFill="background2"/>
            <w:noWrap/>
            <w:vAlign w:val="center"/>
          </w:tcPr>
          <w:p w14:paraId="1EB85A5F" w14:textId="77777777" w:rsidR="000A2D52" w:rsidRPr="007B6EC3" w:rsidRDefault="00881288" w:rsidP="00197104">
            <w:pPr>
              <w:spacing w:after="0"/>
              <w:jc w:val="center"/>
              <w:rPr>
                <w:b/>
                <w:bCs/>
                <w:szCs w:val="28"/>
              </w:rPr>
            </w:pPr>
            <w:r w:rsidRPr="007B6EC3">
              <w:rPr>
                <w:b/>
                <w:bCs/>
                <w:szCs w:val="28"/>
              </w:rPr>
              <w:t>349</w:t>
            </w:r>
          </w:p>
        </w:tc>
        <w:tc>
          <w:tcPr>
            <w:tcW w:w="651" w:type="pct"/>
            <w:shd w:val="clear" w:color="auto" w:fill="E7E6E6" w:themeFill="background2"/>
            <w:noWrap/>
            <w:vAlign w:val="center"/>
          </w:tcPr>
          <w:p w14:paraId="216FA7E9" w14:textId="77777777" w:rsidR="000A2D52" w:rsidRPr="007B6EC3" w:rsidRDefault="00881288" w:rsidP="00197104">
            <w:pPr>
              <w:spacing w:after="0"/>
              <w:jc w:val="center"/>
              <w:rPr>
                <w:b/>
                <w:bCs/>
                <w:szCs w:val="28"/>
              </w:rPr>
            </w:pPr>
            <w:r w:rsidRPr="007B6EC3">
              <w:rPr>
                <w:b/>
                <w:bCs/>
                <w:szCs w:val="28"/>
              </w:rPr>
              <w:t>13/21</w:t>
            </w:r>
          </w:p>
        </w:tc>
        <w:tc>
          <w:tcPr>
            <w:tcW w:w="627" w:type="pct"/>
            <w:shd w:val="clear" w:color="auto" w:fill="E7E6E6" w:themeFill="background2"/>
            <w:vAlign w:val="center"/>
          </w:tcPr>
          <w:p w14:paraId="53894E5D" w14:textId="77777777" w:rsidR="000A2D52" w:rsidRPr="007B6EC3" w:rsidRDefault="00881288" w:rsidP="00197104">
            <w:pPr>
              <w:spacing w:after="0"/>
              <w:jc w:val="center"/>
              <w:rPr>
                <w:b/>
                <w:bCs/>
                <w:szCs w:val="28"/>
              </w:rPr>
            </w:pPr>
            <w:r w:rsidRPr="007B6EC3">
              <w:rPr>
                <w:b/>
                <w:bCs/>
                <w:szCs w:val="28"/>
              </w:rPr>
              <w:t>61,90</w:t>
            </w:r>
          </w:p>
        </w:tc>
      </w:tr>
    </w:tbl>
    <w:p w14:paraId="512054BE" w14:textId="77777777" w:rsidR="009466A5" w:rsidRPr="00635E90" w:rsidRDefault="009466A5" w:rsidP="00635E90"/>
    <w:p w14:paraId="3002C270" w14:textId="77777777" w:rsidR="001269AD" w:rsidRPr="00635E90" w:rsidRDefault="001269AD" w:rsidP="00635E90">
      <w:pPr>
        <w:rPr>
          <w:b/>
        </w:rPr>
      </w:pPr>
      <w:r w:rsidRPr="00635E90">
        <w:rPr>
          <w:b/>
        </w:rPr>
        <w:t>Taux de réalisation des CPNR</w:t>
      </w:r>
    </w:p>
    <w:p w14:paraId="041B029D" w14:textId="149A9557" w:rsidR="008756C6" w:rsidRPr="00E2659B" w:rsidRDefault="008756C6" w:rsidP="00A55CA3">
      <w:pPr>
        <w:pStyle w:val="Paragraphedeliste"/>
        <w:numPr>
          <w:ilvl w:val="0"/>
          <w:numId w:val="15"/>
        </w:numPr>
        <w:rPr>
          <w:b/>
        </w:rPr>
      </w:pPr>
      <w:r w:rsidRPr="00E2659B">
        <w:rPr>
          <w:b/>
        </w:rPr>
        <w:t>T</w:t>
      </w:r>
      <w:r w:rsidR="001269AD" w:rsidRPr="00E2659B">
        <w:rPr>
          <w:b/>
        </w:rPr>
        <w:t>aux de réalisation des CPNR</w:t>
      </w:r>
      <w:r w:rsidR="00A45164" w:rsidRPr="00E2659B">
        <w:rPr>
          <w:b/>
        </w:rPr>
        <w:t>4</w:t>
      </w:r>
      <w:r w:rsidRPr="00E2659B">
        <w:rPr>
          <w:b/>
        </w:rPr>
        <w:t xml:space="preserve"> du 17 mars au 30 Avril 2025</w:t>
      </w:r>
    </w:p>
    <w:p w14:paraId="6FDAA811" w14:textId="21D36B13" w:rsidR="001269AD" w:rsidRPr="007F6CB0" w:rsidRDefault="008756C6" w:rsidP="007F6CB0">
      <w:r w:rsidRPr="007F6CB0">
        <w:t xml:space="preserve">Le taux de réalisation des CPNR4 du 17 mars au 30 Avril 2025 </w:t>
      </w:r>
      <w:r w:rsidR="001269AD" w:rsidRPr="007F6CB0">
        <w:t>est à 52,7%</w:t>
      </w:r>
    </w:p>
    <w:p w14:paraId="7D67D195" w14:textId="5F66B40D" w:rsidR="007F6CB0" w:rsidRDefault="007F6CB0" w:rsidP="007F6CB0">
      <w:pPr>
        <w:pStyle w:val="Lgende"/>
        <w:keepNext/>
      </w:pPr>
      <w:bookmarkStart w:id="178" w:name="_Toc211309087"/>
      <w:r w:rsidRPr="007F6CB0">
        <w:rPr>
          <w:b/>
        </w:rPr>
        <w:t xml:space="preserve">Tableau </w:t>
      </w:r>
      <w:r w:rsidRPr="007F6CB0">
        <w:rPr>
          <w:b/>
        </w:rPr>
        <w:fldChar w:fldCharType="begin"/>
      </w:r>
      <w:r w:rsidRPr="007F6CB0">
        <w:rPr>
          <w:b/>
        </w:rPr>
        <w:instrText xml:space="preserve"> SEQ Tableau \* ROMAN </w:instrText>
      </w:r>
      <w:r w:rsidRPr="007F6CB0">
        <w:rPr>
          <w:b/>
        </w:rPr>
        <w:fldChar w:fldCharType="separate"/>
      </w:r>
      <w:r w:rsidR="007837AC">
        <w:rPr>
          <w:b/>
          <w:noProof/>
        </w:rPr>
        <w:t>XXV</w:t>
      </w:r>
      <w:r w:rsidRPr="007F6CB0">
        <w:rPr>
          <w:b/>
        </w:rPr>
        <w:fldChar w:fldCharType="end"/>
      </w:r>
      <w:r>
        <w:t xml:space="preserve"> : </w:t>
      </w:r>
      <w:r w:rsidRPr="00F828CE">
        <w:t>Réalisation des CPNR du 17 mars au 30 avril 2025</w:t>
      </w:r>
      <w:bookmarkEnd w:id="178"/>
    </w:p>
    <w:tbl>
      <w:tblPr>
        <w:tblStyle w:val="TableauGrille1Clair-Accentuation5"/>
        <w:tblW w:w="8270" w:type="dxa"/>
        <w:tblLook w:val="04A0" w:firstRow="1" w:lastRow="0" w:firstColumn="1" w:lastColumn="0" w:noHBand="0" w:noVBand="1"/>
      </w:tblPr>
      <w:tblGrid>
        <w:gridCol w:w="3969"/>
        <w:gridCol w:w="2125"/>
        <w:gridCol w:w="2176"/>
      </w:tblGrid>
      <w:tr w:rsidR="00AA576E" w:rsidRPr="007B6EC3" w14:paraId="532C50E7" w14:textId="77777777" w:rsidTr="007F6CB0">
        <w:trPr>
          <w:cnfStyle w:val="100000000000" w:firstRow="1" w:lastRow="0" w:firstColumn="0" w:lastColumn="0" w:oddVBand="0" w:evenVBand="0" w:oddHBand="0" w:evenHBand="0" w:firstRowFirstColumn="0" w:firstRowLastColumn="0" w:lastRowFirstColumn="0" w:lastRowLastColumn="0"/>
          <w:trHeight w:val="844"/>
        </w:trPr>
        <w:tc>
          <w:tcPr>
            <w:cnfStyle w:val="001000000000" w:firstRow="0" w:lastRow="0" w:firstColumn="1" w:lastColumn="0" w:oddVBand="0" w:evenVBand="0" w:oddHBand="0" w:evenHBand="0" w:firstRowFirstColumn="0" w:firstRowLastColumn="0" w:lastRowFirstColumn="0" w:lastRowLastColumn="0"/>
            <w:tcW w:w="3969" w:type="dxa"/>
            <w:tcBorders>
              <w:top w:val="single" w:sz="4" w:space="0" w:color="auto"/>
              <w:bottom w:val="single" w:sz="4" w:space="0" w:color="auto"/>
            </w:tcBorders>
            <w:shd w:val="clear" w:color="auto" w:fill="E7E6E6" w:themeFill="background2"/>
            <w:noWrap/>
            <w:vAlign w:val="center"/>
          </w:tcPr>
          <w:p w14:paraId="20C4CB07" w14:textId="1EE4A659" w:rsidR="00AA576E" w:rsidRPr="007B6EC3" w:rsidRDefault="00AA576E" w:rsidP="007F6CB0">
            <w:pPr>
              <w:spacing w:after="0"/>
              <w:jc w:val="center"/>
              <w:rPr>
                <w:szCs w:val="28"/>
              </w:rPr>
            </w:pPr>
            <w:r>
              <w:rPr>
                <w:szCs w:val="28"/>
              </w:rPr>
              <w:t>Taux des CPN</w:t>
            </w:r>
          </w:p>
        </w:tc>
        <w:tc>
          <w:tcPr>
            <w:tcW w:w="2125" w:type="dxa"/>
            <w:tcBorders>
              <w:top w:val="single" w:sz="4" w:space="0" w:color="auto"/>
              <w:bottom w:val="single" w:sz="4" w:space="0" w:color="auto"/>
            </w:tcBorders>
            <w:shd w:val="clear" w:color="auto" w:fill="E7E6E6" w:themeFill="background2"/>
            <w:noWrap/>
            <w:vAlign w:val="center"/>
          </w:tcPr>
          <w:p w14:paraId="38ADA0F6" w14:textId="547E6F00" w:rsidR="00AA576E" w:rsidRPr="007B6EC3" w:rsidRDefault="00AA576E" w:rsidP="007F6CB0">
            <w:pPr>
              <w:spacing w:after="0"/>
              <w:jc w:val="center"/>
              <w:cnfStyle w:val="100000000000" w:firstRow="1" w:lastRow="0" w:firstColumn="0" w:lastColumn="0" w:oddVBand="0" w:evenVBand="0" w:oddHBand="0" w:evenHBand="0" w:firstRowFirstColumn="0" w:firstRowLastColumn="0" w:lastRowFirstColumn="0" w:lastRowLastColumn="0"/>
              <w:rPr>
                <w:szCs w:val="28"/>
              </w:rPr>
            </w:pPr>
            <w:r>
              <w:rPr>
                <w:szCs w:val="28"/>
              </w:rPr>
              <w:t>Effectif</w:t>
            </w:r>
          </w:p>
        </w:tc>
        <w:tc>
          <w:tcPr>
            <w:tcW w:w="2176" w:type="dxa"/>
            <w:tcBorders>
              <w:top w:val="single" w:sz="4" w:space="0" w:color="auto"/>
              <w:bottom w:val="single" w:sz="4" w:space="0" w:color="auto"/>
            </w:tcBorders>
            <w:shd w:val="clear" w:color="auto" w:fill="E7E6E6" w:themeFill="background2"/>
            <w:vAlign w:val="center"/>
          </w:tcPr>
          <w:p w14:paraId="49D6DEC0" w14:textId="287F4BDB" w:rsidR="00AA576E" w:rsidRPr="007B6EC3" w:rsidRDefault="00AA576E" w:rsidP="007F6CB0">
            <w:pPr>
              <w:spacing w:after="0"/>
              <w:jc w:val="center"/>
              <w:cnfStyle w:val="100000000000" w:firstRow="1" w:lastRow="0" w:firstColumn="0" w:lastColumn="0" w:oddVBand="0" w:evenVBand="0" w:oddHBand="0" w:evenHBand="0" w:firstRowFirstColumn="0" w:firstRowLastColumn="0" w:lastRowFirstColumn="0" w:lastRowLastColumn="0"/>
              <w:rPr>
                <w:szCs w:val="28"/>
              </w:rPr>
            </w:pPr>
            <w:r w:rsidRPr="007B6EC3">
              <w:rPr>
                <w:szCs w:val="28"/>
              </w:rPr>
              <w:t>Pourcen</w:t>
            </w:r>
            <w:r w:rsidR="00993C2B">
              <w:rPr>
                <w:szCs w:val="28"/>
              </w:rPr>
              <w:t>tage</w:t>
            </w:r>
            <w:r w:rsidRPr="007B6EC3">
              <w:rPr>
                <w:szCs w:val="28"/>
              </w:rPr>
              <w:t>(%)</w:t>
            </w:r>
          </w:p>
        </w:tc>
      </w:tr>
      <w:tr w:rsidR="00AA576E" w:rsidRPr="007B6EC3" w14:paraId="3866BCD2" w14:textId="77777777" w:rsidTr="007F6CB0">
        <w:trPr>
          <w:trHeight w:val="525"/>
        </w:trPr>
        <w:tc>
          <w:tcPr>
            <w:cnfStyle w:val="001000000000" w:firstRow="0" w:lastRow="0" w:firstColumn="1" w:lastColumn="0" w:oddVBand="0" w:evenVBand="0" w:oddHBand="0" w:evenHBand="0" w:firstRowFirstColumn="0" w:firstRowLastColumn="0" w:lastRowFirstColumn="0" w:lastRowLastColumn="0"/>
            <w:tcW w:w="3969" w:type="dxa"/>
            <w:tcBorders>
              <w:top w:val="single" w:sz="4" w:space="0" w:color="auto"/>
            </w:tcBorders>
            <w:noWrap/>
            <w:vAlign w:val="center"/>
          </w:tcPr>
          <w:p w14:paraId="66288FFF" w14:textId="2563D1FE" w:rsidR="00AA576E" w:rsidRPr="007B6EC3" w:rsidRDefault="00AA576E" w:rsidP="007F6CB0">
            <w:pPr>
              <w:spacing w:after="0"/>
              <w:jc w:val="center"/>
              <w:rPr>
                <w:szCs w:val="28"/>
              </w:rPr>
            </w:pPr>
            <w:r>
              <w:rPr>
                <w:szCs w:val="28"/>
              </w:rPr>
              <w:t>CPN1</w:t>
            </w:r>
          </w:p>
        </w:tc>
        <w:tc>
          <w:tcPr>
            <w:tcW w:w="2125" w:type="dxa"/>
            <w:tcBorders>
              <w:top w:val="single" w:sz="4" w:space="0" w:color="auto"/>
            </w:tcBorders>
            <w:noWrap/>
            <w:vAlign w:val="center"/>
          </w:tcPr>
          <w:p w14:paraId="3D2920EC" w14:textId="53E8ECE3" w:rsidR="00AA576E" w:rsidRPr="007B6EC3" w:rsidRDefault="00AA576E" w:rsidP="007F6CB0">
            <w:pPr>
              <w:spacing w:after="0"/>
              <w:jc w:val="center"/>
              <w:cnfStyle w:val="000000000000" w:firstRow="0" w:lastRow="0" w:firstColumn="0" w:lastColumn="0" w:oddVBand="0" w:evenVBand="0" w:oddHBand="0" w:evenHBand="0" w:firstRowFirstColumn="0" w:firstRowLastColumn="0" w:lastRowFirstColumn="0" w:lastRowLastColumn="0"/>
              <w:rPr>
                <w:szCs w:val="28"/>
              </w:rPr>
            </w:pPr>
            <w:r>
              <w:rPr>
                <w:szCs w:val="28"/>
              </w:rPr>
              <w:t>74</w:t>
            </w:r>
          </w:p>
        </w:tc>
        <w:tc>
          <w:tcPr>
            <w:tcW w:w="2176" w:type="dxa"/>
            <w:tcBorders>
              <w:top w:val="single" w:sz="4" w:space="0" w:color="auto"/>
            </w:tcBorders>
            <w:vAlign w:val="center"/>
          </w:tcPr>
          <w:p w14:paraId="66B7E8B1" w14:textId="342B3729" w:rsidR="00AA576E" w:rsidRPr="007B6EC3" w:rsidRDefault="00AA576E" w:rsidP="007F6CB0">
            <w:pPr>
              <w:spacing w:after="0"/>
              <w:jc w:val="center"/>
              <w:cnfStyle w:val="000000000000" w:firstRow="0" w:lastRow="0" w:firstColumn="0" w:lastColumn="0" w:oddVBand="0" w:evenVBand="0" w:oddHBand="0" w:evenHBand="0" w:firstRowFirstColumn="0" w:firstRowLastColumn="0" w:lastRowFirstColumn="0" w:lastRowLastColumn="0"/>
              <w:rPr>
                <w:szCs w:val="28"/>
              </w:rPr>
            </w:pPr>
            <w:r>
              <w:rPr>
                <w:szCs w:val="28"/>
              </w:rPr>
              <w:t>21,20</w:t>
            </w:r>
          </w:p>
        </w:tc>
      </w:tr>
      <w:tr w:rsidR="00AA576E" w:rsidRPr="007B6EC3" w14:paraId="72983095" w14:textId="77777777" w:rsidTr="007F6CB0">
        <w:trPr>
          <w:trHeight w:val="290"/>
        </w:trPr>
        <w:tc>
          <w:tcPr>
            <w:cnfStyle w:val="001000000000" w:firstRow="0" w:lastRow="0" w:firstColumn="1" w:lastColumn="0" w:oddVBand="0" w:evenVBand="0" w:oddHBand="0" w:evenHBand="0" w:firstRowFirstColumn="0" w:firstRowLastColumn="0" w:lastRowFirstColumn="0" w:lastRowLastColumn="0"/>
            <w:tcW w:w="3969" w:type="dxa"/>
            <w:noWrap/>
            <w:vAlign w:val="center"/>
          </w:tcPr>
          <w:p w14:paraId="58669B0E" w14:textId="396ADE8F" w:rsidR="00AA576E" w:rsidRPr="007B6EC3" w:rsidRDefault="00AA576E" w:rsidP="007F6CB0">
            <w:pPr>
              <w:spacing w:after="0"/>
              <w:jc w:val="center"/>
              <w:rPr>
                <w:szCs w:val="28"/>
              </w:rPr>
            </w:pPr>
            <w:r>
              <w:rPr>
                <w:szCs w:val="28"/>
              </w:rPr>
              <w:t>CPN4</w:t>
            </w:r>
          </w:p>
        </w:tc>
        <w:tc>
          <w:tcPr>
            <w:tcW w:w="2125" w:type="dxa"/>
            <w:noWrap/>
            <w:vAlign w:val="center"/>
          </w:tcPr>
          <w:p w14:paraId="73574EF6" w14:textId="29D4B19C" w:rsidR="00AA576E" w:rsidRPr="007B6EC3" w:rsidRDefault="00AA576E" w:rsidP="007F6CB0">
            <w:pPr>
              <w:spacing w:after="0"/>
              <w:jc w:val="center"/>
              <w:cnfStyle w:val="000000000000" w:firstRow="0" w:lastRow="0" w:firstColumn="0" w:lastColumn="0" w:oddVBand="0" w:evenVBand="0" w:oddHBand="0" w:evenHBand="0" w:firstRowFirstColumn="0" w:firstRowLastColumn="0" w:lastRowFirstColumn="0" w:lastRowLastColumn="0"/>
              <w:rPr>
                <w:szCs w:val="28"/>
              </w:rPr>
            </w:pPr>
            <w:r>
              <w:rPr>
                <w:szCs w:val="28"/>
              </w:rPr>
              <w:t>39</w:t>
            </w:r>
          </w:p>
        </w:tc>
        <w:tc>
          <w:tcPr>
            <w:tcW w:w="2176" w:type="dxa"/>
            <w:vAlign w:val="center"/>
          </w:tcPr>
          <w:p w14:paraId="15B241EF" w14:textId="5F768B65" w:rsidR="00AA576E" w:rsidRPr="007B6EC3" w:rsidRDefault="00AA576E" w:rsidP="007F6CB0">
            <w:pPr>
              <w:spacing w:after="0"/>
              <w:jc w:val="center"/>
              <w:cnfStyle w:val="000000000000" w:firstRow="0" w:lastRow="0" w:firstColumn="0" w:lastColumn="0" w:oddVBand="0" w:evenVBand="0" w:oddHBand="0" w:evenHBand="0" w:firstRowFirstColumn="0" w:firstRowLastColumn="0" w:lastRowFirstColumn="0" w:lastRowLastColumn="0"/>
              <w:rPr>
                <w:szCs w:val="28"/>
              </w:rPr>
            </w:pPr>
            <w:r>
              <w:rPr>
                <w:szCs w:val="28"/>
              </w:rPr>
              <w:t>11,17</w:t>
            </w:r>
          </w:p>
        </w:tc>
      </w:tr>
      <w:tr w:rsidR="00AA576E" w:rsidRPr="007B6EC3" w14:paraId="0B0C6792" w14:textId="77777777" w:rsidTr="007F6CB0">
        <w:trPr>
          <w:trHeight w:val="290"/>
        </w:trPr>
        <w:tc>
          <w:tcPr>
            <w:cnfStyle w:val="001000000000" w:firstRow="0" w:lastRow="0" w:firstColumn="1" w:lastColumn="0" w:oddVBand="0" w:evenVBand="0" w:oddHBand="0" w:evenHBand="0" w:firstRowFirstColumn="0" w:firstRowLastColumn="0" w:lastRowFirstColumn="0" w:lastRowLastColumn="0"/>
            <w:tcW w:w="3969" w:type="dxa"/>
            <w:tcBorders>
              <w:bottom w:val="single" w:sz="4" w:space="0" w:color="auto"/>
            </w:tcBorders>
            <w:shd w:val="clear" w:color="auto" w:fill="E7E6E6" w:themeFill="background2"/>
            <w:noWrap/>
            <w:vAlign w:val="center"/>
          </w:tcPr>
          <w:p w14:paraId="75ACF026" w14:textId="77777777" w:rsidR="00AA576E" w:rsidRPr="007B6EC3" w:rsidRDefault="00AA576E" w:rsidP="007F6CB0">
            <w:pPr>
              <w:spacing w:after="0"/>
              <w:jc w:val="center"/>
              <w:rPr>
                <w:b w:val="0"/>
                <w:szCs w:val="28"/>
              </w:rPr>
            </w:pPr>
            <w:r w:rsidRPr="007B6EC3">
              <w:rPr>
                <w:b w:val="0"/>
                <w:szCs w:val="28"/>
              </w:rPr>
              <w:t>Total</w:t>
            </w:r>
          </w:p>
        </w:tc>
        <w:tc>
          <w:tcPr>
            <w:tcW w:w="2125" w:type="dxa"/>
            <w:tcBorders>
              <w:bottom w:val="single" w:sz="4" w:space="0" w:color="auto"/>
            </w:tcBorders>
            <w:shd w:val="clear" w:color="auto" w:fill="E7E6E6" w:themeFill="background2"/>
            <w:noWrap/>
            <w:vAlign w:val="center"/>
          </w:tcPr>
          <w:p w14:paraId="0685E9F5" w14:textId="5FAE6BC9" w:rsidR="00AA576E" w:rsidRPr="007B6EC3" w:rsidRDefault="0085462F" w:rsidP="007F6CB0">
            <w:pPr>
              <w:spacing w:after="0"/>
              <w:jc w:val="center"/>
              <w:cnfStyle w:val="000000000000" w:firstRow="0" w:lastRow="0" w:firstColumn="0" w:lastColumn="0" w:oddVBand="0" w:evenVBand="0" w:oddHBand="0" w:evenHBand="0" w:firstRowFirstColumn="0" w:firstRowLastColumn="0" w:lastRowFirstColumn="0" w:lastRowLastColumn="0"/>
              <w:rPr>
                <w:b/>
                <w:szCs w:val="28"/>
              </w:rPr>
            </w:pPr>
            <w:r>
              <w:rPr>
                <w:b/>
                <w:szCs w:val="28"/>
              </w:rPr>
              <w:t>349</w:t>
            </w:r>
          </w:p>
        </w:tc>
        <w:tc>
          <w:tcPr>
            <w:tcW w:w="2176" w:type="dxa"/>
            <w:tcBorders>
              <w:bottom w:val="single" w:sz="4" w:space="0" w:color="auto"/>
            </w:tcBorders>
            <w:shd w:val="clear" w:color="auto" w:fill="E7E6E6" w:themeFill="background2"/>
            <w:vAlign w:val="center"/>
          </w:tcPr>
          <w:p w14:paraId="22E6CB27" w14:textId="77777777" w:rsidR="00AA576E" w:rsidRPr="007B6EC3" w:rsidRDefault="00AA576E" w:rsidP="007F6CB0">
            <w:pPr>
              <w:spacing w:after="0"/>
              <w:jc w:val="center"/>
              <w:cnfStyle w:val="000000000000" w:firstRow="0" w:lastRow="0" w:firstColumn="0" w:lastColumn="0" w:oddVBand="0" w:evenVBand="0" w:oddHBand="0" w:evenHBand="0" w:firstRowFirstColumn="0" w:firstRowLastColumn="0" w:lastRowFirstColumn="0" w:lastRowLastColumn="0"/>
              <w:rPr>
                <w:b/>
                <w:szCs w:val="28"/>
              </w:rPr>
            </w:pPr>
            <w:r w:rsidRPr="007B6EC3">
              <w:rPr>
                <w:b/>
                <w:szCs w:val="28"/>
              </w:rPr>
              <w:t>100</w:t>
            </w:r>
          </w:p>
        </w:tc>
      </w:tr>
    </w:tbl>
    <w:p w14:paraId="624783F7" w14:textId="17961FFA" w:rsidR="0085462F" w:rsidRDefault="0085462F" w:rsidP="00AA576E">
      <w:r>
        <w:t>Le rapport CPN4/CPN1 nous donne 52,7%</w:t>
      </w:r>
    </w:p>
    <w:p w14:paraId="75557336" w14:textId="000896C7" w:rsidR="008756C6" w:rsidRPr="00E2659B" w:rsidRDefault="008756C6" w:rsidP="00A55CA3">
      <w:pPr>
        <w:pStyle w:val="Paragraphedeliste"/>
        <w:numPr>
          <w:ilvl w:val="0"/>
          <w:numId w:val="15"/>
        </w:numPr>
        <w:rPr>
          <w:b/>
        </w:rPr>
      </w:pPr>
      <w:r w:rsidRPr="00E2659B">
        <w:rPr>
          <w:b/>
        </w:rPr>
        <w:t>Taux de réalisation des CPNR du 1er janvier 2023 au 15 Mars 2025</w:t>
      </w:r>
    </w:p>
    <w:p w14:paraId="5E6EC7B6" w14:textId="22EA6714" w:rsidR="00E2659B" w:rsidRDefault="008756C6" w:rsidP="007837AC">
      <w:r w:rsidRPr="00E2659B">
        <w:t>Le taux de réalisation des CPNR du 1er jan</w:t>
      </w:r>
      <w:r w:rsidR="007837AC">
        <w:t>vier 2023 au 15 Mars 2025 :</w:t>
      </w:r>
      <w:r w:rsidRPr="00E2659B">
        <w:t xml:space="preserve"> 48,08%</w:t>
      </w:r>
    </w:p>
    <w:p w14:paraId="1BC3FC46" w14:textId="5B8375DA" w:rsidR="00E2659B" w:rsidRDefault="00E2659B" w:rsidP="00E2659B">
      <w:pPr>
        <w:pStyle w:val="Lgende"/>
        <w:keepNext/>
      </w:pPr>
      <w:bookmarkStart w:id="179" w:name="_Toc211309088"/>
      <w:r w:rsidRPr="00E2659B">
        <w:rPr>
          <w:b/>
        </w:rPr>
        <w:t xml:space="preserve">Tableau </w:t>
      </w:r>
      <w:r w:rsidRPr="00E2659B">
        <w:rPr>
          <w:b/>
        </w:rPr>
        <w:fldChar w:fldCharType="begin"/>
      </w:r>
      <w:r w:rsidRPr="00E2659B">
        <w:rPr>
          <w:b/>
        </w:rPr>
        <w:instrText xml:space="preserve"> SEQ Tableau \* ROMAN </w:instrText>
      </w:r>
      <w:r w:rsidRPr="00E2659B">
        <w:rPr>
          <w:b/>
        </w:rPr>
        <w:fldChar w:fldCharType="separate"/>
      </w:r>
      <w:r w:rsidR="006B0B8D">
        <w:rPr>
          <w:b/>
          <w:noProof/>
        </w:rPr>
        <w:t>XX</w:t>
      </w:r>
      <w:r w:rsidR="00FD4A9F">
        <w:rPr>
          <w:b/>
          <w:noProof/>
        </w:rPr>
        <w:t>V</w:t>
      </w:r>
      <w:r w:rsidRPr="00E2659B">
        <w:rPr>
          <w:b/>
        </w:rPr>
        <w:fldChar w:fldCharType="end"/>
      </w:r>
      <w:r w:rsidR="006B0B8D">
        <w:rPr>
          <w:b/>
        </w:rPr>
        <w:t>I</w:t>
      </w:r>
      <w:r>
        <w:t xml:space="preserve"> : </w:t>
      </w:r>
      <w:r w:rsidRPr="006D53D3">
        <w:t>Réalisation des CPNR du 1er janvier 2023 au 15 Mars 2025</w:t>
      </w:r>
      <w:bookmarkEnd w:id="179"/>
    </w:p>
    <w:tbl>
      <w:tblPr>
        <w:tblStyle w:val="TableauGrille1Clair-Accentuation5"/>
        <w:tblW w:w="8270" w:type="dxa"/>
        <w:jc w:val="center"/>
        <w:tblLook w:val="04A0" w:firstRow="1" w:lastRow="0" w:firstColumn="1" w:lastColumn="0" w:noHBand="0" w:noVBand="1"/>
      </w:tblPr>
      <w:tblGrid>
        <w:gridCol w:w="3969"/>
        <w:gridCol w:w="2125"/>
        <w:gridCol w:w="2176"/>
      </w:tblGrid>
      <w:tr w:rsidR="008756C6" w:rsidRPr="007B6EC3" w14:paraId="62A3C41D" w14:textId="77777777" w:rsidTr="00E2659B">
        <w:trPr>
          <w:cnfStyle w:val="100000000000" w:firstRow="1" w:lastRow="0" w:firstColumn="0" w:lastColumn="0" w:oddVBand="0" w:evenVBand="0" w:oddHBand="0" w:evenHBand="0" w:firstRowFirstColumn="0" w:firstRowLastColumn="0" w:lastRowFirstColumn="0" w:lastRowLastColumn="0"/>
          <w:trHeight w:val="844"/>
          <w:jc w:val="center"/>
        </w:trPr>
        <w:tc>
          <w:tcPr>
            <w:cnfStyle w:val="001000000000" w:firstRow="0" w:lastRow="0" w:firstColumn="1" w:lastColumn="0" w:oddVBand="0" w:evenVBand="0" w:oddHBand="0" w:evenHBand="0" w:firstRowFirstColumn="0" w:firstRowLastColumn="0" w:lastRowFirstColumn="0" w:lastRowLastColumn="0"/>
            <w:tcW w:w="3969" w:type="dxa"/>
            <w:tcBorders>
              <w:top w:val="single" w:sz="4" w:space="0" w:color="auto"/>
              <w:bottom w:val="single" w:sz="4" w:space="0" w:color="auto"/>
            </w:tcBorders>
            <w:shd w:val="clear" w:color="auto" w:fill="E7E6E6" w:themeFill="background2"/>
            <w:noWrap/>
            <w:vAlign w:val="center"/>
          </w:tcPr>
          <w:p w14:paraId="0042294E" w14:textId="77777777" w:rsidR="008756C6" w:rsidRPr="007B6EC3" w:rsidRDefault="008756C6" w:rsidP="00E2659B">
            <w:pPr>
              <w:spacing w:after="0"/>
              <w:jc w:val="center"/>
              <w:rPr>
                <w:szCs w:val="28"/>
              </w:rPr>
            </w:pPr>
            <w:r>
              <w:rPr>
                <w:szCs w:val="28"/>
              </w:rPr>
              <w:t>Taux des CPN</w:t>
            </w:r>
          </w:p>
        </w:tc>
        <w:tc>
          <w:tcPr>
            <w:tcW w:w="2125" w:type="dxa"/>
            <w:tcBorders>
              <w:top w:val="single" w:sz="4" w:space="0" w:color="auto"/>
              <w:bottom w:val="single" w:sz="4" w:space="0" w:color="auto"/>
            </w:tcBorders>
            <w:shd w:val="clear" w:color="auto" w:fill="E7E6E6" w:themeFill="background2"/>
            <w:noWrap/>
            <w:vAlign w:val="center"/>
          </w:tcPr>
          <w:p w14:paraId="0537545B" w14:textId="77777777" w:rsidR="008756C6" w:rsidRPr="007B6EC3" w:rsidRDefault="008756C6" w:rsidP="00E2659B">
            <w:pPr>
              <w:spacing w:after="0"/>
              <w:jc w:val="center"/>
              <w:cnfStyle w:val="100000000000" w:firstRow="1" w:lastRow="0" w:firstColumn="0" w:lastColumn="0" w:oddVBand="0" w:evenVBand="0" w:oddHBand="0" w:evenHBand="0" w:firstRowFirstColumn="0" w:firstRowLastColumn="0" w:lastRowFirstColumn="0" w:lastRowLastColumn="0"/>
              <w:rPr>
                <w:szCs w:val="28"/>
              </w:rPr>
            </w:pPr>
            <w:r>
              <w:rPr>
                <w:szCs w:val="28"/>
              </w:rPr>
              <w:t>Effectif</w:t>
            </w:r>
          </w:p>
        </w:tc>
        <w:tc>
          <w:tcPr>
            <w:tcW w:w="2176" w:type="dxa"/>
            <w:tcBorders>
              <w:top w:val="single" w:sz="4" w:space="0" w:color="auto"/>
              <w:bottom w:val="single" w:sz="4" w:space="0" w:color="auto"/>
            </w:tcBorders>
            <w:shd w:val="clear" w:color="auto" w:fill="E7E6E6" w:themeFill="background2"/>
            <w:vAlign w:val="center"/>
          </w:tcPr>
          <w:p w14:paraId="788A09B8" w14:textId="77777777" w:rsidR="008756C6" w:rsidRPr="007B6EC3" w:rsidRDefault="008756C6" w:rsidP="00E2659B">
            <w:pPr>
              <w:spacing w:after="0"/>
              <w:jc w:val="center"/>
              <w:cnfStyle w:val="100000000000" w:firstRow="1" w:lastRow="0" w:firstColumn="0" w:lastColumn="0" w:oddVBand="0" w:evenVBand="0" w:oddHBand="0" w:evenHBand="0" w:firstRowFirstColumn="0" w:firstRowLastColumn="0" w:lastRowFirstColumn="0" w:lastRowLastColumn="0"/>
              <w:rPr>
                <w:szCs w:val="28"/>
              </w:rPr>
            </w:pPr>
            <w:r w:rsidRPr="007B6EC3">
              <w:rPr>
                <w:szCs w:val="28"/>
              </w:rPr>
              <w:t>Pourcen</w:t>
            </w:r>
            <w:r>
              <w:rPr>
                <w:szCs w:val="28"/>
              </w:rPr>
              <w:t>tage</w:t>
            </w:r>
            <w:r w:rsidRPr="007B6EC3">
              <w:rPr>
                <w:szCs w:val="28"/>
              </w:rPr>
              <w:t>(%)</w:t>
            </w:r>
          </w:p>
        </w:tc>
      </w:tr>
      <w:tr w:rsidR="008756C6" w:rsidRPr="007B6EC3" w14:paraId="5BB10C8B" w14:textId="77777777" w:rsidTr="00E2659B">
        <w:trPr>
          <w:trHeight w:val="525"/>
          <w:jc w:val="center"/>
        </w:trPr>
        <w:tc>
          <w:tcPr>
            <w:cnfStyle w:val="001000000000" w:firstRow="0" w:lastRow="0" w:firstColumn="1" w:lastColumn="0" w:oddVBand="0" w:evenVBand="0" w:oddHBand="0" w:evenHBand="0" w:firstRowFirstColumn="0" w:firstRowLastColumn="0" w:lastRowFirstColumn="0" w:lastRowLastColumn="0"/>
            <w:tcW w:w="3969" w:type="dxa"/>
            <w:tcBorders>
              <w:top w:val="single" w:sz="4" w:space="0" w:color="auto"/>
            </w:tcBorders>
            <w:noWrap/>
            <w:vAlign w:val="center"/>
          </w:tcPr>
          <w:p w14:paraId="3FA77882" w14:textId="77777777" w:rsidR="008756C6" w:rsidRPr="007B6EC3" w:rsidRDefault="008756C6" w:rsidP="00E2659B">
            <w:pPr>
              <w:spacing w:after="0"/>
              <w:jc w:val="center"/>
              <w:rPr>
                <w:szCs w:val="28"/>
              </w:rPr>
            </w:pPr>
            <w:r>
              <w:rPr>
                <w:szCs w:val="28"/>
              </w:rPr>
              <w:t>CPN1</w:t>
            </w:r>
          </w:p>
        </w:tc>
        <w:tc>
          <w:tcPr>
            <w:tcW w:w="2125" w:type="dxa"/>
            <w:tcBorders>
              <w:top w:val="single" w:sz="4" w:space="0" w:color="auto"/>
            </w:tcBorders>
            <w:noWrap/>
            <w:vAlign w:val="center"/>
          </w:tcPr>
          <w:p w14:paraId="16C6E341" w14:textId="71400ABE" w:rsidR="008756C6" w:rsidRPr="007B6EC3" w:rsidRDefault="00D03069" w:rsidP="00E2659B">
            <w:pPr>
              <w:spacing w:after="0"/>
              <w:jc w:val="center"/>
              <w:cnfStyle w:val="000000000000" w:firstRow="0" w:lastRow="0" w:firstColumn="0" w:lastColumn="0" w:oddVBand="0" w:evenVBand="0" w:oddHBand="0" w:evenHBand="0" w:firstRowFirstColumn="0" w:firstRowLastColumn="0" w:lastRowFirstColumn="0" w:lastRowLastColumn="0"/>
              <w:rPr>
                <w:szCs w:val="28"/>
              </w:rPr>
            </w:pPr>
            <w:r>
              <w:rPr>
                <w:szCs w:val="28"/>
              </w:rPr>
              <w:t>10795</w:t>
            </w:r>
          </w:p>
        </w:tc>
        <w:tc>
          <w:tcPr>
            <w:tcW w:w="2176" w:type="dxa"/>
            <w:tcBorders>
              <w:top w:val="single" w:sz="4" w:space="0" w:color="auto"/>
            </w:tcBorders>
            <w:vAlign w:val="center"/>
          </w:tcPr>
          <w:p w14:paraId="6708E7CA" w14:textId="12323730" w:rsidR="008756C6" w:rsidRPr="007B6EC3" w:rsidRDefault="00D03069" w:rsidP="00E2659B">
            <w:pPr>
              <w:spacing w:after="0"/>
              <w:jc w:val="center"/>
              <w:cnfStyle w:val="000000000000" w:firstRow="0" w:lastRow="0" w:firstColumn="0" w:lastColumn="0" w:oddVBand="0" w:evenVBand="0" w:oddHBand="0" w:evenHBand="0" w:firstRowFirstColumn="0" w:firstRowLastColumn="0" w:lastRowFirstColumn="0" w:lastRowLastColumn="0"/>
              <w:rPr>
                <w:szCs w:val="28"/>
              </w:rPr>
            </w:pPr>
            <w:r>
              <w:rPr>
                <w:szCs w:val="28"/>
              </w:rPr>
              <w:t>72,28</w:t>
            </w:r>
          </w:p>
        </w:tc>
      </w:tr>
      <w:tr w:rsidR="008756C6" w:rsidRPr="007B6EC3" w14:paraId="4014AAAC" w14:textId="77777777" w:rsidTr="00E2659B">
        <w:trPr>
          <w:trHeight w:val="290"/>
          <w:jc w:val="center"/>
        </w:trPr>
        <w:tc>
          <w:tcPr>
            <w:cnfStyle w:val="001000000000" w:firstRow="0" w:lastRow="0" w:firstColumn="1" w:lastColumn="0" w:oddVBand="0" w:evenVBand="0" w:oddHBand="0" w:evenHBand="0" w:firstRowFirstColumn="0" w:firstRowLastColumn="0" w:lastRowFirstColumn="0" w:lastRowLastColumn="0"/>
            <w:tcW w:w="3969" w:type="dxa"/>
            <w:noWrap/>
            <w:vAlign w:val="center"/>
          </w:tcPr>
          <w:p w14:paraId="323B1A5F" w14:textId="5794BB7B" w:rsidR="008756C6" w:rsidRPr="007B6EC3" w:rsidRDefault="008756C6" w:rsidP="00E2659B">
            <w:pPr>
              <w:spacing w:after="0"/>
              <w:jc w:val="center"/>
              <w:rPr>
                <w:szCs w:val="28"/>
              </w:rPr>
            </w:pPr>
            <w:r>
              <w:rPr>
                <w:szCs w:val="28"/>
              </w:rPr>
              <w:t>CPN4</w:t>
            </w:r>
          </w:p>
        </w:tc>
        <w:tc>
          <w:tcPr>
            <w:tcW w:w="2125" w:type="dxa"/>
            <w:noWrap/>
            <w:vAlign w:val="center"/>
          </w:tcPr>
          <w:p w14:paraId="206F7B3E" w14:textId="2B7BD9D8" w:rsidR="008756C6" w:rsidRPr="007B6EC3" w:rsidRDefault="008756C6" w:rsidP="00E2659B">
            <w:pPr>
              <w:spacing w:after="0"/>
              <w:jc w:val="center"/>
              <w:cnfStyle w:val="000000000000" w:firstRow="0" w:lastRow="0" w:firstColumn="0" w:lastColumn="0" w:oddVBand="0" w:evenVBand="0" w:oddHBand="0" w:evenHBand="0" w:firstRowFirstColumn="0" w:firstRowLastColumn="0" w:lastRowFirstColumn="0" w:lastRowLastColumn="0"/>
              <w:rPr>
                <w:szCs w:val="28"/>
              </w:rPr>
            </w:pPr>
            <w:r>
              <w:rPr>
                <w:szCs w:val="28"/>
              </w:rPr>
              <w:t>5191</w:t>
            </w:r>
          </w:p>
        </w:tc>
        <w:tc>
          <w:tcPr>
            <w:tcW w:w="2176" w:type="dxa"/>
            <w:vAlign w:val="center"/>
          </w:tcPr>
          <w:p w14:paraId="6FD7ACFF" w14:textId="49611028" w:rsidR="008756C6" w:rsidRPr="007B6EC3" w:rsidRDefault="00D03069" w:rsidP="00E2659B">
            <w:pPr>
              <w:spacing w:after="0"/>
              <w:jc w:val="center"/>
              <w:cnfStyle w:val="000000000000" w:firstRow="0" w:lastRow="0" w:firstColumn="0" w:lastColumn="0" w:oddVBand="0" w:evenVBand="0" w:oddHBand="0" w:evenHBand="0" w:firstRowFirstColumn="0" w:firstRowLastColumn="0" w:lastRowFirstColumn="0" w:lastRowLastColumn="0"/>
              <w:rPr>
                <w:szCs w:val="28"/>
              </w:rPr>
            </w:pPr>
            <w:r>
              <w:rPr>
                <w:szCs w:val="28"/>
              </w:rPr>
              <w:t>34,</w:t>
            </w:r>
            <w:r w:rsidR="008756C6">
              <w:rPr>
                <w:szCs w:val="28"/>
              </w:rPr>
              <w:t>7</w:t>
            </w:r>
            <w:r>
              <w:rPr>
                <w:szCs w:val="28"/>
              </w:rPr>
              <w:t>5</w:t>
            </w:r>
          </w:p>
        </w:tc>
      </w:tr>
      <w:tr w:rsidR="008756C6" w:rsidRPr="007B6EC3" w14:paraId="67B17E26" w14:textId="77777777" w:rsidTr="00E2659B">
        <w:trPr>
          <w:trHeight w:val="290"/>
          <w:jc w:val="center"/>
        </w:trPr>
        <w:tc>
          <w:tcPr>
            <w:cnfStyle w:val="001000000000" w:firstRow="0" w:lastRow="0" w:firstColumn="1" w:lastColumn="0" w:oddVBand="0" w:evenVBand="0" w:oddHBand="0" w:evenHBand="0" w:firstRowFirstColumn="0" w:firstRowLastColumn="0" w:lastRowFirstColumn="0" w:lastRowLastColumn="0"/>
            <w:tcW w:w="3969" w:type="dxa"/>
            <w:tcBorders>
              <w:bottom w:val="single" w:sz="4" w:space="0" w:color="auto"/>
            </w:tcBorders>
            <w:shd w:val="clear" w:color="auto" w:fill="E7E6E6" w:themeFill="background2"/>
            <w:noWrap/>
            <w:vAlign w:val="center"/>
          </w:tcPr>
          <w:p w14:paraId="73E46205" w14:textId="77777777" w:rsidR="008756C6" w:rsidRPr="007B6EC3" w:rsidRDefault="008756C6" w:rsidP="00E2659B">
            <w:pPr>
              <w:spacing w:after="0"/>
              <w:jc w:val="center"/>
              <w:rPr>
                <w:b w:val="0"/>
                <w:szCs w:val="28"/>
              </w:rPr>
            </w:pPr>
            <w:r w:rsidRPr="007B6EC3">
              <w:rPr>
                <w:b w:val="0"/>
                <w:szCs w:val="28"/>
              </w:rPr>
              <w:t>Total</w:t>
            </w:r>
          </w:p>
        </w:tc>
        <w:tc>
          <w:tcPr>
            <w:tcW w:w="2125" w:type="dxa"/>
            <w:tcBorders>
              <w:bottom w:val="single" w:sz="4" w:space="0" w:color="auto"/>
            </w:tcBorders>
            <w:shd w:val="clear" w:color="auto" w:fill="E7E6E6" w:themeFill="background2"/>
            <w:noWrap/>
            <w:vAlign w:val="center"/>
          </w:tcPr>
          <w:p w14:paraId="1B915C58" w14:textId="2BB59C75" w:rsidR="008756C6" w:rsidRPr="007B6EC3" w:rsidRDefault="00D03069" w:rsidP="00E2659B">
            <w:pPr>
              <w:spacing w:after="0"/>
              <w:jc w:val="center"/>
              <w:cnfStyle w:val="000000000000" w:firstRow="0" w:lastRow="0" w:firstColumn="0" w:lastColumn="0" w:oddVBand="0" w:evenVBand="0" w:oddHBand="0" w:evenHBand="0" w:firstRowFirstColumn="0" w:firstRowLastColumn="0" w:lastRowFirstColumn="0" w:lastRowLastColumn="0"/>
              <w:rPr>
                <w:b/>
                <w:szCs w:val="28"/>
              </w:rPr>
            </w:pPr>
            <w:r>
              <w:rPr>
                <w:b/>
                <w:szCs w:val="28"/>
              </w:rPr>
              <w:t>14</w:t>
            </w:r>
            <w:r w:rsidR="008756C6">
              <w:rPr>
                <w:b/>
                <w:szCs w:val="28"/>
              </w:rPr>
              <w:t>934</w:t>
            </w:r>
          </w:p>
        </w:tc>
        <w:tc>
          <w:tcPr>
            <w:tcW w:w="2176" w:type="dxa"/>
            <w:tcBorders>
              <w:bottom w:val="single" w:sz="4" w:space="0" w:color="auto"/>
            </w:tcBorders>
            <w:shd w:val="clear" w:color="auto" w:fill="E7E6E6" w:themeFill="background2"/>
            <w:vAlign w:val="center"/>
          </w:tcPr>
          <w:p w14:paraId="32905FA1" w14:textId="77777777" w:rsidR="008756C6" w:rsidRPr="007B6EC3" w:rsidRDefault="008756C6" w:rsidP="00E2659B">
            <w:pPr>
              <w:spacing w:after="0"/>
              <w:jc w:val="center"/>
              <w:cnfStyle w:val="000000000000" w:firstRow="0" w:lastRow="0" w:firstColumn="0" w:lastColumn="0" w:oddVBand="0" w:evenVBand="0" w:oddHBand="0" w:evenHBand="0" w:firstRowFirstColumn="0" w:firstRowLastColumn="0" w:lastRowFirstColumn="0" w:lastRowLastColumn="0"/>
              <w:rPr>
                <w:b/>
                <w:szCs w:val="28"/>
              </w:rPr>
            </w:pPr>
            <w:r w:rsidRPr="007B6EC3">
              <w:rPr>
                <w:b/>
                <w:szCs w:val="28"/>
              </w:rPr>
              <w:t>100</w:t>
            </w:r>
          </w:p>
        </w:tc>
      </w:tr>
    </w:tbl>
    <w:p w14:paraId="5580E1CD" w14:textId="45D894AD" w:rsidR="008756C6" w:rsidRPr="008756C6" w:rsidRDefault="008756C6" w:rsidP="008756C6">
      <w:r>
        <w:lastRenderedPageBreak/>
        <w:t>Le rapport CPN4/CPN1 nous donne : 48,08%</w:t>
      </w:r>
    </w:p>
    <w:p w14:paraId="17FCCD90" w14:textId="087AF376" w:rsidR="000A2D52" w:rsidRPr="00E2659B"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180" w:name="_Toc211308254"/>
      <w:bookmarkStart w:id="181" w:name="_Toc211309541"/>
      <w:r w:rsidRPr="00E2659B">
        <w:rPr>
          <w:rFonts w:asciiTheme="majorHAnsi" w:eastAsiaTheme="majorEastAsia" w:hAnsiTheme="majorHAnsi" w:cstheme="majorBidi"/>
          <w:smallCaps/>
          <w:color w:val="auto"/>
          <w:kern w:val="2"/>
          <w:sz w:val="28"/>
          <w:szCs w:val="32"/>
          <w14:ligatures w14:val="standardContextual"/>
        </w:rPr>
        <w:t>Résultats qualitatifs</w:t>
      </w:r>
      <w:bookmarkEnd w:id="180"/>
      <w:bookmarkEnd w:id="181"/>
      <w:r w:rsidRPr="00E2659B">
        <w:rPr>
          <w:rFonts w:asciiTheme="majorHAnsi" w:eastAsiaTheme="majorEastAsia" w:hAnsiTheme="majorHAnsi" w:cstheme="majorBidi"/>
          <w:smallCaps/>
          <w:color w:val="auto"/>
          <w:kern w:val="2"/>
          <w:sz w:val="28"/>
          <w:szCs w:val="32"/>
          <w14:ligatures w14:val="standardContextual"/>
        </w:rPr>
        <w:t xml:space="preserve"> </w:t>
      </w:r>
    </w:p>
    <w:p w14:paraId="1276BF5D" w14:textId="57A89455" w:rsidR="00875DF0" w:rsidRPr="007B6EC3" w:rsidRDefault="0080752E" w:rsidP="00085A95">
      <w:pPr>
        <w:rPr>
          <w:szCs w:val="28"/>
        </w:rPr>
      </w:pPr>
      <w:r w:rsidRPr="007B6EC3">
        <w:rPr>
          <w:szCs w:val="28"/>
        </w:rPr>
        <w:t xml:space="preserve">Des entretiens ont </w:t>
      </w:r>
      <w:r w:rsidR="00881288" w:rsidRPr="007B6EC3">
        <w:rPr>
          <w:szCs w:val="28"/>
        </w:rPr>
        <w:t>été menés à l’endroit du personnel en charge des CPNR notamment les gynécologues, les sages-femmes, les inf</w:t>
      </w:r>
      <w:r w:rsidR="00085A95">
        <w:rPr>
          <w:szCs w:val="28"/>
        </w:rPr>
        <w:t>irmiers et les aides-soignantes.</w:t>
      </w:r>
    </w:p>
    <w:p w14:paraId="7F63C88C" w14:textId="4662689D" w:rsidR="00FD4A9F" w:rsidRDefault="00FD4A9F" w:rsidP="00FD4A9F">
      <w:pPr>
        <w:pStyle w:val="Lgende"/>
        <w:keepNext/>
      </w:pPr>
      <w:bookmarkStart w:id="182" w:name="_Toc211309089"/>
      <w:r w:rsidRPr="00FD4A9F">
        <w:rPr>
          <w:b/>
        </w:rPr>
        <w:t xml:space="preserve">Tableau </w:t>
      </w:r>
      <w:r w:rsidRPr="00FD4A9F">
        <w:rPr>
          <w:b/>
        </w:rPr>
        <w:fldChar w:fldCharType="begin"/>
      </w:r>
      <w:r w:rsidRPr="00FD4A9F">
        <w:rPr>
          <w:b/>
        </w:rPr>
        <w:instrText xml:space="preserve"> SEQ Tableau \* ROMAN </w:instrText>
      </w:r>
      <w:r w:rsidRPr="00FD4A9F">
        <w:rPr>
          <w:b/>
        </w:rPr>
        <w:fldChar w:fldCharType="separate"/>
      </w:r>
      <w:r w:rsidRPr="00FD4A9F">
        <w:rPr>
          <w:b/>
          <w:noProof/>
        </w:rPr>
        <w:t>XXV</w:t>
      </w:r>
      <w:r w:rsidRPr="00FD4A9F">
        <w:rPr>
          <w:b/>
        </w:rPr>
        <w:fldChar w:fldCharType="end"/>
      </w:r>
      <w:r w:rsidR="001659E0">
        <w:rPr>
          <w:b/>
        </w:rPr>
        <w:t>II</w:t>
      </w:r>
      <w:r>
        <w:t xml:space="preserve"> : </w:t>
      </w:r>
      <w:r w:rsidRPr="00810D77">
        <w:t>Tableau de répartition du personnel enquêté par profil</w:t>
      </w:r>
      <w:bookmarkEnd w:id="182"/>
    </w:p>
    <w:tbl>
      <w:tblPr>
        <w:tblStyle w:val="TableauNormal2"/>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1"/>
        <w:gridCol w:w="1918"/>
        <w:gridCol w:w="1546"/>
        <w:gridCol w:w="1254"/>
        <w:gridCol w:w="973"/>
        <w:gridCol w:w="1020"/>
      </w:tblGrid>
      <w:tr w:rsidR="000A2D52" w:rsidRPr="007B6EC3" w14:paraId="434751A3" w14:textId="77777777" w:rsidTr="00FD4A9F">
        <w:trPr>
          <w:trHeight w:val="183"/>
          <w:tblHeader/>
        </w:trPr>
        <w:tc>
          <w:tcPr>
            <w:tcW w:w="2389" w:type="dxa"/>
            <w:shd w:val="clear" w:color="auto" w:fill="E7E6E6" w:themeFill="background2"/>
            <w:noWrap/>
            <w:vAlign w:val="bottom"/>
          </w:tcPr>
          <w:p w14:paraId="11C51A92" w14:textId="77777777" w:rsidR="000A2D52" w:rsidRPr="007B6EC3" w:rsidRDefault="0080752E" w:rsidP="00FC790C">
            <w:pPr>
              <w:spacing w:after="0"/>
              <w:jc w:val="center"/>
              <w:rPr>
                <w:b/>
                <w:bCs/>
                <w:szCs w:val="28"/>
              </w:rPr>
            </w:pPr>
            <w:r w:rsidRPr="007B6EC3">
              <w:rPr>
                <w:b/>
                <w:bCs/>
                <w:szCs w:val="28"/>
              </w:rPr>
              <w:t>Formation sanitaire</w:t>
            </w:r>
          </w:p>
        </w:tc>
        <w:tc>
          <w:tcPr>
            <w:tcW w:w="1948" w:type="dxa"/>
            <w:shd w:val="clear" w:color="auto" w:fill="E7E6E6" w:themeFill="background2"/>
            <w:noWrap/>
            <w:vAlign w:val="bottom"/>
          </w:tcPr>
          <w:p w14:paraId="5198FC79" w14:textId="77777777" w:rsidR="000A2D52" w:rsidRPr="007B6EC3" w:rsidRDefault="00881288" w:rsidP="00FC790C">
            <w:pPr>
              <w:spacing w:after="0"/>
              <w:jc w:val="center"/>
              <w:rPr>
                <w:b/>
                <w:bCs/>
                <w:szCs w:val="28"/>
              </w:rPr>
            </w:pPr>
            <w:r w:rsidRPr="007B6EC3">
              <w:rPr>
                <w:b/>
                <w:bCs/>
                <w:szCs w:val="28"/>
              </w:rPr>
              <w:t>Aide-soignante</w:t>
            </w:r>
          </w:p>
        </w:tc>
        <w:tc>
          <w:tcPr>
            <w:tcW w:w="1491" w:type="dxa"/>
            <w:shd w:val="clear" w:color="auto" w:fill="E7E6E6" w:themeFill="background2"/>
            <w:noWrap/>
            <w:vAlign w:val="bottom"/>
          </w:tcPr>
          <w:p w14:paraId="751A98F4" w14:textId="77777777" w:rsidR="000A2D52" w:rsidRPr="007B6EC3" w:rsidRDefault="00881288" w:rsidP="00FC790C">
            <w:pPr>
              <w:spacing w:after="0"/>
              <w:jc w:val="center"/>
              <w:rPr>
                <w:b/>
                <w:bCs/>
                <w:szCs w:val="28"/>
              </w:rPr>
            </w:pPr>
            <w:r w:rsidRPr="007B6EC3">
              <w:rPr>
                <w:b/>
                <w:bCs/>
                <w:szCs w:val="28"/>
              </w:rPr>
              <w:t>Gynécologue</w:t>
            </w:r>
          </w:p>
        </w:tc>
        <w:tc>
          <w:tcPr>
            <w:tcW w:w="1210" w:type="dxa"/>
            <w:shd w:val="clear" w:color="auto" w:fill="E7E6E6" w:themeFill="background2"/>
            <w:noWrap/>
            <w:vAlign w:val="bottom"/>
          </w:tcPr>
          <w:p w14:paraId="186AB12B" w14:textId="77777777" w:rsidR="000A2D52" w:rsidRPr="007B6EC3" w:rsidRDefault="00881288" w:rsidP="00FC790C">
            <w:pPr>
              <w:spacing w:after="0"/>
              <w:jc w:val="center"/>
              <w:rPr>
                <w:b/>
                <w:bCs/>
                <w:szCs w:val="28"/>
              </w:rPr>
            </w:pPr>
            <w:r w:rsidRPr="007B6EC3">
              <w:rPr>
                <w:b/>
                <w:bCs/>
                <w:szCs w:val="28"/>
              </w:rPr>
              <w:t>Infirmière</w:t>
            </w:r>
          </w:p>
        </w:tc>
        <w:tc>
          <w:tcPr>
            <w:tcW w:w="988" w:type="dxa"/>
            <w:shd w:val="clear" w:color="auto" w:fill="E7E6E6" w:themeFill="background2"/>
            <w:noWrap/>
            <w:vAlign w:val="bottom"/>
          </w:tcPr>
          <w:p w14:paraId="501B8115" w14:textId="77777777" w:rsidR="000A2D52" w:rsidRPr="007B6EC3" w:rsidRDefault="00881288" w:rsidP="00FC790C">
            <w:pPr>
              <w:spacing w:after="0"/>
              <w:jc w:val="center"/>
              <w:rPr>
                <w:b/>
                <w:bCs/>
                <w:szCs w:val="28"/>
              </w:rPr>
            </w:pPr>
            <w:r w:rsidRPr="007B6EC3">
              <w:rPr>
                <w:b/>
                <w:bCs/>
                <w:szCs w:val="28"/>
              </w:rPr>
              <w:t>Sage-femme</w:t>
            </w:r>
          </w:p>
        </w:tc>
        <w:tc>
          <w:tcPr>
            <w:tcW w:w="1036" w:type="dxa"/>
            <w:shd w:val="clear" w:color="auto" w:fill="E7E6E6" w:themeFill="background2"/>
            <w:noWrap/>
            <w:vAlign w:val="bottom"/>
          </w:tcPr>
          <w:p w14:paraId="4A33E0E3" w14:textId="77777777" w:rsidR="000A2D52" w:rsidRPr="007B6EC3" w:rsidRDefault="00881288" w:rsidP="00FC790C">
            <w:pPr>
              <w:spacing w:after="0"/>
              <w:jc w:val="center"/>
              <w:rPr>
                <w:b/>
                <w:bCs/>
                <w:szCs w:val="28"/>
              </w:rPr>
            </w:pPr>
            <w:r w:rsidRPr="007B6EC3">
              <w:rPr>
                <w:b/>
                <w:bCs/>
                <w:szCs w:val="28"/>
              </w:rPr>
              <w:t>Total général</w:t>
            </w:r>
          </w:p>
        </w:tc>
      </w:tr>
      <w:tr w:rsidR="000A2D52" w:rsidRPr="007B6EC3" w14:paraId="25CEA1F8" w14:textId="77777777" w:rsidTr="00FD4A9F">
        <w:tc>
          <w:tcPr>
            <w:tcW w:w="2389" w:type="dxa"/>
            <w:noWrap/>
            <w:vAlign w:val="bottom"/>
          </w:tcPr>
          <w:p w14:paraId="2213A6A5" w14:textId="77777777" w:rsidR="000A2D52" w:rsidRPr="007B6EC3" w:rsidRDefault="00881288" w:rsidP="00FC790C">
            <w:pPr>
              <w:spacing w:after="0"/>
              <w:jc w:val="center"/>
              <w:rPr>
                <w:b/>
                <w:bCs/>
                <w:szCs w:val="28"/>
              </w:rPr>
            </w:pPr>
            <w:r w:rsidRPr="007B6EC3">
              <w:rPr>
                <w:b/>
                <w:bCs/>
                <w:szCs w:val="28"/>
              </w:rPr>
              <w:t>Dassa</w:t>
            </w:r>
          </w:p>
        </w:tc>
        <w:tc>
          <w:tcPr>
            <w:tcW w:w="1948" w:type="dxa"/>
            <w:noWrap/>
            <w:vAlign w:val="bottom"/>
          </w:tcPr>
          <w:p w14:paraId="66ECC5E8" w14:textId="77777777" w:rsidR="000A2D52" w:rsidRPr="007B6EC3" w:rsidRDefault="00881288" w:rsidP="00FC790C">
            <w:pPr>
              <w:spacing w:after="0"/>
              <w:jc w:val="center"/>
              <w:rPr>
                <w:b/>
                <w:bCs/>
                <w:szCs w:val="28"/>
              </w:rPr>
            </w:pPr>
            <w:r w:rsidRPr="007B6EC3">
              <w:rPr>
                <w:b/>
                <w:bCs/>
                <w:szCs w:val="28"/>
              </w:rPr>
              <w:t>4</w:t>
            </w:r>
          </w:p>
        </w:tc>
        <w:tc>
          <w:tcPr>
            <w:tcW w:w="1491" w:type="dxa"/>
            <w:noWrap/>
            <w:vAlign w:val="bottom"/>
          </w:tcPr>
          <w:p w14:paraId="24713770" w14:textId="77777777" w:rsidR="000A2D52" w:rsidRPr="007B6EC3" w:rsidRDefault="00881288" w:rsidP="00FC790C">
            <w:pPr>
              <w:spacing w:after="0"/>
              <w:jc w:val="center"/>
              <w:rPr>
                <w:b/>
                <w:bCs/>
                <w:szCs w:val="28"/>
              </w:rPr>
            </w:pPr>
            <w:r w:rsidRPr="007B6EC3">
              <w:rPr>
                <w:b/>
                <w:bCs/>
                <w:szCs w:val="28"/>
              </w:rPr>
              <w:t>1</w:t>
            </w:r>
          </w:p>
        </w:tc>
        <w:tc>
          <w:tcPr>
            <w:tcW w:w="1210" w:type="dxa"/>
            <w:noWrap/>
            <w:vAlign w:val="bottom"/>
          </w:tcPr>
          <w:p w14:paraId="26689B95" w14:textId="77777777" w:rsidR="000A2D52" w:rsidRPr="007B6EC3" w:rsidRDefault="00881288" w:rsidP="00FC790C">
            <w:pPr>
              <w:spacing w:after="0"/>
              <w:jc w:val="center"/>
              <w:rPr>
                <w:b/>
                <w:bCs/>
                <w:szCs w:val="28"/>
              </w:rPr>
            </w:pPr>
            <w:r w:rsidRPr="007B6EC3">
              <w:rPr>
                <w:b/>
                <w:bCs/>
                <w:szCs w:val="28"/>
              </w:rPr>
              <w:t>2</w:t>
            </w:r>
          </w:p>
        </w:tc>
        <w:tc>
          <w:tcPr>
            <w:tcW w:w="988" w:type="dxa"/>
            <w:noWrap/>
            <w:vAlign w:val="bottom"/>
          </w:tcPr>
          <w:p w14:paraId="16255915" w14:textId="77777777" w:rsidR="000A2D52" w:rsidRPr="007B6EC3" w:rsidRDefault="00881288" w:rsidP="00FC790C">
            <w:pPr>
              <w:spacing w:after="0"/>
              <w:jc w:val="center"/>
              <w:rPr>
                <w:b/>
                <w:bCs/>
                <w:szCs w:val="28"/>
              </w:rPr>
            </w:pPr>
            <w:r w:rsidRPr="007B6EC3">
              <w:rPr>
                <w:b/>
                <w:bCs/>
                <w:szCs w:val="28"/>
              </w:rPr>
              <w:t>3</w:t>
            </w:r>
          </w:p>
        </w:tc>
        <w:tc>
          <w:tcPr>
            <w:tcW w:w="1036" w:type="dxa"/>
            <w:noWrap/>
            <w:vAlign w:val="bottom"/>
          </w:tcPr>
          <w:p w14:paraId="31D725B7" w14:textId="77777777" w:rsidR="000A2D52" w:rsidRPr="007B6EC3" w:rsidRDefault="00881288" w:rsidP="00FC790C">
            <w:pPr>
              <w:spacing w:after="0"/>
              <w:jc w:val="center"/>
              <w:rPr>
                <w:b/>
                <w:bCs/>
                <w:szCs w:val="28"/>
              </w:rPr>
            </w:pPr>
            <w:r w:rsidRPr="007B6EC3">
              <w:rPr>
                <w:b/>
                <w:bCs/>
                <w:szCs w:val="28"/>
              </w:rPr>
              <w:t>10</w:t>
            </w:r>
          </w:p>
        </w:tc>
      </w:tr>
      <w:tr w:rsidR="000A2D52" w:rsidRPr="007B6EC3" w14:paraId="6D88304C" w14:textId="77777777" w:rsidTr="00FD4A9F">
        <w:tc>
          <w:tcPr>
            <w:tcW w:w="2389" w:type="dxa"/>
            <w:noWrap/>
            <w:vAlign w:val="bottom"/>
          </w:tcPr>
          <w:p w14:paraId="03285B53" w14:textId="77777777" w:rsidR="000A2D52" w:rsidRPr="007B6EC3" w:rsidRDefault="00881288" w:rsidP="00FC790C">
            <w:pPr>
              <w:spacing w:after="0"/>
              <w:jc w:val="center"/>
              <w:rPr>
                <w:szCs w:val="28"/>
              </w:rPr>
            </w:pPr>
            <w:r w:rsidRPr="007B6EC3">
              <w:rPr>
                <w:szCs w:val="28"/>
              </w:rPr>
              <w:t>Agent</w:t>
            </w:r>
          </w:p>
        </w:tc>
        <w:tc>
          <w:tcPr>
            <w:tcW w:w="1948" w:type="dxa"/>
            <w:noWrap/>
            <w:vAlign w:val="bottom"/>
          </w:tcPr>
          <w:p w14:paraId="3E44236B" w14:textId="77777777" w:rsidR="000A2D52" w:rsidRPr="007B6EC3" w:rsidRDefault="00881288" w:rsidP="00FC790C">
            <w:pPr>
              <w:spacing w:after="0"/>
              <w:jc w:val="center"/>
              <w:rPr>
                <w:szCs w:val="28"/>
              </w:rPr>
            </w:pPr>
            <w:r w:rsidRPr="007B6EC3">
              <w:rPr>
                <w:szCs w:val="28"/>
              </w:rPr>
              <w:t>4</w:t>
            </w:r>
          </w:p>
        </w:tc>
        <w:tc>
          <w:tcPr>
            <w:tcW w:w="1491" w:type="dxa"/>
            <w:noWrap/>
            <w:vAlign w:val="bottom"/>
          </w:tcPr>
          <w:p w14:paraId="570F966A" w14:textId="77777777" w:rsidR="000A2D52" w:rsidRPr="007B6EC3" w:rsidRDefault="000A2D52" w:rsidP="00FC790C">
            <w:pPr>
              <w:spacing w:after="0"/>
              <w:jc w:val="center"/>
              <w:rPr>
                <w:szCs w:val="28"/>
              </w:rPr>
            </w:pPr>
          </w:p>
        </w:tc>
        <w:tc>
          <w:tcPr>
            <w:tcW w:w="1210" w:type="dxa"/>
            <w:noWrap/>
            <w:vAlign w:val="bottom"/>
          </w:tcPr>
          <w:p w14:paraId="0C0A497C" w14:textId="77777777" w:rsidR="000A2D52" w:rsidRPr="007B6EC3" w:rsidRDefault="00881288" w:rsidP="00FC790C">
            <w:pPr>
              <w:spacing w:after="0"/>
              <w:jc w:val="center"/>
              <w:rPr>
                <w:szCs w:val="28"/>
              </w:rPr>
            </w:pPr>
            <w:r w:rsidRPr="007B6EC3">
              <w:rPr>
                <w:szCs w:val="28"/>
              </w:rPr>
              <w:t>1</w:t>
            </w:r>
          </w:p>
        </w:tc>
        <w:tc>
          <w:tcPr>
            <w:tcW w:w="988" w:type="dxa"/>
            <w:noWrap/>
            <w:vAlign w:val="bottom"/>
          </w:tcPr>
          <w:p w14:paraId="01B1DFE2" w14:textId="77777777" w:rsidR="000A2D52" w:rsidRPr="007B6EC3" w:rsidRDefault="00881288" w:rsidP="00FC790C">
            <w:pPr>
              <w:spacing w:after="0"/>
              <w:jc w:val="center"/>
              <w:rPr>
                <w:szCs w:val="28"/>
              </w:rPr>
            </w:pPr>
            <w:r w:rsidRPr="007B6EC3">
              <w:rPr>
                <w:szCs w:val="28"/>
              </w:rPr>
              <w:t>1</w:t>
            </w:r>
          </w:p>
        </w:tc>
        <w:tc>
          <w:tcPr>
            <w:tcW w:w="1036" w:type="dxa"/>
            <w:noWrap/>
            <w:vAlign w:val="bottom"/>
          </w:tcPr>
          <w:p w14:paraId="1FE69FAB" w14:textId="77777777" w:rsidR="000A2D52" w:rsidRPr="007B6EC3" w:rsidRDefault="00881288" w:rsidP="00FC790C">
            <w:pPr>
              <w:spacing w:after="0"/>
              <w:jc w:val="center"/>
              <w:rPr>
                <w:szCs w:val="28"/>
              </w:rPr>
            </w:pPr>
            <w:r w:rsidRPr="007B6EC3">
              <w:rPr>
                <w:szCs w:val="28"/>
              </w:rPr>
              <w:t>6</w:t>
            </w:r>
          </w:p>
        </w:tc>
      </w:tr>
      <w:tr w:rsidR="000A2D52" w:rsidRPr="007B6EC3" w14:paraId="4E765F00" w14:textId="77777777" w:rsidTr="00FD4A9F">
        <w:tc>
          <w:tcPr>
            <w:tcW w:w="2389" w:type="dxa"/>
            <w:noWrap/>
            <w:vAlign w:val="bottom"/>
          </w:tcPr>
          <w:p w14:paraId="1CB1C7E7" w14:textId="77777777" w:rsidR="000A2D52" w:rsidRPr="007B6EC3" w:rsidRDefault="00881288" w:rsidP="00FC790C">
            <w:pPr>
              <w:spacing w:after="0"/>
              <w:jc w:val="center"/>
              <w:rPr>
                <w:szCs w:val="28"/>
              </w:rPr>
            </w:pPr>
            <w:r w:rsidRPr="007B6EC3">
              <w:rPr>
                <w:szCs w:val="28"/>
              </w:rPr>
              <w:t>Chef centre</w:t>
            </w:r>
          </w:p>
        </w:tc>
        <w:tc>
          <w:tcPr>
            <w:tcW w:w="1948" w:type="dxa"/>
            <w:noWrap/>
            <w:vAlign w:val="bottom"/>
          </w:tcPr>
          <w:p w14:paraId="6B4E98CB" w14:textId="77777777" w:rsidR="000A2D52" w:rsidRPr="007B6EC3" w:rsidRDefault="000A2D52" w:rsidP="00FC790C">
            <w:pPr>
              <w:spacing w:after="0"/>
              <w:jc w:val="center"/>
              <w:rPr>
                <w:szCs w:val="28"/>
              </w:rPr>
            </w:pPr>
          </w:p>
        </w:tc>
        <w:tc>
          <w:tcPr>
            <w:tcW w:w="1491" w:type="dxa"/>
            <w:noWrap/>
            <w:vAlign w:val="bottom"/>
          </w:tcPr>
          <w:p w14:paraId="4148A692" w14:textId="77777777" w:rsidR="000A2D52" w:rsidRPr="007B6EC3" w:rsidRDefault="000A2D52" w:rsidP="00FC790C">
            <w:pPr>
              <w:spacing w:after="0"/>
              <w:jc w:val="center"/>
              <w:rPr>
                <w:szCs w:val="28"/>
              </w:rPr>
            </w:pPr>
          </w:p>
        </w:tc>
        <w:tc>
          <w:tcPr>
            <w:tcW w:w="1210" w:type="dxa"/>
            <w:noWrap/>
            <w:vAlign w:val="bottom"/>
          </w:tcPr>
          <w:p w14:paraId="1B2B0E6D" w14:textId="77777777" w:rsidR="000A2D52" w:rsidRPr="007B6EC3" w:rsidRDefault="00881288" w:rsidP="00FC790C">
            <w:pPr>
              <w:spacing w:after="0"/>
              <w:jc w:val="center"/>
              <w:rPr>
                <w:szCs w:val="28"/>
              </w:rPr>
            </w:pPr>
            <w:r w:rsidRPr="007B6EC3">
              <w:rPr>
                <w:szCs w:val="28"/>
              </w:rPr>
              <w:t>1</w:t>
            </w:r>
          </w:p>
        </w:tc>
        <w:tc>
          <w:tcPr>
            <w:tcW w:w="988" w:type="dxa"/>
            <w:noWrap/>
            <w:vAlign w:val="bottom"/>
          </w:tcPr>
          <w:p w14:paraId="5DD527D7" w14:textId="77777777" w:rsidR="000A2D52" w:rsidRPr="007B6EC3" w:rsidRDefault="000A2D52" w:rsidP="00FC790C">
            <w:pPr>
              <w:spacing w:after="0"/>
              <w:jc w:val="center"/>
              <w:rPr>
                <w:szCs w:val="28"/>
              </w:rPr>
            </w:pPr>
          </w:p>
        </w:tc>
        <w:tc>
          <w:tcPr>
            <w:tcW w:w="1036" w:type="dxa"/>
            <w:noWrap/>
            <w:vAlign w:val="bottom"/>
          </w:tcPr>
          <w:p w14:paraId="55663E71" w14:textId="77777777" w:rsidR="000A2D52" w:rsidRPr="007B6EC3" w:rsidRDefault="00881288" w:rsidP="00FC790C">
            <w:pPr>
              <w:spacing w:after="0"/>
              <w:jc w:val="center"/>
              <w:rPr>
                <w:szCs w:val="28"/>
              </w:rPr>
            </w:pPr>
            <w:r w:rsidRPr="007B6EC3">
              <w:rPr>
                <w:szCs w:val="28"/>
              </w:rPr>
              <w:t>1</w:t>
            </w:r>
          </w:p>
        </w:tc>
      </w:tr>
      <w:tr w:rsidR="000A2D52" w:rsidRPr="007B6EC3" w14:paraId="4C273C93" w14:textId="77777777" w:rsidTr="00FD4A9F">
        <w:tc>
          <w:tcPr>
            <w:tcW w:w="2389" w:type="dxa"/>
            <w:noWrap/>
            <w:vAlign w:val="bottom"/>
          </w:tcPr>
          <w:p w14:paraId="2E2756B2" w14:textId="77777777" w:rsidR="000A2D52" w:rsidRPr="007B6EC3" w:rsidRDefault="00881288" w:rsidP="00FC790C">
            <w:pPr>
              <w:spacing w:after="0"/>
              <w:jc w:val="center"/>
              <w:rPr>
                <w:szCs w:val="28"/>
              </w:rPr>
            </w:pPr>
            <w:r w:rsidRPr="007B6EC3">
              <w:rPr>
                <w:szCs w:val="28"/>
              </w:rPr>
              <w:t>Chef service</w:t>
            </w:r>
          </w:p>
        </w:tc>
        <w:tc>
          <w:tcPr>
            <w:tcW w:w="1948" w:type="dxa"/>
            <w:noWrap/>
            <w:vAlign w:val="bottom"/>
          </w:tcPr>
          <w:p w14:paraId="3635C062" w14:textId="77777777" w:rsidR="000A2D52" w:rsidRPr="007B6EC3" w:rsidRDefault="000A2D52" w:rsidP="00FC790C">
            <w:pPr>
              <w:spacing w:after="0"/>
              <w:jc w:val="center"/>
              <w:rPr>
                <w:szCs w:val="28"/>
              </w:rPr>
            </w:pPr>
          </w:p>
        </w:tc>
        <w:tc>
          <w:tcPr>
            <w:tcW w:w="1491" w:type="dxa"/>
            <w:noWrap/>
            <w:vAlign w:val="bottom"/>
          </w:tcPr>
          <w:p w14:paraId="472241A6" w14:textId="77777777" w:rsidR="000A2D52" w:rsidRPr="007B6EC3" w:rsidRDefault="00881288" w:rsidP="00FC790C">
            <w:pPr>
              <w:spacing w:after="0"/>
              <w:jc w:val="center"/>
              <w:rPr>
                <w:szCs w:val="28"/>
              </w:rPr>
            </w:pPr>
            <w:r w:rsidRPr="007B6EC3">
              <w:rPr>
                <w:szCs w:val="28"/>
              </w:rPr>
              <w:t>1</w:t>
            </w:r>
          </w:p>
        </w:tc>
        <w:tc>
          <w:tcPr>
            <w:tcW w:w="1210" w:type="dxa"/>
            <w:noWrap/>
            <w:vAlign w:val="bottom"/>
          </w:tcPr>
          <w:p w14:paraId="083D532D" w14:textId="77777777" w:rsidR="000A2D52" w:rsidRPr="007B6EC3" w:rsidRDefault="000A2D52" w:rsidP="00FC790C">
            <w:pPr>
              <w:spacing w:after="0"/>
              <w:jc w:val="center"/>
              <w:rPr>
                <w:szCs w:val="28"/>
              </w:rPr>
            </w:pPr>
          </w:p>
        </w:tc>
        <w:tc>
          <w:tcPr>
            <w:tcW w:w="988" w:type="dxa"/>
            <w:noWrap/>
            <w:vAlign w:val="bottom"/>
          </w:tcPr>
          <w:p w14:paraId="33AC9EF8" w14:textId="77777777" w:rsidR="000A2D52" w:rsidRPr="007B6EC3" w:rsidRDefault="000A2D52" w:rsidP="00FC790C">
            <w:pPr>
              <w:spacing w:after="0"/>
              <w:jc w:val="center"/>
              <w:rPr>
                <w:szCs w:val="28"/>
              </w:rPr>
            </w:pPr>
          </w:p>
        </w:tc>
        <w:tc>
          <w:tcPr>
            <w:tcW w:w="1036" w:type="dxa"/>
            <w:noWrap/>
            <w:vAlign w:val="bottom"/>
          </w:tcPr>
          <w:p w14:paraId="005B5DB9" w14:textId="77777777" w:rsidR="000A2D52" w:rsidRPr="007B6EC3" w:rsidRDefault="00881288" w:rsidP="00FC790C">
            <w:pPr>
              <w:spacing w:after="0"/>
              <w:jc w:val="center"/>
              <w:rPr>
                <w:szCs w:val="28"/>
              </w:rPr>
            </w:pPr>
            <w:r w:rsidRPr="007B6EC3">
              <w:rPr>
                <w:szCs w:val="28"/>
              </w:rPr>
              <w:t>1</w:t>
            </w:r>
          </w:p>
        </w:tc>
      </w:tr>
      <w:tr w:rsidR="000A2D52" w:rsidRPr="007B6EC3" w14:paraId="578CE8B9" w14:textId="77777777" w:rsidTr="00FD4A9F">
        <w:tc>
          <w:tcPr>
            <w:tcW w:w="2389" w:type="dxa"/>
            <w:noWrap/>
            <w:vAlign w:val="bottom"/>
          </w:tcPr>
          <w:p w14:paraId="184BC05A" w14:textId="77777777" w:rsidR="000A2D52" w:rsidRPr="007B6EC3" w:rsidRDefault="00881288" w:rsidP="00FC790C">
            <w:pPr>
              <w:spacing w:after="0"/>
              <w:jc w:val="center"/>
              <w:rPr>
                <w:szCs w:val="28"/>
              </w:rPr>
            </w:pPr>
            <w:r w:rsidRPr="007B6EC3">
              <w:rPr>
                <w:szCs w:val="28"/>
              </w:rPr>
              <w:t>responsable</w:t>
            </w:r>
          </w:p>
        </w:tc>
        <w:tc>
          <w:tcPr>
            <w:tcW w:w="1948" w:type="dxa"/>
            <w:noWrap/>
            <w:vAlign w:val="bottom"/>
          </w:tcPr>
          <w:p w14:paraId="2D1F029B" w14:textId="77777777" w:rsidR="000A2D52" w:rsidRPr="007B6EC3" w:rsidRDefault="000A2D52" w:rsidP="00FC790C">
            <w:pPr>
              <w:spacing w:after="0"/>
              <w:jc w:val="center"/>
              <w:rPr>
                <w:szCs w:val="28"/>
              </w:rPr>
            </w:pPr>
          </w:p>
        </w:tc>
        <w:tc>
          <w:tcPr>
            <w:tcW w:w="1491" w:type="dxa"/>
            <w:noWrap/>
            <w:vAlign w:val="bottom"/>
          </w:tcPr>
          <w:p w14:paraId="19B3B9D8" w14:textId="77777777" w:rsidR="000A2D52" w:rsidRPr="007B6EC3" w:rsidRDefault="000A2D52" w:rsidP="00FC790C">
            <w:pPr>
              <w:spacing w:after="0"/>
              <w:jc w:val="center"/>
              <w:rPr>
                <w:szCs w:val="28"/>
              </w:rPr>
            </w:pPr>
          </w:p>
        </w:tc>
        <w:tc>
          <w:tcPr>
            <w:tcW w:w="1210" w:type="dxa"/>
            <w:noWrap/>
            <w:vAlign w:val="bottom"/>
          </w:tcPr>
          <w:p w14:paraId="1EED5C87" w14:textId="77777777" w:rsidR="000A2D52" w:rsidRPr="007B6EC3" w:rsidRDefault="000A2D52" w:rsidP="00FC790C">
            <w:pPr>
              <w:spacing w:after="0"/>
              <w:jc w:val="center"/>
              <w:rPr>
                <w:szCs w:val="28"/>
              </w:rPr>
            </w:pPr>
          </w:p>
        </w:tc>
        <w:tc>
          <w:tcPr>
            <w:tcW w:w="988" w:type="dxa"/>
            <w:noWrap/>
            <w:vAlign w:val="bottom"/>
          </w:tcPr>
          <w:p w14:paraId="13035E58" w14:textId="77777777" w:rsidR="000A2D52" w:rsidRPr="007B6EC3" w:rsidRDefault="00881288" w:rsidP="00FC790C">
            <w:pPr>
              <w:spacing w:after="0"/>
              <w:jc w:val="center"/>
              <w:rPr>
                <w:szCs w:val="28"/>
              </w:rPr>
            </w:pPr>
            <w:r w:rsidRPr="007B6EC3">
              <w:rPr>
                <w:szCs w:val="28"/>
              </w:rPr>
              <w:t>2</w:t>
            </w:r>
          </w:p>
        </w:tc>
        <w:tc>
          <w:tcPr>
            <w:tcW w:w="1036" w:type="dxa"/>
            <w:noWrap/>
            <w:vAlign w:val="bottom"/>
          </w:tcPr>
          <w:p w14:paraId="03470B66" w14:textId="77777777" w:rsidR="000A2D52" w:rsidRPr="007B6EC3" w:rsidRDefault="00881288" w:rsidP="00FC790C">
            <w:pPr>
              <w:spacing w:after="0"/>
              <w:jc w:val="center"/>
              <w:rPr>
                <w:szCs w:val="28"/>
              </w:rPr>
            </w:pPr>
            <w:r w:rsidRPr="007B6EC3">
              <w:rPr>
                <w:szCs w:val="28"/>
              </w:rPr>
              <w:t>2</w:t>
            </w:r>
          </w:p>
        </w:tc>
      </w:tr>
      <w:tr w:rsidR="000A2D52" w:rsidRPr="007B6EC3" w14:paraId="50637824" w14:textId="77777777" w:rsidTr="00FD4A9F">
        <w:tc>
          <w:tcPr>
            <w:tcW w:w="2389" w:type="dxa"/>
            <w:noWrap/>
            <w:vAlign w:val="bottom"/>
          </w:tcPr>
          <w:p w14:paraId="53C8E28A" w14:textId="77777777" w:rsidR="000A2D52" w:rsidRPr="007B6EC3" w:rsidRDefault="00881288" w:rsidP="00FC790C">
            <w:pPr>
              <w:spacing w:after="0"/>
              <w:jc w:val="center"/>
              <w:rPr>
                <w:b/>
                <w:bCs/>
                <w:szCs w:val="28"/>
              </w:rPr>
            </w:pPr>
            <w:r w:rsidRPr="007B6EC3">
              <w:rPr>
                <w:b/>
                <w:bCs/>
                <w:szCs w:val="28"/>
              </w:rPr>
              <w:t>Savalou</w:t>
            </w:r>
          </w:p>
        </w:tc>
        <w:tc>
          <w:tcPr>
            <w:tcW w:w="1948" w:type="dxa"/>
            <w:noWrap/>
            <w:vAlign w:val="bottom"/>
          </w:tcPr>
          <w:p w14:paraId="5CA7B71A" w14:textId="77777777" w:rsidR="000A2D52" w:rsidRPr="007B6EC3" w:rsidRDefault="00881288" w:rsidP="00FC790C">
            <w:pPr>
              <w:spacing w:after="0"/>
              <w:jc w:val="center"/>
              <w:rPr>
                <w:b/>
                <w:bCs/>
                <w:szCs w:val="28"/>
              </w:rPr>
            </w:pPr>
            <w:r w:rsidRPr="007B6EC3">
              <w:rPr>
                <w:b/>
                <w:bCs/>
                <w:szCs w:val="28"/>
              </w:rPr>
              <w:t>3</w:t>
            </w:r>
          </w:p>
        </w:tc>
        <w:tc>
          <w:tcPr>
            <w:tcW w:w="1491" w:type="dxa"/>
            <w:noWrap/>
            <w:vAlign w:val="bottom"/>
          </w:tcPr>
          <w:p w14:paraId="29283AA9" w14:textId="77777777" w:rsidR="000A2D52" w:rsidRPr="007B6EC3" w:rsidRDefault="00881288" w:rsidP="00FC790C">
            <w:pPr>
              <w:spacing w:after="0"/>
              <w:jc w:val="center"/>
              <w:rPr>
                <w:b/>
                <w:bCs/>
                <w:szCs w:val="28"/>
              </w:rPr>
            </w:pPr>
            <w:r w:rsidRPr="007B6EC3">
              <w:rPr>
                <w:b/>
                <w:bCs/>
                <w:szCs w:val="28"/>
              </w:rPr>
              <w:t>1</w:t>
            </w:r>
          </w:p>
        </w:tc>
        <w:tc>
          <w:tcPr>
            <w:tcW w:w="1210" w:type="dxa"/>
            <w:noWrap/>
            <w:vAlign w:val="bottom"/>
          </w:tcPr>
          <w:p w14:paraId="075F338C" w14:textId="77777777" w:rsidR="000A2D52" w:rsidRPr="007B6EC3" w:rsidRDefault="00881288" w:rsidP="00FC790C">
            <w:pPr>
              <w:spacing w:after="0"/>
              <w:jc w:val="center"/>
              <w:rPr>
                <w:b/>
                <w:bCs/>
                <w:szCs w:val="28"/>
              </w:rPr>
            </w:pPr>
            <w:r w:rsidRPr="007B6EC3">
              <w:rPr>
                <w:b/>
                <w:bCs/>
                <w:szCs w:val="28"/>
              </w:rPr>
              <w:t>3</w:t>
            </w:r>
          </w:p>
        </w:tc>
        <w:tc>
          <w:tcPr>
            <w:tcW w:w="988" w:type="dxa"/>
            <w:noWrap/>
            <w:vAlign w:val="bottom"/>
          </w:tcPr>
          <w:p w14:paraId="6A4946A4" w14:textId="77777777" w:rsidR="000A2D52" w:rsidRPr="007B6EC3" w:rsidRDefault="00881288" w:rsidP="00FC790C">
            <w:pPr>
              <w:spacing w:after="0"/>
              <w:jc w:val="center"/>
              <w:rPr>
                <w:b/>
                <w:bCs/>
                <w:szCs w:val="28"/>
              </w:rPr>
            </w:pPr>
            <w:r w:rsidRPr="007B6EC3">
              <w:rPr>
                <w:b/>
                <w:bCs/>
                <w:szCs w:val="28"/>
              </w:rPr>
              <w:t>1</w:t>
            </w:r>
          </w:p>
        </w:tc>
        <w:tc>
          <w:tcPr>
            <w:tcW w:w="1036" w:type="dxa"/>
            <w:noWrap/>
            <w:vAlign w:val="bottom"/>
          </w:tcPr>
          <w:p w14:paraId="1827F80B" w14:textId="77777777" w:rsidR="000A2D52" w:rsidRPr="007B6EC3" w:rsidRDefault="00881288" w:rsidP="00FC790C">
            <w:pPr>
              <w:spacing w:after="0"/>
              <w:jc w:val="center"/>
              <w:rPr>
                <w:b/>
                <w:bCs/>
                <w:szCs w:val="28"/>
              </w:rPr>
            </w:pPr>
            <w:r w:rsidRPr="007B6EC3">
              <w:rPr>
                <w:b/>
                <w:bCs/>
                <w:szCs w:val="28"/>
              </w:rPr>
              <w:t>8</w:t>
            </w:r>
          </w:p>
        </w:tc>
      </w:tr>
      <w:tr w:rsidR="000A2D52" w:rsidRPr="007B6EC3" w14:paraId="580FF17D" w14:textId="77777777" w:rsidTr="00FD4A9F">
        <w:tc>
          <w:tcPr>
            <w:tcW w:w="2389" w:type="dxa"/>
            <w:noWrap/>
            <w:vAlign w:val="bottom"/>
          </w:tcPr>
          <w:p w14:paraId="1304D51F" w14:textId="77777777" w:rsidR="000A2D52" w:rsidRPr="007B6EC3" w:rsidRDefault="00881288" w:rsidP="00FC790C">
            <w:pPr>
              <w:spacing w:after="0"/>
              <w:jc w:val="center"/>
              <w:rPr>
                <w:szCs w:val="28"/>
              </w:rPr>
            </w:pPr>
            <w:r w:rsidRPr="007B6EC3">
              <w:rPr>
                <w:szCs w:val="28"/>
              </w:rPr>
              <w:t>Agent</w:t>
            </w:r>
          </w:p>
        </w:tc>
        <w:tc>
          <w:tcPr>
            <w:tcW w:w="1948" w:type="dxa"/>
            <w:noWrap/>
            <w:vAlign w:val="bottom"/>
          </w:tcPr>
          <w:p w14:paraId="3B70CA26" w14:textId="77777777" w:rsidR="000A2D52" w:rsidRPr="007B6EC3" w:rsidRDefault="00881288" w:rsidP="00FC790C">
            <w:pPr>
              <w:spacing w:after="0"/>
              <w:jc w:val="center"/>
              <w:rPr>
                <w:szCs w:val="28"/>
              </w:rPr>
            </w:pPr>
            <w:r w:rsidRPr="007B6EC3">
              <w:rPr>
                <w:szCs w:val="28"/>
              </w:rPr>
              <w:t>3</w:t>
            </w:r>
          </w:p>
        </w:tc>
        <w:tc>
          <w:tcPr>
            <w:tcW w:w="1491" w:type="dxa"/>
            <w:noWrap/>
            <w:vAlign w:val="bottom"/>
          </w:tcPr>
          <w:p w14:paraId="7107DD02" w14:textId="77777777" w:rsidR="000A2D52" w:rsidRPr="007B6EC3" w:rsidRDefault="000A2D52" w:rsidP="00FC790C">
            <w:pPr>
              <w:spacing w:after="0"/>
              <w:jc w:val="center"/>
              <w:rPr>
                <w:szCs w:val="28"/>
              </w:rPr>
            </w:pPr>
          </w:p>
        </w:tc>
        <w:tc>
          <w:tcPr>
            <w:tcW w:w="1210" w:type="dxa"/>
            <w:noWrap/>
            <w:vAlign w:val="bottom"/>
          </w:tcPr>
          <w:p w14:paraId="55B68153" w14:textId="77777777" w:rsidR="000A2D52" w:rsidRPr="007B6EC3" w:rsidRDefault="000A2D52" w:rsidP="00FC790C">
            <w:pPr>
              <w:spacing w:after="0"/>
              <w:jc w:val="center"/>
              <w:rPr>
                <w:szCs w:val="28"/>
              </w:rPr>
            </w:pPr>
          </w:p>
        </w:tc>
        <w:tc>
          <w:tcPr>
            <w:tcW w:w="988" w:type="dxa"/>
            <w:noWrap/>
            <w:vAlign w:val="bottom"/>
          </w:tcPr>
          <w:p w14:paraId="558C20B2" w14:textId="77777777" w:rsidR="000A2D52" w:rsidRPr="007B6EC3" w:rsidRDefault="00881288" w:rsidP="00FC790C">
            <w:pPr>
              <w:spacing w:after="0"/>
              <w:jc w:val="center"/>
              <w:rPr>
                <w:szCs w:val="28"/>
              </w:rPr>
            </w:pPr>
            <w:r w:rsidRPr="007B6EC3">
              <w:rPr>
                <w:szCs w:val="28"/>
              </w:rPr>
              <w:t>1</w:t>
            </w:r>
          </w:p>
        </w:tc>
        <w:tc>
          <w:tcPr>
            <w:tcW w:w="1036" w:type="dxa"/>
            <w:noWrap/>
            <w:vAlign w:val="bottom"/>
          </w:tcPr>
          <w:p w14:paraId="7BCF3ACE" w14:textId="77777777" w:rsidR="000A2D52" w:rsidRPr="007B6EC3" w:rsidRDefault="00881288" w:rsidP="00FC790C">
            <w:pPr>
              <w:spacing w:after="0"/>
              <w:jc w:val="center"/>
              <w:rPr>
                <w:szCs w:val="28"/>
              </w:rPr>
            </w:pPr>
            <w:r w:rsidRPr="007B6EC3">
              <w:rPr>
                <w:szCs w:val="28"/>
              </w:rPr>
              <w:t>4</w:t>
            </w:r>
          </w:p>
        </w:tc>
      </w:tr>
      <w:tr w:rsidR="000A2D52" w:rsidRPr="007B6EC3" w14:paraId="5B13D6EB" w14:textId="77777777" w:rsidTr="00FD4A9F">
        <w:tc>
          <w:tcPr>
            <w:tcW w:w="2389" w:type="dxa"/>
            <w:noWrap/>
            <w:vAlign w:val="bottom"/>
          </w:tcPr>
          <w:p w14:paraId="76B01D9A" w14:textId="77777777" w:rsidR="000A2D52" w:rsidRPr="007B6EC3" w:rsidRDefault="00881288" w:rsidP="00FC790C">
            <w:pPr>
              <w:spacing w:after="0"/>
              <w:jc w:val="center"/>
              <w:rPr>
                <w:szCs w:val="28"/>
              </w:rPr>
            </w:pPr>
            <w:r w:rsidRPr="007B6EC3">
              <w:rPr>
                <w:szCs w:val="28"/>
              </w:rPr>
              <w:t>Chef service</w:t>
            </w:r>
          </w:p>
        </w:tc>
        <w:tc>
          <w:tcPr>
            <w:tcW w:w="1948" w:type="dxa"/>
            <w:noWrap/>
            <w:vAlign w:val="bottom"/>
          </w:tcPr>
          <w:p w14:paraId="5D6C8AF0" w14:textId="77777777" w:rsidR="000A2D52" w:rsidRPr="007B6EC3" w:rsidRDefault="000A2D52" w:rsidP="00FC790C">
            <w:pPr>
              <w:spacing w:after="0"/>
              <w:jc w:val="center"/>
              <w:rPr>
                <w:szCs w:val="28"/>
              </w:rPr>
            </w:pPr>
          </w:p>
        </w:tc>
        <w:tc>
          <w:tcPr>
            <w:tcW w:w="1491" w:type="dxa"/>
            <w:noWrap/>
            <w:vAlign w:val="bottom"/>
          </w:tcPr>
          <w:p w14:paraId="281B0BE8" w14:textId="77777777" w:rsidR="000A2D52" w:rsidRPr="007B6EC3" w:rsidRDefault="00881288" w:rsidP="00FC790C">
            <w:pPr>
              <w:spacing w:after="0"/>
              <w:jc w:val="center"/>
              <w:rPr>
                <w:szCs w:val="28"/>
              </w:rPr>
            </w:pPr>
            <w:r w:rsidRPr="007B6EC3">
              <w:rPr>
                <w:szCs w:val="28"/>
              </w:rPr>
              <w:t>1</w:t>
            </w:r>
          </w:p>
        </w:tc>
        <w:tc>
          <w:tcPr>
            <w:tcW w:w="1210" w:type="dxa"/>
            <w:noWrap/>
            <w:vAlign w:val="bottom"/>
          </w:tcPr>
          <w:p w14:paraId="30A47A48" w14:textId="77777777" w:rsidR="000A2D52" w:rsidRPr="007B6EC3" w:rsidRDefault="000A2D52" w:rsidP="00FC790C">
            <w:pPr>
              <w:spacing w:after="0"/>
              <w:jc w:val="center"/>
              <w:rPr>
                <w:szCs w:val="28"/>
              </w:rPr>
            </w:pPr>
          </w:p>
        </w:tc>
        <w:tc>
          <w:tcPr>
            <w:tcW w:w="988" w:type="dxa"/>
            <w:noWrap/>
            <w:vAlign w:val="bottom"/>
          </w:tcPr>
          <w:p w14:paraId="30F3DC12" w14:textId="77777777" w:rsidR="000A2D52" w:rsidRPr="007B6EC3" w:rsidRDefault="000A2D52" w:rsidP="00FC790C">
            <w:pPr>
              <w:spacing w:after="0"/>
              <w:jc w:val="center"/>
              <w:rPr>
                <w:szCs w:val="28"/>
              </w:rPr>
            </w:pPr>
          </w:p>
        </w:tc>
        <w:tc>
          <w:tcPr>
            <w:tcW w:w="1036" w:type="dxa"/>
            <w:noWrap/>
            <w:vAlign w:val="bottom"/>
          </w:tcPr>
          <w:p w14:paraId="164E760F" w14:textId="77777777" w:rsidR="000A2D52" w:rsidRPr="007B6EC3" w:rsidRDefault="00881288" w:rsidP="00FC790C">
            <w:pPr>
              <w:spacing w:after="0"/>
              <w:jc w:val="center"/>
              <w:rPr>
                <w:szCs w:val="28"/>
              </w:rPr>
            </w:pPr>
            <w:r w:rsidRPr="007B6EC3">
              <w:rPr>
                <w:szCs w:val="28"/>
              </w:rPr>
              <w:t>1</w:t>
            </w:r>
          </w:p>
        </w:tc>
      </w:tr>
      <w:tr w:rsidR="000A2D52" w:rsidRPr="007B6EC3" w14:paraId="3EB5E796" w14:textId="77777777" w:rsidTr="00FD4A9F">
        <w:tc>
          <w:tcPr>
            <w:tcW w:w="2389" w:type="dxa"/>
            <w:noWrap/>
            <w:vAlign w:val="bottom"/>
          </w:tcPr>
          <w:p w14:paraId="2328DB6D" w14:textId="77777777" w:rsidR="000A2D52" w:rsidRPr="007B6EC3" w:rsidRDefault="00881288" w:rsidP="00FC790C">
            <w:pPr>
              <w:spacing w:after="0"/>
              <w:jc w:val="center"/>
              <w:rPr>
                <w:szCs w:val="28"/>
              </w:rPr>
            </w:pPr>
            <w:r w:rsidRPr="007B6EC3">
              <w:rPr>
                <w:szCs w:val="28"/>
              </w:rPr>
              <w:t>Infirmière Major</w:t>
            </w:r>
          </w:p>
        </w:tc>
        <w:tc>
          <w:tcPr>
            <w:tcW w:w="1948" w:type="dxa"/>
            <w:noWrap/>
            <w:vAlign w:val="bottom"/>
          </w:tcPr>
          <w:p w14:paraId="7176A735" w14:textId="77777777" w:rsidR="000A2D52" w:rsidRPr="007B6EC3" w:rsidRDefault="000A2D52" w:rsidP="00FC790C">
            <w:pPr>
              <w:spacing w:after="0"/>
              <w:jc w:val="center"/>
              <w:rPr>
                <w:szCs w:val="28"/>
              </w:rPr>
            </w:pPr>
          </w:p>
        </w:tc>
        <w:tc>
          <w:tcPr>
            <w:tcW w:w="1491" w:type="dxa"/>
            <w:noWrap/>
            <w:vAlign w:val="bottom"/>
          </w:tcPr>
          <w:p w14:paraId="6FF98873" w14:textId="77777777" w:rsidR="000A2D52" w:rsidRPr="007B6EC3" w:rsidRDefault="000A2D52" w:rsidP="00FC790C">
            <w:pPr>
              <w:spacing w:after="0"/>
              <w:jc w:val="center"/>
              <w:rPr>
                <w:szCs w:val="28"/>
              </w:rPr>
            </w:pPr>
          </w:p>
        </w:tc>
        <w:tc>
          <w:tcPr>
            <w:tcW w:w="1210" w:type="dxa"/>
            <w:noWrap/>
            <w:vAlign w:val="bottom"/>
          </w:tcPr>
          <w:p w14:paraId="52F488B4" w14:textId="77777777" w:rsidR="000A2D52" w:rsidRPr="007B6EC3" w:rsidRDefault="00881288" w:rsidP="00FC790C">
            <w:pPr>
              <w:spacing w:after="0"/>
              <w:jc w:val="center"/>
              <w:rPr>
                <w:szCs w:val="28"/>
              </w:rPr>
            </w:pPr>
            <w:r w:rsidRPr="007B6EC3">
              <w:rPr>
                <w:szCs w:val="28"/>
              </w:rPr>
              <w:t>1</w:t>
            </w:r>
          </w:p>
        </w:tc>
        <w:tc>
          <w:tcPr>
            <w:tcW w:w="988" w:type="dxa"/>
            <w:noWrap/>
            <w:vAlign w:val="bottom"/>
          </w:tcPr>
          <w:p w14:paraId="0A2D5502" w14:textId="77777777" w:rsidR="000A2D52" w:rsidRPr="007B6EC3" w:rsidRDefault="000A2D52" w:rsidP="00FC790C">
            <w:pPr>
              <w:spacing w:after="0"/>
              <w:jc w:val="center"/>
              <w:rPr>
                <w:szCs w:val="28"/>
              </w:rPr>
            </w:pPr>
          </w:p>
        </w:tc>
        <w:tc>
          <w:tcPr>
            <w:tcW w:w="1036" w:type="dxa"/>
            <w:noWrap/>
            <w:vAlign w:val="bottom"/>
          </w:tcPr>
          <w:p w14:paraId="0822EB9F" w14:textId="77777777" w:rsidR="000A2D52" w:rsidRPr="007B6EC3" w:rsidRDefault="00881288" w:rsidP="00FC790C">
            <w:pPr>
              <w:spacing w:after="0"/>
              <w:jc w:val="center"/>
              <w:rPr>
                <w:szCs w:val="28"/>
              </w:rPr>
            </w:pPr>
            <w:r w:rsidRPr="007B6EC3">
              <w:rPr>
                <w:szCs w:val="28"/>
              </w:rPr>
              <w:t>1</w:t>
            </w:r>
          </w:p>
        </w:tc>
      </w:tr>
      <w:tr w:rsidR="000A2D52" w:rsidRPr="007B6EC3" w14:paraId="4B830C06" w14:textId="77777777" w:rsidTr="00FD4A9F">
        <w:tc>
          <w:tcPr>
            <w:tcW w:w="2389" w:type="dxa"/>
            <w:noWrap/>
            <w:vAlign w:val="bottom"/>
          </w:tcPr>
          <w:p w14:paraId="63824181" w14:textId="77777777" w:rsidR="000A2D52" w:rsidRPr="007B6EC3" w:rsidRDefault="00881288" w:rsidP="00FC790C">
            <w:pPr>
              <w:spacing w:after="0"/>
              <w:jc w:val="center"/>
              <w:rPr>
                <w:szCs w:val="28"/>
              </w:rPr>
            </w:pPr>
            <w:r w:rsidRPr="007B6EC3">
              <w:rPr>
                <w:szCs w:val="28"/>
              </w:rPr>
              <w:t>responsable</w:t>
            </w:r>
          </w:p>
        </w:tc>
        <w:tc>
          <w:tcPr>
            <w:tcW w:w="1948" w:type="dxa"/>
            <w:noWrap/>
            <w:vAlign w:val="bottom"/>
          </w:tcPr>
          <w:p w14:paraId="1717CDCE" w14:textId="77777777" w:rsidR="000A2D52" w:rsidRPr="007B6EC3" w:rsidRDefault="000A2D52" w:rsidP="00FC790C">
            <w:pPr>
              <w:spacing w:after="0"/>
              <w:jc w:val="center"/>
              <w:rPr>
                <w:szCs w:val="28"/>
              </w:rPr>
            </w:pPr>
          </w:p>
        </w:tc>
        <w:tc>
          <w:tcPr>
            <w:tcW w:w="1491" w:type="dxa"/>
            <w:noWrap/>
            <w:vAlign w:val="bottom"/>
          </w:tcPr>
          <w:p w14:paraId="073F0672" w14:textId="77777777" w:rsidR="000A2D52" w:rsidRPr="007B6EC3" w:rsidRDefault="000A2D52" w:rsidP="00FC790C">
            <w:pPr>
              <w:spacing w:after="0"/>
              <w:jc w:val="center"/>
              <w:rPr>
                <w:szCs w:val="28"/>
              </w:rPr>
            </w:pPr>
          </w:p>
        </w:tc>
        <w:tc>
          <w:tcPr>
            <w:tcW w:w="1210" w:type="dxa"/>
            <w:noWrap/>
            <w:vAlign w:val="bottom"/>
          </w:tcPr>
          <w:p w14:paraId="17E6F625" w14:textId="77777777" w:rsidR="000A2D52" w:rsidRPr="007B6EC3" w:rsidRDefault="00881288" w:rsidP="00FC790C">
            <w:pPr>
              <w:spacing w:after="0"/>
              <w:jc w:val="center"/>
              <w:rPr>
                <w:szCs w:val="28"/>
              </w:rPr>
            </w:pPr>
            <w:r w:rsidRPr="007B6EC3">
              <w:rPr>
                <w:szCs w:val="28"/>
              </w:rPr>
              <w:t>2</w:t>
            </w:r>
          </w:p>
        </w:tc>
        <w:tc>
          <w:tcPr>
            <w:tcW w:w="988" w:type="dxa"/>
            <w:noWrap/>
            <w:vAlign w:val="bottom"/>
          </w:tcPr>
          <w:p w14:paraId="127D9BCC" w14:textId="77777777" w:rsidR="000A2D52" w:rsidRPr="007B6EC3" w:rsidRDefault="000A2D52" w:rsidP="00FC790C">
            <w:pPr>
              <w:spacing w:after="0"/>
              <w:jc w:val="center"/>
              <w:rPr>
                <w:szCs w:val="28"/>
              </w:rPr>
            </w:pPr>
          </w:p>
        </w:tc>
        <w:tc>
          <w:tcPr>
            <w:tcW w:w="1036" w:type="dxa"/>
            <w:noWrap/>
            <w:vAlign w:val="bottom"/>
          </w:tcPr>
          <w:p w14:paraId="77CE96FB" w14:textId="77777777" w:rsidR="000A2D52" w:rsidRPr="007B6EC3" w:rsidRDefault="00881288" w:rsidP="00FC790C">
            <w:pPr>
              <w:spacing w:after="0"/>
              <w:jc w:val="center"/>
              <w:rPr>
                <w:szCs w:val="28"/>
              </w:rPr>
            </w:pPr>
            <w:r w:rsidRPr="007B6EC3">
              <w:rPr>
                <w:szCs w:val="28"/>
              </w:rPr>
              <w:t>2</w:t>
            </w:r>
          </w:p>
        </w:tc>
      </w:tr>
      <w:tr w:rsidR="000A2D52" w:rsidRPr="007B6EC3" w14:paraId="7563D07E" w14:textId="77777777" w:rsidTr="00FD4A9F">
        <w:tc>
          <w:tcPr>
            <w:tcW w:w="2389" w:type="dxa"/>
            <w:noWrap/>
            <w:vAlign w:val="bottom"/>
          </w:tcPr>
          <w:p w14:paraId="7D713125" w14:textId="77777777" w:rsidR="000A2D52" w:rsidRPr="007B6EC3" w:rsidRDefault="00881288" w:rsidP="00FC790C">
            <w:pPr>
              <w:spacing w:after="0"/>
              <w:jc w:val="center"/>
              <w:rPr>
                <w:b/>
                <w:bCs/>
                <w:szCs w:val="28"/>
              </w:rPr>
            </w:pPr>
            <w:r w:rsidRPr="007B6EC3">
              <w:rPr>
                <w:b/>
                <w:bCs/>
                <w:szCs w:val="28"/>
              </w:rPr>
              <w:t>Save</w:t>
            </w:r>
          </w:p>
        </w:tc>
        <w:tc>
          <w:tcPr>
            <w:tcW w:w="1948" w:type="dxa"/>
            <w:noWrap/>
            <w:vAlign w:val="bottom"/>
          </w:tcPr>
          <w:p w14:paraId="7A775904" w14:textId="77777777" w:rsidR="000A2D52" w:rsidRPr="007B6EC3" w:rsidRDefault="00881288" w:rsidP="00FC790C">
            <w:pPr>
              <w:spacing w:after="0"/>
              <w:jc w:val="center"/>
              <w:rPr>
                <w:b/>
                <w:bCs/>
                <w:szCs w:val="28"/>
              </w:rPr>
            </w:pPr>
            <w:r w:rsidRPr="007B6EC3">
              <w:rPr>
                <w:b/>
                <w:bCs/>
                <w:szCs w:val="28"/>
              </w:rPr>
              <w:t>4</w:t>
            </w:r>
          </w:p>
        </w:tc>
        <w:tc>
          <w:tcPr>
            <w:tcW w:w="1491" w:type="dxa"/>
            <w:noWrap/>
            <w:vAlign w:val="bottom"/>
          </w:tcPr>
          <w:p w14:paraId="4F9EE2F7" w14:textId="77777777" w:rsidR="000A2D52" w:rsidRPr="007B6EC3" w:rsidRDefault="000A2D52" w:rsidP="00FC790C">
            <w:pPr>
              <w:spacing w:after="0"/>
              <w:jc w:val="center"/>
              <w:rPr>
                <w:b/>
                <w:bCs/>
                <w:szCs w:val="28"/>
              </w:rPr>
            </w:pPr>
          </w:p>
        </w:tc>
        <w:tc>
          <w:tcPr>
            <w:tcW w:w="1210" w:type="dxa"/>
            <w:noWrap/>
            <w:vAlign w:val="bottom"/>
          </w:tcPr>
          <w:p w14:paraId="1D7608F5" w14:textId="77777777" w:rsidR="000A2D52" w:rsidRPr="007B6EC3" w:rsidRDefault="00881288" w:rsidP="00FC790C">
            <w:pPr>
              <w:spacing w:after="0"/>
              <w:jc w:val="center"/>
              <w:rPr>
                <w:b/>
                <w:bCs/>
                <w:szCs w:val="28"/>
              </w:rPr>
            </w:pPr>
            <w:r w:rsidRPr="007B6EC3">
              <w:rPr>
                <w:b/>
                <w:bCs/>
                <w:szCs w:val="28"/>
              </w:rPr>
              <w:t>1</w:t>
            </w:r>
          </w:p>
        </w:tc>
        <w:tc>
          <w:tcPr>
            <w:tcW w:w="988" w:type="dxa"/>
            <w:noWrap/>
            <w:vAlign w:val="bottom"/>
          </w:tcPr>
          <w:p w14:paraId="54424FB5" w14:textId="77777777" w:rsidR="000A2D52" w:rsidRPr="007B6EC3" w:rsidRDefault="00881288" w:rsidP="00FC790C">
            <w:pPr>
              <w:spacing w:after="0"/>
              <w:jc w:val="center"/>
              <w:rPr>
                <w:b/>
                <w:bCs/>
                <w:szCs w:val="28"/>
              </w:rPr>
            </w:pPr>
            <w:r w:rsidRPr="007B6EC3">
              <w:rPr>
                <w:b/>
                <w:bCs/>
                <w:szCs w:val="28"/>
              </w:rPr>
              <w:t>3</w:t>
            </w:r>
          </w:p>
        </w:tc>
        <w:tc>
          <w:tcPr>
            <w:tcW w:w="1036" w:type="dxa"/>
            <w:noWrap/>
            <w:vAlign w:val="bottom"/>
          </w:tcPr>
          <w:p w14:paraId="0EF8AF25" w14:textId="77777777" w:rsidR="000A2D52" w:rsidRPr="007B6EC3" w:rsidRDefault="00881288" w:rsidP="00FC790C">
            <w:pPr>
              <w:spacing w:after="0"/>
              <w:jc w:val="center"/>
              <w:rPr>
                <w:b/>
                <w:bCs/>
                <w:szCs w:val="28"/>
              </w:rPr>
            </w:pPr>
            <w:r w:rsidRPr="007B6EC3">
              <w:rPr>
                <w:b/>
                <w:bCs/>
                <w:szCs w:val="28"/>
              </w:rPr>
              <w:t>8</w:t>
            </w:r>
          </w:p>
        </w:tc>
      </w:tr>
      <w:tr w:rsidR="000A2D52" w:rsidRPr="007B6EC3" w14:paraId="17A4580E" w14:textId="77777777" w:rsidTr="00FD4A9F">
        <w:tc>
          <w:tcPr>
            <w:tcW w:w="2389" w:type="dxa"/>
            <w:noWrap/>
            <w:vAlign w:val="bottom"/>
          </w:tcPr>
          <w:p w14:paraId="11425881" w14:textId="77777777" w:rsidR="000A2D52" w:rsidRPr="007B6EC3" w:rsidRDefault="00881288" w:rsidP="00FC790C">
            <w:pPr>
              <w:spacing w:after="0"/>
              <w:jc w:val="center"/>
              <w:rPr>
                <w:szCs w:val="28"/>
              </w:rPr>
            </w:pPr>
            <w:r w:rsidRPr="007B6EC3">
              <w:rPr>
                <w:szCs w:val="28"/>
              </w:rPr>
              <w:t>2e responsable</w:t>
            </w:r>
          </w:p>
        </w:tc>
        <w:tc>
          <w:tcPr>
            <w:tcW w:w="1948" w:type="dxa"/>
            <w:noWrap/>
            <w:vAlign w:val="bottom"/>
          </w:tcPr>
          <w:p w14:paraId="394A018A" w14:textId="77777777" w:rsidR="000A2D52" w:rsidRPr="007B6EC3" w:rsidRDefault="000A2D52" w:rsidP="00FC790C">
            <w:pPr>
              <w:spacing w:after="0"/>
              <w:jc w:val="center"/>
              <w:rPr>
                <w:szCs w:val="28"/>
              </w:rPr>
            </w:pPr>
          </w:p>
        </w:tc>
        <w:tc>
          <w:tcPr>
            <w:tcW w:w="1491" w:type="dxa"/>
            <w:noWrap/>
            <w:vAlign w:val="bottom"/>
          </w:tcPr>
          <w:p w14:paraId="6729D935" w14:textId="77777777" w:rsidR="000A2D52" w:rsidRPr="007B6EC3" w:rsidRDefault="000A2D52" w:rsidP="00FC790C">
            <w:pPr>
              <w:spacing w:after="0"/>
              <w:jc w:val="center"/>
              <w:rPr>
                <w:szCs w:val="28"/>
              </w:rPr>
            </w:pPr>
          </w:p>
        </w:tc>
        <w:tc>
          <w:tcPr>
            <w:tcW w:w="1210" w:type="dxa"/>
            <w:noWrap/>
            <w:vAlign w:val="bottom"/>
          </w:tcPr>
          <w:p w14:paraId="4B7EAA6F" w14:textId="77777777" w:rsidR="000A2D52" w:rsidRPr="007B6EC3" w:rsidRDefault="000A2D52" w:rsidP="00FC790C">
            <w:pPr>
              <w:spacing w:after="0"/>
              <w:jc w:val="center"/>
              <w:rPr>
                <w:szCs w:val="28"/>
              </w:rPr>
            </w:pPr>
          </w:p>
        </w:tc>
        <w:tc>
          <w:tcPr>
            <w:tcW w:w="988" w:type="dxa"/>
            <w:noWrap/>
            <w:vAlign w:val="bottom"/>
          </w:tcPr>
          <w:p w14:paraId="555D388B" w14:textId="77777777" w:rsidR="000A2D52" w:rsidRPr="007B6EC3" w:rsidRDefault="00881288" w:rsidP="00FC790C">
            <w:pPr>
              <w:spacing w:after="0"/>
              <w:jc w:val="center"/>
              <w:rPr>
                <w:szCs w:val="28"/>
              </w:rPr>
            </w:pPr>
            <w:r w:rsidRPr="007B6EC3">
              <w:rPr>
                <w:szCs w:val="28"/>
              </w:rPr>
              <w:t>1</w:t>
            </w:r>
          </w:p>
        </w:tc>
        <w:tc>
          <w:tcPr>
            <w:tcW w:w="1036" w:type="dxa"/>
            <w:noWrap/>
            <w:vAlign w:val="bottom"/>
          </w:tcPr>
          <w:p w14:paraId="744F0CA0" w14:textId="77777777" w:rsidR="000A2D52" w:rsidRPr="007B6EC3" w:rsidRDefault="00881288" w:rsidP="00FC790C">
            <w:pPr>
              <w:spacing w:after="0"/>
              <w:jc w:val="center"/>
              <w:rPr>
                <w:szCs w:val="28"/>
              </w:rPr>
            </w:pPr>
            <w:r w:rsidRPr="007B6EC3">
              <w:rPr>
                <w:szCs w:val="28"/>
              </w:rPr>
              <w:t>1</w:t>
            </w:r>
          </w:p>
        </w:tc>
      </w:tr>
      <w:tr w:rsidR="000A2D52" w:rsidRPr="007B6EC3" w14:paraId="5D7A9779" w14:textId="77777777" w:rsidTr="00FD4A9F">
        <w:tc>
          <w:tcPr>
            <w:tcW w:w="2389" w:type="dxa"/>
            <w:noWrap/>
            <w:vAlign w:val="bottom"/>
          </w:tcPr>
          <w:p w14:paraId="16D2C337" w14:textId="77777777" w:rsidR="000A2D52" w:rsidRPr="007B6EC3" w:rsidRDefault="00881288" w:rsidP="00FC790C">
            <w:pPr>
              <w:spacing w:after="0"/>
              <w:jc w:val="center"/>
              <w:rPr>
                <w:szCs w:val="28"/>
              </w:rPr>
            </w:pPr>
            <w:r w:rsidRPr="007B6EC3">
              <w:rPr>
                <w:szCs w:val="28"/>
              </w:rPr>
              <w:t>3e responsable</w:t>
            </w:r>
          </w:p>
        </w:tc>
        <w:tc>
          <w:tcPr>
            <w:tcW w:w="1948" w:type="dxa"/>
            <w:noWrap/>
            <w:vAlign w:val="bottom"/>
          </w:tcPr>
          <w:p w14:paraId="2E97DC50" w14:textId="77777777" w:rsidR="000A2D52" w:rsidRPr="007B6EC3" w:rsidRDefault="000A2D52" w:rsidP="00FC790C">
            <w:pPr>
              <w:spacing w:after="0"/>
              <w:jc w:val="center"/>
              <w:rPr>
                <w:szCs w:val="28"/>
              </w:rPr>
            </w:pPr>
          </w:p>
        </w:tc>
        <w:tc>
          <w:tcPr>
            <w:tcW w:w="1491" w:type="dxa"/>
            <w:noWrap/>
            <w:vAlign w:val="bottom"/>
          </w:tcPr>
          <w:p w14:paraId="12EBBFE8" w14:textId="77777777" w:rsidR="000A2D52" w:rsidRPr="007B6EC3" w:rsidRDefault="000A2D52" w:rsidP="00FC790C">
            <w:pPr>
              <w:spacing w:after="0"/>
              <w:jc w:val="center"/>
              <w:rPr>
                <w:szCs w:val="28"/>
              </w:rPr>
            </w:pPr>
          </w:p>
        </w:tc>
        <w:tc>
          <w:tcPr>
            <w:tcW w:w="1210" w:type="dxa"/>
            <w:noWrap/>
            <w:vAlign w:val="bottom"/>
          </w:tcPr>
          <w:p w14:paraId="792DEEC2" w14:textId="77777777" w:rsidR="000A2D52" w:rsidRPr="007B6EC3" w:rsidRDefault="000A2D52" w:rsidP="00FC790C">
            <w:pPr>
              <w:spacing w:after="0"/>
              <w:jc w:val="center"/>
              <w:rPr>
                <w:szCs w:val="28"/>
              </w:rPr>
            </w:pPr>
          </w:p>
        </w:tc>
        <w:tc>
          <w:tcPr>
            <w:tcW w:w="988" w:type="dxa"/>
            <w:noWrap/>
            <w:vAlign w:val="bottom"/>
          </w:tcPr>
          <w:p w14:paraId="722D939E" w14:textId="77777777" w:rsidR="000A2D52" w:rsidRPr="007B6EC3" w:rsidRDefault="00881288" w:rsidP="00FC790C">
            <w:pPr>
              <w:spacing w:after="0"/>
              <w:jc w:val="center"/>
              <w:rPr>
                <w:szCs w:val="28"/>
              </w:rPr>
            </w:pPr>
            <w:r w:rsidRPr="007B6EC3">
              <w:rPr>
                <w:szCs w:val="28"/>
              </w:rPr>
              <w:t>1</w:t>
            </w:r>
          </w:p>
        </w:tc>
        <w:tc>
          <w:tcPr>
            <w:tcW w:w="1036" w:type="dxa"/>
            <w:noWrap/>
            <w:vAlign w:val="bottom"/>
          </w:tcPr>
          <w:p w14:paraId="5984FA13" w14:textId="77777777" w:rsidR="000A2D52" w:rsidRPr="007B6EC3" w:rsidRDefault="00881288" w:rsidP="00FC790C">
            <w:pPr>
              <w:spacing w:after="0"/>
              <w:jc w:val="center"/>
              <w:rPr>
                <w:szCs w:val="28"/>
              </w:rPr>
            </w:pPr>
            <w:r w:rsidRPr="007B6EC3">
              <w:rPr>
                <w:szCs w:val="28"/>
              </w:rPr>
              <w:t>1</w:t>
            </w:r>
          </w:p>
        </w:tc>
      </w:tr>
      <w:tr w:rsidR="000A2D52" w:rsidRPr="007B6EC3" w14:paraId="6E4291C4" w14:textId="77777777" w:rsidTr="00FD4A9F">
        <w:tc>
          <w:tcPr>
            <w:tcW w:w="2389" w:type="dxa"/>
            <w:noWrap/>
            <w:vAlign w:val="bottom"/>
          </w:tcPr>
          <w:p w14:paraId="4311DE5D" w14:textId="77777777" w:rsidR="000A2D52" w:rsidRPr="007B6EC3" w:rsidRDefault="00881288" w:rsidP="00FC790C">
            <w:pPr>
              <w:spacing w:after="0"/>
              <w:jc w:val="center"/>
              <w:rPr>
                <w:szCs w:val="28"/>
              </w:rPr>
            </w:pPr>
            <w:r w:rsidRPr="007B6EC3">
              <w:rPr>
                <w:szCs w:val="28"/>
              </w:rPr>
              <w:t>Agent</w:t>
            </w:r>
          </w:p>
        </w:tc>
        <w:tc>
          <w:tcPr>
            <w:tcW w:w="1948" w:type="dxa"/>
            <w:noWrap/>
            <w:vAlign w:val="bottom"/>
          </w:tcPr>
          <w:p w14:paraId="1F8C74B9" w14:textId="77777777" w:rsidR="000A2D52" w:rsidRPr="007B6EC3" w:rsidRDefault="00881288" w:rsidP="00FC790C">
            <w:pPr>
              <w:spacing w:after="0"/>
              <w:jc w:val="center"/>
              <w:rPr>
                <w:szCs w:val="28"/>
              </w:rPr>
            </w:pPr>
            <w:r w:rsidRPr="007B6EC3">
              <w:rPr>
                <w:szCs w:val="28"/>
              </w:rPr>
              <w:t>4</w:t>
            </w:r>
          </w:p>
        </w:tc>
        <w:tc>
          <w:tcPr>
            <w:tcW w:w="1491" w:type="dxa"/>
            <w:noWrap/>
            <w:vAlign w:val="bottom"/>
          </w:tcPr>
          <w:p w14:paraId="6A669600" w14:textId="77777777" w:rsidR="000A2D52" w:rsidRPr="007B6EC3" w:rsidRDefault="000A2D52" w:rsidP="00FC790C">
            <w:pPr>
              <w:spacing w:after="0"/>
              <w:jc w:val="center"/>
              <w:rPr>
                <w:szCs w:val="28"/>
              </w:rPr>
            </w:pPr>
          </w:p>
        </w:tc>
        <w:tc>
          <w:tcPr>
            <w:tcW w:w="1210" w:type="dxa"/>
            <w:noWrap/>
            <w:vAlign w:val="bottom"/>
          </w:tcPr>
          <w:p w14:paraId="7C957210" w14:textId="77777777" w:rsidR="000A2D52" w:rsidRPr="007B6EC3" w:rsidRDefault="000A2D52" w:rsidP="00FC790C">
            <w:pPr>
              <w:spacing w:after="0"/>
              <w:jc w:val="center"/>
              <w:rPr>
                <w:szCs w:val="28"/>
              </w:rPr>
            </w:pPr>
          </w:p>
        </w:tc>
        <w:tc>
          <w:tcPr>
            <w:tcW w:w="988" w:type="dxa"/>
            <w:noWrap/>
            <w:vAlign w:val="bottom"/>
          </w:tcPr>
          <w:p w14:paraId="0C45B784" w14:textId="77777777" w:rsidR="000A2D52" w:rsidRPr="007B6EC3" w:rsidRDefault="000A2D52" w:rsidP="00FC790C">
            <w:pPr>
              <w:spacing w:after="0"/>
              <w:jc w:val="center"/>
              <w:rPr>
                <w:szCs w:val="28"/>
              </w:rPr>
            </w:pPr>
          </w:p>
        </w:tc>
        <w:tc>
          <w:tcPr>
            <w:tcW w:w="1036" w:type="dxa"/>
            <w:noWrap/>
            <w:vAlign w:val="bottom"/>
          </w:tcPr>
          <w:p w14:paraId="699E056A" w14:textId="77777777" w:rsidR="000A2D52" w:rsidRPr="007B6EC3" w:rsidRDefault="00881288" w:rsidP="00FC790C">
            <w:pPr>
              <w:spacing w:after="0"/>
              <w:jc w:val="center"/>
              <w:rPr>
                <w:szCs w:val="28"/>
              </w:rPr>
            </w:pPr>
            <w:r w:rsidRPr="007B6EC3">
              <w:rPr>
                <w:szCs w:val="28"/>
              </w:rPr>
              <w:t>4</w:t>
            </w:r>
          </w:p>
        </w:tc>
      </w:tr>
      <w:tr w:rsidR="000A2D52" w:rsidRPr="007B6EC3" w14:paraId="5FCDC3F7" w14:textId="77777777" w:rsidTr="00FD4A9F">
        <w:tc>
          <w:tcPr>
            <w:tcW w:w="2389" w:type="dxa"/>
            <w:noWrap/>
            <w:vAlign w:val="bottom"/>
          </w:tcPr>
          <w:p w14:paraId="0ADEF961" w14:textId="77777777" w:rsidR="000A2D52" w:rsidRPr="007B6EC3" w:rsidRDefault="00881288" w:rsidP="00FC790C">
            <w:pPr>
              <w:spacing w:after="0"/>
              <w:jc w:val="center"/>
              <w:rPr>
                <w:szCs w:val="28"/>
              </w:rPr>
            </w:pPr>
            <w:r w:rsidRPr="007B6EC3">
              <w:rPr>
                <w:szCs w:val="28"/>
              </w:rPr>
              <w:t>responsable</w:t>
            </w:r>
          </w:p>
        </w:tc>
        <w:tc>
          <w:tcPr>
            <w:tcW w:w="1948" w:type="dxa"/>
            <w:noWrap/>
            <w:vAlign w:val="bottom"/>
          </w:tcPr>
          <w:p w14:paraId="2711A461" w14:textId="77777777" w:rsidR="000A2D52" w:rsidRPr="007B6EC3" w:rsidRDefault="000A2D52" w:rsidP="00FC790C">
            <w:pPr>
              <w:spacing w:after="0"/>
              <w:jc w:val="center"/>
              <w:rPr>
                <w:szCs w:val="28"/>
              </w:rPr>
            </w:pPr>
          </w:p>
        </w:tc>
        <w:tc>
          <w:tcPr>
            <w:tcW w:w="1491" w:type="dxa"/>
            <w:noWrap/>
            <w:vAlign w:val="bottom"/>
          </w:tcPr>
          <w:p w14:paraId="6ADBE22C" w14:textId="77777777" w:rsidR="000A2D52" w:rsidRPr="007B6EC3" w:rsidRDefault="000A2D52" w:rsidP="00FC790C">
            <w:pPr>
              <w:spacing w:after="0"/>
              <w:jc w:val="center"/>
              <w:rPr>
                <w:szCs w:val="28"/>
              </w:rPr>
            </w:pPr>
          </w:p>
        </w:tc>
        <w:tc>
          <w:tcPr>
            <w:tcW w:w="1210" w:type="dxa"/>
            <w:noWrap/>
            <w:vAlign w:val="bottom"/>
          </w:tcPr>
          <w:p w14:paraId="10809006" w14:textId="77777777" w:rsidR="000A2D52" w:rsidRPr="007B6EC3" w:rsidRDefault="00881288" w:rsidP="00FC790C">
            <w:pPr>
              <w:spacing w:after="0"/>
              <w:jc w:val="center"/>
              <w:rPr>
                <w:szCs w:val="28"/>
              </w:rPr>
            </w:pPr>
            <w:r w:rsidRPr="007B6EC3">
              <w:rPr>
                <w:szCs w:val="28"/>
              </w:rPr>
              <w:t>1</w:t>
            </w:r>
          </w:p>
        </w:tc>
        <w:tc>
          <w:tcPr>
            <w:tcW w:w="988" w:type="dxa"/>
            <w:noWrap/>
            <w:vAlign w:val="bottom"/>
          </w:tcPr>
          <w:p w14:paraId="2F21E829" w14:textId="77777777" w:rsidR="000A2D52" w:rsidRPr="007B6EC3" w:rsidRDefault="00881288" w:rsidP="00FC790C">
            <w:pPr>
              <w:spacing w:after="0"/>
              <w:jc w:val="center"/>
              <w:rPr>
                <w:szCs w:val="28"/>
              </w:rPr>
            </w:pPr>
            <w:r w:rsidRPr="007B6EC3">
              <w:rPr>
                <w:szCs w:val="28"/>
              </w:rPr>
              <w:t>1</w:t>
            </w:r>
          </w:p>
        </w:tc>
        <w:tc>
          <w:tcPr>
            <w:tcW w:w="1036" w:type="dxa"/>
            <w:noWrap/>
            <w:vAlign w:val="bottom"/>
          </w:tcPr>
          <w:p w14:paraId="42D4264A" w14:textId="77777777" w:rsidR="000A2D52" w:rsidRPr="007B6EC3" w:rsidRDefault="00881288" w:rsidP="00FC790C">
            <w:pPr>
              <w:spacing w:after="0"/>
              <w:jc w:val="center"/>
              <w:rPr>
                <w:szCs w:val="28"/>
              </w:rPr>
            </w:pPr>
            <w:r w:rsidRPr="007B6EC3">
              <w:rPr>
                <w:szCs w:val="28"/>
              </w:rPr>
              <w:t>2</w:t>
            </w:r>
          </w:p>
        </w:tc>
      </w:tr>
      <w:tr w:rsidR="000A2D52" w:rsidRPr="007B6EC3" w14:paraId="3E18E984" w14:textId="77777777" w:rsidTr="00FD4A9F">
        <w:trPr>
          <w:trHeight w:val="610"/>
        </w:trPr>
        <w:tc>
          <w:tcPr>
            <w:tcW w:w="2389" w:type="dxa"/>
            <w:shd w:val="clear" w:color="auto" w:fill="E7E6E6" w:themeFill="background2"/>
            <w:noWrap/>
            <w:vAlign w:val="bottom"/>
          </w:tcPr>
          <w:p w14:paraId="73E3C7D3" w14:textId="77777777" w:rsidR="000A2D52" w:rsidRPr="007B6EC3" w:rsidRDefault="00881288" w:rsidP="00FC790C">
            <w:pPr>
              <w:spacing w:after="0"/>
              <w:jc w:val="center"/>
              <w:rPr>
                <w:b/>
                <w:bCs/>
                <w:szCs w:val="28"/>
              </w:rPr>
            </w:pPr>
            <w:r w:rsidRPr="007B6EC3">
              <w:rPr>
                <w:b/>
                <w:bCs/>
                <w:szCs w:val="28"/>
              </w:rPr>
              <w:t>Total général</w:t>
            </w:r>
          </w:p>
        </w:tc>
        <w:tc>
          <w:tcPr>
            <w:tcW w:w="1948" w:type="dxa"/>
            <w:shd w:val="clear" w:color="auto" w:fill="E7E6E6" w:themeFill="background2"/>
            <w:noWrap/>
            <w:vAlign w:val="bottom"/>
          </w:tcPr>
          <w:p w14:paraId="0475D57A" w14:textId="77777777" w:rsidR="000A2D52" w:rsidRPr="007B6EC3" w:rsidRDefault="00881288" w:rsidP="00FC790C">
            <w:pPr>
              <w:spacing w:after="0"/>
              <w:jc w:val="center"/>
              <w:rPr>
                <w:b/>
                <w:bCs/>
                <w:szCs w:val="28"/>
              </w:rPr>
            </w:pPr>
            <w:r w:rsidRPr="007B6EC3">
              <w:rPr>
                <w:b/>
                <w:bCs/>
                <w:szCs w:val="28"/>
              </w:rPr>
              <w:t>11</w:t>
            </w:r>
          </w:p>
        </w:tc>
        <w:tc>
          <w:tcPr>
            <w:tcW w:w="1491" w:type="dxa"/>
            <w:shd w:val="clear" w:color="auto" w:fill="E7E6E6" w:themeFill="background2"/>
            <w:noWrap/>
            <w:vAlign w:val="bottom"/>
          </w:tcPr>
          <w:p w14:paraId="378B6B7C" w14:textId="77777777" w:rsidR="000A2D52" w:rsidRPr="007B6EC3" w:rsidRDefault="00881288" w:rsidP="00FC790C">
            <w:pPr>
              <w:spacing w:after="0"/>
              <w:jc w:val="center"/>
              <w:rPr>
                <w:b/>
                <w:bCs/>
                <w:szCs w:val="28"/>
              </w:rPr>
            </w:pPr>
            <w:r w:rsidRPr="007B6EC3">
              <w:rPr>
                <w:b/>
                <w:bCs/>
                <w:szCs w:val="28"/>
              </w:rPr>
              <w:t>2</w:t>
            </w:r>
          </w:p>
        </w:tc>
        <w:tc>
          <w:tcPr>
            <w:tcW w:w="1210" w:type="dxa"/>
            <w:shd w:val="clear" w:color="auto" w:fill="E7E6E6" w:themeFill="background2"/>
            <w:noWrap/>
            <w:vAlign w:val="bottom"/>
          </w:tcPr>
          <w:p w14:paraId="7AA7366E" w14:textId="77777777" w:rsidR="000A2D52" w:rsidRPr="007B6EC3" w:rsidRDefault="00881288" w:rsidP="00FC790C">
            <w:pPr>
              <w:spacing w:after="0"/>
              <w:jc w:val="center"/>
              <w:rPr>
                <w:b/>
                <w:bCs/>
                <w:szCs w:val="28"/>
              </w:rPr>
            </w:pPr>
            <w:r w:rsidRPr="007B6EC3">
              <w:rPr>
                <w:b/>
                <w:bCs/>
                <w:szCs w:val="28"/>
              </w:rPr>
              <w:t>6</w:t>
            </w:r>
          </w:p>
        </w:tc>
        <w:tc>
          <w:tcPr>
            <w:tcW w:w="988" w:type="dxa"/>
            <w:shd w:val="clear" w:color="auto" w:fill="E7E6E6" w:themeFill="background2"/>
            <w:noWrap/>
            <w:vAlign w:val="bottom"/>
          </w:tcPr>
          <w:p w14:paraId="7BE0179D" w14:textId="77777777" w:rsidR="000A2D52" w:rsidRPr="007B6EC3" w:rsidRDefault="00881288" w:rsidP="00FC790C">
            <w:pPr>
              <w:spacing w:after="0"/>
              <w:jc w:val="center"/>
              <w:rPr>
                <w:b/>
                <w:bCs/>
                <w:szCs w:val="28"/>
              </w:rPr>
            </w:pPr>
            <w:r w:rsidRPr="007B6EC3">
              <w:rPr>
                <w:b/>
                <w:bCs/>
                <w:szCs w:val="28"/>
              </w:rPr>
              <w:t>7</w:t>
            </w:r>
          </w:p>
        </w:tc>
        <w:tc>
          <w:tcPr>
            <w:tcW w:w="1036" w:type="dxa"/>
            <w:shd w:val="clear" w:color="auto" w:fill="E7E6E6" w:themeFill="background2"/>
            <w:noWrap/>
            <w:vAlign w:val="bottom"/>
          </w:tcPr>
          <w:p w14:paraId="5EF6D366" w14:textId="77777777" w:rsidR="000A2D52" w:rsidRPr="007B6EC3" w:rsidRDefault="00881288" w:rsidP="00FC790C">
            <w:pPr>
              <w:spacing w:after="0"/>
              <w:jc w:val="center"/>
              <w:rPr>
                <w:b/>
                <w:bCs/>
                <w:szCs w:val="28"/>
              </w:rPr>
            </w:pPr>
            <w:r w:rsidRPr="007B6EC3">
              <w:rPr>
                <w:b/>
                <w:bCs/>
                <w:szCs w:val="28"/>
              </w:rPr>
              <w:t>26</w:t>
            </w:r>
          </w:p>
        </w:tc>
      </w:tr>
    </w:tbl>
    <w:p w14:paraId="5CC33149" w14:textId="77777777" w:rsidR="0080752E" w:rsidRPr="007B6EC3" w:rsidRDefault="0080752E" w:rsidP="00720CF1">
      <w:pPr>
        <w:rPr>
          <w:szCs w:val="28"/>
        </w:rPr>
      </w:pPr>
      <w:r w:rsidRPr="007B6EC3">
        <w:rPr>
          <w:szCs w:val="28"/>
        </w:rPr>
        <w:t xml:space="preserve">Le tableau ci-dessus montre que sur le total des 26 agents en charge des CPNR enquetés sur les 12 formations sanitaires 2 sont des gynécologues, 11 sont des </w:t>
      </w:r>
      <w:r w:rsidRPr="007B6EC3">
        <w:rPr>
          <w:szCs w:val="28"/>
        </w:rPr>
        <w:lastRenderedPageBreak/>
        <w:t>aides-soignantes, 7 sont des sages-femmes et 6 sont des infirmières donc 26 agents sur les 46 agents en charge des CPN dans les 12 formations sanitaires.</w:t>
      </w:r>
    </w:p>
    <w:p w14:paraId="4746B089" w14:textId="77777777" w:rsidR="000A2D52" w:rsidRPr="007B6EC3" w:rsidRDefault="000A2D52" w:rsidP="00720CF1">
      <w:pPr>
        <w:rPr>
          <w:szCs w:val="28"/>
        </w:rPr>
      </w:pPr>
    </w:p>
    <w:p w14:paraId="7DEF4AA3" w14:textId="1D71CE6C" w:rsidR="000A2D52" w:rsidRPr="007B6EC3" w:rsidRDefault="00881288" w:rsidP="00720CF1">
      <w:pPr>
        <w:rPr>
          <w:b/>
          <w:szCs w:val="28"/>
        </w:rPr>
      </w:pPr>
      <w:r w:rsidRPr="007B6EC3">
        <w:rPr>
          <w:b/>
          <w:szCs w:val="28"/>
        </w:rPr>
        <w:t xml:space="preserve"> </w:t>
      </w:r>
      <w:r w:rsidRPr="007B6EC3">
        <w:rPr>
          <w:szCs w:val="28"/>
        </w:rPr>
        <w:t>Le personnel de santé des différentes maternités des formations sanitaires concernées est disponible pour les prestations de la CPNR aux</w:t>
      </w:r>
      <w:r w:rsidR="005D56E7">
        <w:rPr>
          <w:szCs w:val="28"/>
        </w:rPr>
        <w:t xml:space="preserve"> </w:t>
      </w:r>
      <w:r w:rsidRPr="007B6EC3">
        <w:rPr>
          <w:szCs w:val="28"/>
        </w:rPr>
        <w:t xml:space="preserve"> utilisatrices de </w:t>
      </w:r>
      <w:r w:rsidR="007A18BB" w:rsidRPr="007B6EC3">
        <w:rPr>
          <w:szCs w:val="28"/>
        </w:rPr>
        <w:t>service des CPNR malgré qu’il</w:t>
      </w:r>
      <w:r w:rsidRPr="007B6EC3">
        <w:rPr>
          <w:szCs w:val="28"/>
        </w:rPr>
        <w:t xml:space="preserve"> manque disproportionnellement du personnel qualifié dans tout le pays. Les 2 gynécologues interrogées sur les 3 reconnaissent qu’il n’y a pas de form</w:t>
      </w:r>
      <w:r w:rsidR="007A18BB" w:rsidRPr="007B6EC3">
        <w:rPr>
          <w:szCs w:val="28"/>
        </w:rPr>
        <w:t>ation périodique ni de renforcement des capacités</w:t>
      </w:r>
      <w:r w:rsidRPr="007B6EC3">
        <w:rPr>
          <w:szCs w:val="28"/>
        </w:rPr>
        <w:t xml:space="preserve"> pour les sages-femmes et que les aides-soignantes n’ont pas reçu de formation sur le module CPNR. La 3</w:t>
      </w:r>
      <w:r w:rsidRPr="007B6EC3">
        <w:rPr>
          <w:szCs w:val="28"/>
          <w:vertAlign w:val="superscript"/>
        </w:rPr>
        <w:t>e</w:t>
      </w:r>
      <w:r w:rsidRPr="007B6EC3">
        <w:rPr>
          <w:szCs w:val="28"/>
        </w:rPr>
        <w:t xml:space="preserve"> gynécologue attendu</w:t>
      </w:r>
      <w:r w:rsidR="007A18BB" w:rsidRPr="007B6EC3">
        <w:rPr>
          <w:szCs w:val="28"/>
        </w:rPr>
        <w:t>e</w:t>
      </w:r>
      <w:r w:rsidRPr="007B6EC3">
        <w:rPr>
          <w:szCs w:val="28"/>
        </w:rPr>
        <w:t xml:space="preserve"> pour l’enquête (Hôpital de zone de Save-Ouesse) n’était pas disponible pendant la période d’étude sur le terrain.</w:t>
      </w:r>
    </w:p>
    <w:p w14:paraId="600F4B5F" w14:textId="77777777" w:rsidR="000A2D52" w:rsidRPr="007B6EC3" w:rsidRDefault="007A18BB" w:rsidP="00720CF1">
      <w:pPr>
        <w:rPr>
          <w:szCs w:val="28"/>
        </w:rPr>
      </w:pPr>
      <w:r w:rsidRPr="007B6EC3">
        <w:rPr>
          <w:szCs w:val="28"/>
        </w:rPr>
        <w:t>Pour les responsables, il</w:t>
      </w:r>
      <w:r w:rsidR="00881288" w:rsidRPr="007B6EC3">
        <w:rPr>
          <w:szCs w:val="28"/>
        </w:rPr>
        <w:t xml:space="preserve"> manque de personnel qualifié, sur les dou</w:t>
      </w:r>
      <w:r w:rsidRPr="007B6EC3">
        <w:rPr>
          <w:szCs w:val="28"/>
        </w:rPr>
        <w:t>ze formations sanitaires, 3 ne</w:t>
      </w:r>
      <w:r w:rsidR="00881288" w:rsidRPr="007B6EC3">
        <w:rPr>
          <w:szCs w:val="28"/>
        </w:rPr>
        <w:t xml:space="preserve"> disposent pas de sages-femmes (2 centres à Savalou et 1 centre à Save) et que les services de maternité dans ces 3 centres de santé ainsi que les CPNR sont gérées par les infirmières. </w:t>
      </w:r>
    </w:p>
    <w:p w14:paraId="45CB549A" w14:textId="77777777" w:rsidR="000A2D52" w:rsidRPr="007B6EC3" w:rsidRDefault="00881288" w:rsidP="00720CF1">
      <w:pPr>
        <w:rPr>
          <w:szCs w:val="28"/>
        </w:rPr>
      </w:pPr>
      <w:r w:rsidRPr="007B6EC3">
        <w:rPr>
          <w:szCs w:val="28"/>
        </w:rPr>
        <w:t xml:space="preserve">Nous avons remarqué que les aides-soignantes travaillent toujours sous la supervision des sages-femmes ou des infirmières responsables. </w:t>
      </w:r>
    </w:p>
    <w:p w14:paraId="247970AA" w14:textId="77777777" w:rsidR="000A2D52" w:rsidRPr="007B6EC3" w:rsidRDefault="00881288" w:rsidP="00720CF1">
      <w:pPr>
        <w:rPr>
          <w:szCs w:val="28"/>
        </w:rPr>
      </w:pPr>
      <w:r w:rsidRPr="007B6EC3">
        <w:rPr>
          <w:szCs w:val="28"/>
        </w:rPr>
        <w:t xml:space="preserve">Les normes et protocoles des CPNR sont appliqués selon le guide « Protocole des Services de Santé Familiales, volet femme » (voir annexe), document recommandé, vulgarisé par le Ministère de la Santé du Bénin et qui décrit les étapes, gestes logiques et chronologiques nécessaires à l’offre de services de </w:t>
      </w:r>
    </w:p>
    <w:p w14:paraId="61E3DFA1" w14:textId="77777777" w:rsidR="000A2D52" w:rsidRPr="007B6EC3" w:rsidRDefault="00881288" w:rsidP="00720CF1">
      <w:pPr>
        <w:spacing w:after="0"/>
        <w:rPr>
          <w:szCs w:val="28"/>
        </w:rPr>
      </w:pPr>
      <w:r w:rsidRPr="007B6EC3">
        <w:rPr>
          <w:szCs w:val="28"/>
        </w:rPr>
        <w:t>qualité pour chaque procédure dont celle de la CPNR.</w:t>
      </w:r>
    </w:p>
    <w:p w14:paraId="7E071454" w14:textId="77777777" w:rsidR="000A2D52" w:rsidRPr="007B6EC3" w:rsidRDefault="00881288" w:rsidP="00720CF1">
      <w:pPr>
        <w:spacing w:after="0"/>
        <w:rPr>
          <w:szCs w:val="28"/>
        </w:rPr>
      </w:pPr>
      <w:r w:rsidRPr="007B6EC3">
        <w:rPr>
          <w:szCs w:val="28"/>
        </w:rPr>
        <w:t>Les prestataires nous ont rassuré que la CPNR a perm</w:t>
      </w:r>
      <w:r w:rsidR="00FC790C" w:rsidRPr="007B6EC3">
        <w:rPr>
          <w:szCs w:val="28"/>
        </w:rPr>
        <w:t xml:space="preserve">is de prévenir les risques que </w:t>
      </w:r>
      <w:r w:rsidRPr="007B6EC3">
        <w:rPr>
          <w:szCs w:val="28"/>
        </w:rPr>
        <w:t xml:space="preserve">le couple-mère encourt au cours de la grossesse et par là d’anticiper tout danger de grossesse ainsi la CPNR a permis depuis son introduction en 2005 au Bénin d’améliorer le service offert aux gestantes et de planifier un accouchement </w:t>
      </w:r>
      <w:r w:rsidRPr="007B6EC3">
        <w:rPr>
          <w:szCs w:val="28"/>
        </w:rPr>
        <w:lastRenderedPageBreak/>
        <w:t>sur et indemne avec toutes les chances de minimiser tout risque de décès maternel et/ou de mortalité périnatale.</w:t>
      </w:r>
    </w:p>
    <w:p w14:paraId="70A3C97B" w14:textId="77777777" w:rsidR="000A2D52" w:rsidRPr="007B6EC3" w:rsidRDefault="00173014" w:rsidP="00720CF1">
      <w:pPr>
        <w:spacing w:after="0"/>
        <w:rPr>
          <w:i/>
          <w:szCs w:val="28"/>
        </w:rPr>
      </w:pPr>
      <w:r w:rsidRPr="007B6EC3">
        <w:rPr>
          <w:i/>
          <w:szCs w:val="28"/>
        </w:rPr>
        <w:t>« la CPNR</w:t>
      </w:r>
      <w:r w:rsidR="00881288" w:rsidRPr="007B6EC3">
        <w:rPr>
          <w:i/>
          <w:szCs w:val="28"/>
        </w:rPr>
        <w:t xml:space="preserve"> a permis une surveillance correcte de certaines gestantes, le dépistage des facteurs de risques, la programmation de certains accouchements plus tôt afin de prévenir certaines complications ».</w:t>
      </w:r>
    </w:p>
    <w:p w14:paraId="56757456" w14:textId="77777777" w:rsidR="000A2D52" w:rsidRPr="007B6EC3" w:rsidRDefault="00881288" w:rsidP="00720CF1">
      <w:pPr>
        <w:spacing w:after="0"/>
        <w:rPr>
          <w:szCs w:val="28"/>
        </w:rPr>
      </w:pPr>
      <w:r w:rsidRPr="007B6EC3">
        <w:rPr>
          <w:szCs w:val="28"/>
        </w:rPr>
        <w:t>Pour elles, l’IEC est un moyen efficace qui ramène les femmes à venir de mieux en mieux en consultation prénatale et que les conseils serviront aux femmes d’éviter les dangers et risques liés à la grossesse et de suivre les soins jusqu’aux consultations post-natales.</w:t>
      </w:r>
    </w:p>
    <w:p w14:paraId="72FCDC6F" w14:textId="77777777" w:rsidR="000A2D52" w:rsidRPr="007B6EC3" w:rsidRDefault="00881288" w:rsidP="00720CF1">
      <w:pPr>
        <w:spacing w:after="0"/>
        <w:rPr>
          <w:szCs w:val="28"/>
        </w:rPr>
      </w:pPr>
      <w:r w:rsidRPr="007B6EC3">
        <w:rPr>
          <w:szCs w:val="28"/>
        </w:rPr>
        <w:t xml:space="preserve">Selon les gynécologues, les grands défis de la CPNR c’est la CPNR du premier trimestre, le respect des rendez-vous et la réalisation du bilan.  </w:t>
      </w:r>
    </w:p>
    <w:p w14:paraId="69A17C51" w14:textId="77777777" w:rsidR="00875DF0" w:rsidRPr="007B6EC3" w:rsidRDefault="00881288" w:rsidP="00720CF1">
      <w:pPr>
        <w:spacing w:after="0"/>
        <w:rPr>
          <w:szCs w:val="28"/>
        </w:rPr>
      </w:pPr>
      <w:r w:rsidRPr="007B6EC3">
        <w:rPr>
          <w:szCs w:val="28"/>
        </w:rPr>
        <w:t xml:space="preserve">Pour les sages-femmes, responsables des différents services de maternité des hopitaux ou des centres de santé, la CPNR a permis d’améliorer le devenir de la grossesse chez les femmes enceintes et de mieux préparer leur maternité. La CPNR doit etre priorisée et les formations périodiques et recyclage doivent etre organisés à tous les niveaux comme ça se fait dans les cas de SONU. </w:t>
      </w:r>
    </w:p>
    <w:p w14:paraId="732B2223" w14:textId="77777777" w:rsidR="00782DEB" w:rsidRPr="007B6EC3" w:rsidRDefault="00881288" w:rsidP="00720CF1">
      <w:pPr>
        <w:spacing w:after="0"/>
        <w:rPr>
          <w:szCs w:val="28"/>
        </w:rPr>
      </w:pPr>
      <w:r w:rsidRPr="007B6EC3">
        <w:rPr>
          <w:i/>
          <w:szCs w:val="28"/>
        </w:rPr>
        <w:t>« Des supervisions périodiques soit une fois par trimestre de la part de zone sanitaire soit une fois par semestre de la part du DDS se passent dans nos centres de santé »</w:t>
      </w:r>
      <w:r w:rsidRPr="007B6EC3">
        <w:rPr>
          <w:szCs w:val="28"/>
        </w:rPr>
        <w:t> disaient les sages-femmes lors de notre enquete dans les services.</w:t>
      </w:r>
    </w:p>
    <w:p w14:paraId="58C99C70" w14:textId="77777777" w:rsidR="00782DEB" w:rsidRPr="007B6EC3" w:rsidRDefault="00782DEB" w:rsidP="00782DEB">
      <w:r w:rsidRPr="007B6EC3">
        <w:br w:type="page"/>
      </w:r>
    </w:p>
    <w:p w14:paraId="28DCF4C1" w14:textId="19D07965" w:rsidR="000A2D52" w:rsidRPr="00CB3E0D" w:rsidRDefault="00881288" w:rsidP="00A55CA3">
      <w:pPr>
        <w:pStyle w:val="Titre1"/>
        <w:framePr w:wrap="around"/>
        <w:numPr>
          <w:ilvl w:val="0"/>
          <w:numId w:val="25"/>
        </w:numPr>
        <w:rPr>
          <w:rFonts w:cs="Times New Roman"/>
        </w:rPr>
      </w:pPr>
      <w:bookmarkStart w:id="183" w:name="_Toc211308255"/>
      <w:bookmarkStart w:id="184" w:name="_Toc211308980"/>
      <w:bookmarkStart w:id="185" w:name="_Toc211309542"/>
      <w:r w:rsidRPr="00CB3E0D">
        <w:rPr>
          <w:rFonts w:cs="Times New Roman"/>
        </w:rPr>
        <w:lastRenderedPageBreak/>
        <w:t>DISCUSSION</w:t>
      </w:r>
      <w:bookmarkEnd w:id="183"/>
      <w:bookmarkEnd w:id="184"/>
      <w:bookmarkEnd w:id="185"/>
    </w:p>
    <w:p w14:paraId="3FA64E87" w14:textId="77777777" w:rsidR="000A2D52" w:rsidRPr="007B6EC3" w:rsidRDefault="000A2D52" w:rsidP="00720CF1">
      <w:pPr>
        <w:rPr>
          <w:b/>
          <w:szCs w:val="28"/>
        </w:rPr>
      </w:pPr>
    </w:p>
    <w:p w14:paraId="6A1F76A5" w14:textId="77777777" w:rsidR="000A2D52" w:rsidRPr="007B6EC3" w:rsidRDefault="000A2D52" w:rsidP="00720CF1">
      <w:pPr>
        <w:rPr>
          <w:b/>
          <w:szCs w:val="28"/>
        </w:rPr>
      </w:pPr>
    </w:p>
    <w:p w14:paraId="54177D78" w14:textId="77777777" w:rsidR="000A2D52" w:rsidRPr="007B6EC3" w:rsidRDefault="000A2D52" w:rsidP="00720CF1">
      <w:pPr>
        <w:rPr>
          <w:b/>
          <w:szCs w:val="28"/>
        </w:rPr>
      </w:pPr>
    </w:p>
    <w:p w14:paraId="0D835954" w14:textId="77777777" w:rsidR="00EF3086" w:rsidRDefault="00EF3086">
      <w:pPr>
        <w:spacing w:after="0" w:line="240" w:lineRule="auto"/>
        <w:jc w:val="left"/>
        <w:rPr>
          <w:szCs w:val="28"/>
        </w:rPr>
      </w:pPr>
      <w:r>
        <w:rPr>
          <w:szCs w:val="28"/>
        </w:rPr>
        <w:br w:type="page"/>
      </w:r>
    </w:p>
    <w:p w14:paraId="4FA93B1B" w14:textId="73EAB088" w:rsidR="000A2D52" w:rsidRPr="00EF3086" w:rsidRDefault="00881288" w:rsidP="00EF3086">
      <w:r w:rsidRPr="00EF3086">
        <w:lastRenderedPageBreak/>
        <w:t>La discussion des résultats va s’articuler autour des points suivants :</w:t>
      </w:r>
    </w:p>
    <w:p w14:paraId="2A4D6DAD" w14:textId="77777777" w:rsidR="000A2D52" w:rsidRPr="00EF3086" w:rsidRDefault="00881288" w:rsidP="00A55CA3">
      <w:pPr>
        <w:pStyle w:val="Paragraphedeliste"/>
        <w:numPr>
          <w:ilvl w:val="0"/>
          <w:numId w:val="56"/>
        </w:numPr>
      </w:pPr>
      <w:r w:rsidRPr="00EF3086">
        <w:t>L’atteinte des objectifs</w:t>
      </w:r>
    </w:p>
    <w:p w14:paraId="77754AC7" w14:textId="77777777" w:rsidR="000A2D52" w:rsidRPr="00EF3086" w:rsidRDefault="00881288" w:rsidP="00A55CA3">
      <w:pPr>
        <w:pStyle w:val="Paragraphedeliste"/>
        <w:numPr>
          <w:ilvl w:val="0"/>
          <w:numId w:val="56"/>
        </w:numPr>
      </w:pPr>
      <w:r w:rsidRPr="00EF3086">
        <w:t>La qualité et la validité des données</w:t>
      </w:r>
    </w:p>
    <w:p w14:paraId="69C2B8B0" w14:textId="77777777" w:rsidR="000A2D52" w:rsidRPr="00EF3086" w:rsidRDefault="00881288" w:rsidP="00A55CA3">
      <w:pPr>
        <w:pStyle w:val="Paragraphedeliste"/>
        <w:numPr>
          <w:ilvl w:val="0"/>
          <w:numId w:val="56"/>
        </w:numPr>
      </w:pPr>
      <w:r w:rsidRPr="00EF3086">
        <w:t>Les résultats de l’étude et leur comparaison avec les résultats d’autres études</w:t>
      </w:r>
    </w:p>
    <w:p w14:paraId="6E3436A4" w14:textId="2406BEAB" w:rsidR="000A2D52" w:rsidRPr="00B160A4"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186" w:name="_Toc211308256"/>
      <w:bookmarkStart w:id="187" w:name="_Toc211309543"/>
      <w:r w:rsidRPr="00B160A4">
        <w:rPr>
          <w:rFonts w:asciiTheme="majorHAnsi" w:eastAsiaTheme="majorEastAsia" w:hAnsiTheme="majorHAnsi" w:cstheme="majorBidi"/>
          <w:smallCaps/>
          <w:color w:val="auto"/>
          <w:kern w:val="2"/>
          <w:sz w:val="28"/>
          <w:szCs w:val="32"/>
          <w14:ligatures w14:val="standardContextual"/>
        </w:rPr>
        <w:t>L’atteinte des objectifs</w:t>
      </w:r>
      <w:bookmarkEnd w:id="186"/>
      <w:bookmarkEnd w:id="187"/>
    </w:p>
    <w:p w14:paraId="63A2EF53" w14:textId="79B0004A" w:rsidR="000A2D52" w:rsidRPr="00EF3086" w:rsidRDefault="00881288" w:rsidP="00EF3086">
      <w:r w:rsidRPr="00EF3086">
        <w:t>L’objectif général de cette étude est d’évaluer la qualité de la consultation prénatale recentrée dans les formations sanitaires du département d</w:t>
      </w:r>
      <w:r w:rsidR="007831A2" w:rsidRPr="00EF3086">
        <w:t>es Collines durant la période</w:t>
      </w:r>
      <w:r w:rsidRPr="00EF3086">
        <w:t xml:space="preserve"> 2023 à 2025.</w:t>
      </w:r>
      <w:r w:rsidR="00EF3086">
        <w:t xml:space="preserve"> </w:t>
      </w:r>
      <w:r w:rsidRPr="00EF3086">
        <w:t>Pour atteindre cet objectif, quatre (4) objectifs spécifiques ont été élaborés :</w:t>
      </w:r>
    </w:p>
    <w:p w14:paraId="7CC4303F" w14:textId="3390B0AA" w:rsidR="007831A2" w:rsidRPr="00EF3086" w:rsidRDefault="007831A2" w:rsidP="00A55CA3">
      <w:pPr>
        <w:pStyle w:val="Paragraphedeliste"/>
        <w:numPr>
          <w:ilvl w:val="0"/>
          <w:numId w:val="55"/>
        </w:numPr>
      </w:pPr>
      <w:r w:rsidRPr="00EF3086">
        <w:t xml:space="preserve">Apprécier les ressources et le processus mis en place pour le service des CPNR dans les formations sanitaires des Collines </w:t>
      </w:r>
    </w:p>
    <w:p w14:paraId="0D7BCCB6" w14:textId="7C73BCA5" w:rsidR="007831A2" w:rsidRPr="00EF3086" w:rsidRDefault="007831A2" w:rsidP="00A55CA3">
      <w:pPr>
        <w:pStyle w:val="Paragraphedeliste"/>
        <w:numPr>
          <w:ilvl w:val="0"/>
          <w:numId w:val="55"/>
        </w:numPr>
      </w:pPr>
      <w:r w:rsidRPr="00EF3086">
        <w:t>Identifier les facteurs de faible performance de la CPNR dans les formations sanitaires des Collines.</w:t>
      </w:r>
    </w:p>
    <w:p w14:paraId="61692447" w14:textId="262771F8" w:rsidR="007831A2" w:rsidRPr="00EF3086" w:rsidRDefault="007831A2" w:rsidP="00A55CA3">
      <w:pPr>
        <w:pStyle w:val="Paragraphedeliste"/>
        <w:numPr>
          <w:ilvl w:val="0"/>
          <w:numId w:val="55"/>
        </w:numPr>
      </w:pPr>
      <w:r w:rsidRPr="00EF3086">
        <w:t>Apprécier la satisfaction des clientes externes par rapport à l’offre des soins et la demande lors des consultations prénatales</w:t>
      </w:r>
    </w:p>
    <w:p w14:paraId="19A1A08C" w14:textId="0D8D2664" w:rsidR="007831A2" w:rsidRPr="00EF3086" w:rsidRDefault="007831A2" w:rsidP="00A55CA3">
      <w:pPr>
        <w:pStyle w:val="Paragraphedeliste"/>
        <w:numPr>
          <w:ilvl w:val="0"/>
          <w:numId w:val="55"/>
        </w:numPr>
      </w:pPr>
      <w:r w:rsidRPr="00EF3086">
        <w:t>Elaborer un plan d’amélioration de la mise en œuvre des CPNR dans les formations sanitaires des Collines.</w:t>
      </w:r>
    </w:p>
    <w:p w14:paraId="6898CBC9" w14:textId="77777777" w:rsidR="000A2D52" w:rsidRPr="007B6EC3" w:rsidRDefault="00881288" w:rsidP="00720CF1">
      <w:pPr>
        <w:pStyle w:val="Paragraphedeliste2"/>
        <w:widowControl/>
        <w:spacing w:line="360" w:lineRule="auto"/>
        <w:ind w:left="76"/>
        <w:rPr>
          <w:rFonts w:ascii="Times New Roman" w:hAnsi="Times New Roman"/>
          <w:sz w:val="28"/>
          <w:szCs w:val="28"/>
        </w:rPr>
      </w:pPr>
      <w:r w:rsidRPr="007B6EC3">
        <w:rPr>
          <w:rFonts w:ascii="Times New Roman" w:hAnsi="Times New Roman"/>
          <w:sz w:val="28"/>
          <w:szCs w:val="28"/>
        </w:rPr>
        <w:t>T</w:t>
      </w:r>
      <w:r w:rsidR="007831A2" w:rsidRPr="007B6EC3">
        <w:rPr>
          <w:rFonts w:ascii="Times New Roman" w:hAnsi="Times New Roman"/>
          <w:sz w:val="28"/>
          <w:szCs w:val="28"/>
        </w:rPr>
        <w:t>outes l</w:t>
      </w:r>
      <w:r w:rsidRPr="007B6EC3">
        <w:rPr>
          <w:rFonts w:ascii="Times New Roman" w:hAnsi="Times New Roman"/>
          <w:sz w:val="28"/>
          <w:szCs w:val="28"/>
        </w:rPr>
        <w:t>es données nous ont permis d’apprécier la qualité de la consultation prénatale recentrée dans les douze (12) formations sanitaires du département des Collines.</w:t>
      </w:r>
    </w:p>
    <w:p w14:paraId="48CECF50" w14:textId="31CD60CB" w:rsidR="000A2D52" w:rsidRPr="00CC0A87"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188" w:name="_Toc211308257"/>
      <w:bookmarkStart w:id="189" w:name="_Toc211309544"/>
      <w:r w:rsidRPr="00CC0A87">
        <w:rPr>
          <w:rFonts w:asciiTheme="majorHAnsi" w:eastAsiaTheme="majorEastAsia" w:hAnsiTheme="majorHAnsi" w:cstheme="majorBidi"/>
          <w:smallCaps/>
          <w:color w:val="auto"/>
          <w:kern w:val="2"/>
          <w:sz w:val="28"/>
          <w:szCs w:val="32"/>
          <w14:ligatures w14:val="standardContextual"/>
        </w:rPr>
        <w:t>La qualité et la validité des résultats</w:t>
      </w:r>
      <w:bookmarkEnd w:id="188"/>
      <w:bookmarkEnd w:id="189"/>
    </w:p>
    <w:p w14:paraId="40F3FC1D" w14:textId="250B0DE0" w:rsidR="000A2D52" w:rsidRPr="007B6EC3" w:rsidRDefault="00881288" w:rsidP="00720CF1">
      <w:pPr>
        <w:pStyle w:val="Paragraphedeliste2"/>
        <w:widowControl/>
        <w:spacing w:line="360" w:lineRule="auto"/>
        <w:rPr>
          <w:rFonts w:ascii="Times New Roman" w:hAnsi="Times New Roman"/>
          <w:sz w:val="28"/>
          <w:szCs w:val="28"/>
        </w:rPr>
      </w:pPr>
      <w:r w:rsidRPr="007B6EC3">
        <w:rPr>
          <w:rFonts w:ascii="Times New Roman" w:hAnsi="Times New Roman"/>
          <w:sz w:val="28"/>
          <w:szCs w:val="28"/>
        </w:rPr>
        <w:t>Dans le souci de mini</w:t>
      </w:r>
      <w:r w:rsidR="007831A2" w:rsidRPr="007B6EC3">
        <w:rPr>
          <w:rFonts w:ascii="Times New Roman" w:hAnsi="Times New Roman"/>
          <w:sz w:val="28"/>
          <w:szCs w:val="28"/>
        </w:rPr>
        <w:t>miser les biais dans les enquête</w:t>
      </w:r>
      <w:r w:rsidRPr="007B6EC3">
        <w:rPr>
          <w:rFonts w:ascii="Times New Roman" w:hAnsi="Times New Roman"/>
          <w:sz w:val="28"/>
          <w:szCs w:val="28"/>
        </w:rPr>
        <w:t xml:space="preserve">s, les </w:t>
      </w:r>
      <w:r w:rsidR="007831A2" w:rsidRPr="007B6EC3">
        <w:rPr>
          <w:rFonts w:ascii="Times New Roman" w:hAnsi="Times New Roman"/>
          <w:sz w:val="28"/>
          <w:szCs w:val="28"/>
        </w:rPr>
        <w:t>enquêteurs</w:t>
      </w:r>
      <w:r w:rsidRPr="007B6EC3">
        <w:rPr>
          <w:rFonts w:ascii="Times New Roman" w:hAnsi="Times New Roman"/>
          <w:sz w:val="28"/>
          <w:szCs w:val="28"/>
        </w:rPr>
        <w:t xml:space="preserve"> ont é</w:t>
      </w:r>
      <w:r w:rsidR="007831A2" w:rsidRPr="007B6EC3">
        <w:rPr>
          <w:rFonts w:ascii="Times New Roman" w:hAnsi="Times New Roman"/>
          <w:sz w:val="28"/>
          <w:szCs w:val="28"/>
        </w:rPr>
        <w:t xml:space="preserve">té </w:t>
      </w:r>
      <w:r w:rsidR="00CC0A87">
        <w:rPr>
          <w:rFonts w:ascii="Times New Roman" w:hAnsi="Times New Roman"/>
          <w:sz w:val="28"/>
          <w:szCs w:val="28"/>
        </w:rPr>
        <w:t>formé</w:t>
      </w:r>
      <w:r w:rsidR="00CC0A87" w:rsidRPr="007B6EC3">
        <w:rPr>
          <w:rFonts w:ascii="Times New Roman" w:hAnsi="Times New Roman"/>
          <w:sz w:val="28"/>
          <w:szCs w:val="28"/>
        </w:rPr>
        <w:t>s</w:t>
      </w:r>
      <w:r w:rsidR="007831A2" w:rsidRPr="007B6EC3">
        <w:rPr>
          <w:rFonts w:ascii="Times New Roman" w:hAnsi="Times New Roman"/>
          <w:sz w:val="28"/>
          <w:szCs w:val="28"/>
        </w:rPr>
        <w:t xml:space="preserve"> sur kobocollect et les premières séances d’enquête</w:t>
      </w:r>
      <w:r w:rsidRPr="007B6EC3">
        <w:rPr>
          <w:rFonts w:ascii="Times New Roman" w:hAnsi="Times New Roman"/>
          <w:sz w:val="28"/>
          <w:szCs w:val="28"/>
        </w:rPr>
        <w:t xml:space="preserve"> ont été réalisées pratiquement en notre p</w:t>
      </w:r>
      <w:r w:rsidR="007831A2" w:rsidRPr="007B6EC3">
        <w:rPr>
          <w:rFonts w:ascii="Times New Roman" w:hAnsi="Times New Roman"/>
          <w:sz w:val="28"/>
          <w:szCs w:val="28"/>
        </w:rPr>
        <w:t>résence pour avoir l’</w:t>
      </w:r>
      <w:r w:rsidRPr="007B6EC3">
        <w:rPr>
          <w:rFonts w:ascii="Times New Roman" w:hAnsi="Times New Roman"/>
          <w:sz w:val="28"/>
          <w:szCs w:val="28"/>
        </w:rPr>
        <w:t xml:space="preserve">assurance que les </w:t>
      </w:r>
      <w:r w:rsidR="007831A2" w:rsidRPr="007B6EC3">
        <w:rPr>
          <w:rFonts w:ascii="Times New Roman" w:hAnsi="Times New Roman"/>
          <w:sz w:val="28"/>
          <w:szCs w:val="28"/>
        </w:rPr>
        <w:t>enquêteurs</w:t>
      </w:r>
      <w:r w:rsidRPr="007B6EC3">
        <w:rPr>
          <w:rFonts w:ascii="Times New Roman" w:hAnsi="Times New Roman"/>
          <w:sz w:val="28"/>
          <w:szCs w:val="28"/>
        </w:rPr>
        <w:t xml:space="preserve"> maitrisent et savent appliquer la technique de kobocollect.</w:t>
      </w:r>
    </w:p>
    <w:p w14:paraId="6B1BCC62" w14:textId="1CE3D64B" w:rsidR="000A2D52" w:rsidRPr="007B6EC3" w:rsidRDefault="00881288" w:rsidP="00720CF1">
      <w:pPr>
        <w:pStyle w:val="Paragraphedeliste2"/>
        <w:widowControl/>
        <w:spacing w:line="360" w:lineRule="auto"/>
        <w:rPr>
          <w:rFonts w:ascii="Times New Roman" w:hAnsi="Times New Roman"/>
          <w:sz w:val="28"/>
          <w:szCs w:val="28"/>
        </w:rPr>
      </w:pPr>
      <w:r w:rsidRPr="007B6EC3">
        <w:rPr>
          <w:rFonts w:ascii="Times New Roman" w:hAnsi="Times New Roman"/>
          <w:sz w:val="28"/>
          <w:szCs w:val="28"/>
        </w:rPr>
        <w:lastRenderedPageBreak/>
        <w:t>Les entretiens ont été réalisés par nous-mêmes dans toutes les douze formations sanitaires sélectionnées pour l’</w:t>
      </w:r>
      <w:r w:rsidR="00596FB7" w:rsidRPr="007B6EC3">
        <w:rPr>
          <w:rFonts w:ascii="Times New Roman" w:hAnsi="Times New Roman"/>
          <w:sz w:val="28"/>
          <w:szCs w:val="28"/>
        </w:rPr>
        <w:t>enquête</w:t>
      </w:r>
      <w:r w:rsidRPr="007B6EC3">
        <w:rPr>
          <w:rFonts w:ascii="Times New Roman" w:hAnsi="Times New Roman"/>
          <w:sz w:val="28"/>
          <w:szCs w:val="28"/>
        </w:rPr>
        <w:t>.</w:t>
      </w:r>
    </w:p>
    <w:p w14:paraId="247CC25D" w14:textId="77777777" w:rsidR="000A2D52" w:rsidRPr="007B6EC3" w:rsidRDefault="00881288" w:rsidP="00720CF1">
      <w:pPr>
        <w:pStyle w:val="Paragraphedeliste2"/>
        <w:widowControl/>
        <w:spacing w:line="360" w:lineRule="auto"/>
        <w:rPr>
          <w:rFonts w:ascii="Times New Roman" w:hAnsi="Times New Roman"/>
          <w:sz w:val="28"/>
          <w:szCs w:val="28"/>
        </w:rPr>
      </w:pPr>
      <w:r w:rsidRPr="007B6EC3">
        <w:rPr>
          <w:rFonts w:ascii="Times New Roman" w:hAnsi="Times New Roman"/>
          <w:sz w:val="28"/>
          <w:szCs w:val="28"/>
        </w:rPr>
        <w:t>Les registres de consultation des CPNR ont été dépouillés minutieusement mais ceci ne pourrait exclure les imperfections ou quelques omissions.</w:t>
      </w:r>
    </w:p>
    <w:p w14:paraId="61393FE0" w14:textId="1274F1AE" w:rsidR="000A2D52" w:rsidRPr="007B6EC3" w:rsidRDefault="00881288" w:rsidP="00720CF1">
      <w:pPr>
        <w:pStyle w:val="Paragraphedeliste2"/>
        <w:widowControl/>
        <w:spacing w:line="360" w:lineRule="auto"/>
        <w:rPr>
          <w:rFonts w:ascii="Times New Roman" w:hAnsi="Times New Roman"/>
          <w:sz w:val="28"/>
          <w:szCs w:val="28"/>
        </w:rPr>
      </w:pPr>
      <w:r w:rsidRPr="007B6EC3">
        <w:rPr>
          <w:rFonts w:ascii="Times New Roman" w:hAnsi="Times New Roman"/>
          <w:sz w:val="28"/>
          <w:szCs w:val="28"/>
        </w:rPr>
        <w:t>Tout compte fait, les techniques utilisées dans l’</w:t>
      </w:r>
      <w:r w:rsidR="00596FB7" w:rsidRPr="007B6EC3">
        <w:rPr>
          <w:rFonts w:ascii="Times New Roman" w:hAnsi="Times New Roman"/>
          <w:sz w:val="28"/>
          <w:szCs w:val="28"/>
        </w:rPr>
        <w:t>enquête</w:t>
      </w:r>
      <w:r w:rsidRPr="007B6EC3">
        <w:rPr>
          <w:rFonts w:ascii="Times New Roman" w:hAnsi="Times New Roman"/>
          <w:sz w:val="28"/>
          <w:szCs w:val="28"/>
        </w:rPr>
        <w:t xml:space="preserve"> peuvent présenter plus ou moins des insuffisances en temps normal.</w:t>
      </w:r>
    </w:p>
    <w:p w14:paraId="6C546943" w14:textId="79454753" w:rsidR="000A2D52" w:rsidRPr="007B6EC3" w:rsidRDefault="00881288" w:rsidP="00720CF1">
      <w:pPr>
        <w:pStyle w:val="Paragraphedeliste2"/>
        <w:widowControl/>
        <w:spacing w:line="360" w:lineRule="auto"/>
        <w:rPr>
          <w:rFonts w:ascii="Times New Roman" w:hAnsi="Times New Roman"/>
          <w:sz w:val="28"/>
          <w:szCs w:val="28"/>
        </w:rPr>
      </w:pPr>
      <w:r w:rsidRPr="007B6EC3">
        <w:rPr>
          <w:rFonts w:ascii="Times New Roman" w:hAnsi="Times New Roman"/>
          <w:sz w:val="28"/>
          <w:szCs w:val="28"/>
        </w:rPr>
        <w:t xml:space="preserve">Les gestantes rencontrées par commodité pour les </w:t>
      </w:r>
      <w:r w:rsidR="00596FB7" w:rsidRPr="007B6EC3">
        <w:rPr>
          <w:rFonts w:ascii="Times New Roman" w:hAnsi="Times New Roman"/>
          <w:sz w:val="28"/>
          <w:szCs w:val="28"/>
        </w:rPr>
        <w:t>enquêtes</w:t>
      </w:r>
      <w:r w:rsidRPr="007B6EC3">
        <w:rPr>
          <w:rFonts w:ascii="Times New Roman" w:hAnsi="Times New Roman"/>
          <w:sz w:val="28"/>
          <w:szCs w:val="28"/>
        </w:rPr>
        <w:t xml:space="preserve"> ont </w:t>
      </w:r>
      <w:r w:rsidR="00596FB7" w:rsidRPr="007B6EC3">
        <w:rPr>
          <w:rFonts w:ascii="Times New Roman" w:hAnsi="Times New Roman"/>
          <w:sz w:val="28"/>
          <w:szCs w:val="28"/>
        </w:rPr>
        <w:t>répondu</w:t>
      </w:r>
      <w:r w:rsidRPr="007B6EC3">
        <w:rPr>
          <w:rFonts w:ascii="Times New Roman" w:hAnsi="Times New Roman"/>
          <w:sz w:val="28"/>
          <w:szCs w:val="28"/>
        </w:rPr>
        <w:t xml:space="preserve"> de manière indépendante et autonome, ceci ne prouve pas qu’il y a rétention d’information surtout si elles sont </w:t>
      </w:r>
      <w:r w:rsidR="00FC790C" w:rsidRPr="007B6EC3">
        <w:rPr>
          <w:rFonts w:ascii="Times New Roman" w:hAnsi="Times New Roman"/>
          <w:sz w:val="28"/>
          <w:szCs w:val="28"/>
        </w:rPr>
        <w:t>interrogées</w:t>
      </w:r>
      <w:r w:rsidRPr="007B6EC3">
        <w:rPr>
          <w:rFonts w:ascii="Times New Roman" w:hAnsi="Times New Roman"/>
          <w:sz w:val="28"/>
          <w:szCs w:val="28"/>
        </w:rPr>
        <w:t xml:space="preserve"> à coté ou en présence de leurs prestataires de soins, il aurait fallu les isoler ou aller chez elles les interroger à </w:t>
      </w:r>
      <w:r w:rsidR="007831A2" w:rsidRPr="007B6EC3">
        <w:rPr>
          <w:rFonts w:ascii="Times New Roman" w:hAnsi="Times New Roman"/>
          <w:sz w:val="28"/>
          <w:szCs w:val="28"/>
        </w:rPr>
        <w:t>tête</w:t>
      </w:r>
      <w:r w:rsidRPr="007B6EC3">
        <w:rPr>
          <w:rFonts w:ascii="Times New Roman" w:hAnsi="Times New Roman"/>
          <w:sz w:val="28"/>
          <w:szCs w:val="28"/>
        </w:rPr>
        <w:t xml:space="preserve"> reposée mais cela nécessiterait du temps et des moyens supplémentaires or pour notre étude le temps est très court pour faire tout ça. </w:t>
      </w:r>
    </w:p>
    <w:p w14:paraId="7D5716F6" w14:textId="77777777" w:rsidR="000A2D52" w:rsidRPr="007B6EC3" w:rsidRDefault="00881288" w:rsidP="00720CF1">
      <w:pPr>
        <w:pStyle w:val="Paragraphedeliste2"/>
        <w:widowControl/>
        <w:spacing w:line="360" w:lineRule="auto"/>
        <w:rPr>
          <w:rFonts w:ascii="Times New Roman" w:hAnsi="Times New Roman"/>
          <w:sz w:val="28"/>
          <w:szCs w:val="28"/>
        </w:rPr>
      </w:pPr>
      <w:r w:rsidRPr="007B6EC3">
        <w:rPr>
          <w:rFonts w:ascii="Times New Roman" w:hAnsi="Times New Roman"/>
          <w:sz w:val="28"/>
          <w:szCs w:val="28"/>
        </w:rPr>
        <w:t>Les prestataires dans les entretiens ne se livrent pas à l’autocritique surtout si la critique va à l’encontre de le</w:t>
      </w:r>
      <w:r w:rsidR="007831A2" w:rsidRPr="007B6EC3">
        <w:rPr>
          <w:rFonts w:ascii="Times New Roman" w:hAnsi="Times New Roman"/>
          <w:sz w:val="28"/>
          <w:szCs w:val="28"/>
        </w:rPr>
        <w:t>urs activités donc ceci a joué</w:t>
      </w:r>
      <w:r w:rsidRPr="007B6EC3">
        <w:rPr>
          <w:rFonts w:ascii="Times New Roman" w:hAnsi="Times New Roman"/>
          <w:sz w:val="28"/>
          <w:szCs w:val="28"/>
        </w:rPr>
        <w:t xml:space="preserve"> sur l’objectivité des réponses aux questions posées.</w:t>
      </w:r>
    </w:p>
    <w:p w14:paraId="1118E3AA" w14:textId="77777777" w:rsidR="000A2D52" w:rsidRPr="007B6EC3" w:rsidRDefault="00881288" w:rsidP="00720CF1">
      <w:pPr>
        <w:pStyle w:val="Paragraphedeliste2"/>
        <w:widowControl/>
        <w:spacing w:line="360" w:lineRule="auto"/>
        <w:rPr>
          <w:rFonts w:ascii="Times New Roman" w:hAnsi="Times New Roman"/>
          <w:sz w:val="28"/>
          <w:szCs w:val="28"/>
        </w:rPr>
      </w:pPr>
      <w:r w:rsidRPr="007B6EC3">
        <w:rPr>
          <w:rFonts w:ascii="Times New Roman" w:hAnsi="Times New Roman"/>
          <w:sz w:val="28"/>
          <w:szCs w:val="28"/>
        </w:rPr>
        <w:t>Les grilles d’observation se limitent à l’observation simple en temps présent et réel pendant la période de l’étude.</w:t>
      </w:r>
    </w:p>
    <w:p w14:paraId="02E2B3D3" w14:textId="77777777" w:rsidR="000A2D52" w:rsidRPr="007B6EC3" w:rsidRDefault="00881288" w:rsidP="00720CF1">
      <w:pPr>
        <w:pStyle w:val="Paragraphedeliste2"/>
        <w:widowControl/>
        <w:spacing w:line="360" w:lineRule="auto"/>
        <w:rPr>
          <w:rFonts w:ascii="Times New Roman" w:hAnsi="Times New Roman"/>
          <w:sz w:val="28"/>
          <w:szCs w:val="28"/>
        </w:rPr>
      </w:pPr>
      <w:r w:rsidRPr="007B6EC3">
        <w:rPr>
          <w:rFonts w:ascii="Times New Roman" w:hAnsi="Times New Roman"/>
          <w:sz w:val="28"/>
          <w:szCs w:val="28"/>
        </w:rPr>
        <w:t>Les observations de</w:t>
      </w:r>
      <w:r w:rsidR="007831A2" w:rsidRPr="007B6EC3">
        <w:rPr>
          <w:rFonts w:ascii="Times New Roman" w:hAnsi="Times New Roman"/>
          <w:sz w:val="28"/>
          <w:szCs w:val="28"/>
        </w:rPr>
        <w:t xml:space="preserve"> processus ont connu des biais</w:t>
      </w:r>
      <w:r w:rsidRPr="007B6EC3">
        <w:rPr>
          <w:rFonts w:ascii="Times New Roman" w:hAnsi="Times New Roman"/>
          <w:sz w:val="28"/>
          <w:szCs w:val="28"/>
        </w:rPr>
        <w:t xml:space="preserve"> surtout que les prestataires sont avertis de notre présence, laquelle présence pourrait les inciter à s’appliquer </w:t>
      </w:r>
      <w:r w:rsidR="007831A2" w:rsidRPr="007B6EC3">
        <w:rPr>
          <w:rFonts w:ascii="Times New Roman" w:hAnsi="Times New Roman"/>
          <w:sz w:val="28"/>
          <w:szCs w:val="28"/>
        </w:rPr>
        <w:t xml:space="preserve">dans l’exécution momentanée </w:t>
      </w:r>
      <w:r w:rsidRPr="007B6EC3">
        <w:rPr>
          <w:rFonts w:ascii="Times New Roman" w:hAnsi="Times New Roman"/>
          <w:sz w:val="28"/>
          <w:szCs w:val="28"/>
        </w:rPr>
        <w:t xml:space="preserve">des soins et des consultations des CPNR pendant la période d’étude. Mais après 2 à </w:t>
      </w:r>
      <w:r w:rsidR="007831A2" w:rsidRPr="007B6EC3">
        <w:rPr>
          <w:rFonts w:ascii="Times New Roman" w:hAnsi="Times New Roman"/>
          <w:sz w:val="28"/>
          <w:szCs w:val="28"/>
        </w:rPr>
        <w:t>3 ou 4 CPNR bien appliquées en</w:t>
      </w:r>
      <w:r w:rsidRPr="007B6EC3">
        <w:rPr>
          <w:rFonts w:ascii="Times New Roman" w:hAnsi="Times New Roman"/>
          <w:sz w:val="28"/>
          <w:szCs w:val="28"/>
        </w:rPr>
        <w:t xml:space="preserve"> toute concentration, le prestataire pourrait se </w:t>
      </w:r>
      <w:r w:rsidR="007831A2" w:rsidRPr="007B6EC3">
        <w:rPr>
          <w:rFonts w:ascii="Times New Roman" w:hAnsi="Times New Roman"/>
          <w:sz w:val="28"/>
          <w:szCs w:val="28"/>
        </w:rPr>
        <w:t>relâcher</w:t>
      </w:r>
      <w:r w:rsidRPr="007B6EC3">
        <w:rPr>
          <w:rFonts w:ascii="Times New Roman" w:hAnsi="Times New Roman"/>
          <w:sz w:val="28"/>
          <w:szCs w:val="28"/>
        </w:rPr>
        <w:t xml:space="preserve"> et revenir par réflexe aux pratiques routinières auxquelles il est habitué d’où le suivi de procédure de consultation d’au moins dix (10) à quinze (15) patientes en consultation CPNR.</w:t>
      </w:r>
    </w:p>
    <w:p w14:paraId="4E194892" w14:textId="77777777" w:rsidR="009E2A63" w:rsidRPr="007B6EC3" w:rsidRDefault="00C3612E" w:rsidP="00410195">
      <w:pPr>
        <w:pStyle w:val="Paragraphedeliste2"/>
        <w:widowControl/>
        <w:spacing w:line="360" w:lineRule="auto"/>
        <w:rPr>
          <w:rFonts w:ascii="Times New Roman" w:hAnsi="Times New Roman"/>
          <w:sz w:val="28"/>
          <w:szCs w:val="28"/>
        </w:rPr>
      </w:pPr>
      <w:r w:rsidRPr="007B6EC3">
        <w:rPr>
          <w:rFonts w:ascii="Times New Roman" w:hAnsi="Times New Roman"/>
          <w:sz w:val="28"/>
          <w:szCs w:val="28"/>
        </w:rPr>
        <w:t xml:space="preserve">Ces résultats obtenus après 3 semaines à 6 semaines de collecte des données </w:t>
      </w:r>
      <w:r w:rsidR="00410195" w:rsidRPr="007B6EC3">
        <w:rPr>
          <w:rFonts w:ascii="Times New Roman" w:hAnsi="Times New Roman"/>
          <w:sz w:val="28"/>
          <w:szCs w:val="28"/>
        </w:rPr>
        <w:t xml:space="preserve">après palpation de la réalité sur le terrain et contact des acteurs et des bénéficiaires </w:t>
      </w:r>
      <w:r w:rsidRPr="007B6EC3">
        <w:rPr>
          <w:rFonts w:ascii="Times New Roman" w:hAnsi="Times New Roman"/>
          <w:sz w:val="28"/>
          <w:szCs w:val="28"/>
        </w:rPr>
        <w:t>nous ont permis d’apprécier les ressources humaines, matérielles disponibles sur le terrain et de voir l</w:t>
      </w:r>
      <w:r w:rsidR="00410195" w:rsidRPr="007B6EC3">
        <w:rPr>
          <w:rFonts w:ascii="Times New Roman" w:hAnsi="Times New Roman"/>
          <w:sz w:val="28"/>
          <w:szCs w:val="28"/>
        </w:rPr>
        <w:t>’état de l</w:t>
      </w:r>
      <w:r w:rsidRPr="007B6EC3">
        <w:rPr>
          <w:rFonts w:ascii="Times New Roman" w:hAnsi="Times New Roman"/>
          <w:sz w:val="28"/>
          <w:szCs w:val="28"/>
        </w:rPr>
        <w:t xml:space="preserve">a mise en œuvre de la CPNR dans les différentes formations </w:t>
      </w:r>
      <w:r w:rsidR="00410195" w:rsidRPr="007B6EC3">
        <w:rPr>
          <w:rFonts w:ascii="Times New Roman" w:hAnsi="Times New Roman"/>
          <w:sz w:val="28"/>
          <w:szCs w:val="28"/>
        </w:rPr>
        <w:t>enquêtées</w:t>
      </w:r>
      <w:r w:rsidRPr="007B6EC3">
        <w:rPr>
          <w:rFonts w:ascii="Times New Roman" w:hAnsi="Times New Roman"/>
          <w:sz w:val="28"/>
          <w:szCs w:val="28"/>
        </w:rPr>
        <w:t xml:space="preserve"> du département des Collines</w:t>
      </w:r>
      <w:r w:rsidR="00410195" w:rsidRPr="007B6EC3">
        <w:rPr>
          <w:rFonts w:ascii="Times New Roman" w:hAnsi="Times New Roman"/>
          <w:sz w:val="28"/>
          <w:szCs w:val="28"/>
        </w:rPr>
        <w:t xml:space="preserve"> et partant de là nous pouvons </w:t>
      </w:r>
      <w:r w:rsidR="00410195" w:rsidRPr="007B6EC3">
        <w:rPr>
          <w:rFonts w:ascii="Times New Roman" w:hAnsi="Times New Roman"/>
          <w:sz w:val="28"/>
          <w:szCs w:val="28"/>
        </w:rPr>
        <w:lastRenderedPageBreak/>
        <w:t xml:space="preserve">affirmer sans détour que ces résultats sont suffisamment satisfaisants pour juger de la qualité de la CPNR et de comparer avec ceux provenant des pays de la </w:t>
      </w:r>
      <w:r w:rsidR="00FC790C" w:rsidRPr="007B6EC3">
        <w:rPr>
          <w:rFonts w:ascii="Times New Roman" w:hAnsi="Times New Roman"/>
          <w:sz w:val="28"/>
          <w:szCs w:val="28"/>
        </w:rPr>
        <w:t>sous-région</w:t>
      </w:r>
      <w:r w:rsidR="00410195" w:rsidRPr="007B6EC3">
        <w:rPr>
          <w:rFonts w:ascii="Times New Roman" w:hAnsi="Times New Roman"/>
          <w:sz w:val="28"/>
          <w:szCs w:val="28"/>
        </w:rPr>
        <w:t xml:space="preserve"> et/ou d’ailleurs.</w:t>
      </w:r>
    </w:p>
    <w:p w14:paraId="3B01D53E" w14:textId="34201049" w:rsidR="000A2D52" w:rsidRPr="00B160A4" w:rsidRDefault="00881288" w:rsidP="00A55CA3">
      <w:pPr>
        <w:pStyle w:val="Titre2"/>
        <w:numPr>
          <w:ilvl w:val="1"/>
          <w:numId w:val="25"/>
        </w:numPr>
        <w:shd w:val="clear" w:color="auto" w:fill="auto"/>
        <w:spacing w:before="160" w:after="80" w:line="360" w:lineRule="auto"/>
        <w:ind w:left="567" w:right="0" w:hanging="491"/>
        <w:jc w:val="both"/>
        <w:rPr>
          <w:rFonts w:asciiTheme="majorHAnsi" w:eastAsiaTheme="majorEastAsia" w:hAnsiTheme="majorHAnsi" w:cstheme="majorBidi"/>
          <w:smallCaps/>
          <w:color w:val="auto"/>
          <w:kern w:val="2"/>
          <w:sz w:val="28"/>
          <w:szCs w:val="32"/>
          <w14:ligatures w14:val="standardContextual"/>
        </w:rPr>
      </w:pPr>
      <w:bookmarkStart w:id="190" w:name="_Toc211308258"/>
      <w:bookmarkStart w:id="191" w:name="_Toc211309545"/>
      <w:r w:rsidRPr="00B160A4">
        <w:rPr>
          <w:rFonts w:asciiTheme="majorHAnsi" w:eastAsiaTheme="majorEastAsia" w:hAnsiTheme="majorHAnsi" w:cstheme="majorBidi"/>
          <w:smallCaps/>
          <w:color w:val="auto"/>
          <w:kern w:val="2"/>
          <w:sz w:val="28"/>
          <w:szCs w:val="32"/>
          <w14:ligatures w14:val="standardContextual"/>
        </w:rPr>
        <w:t>Les résultats de l’étude et leur comparaison avec les résultats d’autres études</w:t>
      </w:r>
      <w:bookmarkEnd w:id="190"/>
      <w:bookmarkEnd w:id="191"/>
    </w:p>
    <w:p w14:paraId="505E91F3" w14:textId="77777777" w:rsidR="000A2D52" w:rsidRPr="00CC0A87" w:rsidRDefault="00881288" w:rsidP="00CC0A87">
      <w:r w:rsidRPr="00CC0A87">
        <w:t>La réalisation de la présente étude sur l’évaluation des CPNR dans le département des Collines nous a permis de produire des résultats susceptibles d’être comparés scientifiquement à ceux d’études menées de par le monde.</w:t>
      </w:r>
    </w:p>
    <w:p w14:paraId="5711FCBB" w14:textId="4471D3CB" w:rsidR="000A2D52" w:rsidRPr="00CC0A87" w:rsidRDefault="007831A2" w:rsidP="00A55CA3">
      <w:pPr>
        <w:pStyle w:val="Titre3"/>
        <w:numPr>
          <w:ilvl w:val="2"/>
          <w:numId w:val="25"/>
        </w:numPr>
      </w:pPr>
      <w:bookmarkStart w:id="192" w:name="_Toc211308259"/>
      <w:bookmarkStart w:id="193" w:name="_Toc211309546"/>
      <w:r w:rsidRPr="00CC0A87">
        <w:t>L</w:t>
      </w:r>
      <w:r w:rsidR="00881288" w:rsidRPr="00CC0A87">
        <w:t xml:space="preserve">a disponibilité des ressources humaines, des matériels, des médicaments essentiels et </w:t>
      </w:r>
      <w:r w:rsidRPr="00CC0A87">
        <w:t>de la gestion des intrants et</w:t>
      </w:r>
      <w:r w:rsidR="00881288" w:rsidRPr="00CC0A87">
        <w:t xml:space="preserve"> l’organisation du travail</w:t>
      </w:r>
      <w:bookmarkEnd w:id="192"/>
      <w:bookmarkEnd w:id="193"/>
    </w:p>
    <w:p w14:paraId="68196986" w14:textId="77777777" w:rsidR="000A2D52" w:rsidRPr="00596FB7" w:rsidRDefault="007831A2" w:rsidP="00A55CA3">
      <w:pPr>
        <w:pStyle w:val="Paragraphedeliste"/>
        <w:numPr>
          <w:ilvl w:val="0"/>
          <w:numId w:val="57"/>
        </w:numPr>
        <w:rPr>
          <w:b/>
        </w:rPr>
      </w:pPr>
      <w:r w:rsidRPr="00596FB7">
        <w:rPr>
          <w:b/>
        </w:rPr>
        <w:t>L</w:t>
      </w:r>
      <w:r w:rsidR="00881288" w:rsidRPr="00596FB7">
        <w:rPr>
          <w:b/>
        </w:rPr>
        <w:t>a disponibilité des ressources humaines</w:t>
      </w:r>
    </w:p>
    <w:p w14:paraId="31F2207C" w14:textId="77777777" w:rsidR="000A2D52" w:rsidRPr="00596FB7" w:rsidRDefault="00881288" w:rsidP="00596FB7">
      <w:pPr>
        <w:ind w:firstLine="709"/>
      </w:pPr>
      <w:r w:rsidRPr="00596FB7">
        <w:t>Le personnel de santé en charge des CPNR est disponible sur le terrain en temps réel mais en nombre insuffisant. Leur premier devoir est d’offrir un s</w:t>
      </w:r>
      <w:r w:rsidR="007831A2" w:rsidRPr="00596FB7">
        <w:t>ervice de qualité aux</w:t>
      </w:r>
      <w:r w:rsidRPr="00596FB7">
        <w:t xml:space="preserve"> clientes utilisatrices du service. Pour cela la qualité du service est de mise, c’est pourquoi la qualité des CPN recentrées mérite d’etre</w:t>
      </w:r>
      <w:r w:rsidR="007831A2" w:rsidRPr="00596FB7">
        <w:t xml:space="preserve"> évaluée et en premier lieu aux</w:t>
      </w:r>
      <w:r w:rsidRPr="00596FB7">
        <w:t xml:space="preserve"> ressources humaines. Les ressources humaines dans notre étude n’ont reçu </w:t>
      </w:r>
      <w:r w:rsidR="007831A2" w:rsidRPr="00596FB7">
        <w:t>aucune formation ni de renforcement de capacité</w:t>
      </w:r>
      <w:r w:rsidRPr="00596FB7">
        <w:t xml:space="preserve"> sur la CPNR. Dans notre étude, 100% du personnel en charge des CPN ne sont pas formés sur le module CPNR. Ceci impacte sur la qualité de la CPNR et de l’accouchement. Saizonou et al. [13] ont trouvé en 2014 à Cotonou que le personnel en charge des CPNR bénéficiait régulièrement de formations</w:t>
      </w:r>
      <w:r w:rsidR="007831A2" w:rsidRPr="00596FB7">
        <w:t xml:space="preserve"> de mise à niveau et de renforcement des capacités</w:t>
      </w:r>
      <w:r w:rsidRPr="00596FB7">
        <w:t>. C’est dans cette meme logique qu’Issakia Sombié et al. [42] dans leurs études sur la lutte contre la mortalité maternelle au Burkina Faso ont suggéré ceci : Avec l’adoption de la CPN recentrée, les capacités du personnel devraient être renforcées.</w:t>
      </w:r>
    </w:p>
    <w:p w14:paraId="30D4F09E" w14:textId="77777777" w:rsidR="000A2D52" w:rsidRPr="00596FB7" w:rsidRDefault="00881288" w:rsidP="00596FB7">
      <w:pPr>
        <w:ind w:firstLine="709"/>
      </w:pPr>
      <w:r w:rsidRPr="00596FB7">
        <w:lastRenderedPageBreak/>
        <w:t>Dans notre étude, La prestation des CPNR a été assurée à 47,82% par les aides-soignantes, à 32,6% par les sages-femmes, à 13% par les infirmières et à 6,5% par les gynécologu</w:t>
      </w:r>
      <w:r w:rsidR="00FB676A" w:rsidRPr="00596FB7">
        <w:t xml:space="preserve">es. Salifou et </w:t>
      </w:r>
      <w:r w:rsidR="00FC790C" w:rsidRPr="00596FB7">
        <w:t>al. [</w:t>
      </w:r>
      <w:r w:rsidR="00FB676A" w:rsidRPr="00596FB7">
        <w:t>49] en 2014 ont</w:t>
      </w:r>
      <w:r w:rsidRPr="00596FB7">
        <w:t xml:space="preserve"> retrouvé dans leurs études dans les 3 maternités </w:t>
      </w:r>
      <w:r w:rsidR="00FC790C" w:rsidRPr="00596FB7">
        <w:t>de Parakou</w:t>
      </w:r>
      <w:r w:rsidRPr="00596FB7">
        <w:t xml:space="preserve"> que les CPNR é</w:t>
      </w:r>
      <w:r w:rsidR="00FB676A" w:rsidRPr="00596FB7">
        <w:t>taient réalisées</w:t>
      </w:r>
      <w:r w:rsidRPr="00596FB7">
        <w:t xml:space="preserve"> à 59,82% par des sages-femmes, à 39,47% par des infirmières et à 0,71% par des </w:t>
      </w:r>
      <w:r w:rsidR="00FC790C" w:rsidRPr="00596FB7">
        <w:t>aides-soignantes</w:t>
      </w:r>
      <w:r w:rsidRPr="00596FB7">
        <w:t>.</w:t>
      </w:r>
    </w:p>
    <w:p w14:paraId="7C58B846" w14:textId="4A532944" w:rsidR="00185650" w:rsidRPr="00596FB7" w:rsidRDefault="00881288" w:rsidP="00596FB7">
      <w:pPr>
        <w:ind w:firstLine="709"/>
      </w:pPr>
      <w:r w:rsidRPr="00596FB7">
        <w:t xml:space="preserve">Pour Ouédraogo Smaila et al., au Burkina </w:t>
      </w:r>
      <w:r w:rsidR="00FC790C" w:rsidRPr="00596FB7">
        <w:t>Faso : «</w:t>
      </w:r>
      <w:r w:rsidRPr="00596FB7">
        <w:t xml:space="preserve"> plus de 75% des CPN ont été effectuées par du personnel non qualifié », ce qui </w:t>
      </w:r>
      <w:r w:rsidR="00185650" w:rsidRPr="00596FB7">
        <w:t>se rapproche de notre étude où près de la moitié</w:t>
      </w:r>
      <w:r w:rsidRPr="00596FB7">
        <w:t xml:space="preserve"> des activités des CPNR sont exécutés par le personnel non qualifié c’est-à-dire les aides-soignantes d’où la nécessité de former et faire une mise à niveau de cette composante importante pour le personnel de santé.</w:t>
      </w:r>
      <w:r w:rsidR="00596FB7">
        <w:t xml:space="preserve"> </w:t>
      </w:r>
      <w:r w:rsidR="00185650" w:rsidRPr="00596FB7">
        <w:t>Ceci s’explique par l’insuffisance du personnel qualifié surtout en zone périphérique c’est-à-dire en dehors des grandes villes dont les gens ne veulent pas s’éloigner pour divers avantages socio-professionnels spécifiques.</w:t>
      </w:r>
    </w:p>
    <w:p w14:paraId="72A24C30" w14:textId="6EDBE130" w:rsidR="000A2D52" w:rsidRPr="00596FB7" w:rsidRDefault="00596FB7" w:rsidP="00A55CA3">
      <w:pPr>
        <w:pStyle w:val="Paragraphedeliste"/>
        <w:numPr>
          <w:ilvl w:val="0"/>
          <w:numId w:val="57"/>
        </w:numPr>
        <w:rPr>
          <w:b/>
        </w:rPr>
      </w:pPr>
      <w:r w:rsidRPr="00596FB7">
        <w:rPr>
          <w:b/>
        </w:rPr>
        <w:t>S</w:t>
      </w:r>
      <w:r w:rsidR="00881288" w:rsidRPr="00596FB7">
        <w:rPr>
          <w:b/>
        </w:rPr>
        <w:t>ous composante « disponibilité du matériel technique »</w:t>
      </w:r>
    </w:p>
    <w:p w14:paraId="5751C9E4" w14:textId="7943E851" w:rsidR="000A2D52" w:rsidRPr="00596FB7" w:rsidRDefault="00596EBC" w:rsidP="00596FB7">
      <w:r w:rsidRPr="00596FB7">
        <w:t>Dans les 27</w:t>
      </w:r>
      <w:r w:rsidR="00185650" w:rsidRPr="00596FB7">
        <w:t xml:space="preserve"> matériels présent</w:t>
      </w:r>
      <w:r w:rsidR="00881288" w:rsidRPr="00596FB7">
        <w:t xml:space="preserve">s </w:t>
      </w:r>
      <w:r w:rsidR="00185650" w:rsidRPr="00596FB7">
        <w:t xml:space="preserve">dans les formations sanitaires, </w:t>
      </w:r>
      <w:r w:rsidRPr="00596FB7">
        <w:t>20</w:t>
      </w:r>
      <w:r w:rsidR="00881288" w:rsidRPr="00596FB7">
        <w:t xml:space="preserve"> seulement ont été retrouvés présents et fonctionnels lors de notre </w:t>
      </w:r>
      <w:r w:rsidRPr="00596FB7">
        <w:t>enquête soit 74,07</w:t>
      </w:r>
      <w:r w:rsidR="00881288" w:rsidRPr="00596FB7">
        <w:t>%. Notre résultat diffère des études menées par Saizonou et al. [27] qui ont retrouvé dans leurs études que sur 15 matériels observés 13 étaient présents et fonctionnels soit 86,66% et de celles de Ouédraogo et al.</w:t>
      </w:r>
      <w:r w:rsidR="002966D5" w:rsidRPr="00596FB7">
        <w:t xml:space="preserve"> </w:t>
      </w:r>
      <w:r w:rsidR="00881288" w:rsidRPr="00596FB7">
        <w:t>[28] dans leur étude au Burkina Faso en 2015 ont ramené une disponibilité des matériels techniques à un taux de 84,6%. Cette différence est due au fait que dans nos formations</w:t>
      </w:r>
      <w:r w:rsidR="00185650" w:rsidRPr="00596FB7">
        <w:t xml:space="preserve"> sanitaires des Collines le</w:t>
      </w:r>
      <w:r w:rsidR="00881288" w:rsidRPr="00596FB7">
        <w:t xml:space="preserve">s matériels sont présents mais </w:t>
      </w:r>
      <w:r w:rsidR="00185650" w:rsidRPr="00596FB7">
        <w:t>certains ne sont pas</w:t>
      </w:r>
      <w:r w:rsidR="00881288" w:rsidRPr="00596FB7">
        <w:t xml:space="preserve"> fonctionnels</w:t>
      </w:r>
      <w:r w:rsidR="00185650" w:rsidRPr="00596FB7">
        <w:t xml:space="preserve"> à cause de la défaillance de la maintenance</w:t>
      </w:r>
      <w:r w:rsidR="002966D5" w:rsidRPr="00596FB7">
        <w:t xml:space="preserve"> dans nos hôpitaux et les centres de santé</w:t>
      </w:r>
      <w:r w:rsidR="00881288" w:rsidRPr="00596FB7">
        <w:t>.</w:t>
      </w:r>
    </w:p>
    <w:p w14:paraId="570EF592" w14:textId="68DC40B1" w:rsidR="001607E7" w:rsidRPr="001607E7" w:rsidRDefault="001607E7" w:rsidP="00A55CA3">
      <w:pPr>
        <w:pStyle w:val="Paragraphedeliste"/>
        <w:numPr>
          <w:ilvl w:val="0"/>
          <w:numId w:val="57"/>
        </w:numPr>
        <w:rPr>
          <w:b/>
        </w:rPr>
      </w:pPr>
      <w:r w:rsidRPr="001607E7">
        <w:rPr>
          <w:b/>
        </w:rPr>
        <w:t>S</w:t>
      </w:r>
      <w:r w:rsidR="00881288" w:rsidRPr="001607E7">
        <w:rPr>
          <w:b/>
        </w:rPr>
        <w:t>ous composante « disponibilité des médica</w:t>
      </w:r>
      <w:r w:rsidR="002966D5" w:rsidRPr="001607E7">
        <w:rPr>
          <w:b/>
        </w:rPr>
        <w:t xml:space="preserve">ments essentiels » </w:t>
      </w:r>
    </w:p>
    <w:p w14:paraId="77BB24CA" w14:textId="6FDE0428" w:rsidR="000A2D52" w:rsidRPr="001607E7" w:rsidRDefault="001607E7" w:rsidP="001607E7">
      <w:r w:rsidRPr="001607E7">
        <w:t>N</w:t>
      </w:r>
      <w:r w:rsidR="002966D5" w:rsidRPr="001607E7">
        <w:t xml:space="preserve">ous avons </w:t>
      </w:r>
      <w:r w:rsidR="00881288" w:rsidRPr="001607E7">
        <w:t xml:space="preserve">retrouvé une disponibilité des médicaments essentiels à 94,26% (329/349) et une accessibilité aux médicaments essentiels à 82,5% (288/349) pour </w:t>
      </w:r>
      <w:r w:rsidR="00881288" w:rsidRPr="001607E7">
        <w:lastRenderedPageBreak/>
        <w:t xml:space="preserve">les gestantes en CPNR </w:t>
      </w:r>
      <w:r w:rsidR="002966D5" w:rsidRPr="001607E7">
        <w:t>alors que Ouédraogo et al. [28] a</w:t>
      </w:r>
      <w:r w:rsidR="00881288" w:rsidRPr="001607E7">
        <w:t xml:space="preserve">u Burkina </w:t>
      </w:r>
      <w:r w:rsidR="00FC790C" w:rsidRPr="001607E7">
        <w:t>Faso</w:t>
      </w:r>
      <w:r w:rsidR="00881288" w:rsidRPr="001607E7">
        <w:t xml:space="preserve"> en 2015 ont </w:t>
      </w:r>
      <w:r w:rsidR="002966D5" w:rsidRPr="001607E7">
        <w:t xml:space="preserve">retrouvé </w:t>
      </w:r>
      <w:r w:rsidR="00881288" w:rsidRPr="001607E7">
        <w:t>un taux des médicaments et des consommables médicaux de 78,8</w:t>
      </w:r>
      <w:r w:rsidR="00FC790C" w:rsidRPr="001607E7">
        <w:t>%.</w:t>
      </w:r>
    </w:p>
    <w:p w14:paraId="617F47FA" w14:textId="46B623FA" w:rsidR="000A2D52" w:rsidRPr="001607E7" w:rsidRDefault="001607E7" w:rsidP="00A55CA3">
      <w:pPr>
        <w:pStyle w:val="Paragraphedeliste"/>
        <w:numPr>
          <w:ilvl w:val="0"/>
          <w:numId w:val="57"/>
        </w:numPr>
        <w:rPr>
          <w:b/>
        </w:rPr>
      </w:pPr>
      <w:r w:rsidRPr="001607E7">
        <w:rPr>
          <w:b/>
        </w:rPr>
        <w:t>S</w:t>
      </w:r>
      <w:r w:rsidR="00881288" w:rsidRPr="001607E7">
        <w:rPr>
          <w:b/>
        </w:rPr>
        <w:t>ous composante organisation et fonctionnement du travail</w:t>
      </w:r>
    </w:p>
    <w:p w14:paraId="37CA75F2" w14:textId="77777777" w:rsidR="00D84F61" w:rsidRDefault="00881288" w:rsidP="00D84F61">
      <w:pPr>
        <w:ind w:firstLine="709"/>
      </w:pPr>
      <w:r w:rsidRPr="001607E7">
        <w:t>Concernant l’existence des normes et protocoles, il n’existe pratiquement pas de guide « Protocole des Services de Santé Familiales, volet femme » car le manuel n’est pas disponible dans les centres de santé ni affiché pour l’utilisation facile et pratique par les prestataires</w:t>
      </w:r>
      <w:r w:rsidR="003337DC" w:rsidRPr="001607E7">
        <w:t xml:space="preserve"> sauf au niveau des hôpitaux de</w:t>
      </w:r>
      <w:r w:rsidRPr="001607E7">
        <w:t xml:space="preserve"> zone, où nous avons retrouvé le guide sur la table de la  gynécologue de l’</w:t>
      </w:r>
      <w:r w:rsidR="003337DC" w:rsidRPr="001607E7">
        <w:t>hôpital</w:t>
      </w:r>
      <w:r w:rsidRPr="001607E7">
        <w:t xml:space="preserve"> de zone de Savalou et sur la table de la sage-femme major du service de maternité de l’</w:t>
      </w:r>
      <w:r w:rsidR="003337DC" w:rsidRPr="001607E7">
        <w:t>hôpital</w:t>
      </w:r>
      <w:r w:rsidRPr="001607E7">
        <w:t xml:space="preserve"> de zone de Save-Ouessé. Ceci </w:t>
      </w:r>
      <w:r w:rsidR="003337DC" w:rsidRPr="001607E7">
        <w:t>est la pre</w:t>
      </w:r>
      <w:r w:rsidRPr="001607E7">
        <w:t xml:space="preserve">uve que le manuel n’est pas accessible à tous les prestataires d’où le </w:t>
      </w:r>
      <w:r w:rsidR="003337DC" w:rsidRPr="001607E7">
        <w:t>non-respect</w:t>
      </w:r>
      <w:r w:rsidRPr="001607E7">
        <w:t xml:space="preserve"> des normes de mise en œuvre des CPNR telles q</w:t>
      </w:r>
      <w:r w:rsidR="003337DC" w:rsidRPr="001607E7">
        <w:t>ue recommandées par l’OMS, cec</w:t>
      </w:r>
      <w:r w:rsidRPr="001607E7">
        <w:t>i entrave</w:t>
      </w:r>
      <w:r w:rsidR="003337DC" w:rsidRPr="001607E7">
        <w:t xml:space="preserve"> à un certain degré</w:t>
      </w:r>
      <w:r w:rsidRPr="001607E7">
        <w:t xml:space="preserve"> la performance de la mise en œuvre de la CPNR</w:t>
      </w:r>
      <w:r w:rsidR="003337DC" w:rsidRPr="001607E7">
        <w:t>.</w:t>
      </w:r>
    </w:p>
    <w:p w14:paraId="723C6D57" w14:textId="4D46C5DD" w:rsidR="000A2D52" w:rsidRPr="001607E7" w:rsidRDefault="00881288" w:rsidP="00D84F61">
      <w:pPr>
        <w:ind w:firstLine="709"/>
      </w:pPr>
      <w:r w:rsidRPr="001607E7">
        <w:t xml:space="preserve">En ce qui concerne le </w:t>
      </w:r>
      <w:r w:rsidR="00FC790C" w:rsidRPr="001607E7">
        <w:t>planning</w:t>
      </w:r>
      <w:r w:rsidRPr="001607E7">
        <w:t xml:space="preserve"> des activités, il n’est pas respecté à plus de 50% car on remarque qu’il y a 59,6% des gestantes qui ont connu</w:t>
      </w:r>
      <w:r w:rsidR="003337DC" w:rsidRPr="001607E7">
        <w:t xml:space="preserve"> un temps d’</w:t>
      </w:r>
      <w:r w:rsidR="00FC790C" w:rsidRPr="001607E7">
        <w:t>attente</w:t>
      </w:r>
      <w:r w:rsidR="003337DC" w:rsidRPr="001607E7">
        <w:t xml:space="preserve"> long, environ une heure à une heure et </w:t>
      </w:r>
      <w:r w:rsidR="00D84F61" w:rsidRPr="001607E7">
        <w:t>demi</w:t>
      </w:r>
      <w:r w:rsidR="003337DC" w:rsidRPr="001607E7">
        <w:t xml:space="preserve">, </w:t>
      </w:r>
      <w:r w:rsidRPr="001607E7">
        <w:t>avant d’</w:t>
      </w:r>
      <w:r w:rsidR="003337DC" w:rsidRPr="001607E7">
        <w:t xml:space="preserve">être reçues en consultation </w:t>
      </w:r>
      <w:r w:rsidR="00F15844" w:rsidRPr="001607E7">
        <w:t>CPNR, notre résultat est</w:t>
      </w:r>
      <w:r w:rsidRPr="001607E7">
        <w:t xml:space="preserve"> similaire aux résultats de Ouédraogo I. au Burkina</w:t>
      </w:r>
      <w:r w:rsidR="003337DC" w:rsidRPr="001607E7">
        <w:t xml:space="preserve"> Faso, qui a retrouvé dans son étude</w:t>
      </w:r>
      <w:r w:rsidRPr="001607E7">
        <w:t xml:space="preserve"> en 2015 un taux moyen des éléments de l’organisation des services à 57,5 ceci témoign</w:t>
      </w:r>
      <w:r w:rsidR="003337DC" w:rsidRPr="001607E7">
        <w:t>e de la mauvaise organisation du</w:t>
      </w:r>
      <w:r w:rsidRPr="001607E7">
        <w:t xml:space="preserve"> travail dans l’accueil des patientes</w:t>
      </w:r>
      <w:r w:rsidR="00F15844" w:rsidRPr="001607E7">
        <w:t>. Aussi le personnel de santé lorsqu’il n’est pas bien motivé ou encore si les conditions de travail dans lesquels il se trouve n’est pas encourageant, il y aura laisser-aller.</w:t>
      </w:r>
    </w:p>
    <w:p w14:paraId="2A2381BB" w14:textId="2793BDD3" w:rsidR="000A2D52" w:rsidRPr="001607E7" w:rsidRDefault="00881288" w:rsidP="00D84F61">
      <w:pPr>
        <w:ind w:firstLine="709"/>
      </w:pPr>
      <w:r w:rsidRPr="001607E7">
        <w:t>L</w:t>
      </w:r>
      <w:r w:rsidR="003337DC" w:rsidRPr="001607E7">
        <w:t>’environnement physique est moyennement</w:t>
      </w:r>
      <w:r w:rsidRPr="001607E7">
        <w:t xml:space="preserve"> agréable selon notre grille d’observa</w:t>
      </w:r>
      <w:r w:rsidR="003337DC" w:rsidRPr="001607E7">
        <w:t>tion à 68,42%. Notre résultat dé</w:t>
      </w:r>
      <w:r w:rsidRPr="001607E7">
        <w:t>passe de loin celui de Saizonnou et al. [27] qui ont retrouvé dans leur étude à l’</w:t>
      </w:r>
      <w:r w:rsidR="003337DC" w:rsidRPr="001607E7">
        <w:t>hôpital</w:t>
      </w:r>
      <w:r w:rsidR="00FC790C" w:rsidRPr="001607E7">
        <w:t xml:space="preserve"> de zone de Suru Lér</w:t>
      </w:r>
      <w:r w:rsidRPr="001607E7">
        <w:t xml:space="preserve">é un score de 25,3% pour la sous composante environnement physique. </w:t>
      </w:r>
      <w:r w:rsidR="00C122EC" w:rsidRPr="001607E7">
        <w:t xml:space="preserve">Ceci s’explique par le fait que comparé aux zones périphérique, l’entretien de l’environnement dans les grandes villes demande un grand investissement. </w:t>
      </w:r>
    </w:p>
    <w:p w14:paraId="2F34AD7D" w14:textId="5DD6F786" w:rsidR="000A2D52" w:rsidRPr="00B160A4" w:rsidRDefault="007F46E2" w:rsidP="00A55CA3">
      <w:pPr>
        <w:pStyle w:val="Titre3"/>
        <w:numPr>
          <w:ilvl w:val="2"/>
          <w:numId w:val="25"/>
        </w:numPr>
        <w:spacing w:after="0"/>
      </w:pPr>
      <w:bookmarkStart w:id="194" w:name="_Toc211308260"/>
      <w:bookmarkStart w:id="195" w:name="_Toc211309547"/>
      <w:r w:rsidRPr="00B160A4">
        <w:lastRenderedPageBreak/>
        <w:t>L</w:t>
      </w:r>
      <w:r w:rsidR="00881288" w:rsidRPr="00B160A4">
        <w:t>a procédure CPNR</w:t>
      </w:r>
      <w:bookmarkEnd w:id="194"/>
      <w:bookmarkEnd w:id="195"/>
    </w:p>
    <w:p w14:paraId="12F063FD" w14:textId="77777777" w:rsidR="000A2D52" w:rsidRPr="00D84F61" w:rsidRDefault="00881288" w:rsidP="00D84F61">
      <w:r w:rsidRPr="00D84F61">
        <w:t xml:space="preserve">Ce sont les gestes et procédures de soins que chaque prestataire doit connaitre et maitriser pour que les normes </w:t>
      </w:r>
      <w:r w:rsidR="007F46E2" w:rsidRPr="00D84F61">
        <w:t>soient respectées conformé</w:t>
      </w:r>
      <w:r w:rsidRPr="00D84F61">
        <w:t xml:space="preserve">ment aux directives de l’OMS. Au Bénin, le ministère de la santé a mis depuis 2002 un guide à la disposition des </w:t>
      </w:r>
      <w:r w:rsidR="00FC790C" w:rsidRPr="00D84F61">
        <w:t>prestataires :</w:t>
      </w:r>
      <w:r w:rsidRPr="00D84F61">
        <w:t xml:space="preserve"> « Protocole des Services de Santé Familiales, volet femme ». Lors de notre étude, le document n’est ni accessible ni disponible pour le personnel de santé, ce qui nous a permis de dire que le document du protocole de CPNR n’existe pratiquement pas dans les formations sanitaires </w:t>
      </w:r>
      <w:r w:rsidR="007F46E2" w:rsidRPr="00D84F61">
        <w:t xml:space="preserve">du département </w:t>
      </w:r>
      <w:r w:rsidRPr="00D84F61">
        <w:t xml:space="preserve">des Collines étant donné que </w:t>
      </w:r>
      <w:r w:rsidR="007F46E2" w:rsidRPr="00D84F61">
        <w:t xml:space="preserve">seulement </w:t>
      </w:r>
      <w:r w:rsidRPr="00D84F61">
        <w:t xml:space="preserve">2/12 des formations sanitaires </w:t>
      </w:r>
      <w:r w:rsidR="007F46E2" w:rsidRPr="00D84F61">
        <w:t xml:space="preserve">enquêtées </w:t>
      </w:r>
      <w:r w:rsidRPr="00D84F61">
        <w:t>en possè</w:t>
      </w:r>
      <w:r w:rsidR="007F46E2" w:rsidRPr="00D84F61">
        <w:t>dent</w:t>
      </w:r>
      <w:r w:rsidRPr="00D84F61">
        <w:t xml:space="preserve"> le guide soit dans 16% des formations sanitaires. Souzainou et al.</w:t>
      </w:r>
      <w:r w:rsidR="007F46E2" w:rsidRPr="00D84F61">
        <w:t xml:space="preserve"> </w:t>
      </w:r>
      <w:r w:rsidRPr="00D84F61">
        <w:t>[27] ont rapporté en 2010 que le contenu des CPN</w:t>
      </w:r>
      <w:r w:rsidR="007F46E2" w:rsidRPr="00D84F61">
        <w:t>R n’est pas respecté</w:t>
      </w:r>
      <w:r w:rsidRPr="00D84F61">
        <w:t xml:space="preserve"> par les prestataires dans</w:t>
      </w:r>
      <w:r w:rsidR="007F46E2" w:rsidRPr="00D84F61">
        <w:t xml:space="preserve"> leurs procédures et ne sont</w:t>
      </w:r>
      <w:r w:rsidRPr="00D84F61">
        <w:t xml:space="preserve"> également </w:t>
      </w:r>
      <w:r w:rsidR="007F46E2" w:rsidRPr="00D84F61">
        <w:t xml:space="preserve">pas </w:t>
      </w:r>
      <w:r w:rsidRPr="00D84F61">
        <w:t>expliqués lors de séance des visites aux CPN</w:t>
      </w:r>
      <w:r w:rsidR="007F46E2" w:rsidRPr="00D84F61">
        <w:t>R</w:t>
      </w:r>
      <w:r w:rsidRPr="00D84F61">
        <w:t xml:space="preserve">. </w:t>
      </w:r>
    </w:p>
    <w:p w14:paraId="2B3890A4" w14:textId="77777777" w:rsidR="000A2D52" w:rsidRPr="00516A9C" w:rsidRDefault="007F46E2" w:rsidP="00A55CA3">
      <w:pPr>
        <w:pStyle w:val="Paragraphedeliste"/>
        <w:numPr>
          <w:ilvl w:val="0"/>
          <w:numId w:val="57"/>
        </w:numPr>
        <w:rPr>
          <w:b/>
        </w:rPr>
      </w:pPr>
      <w:r w:rsidRPr="00516A9C">
        <w:rPr>
          <w:b/>
        </w:rPr>
        <w:t>L</w:t>
      </w:r>
      <w:r w:rsidR="00881288" w:rsidRPr="00516A9C">
        <w:rPr>
          <w:b/>
        </w:rPr>
        <w:t>’accueil</w:t>
      </w:r>
    </w:p>
    <w:p w14:paraId="3411B21B" w14:textId="77777777" w:rsidR="000A2D52" w:rsidRPr="00E70B7F" w:rsidRDefault="00881288" w:rsidP="00E70B7F">
      <w:r w:rsidRPr="00E70B7F">
        <w:t>Dans notre étude nous avons retrouvé un taux de satisfaction de l’accueil acceptable à 65,90%. Nos résultats se rapprochent de Salifou et al. qui ont retrouvé en 2011 dans leur étude sur la consultation prénatale au niveau des 3 maternités de premier niveau à Parakou, un taux de satisfaction de l’accueil des gestantes à 58,4%.</w:t>
      </w:r>
    </w:p>
    <w:p w14:paraId="25EA7713" w14:textId="77777777" w:rsidR="0057708F" w:rsidRPr="00E70B7F" w:rsidRDefault="007F46E2" w:rsidP="00E70B7F">
      <w:r w:rsidRPr="00E70B7F">
        <w:t xml:space="preserve">Ceci est </w:t>
      </w:r>
      <w:r w:rsidR="0057708F" w:rsidRPr="00E70B7F">
        <w:t>dû</w:t>
      </w:r>
      <w:r w:rsidRPr="00E70B7F">
        <w:t xml:space="preserve"> à la familiarité entretenue entre le personnel soignant et les gestantes bénéficiaires de CPNR qui lorsqu’elles viennent en visite </w:t>
      </w:r>
      <w:r w:rsidR="0057708F" w:rsidRPr="00E70B7F">
        <w:t>sont consultées en langue locale et que l’agent de santé prend tout son temps p</w:t>
      </w:r>
      <w:r w:rsidR="00F15844" w:rsidRPr="00E70B7F">
        <w:t>our mettre à l’aise la gestante.</w:t>
      </w:r>
    </w:p>
    <w:p w14:paraId="2EE6CF66" w14:textId="77777777" w:rsidR="000A2D52" w:rsidRPr="00516A9C" w:rsidRDefault="009F2CE1" w:rsidP="00A55CA3">
      <w:pPr>
        <w:pStyle w:val="Paragraphedeliste"/>
        <w:numPr>
          <w:ilvl w:val="0"/>
          <w:numId w:val="57"/>
        </w:numPr>
        <w:rPr>
          <w:b/>
        </w:rPr>
      </w:pPr>
      <w:r w:rsidRPr="00516A9C">
        <w:rPr>
          <w:b/>
        </w:rPr>
        <w:t>L</w:t>
      </w:r>
      <w:r w:rsidR="00881288" w:rsidRPr="00516A9C">
        <w:rPr>
          <w:b/>
        </w:rPr>
        <w:t>a réalisation des CPNR</w:t>
      </w:r>
    </w:p>
    <w:p w14:paraId="67AF3812" w14:textId="77777777" w:rsidR="000A2D52" w:rsidRPr="00E70B7F" w:rsidRDefault="0057708F" w:rsidP="00E70B7F">
      <w:r w:rsidRPr="00E70B7F">
        <w:t xml:space="preserve">Notre étude a retrouvé que </w:t>
      </w:r>
      <w:r w:rsidR="00881288" w:rsidRPr="00E70B7F">
        <w:t xml:space="preserve">30,37% de nos gestantes ont éffectué leur première CPN au premier trimestre alors qu’à l’HOMEL à Cotonou Quevisson et al. ont retrouvé 28% en 2005 et Salifou et al. [49] ont retrouvé à Parakou en 2011 que </w:t>
      </w:r>
      <w:r w:rsidR="00881288" w:rsidRPr="00E70B7F">
        <w:lastRenderedPageBreak/>
        <w:t xml:space="preserve">53,3% de leurs gestantes consultaient en CPN1 dès le premier trimestre de la </w:t>
      </w:r>
      <w:r w:rsidR="00FC790C" w:rsidRPr="00E70B7F">
        <w:t>grossesse.</w:t>
      </w:r>
      <w:r w:rsidR="00881288" w:rsidRPr="00E70B7F">
        <w:t xml:space="preserve"> [50]</w:t>
      </w:r>
    </w:p>
    <w:p w14:paraId="4806F756" w14:textId="77777777" w:rsidR="000A2D52" w:rsidRPr="00E70B7F" w:rsidRDefault="0057708F" w:rsidP="00E70B7F">
      <w:r w:rsidRPr="00E70B7F">
        <w:t xml:space="preserve">Au Mali, </w:t>
      </w:r>
      <w:r w:rsidR="00881288" w:rsidRPr="00E70B7F">
        <w:t>parmi les 369 gestantes étudiées seules 177 (47,96%) avaient réalisées au moins 4 C</w:t>
      </w:r>
      <w:r w:rsidR="000444A8" w:rsidRPr="00E70B7F">
        <w:t xml:space="preserve">PNR alors que dans </w:t>
      </w:r>
      <w:r w:rsidR="00881288" w:rsidRPr="00E70B7F">
        <w:t xml:space="preserve">notre étude, seulement 69 </w:t>
      </w:r>
      <w:r w:rsidR="000444A8" w:rsidRPr="00E70B7F">
        <w:t xml:space="preserve">gestantes </w:t>
      </w:r>
      <w:r w:rsidR="00881288" w:rsidRPr="00E70B7F">
        <w:t xml:space="preserve">(19,8%) ont réalisés les CPNR4. </w:t>
      </w:r>
    </w:p>
    <w:p w14:paraId="4E4B6E31" w14:textId="77777777" w:rsidR="000A2D52" w:rsidRPr="00E70B7F" w:rsidRDefault="00EC51E6" w:rsidP="00E70B7F">
      <w:r w:rsidRPr="00E70B7F">
        <w:t>Dans notre étude</w:t>
      </w:r>
      <w:r w:rsidR="00881288" w:rsidRPr="00E70B7F">
        <w:t>, nous avons retrouvé une couverture en CPN4 de 52,7%. Notre résultat est similaire à celui de Coulibaly B</w:t>
      </w:r>
      <w:r w:rsidRPr="00E70B7F">
        <w:t>arakissa [54] au Mali qui a retr</w:t>
      </w:r>
      <w:r w:rsidR="00881288" w:rsidRPr="00E70B7F">
        <w:t xml:space="preserve">ouvé un taux de couverture </w:t>
      </w:r>
      <w:r w:rsidR="000444A8" w:rsidRPr="00E70B7F">
        <w:t xml:space="preserve">de </w:t>
      </w:r>
      <w:r w:rsidR="00881288" w:rsidRPr="00E70B7F">
        <w:t>53,6% en 2022. Mais Ouédraogo I. e</w:t>
      </w:r>
      <w:r w:rsidRPr="00E70B7F">
        <w:t>t al. [28] au Burkina Faso a dé</w:t>
      </w:r>
      <w:r w:rsidR="00881288" w:rsidRPr="00E70B7F">
        <w:t>montré que la couverture en CPN4 était de 29,7% en 2015</w:t>
      </w:r>
    </w:p>
    <w:p w14:paraId="3ECF205F" w14:textId="77777777" w:rsidR="000A2D52" w:rsidRPr="00E70B7F" w:rsidRDefault="00881288" w:rsidP="00A55CA3">
      <w:pPr>
        <w:pStyle w:val="Paragraphedeliste"/>
        <w:numPr>
          <w:ilvl w:val="0"/>
          <w:numId w:val="57"/>
        </w:numPr>
        <w:rPr>
          <w:b/>
        </w:rPr>
      </w:pPr>
      <w:r w:rsidRPr="00E70B7F">
        <w:rPr>
          <w:b/>
        </w:rPr>
        <w:t>Les conseils promotionnels</w:t>
      </w:r>
    </w:p>
    <w:p w14:paraId="2B19BCCC" w14:textId="77777777" w:rsidR="00527C68" w:rsidRPr="00E70B7F" w:rsidRDefault="00881288" w:rsidP="00E70B7F">
      <w:r w:rsidRPr="00E70B7F">
        <w:t>Ces conseils sont très importants voire bénéfiques pour l’avenir du couple mère-enfant. Dans notre étude, nous avons retrouvé que 85,67% des gestantes ont reçu des conseils d’ordre général pour un comportement sain alors que Sa</w:t>
      </w:r>
      <w:r w:rsidR="000444A8" w:rsidRPr="00E70B7F">
        <w:t>lifou et al. à Parakou ont rapport</w:t>
      </w:r>
      <w:r w:rsidRPr="00E70B7F">
        <w:t>é que les soins et conseils promotionnels sont presque absents lors des visites prénatales dans leurs formations sanitaires</w:t>
      </w:r>
      <w:r w:rsidR="000444A8" w:rsidRPr="00E70B7F">
        <w:t>.</w:t>
      </w:r>
      <w:r w:rsidRPr="00E70B7F">
        <w:t xml:space="preserve"> </w:t>
      </w:r>
      <w:r w:rsidR="000444A8" w:rsidRPr="00E70B7F">
        <w:t>Notre résultat est lié</w:t>
      </w:r>
      <w:r w:rsidR="00047795" w:rsidRPr="00E70B7F">
        <w:t xml:space="preserve"> au fait que le gouverne</w:t>
      </w:r>
      <w:r w:rsidRPr="00E70B7F">
        <w:t xml:space="preserve">ment du Bénin a adopté la CPNR depuis 2005 et a procédé à la mise en œuvre dans </w:t>
      </w:r>
      <w:r w:rsidR="00047795" w:rsidRPr="00E70B7F">
        <w:t>toutes l</w:t>
      </w:r>
      <w:r w:rsidRPr="00E70B7F">
        <w:t>es formations sanitaires mais l’application dans des normes comme préconisés par l’OMS varie d’un niveau à un autre.</w:t>
      </w:r>
      <w:r w:rsidR="00DC5A41" w:rsidRPr="00E70B7F">
        <w:t xml:space="preserve"> Ce qui fait que le personnel non qualifié (aide-soignant), prédominant par son effectif, et ne disposant pas le manuel de CPNR ignore qu’ici </w:t>
      </w:r>
      <w:r w:rsidR="002B3CD8" w:rsidRPr="00E70B7F">
        <w:t>il est question de la personne de la patiente dans son aspect social, moral, culturel et que les conseils d’ordre nutritionnel et promotionnel occupent une place très importante pour le suivi.</w:t>
      </w:r>
    </w:p>
    <w:p w14:paraId="156CA140" w14:textId="77777777" w:rsidR="000A2D52" w:rsidRPr="00D61EBA" w:rsidRDefault="00047795" w:rsidP="00A55CA3">
      <w:pPr>
        <w:pStyle w:val="Titre3"/>
        <w:numPr>
          <w:ilvl w:val="2"/>
          <w:numId w:val="25"/>
        </w:numPr>
        <w:spacing w:after="0"/>
      </w:pPr>
      <w:bookmarkStart w:id="196" w:name="_Toc211308261"/>
      <w:bookmarkStart w:id="197" w:name="_Toc211309548"/>
      <w:r w:rsidRPr="00D61EBA">
        <w:t>L</w:t>
      </w:r>
      <w:r w:rsidR="00881288" w:rsidRPr="00D61EBA">
        <w:t>a composante « résultats »</w:t>
      </w:r>
      <w:bookmarkEnd w:id="196"/>
      <w:bookmarkEnd w:id="197"/>
    </w:p>
    <w:p w14:paraId="0372BE24" w14:textId="77777777" w:rsidR="000A2D52" w:rsidRPr="00613D44" w:rsidRDefault="00047795" w:rsidP="00A55CA3">
      <w:pPr>
        <w:pStyle w:val="Paragraphedeliste"/>
        <w:numPr>
          <w:ilvl w:val="0"/>
          <w:numId w:val="57"/>
        </w:numPr>
        <w:rPr>
          <w:b/>
        </w:rPr>
      </w:pPr>
      <w:r w:rsidRPr="00613D44">
        <w:rPr>
          <w:b/>
        </w:rPr>
        <w:t>L</w:t>
      </w:r>
      <w:r w:rsidR="00881288" w:rsidRPr="00613D44">
        <w:rPr>
          <w:b/>
        </w:rPr>
        <w:t>’accueil</w:t>
      </w:r>
    </w:p>
    <w:p w14:paraId="63F50CCB" w14:textId="77777777" w:rsidR="000A2D52" w:rsidRPr="00D61EBA" w:rsidRDefault="00881288" w:rsidP="00D61EBA">
      <w:r w:rsidRPr="00D61EBA">
        <w:t>Le bon accueil du malade est la première clé de sa satisfaction. Dans not</w:t>
      </w:r>
      <w:r w:rsidR="00047795" w:rsidRPr="00D61EBA">
        <w:t>re étude</w:t>
      </w:r>
      <w:r w:rsidRPr="00D61EBA">
        <w:t xml:space="preserve"> 65,90</w:t>
      </w:r>
      <w:r w:rsidR="00047795" w:rsidRPr="00D61EBA">
        <w:t>%</w:t>
      </w:r>
      <w:r w:rsidRPr="00D61EBA">
        <w:t xml:space="preserve"> des gestantes étaient satisfaites de l’accueil. Notre résultat se rapproche de celui d’Amad</w:t>
      </w:r>
      <w:r w:rsidR="00047795" w:rsidRPr="00D61EBA">
        <w:t>ou B Diarra [40] qui a rapport</w:t>
      </w:r>
      <w:r w:rsidRPr="00D61EBA">
        <w:t xml:space="preserve">é </w:t>
      </w:r>
      <w:r w:rsidR="00047795" w:rsidRPr="00D61EBA">
        <w:t>qu’au Mali en 2019</w:t>
      </w:r>
      <w:r w:rsidRPr="00D61EBA">
        <w:t xml:space="preserve"> 72% des </w:t>
      </w:r>
      <w:r w:rsidRPr="00D61EBA">
        <w:lastRenderedPageBreak/>
        <w:t>femmes é</w:t>
      </w:r>
      <w:r w:rsidR="00047795" w:rsidRPr="00D61EBA">
        <w:t xml:space="preserve">taient satisfaites de l’accueil. </w:t>
      </w:r>
      <w:r w:rsidRPr="00D61EBA">
        <w:t>Au Maroc dans l’étude effectuée par Wafa QUIDDI</w:t>
      </w:r>
      <w:r w:rsidR="00047795" w:rsidRPr="00D61EBA">
        <w:t xml:space="preserve"> [41] en </w:t>
      </w:r>
      <w:r w:rsidR="00FC790C" w:rsidRPr="00D61EBA">
        <w:t>2016 on</w:t>
      </w:r>
      <w:r w:rsidR="00047795" w:rsidRPr="00D61EBA">
        <w:t xml:space="preserve"> a retrouvé 75% de satisfaction</w:t>
      </w:r>
      <w:r w:rsidRPr="00D61EBA">
        <w:t>. Toutes les 2 études sont similaires au notre.</w:t>
      </w:r>
    </w:p>
    <w:p w14:paraId="4AF8BDE8" w14:textId="77777777" w:rsidR="000A2D52" w:rsidRPr="00613D44" w:rsidRDefault="00047795" w:rsidP="00A55CA3">
      <w:pPr>
        <w:pStyle w:val="Paragraphedeliste"/>
        <w:numPr>
          <w:ilvl w:val="0"/>
          <w:numId w:val="54"/>
        </w:numPr>
        <w:rPr>
          <w:b/>
        </w:rPr>
      </w:pPr>
      <w:r w:rsidRPr="00613D44">
        <w:rPr>
          <w:b/>
        </w:rPr>
        <w:t>L</w:t>
      </w:r>
      <w:r w:rsidR="00881288" w:rsidRPr="00613D44">
        <w:rPr>
          <w:b/>
        </w:rPr>
        <w:t>a prise en charge</w:t>
      </w:r>
    </w:p>
    <w:p w14:paraId="439A5847" w14:textId="77777777" w:rsidR="000A2D52" w:rsidRPr="00D61EBA" w:rsidRDefault="00881288" w:rsidP="00D61EBA">
      <w:r w:rsidRPr="00D61EBA">
        <w:t xml:space="preserve">Dans notre étude de CPN1 à CPN4 on a </w:t>
      </w:r>
      <w:r w:rsidR="00047795" w:rsidRPr="00D61EBA">
        <w:t xml:space="preserve">retrouvé </w:t>
      </w:r>
      <w:r w:rsidRPr="00D61EBA">
        <w:t>un</w:t>
      </w:r>
      <w:r w:rsidR="00047795" w:rsidRPr="00D61EBA">
        <w:t xml:space="preserve"> taux d’</w:t>
      </w:r>
      <w:r w:rsidRPr="00D61EBA">
        <w:t xml:space="preserve">abandon de 47,3% des gestantes alors que D. Kpebo et al </w:t>
      </w:r>
      <w:r w:rsidR="00047795" w:rsidRPr="00D61EBA">
        <w:t>ont retrouvé dans leur étude</w:t>
      </w:r>
      <w:r w:rsidRPr="00D61EBA">
        <w:t xml:space="preserve"> en Cô</w:t>
      </w:r>
      <w:r w:rsidR="00047795" w:rsidRPr="00D61EBA">
        <w:t>te d’Ivoire en 2023</w:t>
      </w:r>
      <w:r w:rsidRPr="00D61EBA">
        <w:t xml:space="preserve"> 42% chez les adolescentes vivant en milie</w:t>
      </w:r>
      <w:r w:rsidR="00047795" w:rsidRPr="00D61EBA">
        <w:t>u rural issues de milieu pauvre</w:t>
      </w:r>
      <w:r w:rsidRPr="00D61EBA">
        <w:t xml:space="preserve"> sans édu</w:t>
      </w:r>
      <w:r w:rsidR="00047795" w:rsidRPr="00D61EBA">
        <w:t>cation. L’on se demande si le défaut de satisfac</w:t>
      </w:r>
      <w:r w:rsidRPr="00D61EBA">
        <w:t>t</w:t>
      </w:r>
      <w:r w:rsidR="00047795" w:rsidRPr="00D61EBA">
        <w:t>ion n’est pas la cause de l’abandon</w:t>
      </w:r>
      <w:r w:rsidR="00E86B8F" w:rsidRPr="00D61EBA">
        <w:t xml:space="preserve"> d</w:t>
      </w:r>
      <w:r w:rsidRPr="00D61EBA">
        <w:t>e</w:t>
      </w:r>
      <w:r w:rsidR="00E86B8F" w:rsidRPr="00D61EBA">
        <w:t>s</w:t>
      </w:r>
      <w:r w:rsidRPr="00D61EBA">
        <w:t xml:space="preserve"> service</w:t>
      </w:r>
      <w:r w:rsidR="00E86B8F" w:rsidRPr="00D61EBA">
        <w:t>s</w:t>
      </w:r>
      <w:r w:rsidRPr="00D61EBA">
        <w:t xml:space="preserve"> des maternités ?</w:t>
      </w:r>
    </w:p>
    <w:p w14:paraId="13398452" w14:textId="77777777" w:rsidR="000A2D52" w:rsidRPr="00D61EBA" w:rsidRDefault="00E86B8F" w:rsidP="00D61EBA">
      <w:r w:rsidRPr="00D61EBA">
        <w:t xml:space="preserve">Les raisons, en général, </w:t>
      </w:r>
      <w:r w:rsidR="00881288" w:rsidRPr="00D61EBA">
        <w:t xml:space="preserve">pour lesquelles les femmes abandonnent les CPNR au-delà de CPN4 sont le manque des moyens, la multiparité, l’ignorance, l’accessibilité géographique alors que chez nous </w:t>
      </w:r>
      <w:r w:rsidRPr="00D61EBA">
        <w:t xml:space="preserve">ici au Bénin </w:t>
      </w:r>
      <w:r w:rsidR="00881288" w:rsidRPr="00D61EBA">
        <w:t>c’est le manque des moyens, l’ignorance, la négligence, la perception surtout chez le mari qui pour lui il est inconcevable qu’une personne non malade se rende à l’hôpital d</w:t>
      </w:r>
      <w:r w:rsidRPr="00D61EBA">
        <w:t>onc pas d’autorisation à la conjointe d’aller à l’hôpital.</w:t>
      </w:r>
    </w:p>
    <w:p w14:paraId="2096002E" w14:textId="77777777" w:rsidR="00E86B8F" w:rsidRPr="00D61EBA" w:rsidRDefault="00881288" w:rsidP="00D61EBA">
      <w:r w:rsidRPr="00D61EBA">
        <w:t>Dans notre étude, 118/349 (33,81%) des gestantes n’avai</w:t>
      </w:r>
      <w:r w:rsidR="00E86B8F" w:rsidRPr="00D61EBA">
        <w:t xml:space="preserve">ent aucun niveau d’instruction </w:t>
      </w:r>
      <w:r w:rsidR="00401E70" w:rsidRPr="00D61EBA">
        <w:t xml:space="preserve">tout comme </w:t>
      </w:r>
      <w:r w:rsidRPr="00D61EBA">
        <w:t xml:space="preserve">au Mali où Haidara </w:t>
      </w:r>
      <w:r w:rsidR="00FC790C" w:rsidRPr="00D61EBA">
        <w:t>et al</w:t>
      </w:r>
      <w:r w:rsidRPr="00D61EBA">
        <w:t xml:space="preserve">. </w:t>
      </w:r>
      <w:r w:rsidR="00FC790C" w:rsidRPr="00D61EBA">
        <w:t>Ont</w:t>
      </w:r>
      <w:r w:rsidRPr="00D61EBA">
        <w:t xml:space="preserve"> retrouvé parmi les gestantes </w:t>
      </w:r>
      <w:r w:rsidR="00DC5A41" w:rsidRPr="00D61EBA">
        <w:t>enquêtées</w:t>
      </w:r>
      <w:r w:rsidRPr="00D61EBA">
        <w:t xml:space="preserve"> 169 (43,9%) ne sont pas instruites et Coulibaly Barakissa [54</w:t>
      </w:r>
      <w:r w:rsidR="00FC790C" w:rsidRPr="00D61EBA">
        <w:t>] toujours</w:t>
      </w:r>
      <w:r w:rsidR="00E86B8F" w:rsidRPr="00D61EBA">
        <w:t xml:space="preserve"> au Mali a retrouvé dans son</w:t>
      </w:r>
      <w:r w:rsidRPr="00D61EBA">
        <w:t xml:space="preserve"> étude que 52,3%</w:t>
      </w:r>
      <w:r w:rsidR="00E86B8F" w:rsidRPr="00D61EBA">
        <w:t>.</w:t>
      </w:r>
    </w:p>
    <w:p w14:paraId="359195A4" w14:textId="2C9E6A68" w:rsidR="000A2D52" w:rsidRPr="00D61EBA" w:rsidRDefault="00E86B8F" w:rsidP="00D61EBA">
      <w:r w:rsidRPr="00D61EBA">
        <w:t>Dans notre étude 58,73% de</w:t>
      </w:r>
      <w:r w:rsidR="00881288" w:rsidRPr="00D61EBA">
        <w:t xml:space="preserve">s gestantes sont des </w:t>
      </w:r>
      <w:r w:rsidRPr="00D61EBA">
        <w:t>femmes au foyer</w:t>
      </w:r>
      <w:r w:rsidR="00881288" w:rsidRPr="00D61EBA">
        <w:t xml:space="preserve"> alors qu’</w:t>
      </w:r>
      <w:r w:rsidRPr="00D61EBA">
        <w:t xml:space="preserve">au Mali Haidara et al. </w:t>
      </w:r>
      <w:r w:rsidR="00FC790C" w:rsidRPr="00D61EBA">
        <w:t>Ont</w:t>
      </w:r>
      <w:r w:rsidRPr="00D61EBA">
        <w:t xml:space="preserve"> rapport</w:t>
      </w:r>
      <w:r w:rsidR="00881288" w:rsidRPr="00D61EBA">
        <w:t xml:space="preserve">é que 70,1% sont des </w:t>
      </w:r>
      <w:r w:rsidRPr="00D61EBA">
        <w:t>femmes au foyer</w:t>
      </w:r>
      <w:r w:rsidR="00881288" w:rsidRPr="00D61EBA">
        <w:t>.</w:t>
      </w:r>
    </w:p>
    <w:p w14:paraId="2D267F82" w14:textId="77FBB29D" w:rsidR="000A2D52" w:rsidRDefault="00E86B8F" w:rsidP="00D61EBA">
      <w:r w:rsidRPr="00D61EBA">
        <w:t>Cette différence est peut-être liée</w:t>
      </w:r>
      <w:r w:rsidR="00881288" w:rsidRPr="00D61EBA">
        <w:t xml:space="preserve"> à la taille de l’échantillon qu</w:t>
      </w:r>
      <w:r w:rsidRPr="00D61EBA">
        <w:t>i est 2 fois plus supérieure à la</w:t>
      </w:r>
      <w:r w:rsidR="00881288" w:rsidRPr="00D61EBA">
        <w:t xml:space="preserve"> </w:t>
      </w:r>
      <w:r w:rsidRPr="00D61EBA">
        <w:t>nôtre</w:t>
      </w:r>
      <w:r w:rsidR="00881288" w:rsidRPr="00D61EBA">
        <w:t>.</w:t>
      </w:r>
      <w:r w:rsidR="00DC5A41" w:rsidRPr="00D61EBA">
        <w:t xml:space="preserve"> Il faut reconnaitre que le niveau d’instruction quand il est faible ne permet pas à la femme de bien comprendre combien de fois il est important de suivre régulièrement les CPNR. </w:t>
      </w:r>
    </w:p>
    <w:p w14:paraId="0E001A9D" w14:textId="025909FC" w:rsidR="00C56743" w:rsidRDefault="00C56743" w:rsidP="00D61EBA"/>
    <w:p w14:paraId="2CE0C52A" w14:textId="77777777" w:rsidR="00C56743" w:rsidRPr="00D61EBA" w:rsidRDefault="00C56743" w:rsidP="00D61EBA"/>
    <w:p w14:paraId="38F66A48" w14:textId="77777777" w:rsidR="000A2D52" w:rsidRPr="00D61EBA" w:rsidRDefault="00E86B8F" w:rsidP="00A55CA3">
      <w:pPr>
        <w:pStyle w:val="Paragraphedeliste"/>
        <w:numPr>
          <w:ilvl w:val="0"/>
          <w:numId w:val="57"/>
        </w:numPr>
        <w:rPr>
          <w:b/>
        </w:rPr>
      </w:pPr>
      <w:r w:rsidRPr="00D61EBA">
        <w:rPr>
          <w:b/>
        </w:rPr>
        <w:lastRenderedPageBreak/>
        <w:t>L</w:t>
      </w:r>
      <w:r w:rsidR="00881288" w:rsidRPr="00D61EBA">
        <w:rPr>
          <w:b/>
        </w:rPr>
        <w:t xml:space="preserve">a qualité globale </w:t>
      </w:r>
    </w:p>
    <w:p w14:paraId="60580DA4" w14:textId="3EB4D672" w:rsidR="000A2D52" w:rsidRPr="007B6EC3" w:rsidRDefault="00881288" w:rsidP="00720CF1">
      <w:pPr>
        <w:rPr>
          <w:szCs w:val="28"/>
        </w:rPr>
      </w:pPr>
      <w:r w:rsidRPr="007B6EC3">
        <w:rPr>
          <w:szCs w:val="28"/>
        </w:rPr>
        <w:t>Dans notre étude nous avons retrouvé que 75,64% des gestantes sont satisfaites de la qualité globale de la consultation prénatale. Barkissa [54] au Mali a ret</w:t>
      </w:r>
      <w:r w:rsidR="009028FB" w:rsidRPr="007B6EC3">
        <w:rPr>
          <w:szCs w:val="28"/>
        </w:rPr>
        <w:t>rouvé en 2022, 84,4% de satisfac</w:t>
      </w:r>
      <w:r w:rsidRPr="007B6EC3">
        <w:rPr>
          <w:szCs w:val="28"/>
        </w:rPr>
        <w:t>t</w:t>
      </w:r>
      <w:r w:rsidR="009028FB" w:rsidRPr="007B6EC3">
        <w:rPr>
          <w:szCs w:val="28"/>
        </w:rPr>
        <w:t>ions</w:t>
      </w:r>
      <w:r w:rsidRPr="007B6EC3">
        <w:rPr>
          <w:szCs w:val="28"/>
        </w:rPr>
        <w:t xml:space="preserve"> de la qualité des soins de la CPNR. Ce rés</w:t>
      </w:r>
      <w:r w:rsidR="00D61EBA">
        <w:rPr>
          <w:szCs w:val="28"/>
        </w:rPr>
        <w:t xml:space="preserve">ultat </w:t>
      </w:r>
      <w:r w:rsidR="003B6FB3" w:rsidRPr="007B6EC3">
        <w:rPr>
          <w:szCs w:val="28"/>
        </w:rPr>
        <w:t>est similaire au notre</w:t>
      </w:r>
      <w:r w:rsidR="00401E70" w:rsidRPr="007B6EC3">
        <w:rPr>
          <w:szCs w:val="28"/>
        </w:rPr>
        <w:t xml:space="preserve">. Ce petit écart entre les 2 études s’explique par </w:t>
      </w:r>
      <w:r w:rsidRPr="007B6EC3">
        <w:rPr>
          <w:szCs w:val="28"/>
        </w:rPr>
        <w:t>la taille importante de leur échantillon</w:t>
      </w:r>
      <w:r w:rsidR="00401E70" w:rsidRPr="007B6EC3">
        <w:rPr>
          <w:szCs w:val="28"/>
        </w:rPr>
        <w:t xml:space="preserve"> car plus l’échantillon est grand plus le taux de résultat devient élevé</w:t>
      </w:r>
      <w:r w:rsidRPr="007B6EC3">
        <w:rPr>
          <w:szCs w:val="28"/>
        </w:rPr>
        <w:t>.</w:t>
      </w:r>
      <w:r w:rsidR="00401E70" w:rsidRPr="007B6EC3">
        <w:rPr>
          <w:szCs w:val="28"/>
        </w:rPr>
        <w:t xml:space="preserve"> Il faut aussi </w:t>
      </w:r>
      <w:r w:rsidR="00FC790C" w:rsidRPr="007B6EC3">
        <w:rPr>
          <w:szCs w:val="28"/>
        </w:rPr>
        <w:t>noter</w:t>
      </w:r>
      <w:r w:rsidR="00401E70" w:rsidRPr="007B6EC3">
        <w:rPr>
          <w:szCs w:val="28"/>
        </w:rPr>
        <w:t xml:space="preserve"> que l’accueil joue un </w:t>
      </w:r>
      <w:r w:rsidR="00FC790C" w:rsidRPr="007B6EC3">
        <w:rPr>
          <w:szCs w:val="28"/>
        </w:rPr>
        <w:t>rôle</w:t>
      </w:r>
      <w:r w:rsidR="00401E70" w:rsidRPr="007B6EC3">
        <w:rPr>
          <w:szCs w:val="28"/>
        </w:rPr>
        <w:t xml:space="preserve"> très important dans la qualité globale et il y va de la prise en charge donc la familiarité et la fluidit</w:t>
      </w:r>
      <w:r w:rsidR="002374C9">
        <w:rPr>
          <w:szCs w:val="28"/>
        </w:rPr>
        <w:t xml:space="preserve">é des échanges en langue locale </w:t>
      </w:r>
      <w:r w:rsidR="00401E70" w:rsidRPr="007B6EC3">
        <w:rPr>
          <w:szCs w:val="28"/>
        </w:rPr>
        <w:t>que nous avons observé lors de l’accueil en CPNR</w:t>
      </w:r>
      <w:r w:rsidR="002374C9">
        <w:rPr>
          <w:szCs w:val="28"/>
        </w:rPr>
        <w:t>,</w:t>
      </w:r>
      <w:r w:rsidR="00401E70" w:rsidRPr="007B6EC3">
        <w:rPr>
          <w:szCs w:val="28"/>
        </w:rPr>
        <w:t xml:space="preserve"> jouent un rôle très important dans la qualité du processus qui est directement lié au résultat.</w:t>
      </w:r>
    </w:p>
    <w:p w14:paraId="0B7B6394" w14:textId="77777777" w:rsidR="002374C9" w:rsidRDefault="002374C9" w:rsidP="002374C9"/>
    <w:p w14:paraId="17A7DE50" w14:textId="77777777" w:rsidR="002374C9" w:rsidRDefault="002374C9" w:rsidP="002374C9">
      <w:pPr>
        <w:sectPr w:rsidR="002374C9" w:rsidSect="005702AF">
          <w:pgSz w:w="11906" w:h="16838"/>
          <w:pgMar w:top="1417" w:right="1417" w:bottom="1417" w:left="1417" w:header="754" w:footer="602" w:gutter="0"/>
          <w:cols w:space="720"/>
          <w:docGrid w:linePitch="381"/>
        </w:sectPr>
      </w:pPr>
    </w:p>
    <w:p w14:paraId="1D458605" w14:textId="77777777" w:rsidR="000A2D52" w:rsidRPr="00CB3E0D" w:rsidRDefault="00881288" w:rsidP="00782DEB">
      <w:pPr>
        <w:pStyle w:val="Titre1"/>
        <w:framePr w:wrap="around"/>
        <w:rPr>
          <w:rFonts w:cs="Times New Roman"/>
        </w:rPr>
      </w:pPr>
      <w:bookmarkStart w:id="198" w:name="_Toc211308262"/>
      <w:bookmarkStart w:id="199" w:name="_Toc211308981"/>
      <w:bookmarkStart w:id="200" w:name="_Toc211309549"/>
      <w:r w:rsidRPr="00CB3E0D">
        <w:rPr>
          <w:rFonts w:cs="Times New Roman"/>
        </w:rPr>
        <w:lastRenderedPageBreak/>
        <w:t>CONCLUSION</w:t>
      </w:r>
      <w:bookmarkEnd w:id="198"/>
      <w:bookmarkEnd w:id="199"/>
      <w:bookmarkEnd w:id="200"/>
    </w:p>
    <w:p w14:paraId="0F331F0C" w14:textId="77777777" w:rsidR="000A2D52" w:rsidRPr="00287AE7" w:rsidRDefault="000A2D52" w:rsidP="00287AE7"/>
    <w:p w14:paraId="29C8B22B" w14:textId="3EE5A95C" w:rsidR="00287AE7" w:rsidRDefault="00287AE7">
      <w:pPr>
        <w:spacing w:after="0" w:line="240" w:lineRule="auto"/>
        <w:jc w:val="left"/>
        <w:rPr>
          <w:b/>
          <w:szCs w:val="28"/>
        </w:rPr>
      </w:pPr>
      <w:r>
        <w:rPr>
          <w:b/>
          <w:szCs w:val="28"/>
        </w:rPr>
        <w:br w:type="page"/>
      </w:r>
    </w:p>
    <w:p w14:paraId="1367F3D1" w14:textId="77777777" w:rsidR="000A2D52" w:rsidRPr="00287AE7" w:rsidRDefault="00881288" w:rsidP="00287AE7">
      <w:r w:rsidRPr="00287AE7">
        <w:lastRenderedPageBreak/>
        <w:t>La présente étude relative à la qualité de</w:t>
      </w:r>
      <w:r w:rsidR="00585578" w:rsidRPr="00287AE7">
        <w:t xml:space="preserve"> la CPNR dans le</w:t>
      </w:r>
      <w:r w:rsidRPr="00287AE7">
        <w:t xml:space="preserve"> département des Col</w:t>
      </w:r>
      <w:r w:rsidR="00585578" w:rsidRPr="00287AE7">
        <w:t xml:space="preserve">lines nous a permis de conclure, </w:t>
      </w:r>
      <w:r w:rsidRPr="00287AE7">
        <w:t>en se basant sur l’échelle de Varkevisser</w:t>
      </w:r>
      <w:r w:rsidR="00585578" w:rsidRPr="00287AE7">
        <w:t>,</w:t>
      </w:r>
      <w:r w:rsidRPr="00287AE7">
        <w:t xml:space="preserve"> que la qualité de la CPNR est une qualité acceptable. </w:t>
      </w:r>
      <w:r w:rsidR="00FC790C" w:rsidRPr="00287AE7">
        <w:t>Les raisons</w:t>
      </w:r>
      <w:r w:rsidRPr="00287AE7">
        <w:t xml:space="preserve"> justifiant cette qualité sont : le manque de personnel qualifié sur le terrain, l’insuffisance de formation </w:t>
      </w:r>
      <w:r w:rsidR="00585578" w:rsidRPr="00287AE7">
        <w:t xml:space="preserve">de base </w:t>
      </w:r>
      <w:r w:rsidRPr="00287AE7">
        <w:t>et de re</w:t>
      </w:r>
      <w:r w:rsidR="00585578" w:rsidRPr="00287AE7">
        <w:t>nforcement des capacités</w:t>
      </w:r>
      <w:r w:rsidRPr="00287AE7">
        <w:t xml:space="preserve"> des ressources humaines, la négligence des documents de protocoles de la CPNR, le non-respect</w:t>
      </w:r>
      <w:r w:rsidR="00585578" w:rsidRPr="00287AE7">
        <w:t xml:space="preserve"> du planning des activités, la non </w:t>
      </w:r>
      <w:r w:rsidRPr="00287AE7">
        <w:t xml:space="preserve">association des maris des gestantes dans la préparation de la maternité de la conception à l’accouchement, l’accueil défaillant, le manque de salle d’attente agréable pour les attentes en consultation.  Ces différents points faibles identifiés doivent être pris en compte dans l’amélioration de la qualité de la CPNR, ce qui contribuera à une CPNR de bonne qualité ainsi qu’à la satisfaction des gestantes.  Notre évaluation a donc permis d’identifier les points forts à renforcer et les points faibles à corriger afin d’apporter des solutions durables pour l’amélioration de la qualité de la CPNR dans </w:t>
      </w:r>
      <w:r w:rsidR="00585578" w:rsidRPr="00287AE7">
        <w:t>le département des Collines.</w:t>
      </w:r>
      <w:r w:rsidRPr="00287AE7">
        <w:t xml:space="preserve"> </w:t>
      </w:r>
      <w:r w:rsidR="00585578" w:rsidRPr="00287AE7">
        <w:t>Cependant compte-tenu des résultats obtenus sur le terrain, au terme de cette étude, nous relèverons quelques insuffisances notoires :</w:t>
      </w:r>
    </w:p>
    <w:p w14:paraId="16014463" w14:textId="77777777" w:rsidR="000A2D52" w:rsidRPr="007B6EC3" w:rsidRDefault="00E87333" w:rsidP="003E6CAC">
      <w:pPr>
        <w:pStyle w:val="Paragraphedeliste"/>
        <w:numPr>
          <w:ilvl w:val="0"/>
          <w:numId w:val="7"/>
        </w:numPr>
        <w:rPr>
          <w:szCs w:val="28"/>
        </w:rPr>
      </w:pPr>
      <w:r w:rsidRPr="007B6EC3">
        <w:rPr>
          <w:szCs w:val="28"/>
        </w:rPr>
        <w:t xml:space="preserve">Un </w:t>
      </w:r>
      <w:r w:rsidR="00881288" w:rsidRPr="007B6EC3">
        <w:rPr>
          <w:szCs w:val="28"/>
        </w:rPr>
        <w:t>personnel médical non confo</w:t>
      </w:r>
      <w:r w:rsidRPr="007B6EC3">
        <w:rPr>
          <w:szCs w:val="28"/>
        </w:rPr>
        <w:t>rme aux normes apprécié à 50 %</w:t>
      </w:r>
    </w:p>
    <w:p w14:paraId="49A94AED" w14:textId="77777777" w:rsidR="00E87333" w:rsidRPr="007B6EC3" w:rsidRDefault="00881288" w:rsidP="003E6CAC">
      <w:pPr>
        <w:pStyle w:val="Paragraphedeliste"/>
        <w:numPr>
          <w:ilvl w:val="0"/>
          <w:numId w:val="7"/>
        </w:numPr>
        <w:rPr>
          <w:szCs w:val="28"/>
        </w:rPr>
      </w:pPr>
      <w:r w:rsidRPr="007B6EC3">
        <w:rPr>
          <w:szCs w:val="28"/>
        </w:rPr>
        <w:t>Un personnel non formé à 100 %</w:t>
      </w:r>
    </w:p>
    <w:p w14:paraId="02F23D3F" w14:textId="2B9D9B87" w:rsidR="000A2D52" w:rsidRPr="00AD4544" w:rsidRDefault="00881288" w:rsidP="003E6CAC">
      <w:pPr>
        <w:pStyle w:val="Paragraphedeliste"/>
        <w:numPr>
          <w:ilvl w:val="0"/>
          <w:numId w:val="7"/>
        </w:numPr>
        <w:rPr>
          <w:szCs w:val="28"/>
        </w:rPr>
      </w:pPr>
      <w:r w:rsidRPr="007B6EC3">
        <w:rPr>
          <w:szCs w:val="28"/>
        </w:rPr>
        <w:t xml:space="preserve">Une disponibilité des matériels </w:t>
      </w:r>
      <w:r w:rsidR="00596EBC">
        <w:rPr>
          <w:szCs w:val="28"/>
        </w:rPr>
        <w:t>techniques appréciée à 74,07</w:t>
      </w:r>
      <w:r w:rsidR="00E87333" w:rsidRPr="007B6EC3">
        <w:rPr>
          <w:szCs w:val="28"/>
        </w:rPr>
        <w:t xml:space="preserve"> % </w:t>
      </w:r>
    </w:p>
    <w:p w14:paraId="222447AC" w14:textId="77777777" w:rsidR="000A2D52" w:rsidRPr="007B6EC3" w:rsidRDefault="00881288" w:rsidP="003E6CAC">
      <w:pPr>
        <w:pStyle w:val="Paragraphedeliste"/>
        <w:numPr>
          <w:ilvl w:val="0"/>
          <w:numId w:val="7"/>
        </w:numPr>
        <w:rPr>
          <w:szCs w:val="28"/>
        </w:rPr>
      </w:pPr>
      <w:r w:rsidRPr="007B6EC3">
        <w:rPr>
          <w:szCs w:val="28"/>
        </w:rPr>
        <w:t>Une appréciation du critère existence des</w:t>
      </w:r>
      <w:r w:rsidR="00E87333" w:rsidRPr="007B6EC3">
        <w:rPr>
          <w:szCs w:val="28"/>
        </w:rPr>
        <w:t xml:space="preserve"> procédures et normes à 16,67% </w:t>
      </w:r>
    </w:p>
    <w:p w14:paraId="64DE4449" w14:textId="77777777" w:rsidR="000A2D52" w:rsidRPr="007B6EC3" w:rsidRDefault="00881288" w:rsidP="003E6CAC">
      <w:pPr>
        <w:pStyle w:val="Paragraphedeliste"/>
        <w:numPr>
          <w:ilvl w:val="0"/>
          <w:numId w:val="7"/>
        </w:numPr>
        <w:rPr>
          <w:szCs w:val="28"/>
        </w:rPr>
      </w:pPr>
      <w:r w:rsidRPr="007B6EC3">
        <w:rPr>
          <w:szCs w:val="28"/>
        </w:rPr>
        <w:t>Critère environnement physique à 68,42</w:t>
      </w:r>
      <w:r w:rsidR="00E87333" w:rsidRPr="007B6EC3">
        <w:rPr>
          <w:szCs w:val="28"/>
        </w:rPr>
        <w:t xml:space="preserve"> % </w:t>
      </w:r>
    </w:p>
    <w:p w14:paraId="3DEE9B35" w14:textId="77777777" w:rsidR="00E87333" w:rsidRPr="007B6EC3" w:rsidRDefault="00AF5B5D" w:rsidP="003E6CAC">
      <w:pPr>
        <w:pStyle w:val="Paragraphedeliste"/>
        <w:numPr>
          <w:ilvl w:val="0"/>
          <w:numId w:val="7"/>
        </w:numPr>
        <w:rPr>
          <w:szCs w:val="28"/>
        </w:rPr>
      </w:pPr>
      <w:r w:rsidRPr="007B6EC3">
        <w:rPr>
          <w:szCs w:val="28"/>
        </w:rPr>
        <w:t xml:space="preserve">Division du travail et </w:t>
      </w:r>
      <w:r w:rsidR="00881288" w:rsidRPr="007B6EC3">
        <w:rPr>
          <w:szCs w:val="28"/>
        </w:rPr>
        <w:t xml:space="preserve"> planning des activités r</w:t>
      </w:r>
      <w:r w:rsidR="00E87333" w:rsidRPr="007B6EC3">
        <w:rPr>
          <w:szCs w:val="28"/>
        </w:rPr>
        <w:t>espectivement à 25 % et à 75%</w:t>
      </w:r>
    </w:p>
    <w:p w14:paraId="05C50F4F" w14:textId="77777777" w:rsidR="000A2D52" w:rsidRPr="007B6EC3" w:rsidRDefault="00FC790C" w:rsidP="003E6CAC">
      <w:pPr>
        <w:pStyle w:val="Paragraphedeliste"/>
        <w:numPr>
          <w:ilvl w:val="0"/>
          <w:numId w:val="7"/>
        </w:numPr>
        <w:rPr>
          <w:szCs w:val="28"/>
        </w:rPr>
      </w:pPr>
      <w:r w:rsidRPr="007B6EC3">
        <w:rPr>
          <w:szCs w:val="28"/>
        </w:rPr>
        <w:t>Précision</w:t>
      </w:r>
      <w:r w:rsidR="00E87333" w:rsidRPr="007B6EC3">
        <w:rPr>
          <w:szCs w:val="28"/>
        </w:rPr>
        <w:t xml:space="preserve"> du critère accueil à 65,90 %. </w:t>
      </w:r>
    </w:p>
    <w:p w14:paraId="73E8EF03" w14:textId="77777777" w:rsidR="000A2D52" w:rsidRPr="007B6EC3" w:rsidRDefault="00881288" w:rsidP="003E6CAC">
      <w:pPr>
        <w:pStyle w:val="Paragraphedeliste"/>
        <w:numPr>
          <w:ilvl w:val="0"/>
          <w:numId w:val="7"/>
        </w:numPr>
        <w:rPr>
          <w:szCs w:val="28"/>
        </w:rPr>
      </w:pPr>
      <w:r w:rsidRPr="007B6EC3">
        <w:rPr>
          <w:szCs w:val="28"/>
        </w:rPr>
        <w:t>Une appréciation du conseil sur</w:t>
      </w:r>
      <w:r w:rsidR="00E87333" w:rsidRPr="007B6EC3">
        <w:rPr>
          <w:szCs w:val="28"/>
        </w:rPr>
        <w:t xml:space="preserve"> danger de grossesse à 72,20 % </w:t>
      </w:r>
    </w:p>
    <w:p w14:paraId="4A263176" w14:textId="77777777" w:rsidR="000A2D52" w:rsidRPr="007B6EC3" w:rsidRDefault="00881288" w:rsidP="003E6CAC">
      <w:pPr>
        <w:pStyle w:val="Paragraphedeliste"/>
        <w:numPr>
          <w:ilvl w:val="0"/>
          <w:numId w:val="7"/>
        </w:numPr>
        <w:rPr>
          <w:szCs w:val="28"/>
        </w:rPr>
      </w:pPr>
      <w:r w:rsidRPr="007B6EC3">
        <w:rPr>
          <w:szCs w:val="28"/>
        </w:rPr>
        <w:t>Une appréciation du critère conseil en planification</w:t>
      </w:r>
      <w:r w:rsidR="00E87333" w:rsidRPr="007B6EC3">
        <w:rPr>
          <w:szCs w:val="28"/>
        </w:rPr>
        <w:t xml:space="preserve"> postpartum à 74,49 % </w:t>
      </w:r>
    </w:p>
    <w:p w14:paraId="364460F2" w14:textId="77777777" w:rsidR="00E87333" w:rsidRPr="007B6EC3" w:rsidRDefault="00E87333" w:rsidP="003E6CAC">
      <w:pPr>
        <w:pStyle w:val="Paragraphedeliste"/>
        <w:numPr>
          <w:ilvl w:val="0"/>
          <w:numId w:val="7"/>
        </w:numPr>
        <w:rPr>
          <w:szCs w:val="28"/>
        </w:rPr>
      </w:pPr>
      <w:r w:rsidRPr="007B6EC3">
        <w:rPr>
          <w:szCs w:val="28"/>
        </w:rPr>
        <w:t>Une appréciation assez moyenne en conseil en préparation de l’accouchement à 57,59 % </w:t>
      </w:r>
    </w:p>
    <w:p w14:paraId="7D0F8495" w14:textId="77777777" w:rsidR="00E87333" w:rsidRPr="007B6EC3" w:rsidRDefault="00E87333" w:rsidP="003E6CAC">
      <w:pPr>
        <w:pStyle w:val="Paragraphedeliste"/>
        <w:numPr>
          <w:ilvl w:val="0"/>
          <w:numId w:val="7"/>
        </w:numPr>
        <w:rPr>
          <w:szCs w:val="28"/>
        </w:rPr>
      </w:pPr>
      <w:r w:rsidRPr="007B6EC3">
        <w:rPr>
          <w:szCs w:val="28"/>
        </w:rPr>
        <w:lastRenderedPageBreak/>
        <w:t>Une appréciation de consultation en conseil nutritionnel assez moyenne à 68,48 % </w:t>
      </w:r>
    </w:p>
    <w:p w14:paraId="575E4EA0" w14:textId="77777777" w:rsidR="000A2D52" w:rsidRPr="007B6EC3" w:rsidRDefault="00881288" w:rsidP="003E6CAC">
      <w:pPr>
        <w:pStyle w:val="Paragraphedeliste"/>
        <w:numPr>
          <w:ilvl w:val="0"/>
          <w:numId w:val="7"/>
        </w:numPr>
        <w:rPr>
          <w:szCs w:val="28"/>
        </w:rPr>
      </w:pPr>
      <w:r w:rsidRPr="007B6EC3">
        <w:rPr>
          <w:szCs w:val="28"/>
        </w:rPr>
        <w:t>Une satisfaction de la composante CPNR1 à 72,88 % </w:t>
      </w:r>
    </w:p>
    <w:p w14:paraId="57FB2BC3" w14:textId="77777777" w:rsidR="000A2D52" w:rsidRPr="007B6EC3" w:rsidRDefault="00881288" w:rsidP="003E6CAC">
      <w:pPr>
        <w:pStyle w:val="Paragraphedeliste"/>
        <w:numPr>
          <w:ilvl w:val="0"/>
          <w:numId w:val="7"/>
        </w:numPr>
        <w:rPr>
          <w:szCs w:val="28"/>
        </w:rPr>
      </w:pPr>
      <w:r w:rsidRPr="007B6EC3">
        <w:rPr>
          <w:szCs w:val="28"/>
        </w:rPr>
        <w:t>Une satisfaction de</w:t>
      </w:r>
      <w:r w:rsidR="00E87333" w:rsidRPr="007B6EC3">
        <w:rPr>
          <w:szCs w:val="28"/>
        </w:rPr>
        <w:t xml:space="preserve"> la composante CPNR2 à 72,34 % </w:t>
      </w:r>
    </w:p>
    <w:p w14:paraId="59CAB74C" w14:textId="77777777" w:rsidR="000A2D52" w:rsidRPr="007B6EC3" w:rsidRDefault="00881288" w:rsidP="003E6CAC">
      <w:pPr>
        <w:pStyle w:val="Paragraphedeliste"/>
        <w:numPr>
          <w:ilvl w:val="0"/>
          <w:numId w:val="7"/>
        </w:numPr>
        <w:rPr>
          <w:szCs w:val="28"/>
        </w:rPr>
      </w:pPr>
      <w:r w:rsidRPr="007B6EC3">
        <w:rPr>
          <w:szCs w:val="28"/>
        </w:rPr>
        <w:t>Une satisfaction des clientes à 61,90 % </w:t>
      </w:r>
    </w:p>
    <w:p w14:paraId="50E6C82F" w14:textId="77777777" w:rsidR="000A2D52" w:rsidRPr="007B6EC3" w:rsidRDefault="00881288" w:rsidP="003E6CAC">
      <w:pPr>
        <w:pStyle w:val="Paragraphedeliste1"/>
        <w:numPr>
          <w:ilvl w:val="0"/>
          <w:numId w:val="7"/>
        </w:numPr>
        <w:spacing w:line="360" w:lineRule="auto"/>
        <w:jc w:val="both"/>
        <w:rPr>
          <w:rFonts w:ascii="Times New Roman" w:hAnsi="Times New Roman"/>
          <w:color w:val="000000"/>
          <w:sz w:val="28"/>
          <w:szCs w:val="28"/>
        </w:rPr>
      </w:pPr>
      <w:r w:rsidRPr="007B6EC3">
        <w:rPr>
          <w:rFonts w:ascii="Times New Roman" w:hAnsi="Times New Roman"/>
          <w:color w:val="000000"/>
          <w:sz w:val="28"/>
          <w:szCs w:val="28"/>
        </w:rPr>
        <w:t>Une satisfaction de la composante processus à 72,34%</w:t>
      </w:r>
    </w:p>
    <w:p w14:paraId="409A8A4B" w14:textId="53DF17F6" w:rsidR="000A2D52" w:rsidRPr="007B6EC3" w:rsidRDefault="00881288" w:rsidP="003E6CAC">
      <w:pPr>
        <w:pStyle w:val="Paragraphedeliste1"/>
        <w:numPr>
          <w:ilvl w:val="0"/>
          <w:numId w:val="7"/>
        </w:numPr>
        <w:spacing w:line="360" w:lineRule="auto"/>
        <w:jc w:val="both"/>
        <w:rPr>
          <w:rFonts w:ascii="Times New Roman" w:hAnsi="Times New Roman"/>
          <w:color w:val="000000"/>
          <w:sz w:val="28"/>
          <w:szCs w:val="28"/>
        </w:rPr>
      </w:pPr>
      <w:r w:rsidRPr="007B6EC3">
        <w:rPr>
          <w:rFonts w:ascii="Times New Roman" w:hAnsi="Times New Roman"/>
          <w:color w:val="000000"/>
          <w:sz w:val="28"/>
          <w:szCs w:val="28"/>
        </w:rPr>
        <w:t>Une satisfaction</w:t>
      </w:r>
      <w:r w:rsidR="00505F10">
        <w:rPr>
          <w:rFonts w:ascii="Times New Roman" w:hAnsi="Times New Roman"/>
          <w:color w:val="000000"/>
          <w:sz w:val="28"/>
          <w:szCs w:val="28"/>
        </w:rPr>
        <w:t xml:space="preserve"> de la composante structure à 67,02</w:t>
      </w:r>
      <w:r w:rsidRPr="007B6EC3">
        <w:rPr>
          <w:rFonts w:ascii="Times New Roman" w:hAnsi="Times New Roman"/>
          <w:color w:val="000000"/>
          <w:sz w:val="28"/>
          <w:szCs w:val="28"/>
        </w:rPr>
        <w:t>%</w:t>
      </w:r>
    </w:p>
    <w:p w14:paraId="03B82336" w14:textId="14E5971A" w:rsidR="000A2D52" w:rsidRPr="007B6EC3" w:rsidRDefault="00881288" w:rsidP="00720CF1">
      <w:pPr>
        <w:rPr>
          <w:b/>
          <w:szCs w:val="28"/>
        </w:rPr>
      </w:pPr>
      <w:r w:rsidRPr="007B6EC3">
        <w:rPr>
          <w:b/>
          <w:szCs w:val="28"/>
        </w:rPr>
        <w:t>La qualité globale des CPNR est acceptable : 67,20 %.</w:t>
      </w:r>
    </w:p>
    <w:p w14:paraId="4A2B786D" w14:textId="77777777" w:rsidR="000A2D52" w:rsidRPr="007B6EC3" w:rsidRDefault="00881288" w:rsidP="00720CF1">
      <w:pPr>
        <w:rPr>
          <w:b/>
          <w:szCs w:val="28"/>
        </w:rPr>
      </w:pPr>
      <w:r w:rsidRPr="007B6EC3">
        <w:rPr>
          <w:szCs w:val="28"/>
        </w:rPr>
        <w:t xml:space="preserve"> Il est primordial d’avoir les ressources</w:t>
      </w:r>
      <w:r w:rsidR="00B65E97" w:rsidRPr="007B6EC3">
        <w:rPr>
          <w:szCs w:val="28"/>
        </w:rPr>
        <w:t xml:space="preserve"> indispensables</w:t>
      </w:r>
      <w:r w:rsidRPr="007B6EC3">
        <w:rPr>
          <w:szCs w:val="28"/>
        </w:rPr>
        <w:t xml:space="preserve"> pour couvrir toutes les in</w:t>
      </w:r>
      <w:r w:rsidR="00B65E97" w:rsidRPr="007B6EC3">
        <w:rPr>
          <w:szCs w:val="28"/>
        </w:rPr>
        <w:t xml:space="preserve">frastructures nécessaires, </w:t>
      </w:r>
      <w:r w:rsidRPr="007B6EC3">
        <w:rPr>
          <w:szCs w:val="28"/>
        </w:rPr>
        <w:t>un person</w:t>
      </w:r>
      <w:r w:rsidR="00216565" w:rsidRPr="007B6EC3">
        <w:rPr>
          <w:szCs w:val="28"/>
        </w:rPr>
        <w:t xml:space="preserve">nel qualifié et formé exerçant </w:t>
      </w:r>
      <w:r w:rsidRPr="007B6EC3">
        <w:rPr>
          <w:szCs w:val="28"/>
        </w:rPr>
        <w:t>dans des services organisés suivant des normes et protocoles de mi</w:t>
      </w:r>
      <w:r w:rsidR="00B65E97" w:rsidRPr="007B6EC3">
        <w:rPr>
          <w:szCs w:val="28"/>
        </w:rPr>
        <w:t>se en œuvre de la CPNR de l’OMS</w:t>
      </w:r>
      <w:r w:rsidRPr="007B6EC3">
        <w:rPr>
          <w:szCs w:val="28"/>
        </w:rPr>
        <w:t xml:space="preserve">.  Mais la question qu'on se pose et qui doit susciter des problèmes de recherche est : ne doit-on pas associer les maris des gestantes de la conception à l'accouchement pour une CPNR heureuse et réussie ?  [l1] </w:t>
      </w:r>
    </w:p>
    <w:p w14:paraId="7B90F35B" w14:textId="77777777" w:rsidR="00EC2712" w:rsidRDefault="00EC2712" w:rsidP="00EC2712">
      <w:pPr>
        <w:sectPr w:rsidR="00EC2712" w:rsidSect="005702AF">
          <w:pgSz w:w="11906" w:h="16838"/>
          <w:pgMar w:top="1417" w:right="1417" w:bottom="1417" w:left="1417" w:header="754" w:footer="602" w:gutter="0"/>
          <w:cols w:space="720"/>
          <w:docGrid w:linePitch="381"/>
        </w:sectPr>
      </w:pPr>
    </w:p>
    <w:p w14:paraId="727BD712" w14:textId="77777777" w:rsidR="000A2D52" w:rsidRPr="00CB3E0D" w:rsidRDefault="00881288" w:rsidP="00782DEB">
      <w:pPr>
        <w:pStyle w:val="Titre1"/>
        <w:framePr w:wrap="around"/>
        <w:rPr>
          <w:rFonts w:cs="Times New Roman"/>
        </w:rPr>
      </w:pPr>
      <w:bookmarkStart w:id="201" w:name="_Toc211308263"/>
      <w:bookmarkStart w:id="202" w:name="_Toc211308982"/>
      <w:bookmarkStart w:id="203" w:name="_Toc211309550"/>
      <w:r w:rsidRPr="00CB3E0D">
        <w:rPr>
          <w:rFonts w:cs="Times New Roman"/>
        </w:rPr>
        <w:lastRenderedPageBreak/>
        <w:t>SUGGESTIONS</w:t>
      </w:r>
      <w:bookmarkEnd w:id="201"/>
      <w:bookmarkEnd w:id="202"/>
      <w:bookmarkEnd w:id="203"/>
    </w:p>
    <w:p w14:paraId="13F6BD2F" w14:textId="77777777" w:rsidR="000A2D52" w:rsidRPr="00EC2712" w:rsidRDefault="000A2D52" w:rsidP="00EC2712"/>
    <w:p w14:paraId="13BBC482" w14:textId="24CB8124" w:rsidR="00EC2712" w:rsidRDefault="00EC2712">
      <w:pPr>
        <w:spacing w:after="0" w:line="240" w:lineRule="auto"/>
        <w:jc w:val="left"/>
        <w:rPr>
          <w:b/>
          <w:szCs w:val="28"/>
        </w:rPr>
      </w:pPr>
      <w:r>
        <w:rPr>
          <w:b/>
          <w:szCs w:val="28"/>
        </w:rPr>
        <w:br w:type="page"/>
      </w:r>
    </w:p>
    <w:p w14:paraId="256E5A89" w14:textId="77777777" w:rsidR="000A2D52" w:rsidRPr="007B6EC3" w:rsidRDefault="00881288" w:rsidP="00720CF1">
      <w:pPr>
        <w:spacing w:after="0"/>
        <w:rPr>
          <w:szCs w:val="28"/>
        </w:rPr>
      </w:pPr>
      <w:r w:rsidRPr="007B6EC3">
        <w:rPr>
          <w:szCs w:val="28"/>
        </w:rPr>
        <w:lastRenderedPageBreak/>
        <w:t>Au terme de notre étude et au regard des insuffisances constatées et relevées sur le terrain, nous formulons les suggestions suivantes pour contribuer à l’amélioration de la qualité de la CPNR dans le département des Collines.</w:t>
      </w:r>
    </w:p>
    <w:p w14:paraId="15941329" w14:textId="77777777" w:rsidR="000A2D52" w:rsidRPr="007B6EC3" w:rsidRDefault="00881288" w:rsidP="00720CF1">
      <w:pPr>
        <w:spacing w:after="0"/>
        <w:rPr>
          <w:b/>
          <w:szCs w:val="28"/>
        </w:rPr>
      </w:pPr>
      <w:r w:rsidRPr="007B6EC3">
        <w:rPr>
          <w:b/>
          <w:szCs w:val="28"/>
        </w:rPr>
        <w:t xml:space="preserve">A l’endroit du ministère de la </w:t>
      </w:r>
      <w:r w:rsidR="00FC790C" w:rsidRPr="007B6EC3">
        <w:rPr>
          <w:b/>
          <w:szCs w:val="28"/>
        </w:rPr>
        <w:t>santé :</w:t>
      </w:r>
    </w:p>
    <w:p w14:paraId="6CAFDA1E" w14:textId="77777777" w:rsidR="00B65E97" w:rsidRPr="00046E69" w:rsidRDefault="00881288" w:rsidP="00A55CA3">
      <w:pPr>
        <w:pStyle w:val="Paragraphedeliste"/>
        <w:numPr>
          <w:ilvl w:val="0"/>
          <w:numId w:val="58"/>
        </w:numPr>
        <w:ind w:left="426"/>
      </w:pPr>
      <w:r w:rsidRPr="00046E69">
        <w:t>Organiser des programmes de formati</w:t>
      </w:r>
      <w:r w:rsidR="00FC790C" w:rsidRPr="00046E69">
        <w:t>on continue ou de mise à niveau pour</w:t>
      </w:r>
      <w:r w:rsidRPr="00046E69">
        <w:t xml:space="preserve"> les prestataires du service de la maternité et des centres </w:t>
      </w:r>
      <w:r w:rsidR="00FC790C" w:rsidRPr="00046E69">
        <w:t xml:space="preserve">de </w:t>
      </w:r>
      <w:r w:rsidR="00484156" w:rsidRPr="00046E69">
        <w:t>santé tous</w:t>
      </w:r>
      <w:r w:rsidR="00B65E97" w:rsidRPr="00046E69">
        <w:t xml:space="preserve"> les six (6) mois</w:t>
      </w:r>
    </w:p>
    <w:p w14:paraId="314FA304" w14:textId="77777777" w:rsidR="000A2D52" w:rsidRPr="00046E69" w:rsidRDefault="00881288" w:rsidP="00A55CA3">
      <w:pPr>
        <w:pStyle w:val="Paragraphedeliste"/>
        <w:numPr>
          <w:ilvl w:val="0"/>
          <w:numId w:val="58"/>
        </w:numPr>
        <w:ind w:left="426"/>
      </w:pPr>
      <w:r w:rsidRPr="00046E69">
        <w:t>Intégrer dans les modules de formations universitaires les cours sur la CPNR pour les futurs pre</w:t>
      </w:r>
      <w:r w:rsidR="00B65E97" w:rsidRPr="00046E69">
        <w:t xml:space="preserve">stataires intervenant en santé </w:t>
      </w:r>
    </w:p>
    <w:p w14:paraId="572D9C81" w14:textId="77777777" w:rsidR="000A2D52" w:rsidRPr="00046E69" w:rsidRDefault="00881288" w:rsidP="00A55CA3">
      <w:pPr>
        <w:pStyle w:val="Paragraphedeliste"/>
        <w:numPr>
          <w:ilvl w:val="0"/>
          <w:numId w:val="58"/>
        </w:numPr>
        <w:ind w:left="426"/>
      </w:pPr>
      <w:r w:rsidRPr="00046E69">
        <w:t>Vulgariser le manuel « Protocoles des services de santé familiale » dans les services de maternité des</w:t>
      </w:r>
      <w:r w:rsidR="00B65E97" w:rsidRPr="00046E69">
        <w:t xml:space="preserve"> formations sanitaires du pays </w:t>
      </w:r>
    </w:p>
    <w:p w14:paraId="0BD9E8B8" w14:textId="77777777" w:rsidR="000A2D52" w:rsidRPr="00046E69" w:rsidRDefault="00881288" w:rsidP="00A55CA3">
      <w:pPr>
        <w:pStyle w:val="Paragraphedeliste"/>
        <w:numPr>
          <w:ilvl w:val="0"/>
          <w:numId w:val="58"/>
        </w:numPr>
        <w:ind w:left="426"/>
      </w:pPr>
      <w:r w:rsidRPr="00046E69">
        <w:t>Recruter suffisamment des agents de santé formés et qualifiés et les déployer dans les formations sanitaires du pays selon les besoins et dans le respect des normes OMS personnel de santé</w:t>
      </w:r>
    </w:p>
    <w:p w14:paraId="41C184E1" w14:textId="77777777" w:rsidR="000A2D52" w:rsidRPr="007B6EC3" w:rsidRDefault="00881288" w:rsidP="00720CF1">
      <w:pPr>
        <w:spacing w:after="0"/>
        <w:rPr>
          <w:b/>
          <w:szCs w:val="28"/>
        </w:rPr>
      </w:pPr>
      <w:r w:rsidRPr="007B6EC3">
        <w:rPr>
          <w:b/>
          <w:szCs w:val="28"/>
        </w:rPr>
        <w:t>Au Directeur Départemental de la Santé :</w:t>
      </w:r>
    </w:p>
    <w:p w14:paraId="381381C2" w14:textId="77777777" w:rsidR="000A2D52" w:rsidRPr="00046E69" w:rsidRDefault="00881288" w:rsidP="00A55CA3">
      <w:pPr>
        <w:pStyle w:val="Paragraphedeliste"/>
        <w:numPr>
          <w:ilvl w:val="0"/>
          <w:numId w:val="59"/>
        </w:numPr>
        <w:ind w:left="426"/>
      </w:pPr>
      <w:r w:rsidRPr="00046E69">
        <w:t>Mettre en place un mécanisme de suivi et de supervision des programmes de formation à l’endroit des prestataires de différentes maternités de différentes formations sanitaires du département</w:t>
      </w:r>
    </w:p>
    <w:p w14:paraId="5F65B708" w14:textId="77777777" w:rsidR="000A2D52" w:rsidRPr="00046E69" w:rsidRDefault="00881288" w:rsidP="00A55CA3">
      <w:pPr>
        <w:pStyle w:val="Paragraphedeliste"/>
        <w:numPr>
          <w:ilvl w:val="0"/>
          <w:numId w:val="59"/>
        </w:numPr>
        <w:ind w:left="426"/>
      </w:pPr>
      <w:r w:rsidRPr="00046E69">
        <w:t>Encourager les recherches similaires en vue d’améliorer la mis</w:t>
      </w:r>
      <w:r w:rsidR="00484156" w:rsidRPr="00046E69">
        <w:t>e</w:t>
      </w:r>
      <w:r w:rsidRPr="00046E69">
        <w:t xml:space="preserve"> en œuvre dans les normes des directives du manuel « Protocoles des services de santé familiale » dans les différents centres et maternités du département</w:t>
      </w:r>
    </w:p>
    <w:p w14:paraId="5C2B99A7" w14:textId="77777777" w:rsidR="000A2D52" w:rsidRPr="00046E69" w:rsidRDefault="00881288" w:rsidP="00A55CA3">
      <w:pPr>
        <w:pStyle w:val="Paragraphedeliste"/>
        <w:numPr>
          <w:ilvl w:val="0"/>
          <w:numId w:val="59"/>
        </w:numPr>
        <w:ind w:left="426"/>
      </w:pPr>
      <w:r w:rsidRPr="00046E69">
        <w:t>Elaborer une bonne coopération avec les partenaires techniques financiers en vue de financement pour le suivi des programmes de renforcement de capacité des prestataires des services de maternité en module CPNR</w:t>
      </w:r>
    </w:p>
    <w:p w14:paraId="0FB27D27" w14:textId="77777777" w:rsidR="000A2D52" w:rsidRPr="00046E69" w:rsidRDefault="00881288" w:rsidP="00A55CA3">
      <w:pPr>
        <w:pStyle w:val="Paragraphedeliste"/>
        <w:numPr>
          <w:ilvl w:val="0"/>
          <w:numId w:val="59"/>
        </w:numPr>
        <w:ind w:left="426"/>
      </w:pPr>
      <w:r w:rsidRPr="00046E69">
        <w:t>Responsabiliser des superviseurs pour le suivi des indicateurs des CPNR et d’autres activités relatives à cette dernière</w:t>
      </w:r>
    </w:p>
    <w:p w14:paraId="4D7800B5" w14:textId="77777777" w:rsidR="00F03911" w:rsidRPr="007B6EC3" w:rsidRDefault="00881288" w:rsidP="00720CF1">
      <w:pPr>
        <w:spacing w:after="0"/>
        <w:rPr>
          <w:b/>
          <w:szCs w:val="28"/>
        </w:rPr>
      </w:pPr>
      <w:r w:rsidRPr="007B6EC3">
        <w:rPr>
          <w:b/>
          <w:szCs w:val="28"/>
        </w:rPr>
        <w:t>Au médecin coordinateur de zone :</w:t>
      </w:r>
    </w:p>
    <w:p w14:paraId="0FBFFACC" w14:textId="77777777" w:rsidR="000A2D52" w:rsidRPr="00046E69" w:rsidRDefault="00881288" w:rsidP="00A55CA3">
      <w:pPr>
        <w:pStyle w:val="Paragraphedeliste"/>
        <w:numPr>
          <w:ilvl w:val="0"/>
          <w:numId w:val="60"/>
        </w:numPr>
      </w:pPr>
      <w:r w:rsidRPr="00046E69">
        <w:t>Faire un plaidoyer pour la formation des prestataires en CPNR</w:t>
      </w:r>
    </w:p>
    <w:p w14:paraId="53050BD2" w14:textId="77777777" w:rsidR="000A2D52" w:rsidRPr="00046E69" w:rsidRDefault="00881288" w:rsidP="00A55CA3">
      <w:pPr>
        <w:pStyle w:val="Paragraphedeliste"/>
        <w:numPr>
          <w:ilvl w:val="0"/>
          <w:numId w:val="60"/>
        </w:numPr>
        <w:ind w:left="426"/>
      </w:pPr>
      <w:r w:rsidRPr="00046E69">
        <w:lastRenderedPageBreak/>
        <w:t xml:space="preserve">Renforcer les infrastructures et améliorer les structures d’accueil et renforcer le plateau technique de prise en charge des femmes gestantes </w:t>
      </w:r>
    </w:p>
    <w:p w14:paraId="03A35B79" w14:textId="77777777" w:rsidR="000A2D52" w:rsidRPr="00046E69" w:rsidRDefault="00881288" w:rsidP="00A55CA3">
      <w:pPr>
        <w:pStyle w:val="Paragraphedeliste"/>
        <w:numPr>
          <w:ilvl w:val="0"/>
          <w:numId w:val="60"/>
        </w:numPr>
        <w:ind w:left="426"/>
      </w:pPr>
      <w:r w:rsidRPr="00046E69">
        <w:t>Former les superviseurs et les déployer pour la supervision et le suivi de mise en œuvre de la CPNR dans les services des maternités des différentes formations sanitaires de la zone</w:t>
      </w:r>
    </w:p>
    <w:p w14:paraId="2CF8DED1" w14:textId="77777777" w:rsidR="000A2D52" w:rsidRPr="007B6EC3" w:rsidRDefault="00881288" w:rsidP="00720CF1">
      <w:pPr>
        <w:spacing w:after="0"/>
        <w:rPr>
          <w:b/>
          <w:szCs w:val="28"/>
        </w:rPr>
      </w:pPr>
      <w:r w:rsidRPr="007B6EC3">
        <w:rPr>
          <w:b/>
          <w:szCs w:val="28"/>
        </w:rPr>
        <w:t>A l’endroit des prestataires de service des maternités</w:t>
      </w:r>
    </w:p>
    <w:p w14:paraId="64A38324" w14:textId="77777777" w:rsidR="00112AF1" w:rsidRDefault="00881288" w:rsidP="00A55CA3">
      <w:pPr>
        <w:pStyle w:val="Paragraphedeliste"/>
        <w:numPr>
          <w:ilvl w:val="0"/>
          <w:numId w:val="61"/>
        </w:numPr>
      </w:pPr>
      <w:r w:rsidRPr="009F2907">
        <w:t>Appliquer le processus de mise en œuvre des normes et protocoles de la CPNR selon les directives du manuel des protocoles conformément aux normes de l’OMS</w:t>
      </w:r>
    </w:p>
    <w:p w14:paraId="3115D53A" w14:textId="6FEAEFD7" w:rsidR="000A2D52" w:rsidRPr="009F2907" w:rsidRDefault="00881288" w:rsidP="00A55CA3">
      <w:pPr>
        <w:pStyle w:val="Paragraphedeliste"/>
        <w:numPr>
          <w:ilvl w:val="0"/>
          <w:numId w:val="61"/>
        </w:numPr>
      </w:pPr>
      <w:r w:rsidRPr="009F2907">
        <w:t>Améliorer la qualité de l’accueil et de prise en charge des gestantes lors des CPNR</w:t>
      </w:r>
    </w:p>
    <w:p w14:paraId="2DA1EA90" w14:textId="77777777" w:rsidR="000A2D52" w:rsidRPr="009F2907" w:rsidRDefault="00881288" w:rsidP="00A55CA3">
      <w:pPr>
        <w:pStyle w:val="Paragraphedeliste"/>
        <w:numPr>
          <w:ilvl w:val="0"/>
          <w:numId w:val="61"/>
        </w:numPr>
      </w:pPr>
      <w:r w:rsidRPr="009F2907">
        <w:t xml:space="preserve">Planifier les CPNR selon les disponibilités des prestataires </w:t>
      </w:r>
    </w:p>
    <w:p w14:paraId="37B05DA5" w14:textId="77777777" w:rsidR="000A2D52" w:rsidRPr="009F2907" w:rsidRDefault="00881288" w:rsidP="00A55CA3">
      <w:pPr>
        <w:pStyle w:val="Paragraphedeliste"/>
        <w:numPr>
          <w:ilvl w:val="0"/>
          <w:numId w:val="61"/>
        </w:numPr>
      </w:pPr>
      <w:r w:rsidRPr="009F2907">
        <w:t>Veiller à la satisfaction des utilisatrices des services des CPNR</w:t>
      </w:r>
    </w:p>
    <w:p w14:paraId="040559CA" w14:textId="77777777" w:rsidR="00484156" w:rsidRPr="009F2907" w:rsidRDefault="00881288" w:rsidP="00A55CA3">
      <w:pPr>
        <w:pStyle w:val="Paragraphedeliste"/>
        <w:numPr>
          <w:ilvl w:val="0"/>
          <w:numId w:val="61"/>
        </w:numPr>
      </w:pPr>
      <w:r w:rsidRPr="009F2907">
        <w:t>Veiller à la satisfaction des gestantes utilisant les services des CPN</w:t>
      </w:r>
      <w:r w:rsidR="009E1020" w:rsidRPr="009F2907">
        <w:t>R</w:t>
      </w:r>
    </w:p>
    <w:p w14:paraId="5C523B80" w14:textId="77777777" w:rsidR="000A2D52" w:rsidRPr="007B6EC3" w:rsidRDefault="00881288" w:rsidP="00720CF1">
      <w:pPr>
        <w:spacing w:after="0"/>
        <w:rPr>
          <w:b/>
          <w:szCs w:val="28"/>
        </w:rPr>
      </w:pPr>
      <w:r w:rsidRPr="007B6EC3">
        <w:rPr>
          <w:b/>
          <w:szCs w:val="28"/>
        </w:rPr>
        <w:t xml:space="preserve">A l’endroit des agents de santé communautaires ou relais communautaires </w:t>
      </w:r>
    </w:p>
    <w:p w14:paraId="59C18247" w14:textId="77777777" w:rsidR="000A2D52" w:rsidRPr="00112AF1" w:rsidRDefault="00881288" w:rsidP="00A55CA3">
      <w:pPr>
        <w:pStyle w:val="Paragraphedeliste"/>
        <w:numPr>
          <w:ilvl w:val="0"/>
          <w:numId w:val="62"/>
        </w:numPr>
        <w:ind w:left="709"/>
      </w:pPr>
      <w:r w:rsidRPr="00112AF1">
        <w:t xml:space="preserve">Renforcer la communication et la sensibilisation des gestantes sur l’utilisation des centres de santé et des </w:t>
      </w:r>
      <w:r w:rsidR="00484156" w:rsidRPr="00112AF1">
        <w:t>hôpitaux</w:t>
      </w:r>
      <w:r w:rsidRPr="00112AF1">
        <w:t xml:space="preserve"> et sur les bienfaits de la CPNR</w:t>
      </w:r>
    </w:p>
    <w:p w14:paraId="6FAFC365" w14:textId="77777777" w:rsidR="000A2D52" w:rsidRPr="00112AF1" w:rsidRDefault="00881288" w:rsidP="00A55CA3">
      <w:pPr>
        <w:pStyle w:val="Paragraphedeliste"/>
        <w:numPr>
          <w:ilvl w:val="0"/>
          <w:numId w:val="62"/>
        </w:numPr>
        <w:ind w:left="709"/>
      </w:pPr>
      <w:r w:rsidRPr="00112AF1">
        <w:t xml:space="preserve">Organiser des entretiens focus groupes dans le but d’atteindre les hommes mariés pour la connaissance de l’importance des CPNR par ces derniers </w:t>
      </w:r>
    </w:p>
    <w:p w14:paraId="0E6B45FB" w14:textId="12F56B21" w:rsidR="00E731C0" w:rsidRPr="00112AF1" w:rsidRDefault="00881288" w:rsidP="00A55CA3">
      <w:pPr>
        <w:pStyle w:val="Paragraphedeliste"/>
        <w:numPr>
          <w:ilvl w:val="0"/>
          <w:numId w:val="62"/>
        </w:numPr>
        <w:ind w:left="709"/>
      </w:pPr>
      <w:r w:rsidRPr="00112AF1">
        <w:t>Intensifier les sorties en stratégies avancées pour atteindre le maximum de la population féminine de la zone</w:t>
      </w:r>
    </w:p>
    <w:p w14:paraId="44687178" w14:textId="77777777" w:rsidR="000A2D52" w:rsidRPr="007B6EC3" w:rsidRDefault="00881288" w:rsidP="00720CF1">
      <w:pPr>
        <w:spacing w:after="0"/>
        <w:rPr>
          <w:b/>
          <w:szCs w:val="28"/>
        </w:rPr>
      </w:pPr>
      <w:r w:rsidRPr="007B6EC3">
        <w:rPr>
          <w:b/>
          <w:szCs w:val="28"/>
        </w:rPr>
        <w:t>A l’endroit des gestantes</w:t>
      </w:r>
    </w:p>
    <w:p w14:paraId="75D5E6C7" w14:textId="77777777" w:rsidR="000A2D52" w:rsidRPr="00112AF1" w:rsidRDefault="00881288" w:rsidP="00A55CA3">
      <w:pPr>
        <w:pStyle w:val="Paragraphedeliste"/>
        <w:numPr>
          <w:ilvl w:val="0"/>
          <w:numId w:val="63"/>
        </w:numPr>
      </w:pPr>
      <w:r w:rsidRPr="00112AF1">
        <w:t xml:space="preserve">Commencer dès le premier trimestre de la grossesse la CPNR </w:t>
      </w:r>
    </w:p>
    <w:p w14:paraId="2A03467F" w14:textId="77777777" w:rsidR="000A2D52" w:rsidRPr="00112AF1" w:rsidRDefault="00881288" w:rsidP="00A55CA3">
      <w:pPr>
        <w:pStyle w:val="Paragraphedeliste"/>
        <w:numPr>
          <w:ilvl w:val="0"/>
          <w:numId w:val="63"/>
        </w:numPr>
      </w:pPr>
      <w:r w:rsidRPr="00112AF1">
        <w:t>Suivre les conseils promotionnels, les soins préventifs et respecter les rendez-vous des CPN au centre de santé le plus proche</w:t>
      </w:r>
    </w:p>
    <w:p w14:paraId="5AB446AF" w14:textId="15FF8003" w:rsidR="000A2D52" w:rsidRPr="00112AF1" w:rsidRDefault="00881288" w:rsidP="00A55CA3">
      <w:pPr>
        <w:pStyle w:val="Paragraphedeliste"/>
        <w:numPr>
          <w:ilvl w:val="0"/>
          <w:numId w:val="63"/>
        </w:numPr>
      </w:pPr>
      <w:r w:rsidRPr="00112AF1">
        <w:t xml:space="preserve">Amener les filles à l’école dès </w:t>
      </w:r>
      <w:r w:rsidR="00112AF1" w:rsidRPr="00112AF1">
        <w:t>l’âge</w:t>
      </w:r>
      <w:r w:rsidRPr="00112AF1">
        <w:t xml:space="preserve"> scolaire</w:t>
      </w:r>
    </w:p>
    <w:p w14:paraId="51088B87" w14:textId="77777777" w:rsidR="000A2D52" w:rsidRPr="00112AF1" w:rsidRDefault="00881288" w:rsidP="00A55CA3">
      <w:pPr>
        <w:pStyle w:val="Paragraphedeliste"/>
        <w:numPr>
          <w:ilvl w:val="0"/>
          <w:numId w:val="63"/>
        </w:numPr>
      </w:pPr>
      <w:r w:rsidRPr="00112AF1">
        <w:lastRenderedPageBreak/>
        <w:t xml:space="preserve">Recourir au centre de santé le plus tôt possible et le plus proche en cas de moindre malaise pendant la grossesse ainsi </w:t>
      </w:r>
      <w:r w:rsidR="00484156" w:rsidRPr="00112AF1">
        <w:t>que le</w:t>
      </w:r>
      <w:r w:rsidRPr="00112AF1">
        <w:t xml:space="preserve"> jour de l’accouchement</w:t>
      </w:r>
    </w:p>
    <w:p w14:paraId="4FDD9FB8" w14:textId="77777777" w:rsidR="000A2D52" w:rsidRPr="00112AF1" w:rsidRDefault="00881288" w:rsidP="00A55CA3">
      <w:pPr>
        <w:pStyle w:val="Paragraphedeliste"/>
        <w:numPr>
          <w:ilvl w:val="0"/>
          <w:numId w:val="63"/>
        </w:numPr>
      </w:pPr>
      <w:r w:rsidRPr="00112AF1">
        <w:t xml:space="preserve">Suivre une planification familiale </w:t>
      </w:r>
    </w:p>
    <w:p w14:paraId="4380B179" w14:textId="77777777" w:rsidR="00112AF1" w:rsidRDefault="00112AF1" w:rsidP="00720CF1">
      <w:pPr>
        <w:rPr>
          <w:szCs w:val="28"/>
        </w:rPr>
        <w:sectPr w:rsidR="00112AF1" w:rsidSect="005702AF">
          <w:pgSz w:w="11906" w:h="16838"/>
          <w:pgMar w:top="1417" w:right="1417" w:bottom="1417" w:left="1417" w:header="754" w:footer="602" w:gutter="0"/>
          <w:cols w:space="720"/>
          <w:docGrid w:linePitch="381"/>
        </w:sectPr>
      </w:pPr>
    </w:p>
    <w:p w14:paraId="04E60E16" w14:textId="77777777" w:rsidR="000A2D52" w:rsidRPr="00CB3E0D" w:rsidRDefault="00881288" w:rsidP="00782DEB">
      <w:pPr>
        <w:pStyle w:val="Titre1"/>
        <w:framePr w:wrap="around"/>
        <w:rPr>
          <w:rFonts w:cs="Times New Roman"/>
        </w:rPr>
      </w:pPr>
      <w:bookmarkStart w:id="204" w:name="_Toc211308264"/>
      <w:bookmarkStart w:id="205" w:name="_Toc211308983"/>
      <w:bookmarkStart w:id="206" w:name="_Toc211309551"/>
      <w:r w:rsidRPr="00CB3E0D">
        <w:rPr>
          <w:rFonts w:cs="Times New Roman"/>
        </w:rPr>
        <w:lastRenderedPageBreak/>
        <w:t>PLAN TACTIQUE</w:t>
      </w:r>
      <w:bookmarkEnd w:id="204"/>
      <w:bookmarkEnd w:id="205"/>
      <w:bookmarkEnd w:id="206"/>
    </w:p>
    <w:p w14:paraId="08B7049D" w14:textId="77777777" w:rsidR="000A2D52" w:rsidRPr="00192333" w:rsidRDefault="000A2D52" w:rsidP="00192333"/>
    <w:p w14:paraId="7038AB5C" w14:textId="77777777" w:rsidR="000A2D52" w:rsidRPr="00192333" w:rsidRDefault="000A2D52" w:rsidP="00192333"/>
    <w:p w14:paraId="2271B43F" w14:textId="77777777" w:rsidR="00112AF1" w:rsidRDefault="00112AF1">
      <w:pPr>
        <w:spacing w:after="0" w:line="240" w:lineRule="auto"/>
        <w:jc w:val="left"/>
      </w:pPr>
      <w:r>
        <w:br w:type="page"/>
      </w:r>
    </w:p>
    <w:p w14:paraId="4F7D5B25" w14:textId="3FE7EE8D" w:rsidR="000A2D52" w:rsidRPr="00F02242" w:rsidRDefault="00881288" w:rsidP="00F02242">
      <w:pPr>
        <w:pStyle w:val="Titre"/>
        <w:spacing w:line="360" w:lineRule="auto"/>
        <w:jc w:val="center"/>
        <w:rPr>
          <w:b/>
          <w:sz w:val="28"/>
        </w:rPr>
      </w:pPr>
      <w:r w:rsidRPr="00F02242">
        <w:rPr>
          <w:b/>
          <w:sz w:val="28"/>
        </w:rPr>
        <w:lastRenderedPageBreak/>
        <w:t>PLAN TACTIQUE D’AMELIORATION DE LA QUALITE DE LA</w:t>
      </w:r>
      <w:r w:rsidR="00112AF1" w:rsidRPr="00F02242">
        <w:rPr>
          <w:b/>
          <w:sz w:val="28"/>
        </w:rPr>
        <w:t xml:space="preserve"> </w:t>
      </w:r>
      <w:r w:rsidRPr="00F02242">
        <w:rPr>
          <w:b/>
          <w:sz w:val="28"/>
        </w:rPr>
        <w:t>CPNR DANS LE DEPARTEMENT DES COLLINES</w:t>
      </w:r>
    </w:p>
    <w:p w14:paraId="171E6A2B" w14:textId="77777777" w:rsidR="000A2D52" w:rsidRPr="007B6EC3" w:rsidRDefault="00881288" w:rsidP="00192333">
      <w:pPr>
        <w:pStyle w:val="Paragraphedeliste1"/>
        <w:numPr>
          <w:ilvl w:val="0"/>
          <w:numId w:val="8"/>
        </w:numPr>
        <w:spacing w:before="0" w:beforeAutospacing="0" w:after="120" w:afterAutospacing="0" w:line="360" w:lineRule="auto"/>
        <w:jc w:val="both"/>
        <w:rPr>
          <w:rFonts w:ascii="Times New Roman" w:hAnsi="Times New Roman"/>
          <w:b/>
          <w:sz w:val="28"/>
          <w:szCs w:val="28"/>
        </w:rPr>
      </w:pPr>
      <w:r w:rsidRPr="007B6EC3">
        <w:rPr>
          <w:rFonts w:ascii="Times New Roman" w:hAnsi="Times New Roman"/>
          <w:b/>
          <w:bCs/>
          <w:color w:val="000000"/>
          <w:sz w:val="28"/>
          <w:szCs w:val="28"/>
        </w:rPr>
        <w:t xml:space="preserve">Contexte </w:t>
      </w:r>
    </w:p>
    <w:p w14:paraId="04DBB14B" w14:textId="67A1F80A" w:rsidR="000A2D52" w:rsidRPr="00192333" w:rsidRDefault="00881288" w:rsidP="00192333">
      <w:r w:rsidRPr="00192333">
        <w:t xml:space="preserve">La consultation prénatale recentrée est une démarche des soins appliquée aux femmes enceintes de la conception à l’accouchement. Le Bénin a adopté la politique de la consultation prénatale recentrée depuis 2005. La mise en œuvre de cette politique a commencé par l’élaboration du guide : « Protocoles des services de santé familiale ». Malheureusement l’application du guide des protocoles des CPNR souffre d’un </w:t>
      </w:r>
      <w:r w:rsidR="00F02242" w:rsidRPr="00192333">
        <w:t>torpillaient</w:t>
      </w:r>
      <w:r w:rsidRPr="00192333">
        <w:t xml:space="preserve"> dans les formations sanitaires périphériques du pays. Une évaluation de la CPNR dans le centre du pays, le département des Collines, nous a permis de voir au clair les faiblesses qu’il faut améliorer afin que les utilisatrices des services des CPN soient satisfaites. C’est pourquoi un plan tactique </w:t>
      </w:r>
      <w:r w:rsidR="00192333" w:rsidRPr="00192333">
        <w:t>résumé</w:t>
      </w:r>
      <w:r w:rsidRPr="00192333">
        <w:t xml:space="preserve"> en 3 stratégies pour la période de 2026 à fin 2028 nous permettra d’atteindre quelques objectifs. Ce plan tactique de résolution projette d’amener quelques solutions pratiques afin de rehausser le niveau de la qualité des CPNR de 25%. </w:t>
      </w:r>
    </w:p>
    <w:p w14:paraId="7B2D2A2A" w14:textId="77777777" w:rsidR="00484156" w:rsidRPr="00192333" w:rsidRDefault="00881288" w:rsidP="00192333">
      <w:pPr>
        <w:pStyle w:val="Paragraphedeliste1"/>
        <w:numPr>
          <w:ilvl w:val="0"/>
          <w:numId w:val="8"/>
        </w:numPr>
        <w:spacing w:before="0" w:beforeAutospacing="0" w:after="120" w:afterAutospacing="0" w:line="360" w:lineRule="auto"/>
        <w:jc w:val="both"/>
        <w:rPr>
          <w:rFonts w:ascii="Times New Roman" w:hAnsi="Times New Roman"/>
          <w:b/>
          <w:bCs/>
          <w:color w:val="000000"/>
          <w:sz w:val="28"/>
          <w:szCs w:val="28"/>
        </w:rPr>
      </w:pPr>
      <w:r w:rsidRPr="007B6EC3">
        <w:rPr>
          <w:rFonts w:ascii="Times New Roman" w:hAnsi="Times New Roman"/>
          <w:b/>
          <w:bCs/>
          <w:color w:val="000000"/>
          <w:sz w:val="28"/>
          <w:szCs w:val="28"/>
        </w:rPr>
        <w:t xml:space="preserve">Objectifs du plan </w:t>
      </w:r>
    </w:p>
    <w:p w14:paraId="0EB775A3" w14:textId="77777777" w:rsidR="000A2D52" w:rsidRPr="007B6EC3" w:rsidRDefault="00881288" w:rsidP="00720CF1">
      <w:pPr>
        <w:spacing w:after="0"/>
        <w:rPr>
          <w:szCs w:val="28"/>
        </w:rPr>
      </w:pPr>
      <w:r w:rsidRPr="007B6EC3">
        <w:rPr>
          <w:b/>
          <w:bCs/>
          <w:szCs w:val="28"/>
        </w:rPr>
        <w:t xml:space="preserve">Objectif général </w:t>
      </w:r>
    </w:p>
    <w:p w14:paraId="2F28A2BE" w14:textId="77777777" w:rsidR="000A2D52" w:rsidRPr="007B6EC3" w:rsidRDefault="00881288" w:rsidP="00720CF1">
      <w:pPr>
        <w:spacing w:after="0"/>
        <w:rPr>
          <w:szCs w:val="28"/>
        </w:rPr>
      </w:pPr>
      <w:r w:rsidRPr="007B6EC3">
        <w:rPr>
          <w:szCs w:val="28"/>
        </w:rPr>
        <w:t xml:space="preserve">Améliorer de 25 % la qualité de la consultation prénatale recentrée (CPNR) dans </w:t>
      </w:r>
    </w:p>
    <w:p w14:paraId="44F81329" w14:textId="77777777" w:rsidR="000A2D52" w:rsidRPr="007B6EC3" w:rsidRDefault="00881288" w:rsidP="00720CF1">
      <w:pPr>
        <w:spacing w:after="0"/>
        <w:rPr>
          <w:szCs w:val="28"/>
        </w:rPr>
      </w:pPr>
      <w:r w:rsidRPr="007B6EC3">
        <w:rPr>
          <w:szCs w:val="28"/>
        </w:rPr>
        <w:t xml:space="preserve">Les formations sanitaires du département des Collines d'ici fin 2028. </w:t>
      </w:r>
    </w:p>
    <w:p w14:paraId="7C03F850" w14:textId="77777777" w:rsidR="000A2D52" w:rsidRPr="007B6EC3" w:rsidRDefault="00881288" w:rsidP="00720CF1">
      <w:pPr>
        <w:spacing w:after="0"/>
        <w:rPr>
          <w:b/>
          <w:bCs/>
          <w:szCs w:val="28"/>
        </w:rPr>
      </w:pPr>
      <w:r w:rsidRPr="007B6EC3">
        <w:rPr>
          <w:b/>
          <w:bCs/>
          <w:szCs w:val="28"/>
        </w:rPr>
        <w:t xml:space="preserve">Objectifs spécifiques </w:t>
      </w:r>
    </w:p>
    <w:p w14:paraId="3F5A0EE5" w14:textId="77777777" w:rsidR="000A2D52" w:rsidRPr="007B6EC3" w:rsidRDefault="00881288" w:rsidP="00A55CA3">
      <w:pPr>
        <w:pStyle w:val="Paragraphedeliste"/>
        <w:numPr>
          <w:ilvl w:val="0"/>
          <w:numId w:val="16"/>
        </w:numPr>
        <w:spacing w:after="0"/>
        <w:rPr>
          <w:szCs w:val="28"/>
        </w:rPr>
      </w:pPr>
      <w:r w:rsidRPr="007B6EC3">
        <w:rPr>
          <w:szCs w:val="28"/>
        </w:rPr>
        <w:t xml:space="preserve"> Renforcer de manière périodique les capacités des prestataires en pratique CPNR des différentes maternités du département des Collines</w:t>
      </w:r>
    </w:p>
    <w:p w14:paraId="7CFA4E5D" w14:textId="77777777" w:rsidR="000A2D52" w:rsidRPr="007B6EC3" w:rsidRDefault="00881288" w:rsidP="00A55CA3">
      <w:pPr>
        <w:pStyle w:val="Paragraphedeliste"/>
        <w:numPr>
          <w:ilvl w:val="0"/>
          <w:numId w:val="16"/>
        </w:numPr>
        <w:spacing w:after="0"/>
        <w:rPr>
          <w:szCs w:val="28"/>
        </w:rPr>
      </w:pPr>
      <w:r w:rsidRPr="007B6EC3">
        <w:rPr>
          <w:szCs w:val="28"/>
        </w:rPr>
        <w:t xml:space="preserve">Vulgariser et mettre à la disposition des prestataires des services de maternité des différentes formations sanitaires des </w:t>
      </w:r>
      <w:r w:rsidR="00484156" w:rsidRPr="007B6EC3">
        <w:rPr>
          <w:szCs w:val="28"/>
        </w:rPr>
        <w:t>Collines</w:t>
      </w:r>
      <w:r w:rsidRPr="007B6EC3">
        <w:rPr>
          <w:szCs w:val="28"/>
        </w:rPr>
        <w:t xml:space="preserve"> le manuel de procédures de CPNR d'ici fin 2028.</w:t>
      </w:r>
    </w:p>
    <w:p w14:paraId="299D4A8F" w14:textId="77777777" w:rsidR="000A2D52" w:rsidRPr="007B6EC3" w:rsidRDefault="00881288" w:rsidP="00A55CA3">
      <w:pPr>
        <w:pStyle w:val="Paragraphedeliste"/>
        <w:numPr>
          <w:ilvl w:val="0"/>
          <w:numId w:val="16"/>
        </w:numPr>
        <w:spacing w:after="0"/>
        <w:rPr>
          <w:szCs w:val="28"/>
        </w:rPr>
      </w:pPr>
      <w:r w:rsidRPr="007B6EC3">
        <w:rPr>
          <w:szCs w:val="28"/>
        </w:rPr>
        <w:t xml:space="preserve"> Organiser périodiquement des stratégies avancées en CPNR avec les agents de santé communautaire qualifiés</w:t>
      </w:r>
    </w:p>
    <w:p w14:paraId="124224B2" w14:textId="77777777" w:rsidR="000A2D52" w:rsidRPr="00192333" w:rsidRDefault="00881288" w:rsidP="00192333">
      <w:pPr>
        <w:pStyle w:val="Paragraphedeliste1"/>
        <w:numPr>
          <w:ilvl w:val="0"/>
          <w:numId w:val="8"/>
        </w:numPr>
        <w:spacing w:before="0" w:beforeAutospacing="0" w:after="120" w:afterAutospacing="0" w:line="360" w:lineRule="auto"/>
        <w:jc w:val="both"/>
        <w:rPr>
          <w:rFonts w:ascii="Times New Roman" w:hAnsi="Times New Roman"/>
          <w:b/>
          <w:bCs/>
          <w:color w:val="000000"/>
          <w:sz w:val="28"/>
          <w:szCs w:val="28"/>
        </w:rPr>
      </w:pPr>
      <w:r w:rsidRPr="00192333">
        <w:rPr>
          <w:rFonts w:ascii="Times New Roman" w:hAnsi="Times New Roman"/>
          <w:b/>
          <w:bCs/>
          <w:color w:val="000000"/>
          <w:sz w:val="28"/>
          <w:szCs w:val="28"/>
        </w:rPr>
        <w:lastRenderedPageBreak/>
        <w:t xml:space="preserve">Axes d'intervention </w:t>
      </w:r>
    </w:p>
    <w:p w14:paraId="0E8684DA" w14:textId="77777777" w:rsidR="000A2D52" w:rsidRPr="007B6EC3" w:rsidRDefault="00881288" w:rsidP="00720CF1">
      <w:pPr>
        <w:rPr>
          <w:szCs w:val="28"/>
        </w:rPr>
      </w:pPr>
      <w:r w:rsidRPr="007B6EC3">
        <w:rPr>
          <w:szCs w:val="28"/>
        </w:rPr>
        <w:t xml:space="preserve">Le plan d'action s'articule autour de </w:t>
      </w:r>
      <w:r w:rsidRPr="007B6EC3">
        <w:rPr>
          <w:bCs/>
          <w:szCs w:val="28"/>
        </w:rPr>
        <w:t>trois axes d'intervention principaux</w:t>
      </w:r>
      <w:r w:rsidRPr="007B6EC3">
        <w:rPr>
          <w:szCs w:val="28"/>
        </w:rPr>
        <w:t xml:space="preserve"> :</w:t>
      </w:r>
    </w:p>
    <w:p w14:paraId="59A35DE9" w14:textId="662A190F" w:rsidR="000A2D52" w:rsidRPr="00E54036" w:rsidRDefault="00881288" w:rsidP="00A55CA3">
      <w:pPr>
        <w:pStyle w:val="Paragraphedeliste"/>
        <w:numPr>
          <w:ilvl w:val="0"/>
          <w:numId w:val="64"/>
        </w:numPr>
        <w:spacing w:after="0"/>
        <w:ind w:left="426"/>
        <w:rPr>
          <w:szCs w:val="28"/>
        </w:rPr>
      </w:pPr>
      <w:r w:rsidRPr="00E54036">
        <w:rPr>
          <w:szCs w:val="28"/>
        </w:rPr>
        <w:t>Renforcement périodique des capacités des prestataires en pratique CPNR des différentes maternités du département des Collines</w:t>
      </w:r>
    </w:p>
    <w:p w14:paraId="6B568EC1" w14:textId="29C523C2" w:rsidR="000A2D52" w:rsidRPr="00E54036" w:rsidRDefault="00881288" w:rsidP="00A55CA3">
      <w:pPr>
        <w:pStyle w:val="Paragraphedeliste"/>
        <w:numPr>
          <w:ilvl w:val="0"/>
          <w:numId w:val="64"/>
        </w:numPr>
        <w:spacing w:after="0"/>
        <w:ind w:left="426"/>
        <w:rPr>
          <w:szCs w:val="28"/>
        </w:rPr>
      </w:pPr>
      <w:r w:rsidRPr="00E54036">
        <w:rPr>
          <w:szCs w:val="28"/>
        </w:rPr>
        <w:t xml:space="preserve">Vulgarisation et mise à la disposition des prestataires des services de maternité des différentes formations sanitaires des </w:t>
      </w:r>
      <w:r w:rsidR="00484156" w:rsidRPr="00E54036">
        <w:rPr>
          <w:szCs w:val="28"/>
        </w:rPr>
        <w:t>Collines</w:t>
      </w:r>
      <w:r w:rsidRPr="00E54036">
        <w:rPr>
          <w:szCs w:val="28"/>
        </w:rPr>
        <w:t xml:space="preserve"> le manuel de procédures de CPNR </w:t>
      </w:r>
    </w:p>
    <w:p w14:paraId="72AF7D84" w14:textId="264028FF" w:rsidR="000A2D52" w:rsidRPr="00E54036" w:rsidRDefault="00881288" w:rsidP="00A55CA3">
      <w:pPr>
        <w:pStyle w:val="Paragraphedeliste"/>
        <w:numPr>
          <w:ilvl w:val="0"/>
          <w:numId w:val="64"/>
        </w:numPr>
        <w:spacing w:after="0"/>
        <w:ind w:left="426"/>
        <w:rPr>
          <w:szCs w:val="28"/>
        </w:rPr>
      </w:pPr>
      <w:r w:rsidRPr="00E54036">
        <w:rPr>
          <w:szCs w:val="28"/>
        </w:rPr>
        <w:t>Organisation périodique des stratégies avancées en CPNR avec les agents de santé communautaire qualifiés</w:t>
      </w:r>
    </w:p>
    <w:p w14:paraId="516F3773" w14:textId="77777777" w:rsidR="000A2D52" w:rsidRPr="00E54036" w:rsidRDefault="00881288" w:rsidP="00E54036">
      <w:pPr>
        <w:pStyle w:val="Paragraphedeliste1"/>
        <w:numPr>
          <w:ilvl w:val="0"/>
          <w:numId w:val="8"/>
        </w:numPr>
        <w:spacing w:before="0" w:beforeAutospacing="0" w:after="120" w:afterAutospacing="0" w:line="360" w:lineRule="auto"/>
        <w:jc w:val="both"/>
        <w:rPr>
          <w:rFonts w:ascii="Times New Roman" w:hAnsi="Times New Roman"/>
          <w:b/>
          <w:bCs/>
          <w:color w:val="000000"/>
          <w:sz w:val="28"/>
          <w:szCs w:val="28"/>
        </w:rPr>
      </w:pPr>
      <w:r w:rsidRPr="00E54036">
        <w:rPr>
          <w:rFonts w:ascii="Times New Roman" w:hAnsi="Times New Roman"/>
          <w:b/>
          <w:bCs/>
          <w:color w:val="000000"/>
          <w:sz w:val="28"/>
          <w:szCs w:val="28"/>
        </w:rPr>
        <w:t xml:space="preserve">Stratégies du plan </w:t>
      </w:r>
    </w:p>
    <w:p w14:paraId="32AF126A" w14:textId="77777777" w:rsidR="000A2D52" w:rsidRPr="007B6EC3" w:rsidRDefault="00881288" w:rsidP="00720CF1">
      <w:pPr>
        <w:rPr>
          <w:b/>
          <w:szCs w:val="28"/>
        </w:rPr>
      </w:pPr>
      <w:r w:rsidRPr="007B6EC3">
        <w:rPr>
          <w:b/>
          <w:szCs w:val="28"/>
        </w:rPr>
        <w:t>Renforcement périodique des capacités des prestataires en pratique CPNR des différentes maternités du département des Collines</w:t>
      </w:r>
    </w:p>
    <w:p w14:paraId="01624BF8" w14:textId="77777777" w:rsidR="00F16769" w:rsidRPr="00E54036" w:rsidRDefault="00F16769" w:rsidP="00E54036">
      <w:r w:rsidRPr="00E54036">
        <w:t>La première stratégie se résume en quelques tâches que voici :</w:t>
      </w:r>
    </w:p>
    <w:p w14:paraId="33092C4E" w14:textId="77777777" w:rsidR="000A2D52" w:rsidRPr="00E54036" w:rsidRDefault="00484156" w:rsidP="00A55CA3">
      <w:pPr>
        <w:pStyle w:val="Paragraphedeliste"/>
        <w:numPr>
          <w:ilvl w:val="0"/>
          <w:numId w:val="65"/>
        </w:numPr>
        <w:ind w:left="567"/>
      </w:pPr>
      <w:r w:rsidRPr="00E54036">
        <w:t>Recenser</w:t>
      </w:r>
      <w:r w:rsidR="00881288" w:rsidRPr="00E54036">
        <w:t xml:space="preserve"> les centres de santé et les maternités isolés du département</w:t>
      </w:r>
    </w:p>
    <w:p w14:paraId="01F5838F" w14:textId="77777777" w:rsidR="000A2D52" w:rsidRPr="00E54036" w:rsidRDefault="00881288" w:rsidP="00A55CA3">
      <w:pPr>
        <w:pStyle w:val="Paragraphedeliste"/>
        <w:numPr>
          <w:ilvl w:val="0"/>
          <w:numId w:val="65"/>
        </w:numPr>
        <w:ind w:left="567"/>
      </w:pPr>
      <w:r w:rsidRPr="00E54036">
        <w:t>Faire une programmation trimestrielle par vague de formation dont 4 sessions de formation par année du 1er Janvier 2026 à fin Juin 2027</w:t>
      </w:r>
    </w:p>
    <w:p w14:paraId="42C4AE0C" w14:textId="77777777" w:rsidR="000A2D52" w:rsidRPr="00E54036" w:rsidRDefault="00881288" w:rsidP="00A55CA3">
      <w:pPr>
        <w:pStyle w:val="Paragraphedeliste"/>
        <w:numPr>
          <w:ilvl w:val="0"/>
          <w:numId w:val="65"/>
        </w:numPr>
        <w:ind w:left="567"/>
      </w:pPr>
      <w:r w:rsidRPr="00E54036">
        <w:t xml:space="preserve">Rédiger un terme des références de formation à l’intention des prestataires en deux phases selon le niveau, les </w:t>
      </w:r>
      <w:r w:rsidR="00484156" w:rsidRPr="00E54036">
        <w:t>sages-femmes</w:t>
      </w:r>
      <w:r w:rsidRPr="00E54036">
        <w:t xml:space="preserve"> et les infirmières à part et les </w:t>
      </w:r>
      <w:r w:rsidR="00484156" w:rsidRPr="00E54036">
        <w:t>aides-soignantes</w:t>
      </w:r>
      <w:r w:rsidRPr="00E54036">
        <w:t xml:space="preserve"> à part</w:t>
      </w:r>
    </w:p>
    <w:p w14:paraId="0E55E130" w14:textId="77777777" w:rsidR="000A2D52" w:rsidRPr="00E54036" w:rsidRDefault="00881288" w:rsidP="00A55CA3">
      <w:pPr>
        <w:pStyle w:val="Paragraphedeliste"/>
        <w:numPr>
          <w:ilvl w:val="0"/>
          <w:numId w:val="65"/>
        </w:numPr>
        <w:ind w:left="567"/>
      </w:pPr>
      <w:r w:rsidRPr="00E54036">
        <w:t>Contacter un partenaire technique financier (Enabel, FNUAP…) et lui soumettre le programme de la formation</w:t>
      </w:r>
    </w:p>
    <w:p w14:paraId="0FACA091" w14:textId="77777777" w:rsidR="000A2D52" w:rsidRPr="00E54036" w:rsidRDefault="00881288" w:rsidP="00A55CA3">
      <w:pPr>
        <w:pStyle w:val="Paragraphedeliste"/>
        <w:numPr>
          <w:ilvl w:val="0"/>
          <w:numId w:val="65"/>
        </w:numPr>
        <w:ind w:left="567"/>
      </w:pPr>
      <w:r w:rsidRPr="00E54036">
        <w:t>Recruter un formateur par zone sanitaire</w:t>
      </w:r>
    </w:p>
    <w:p w14:paraId="6C98A201" w14:textId="77777777" w:rsidR="000A2D52" w:rsidRPr="00E54036" w:rsidRDefault="00881288" w:rsidP="00A55CA3">
      <w:pPr>
        <w:pStyle w:val="Paragraphedeliste"/>
        <w:numPr>
          <w:ilvl w:val="0"/>
          <w:numId w:val="65"/>
        </w:numPr>
        <w:ind w:left="567"/>
      </w:pPr>
      <w:r w:rsidRPr="00E54036">
        <w:t>Organiser la formation dans les 3 zones sanitaires du département, Dassa-Glazoué, Savalou-Bante, Save-Ouesse</w:t>
      </w:r>
    </w:p>
    <w:p w14:paraId="368BFD92" w14:textId="77777777" w:rsidR="000A2D52" w:rsidRPr="00E54036" w:rsidRDefault="00881288" w:rsidP="00A55CA3">
      <w:pPr>
        <w:pStyle w:val="Paragraphedeliste"/>
        <w:numPr>
          <w:ilvl w:val="0"/>
          <w:numId w:val="65"/>
        </w:numPr>
        <w:ind w:left="567"/>
      </w:pPr>
      <w:r w:rsidRPr="00E54036">
        <w:t xml:space="preserve">Inviter un prestataire par centre de santé, par maternité et 2 prestataires par </w:t>
      </w:r>
      <w:r w:rsidR="00484156" w:rsidRPr="00E54036">
        <w:t>hôpital</w:t>
      </w:r>
      <w:r w:rsidRPr="00E54036">
        <w:t xml:space="preserve"> de zone</w:t>
      </w:r>
    </w:p>
    <w:p w14:paraId="338B9199" w14:textId="77777777" w:rsidR="000A2D52" w:rsidRPr="00E54036" w:rsidRDefault="00881288" w:rsidP="00A55CA3">
      <w:pPr>
        <w:pStyle w:val="Paragraphedeliste"/>
        <w:numPr>
          <w:ilvl w:val="0"/>
          <w:numId w:val="65"/>
        </w:numPr>
        <w:ind w:left="567"/>
      </w:pPr>
      <w:r w:rsidRPr="00E54036">
        <w:t>Rapport de formation par trimestre</w:t>
      </w:r>
      <w:r w:rsidR="00DC0E3B" w:rsidRPr="00E54036">
        <w:t>.</w:t>
      </w:r>
    </w:p>
    <w:p w14:paraId="0C5D5FF8" w14:textId="4BB58075" w:rsidR="000A2D52" w:rsidRPr="007B6EC3" w:rsidRDefault="00881288" w:rsidP="00720CF1">
      <w:pPr>
        <w:spacing w:after="0"/>
        <w:rPr>
          <w:b/>
          <w:szCs w:val="28"/>
        </w:rPr>
      </w:pPr>
      <w:r w:rsidRPr="007B6EC3">
        <w:rPr>
          <w:b/>
          <w:szCs w:val="28"/>
        </w:rPr>
        <w:lastRenderedPageBreak/>
        <w:t xml:space="preserve">Vulgarisation et mise à la disposition des prestataires des services de maternité des différentes formations sanitaires des </w:t>
      </w:r>
      <w:r w:rsidR="00484156" w:rsidRPr="007B6EC3">
        <w:rPr>
          <w:b/>
          <w:szCs w:val="28"/>
        </w:rPr>
        <w:t>Collines</w:t>
      </w:r>
      <w:r w:rsidRPr="007B6EC3">
        <w:rPr>
          <w:b/>
          <w:szCs w:val="28"/>
        </w:rPr>
        <w:t xml:space="preserve"> le manuel de procédures de CPNR </w:t>
      </w:r>
    </w:p>
    <w:p w14:paraId="75376836" w14:textId="77777777" w:rsidR="000A2D52" w:rsidRPr="00E54036" w:rsidRDefault="00881288" w:rsidP="00A55CA3">
      <w:pPr>
        <w:pStyle w:val="Paragraphedeliste"/>
        <w:numPr>
          <w:ilvl w:val="0"/>
          <w:numId w:val="65"/>
        </w:numPr>
        <w:ind w:left="567"/>
      </w:pPr>
      <w:r w:rsidRPr="00E54036">
        <w:t>Recrutement d’un consultant et d’un gynécologue pour établir les algorithmes de prise en charge au cas par cas, confectionner des thèmes pour les dépliants par rapport aux algorithmes des CPNR suivant les normes de l’OMS</w:t>
      </w:r>
    </w:p>
    <w:p w14:paraId="69A5C584" w14:textId="77777777" w:rsidR="000A2D52" w:rsidRPr="00E54036" w:rsidRDefault="00881288" w:rsidP="00A55CA3">
      <w:pPr>
        <w:pStyle w:val="Paragraphedeliste"/>
        <w:numPr>
          <w:ilvl w:val="0"/>
          <w:numId w:val="65"/>
        </w:numPr>
        <w:ind w:left="567"/>
      </w:pPr>
      <w:r w:rsidRPr="00E54036">
        <w:t xml:space="preserve">Reproduction du guide : « Protocoles des services de santé familiale » à raison de 3 exemplaires par maternités sur les 114 formations sanitaires du département donc on aura 360 exemplaires incluant les responsables (DDS, médecins coordinateurs des zones, points focaux de la santé de reproduction) et reproduction de 360 exemplaires de documents d’algorithmes et des dépliants (3 par formation sanitaire) </w:t>
      </w:r>
    </w:p>
    <w:p w14:paraId="17975A5B" w14:textId="77777777" w:rsidR="000A2D52" w:rsidRPr="00E54036" w:rsidRDefault="00881288" w:rsidP="00A55CA3">
      <w:pPr>
        <w:pStyle w:val="Paragraphedeliste"/>
        <w:numPr>
          <w:ilvl w:val="0"/>
          <w:numId w:val="65"/>
        </w:numPr>
        <w:ind w:left="567"/>
      </w:pPr>
      <w:r w:rsidRPr="00E54036">
        <w:t xml:space="preserve">Affectation de trois (3) exemplaires de documents reproduits par maternité ou service de gynéco-obstétrique dont l’un restera sur la table du bureau du service </w:t>
      </w:r>
    </w:p>
    <w:p w14:paraId="24722323" w14:textId="77777777" w:rsidR="000A2D52" w:rsidRPr="00E54036" w:rsidRDefault="00881288" w:rsidP="00A55CA3">
      <w:pPr>
        <w:pStyle w:val="Paragraphedeliste"/>
        <w:numPr>
          <w:ilvl w:val="0"/>
          <w:numId w:val="65"/>
        </w:numPr>
        <w:ind w:left="567"/>
      </w:pPr>
      <w:r w:rsidRPr="00E54036">
        <w:t>Recrutement des 3 superviseurs c’est-à-dire un superviseur par zone sanitaire avec mandat d’une mission par trimestre en 2026 puis une mission par trimestre en 2027 puis une mission par semestre en 2028 donc 18 missions du 1er Janvier 2026 à Juin 2028</w:t>
      </w:r>
    </w:p>
    <w:p w14:paraId="49BAB388" w14:textId="77777777" w:rsidR="000A2D52" w:rsidRPr="00E54036" w:rsidRDefault="00881288" w:rsidP="00A55CA3">
      <w:pPr>
        <w:pStyle w:val="Paragraphedeliste"/>
        <w:numPr>
          <w:ilvl w:val="0"/>
          <w:numId w:val="65"/>
        </w:numPr>
        <w:ind w:left="567"/>
      </w:pPr>
      <w:r w:rsidRPr="00E54036">
        <w:t xml:space="preserve">Rapport de fin des missions des superviseurs </w:t>
      </w:r>
    </w:p>
    <w:p w14:paraId="1A863CA1" w14:textId="77777777" w:rsidR="000A2D52" w:rsidRPr="00E54036" w:rsidRDefault="00881288" w:rsidP="00A55CA3">
      <w:pPr>
        <w:pStyle w:val="Paragraphedeliste"/>
        <w:numPr>
          <w:ilvl w:val="0"/>
          <w:numId w:val="65"/>
        </w:numPr>
        <w:ind w:left="567"/>
      </w:pPr>
      <w:r w:rsidRPr="00E54036">
        <w:t>Restitution des rapports de mission des superviseurs</w:t>
      </w:r>
    </w:p>
    <w:p w14:paraId="2AD0A642" w14:textId="77777777" w:rsidR="000A2D52" w:rsidRPr="007B6EC3" w:rsidRDefault="00881288" w:rsidP="00720CF1">
      <w:pPr>
        <w:spacing w:after="0"/>
        <w:rPr>
          <w:b/>
          <w:szCs w:val="28"/>
        </w:rPr>
      </w:pPr>
      <w:r w:rsidRPr="007B6EC3">
        <w:rPr>
          <w:b/>
          <w:szCs w:val="28"/>
        </w:rPr>
        <w:t>Organisation périodique des stratégies avancées en CPNR avec les agents de santé communautaire qualifiés</w:t>
      </w:r>
    </w:p>
    <w:p w14:paraId="21870D8B" w14:textId="77777777" w:rsidR="000A2D52" w:rsidRPr="00E54036" w:rsidRDefault="00881288" w:rsidP="00A55CA3">
      <w:pPr>
        <w:pStyle w:val="Paragraphedeliste"/>
        <w:numPr>
          <w:ilvl w:val="0"/>
          <w:numId w:val="65"/>
        </w:numPr>
        <w:ind w:left="567"/>
      </w:pPr>
      <w:r w:rsidRPr="00E54036">
        <w:t>Planifier les prestataires pour une sortie une fois par mois avec les relais communautaires en stratégie avancée</w:t>
      </w:r>
    </w:p>
    <w:p w14:paraId="551F3F9F" w14:textId="77777777" w:rsidR="000A2D52" w:rsidRPr="00E54036" w:rsidRDefault="00881288" w:rsidP="00A55CA3">
      <w:pPr>
        <w:pStyle w:val="Paragraphedeliste"/>
        <w:numPr>
          <w:ilvl w:val="0"/>
          <w:numId w:val="65"/>
        </w:numPr>
        <w:ind w:left="567"/>
      </w:pPr>
      <w:r w:rsidRPr="00E54036">
        <w:t>Planifier les agents de santé communautaire pour une sortie deux (2) fois par mois du 1er Janvier 2026 à fin Décembre 2028</w:t>
      </w:r>
    </w:p>
    <w:p w14:paraId="2AD8A475" w14:textId="77777777" w:rsidR="000A2D52" w:rsidRPr="00E54036" w:rsidRDefault="00881288" w:rsidP="00A55CA3">
      <w:pPr>
        <w:pStyle w:val="Paragraphedeliste"/>
        <w:numPr>
          <w:ilvl w:val="0"/>
          <w:numId w:val="65"/>
        </w:numPr>
        <w:ind w:left="567"/>
      </w:pPr>
      <w:r w:rsidRPr="00E54036">
        <w:lastRenderedPageBreak/>
        <w:t xml:space="preserve"> Former les ASC sur les différents thèmes de communication, sensibilisation, </w:t>
      </w:r>
      <w:r w:rsidR="00484156" w:rsidRPr="00E54036">
        <w:t>information,</w:t>
      </w:r>
      <w:r w:rsidRPr="00E54036">
        <w:t xml:space="preserve"> éducation relatives au bien-fondé de la CPNR et de leur bienfait pour la grossesse et l’accouchement</w:t>
      </w:r>
    </w:p>
    <w:p w14:paraId="5429F358" w14:textId="77777777" w:rsidR="000A2D52" w:rsidRPr="00E54036" w:rsidRDefault="00484156" w:rsidP="00A55CA3">
      <w:pPr>
        <w:pStyle w:val="Paragraphedeliste"/>
        <w:numPr>
          <w:ilvl w:val="0"/>
          <w:numId w:val="65"/>
        </w:numPr>
        <w:ind w:left="567"/>
      </w:pPr>
      <w:r w:rsidRPr="00E54036">
        <w:t>Disponibilité</w:t>
      </w:r>
      <w:r w:rsidR="00881288" w:rsidRPr="00E54036">
        <w:t xml:space="preserve"> des moyens roulants pour les sorties en stratégie avancée (une moto tout terrain par maternité ou centre de santé ou </w:t>
      </w:r>
      <w:r w:rsidRPr="00E54036">
        <w:t>hôpital</w:t>
      </w:r>
      <w:r w:rsidR="00881288" w:rsidRPr="00E54036">
        <w:t>)</w:t>
      </w:r>
    </w:p>
    <w:p w14:paraId="686964D0" w14:textId="77777777" w:rsidR="000A2D52" w:rsidRPr="00E54036" w:rsidRDefault="00881288" w:rsidP="00A55CA3">
      <w:pPr>
        <w:pStyle w:val="Paragraphedeliste"/>
        <w:numPr>
          <w:ilvl w:val="0"/>
          <w:numId w:val="65"/>
        </w:numPr>
        <w:ind w:left="567"/>
      </w:pPr>
      <w:r w:rsidRPr="00E54036">
        <w:t>Confection des dépliants</w:t>
      </w:r>
    </w:p>
    <w:p w14:paraId="2E4D6458" w14:textId="77777777" w:rsidR="000A2D52" w:rsidRPr="00E54036" w:rsidRDefault="00881288" w:rsidP="00A55CA3">
      <w:pPr>
        <w:pStyle w:val="Paragraphedeliste"/>
        <w:numPr>
          <w:ilvl w:val="0"/>
          <w:numId w:val="65"/>
        </w:numPr>
        <w:ind w:left="567"/>
      </w:pPr>
      <w:r w:rsidRPr="00E54036">
        <w:t>Mise à disposition des dépliants et des registres de sortie stratégique en CPNR</w:t>
      </w:r>
    </w:p>
    <w:p w14:paraId="6A0F4335" w14:textId="77777777" w:rsidR="000A2D52" w:rsidRPr="00E54036" w:rsidRDefault="00881288" w:rsidP="00A55CA3">
      <w:pPr>
        <w:pStyle w:val="Paragraphedeliste"/>
        <w:numPr>
          <w:ilvl w:val="0"/>
          <w:numId w:val="65"/>
        </w:numPr>
        <w:ind w:left="567"/>
      </w:pPr>
      <w:r w:rsidRPr="00E54036">
        <w:t>Rapport mensuel de sortie</w:t>
      </w:r>
    </w:p>
    <w:p w14:paraId="66922DC8" w14:textId="77777777" w:rsidR="000A2D52" w:rsidRPr="007B6EC3" w:rsidRDefault="00881288" w:rsidP="00E54036">
      <w:pPr>
        <w:pStyle w:val="Paragraphedeliste1"/>
        <w:numPr>
          <w:ilvl w:val="0"/>
          <w:numId w:val="8"/>
        </w:numPr>
        <w:spacing w:before="0" w:beforeAutospacing="0" w:after="120" w:afterAutospacing="0" w:line="360" w:lineRule="auto"/>
        <w:jc w:val="both"/>
        <w:rPr>
          <w:rFonts w:ascii="Times New Roman" w:hAnsi="Times New Roman"/>
          <w:b/>
          <w:bCs/>
          <w:sz w:val="28"/>
          <w:szCs w:val="28"/>
        </w:rPr>
      </w:pPr>
      <w:r w:rsidRPr="007B6EC3">
        <w:rPr>
          <w:rFonts w:ascii="Times New Roman" w:hAnsi="Times New Roman"/>
          <w:b/>
          <w:bCs/>
          <w:sz w:val="28"/>
          <w:szCs w:val="28"/>
        </w:rPr>
        <w:t xml:space="preserve">Sources de financement pour le plan </w:t>
      </w:r>
    </w:p>
    <w:p w14:paraId="10F33038" w14:textId="77777777" w:rsidR="000A2D52" w:rsidRPr="00E54036" w:rsidRDefault="00881288" w:rsidP="00E54036">
      <w:r w:rsidRPr="00E54036">
        <w:t>Afin de mettre en œuvre notre plan tactique, nous avons besoin d’un financement. Voici les sources :</w:t>
      </w:r>
    </w:p>
    <w:p w14:paraId="5C8D90A9" w14:textId="77777777" w:rsidR="000A2D52" w:rsidRPr="00E54036" w:rsidRDefault="00881288" w:rsidP="00E54036">
      <w:pPr>
        <w:rPr>
          <w:b/>
        </w:rPr>
      </w:pPr>
      <w:r w:rsidRPr="00E54036">
        <w:rPr>
          <w:b/>
        </w:rPr>
        <w:t xml:space="preserve">Sources </w:t>
      </w:r>
      <w:r w:rsidR="00484156" w:rsidRPr="00E54036">
        <w:rPr>
          <w:b/>
        </w:rPr>
        <w:t>internes:</w:t>
      </w:r>
    </w:p>
    <w:p w14:paraId="3DF385B3" w14:textId="77777777" w:rsidR="000A2D52" w:rsidRPr="00E54036" w:rsidRDefault="00881288" w:rsidP="00A55CA3">
      <w:pPr>
        <w:pStyle w:val="Paragraphedeliste"/>
        <w:numPr>
          <w:ilvl w:val="0"/>
          <w:numId w:val="66"/>
        </w:numPr>
        <w:rPr>
          <w:b/>
        </w:rPr>
      </w:pPr>
      <w:r w:rsidRPr="00E54036">
        <w:rPr>
          <w:b/>
        </w:rPr>
        <w:t>Financement du centre ou de l’</w:t>
      </w:r>
      <w:r w:rsidR="00484156" w:rsidRPr="00E54036">
        <w:rPr>
          <w:b/>
        </w:rPr>
        <w:t>hôpital</w:t>
      </w:r>
      <w:r w:rsidRPr="00E54036">
        <w:rPr>
          <w:b/>
        </w:rPr>
        <w:t xml:space="preserve"> :</w:t>
      </w:r>
      <w:r w:rsidRPr="007B6EC3">
        <w:t xml:space="preserve"> Les centres, les maternités ou les </w:t>
      </w:r>
      <w:r w:rsidR="00484156" w:rsidRPr="007B6EC3">
        <w:t>hôpitaux</w:t>
      </w:r>
      <w:r w:rsidRPr="007B6EC3">
        <w:t xml:space="preserve"> peuvent allouer des fonds provenant de leur budget annuel pour financer le plan tactique.</w:t>
      </w:r>
    </w:p>
    <w:p w14:paraId="425D09DB" w14:textId="77777777" w:rsidR="000A2D52" w:rsidRPr="00E54036" w:rsidRDefault="00881288" w:rsidP="00E54036">
      <w:pPr>
        <w:rPr>
          <w:b/>
        </w:rPr>
      </w:pPr>
      <w:r w:rsidRPr="00E54036">
        <w:rPr>
          <w:b/>
        </w:rPr>
        <w:t xml:space="preserve">Sources </w:t>
      </w:r>
      <w:r w:rsidR="00484156" w:rsidRPr="00E54036">
        <w:rPr>
          <w:b/>
        </w:rPr>
        <w:t>externes:</w:t>
      </w:r>
    </w:p>
    <w:p w14:paraId="064FEAA2" w14:textId="77777777" w:rsidR="000A2D52" w:rsidRPr="007B6EC3" w:rsidRDefault="00881288" w:rsidP="00A55CA3">
      <w:pPr>
        <w:pStyle w:val="Paragraphedeliste"/>
        <w:numPr>
          <w:ilvl w:val="0"/>
          <w:numId w:val="67"/>
        </w:numPr>
        <w:ind w:left="426"/>
      </w:pPr>
      <w:r w:rsidRPr="00E54036">
        <w:rPr>
          <w:b/>
          <w:bCs/>
        </w:rPr>
        <w:t>Subventions gouvernementales :</w:t>
      </w:r>
      <w:r w:rsidRPr="007B6EC3">
        <w:t xml:space="preserve"> Le gouvernement du Bénin peut accorder des allocations pour soutenir les projets défendables </w:t>
      </w:r>
      <w:r w:rsidR="00484156" w:rsidRPr="007B6EC3">
        <w:t>approuvés</w:t>
      </w:r>
      <w:r w:rsidRPr="007B6EC3">
        <w:t>.</w:t>
      </w:r>
    </w:p>
    <w:p w14:paraId="42E8F4AF" w14:textId="77777777" w:rsidR="000A2D52" w:rsidRPr="007B6EC3" w:rsidRDefault="00881288" w:rsidP="00A55CA3">
      <w:pPr>
        <w:pStyle w:val="Paragraphedeliste"/>
        <w:numPr>
          <w:ilvl w:val="0"/>
          <w:numId w:val="67"/>
        </w:numPr>
        <w:ind w:left="426"/>
      </w:pPr>
      <w:r w:rsidRPr="00E54036">
        <w:rPr>
          <w:b/>
          <w:bCs/>
        </w:rPr>
        <w:t>Aide internationale :</w:t>
      </w:r>
      <w:r w:rsidRPr="007B6EC3">
        <w:t xml:space="preserve"> Les partenaires techniques financiers (Enabel, FNUAP, UNICEF…) peuvent financer les projets</w:t>
      </w:r>
    </w:p>
    <w:p w14:paraId="7DFFC160" w14:textId="77777777" w:rsidR="000A2D52" w:rsidRPr="007B6EC3" w:rsidRDefault="00881288" w:rsidP="00A55CA3">
      <w:pPr>
        <w:pStyle w:val="Paragraphedeliste"/>
        <w:numPr>
          <w:ilvl w:val="0"/>
          <w:numId w:val="67"/>
        </w:numPr>
        <w:ind w:left="426"/>
      </w:pPr>
      <w:r w:rsidRPr="00E54036">
        <w:rPr>
          <w:b/>
          <w:bCs/>
        </w:rPr>
        <w:t>Partenariats avec le secteur privé :</w:t>
      </w:r>
      <w:r w:rsidRPr="007B6EC3">
        <w:t xml:space="preserve"> Les </w:t>
      </w:r>
      <w:r w:rsidR="00484156" w:rsidRPr="007B6EC3">
        <w:t>hôpitaux</w:t>
      </w:r>
      <w:r w:rsidRPr="007B6EC3">
        <w:t xml:space="preserve">, les centres ou la maternité peuvent établir des partenariats avec des entreprises du secteur privé, les opérateurs économiques du département, les ONG locales  pour obtenir des financements ou des contributions en nature pour la mise en œuvre du projet. </w:t>
      </w:r>
    </w:p>
    <w:p w14:paraId="794F9D60" w14:textId="77777777" w:rsidR="00F16769" w:rsidRPr="007B6EC3" w:rsidRDefault="00F16769" w:rsidP="00E54036"/>
    <w:p w14:paraId="7E5572AB" w14:textId="77777777" w:rsidR="00484156" w:rsidRPr="007B6EC3" w:rsidRDefault="00484156" w:rsidP="00484156">
      <w:pPr>
        <w:pStyle w:val="Lgende"/>
        <w:rPr>
          <w:szCs w:val="28"/>
        </w:rPr>
        <w:sectPr w:rsidR="00484156" w:rsidRPr="007B6EC3" w:rsidSect="005702AF">
          <w:pgSz w:w="11906" w:h="16838"/>
          <w:pgMar w:top="1417" w:right="1417" w:bottom="1417" w:left="1417" w:header="754" w:footer="602" w:gutter="0"/>
          <w:cols w:space="720"/>
          <w:docGrid w:linePitch="381"/>
        </w:sectPr>
      </w:pPr>
      <w:bookmarkStart w:id="207" w:name="_Toc201732016"/>
      <w:bookmarkEnd w:id="207"/>
    </w:p>
    <w:p w14:paraId="2F1D1890" w14:textId="37793265" w:rsidR="000A2D52" w:rsidRPr="007B6EC3" w:rsidRDefault="00484156" w:rsidP="00484156">
      <w:pPr>
        <w:pStyle w:val="Lgende"/>
        <w:rPr>
          <w:b/>
          <w:bCs/>
          <w:color w:val="FFFFFF"/>
          <w:szCs w:val="28"/>
        </w:rPr>
      </w:pPr>
      <w:bookmarkStart w:id="208" w:name="_Toc210919595"/>
      <w:bookmarkStart w:id="209" w:name="_Toc211309090"/>
      <w:r w:rsidRPr="00E54036">
        <w:rPr>
          <w:b/>
          <w:szCs w:val="28"/>
        </w:rPr>
        <w:lastRenderedPageBreak/>
        <w:t xml:space="preserve">Tableau </w:t>
      </w:r>
      <w:r w:rsidR="00A017B6" w:rsidRPr="00E54036">
        <w:rPr>
          <w:b/>
          <w:szCs w:val="28"/>
        </w:rPr>
        <w:fldChar w:fldCharType="begin"/>
      </w:r>
      <w:r w:rsidR="00A017B6" w:rsidRPr="00E54036">
        <w:rPr>
          <w:b/>
          <w:szCs w:val="28"/>
        </w:rPr>
        <w:instrText xml:space="preserve"> SEQ Tableau \* ROMAN </w:instrText>
      </w:r>
      <w:r w:rsidR="00A017B6" w:rsidRPr="00E54036">
        <w:rPr>
          <w:b/>
          <w:szCs w:val="28"/>
        </w:rPr>
        <w:fldChar w:fldCharType="separate"/>
      </w:r>
      <w:r w:rsidR="00FD4A9F" w:rsidRPr="00E54036">
        <w:rPr>
          <w:b/>
          <w:noProof/>
          <w:szCs w:val="28"/>
        </w:rPr>
        <w:t>XXVI</w:t>
      </w:r>
      <w:r w:rsidR="00A017B6" w:rsidRPr="00E54036">
        <w:rPr>
          <w:b/>
          <w:szCs w:val="28"/>
        </w:rPr>
        <w:fldChar w:fldCharType="end"/>
      </w:r>
      <w:r w:rsidR="00906990" w:rsidRPr="00E54036">
        <w:rPr>
          <w:b/>
          <w:szCs w:val="28"/>
        </w:rPr>
        <w:t>I</w:t>
      </w:r>
      <w:r w:rsidRPr="007B6EC3">
        <w:rPr>
          <w:szCs w:val="28"/>
        </w:rPr>
        <w:t xml:space="preserve"> : Tableau de planification pour l'amélioration de la qualité des  CPNR dans le département des Collines, 2025 en vue de la satisfaction des gestantes105</w:t>
      </w:r>
      <w:bookmarkEnd w:id="208"/>
      <w:bookmarkEnd w:id="209"/>
    </w:p>
    <w:tbl>
      <w:tblPr>
        <w:tblStyle w:val="TableauNormal5"/>
        <w:tblW w:w="0" w:type="auto"/>
        <w:tblInd w:w="0" w:type="dxa"/>
        <w:tblCellMar>
          <w:top w:w="15" w:type="dxa"/>
          <w:left w:w="15" w:type="dxa"/>
          <w:bottom w:w="15" w:type="dxa"/>
          <w:right w:w="15" w:type="dxa"/>
        </w:tblCellMar>
        <w:tblLook w:val="04A0" w:firstRow="1" w:lastRow="0" w:firstColumn="1" w:lastColumn="0" w:noHBand="0" w:noVBand="1"/>
      </w:tblPr>
      <w:tblGrid>
        <w:gridCol w:w="2736"/>
        <w:gridCol w:w="2388"/>
        <w:gridCol w:w="2391"/>
        <w:gridCol w:w="1829"/>
        <w:gridCol w:w="1352"/>
        <w:gridCol w:w="1393"/>
        <w:gridCol w:w="648"/>
        <w:gridCol w:w="648"/>
        <w:gridCol w:w="648"/>
      </w:tblGrid>
      <w:tr w:rsidR="000A2D52" w:rsidRPr="007B6EC3" w14:paraId="1623923D" w14:textId="77777777" w:rsidTr="00484156">
        <w:trPr>
          <w:tblHeader/>
        </w:trPr>
        <w:tc>
          <w:tcPr>
            <w:tcW w:w="0" w:type="auto"/>
            <w:vMerge w:val="restart"/>
            <w:tcBorders>
              <w:top w:val="outset" w:sz="6" w:space="0" w:color="auto"/>
              <w:left w:val="outset" w:sz="6" w:space="0" w:color="auto"/>
              <w:bottom w:val="outset" w:sz="6" w:space="0" w:color="auto"/>
              <w:right w:val="outset" w:sz="6" w:space="0" w:color="auto"/>
            </w:tcBorders>
            <w:vAlign w:val="center"/>
          </w:tcPr>
          <w:p w14:paraId="6F736623" w14:textId="77777777" w:rsidR="000A2D52" w:rsidRPr="007B6EC3" w:rsidRDefault="00881288" w:rsidP="00B00691">
            <w:pPr>
              <w:spacing w:after="0"/>
              <w:rPr>
                <w:b/>
                <w:bCs/>
                <w:szCs w:val="28"/>
              </w:rPr>
            </w:pPr>
            <w:r w:rsidRPr="007B6EC3">
              <w:rPr>
                <w:b/>
                <w:bCs/>
                <w:szCs w:val="28"/>
              </w:rPr>
              <w:t>Stratégie</w:t>
            </w:r>
          </w:p>
        </w:tc>
        <w:tc>
          <w:tcPr>
            <w:tcW w:w="0" w:type="auto"/>
            <w:vMerge w:val="restart"/>
            <w:tcBorders>
              <w:top w:val="outset" w:sz="6" w:space="0" w:color="auto"/>
              <w:left w:val="outset" w:sz="6" w:space="0" w:color="auto"/>
              <w:bottom w:val="outset" w:sz="6" w:space="0" w:color="auto"/>
              <w:right w:val="outset" w:sz="6" w:space="0" w:color="auto"/>
            </w:tcBorders>
            <w:vAlign w:val="center"/>
          </w:tcPr>
          <w:p w14:paraId="392237A3" w14:textId="77777777" w:rsidR="000A2D52" w:rsidRPr="007B6EC3" w:rsidRDefault="00881288" w:rsidP="00B00691">
            <w:pPr>
              <w:spacing w:after="0"/>
              <w:rPr>
                <w:b/>
                <w:bCs/>
                <w:szCs w:val="28"/>
              </w:rPr>
            </w:pPr>
            <w:r w:rsidRPr="007B6EC3">
              <w:rPr>
                <w:b/>
                <w:bCs/>
                <w:szCs w:val="28"/>
              </w:rPr>
              <w:t>Activités</w:t>
            </w:r>
          </w:p>
        </w:tc>
        <w:tc>
          <w:tcPr>
            <w:tcW w:w="0" w:type="auto"/>
            <w:vMerge w:val="restart"/>
            <w:tcBorders>
              <w:top w:val="outset" w:sz="6" w:space="0" w:color="auto"/>
              <w:left w:val="outset" w:sz="6" w:space="0" w:color="auto"/>
              <w:bottom w:val="outset" w:sz="6" w:space="0" w:color="auto"/>
              <w:right w:val="outset" w:sz="6" w:space="0" w:color="auto"/>
            </w:tcBorders>
            <w:vAlign w:val="center"/>
          </w:tcPr>
          <w:p w14:paraId="70BD49D8" w14:textId="77777777" w:rsidR="000A2D52" w:rsidRPr="007B6EC3" w:rsidRDefault="00881288" w:rsidP="00B00691">
            <w:pPr>
              <w:spacing w:after="0"/>
              <w:rPr>
                <w:b/>
                <w:bCs/>
                <w:szCs w:val="28"/>
              </w:rPr>
            </w:pPr>
            <w:r w:rsidRPr="007B6EC3">
              <w:rPr>
                <w:b/>
                <w:bCs/>
                <w:szCs w:val="28"/>
              </w:rPr>
              <w:t>Indicateurs</w:t>
            </w:r>
          </w:p>
        </w:tc>
        <w:tc>
          <w:tcPr>
            <w:tcW w:w="0" w:type="auto"/>
            <w:vMerge w:val="restart"/>
            <w:tcBorders>
              <w:top w:val="outset" w:sz="6" w:space="0" w:color="auto"/>
              <w:left w:val="outset" w:sz="6" w:space="0" w:color="auto"/>
              <w:bottom w:val="outset" w:sz="6" w:space="0" w:color="auto"/>
              <w:right w:val="outset" w:sz="6" w:space="0" w:color="auto"/>
            </w:tcBorders>
            <w:vAlign w:val="center"/>
          </w:tcPr>
          <w:p w14:paraId="28C6D74F" w14:textId="77777777" w:rsidR="000A2D52" w:rsidRPr="007B6EC3" w:rsidRDefault="00881288" w:rsidP="00B00691">
            <w:pPr>
              <w:spacing w:after="0"/>
              <w:rPr>
                <w:b/>
                <w:bCs/>
                <w:szCs w:val="28"/>
              </w:rPr>
            </w:pPr>
            <w:r w:rsidRPr="007B6EC3">
              <w:rPr>
                <w:b/>
                <w:bCs/>
                <w:szCs w:val="28"/>
              </w:rPr>
              <w:t>Responsables</w:t>
            </w:r>
          </w:p>
        </w:tc>
        <w:tc>
          <w:tcPr>
            <w:tcW w:w="0" w:type="auto"/>
            <w:vMerge w:val="restart"/>
            <w:tcBorders>
              <w:top w:val="outset" w:sz="6" w:space="0" w:color="auto"/>
              <w:left w:val="outset" w:sz="6" w:space="0" w:color="auto"/>
              <w:bottom w:val="outset" w:sz="6" w:space="0" w:color="auto"/>
              <w:right w:val="outset" w:sz="6" w:space="0" w:color="auto"/>
            </w:tcBorders>
            <w:vAlign w:val="center"/>
          </w:tcPr>
          <w:p w14:paraId="6F3EC47E" w14:textId="77777777" w:rsidR="000A2D52" w:rsidRPr="007B6EC3" w:rsidRDefault="00881288" w:rsidP="00B00691">
            <w:pPr>
              <w:spacing w:after="0"/>
              <w:rPr>
                <w:b/>
                <w:bCs/>
                <w:szCs w:val="28"/>
              </w:rPr>
            </w:pPr>
            <w:r w:rsidRPr="007B6EC3">
              <w:rPr>
                <w:b/>
                <w:bCs/>
                <w:szCs w:val="28"/>
              </w:rPr>
              <w:t>Ressources</w:t>
            </w:r>
          </w:p>
        </w:tc>
        <w:tc>
          <w:tcPr>
            <w:tcW w:w="0" w:type="auto"/>
            <w:vMerge w:val="restart"/>
            <w:tcBorders>
              <w:top w:val="outset" w:sz="6" w:space="0" w:color="auto"/>
              <w:left w:val="outset" w:sz="6" w:space="0" w:color="auto"/>
              <w:bottom w:val="outset" w:sz="6" w:space="0" w:color="auto"/>
              <w:right w:val="outset" w:sz="6" w:space="0" w:color="auto"/>
            </w:tcBorders>
            <w:vAlign w:val="center"/>
          </w:tcPr>
          <w:p w14:paraId="56050AF6" w14:textId="77777777" w:rsidR="000A2D52" w:rsidRPr="007B6EC3" w:rsidRDefault="00881288" w:rsidP="00B00691">
            <w:pPr>
              <w:spacing w:after="0"/>
              <w:rPr>
                <w:b/>
                <w:bCs/>
                <w:szCs w:val="28"/>
              </w:rPr>
            </w:pPr>
            <w:r w:rsidRPr="007B6EC3">
              <w:rPr>
                <w:b/>
                <w:bCs/>
                <w:szCs w:val="28"/>
              </w:rPr>
              <w:t>Estimation du coût</w:t>
            </w:r>
          </w:p>
        </w:tc>
        <w:tc>
          <w:tcPr>
            <w:tcW w:w="0" w:type="auto"/>
            <w:gridSpan w:val="3"/>
            <w:tcBorders>
              <w:top w:val="outset" w:sz="6" w:space="0" w:color="auto"/>
              <w:left w:val="outset" w:sz="6" w:space="0" w:color="auto"/>
              <w:bottom w:val="outset" w:sz="6" w:space="0" w:color="auto"/>
              <w:right w:val="outset" w:sz="6" w:space="0" w:color="auto"/>
            </w:tcBorders>
            <w:vAlign w:val="center"/>
          </w:tcPr>
          <w:p w14:paraId="1A825C81" w14:textId="77777777" w:rsidR="000A2D52" w:rsidRPr="007B6EC3" w:rsidRDefault="00881288" w:rsidP="00B00691">
            <w:pPr>
              <w:spacing w:after="0"/>
              <w:rPr>
                <w:szCs w:val="28"/>
              </w:rPr>
            </w:pPr>
            <w:r w:rsidRPr="007B6EC3">
              <w:rPr>
                <w:b/>
                <w:bCs/>
                <w:szCs w:val="28"/>
              </w:rPr>
              <w:t>Chronogramme</w:t>
            </w:r>
          </w:p>
        </w:tc>
      </w:tr>
      <w:tr w:rsidR="000A2D52" w:rsidRPr="007B6EC3" w14:paraId="764C50F8" w14:textId="77777777" w:rsidTr="00484156">
        <w:trPr>
          <w:tblHeader/>
        </w:trPr>
        <w:tc>
          <w:tcPr>
            <w:tcW w:w="0" w:type="auto"/>
            <w:vMerge/>
            <w:tcBorders>
              <w:top w:val="outset" w:sz="6" w:space="0" w:color="auto"/>
              <w:left w:val="outset" w:sz="6" w:space="0" w:color="auto"/>
              <w:bottom w:val="outset" w:sz="6" w:space="0" w:color="auto"/>
              <w:right w:val="outset" w:sz="6" w:space="0" w:color="auto"/>
            </w:tcBorders>
            <w:vAlign w:val="center"/>
          </w:tcPr>
          <w:p w14:paraId="6DADEBAC" w14:textId="77777777" w:rsidR="000A2D52" w:rsidRPr="007B6EC3" w:rsidRDefault="000A2D52" w:rsidP="00B00691">
            <w:pPr>
              <w:spacing w:after="0"/>
              <w:rPr>
                <w:b/>
                <w:bCs/>
                <w:szCs w:val="28"/>
              </w:rPr>
            </w:pPr>
          </w:p>
        </w:tc>
        <w:tc>
          <w:tcPr>
            <w:tcW w:w="0" w:type="auto"/>
            <w:vMerge/>
            <w:tcBorders>
              <w:top w:val="outset" w:sz="6" w:space="0" w:color="auto"/>
              <w:left w:val="outset" w:sz="6" w:space="0" w:color="auto"/>
              <w:bottom w:val="outset" w:sz="6" w:space="0" w:color="auto"/>
              <w:right w:val="outset" w:sz="6" w:space="0" w:color="auto"/>
            </w:tcBorders>
            <w:vAlign w:val="center"/>
          </w:tcPr>
          <w:p w14:paraId="44372A8F" w14:textId="77777777" w:rsidR="000A2D52" w:rsidRPr="007B6EC3" w:rsidRDefault="000A2D52" w:rsidP="00B00691">
            <w:pPr>
              <w:spacing w:after="0"/>
              <w:rPr>
                <w:b/>
                <w:bCs/>
                <w:szCs w:val="28"/>
              </w:rPr>
            </w:pPr>
          </w:p>
        </w:tc>
        <w:tc>
          <w:tcPr>
            <w:tcW w:w="0" w:type="auto"/>
            <w:vMerge/>
            <w:tcBorders>
              <w:top w:val="outset" w:sz="6" w:space="0" w:color="auto"/>
              <w:left w:val="outset" w:sz="6" w:space="0" w:color="auto"/>
              <w:bottom w:val="outset" w:sz="6" w:space="0" w:color="auto"/>
              <w:right w:val="outset" w:sz="6" w:space="0" w:color="auto"/>
            </w:tcBorders>
            <w:vAlign w:val="center"/>
          </w:tcPr>
          <w:p w14:paraId="13687A35" w14:textId="77777777" w:rsidR="000A2D52" w:rsidRPr="007B6EC3" w:rsidRDefault="000A2D52" w:rsidP="00B00691">
            <w:pPr>
              <w:spacing w:after="0"/>
              <w:rPr>
                <w:b/>
                <w:bCs/>
                <w:szCs w:val="28"/>
              </w:rPr>
            </w:pPr>
          </w:p>
        </w:tc>
        <w:tc>
          <w:tcPr>
            <w:tcW w:w="0" w:type="auto"/>
            <w:vMerge/>
            <w:tcBorders>
              <w:top w:val="outset" w:sz="6" w:space="0" w:color="auto"/>
              <w:left w:val="outset" w:sz="6" w:space="0" w:color="auto"/>
              <w:bottom w:val="outset" w:sz="6" w:space="0" w:color="auto"/>
              <w:right w:val="outset" w:sz="6" w:space="0" w:color="auto"/>
            </w:tcBorders>
            <w:vAlign w:val="center"/>
          </w:tcPr>
          <w:p w14:paraId="2A24F6F5" w14:textId="77777777" w:rsidR="000A2D52" w:rsidRPr="007B6EC3" w:rsidRDefault="000A2D52" w:rsidP="00B00691">
            <w:pPr>
              <w:spacing w:after="0"/>
              <w:rPr>
                <w:b/>
                <w:bCs/>
                <w:szCs w:val="28"/>
              </w:rPr>
            </w:pPr>
          </w:p>
        </w:tc>
        <w:tc>
          <w:tcPr>
            <w:tcW w:w="0" w:type="auto"/>
            <w:vMerge/>
            <w:tcBorders>
              <w:top w:val="outset" w:sz="6" w:space="0" w:color="auto"/>
              <w:left w:val="outset" w:sz="6" w:space="0" w:color="auto"/>
              <w:bottom w:val="outset" w:sz="6" w:space="0" w:color="auto"/>
              <w:right w:val="outset" w:sz="6" w:space="0" w:color="auto"/>
            </w:tcBorders>
            <w:vAlign w:val="center"/>
          </w:tcPr>
          <w:p w14:paraId="6722D537" w14:textId="77777777" w:rsidR="000A2D52" w:rsidRPr="007B6EC3" w:rsidRDefault="000A2D52" w:rsidP="00B00691">
            <w:pPr>
              <w:spacing w:after="0"/>
              <w:rPr>
                <w:b/>
                <w:bCs/>
                <w:szCs w:val="28"/>
              </w:rPr>
            </w:pPr>
          </w:p>
        </w:tc>
        <w:tc>
          <w:tcPr>
            <w:tcW w:w="0" w:type="auto"/>
            <w:vMerge/>
            <w:tcBorders>
              <w:top w:val="outset" w:sz="6" w:space="0" w:color="auto"/>
              <w:left w:val="outset" w:sz="6" w:space="0" w:color="auto"/>
              <w:bottom w:val="outset" w:sz="6" w:space="0" w:color="auto"/>
              <w:right w:val="outset" w:sz="6" w:space="0" w:color="auto"/>
            </w:tcBorders>
            <w:vAlign w:val="center"/>
          </w:tcPr>
          <w:p w14:paraId="3E5A925F" w14:textId="77777777" w:rsidR="000A2D52" w:rsidRPr="007B6EC3" w:rsidRDefault="000A2D52" w:rsidP="00B00691">
            <w:pPr>
              <w:spacing w:after="0"/>
              <w:rPr>
                <w:b/>
                <w:bCs/>
                <w:szCs w:val="28"/>
              </w:rPr>
            </w:pPr>
          </w:p>
        </w:tc>
        <w:tc>
          <w:tcPr>
            <w:tcW w:w="0" w:type="auto"/>
            <w:tcBorders>
              <w:top w:val="nil"/>
              <w:left w:val="outset" w:sz="6" w:space="0" w:color="auto"/>
              <w:bottom w:val="outset" w:sz="6" w:space="0" w:color="auto"/>
              <w:right w:val="outset" w:sz="6" w:space="0" w:color="auto"/>
            </w:tcBorders>
            <w:vAlign w:val="center"/>
          </w:tcPr>
          <w:p w14:paraId="33AE15DD" w14:textId="77777777" w:rsidR="000A2D52" w:rsidRPr="007B6EC3" w:rsidRDefault="00881288" w:rsidP="00B00691">
            <w:pPr>
              <w:spacing w:after="0"/>
              <w:rPr>
                <w:b/>
                <w:bCs/>
                <w:szCs w:val="28"/>
              </w:rPr>
            </w:pPr>
            <w:r w:rsidRPr="007B6EC3">
              <w:rPr>
                <w:b/>
                <w:bCs/>
                <w:szCs w:val="28"/>
              </w:rPr>
              <w:t>2026</w:t>
            </w:r>
          </w:p>
        </w:tc>
        <w:tc>
          <w:tcPr>
            <w:tcW w:w="0" w:type="auto"/>
            <w:tcBorders>
              <w:top w:val="outset" w:sz="6" w:space="0" w:color="auto"/>
              <w:left w:val="outset" w:sz="6" w:space="0" w:color="auto"/>
              <w:bottom w:val="outset" w:sz="6" w:space="0" w:color="auto"/>
              <w:right w:val="outset" w:sz="6" w:space="0" w:color="auto"/>
            </w:tcBorders>
            <w:vAlign w:val="center"/>
          </w:tcPr>
          <w:p w14:paraId="38898079" w14:textId="77777777" w:rsidR="000A2D52" w:rsidRPr="007B6EC3" w:rsidRDefault="00881288" w:rsidP="00B00691">
            <w:pPr>
              <w:spacing w:after="0"/>
              <w:rPr>
                <w:b/>
                <w:bCs/>
                <w:szCs w:val="28"/>
              </w:rPr>
            </w:pPr>
            <w:r w:rsidRPr="007B6EC3">
              <w:rPr>
                <w:b/>
                <w:bCs/>
                <w:szCs w:val="28"/>
              </w:rPr>
              <w:t>2027</w:t>
            </w:r>
          </w:p>
        </w:tc>
        <w:tc>
          <w:tcPr>
            <w:tcW w:w="0" w:type="auto"/>
            <w:tcBorders>
              <w:top w:val="outset" w:sz="6" w:space="0" w:color="auto"/>
              <w:left w:val="outset" w:sz="6" w:space="0" w:color="auto"/>
              <w:bottom w:val="outset" w:sz="6" w:space="0" w:color="auto"/>
              <w:right w:val="outset" w:sz="6" w:space="0" w:color="auto"/>
            </w:tcBorders>
            <w:vAlign w:val="center"/>
          </w:tcPr>
          <w:p w14:paraId="0E127CD9" w14:textId="77777777" w:rsidR="000A2D52" w:rsidRPr="007B6EC3" w:rsidRDefault="00881288" w:rsidP="00B00691">
            <w:pPr>
              <w:spacing w:after="0"/>
              <w:rPr>
                <w:b/>
                <w:bCs/>
                <w:szCs w:val="28"/>
              </w:rPr>
            </w:pPr>
            <w:r w:rsidRPr="007B6EC3">
              <w:rPr>
                <w:b/>
                <w:bCs/>
                <w:szCs w:val="28"/>
              </w:rPr>
              <w:t>2028</w:t>
            </w:r>
          </w:p>
        </w:tc>
      </w:tr>
      <w:tr w:rsidR="000A2D52" w:rsidRPr="00753551" w14:paraId="5491697F" w14:textId="77777777">
        <w:tc>
          <w:tcPr>
            <w:tcW w:w="0" w:type="auto"/>
            <w:gridSpan w:val="9"/>
            <w:tcBorders>
              <w:top w:val="nil"/>
              <w:left w:val="outset" w:sz="6" w:space="0" w:color="auto"/>
              <w:bottom w:val="outset" w:sz="6" w:space="0" w:color="auto"/>
              <w:right w:val="outset" w:sz="6" w:space="0" w:color="auto"/>
            </w:tcBorders>
            <w:vAlign w:val="center"/>
          </w:tcPr>
          <w:p w14:paraId="68CB2683" w14:textId="77777777" w:rsidR="000A2D52" w:rsidRPr="007B6EC3" w:rsidRDefault="00881288" w:rsidP="00B00691">
            <w:pPr>
              <w:spacing w:after="0"/>
              <w:rPr>
                <w:b/>
                <w:bCs/>
                <w:i/>
                <w:iCs/>
                <w:szCs w:val="28"/>
              </w:rPr>
            </w:pPr>
            <w:r w:rsidRPr="007B6EC3">
              <w:rPr>
                <w:b/>
                <w:bCs/>
                <w:iCs/>
                <w:szCs w:val="28"/>
              </w:rPr>
              <w:t xml:space="preserve">Objectif spécifique 1 : </w:t>
            </w:r>
            <w:r w:rsidRPr="007B6EC3">
              <w:rPr>
                <w:b/>
                <w:szCs w:val="28"/>
              </w:rPr>
              <w:t xml:space="preserve">Renforcer de manière périodique les capacités des prestataires en pratique CPNR des différentes maternités du département des Collines </w:t>
            </w:r>
          </w:p>
        </w:tc>
      </w:tr>
      <w:tr w:rsidR="000A2D52" w:rsidRPr="007B6EC3" w14:paraId="540E6DAA" w14:textId="77777777">
        <w:tc>
          <w:tcPr>
            <w:tcW w:w="0" w:type="auto"/>
            <w:vMerge w:val="restart"/>
            <w:tcBorders>
              <w:top w:val="nil"/>
              <w:left w:val="outset" w:sz="6" w:space="0" w:color="auto"/>
              <w:bottom w:val="outset" w:sz="6" w:space="0" w:color="auto"/>
              <w:right w:val="outset" w:sz="6" w:space="0" w:color="auto"/>
            </w:tcBorders>
            <w:vAlign w:val="center"/>
          </w:tcPr>
          <w:p w14:paraId="69891B47" w14:textId="77777777" w:rsidR="000A2D52" w:rsidRPr="007B6EC3" w:rsidRDefault="00881288" w:rsidP="00B00691">
            <w:pPr>
              <w:spacing w:after="0"/>
              <w:rPr>
                <w:szCs w:val="28"/>
              </w:rPr>
            </w:pPr>
            <w:r w:rsidRPr="007B6EC3">
              <w:rPr>
                <w:szCs w:val="28"/>
              </w:rPr>
              <w:t>Renforcement des capacités et formation des prestataires</w:t>
            </w:r>
          </w:p>
          <w:p w14:paraId="4BE87372" w14:textId="77777777" w:rsidR="000A2D52" w:rsidRPr="007B6EC3" w:rsidRDefault="000A2D52" w:rsidP="00B00691">
            <w:pPr>
              <w:spacing w:after="0"/>
              <w:rPr>
                <w:szCs w:val="28"/>
              </w:rPr>
            </w:pPr>
          </w:p>
        </w:tc>
        <w:tc>
          <w:tcPr>
            <w:tcW w:w="0" w:type="auto"/>
            <w:tcBorders>
              <w:top w:val="outset" w:sz="6" w:space="0" w:color="auto"/>
              <w:left w:val="outset" w:sz="6" w:space="0" w:color="auto"/>
              <w:bottom w:val="outset" w:sz="6" w:space="0" w:color="auto"/>
              <w:right w:val="outset" w:sz="6" w:space="0" w:color="auto"/>
            </w:tcBorders>
            <w:vAlign w:val="center"/>
          </w:tcPr>
          <w:p w14:paraId="2FA1B189" w14:textId="77777777" w:rsidR="000A2D52" w:rsidRPr="007B6EC3" w:rsidRDefault="00881288" w:rsidP="00B00691">
            <w:pPr>
              <w:spacing w:after="0"/>
              <w:rPr>
                <w:szCs w:val="28"/>
              </w:rPr>
            </w:pPr>
            <w:r w:rsidRPr="007B6EC3">
              <w:rPr>
                <w:bCs/>
                <w:szCs w:val="28"/>
              </w:rPr>
              <w:t>Recruter un formateur par zone</w:t>
            </w:r>
          </w:p>
        </w:tc>
        <w:tc>
          <w:tcPr>
            <w:tcW w:w="0" w:type="auto"/>
            <w:tcBorders>
              <w:top w:val="outset" w:sz="6" w:space="0" w:color="auto"/>
              <w:left w:val="outset" w:sz="6" w:space="0" w:color="auto"/>
              <w:bottom w:val="outset" w:sz="6" w:space="0" w:color="auto"/>
              <w:right w:val="outset" w:sz="6" w:space="0" w:color="auto"/>
            </w:tcBorders>
            <w:vAlign w:val="center"/>
          </w:tcPr>
          <w:p w14:paraId="6924956E" w14:textId="77777777" w:rsidR="000A2D52" w:rsidRPr="007B6EC3" w:rsidRDefault="00881288" w:rsidP="00B00691">
            <w:pPr>
              <w:spacing w:after="0"/>
              <w:rPr>
                <w:szCs w:val="28"/>
              </w:rPr>
            </w:pPr>
            <w:r w:rsidRPr="007B6EC3">
              <w:rPr>
                <w:szCs w:val="28"/>
              </w:rPr>
              <w:t>-Formateur recruté</w:t>
            </w:r>
          </w:p>
          <w:p w14:paraId="3B8593CC" w14:textId="77777777" w:rsidR="000A2D52" w:rsidRPr="007B6EC3" w:rsidRDefault="000A2D52" w:rsidP="00B00691">
            <w:pPr>
              <w:spacing w:after="0"/>
              <w:rPr>
                <w:szCs w:val="28"/>
              </w:rPr>
            </w:pPr>
          </w:p>
        </w:tc>
        <w:tc>
          <w:tcPr>
            <w:tcW w:w="0" w:type="auto"/>
            <w:tcBorders>
              <w:top w:val="outset" w:sz="6" w:space="0" w:color="auto"/>
              <w:left w:val="outset" w:sz="6" w:space="0" w:color="auto"/>
              <w:bottom w:val="outset" w:sz="6" w:space="0" w:color="auto"/>
              <w:right w:val="outset" w:sz="6" w:space="0" w:color="auto"/>
            </w:tcBorders>
            <w:vAlign w:val="center"/>
          </w:tcPr>
          <w:p w14:paraId="0E83D619" w14:textId="77777777" w:rsidR="000A2D52" w:rsidRPr="007B6EC3" w:rsidRDefault="00881288" w:rsidP="00B00691">
            <w:pPr>
              <w:spacing w:after="0"/>
              <w:rPr>
                <w:szCs w:val="28"/>
              </w:rPr>
            </w:pPr>
            <w:r w:rsidRPr="007B6EC3">
              <w:rPr>
                <w:szCs w:val="28"/>
              </w:rPr>
              <w:t>- Directeur Départemental de la Santé</w:t>
            </w:r>
          </w:p>
          <w:p w14:paraId="72B94084" w14:textId="77777777" w:rsidR="000A2D52" w:rsidRPr="007B6EC3" w:rsidRDefault="00484156" w:rsidP="00B00691">
            <w:pPr>
              <w:spacing w:after="0"/>
              <w:rPr>
                <w:szCs w:val="28"/>
              </w:rPr>
            </w:pPr>
            <w:r w:rsidRPr="007B6EC3">
              <w:rPr>
                <w:szCs w:val="28"/>
              </w:rPr>
              <w:t>-</w:t>
            </w:r>
            <w:r w:rsidR="00881288" w:rsidRPr="007B6EC3">
              <w:rPr>
                <w:szCs w:val="28"/>
              </w:rPr>
              <w:t xml:space="preserve">Médecin </w:t>
            </w:r>
            <w:r w:rsidRPr="007B6EC3">
              <w:rPr>
                <w:szCs w:val="28"/>
              </w:rPr>
              <w:t>coordonnateur</w:t>
            </w:r>
            <w:r w:rsidR="00881288" w:rsidRPr="007B6EC3">
              <w:rPr>
                <w:szCs w:val="28"/>
              </w:rPr>
              <w:t xml:space="preserve"> des zones</w:t>
            </w:r>
          </w:p>
        </w:tc>
        <w:tc>
          <w:tcPr>
            <w:tcW w:w="0" w:type="auto"/>
            <w:tcBorders>
              <w:top w:val="outset" w:sz="6" w:space="0" w:color="auto"/>
              <w:left w:val="outset" w:sz="6" w:space="0" w:color="auto"/>
              <w:bottom w:val="outset" w:sz="6" w:space="0" w:color="auto"/>
              <w:right w:val="outset" w:sz="6" w:space="0" w:color="auto"/>
            </w:tcBorders>
            <w:vAlign w:val="center"/>
          </w:tcPr>
          <w:p w14:paraId="47ECF413" w14:textId="77777777" w:rsidR="000A2D52" w:rsidRPr="007B6EC3" w:rsidRDefault="00881288" w:rsidP="00B00691">
            <w:pPr>
              <w:spacing w:after="0"/>
              <w:rPr>
                <w:szCs w:val="28"/>
              </w:rPr>
            </w:pPr>
            <w:r w:rsidRPr="007B6EC3">
              <w:rPr>
                <w:szCs w:val="28"/>
              </w:rPr>
              <w:t>Fonds Etat</w:t>
            </w:r>
          </w:p>
          <w:p w14:paraId="685C5AEF" w14:textId="77777777" w:rsidR="000A2D52" w:rsidRPr="007B6EC3" w:rsidRDefault="00881288" w:rsidP="00B00691">
            <w:pPr>
              <w:spacing w:after="0"/>
              <w:rPr>
                <w:szCs w:val="28"/>
              </w:rPr>
            </w:pPr>
            <w:r w:rsidRPr="007B6EC3">
              <w:rPr>
                <w:szCs w:val="28"/>
              </w:rPr>
              <w:t>PTF</w:t>
            </w:r>
          </w:p>
        </w:tc>
        <w:tc>
          <w:tcPr>
            <w:tcW w:w="0" w:type="auto"/>
            <w:tcBorders>
              <w:top w:val="outset" w:sz="6" w:space="0" w:color="auto"/>
              <w:left w:val="outset" w:sz="6" w:space="0" w:color="auto"/>
              <w:bottom w:val="outset" w:sz="6" w:space="0" w:color="auto"/>
              <w:right w:val="outset" w:sz="6" w:space="0" w:color="auto"/>
            </w:tcBorders>
            <w:vAlign w:val="center"/>
          </w:tcPr>
          <w:p w14:paraId="3A198174" w14:textId="77777777" w:rsidR="000A2D52" w:rsidRPr="007B6EC3" w:rsidRDefault="00881288" w:rsidP="00B00691">
            <w:pPr>
              <w:spacing w:after="0"/>
              <w:rPr>
                <w:szCs w:val="28"/>
              </w:rPr>
            </w:pPr>
            <w:r w:rsidRPr="007B6EC3">
              <w:rPr>
                <w:szCs w:val="28"/>
              </w:rPr>
              <w:t>3 600 000 FCFA</w:t>
            </w:r>
          </w:p>
        </w:tc>
        <w:tc>
          <w:tcPr>
            <w:tcW w:w="0" w:type="auto"/>
            <w:tcBorders>
              <w:top w:val="outset" w:sz="6" w:space="0" w:color="auto"/>
              <w:left w:val="outset" w:sz="6" w:space="0" w:color="auto"/>
              <w:bottom w:val="outset" w:sz="6" w:space="0" w:color="auto"/>
              <w:right w:val="outset" w:sz="6" w:space="0" w:color="auto"/>
            </w:tcBorders>
            <w:vAlign w:val="center"/>
          </w:tcPr>
          <w:p w14:paraId="7F8817ED" w14:textId="77777777" w:rsidR="000A2D52" w:rsidRPr="007B6EC3" w:rsidRDefault="00881288" w:rsidP="00B00691">
            <w:pPr>
              <w:spacing w:after="0"/>
              <w:rPr>
                <w:szCs w:val="28"/>
              </w:rPr>
            </w:pPr>
            <w:r w:rsidRPr="007B6EC3">
              <w:rPr>
                <w:szCs w:val="28"/>
              </w:rPr>
              <w:t>X</w:t>
            </w:r>
          </w:p>
        </w:tc>
        <w:tc>
          <w:tcPr>
            <w:tcW w:w="0" w:type="auto"/>
            <w:tcBorders>
              <w:top w:val="outset" w:sz="6" w:space="0" w:color="auto"/>
              <w:left w:val="outset" w:sz="6" w:space="0" w:color="auto"/>
              <w:bottom w:val="outset" w:sz="6" w:space="0" w:color="auto"/>
              <w:right w:val="outset" w:sz="6" w:space="0" w:color="auto"/>
            </w:tcBorders>
            <w:vAlign w:val="center"/>
          </w:tcPr>
          <w:p w14:paraId="230AE8AB" w14:textId="77777777" w:rsidR="000A2D52" w:rsidRPr="007B6EC3" w:rsidRDefault="00881288" w:rsidP="00B00691">
            <w:pPr>
              <w:spacing w:after="0"/>
              <w:rPr>
                <w:szCs w:val="28"/>
              </w:rPr>
            </w:pPr>
            <w:r w:rsidRPr="007B6EC3">
              <w:rPr>
                <w:szCs w:val="28"/>
              </w:rPr>
              <w:t>X</w:t>
            </w:r>
          </w:p>
        </w:tc>
        <w:tc>
          <w:tcPr>
            <w:tcW w:w="0" w:type="auto"/>
            <w:tcBorders>
              <w:top w:val="outset" w:sz="6" w:space="0" w:color="auto"/>
              <w:left w:val="outset" w:sz="6" w:space="0" w:color="auto"/>
              <w:bottom w:val="outset" w:sz="6" w:space="0" w:color="auto"/>
              <w:right w:val="outset" w:sz="6" w:space="0" w:color="auto"/>
            </w:tcBorders>
            <w:vAlign w:val="center"/>
          </w:tcPr>
          <w:p w14:paraId="748CAE7A" w14:textId="77777777" w:rsidR="000A2D52" w:rsidRPr="007B6EC3" w:rsidRDefault="00881288" w:rsidP="00B00691">
            <w:pPr>
              <w:spacing w:after="0"/>
              <w:rPr>
                <w:szCs w:val="28"/>
              </w:rPr>
            </w:pPr>
            <w:r w:rsidRPr="007B6EC3">
              <w:rPr>
                <w:szCs w:val="28"/>
              </w:rPr>
              <w:t>X</w:t>
            </w:r>
          </w:p>
        </w:tc>
      </w:tr>
      <w:tr w:rsidR="000A2D52" w:rsidRPr="007B6EC3" w14:paraId="784D20C8" w14:textId="77777777">
        <w:tc>
          <w:tcPr>
            <w:tcW w:w="0" w:type="auto"/>
            <w:vMerge/>
            <w:tcBorders>
              <w:top w:val="nil"/>
              <w:left w:val="outset" w:sz="6" w:space="0" w:color="auto"/>
              <w:bottom w:val="outset" w:sz="6" w:space="0" w:color="auto"/>
              <w:right w:val="outset" w:sz="6" w:space="0" w:color="auto"/>
            </w:tcBorders>
            <w:vAlign w:val="center"/>
          </w:tcPr>
          <w:p w14:paraId="4891E973" w14:textId="77777777" w:rsidR="000A2D52" w:rsidRPr="007B6EC3" w:rsidRDefault="000A2D52" w:rsidP="00B00691">
            <w:pPr>
              <w:spacing w:after="0"/>
              <w:rPr>
                <w:szCs w:val="28"/>
              </w:rPr>
            </w:pPr>
          </w:p>
        </w:tc>
        <w:tc>
          <w:tcPr>
            <w:tcW w:w="0" w:type="auto"/>
            <w:tcBorders>
              <w:top w:val="nil"/>
              <w:left w:val="outset" w:sz="6" w:space="0" w:color="auto"/>
              <w:bottom w:val="outset" w:sz="6" w:space="0" w:color="auto"/>
              <w:right w:val="outset" w:sz="6" w:space="0" w:color="auto"/>
            </w:tcBorders>
            <w:vAlign w:val="center"/>
          </w:tcPr>
          <w:p w14:paraId="20B5C0B0" w14:textId="2256F3F5" w:rsidR="000A2D52" w:rsidRPr="007B6EC3" w:rsidRDefault="00881288" w:rsidP="00B00691">
            <w:pPr>
              <w:spacing w:after="0"/>
              <w:rPr>
                <w:szCs w:val="28"/>
              </w:rPr>
            </w:pPr>
            <w:r w:rsidRPr="007B6EC3">
              <w:rPr>
                <w:bCs/>
                <w:szCs w:val="28"/>
              </w:rPr>
              <w:t xml:space="preserve">Former les prestataires des maternités du </w:t>
            </w:r>
            <w:r w:rsidR="00484156" w:rsidRPr="007B6EC3">
              <w:rPr>
                <w:bCs/>
                <w:szCs w:val="28"/>
              </w:rPr>
              <w:t>département</w:t>
            </w:r>
            <w:r w:rsidRPr="007B6EC3">
              <w:rPr>
                <w:bCs/>
                <w:szCs w:val="28"/>
              </w:rPr>
              <w:t xml:space="preserve"> </w:t>
            </w:r>
            <w:r w:rsidR="00E54036" w:rsidRPr="007B6EC3">
              <w:rPr>
                <w:bCs/>
                <w:szCs w:val="28"/>
              </w:rPr>
              <w:t>éduqué</w:t>
            </w:r>
            <w:r w:rsidRPr="007B6EC3">
              <w:rPr>
                <w:bCs/>
                <w:szCs w:val="28"/>
              </w:rPr>
              <w:t xml:space="preserve"> les prestataires</w:t>
            </w:r>
          </w:p>
        </w:tc>
        <w:tc>
          <w:tcPr>
            <w:tcW w:w="0" w:type="auto"/>
            <w:tcBorders>
              <w:top w:val="nil"/>
              <w:left w:val="outset" w:sz="6" w:space="0" w:color="auto"/>
              <w:bottom w:val="outset" w:sz="6" w:space="0" w:color="auto"/>
              <w:right w:val="outset" w:sz="6" w:space="0" w:color="auto"/>
            </w:tcBorders>
            <w:vAlign w:val="center"/>
          </w:tcPr>
          <w:p w14:paraId="77ADE698" w14:textId="77777777" w:rsidR="000A2D52" w:rsidRPr="007B6EC3" w:rsidRDefault="00881288" w:rsidP="00B00691">
            <w:pPr>
              <w:spacing w:after="0"/>
              <w:rPr>
                <w:szCs w:val="28"/>
              </w:rPr>
            </w:pPr>
            <w:r w:rsidRPr="007B6EC3">
              <w:rPr>
                <w:szCs w:val="28"/>
              </w:rPr>
              <w:t>- 120 participants provenant des 114 formations sanitaires du département formés sur la CPNR</w:t>
            </w:r>
          </w:p>
        </w:tc>
        <w:tc>
          <w:tcPr>
            <w:tcW w:w="0" w:type="auto"/>
            <w:tcBorders>
              <w:top w:val="nil"/>
              <w:left w:val="outset" w:sz="6" w:space="0" w:color="auto"/>
              <w:bottom w:val="outset" w:sz="6" w:space="0" w:color="auto"/>
              <w:right w:val="outset" w:sz="6" w:space="0" w:color="auto"/>
            </w:tcBorders>
            <w:vAlign w:val="center"/>
          </w:tcPr>
          <w:p w14:paraId="65743A12" w14:textId="77777777" w:rsidR="000A2D52" w:rsidRPr="007B6EC3" w:rsidRDefault="00881288" w:rsidP="00B00691">
            <w:pPr>
              <w:spacing w:after="0"/>
              <w:rPr>
                <w:szCs w:val="28"/>
              </w:rPr>
            </w:pPr>
            <w:r w:rsidRPr="007B6EC3">
              <w:rPr>
                <w:szCs w:val="28"/>
              </w:rPr>
              <w:t>- Directeur Départemental de la Santé</w:t>
            </w:r>
          </w:p>
          <w:p w14:paraId="36E4B11C" w14:textId="77777777" w:rsidR="000A2D52" w:rsidRPr="007B6EC3" w:rsidRDefault="00881288" w:rsidP="00B00691">
            <w:pPr>
              <w:spacing w:after="0"/>
              <w:rPr>
                <w:szCs w:val="28"/>
              </w:rPr>
            </w:pPr>
            <w:r w:rsidRPr="007B6EC3">
              <w:rPr>
                <w:szCs w:val="28"/>
              </w:rPr>
              <w:t xml:space="preserve">- Médecin </w:t>
            </w:r>
            <w:r w:rsidR="00484156" w:rsidRPr="007B6EC3">
              <w:rPr>
                <w:szCs w:val="28"/>
              </w:rPr>
              <w:t>coordonnateur</w:t>
            </w:r>
            <w:r w:rsidRPr="007B6EC3">
              <w:rPr>
                <w:szCs w:val="28"/>
              </w:rPr>
              <w:t xml:space="preserve"> des zones</w:t>
            </w:r>
          </w:p>
        </w:tc>
        <w:tc>
          <w:tcPr>
            <w:tcW w:w="0" w:type="auto"/>
            <w:tcBorders>
              <w:top w:val="nil"/>
              <w:left w:val="outset" w:sz="6" w:space="0" w:color="auto"/>
              <w:bottom w:val="outset" w:sz="6" w:space="0" w:color="auto"/>
              <w:right w:val="outset" w:sz="6" w:space="0" w:color="auto"/>
            </w:tcBorders>
            <w:vAlign w:val="center"/>
          </w:tcPr>
          <w:p w14:paraId="7E6B6093" w14:textId="77777777" w:rsidR="000A2D52" w:rsidRPr="007B6EC3" w:rsidRDefault="00881288" w:rsidP="00B00691">
            <w:pPr>
              <w:spacing w:after="0"/>
              <w:rPr>
                <w:szCs w:val="28"/>
              </w:rPr>
            </w:pPr>
            <w:r w:rsidRPr="007B6EC3">
              <w:rPr>
                <w:szCs w:val="28"/>
              </w:rPr>
              <w:t>Fonds Etat</w:t>
            </w:r>
          </w:p>
          <w:p w14:paraId="7864ECB2" w14:textId="77777777" w:rsidR="000A2D52" w:rsidRPr="007B6EC3" w:rsidRDefault="00881288" w:rsidP="00B00691">
            <w:pPr>
              <w:spacing w:after="0"/>
              <w:rPr>
                <w:szCs w:val="28"/>
              </w:rPr>
            </w:pPr>
            <w:r w:rsidRPr="007B6EC3">
              <w:rPr>
                <w:szCs w:val="28"/>
              </w:rPr>
              <w:t>PTF</w:t>
            </w:r>
          </w:p>
        </w:tc>
        <w:tc>
          <w:tcPr>
            <w:tcW w:w="0" w:type="auto"/>
            <w:tcBorders>
              <w:top w:val="nil"/>
              <w:left w:val="outset" w:sz="6" w:space="0" w:color="auto"/>
              <w:bottom w:val="outset" w:sz="6" w:space="0" w:color="auto"/>
              <w:right w:val="outset" w:sz="6" w:space="0" w:color="auto"/>
            </w:tcBorders>
            <w:vAlign w:val="center"/>
          </w:tcPr>
          <w:p w14:paraId="52D96E43" w14:textId="77777777" w:rsidR="000A2D52" w:rsidRPr="007B6EC3" w:rsidRDefault="00881288" w:rsidP="00B00691">
            <w:pPr>
              <w:spacing w:after="0"/>
              <w:rPr>
                <w:szCs w:val="28"/>
              </w:rPr>
            </w:pPr>
            <w:r w:rsidRPr="007B6EC3">
              <w:rPr>
                <w:szCs w:val="28"/>
              </w:rPr>
              <w:t>43 200 000 FCFA</w:t>
            </w:r>
          </w:p>
        </w:tc>
        <w:tc>
          <w:tcPr>
            <w:tcW w:w="0" w:type="auto"/>
            <w:tcBorders>
              <w:top w:val="nil"/>
              <w:left w:val="outset" w:sz="6" w:space="0" w:color="auto"/>
              <w:bottom w:val="outset" w:sz="6" w:space="0" w:color="auto"/>
              <w:right w:val="outset" w:sz="6" w:space="0" w:color="auto"/>
            </w:tcBorders>
            <w:vAlign w:val="center"/>
          </w:tcPr>
          <w:p w14:paraId="7A67D515" w14:textId="77777777" w:rsidR="000A2D52" w:rsidRPr="007B6EC3" w:rsidRDefault="00881288" w:rsidP="00B00691">
            <w:pPr>
              <w:spacing w:after="0"/>
              <w:rPr>
                <w:szCs w:val="28"/>
              </w:rPr>
            </w:pPr>
            <w:r w:rsidRPr="007B6EC3">
              <w:rPr>
                <w:szCs w:val="28"/>
              </w:rPr>
              <w:t>X</w:t>
            </w:r>
          </w:p>
        </w:tc>
        <w:tc>
          <w:tcPr>
            <w:tcW w:w="0" w:type="auto"/>
            <w:tcBorders>
              <w:top w:val="nil"/>
              <w:left w:val="outset" w:sz="6" w:space="0" w:color="auto"/>
              <w:bottom w:val="outset" w:sz="6" w:space="0" w:color="auto"/>
              <w:right w:val="outset" w:sz="6" w:space="0" w:color="auto"/>
            </w:tcBorders>
            <w:vAlign w:val="center"/>
          </w:tcPr>
          <w:p w14:paraId="7C66712C" w14:textId="77777777" w:rsidR="000A2D52" w:rsidRPr="007B6EC3" w:rsidRDefault="00881288" w:rsidP="00B00691">
            <w:pPr>
              <w:spacing w:after="0"/>
              <w:rPr>
                <w:szCs w:val="28"/>
              </w:rPr>
            </w:pPr>
            <w:r w:rsidRPr="007B6EC3">
              <w:rPr>
                <w:szCs w:val="28"/>
              </w:rPr>
              <w:t>X</w:t>
            </w:r>
          </w:p>
        </w:tc>
        <w:tc>
          <w:tcPr>
            <w:tcW w:w="0" w:type="auto"/>
            <w:tcBorders>
              <w:top w:val="nil"/>
              <w:left w:val="outset" w:sz="6" w:space="0" w:color="auto"/>
              <w:bottom w:val="outset" w:sz="6" w:space="0" w:color="auto"/>
              <w:right w:val="outset" w:sz="6" w:space="0" w:color="auto"/>
            </w:tcBorders>
            <w:vAlign w:val="center"/>
          </w:tcPr>
          <w:p w14:paraId="0110B06E" w14:textId="77777777" w:rsidR="000A2D52" w:rsidRPr="007B6EC3" w:rsidRDefault="00881288" w:rsidP="00B00691">
            <w:pPr>
              <w:spacing w:after="0"/>
              <w:rPr>
                <w:szCs w:val="28"/>
              </w:rPr>
            </w:pPr>
            <w:r w:rsidRPr="007B6EC3">
              <w:rPr>
                <w:szCs w:val="28"/>
              </w:rPr>
              <w:t>X</w:t>
            </w:r>
          </w:p>
        </w:tc>
      </w:tr>
      <w:tr w:rsidR="000A2D52" w:rsidRPr="00753551" w14:paraId="201B6962" w14:textId="77777777">
        <w:tc>
          <w:tcPr>
            <w:tcW w:w="0" w:type="auto"/>
            <w:gridSpan w:val="9"/>
            <w:tcBorders>
              <w:top w:val="nil"/>
              <w:left w:val="outset" w:sz="6" w:space="0" w:color="auto"/>
              <w:bottom w:val="outset" w:sz="6" w:space="0" w:color="auto"/>
              <w:right w:val="outset" w:sz="6" w:space="0" w:color="auto"/>
            </w:tcBorders>
            <w:vAlign w:val="center"/>
          </w:tcPr>
          <w:p w14:paraId="41EF9B08" w14:textId="77777777" w:rsidR="000A2D52" w:rsidRPr="007B6EC3" w:rsidRDefault="00881288" w:rsidP="00B00691">
            <w:pPr>
              <w:spacing w:after="0"/>
              <w:rPr>
                <w:b/>
                <w:szCs w:val="28"/>
              </w:rPr>
            </w:pPr>
            <w:r w:rsidRPr="007B6EC3">
              <w:rPr>
                <w:b/>
                <w:bCs/>
                <w:iCs/>
                <w:szCs w:val="28"/>
              </w:rPr>
              <w:lastRenderedPageBreak/>
              <w:t>Objectif spécifique 2 :</w:t>
            </w:r>
            <w:r w:rsidRPr="007B6EC3">
              <w:rPr>
                <w:b/>
                <w:bCs/>
                <w:i/>
                <w:iCs/>
                <w:szCs w:val="28"/>
              </w:rPr>
              <w:t xml:space="preserve"> </w:t>
            </w:r>
            <w:r w:rsidRPr="007B6EC3">
              <w:rPr>
                <w:b/>
                <w:szCs w:val="28"/>
              </w:rPr>
              <w:t xml:space="preserve">Vulgariser et mettre à la disposition des prestataires des services de maternité des différentes formations sanitaires des </w:t>
            </w:r>
            <w:r w:rsidR="00484156" w:rsidRPr="007B6EC3">
              <w:rPr>
                <w:b/>
                <w:szCs w:val="28"/>
              </w:rPr>
              <w:t>Collines</w:t>
            </w:r>
            <w:r w:rsidRPr="007B6EC3">
              <w:rPr>
                <w:b/>
                <w:szCs w:val="28"/>
              </w:rPr>
              <w:t xml:space="preserve"> le manuel de procédures de CPNR d'ici fin 2028.</w:t>
            </w:r>
          </w:p>
        </w:tc>
      </w:tr>
      <w:tr w:rsidR="000A2D52" w:rsidRPr="007B6EC3" w14:paraId="311FC617" w14:textId="77777777">
        <w:tc>
          <w:tcPr>
            <w:tcW w:w="0" w:type="auto"/>
            <w:vMerge w:val="restart"/>
            <w:tcBorders>
              <w:top w:val="nil"/>
              <w:left w:val="outset" w:sz="6" w:space="0" w:color="auto"/>
              <w:bottom w:val="outset" w:sz="6" w:space="0" w:color="auto"/>
              <w:right w:val="outset" w:sz="6" w:space="0" w:color="auto"/>
            </w:tcBorders>
            <w:vAlign w:val="center"/>
          </w:tcPr>
          <w:p w14:paraId="56A6A885" w14:textId="30F99433" w:rsidR="000A2D52" w:rsidRPr="007B6EC3" w:rsidRDefault="00881288" w:rsidP="00B00691">
            <w:pPr>
              <w:spacing w:after="0"/>
              <w:rPr>
                <w:b/>
                <w:szCs w:val="28"/>
              </w:rPr>
            </w:pPr>
            <w:r w:rsidRPr="007B6EC3">
              <w:rPr>
                <w:szCs w:val="28"/>
              </w:rPr>
              <w:t>Vulgarisation et mise à la disposition des prestataires des servic</w:t>
            </w:r>
            <w:r w:rsidR="00484156" w:rsidRPr="007B6EC3">
              <w:rPr>
                <w:szCs w:val="28"/>
              </w:rPr>
              <w:t xml:space="preserve">es de maternité </w:t>
            </w:r>
            <w:r w:rsidR="00E54036" w:rsidRPr="007B6EC3">
              <w:rPr>
                <w:szCs w:val="28"/>
              </w:rPr>
              <w:t>des différentes formations sanitaires</w:t>
            </w:r>
            <w:r w:rsidRPr="007B6EC3">
              <w:rPr>
                <w:szCs w:val="28"/>
              </w:rPr>
              <w:t xml:space="preserve"> des Col</w:t>
            </w:r>
            <w:r w:rsidR="00E54036">
              <w:rPr>
                <w:szCs w:val="28"/>
              </w:rPr>
              <w:t>l</w:t>
            </w:r>
            <w:r w:rsidRPr="007B6EC3">
              <w:rPr>
                <w:szCs w:val="28"/>
              </w:rPr>
              <w:t>ines le manuel de procédures de CPNR</w:t>
            </w:r>
            <w:r w:rsidRPr="007B6EC3">
              <w:rPr>
                <w:b/>
                <w:szCs w:val="28"/>
              </w:rPr>
              <w:t xml:space="preserve"> </w:t>
            </w:r>
          </w:p>
          <w:p w14:paraId="529BE0F0" w14:textId="77777777" w:rsidR="000A2D52" w:rsidRPr="007B6EC3" w:rsidRDefault="000A2D52" w:rsidP="00B00691">
            <w:pPr>
              <w:spacing w:after="0"/>
              <w:rPr>
                <w:szCs w:val="28"/>
              </w:rPr>
            </w:pPr>
          </w:p>
        </w:tc>
        <w:tc>
          <w:tcPr>
            <w:tcW w:w="0" w:type="auto"/>
            <w:tcBorders>
              <w:top w:val="nil"/>
              <w:left w:val="outset" w:sz="6" w:space="0" w:color="auto"/>
              <w:bottom w:val="outset" w:sz="6" w:space="0" w:color="auto"/>
              <w:right w:val="outset" w:sz="6" w:space="0" w:color="auto"/>
            </w:tcBorders>
            <w:vAlign w:val="center"/>
          </w:tcPr>
          <w:p w14:paraId="4111433C" w14:textId="77777777" w:rsidR="000A2D52" w:rsidRPr="007B6EC3" w:rsidRDefault="00881288" w:rsidP="00B00691">
            <w:pPr>
              <w:spacing w:after="0"/>
              <w:rPr>
                <w:szCs w:val="28"/>
              </w:rPr>
            </w:pPr>
            <w:r w:rsidRPr="007B6EC3">
              <w:rPr>
                <w:szCs w:val="28"/>
              </w:rPr>
              <w:t>Recruter un consultant et un gynécologue pour les algorithmes et confection des dépliants par algorithmes conformes au CPNR selon les normes OMS</w:t>
            </w:r>
          </w:p>
        </w:tc>
        <w:tc>
          <w:tcPr>
            <w:tcW w:w="0" w:type="auto"/>
            <w:tcBorders>
              <w:top w:val="nil"/>
              <w:left w:val="outset" w:sz="6" w:space="0" w:color="auto"/>
              <w:bottom w:val="outset" w:sz="6" w:space="0" w:color="auto"/>
              <w:right w:val="outset" w:sz="6" w:space="0" w:color="auto"/>
            </w:tcBorders>
            <w:vAlign w:val="center"/>
          </w:tcPr>
          <w:p w14:paraId="4E4D2BCA" w14:textId="77777777" w:rsidR="000A2D52" w:rsidRPr="007B6EC3" w:rsidRDefault="00881288" w:rsidP="00B00691">
            <w:pPr>
              <w:spacing w:after="0"/>
              <w:rPr>
                <w:szCs w:val="28"/>
              </w:rPr>
            </w:pPr>
            <w:r w:rsidRPr="007B6EC3">
              <w:rPr>
                <w:szCs w:val="28"/>
              </w:rPr>
              <w:t>-Algorithmes relatifs à la mise en œuvre des CPNR confectionnés</w:t>
            </w:r>
          </w:p>
          <w:p w14:paraId="6805CA02" w14:textId="00288231" w:rsidR="000A2D52" w:rsidRPr="007B6EC3" w:rsidRDefault="00881288" w:rsidP="00B00691">
            <w:pPr>
              <w:spacing w:after="0"/>
              <w:rPr>
                <w:szCs w:val="28"/>
              </w:rPr>
            </w:pPr>
            <w:r w:rsidRPr="007B6EC3">
              <w:rPr>
                <w:szCs w:val="28"/>
              </w:rPr>
              <w:t>-Thèmes et images des dépliants confectionnés</w:t>
            </w:r>
          </w:p>
        </w:tc>
        <w:tc>
          <w:tcPr>
            <w:tcW w:w="0" w:type="auto"/>
            <w:tcBorders>
              <w:top w:val="nil"/>
              <w:left w:val="outset" w:sz="6" w:space="0" w:color="auto"/>
              <w:bottom w:val="outset" w:sz="6" w:space="0" w:color="auto"/>
              <w:right w:val="outset" w:sz="6" w:space="0" w:color="auto"/>
            </w:tcBorders>
            <w:vAlign w:val="center"/>
          </w:tcPr>
          <w:p w14:paraId="41239514" w14:textId="77777777" w:rsidR="000A2D52" w:rsidRPr="007B6EC3" w:rsidRDefault="00881288" w:rsidP="00B00691">
            <w:pPr>
              <w:spacing w:after="0"/>
              <w:rPr>
                <w:szCs w:val="28"/>
              </w:rPr>
            </w:pPr>
            <w:r w:rsidRPr="007B6EC3">
              <w:rPr>
                <w:szCs w:val="28"/>
              </w:rPr>
              <w:t>DDS</w:t>
            </w:r>
          </w:p>
        </w:tc>
        <w:tc>
          <w:tcPr>
            <w:tcW w:w="0" w:type="auto"/>
            <w:tcBorders>
              <w:top w:val="nil"/>
              <w:left w:val="outset" w:sz="6" w:space="0" w:color="auto"/>
              <w:bottom w:val="outset" w:sz="6" w:space="0" w:color="auto"/>
              <w:right w:val="outset" w:sz="6" w:space="0" w:color="auto"/>
            </w:tcBorders>
            <w:vAlign w:val="center"/>
          </w:tcPr>
          <w:p w14:paraId="6163B3AC" w14:textId="2D173DC9" w:rsidR="000A2D52" w:rsidRPr="007B6EC3" w:rsidRDefault="00881288" w:rsidP="00B00691">
            <w:pPr>
              <w:spacing w:after="0"/>
              <w:rPr>
                <w:szCs w:val="28"/>
              </w:rPr>
            </w:pPr>
            <w:r w:rsidRPr="007B6EC3">
              <w:rPr>
                <w:szCs w:val="28"/>
              </w:rPr>
              <w:t>Fonds Etat</w:t>
            </w:r>
          </w:p>
        </w:tc>
        <w:tc>
          <w:tcPr>
            <w:tcW w:w="0" w:type="auto"/>
            <w:tcBorders>
              <w:top w:val="nil"/>
              <w:left w:val="outset" w:sz="6" w:space="0" w:color="auto"/>
              <w:bottom w:val="outset" w:sz="6" w:space="0" w:color="auto"/>
              <w:right w:val="outset" w:sz="6" w:space="0" w:color="auto"/>
            </w:tcBorders>
            <w:vAlign w:val="center"/>
          </w:tcPr>
          <w:p w14:paraId="48F0C991" w14:textId="77777777" w:rsidR="000A2D52" w:rsidRPr="007B6EC3" w:rsidRDefault="00881288" w:rsidP="00B00691">
            <w:pPr>
              <w:spacing w:after="0"/>
              <w:rPr>
                <w:szCs w:val="28"/>
              </w:rPr>
            </w:pPr>
            <w:r w:rsidRPr="007B6EC3">
              <w:rPr>
                <w:szCs w:val="28"/>
              </w:rPr>
              <w:t>3 000 000 FCFA</w:t>
            </w:r>
          </w:p>
        </w:tc>
        <w:tc>
          <w:tcPr>
            <w:tcW w:w="0" w:type="auto"/>
            <w:tcBorders>
              <w:top w:val="nil"/>
              <w:left w:val="outset" w:sz="6" w:space="0" w:color="auto"/>
              <w:bottom w:val="outset" w:sz="6" w:space="0" w:color="auto"/>
              <w:right w:val="outset" w:sz="6" w:space="0" w:color="auto"/>
            </w:tcBorders>
            <w:vAlign w:val="center"/>
          </w:tcPr>
          <w:p w14:paraId="587191B9" w14:textId="77777777" w:rsidR="000A2D52" w:rsidRPr="007B6EC3" w:rsidRDefault="00881288" w:rsidP="00B00691">
            <w:pPr>
              <w:spacing w:after="0"/>
              <w:rPr>
                <w:szCs w:val="28"/>
              </w:rPr>
            </w:pPr>
            <w:r w:rsidRPr="007B6EC3">
              <w:rPr>
                <w:szCs w:val="28"/>
              </w:rPr>
              <w:t>X</w:t>
            </w:r>
          </w:p>
        </w:tc>
        <w:tc>
          <w:tcPr>
            <w:tcW w:w="0" w:type="auto"/>
            <w:tcBorders>
              <w:top w:val="nil"/>
              <w:left w:val="outset" w:sz="6" w:space="0" w:color="auto"/>
              <w:bottom w:val="outset" w:sz="6" w:space="0" w:color="auto"/>
              <w:right w:val="outset" w:sz="6" w:space="0" w:color="auto"/>
            </w:tcBorders>
            <w:vAlign w:val="center"/>
          </w:tcPr>
          <w:p w14:paraId="17F03C14" w14:textId="77777777" w:rsidR="000A2D52" w:rsidRPr="007B6EC3" w:rsidRDefault="000A2D52" w:rsidP="00B00691">
            <w:pPr>
              <w:spacing w:after="0"/>
              <w:rPr>
                <w:szCs w:val="28"/>
              </w:rPr>
            </w:pPr>
          </w:p>
        </w:tc>
        <w:tc>
          <w:tcPr>
            <w:tcW w:w="0" w:type="auto"/>
            <w:tcBorders>
              <w:top w:val="nil"/>
              <w:left w:val="outset" w:sz="6" w:space="0" w:color="auto"/>
              <w:bottom w:val="outset" w:sz="6" w:space="0" w:color="auto"/>
              <w:right w:val="outset" w:sz="6" w:space="0" w:color="auto"/>
            </w:tcBorders>
            <w:vAlign w:val="center"/>
          </w:tcPr>
          <w:p w14:paraId="763D84E2" w14:textId="77777777" w:rsidR="000A2D52" w:rsidRPr="007B6EC3" w:rsidRDefault="000A2D52" w:rsidP="00B00691">
            <w:pPr>
              <w:spacing w:after="0"/>
              <w:rPr>
                <w:szCs w:val="28"/>
              </w:rPr>
            </w:pPr>
          </w:p>
        </w:tc>
      </w:tr>
      <w:tr w:rsidR="000A2D52" w:rsidRPr="007B6EC3" w14:paraId="672ECA91" w14:textId="77777777">
        <w:tc>
          <w:tcPr>
            <w:tcW w:w="0" w:type="auto"/>
            <w:vMerge/>
            <w:tcBorders>
              <w:top w:val="nil"/>
              <w:left w:val="outset" w:sz="6" w:space="0" w:color="auto"/>
              <w:bottom w:val="outset" w:sz="6" w:space="0" w:color="auto"/>
              <w:right w:val="outset" w:sz="6" w:space="0" w:color="auto"/>
            </w:tcBorders>
            <w:vAlign w:val="center"/>
          </w:tcPr>
          <w:p w14:paraId="2AFF4117" w14:textId="77777777" w:rsidR="000A2D52" w:rsidRPr="007B6EC3" w:rsidRDefault="000A2D52" w:rsidP="00B00691">
            <w:pPr>
              <w:spacing w:after="0"/>
              <w:rPr>
                <w:szCs w:val="28"/>
              </w:rPr>
            </w:pPr>
          </w:p>
        </w:tc>
        <w:tc>
          <w:tcPr>
            <w:tcW w:w="0" w:type="auto"/>
            <w:tcBorders>
              <w:top w:val="nil"/>
              <w:left w:val="outset" w:sz="6" w:space="0" w:color="auto"/>
              <w:bottom w:val="outset" w:sz="6" w:space="0" w:color="auto"/>
              <w:right w:val="outset" w:sz="6" w:space="0" w:color="auto"/>
            </w:tcBorders>
            <w:vAlign w:val="center"/>
          </w:tcPr>
          <w:p w14:paraId="1D70D5F1" w14:textId="1E33ABF2" w:rsidR="000A2D52" w:rsidRPr="007B6EC3" w:rsidRDefault="00881288" w:rsidP="00E54036">
            <w:pPr>
              <w:spacing w:after="0"/>
              <w:rPr>
                <w:szCs w:val="28"/>
              </w:rPr>
            </w:pPr>
            <w:r w:rsidRPr="007B6EC3">
              <w:rPr>
                <w:szCs w:val="28"/>
              </w:rPr>
              <w:t>Rep</w:t>
            </w:r>
            <w:r w:rsidR="00E54036">
              <w:rPr>
                <w:szCs w:val="28"/>
              </w:rPr>
              <w:t>roduire le guide (3 par centre)</w:t>
            </w:r>
            <w:r w:rsidRPr="007B6EC3">
              <w:rPr>
                <w:szCs w:val="28"/>
              </w:rPr>
              <w:t xml:space="preserve">, les algorithmes (3 par centre) et les </w:t>
            </w:r>
            <w:r w:rsidRPr="007B6EC3">
              <w:rPr>
                <w:szCs w:val="28"/>
              </w:rPr>
              <w:lastRenderedPageBreak/>
              <w:t>dépliants (3 par centre)</w:t>
            </w:r>
          </w:p>
        </w:tc>
        <w:tc>
          <w:tcPr>
            <w:tcW w:w="0" w:type="auto"/>
            <w:tcBorders>
              <w:top w:val="nil"/>
              <w:left w:val="outset" w:sz="6" w:space="0" w:color="auto"/>
              <w:bottom w:val="outset" w:sz="6" w:space="0" w:color="auto"/>
              <w:right w:val="outset" w:sz="6" w:space="0" w:color="auto"/>
            </w:tcBorders>
            <w:vAlign w:val="center"/>
          </w:tcPr>
          <w:p w14:paraId="0CCC3613" w14:textId="77777777" w:rsidR="000A2D52" w:rsidRPr="007B6EC3" w:rsidRDefault="00881288" w:rsidP="00B00691">
            <w:pPr>
              <w:spacing w:after="0"/>
              <w:rPr>
                <w:szCs w:val="28"/>
              </w:rPr>
            </w:pPr>
            <w:r w:rsidRPr="007B6EC3">
              <w:rPr>
                <w:szCs w:val="28"/>
              </w:rPr>
              <w:lastRenderedPageBreak/>
              <w:t>- Guide reproduit en 360 exemplaires</w:t>
            </w:r>
          </w:p>
          <w:p w14:paraId="1143413C" w14:textId="77777777" w:rsidR="000A2D52" w:rsidRPr="007B6EC3" w:rsidRDefault="00881288" w:rsidP="00B00691">
            <w:pPr>
              <w:spacing w:after="0"/>
              <w:rPr>
                <w:szCs w:val="28"/>
              </w:rPr>
            </w:pPr>
            <w:r w:rsidRPr="007B6EC3">
              <w:rPr>
                <w:szCs w:val="28"/>
              </w:rPr>
              <w:t xml:space="preserve">-Algorithmes relatifs à la mise en œuvre </w:t>
            </w:r>
            <w:r w:rsidRPr="007B6EC3">
              <w:rPr>
                <w:szCs w:val="28"/>
              </w:rPr>
              <w:lastRenderedPageBreak/>
              <w:t>des CPNR confectionnés</w:t>
            </w:r>
          </w:p>
          <w:p w14:paraId="0D776558" w14:textId="3F581737" w:rsidR="000A2D52" w:rsidRPr="007B6EC3" w:rsidRDefault="00881288" w:rsidP="00B00691">
            <w:pPr>
              <w:spacing w:after="0"/>
              <w:rPr>
                <w:szCs w:val="28"/>
              </w:rPr>
            </w:pPr>
            <w:r w:rsidRPr="007B6EC3">
              <w:rPr>
                <w:szCs w:val="28"/>
              </w:rPr>
              <w:t>-Thèmes et images des dépliants confectionnés</w:t>
            </w:r>
          </w:p>
        </w:tc>
        <w:tc>
          <w:tcPr>
            <w:tcW w:w="0" w:type="auto"/>
            <w:tcBorders>
              <w:top w:val="nil"/>
              <w:left w:val="outset" w:sz="6" w:space="0" w:color="auto"/>
              <w:bottom w:val="outset" w:sz="6" w:space="0" w:color="auto"/>
              <w:right w:val="outset" w:sz="6" w:space="0" w:color="auto"/>
            </w:tcBorders>
            <w:vAlign w:val="center"/>
          </w:tcPr>
          <w:p w14:paraId="3877866F" w14:textId="77777777" w:rsidR="000A2D52" w:rsidRPr="007B6EC3" w:rsidRDefault="00881288" w:rsidP="00B00691">
            <w:pPr>
              <w:spacing w:after="0"/>
              <w:rPr>
                <w:szCs w:val="28"/>
              </w:rPr>
            </w:pPr>
            <w:r w:rsidRPr="007B6EC3">
              <w:rPr>
                <w:szCs w:val="28"/>
              </w:rPr>
              <w:lastRenderedPageBreak/>
              <w:t>DDS</w:t>
            </w:r>
          </w:p>
        </w:tc>
        <w:tc>
          <w:tcPr>
            <w:tcW w:w="0" w:type="auto"/>
            <w:tcBorders>
              <w:top w:val="nil"/>
              <w:left w:val="outset" w:sz="6" w:space="0" w:color="auto"/>
              <w:bottom w:val="outset" w:sz="6" w:space="0" w:color="auto"/>
              <w:right w:val="outset" w:sz="6" w:space="0" w:color="auto"/>
            </w:tcBorders>
            <w:vAlign w:val="center"/>
          </w:tcPr>
          <w:p w14:paraId="5C6D2345" w14:textId="77777777" w:rsidR="000A2D52" w:rsidRPr="007B6EC3" w:rsidRDefault="00881288" w:rsidP="00B00691">
            <w:pPr>
              <w:spacing w:after="0"/>
              <w:rPr>
                <w:szCs w:val="28"/>
              </w:rPr>
            </w:pPr>
            <w:r w:rsidRPr="007B6EC3">
              <w:rPr>
                <w:szCs w:val="28"/>
              </w:rPr>
              <w:t>PTF</w:t>
            </w:r>
          </w:p>
        </w:tc>
        <w:tc>
          <w:tcPr>
            <w:tcW w:w="0" w:type="auto"/>
            <w:tcBorders>
              <w:top w:val="nil"/>
              <w:left w:val="outset" w:sz="6" w:space="0" w:color="auto"/>
              <w:bottom w:val="outset" w:sz="6" w:space="0" w:color="auto"/>
              <w:right w:val="outset" w:sz="6" w:space="0" w:color="auto"/>
            </w:tcBorders>
            <w:vAlign w:val="center"/>
          </w:tcPr>
          <w:p w14:paraId="61EEEAD3" w14:textId="77777777" w:rsidR="000A2D52" w:rsidRPr="007B6EC3" w:rsidRDefault="00881288" w:rsidP="00B00691">
            <w:pPr>
              <w:spacing w:after="0"/>
              <w:rPr>
                <w:szCs w:val="28"/>
              </w:rPr>
            </w:pPr>
            <w:r w:rsidRPr="007B6EC3">
              <w:rPr>
                <w:szCs w:val="28"/>
              </w:rPr>
              <w:t>7 740 000 FCFA</w:t>
            </w:r>
          </w:p>
        </w:tc>
        <w:tc>
          <w:tcPr>
            <w:tcW w:w="0" w:type="auto"/>
            <w:tcBorders>
              <w:top w:val="nil"/>
              <w:left w:val="outset" w:sz="6" w:space="0" w:color="auto"/>
              <w:bottom w:val="outset" w:sz="6" w:space="0" w:color="auto"/>
              <w:right w:val="outset" w:sz="6" w:space="0" w:color="auto"/>
            </w:tcBorders>
            <w:vAlign w:val="center"/>
          </w:tcPr>
          <w:p w14:paraId="25B39BE9" w14:textId="77777777" w:rsidR="000A2D52" w:rsidRPr="007B6EC3" w:rsidRDefault="00881288" w:rsidP="00B00691">
            <w:pPr>
              <w:spacing w:after="0"/>
              <w:rPr>
                <w:szCs w:val="28"/>
              </w:rPr>
            </w:pPr>
            <w:r w:rsidRPr="007B6EC3">
              <w:rPr>
                <w:szCs w:val="28"/>
              </w:rPr>
              <w:t>X</w:t>
            </w:r>
          </w:p>
        </w:tc>
        <w:tc>
          <w:tcPr>
            <w:tcW w:w="0" w:type="auto"/>
            <w:tcBorders>
              <w:top w:val="nil"/>
              <w:left w:val="outset" w:sz="6" w:space="0" w:color="auto"/>
              <w:bottom w:val="outset" w:sz="6" w:space="0" w:color="auto"/>
              <w:right w:val="outset" w:sz="6" w:space="0" w:color="auto"/>
            </w:tcBorders>
            <w:vAlign w:val="center"/>
          </w:tcPr>
          <w:p w14:paraId="76710BC3" w14:textId="77777777" w:rsidR="000A2D52" w:rsidRPr="007B6EC3" w:rsidRDefault="000A2D52" w:rsidP="00B00691">
            <w:pPr>
              <w:spacing w:after="0"/>
              <w:rPr>
                <w:szCs w:val="28"/>
              </w:rPr>
            </w:pPr>
          </w:p>
        </w:tc>
        <w:tc>
          <w:tcPr>
            <w:tcW w:w="0" w:type="auto"/>
            <w:tcBorders>
              <w:top w:val="nil"/>
              <w:left w:val="outset" w:sz="6" w:space="0" w:color="auto"/>
              <w:bottom w:val="outset" w:sz="6" w:space="0" w:color="auto"/>
              <w:right w:val="outset" w:sz="6" w:space="0" w:color="auto"/>
            </w:tcBorders>
            <w:vAlign w:val="center"/>
          </w:tcPr>
          <w:p w14:paraId="69DD3B09" w14:textId="77777777" w:rsidR="000A2D52" w:rsidRPr="007B6EC3" w:rsidRDefault="000A2D52" w:rsidP="00B00691">
            <w:pPr>
              <w:spacing w:after="0"/>
              <w:rPr>
                <w:szCs w:val="28"/>
              </w:rPr>
            </w:pPr>
          </w:p>
        </w:tc>
      </w:tr>
      <w:tr w:rsidR="000A2D52" w:rsidRPr="007B6EC3" w14:paraId="62437BEB" w14:textId="77777777">
        <w:tc>
          <w:tcPr>
            <w:tcW w:w="0" w:type="auto"/>
            <w:vMerge/>
            <w:tcBorders>
              <w:top w:val="nil"/>
              <w:left w:val="outset" w:sz="6" w:space="0" w:color="auto"/>
              <w:bottom w:val="outset" w:sz="6" w:space="0" w:color="auto"/>
              <w:right w:val="outset" w:sz="6" w:space="0" w:color="auto"/>
            </w:tcBorders>
            <w:vAlign w:val="center"/>
          </w:tcPr>
          <w:p w14:paraId="091E1803" w14:textId="77777777" w:rsidR="000A2D52" w:rsidRPr="007B6EC3" w:rsidRDefault="000A2D52" w:rsidP="00B00691">
            <w:pPr>
              <w:spacing w:after="0"/>
              <w:rPr>
                <w:szCs w:val="28"/>
              </w:rPr>
            </w:pPr>
          </w:p>
        </w:tc>
        <w:tc>
          <w:tcPr>
            <w:tcW w:w="0" w:type="auto"/>
            <w:tcBorders>
              <w:top w:val="nil"/>
              <w:left w:val="outset" w:sz="6" w:space="0" w:color="auto"/>
              <w:bottom w:val="outset" w:sz="6" w:space="0" w:color="auto"/>
              <w:right w:val="outset" w:sz="6" w:space="0" w:color="auto"/>
            </w:tcBorders>
            <w:vAlign w:val="center"/>
          </w:tcPr>
          <w:p w14:paraId="628BDDD1" w14:textId="77777777" w:rsidR="000A2D52" w:rsidRPr="007B6EC3" w:rsidRDefault="00881288" w:rsidP="00B00691">
            <w:pPr>
              <w:spacing w:after="0"/>
              <w:rPr>
                <w:szCs w:val="28"/>
              </w:rPr>
            </w:pPr>
            <w:r w:rsidRPr="007B6EC3">
              <w:rPr>
                <w:szCs w:val="28"/>
              </w:rPr>
              <w:t>-Superviser les activités de vulgarisation du guide et de la mise en œuvre de la CPNR</w:t>
            </w:r>
          </w:p>
        </w:tc>
        <w:tc>
          <w:tcPr>
            <w:tcW w:w="0" w:type="auto"/>
            <w:tcBorders>
              <w:top w:val="nil"/>
              <w:left w:val="outset" w:sz="6" w:space="0" w:color="auto"/>
              <w:bottom w:val="outset" w:sz="6" w:space="0" w:color="auto"/>
              <w:right w:val="outset" w:sz="6" w:space="0" w:color="auto"/>
            </w:tcBorders>
            <w:vAlign w:val="center"/>
          </w:tcPr>
          <w:p w14:paraId="2AC973A4" w14:textId="77777777" w:rsidR="000A2D52" w:rsidRPr="007B6EC3" w:rsidRDefault="00881288" w:rsidP="00B00691">
            <w:pPr>
              <w:spacing w:after="0"/>
              <w:rPr>
                <w:szCs w:val="28"/>
              </w:rPr>
            </w:pPr>
            <w:r w:rsidRPr="007B6EC3">
              <w:rPr>
                <w:szCs w:val="28"/>
              </w:rPr>
              <w:t>-Maternités du département supervisées</w:t>
            </w:r>
          </w:p>
        </w:tc>
        <w:tc>
          <w:tcPr>
            <w:tcW w:w="0" w:type="auto"/>
            <w:tcBorders>
              <w:top w:val="nil"/>
              <w:left w:val="outset" w:sz="6" w:space="0" w:color="auto"/>
              <w:bottom w:val="outset" w:sz="6" w:space="0" w:color="auto"/>
              <w:right w:val="outset" w:sz="6" w:space="0" w:color="auto"/>
            </w:tcBorders>
            <w:vAlign w:val="center"/>
          </w:tcPr>
          <w:p w14:paraId="0D6636D1" w14:textId="77777777" w:rsidR="000A2D52" w:rsidRPr="007B6EC3" w:rsidRDefault="00881288" w:rsidP="00B00691">
            <w:pPr>
              <w:spacing w:after="0"/>
              <w:rPr>
                <w:szCs w:val="28"/>
              </w:rPr>
            </w:pPr>
            <w:r w:rsidRPr="007B6EC3">
              <w:rPr>
                <w:szCs w:val="28"/>
              </w:rPr>
              <w:t xml:space="preserve">-Médecins </w:t>
            </w:r>
            <w:r w:rsidR="00484156" w:rsidRPr="007B6EC3">
              <w:rPr>
                <w:szCs w:val="28"/>
              </w:rPr>
              <w:t>coordonnateur</w:t>
            </w:r>
            <w:r w:rsidRPr="007B6EC3">
              <w:rPr>
                <w:szCs w:val="28"/>
              </w:rPr>
              <w:t xml:space="preserve"> des zones</w:t>
            </w:r>
          </w:p>
          <w:p w14:paraId="2551BA68" w14:textId="77777777" w:rsidR="000A2D52" w:rsidRPr="007B6EC3" w:rsidRDefault="00881288" w:rsidP="00B00691">
            <w:pPr>
              <w:spacing w:after="0"/>
              <w:rPr>
                <w:szCs w:val="28"/>
              </w:rPr>
            </w:pPr>
            <w:r w:rsidRPr="007B6EC3">
              <w:rPr>
                <w:szCs w:val="28"/>
              </w:rPr>
              <w:t xml:space="preserve">-Directeurs des </w:t>
            </w:r>
            <w:r w:rsidR="00484156" w:rsidRPr="007B6EC3">
              <w:rPr>
                <w:szCs w:val="28"/>
              </w:rPr>
              <w:t>hôpitaux</w:t>
            </w:r>
          </w:p>
          <w:p w14:paraId="4B68F063" w14:textId="77777777" w:rsidR="000A2D52" w:rsidRPr="007B6EC3" w:rsidRDefault="00881288" w:rsidP="00B00691">
            <w:pPr>
              <w:spacing w:after="0"/>
              <w:rPr>
                <w:szCs w:val="28"/>
              </w:rPr>
            </w:pPr>
            <w:r w:rsidRPr="007B6EC3">
              <w:rPr>
                <w:szCs w:val="28"/>
              </w:rPr>
              <w:t>-ICP</w:t>
            </w:r>
          </w:p>
          <w:p w14:paraId="13DAE02E" w14:textId="77777777" w:rsidR="000A2D52" w:rsidRPr="007B6EC3" w:rsidRDefault="00881288" w:rsidP="00B00691">
            <w:pPr>
              <w:spacing w:after="0"/>
              <w:rPr>
                <w:szCs w:val="28"/>
              </w:rPr>
            </w:pPr>
            <w:r w:rsidRPr="007B6EC3">
              <w:rPr>
                <w:szCs w:val="28"/>
              </w:rPr>
              <w:t>-Chefs de service de maternité</w:t>
            </w:r>
          </w:p>
        </w:tc>
        <w:tc>
          <w:tcPr>
            <w:tcW w:w="0" w:type="auto"/>
            <w:tcBorders>
              <w:top w:val="nil"/>
              <w:left w:val="outset" w:sz="6" w:space="0" w:color="auto"/>
              <w:bottom w:val="outset" w:sz="6" w:space="0" w:color="auto"/>
              <w:right w:val="outset" w:sz="6" w:space="0" w:color="auto"/>
            </w:tcBorders>
            <w:vAlign w:val="center"/>
          </w:tcPr>
          <w:p w14:paraId="4ED712DC" w14:textId="77777777" w:rsidR="000A2D52" w:rsidRPr="007B6EC3" w:rsidRDefault="00881288" w:rsidP="00B00691">
            <w:pPr>
              <w:spacing w:after="0"/>
              <w:rPr>
                <w:szCs w:val="28"/>
              </w:rPr>
            </w:pPr>
            <w:r w:rsidRPr="007B6EC3">
              <w:rPr>
                <w:szCs w:val="28"/>
              </w:rPr>
              <w:t>Fonds Etat</w:t>
            </w:r>
          </w:p>
          <w:p w14:paraId="2BFB6D12" w14:textId="77777777" w:rsidR="000A2D52" w:rsidRPr="007B6EC3" w:rsidRDefault="00881288" w:rsidP="00B00691">
            <w:pPr>
              <w:spacing w:after="0"/>
              <w:rPr>
                <w:szCs w:val="28"/>
              </w:rPr>
            </w:pPr>
            <w:r w:rsidRPr="007B6EC3">
              <w:rPr>
                <w:szCs w:val="28"/>
              </w:rPr>
              <w:t>PTF</w:t>
            </w:r>
          </w:p>
        </w:tc>
        <w:tc>
          <w:tcPr>
            <w:tcW w:w="0" w:type="auto"/>
            <w:tcBorders>
              <w:top w:val="nil"/>
              <w:left w:val="outset" w:sz="6" w:space="0" w:color="auto"/>
              <w:bottom w:val="outset" w:sz="6" w:space="0" w:color="auto"/>
              <w:right w:val="outset" w:sz="6" w:space="0" w:color="auto"/>
            </w:tcBorders>
            <w:vAlign w:val="center"/>
          </w:tcPr>
          <w:p w14:paraId="67941BA3" w14:textId="77777777" w:rsidR="000A2D52" w:rsidRPr="007B6EC3" w:rsidRDefault="00881288" w:rsidP="00B00691">
            <w:pPr>
              <w:spacing w:after="0"/>
              <w:rPr>
                <w:szCs w:val="28"/>
              </w:rPr>
            </w:pPr>
            <w:r w:rsidRPr="007B6EC3">
              <w:rPr>
                <w:szCs w:val="28"/>
              </w:rPr>
              <w:t>6 750 000 FCFA</w:t>
            </w:r>
          </w:p>
        </w:tc>
        <w:tc>
          <w:tcPr>
            <w:tcW w:w="0" w:type="auto"/>
            <w:tcBorders>
              <w:top w:val="nil"/>
              <w:left w:val="outset" w:sz="6" w:space="0" w:color="auto"/>
              <w:bottom w:val="outset" w:sz="6" w:space="0" w:color="auto"/>
              <w:right w:val="outset" w:sz="6" w:space="0" w:color="auto"/>
            </w:tcBorders>
            <w:vAlign w:val="center"/>
          </w:tcPr>
          <w:p w14:paraId="37F51CB9" w14:textId="77777777" w:rsidR="000A2D52" w:rsidRPr="007B6EC3" w:rsidRDefault="00881288" w:rsidP="00B00691">
            <w:pPr>
              <w:spacing w:after="0"/>
              <w:rPr>
                <w:szCs w:val="28"/>
              </w:rPr>
            </w:pPr>
            <w:r w:rsidRPr="007B6EC3">
              <w:rPr>
                <w:szCs w:val="28"/>
              </w:rPr>
              <w:t>X</w:t>
            </w:r>
          </w:p>
        </w:tc>
        <w:tc>
          <w:tcPr>
            <w:tcW w:w="0" w:type="auto"/>
            <w:tcBorders>
              <w:top w:val="nil"/>
              <w:left w:val="outset" w:sz="6" w:space="0" w:color="auto"/>
              <w:bottom w:val="outset" w:sz="6" w:space="0" w:color="auto"/>
              <w:right w:val="outset" w:sz="6" w:space="0" w:color="auto"/>
            </w:tcBorders>
            <w:vAlign w:val="center"/>
          </w:tcPr>
          <w:p w14:paraId="515BBD3F" w14:textId="77777777" w:rsidR="000A2D52" w:rsidRPr="007B6EC3" w:rsidRDefault="00881288" w:rsidP="00B00691">
            <w:pPr>
              <w:spacing w:after="0"/>
              <w:rPr>
                <w:szCs w:val="28"/>
              </w:rPr>
            </w:pPr>
            <w:r w:rsidRPr="007B6EC3">
              <w:rPr>
                <w:szCs w:val="28"/>
              </w:rPr>
              <w:t>X</w:t>
            </w:r>
          </w:p>
        </w:tc>
        <w:tc>
          <w:tcPr>
            <w:tcW w:w="0" w:type="auto"/>
            <w:tcBorders>
              <w:top w:val="nil"/>
              <w:left w:val="outset" w:sz="6" w:space="0" w:color="auto"/>
              <w:bottom w:val="outset" w:sz="6" w:space="0" w:color="auto"/>
              <w:right w:val="outset" w:sz="6" w:space="0" w:color="auto"/>
            </w:tcBorders>
            <w:vAlign w:val="center"/>
          </w:tcPr>
          <w:p w14:paraId="47780423" w14:textId="77777777" w:rsidR="000A2D52" w:rsidRPr="007B6EC3" w:rsidRDefault="00881288" w:rsidP="00B00691">
            <w:pPr>
              <w:spacing w:after="0"/>
              <w:rPr>
                <w:szCs w:val="28"/>
              </w:rPr>
            </w:pPr>
            <w:r w:rsidRPr="007B6EC3">
              <w:rPr>
                <w:szCs w:val="28"/>
              </w:rPr>
              <w:t>X</w:t>
            </w:r>
          </w:p>
        </w:tc>
      </w:tr>
      <w:tr w:rsidR="000A2D52" w:rsidRPr="00753551" w14:paraId="2C2A5D5C" w14:textId="77777777">
        <w:trPr>
          <w:trHeight w:val="535"/>
        </w:trPr>
        <w:tc>
          <w:tcPr>
            <w:tcW w:w="0" w:type="auto"/>
            <w:gridSpan w:val="9"/>
            <w:tcBorders>
              <w:top w:val="nil"/>
              <w:left w:val="outset" w:sz="6" w:space="0" w:color="auto"/>
              <w:bottom w:val="outset" w:sz="6" w:space="0" w:color="auto"/>
              <w:right w:val="outset" w:sz="6" w:space="0" w:color="auto"/>
            </w:tcBorders>
            <w:vAlign w:val="center"/>
          </w:tcPr>
          <w:p w14:paraId="5E84EAA3" w14:textId="6FAA1365" w:rsidR="000A2D52" w:rsidRPr="00954152" w:rsidRDefault="00881288" w:rsidP="00B00691">
            <w:pPr>
              <w:spacing w:after="0"/>
              <w:rPr>
                <w:b/>
                <w:szCs w:val="28"/>
              </w:rPr>
            </w:pPr>
            <w:r w:rsidRPr="00954152">
              <w:rPr>
                <w:b/>
                <w:bCs/>
                <w:iCs/>
                <w:szCs w:val="28"/>
              </w:rPr>
              <w:t xml:space="preserve">Objectif spécifique3 : </w:t>
            </w:r>
            <w:r w:rsidRPr="00954152">
              <w:rPr>
                <w:b/>
                <w:szCs w:val="28"/>
              </w:rPr>
              <w:t xml:space="preserve">Organiser périodiquement des stratégies avancées en CPNR avec les agents de santé communautaire </w:t>
            </w:r>
          </w:p>
        </w:tc>
      </w:tr>
      <w:tr w:rsidR="000A2D52" w:rsidRPr="007B6EC3" w14:paraId="18A6221C" w14:textId="77777777">
        <w:tc>
          <w:tcPr>
            <w:tcW w:w="0" w:type="auto"/>
            <w:vMerge w:val="restart"/>
            <w:tcBorders>
              <w:top w:val="nil"/>
              <w:left w:val="outset" w:sz="6" w:space="0" w:color="auto"/>
              <w:bottom w:val="outset" w:sz="6" w:space="0" w:color="auto"/>
              <w:right w:val="outset" w:sz="6" w:space="0" w:color="auto"/>
            </w:tcBorders>
            <w:vAlign w:val="center"/>
          </w:tcPr>
          <w:p w14:paraId="704C6CB5" w14:textId="77777777" w:rsidR="000A2D52" w:rsidRPr="007B6EC3" w:rsidRDefault="00881288" w:rsidP="00B00691">
            <w:pPr>
              <w:spacing w:after="0"/>
              <w:rPr>
                <w:szCs w:val="28"/>
              </w:rPr>
            </w:pPr>
            <w:r w:rsidRPr="007B6EC3">
              <w:rPr>
                <w:szCs w:val="28"/>
              </w:rPr>
              <w:lastRenderedPageBreak/>
              <w:t>Organisation périodique des stratégies avancées en CPNR avec les agents de santé communautaire qualifiés</w:t>
            </w:r>
          </w:p>
          <w:p w14:paraId="3EF3573C" w14:textId="77777777" w:rsidR="000A2D52" w:rsidRPr="007B6EC3" w:rsidRDefault="000A2D52" w:rsidP="00B00691">
            <w:pPr>
              <w:spacing w:after="0"/>
              <w:rPr>
                <w:szCs w:val="28"/>
              </w:rPr>
            </w:pPr>
          </w:p>
        </w:tc>
        <w:tc>
          <w:tcPr>
            <w:tcW w:w="0" w:type="auto"/>
            <w:tcBorders>
              <w:top w:val="outset" w:sz="6" w:space="0" w:color="auto"/>
              <w:left w:val="outset" w:sz="6" w:space="0" w:color="auto"/>
              <w:bottom w:val="outset" w:sz="6" w:space="0" w:color="auto"/>
              <w:right w:val="outset" w:sz="6" w:space="0" w:color="auto"/>
            </w:tcBorders>
            <w:vAlign w:val="center"/>
          </w:tcPr>
          <w:p w14:paraId="18667FD3" w14:textId="77777777" w:rsidR="000A2D52" w:rsidRPr="007B6EC3" w:rsidRDefault="00881288" w:rsidP="00B00691">
            <w:pPr>
              <w:spacing w:after="0"/>
              <w:rPr>
                <w:szCs w:val="28"/>
              </w:rPr>
            </w:pPr>
            <w:r w:rsidRPr="007B6EC3">
              <w:rPr>
                <w:szCs w:val="28"/>
              </w:rPr>
              <w:t>Brieffing des relais sur l’utilisation des dépliants en stratégies avancées</w:t>
            </w:r>
          </w:p>
        </w:tc>
        <w:tc>
          <w:tcPr>
            <w:tcW w:w="0" w:type="auto"/>
            <w:tcBorders>
              <w:top w:val="outset" w:sz="6" w:space="0" w:color="auto"/>
              <w:left w:val="outset" w:sz="6" w:space="0" w:color="auto"/>
              <w:bottom w:val="outset" w:sz="6" w:space="0" w:color="auto"/>
              <w:right w:val="outset" w:sz="6" w:space="0" w:color="auto"/>
            </w:tcBorders>
            <w:vAlign w:val="center"/>
          </w:tcPr>
          <w:p w14:paraId="2F429220" w14:textId="77777777" w:rsidR="000A2D52" w:rsidRPr="007B6EC3" w:rsidRDefault="00881288" w:rsidP="00B00691">
            <w:pPr>
              <w:spacing w:after="0"/>
              <w:rPr>
                <w:szCs w:val="28"/>
              </w:rPr>
            </w:pPr>
            <w:r w:rsidRPr="007B6EC3">
              <w:rPr>
                <w:szCs w:val="28"/>
              </w:rPr>
              <w:t xml:space="preserve">-Relais communautaires briefés sur les thèmes de CPNR et l’utilisation des dépliants </w:t>
            </w:r>
          </w:p>
        </w:tc>
        <w:tc>
          <w:tcPr>
            <w:tcW w:w="0" w:type="auto"/>
            <w:tcBorders>
              <w:top w:val="outset" w:sz="6" w:space="0" w:color="auto"/>
              <w:left w:val="outset" w:sz="6" w:space="0" w:color="auto"/>
              <w:bottom w:val="outset" w:sz="6" w:space="0" w:color="auto"/>
              <w:right w:val="outset" w:sz="6" w:space="0" w:color="auto"/>
            </w:tcBorders>
            <w:vAlign w:val="center"/>
          </w:tcPr>
          <w:p w14:paraId="27ECB29D" w14:textId="77777777" w:rsidR="000A2D52" w:rsidRPr="007B6EC3" w:rsidRDefault="00881288" w:rsidP="00B00691">
            <w:pPr>
              <w:spacing w:after="0"/>
              <w:rPr>
                <w:szCs w:val="28"/>
              </w:rPr>
            </w:pPr>
            <w:r w:rsidRPr="007B6EC3">
              <w:rPr>
                <w:szCs w:val="28"/>
              </w:rPr>
              <w:t xml:space="preserve"> Médecins </w:t>
            </w:r>
            <w:r w:rsidR="00484156" w:rsidRPr="007B6EC3">
              <w:rPr>
                <w:szCs w:val="28"/>
              </w:rPr>
              <w:t>coordonnateur</w:t>
            </w:r>
            <w:r w:rsidRPr="007B6EC3">
              <w:rPr>
                <w:szCs w:val="28"/>
              </w:rPr>
              <w:t xml:space="preserve"> des zones</w:t>
            </w:r>
          </w:p>
          <w:p w14:paraId="3E8CF479" w14:textId="77777777" w:rsidR="000A2D52" w:rsidRPr="007B6EC3" w:rsidRDefault="00881288" w:rsidP="00B00691">
            <w:pPr>
              <w:spacing w:after="0"/>
              <w:rPr>
                <w:szCs w:val="28"/>
              </w:rPr>
            </w:pPr>
            <w:r w:rsidRPr="007B6EC3">
              <w:rPr>
                <w:szCs w:val="28"/>
              </w:rPr>
              <w:t xml:space="preserve">-Directeurs des </w:t>
            </w:r>
            <w:r w:rsidR="00484156" w:rsidRPr="007B6EC3">
              <w:rPr>
                <w:szCs w:val="28"/>
              </w:rPr>
              <w:t>hôpitaux</w:t>
            </w:r>
          </w:p>
          <w:p w14:paraId="408B8BB7" w14:textId="77777777" w:rsidR="000A2D52" w:rsidRPr="007B6EC3" w:rsidRDefault="00881288" w:rsidP="00B00691">
            <w:pPr>
              <w:spacing w:after="0"/>
              <w:rPr>
                <w:szCs w:val="28"/>
              </w:rPr>
            </w:pPr>
            <w:r w:rsidRPr="007B6EC3">
              <w:rPr>
                <w:szCs w:val="28"/>
              </w:rPr>
              <w:t>-ICP</w:t>
            </w:r>
          </w:p>
          <w:p w14:paraId="447BC971" w14:textId="77777777" w:rsidR="000A2D52" w:rsidRPr="007B6EC3" w:rsidRDefault="00881288" w:rsidP="00B00691">
            <w:pPr>
              <w:spacing w:after="0"/>
              <w:rPr>
                <w:szCs w:val="28"/>
              </w:rPr>
            </w:pPr>
            <w:r w:rsidRPr="007B6EC3">
              <w:rPr>
                <w:szCs w:val="28"/>
              </w:rPr>
              <w:t>-Chefs de service de maternité</w:t>
            </w:r>
          </w:p>
        </w:tc>
        <w:tc>
          <w:tcPr>
            <w:tcW w:w="0" w:type="auto"/>
            <w:tcBorders>
              <w:top w:val="outset" w:sz="6" w:space="0" w:color="auto"/>
              <w:left w:val="outset" w:sz="6" w:space="0" w:color="auto"/>
              <w:bottom w:val="outset" w:sz="6" w:space="0" w:color="auto"/>
              <w:right w:val="outset" w:sz="6" w:space="0" w:color="auto"/>
            </w:tcBorders>
            <w:vAlign w:val="center"/>
          </w:tcPr>
          <w:p w14:paraId="5BEBC559" w14:textId="77777777" w:rsidR="000A2D52" w:rsidRPr="007B6EC3" w:rsidRDefault="00881288" w:rsidP="00B00691">
            <w:pPr>
              <w:spacing w:after="0"/>
              <w:rPr>
                <w:szCs w:val="28"/>
              </w:rPr>
            </w:pPr>
            <w:r w:rsidRPr="007B6EC3">
              <w:rPr>
                <w:szCs w:val="28"/>
              </w:rPr>
              <w:t>Fonds Etat</w:t>
            </w:r>
          </w:p>
          <w:p w14:paraId="7EFEC43D" w14:textId="77777777" w:rsidR="000A2D52" w:rsidRPr="007B6EC3" w:rsidRDefault="00881288" w:rsidP="00B00691">
            <w:pPr>
              <w:spacing w:after="0"/>
              <w:rPr>
                <w:szCs w:val="28"/>
              </w:rPr>
            </w:pPr>
            <w:r w:rsidRPr="007B6EC3">
              <w:rPr>
                <w:szCs w:val="28"/>
              </w:rPr>
              <w:t>PTF</w:t>
            </w:r>
          </w:p>
        </w:tc>
        <w:tc>
          <w:tcPr>
            <w:tcW w:w="0" w:type="auto"/>
            <w:tcBorders>
              <w:top w:val="outset" w:sz="6" w:space="0" w:color="auto"/>
              <w:left w:val="outset" w:sz="6" w:space="0" w:color="auto"/>
              <w:bottom w:val="outset" w:sz="6" w:space="0" w:color="auto"/>
              <w:right w:val="outset" w:sz="6" w:space="0" w:color="auto"/>
            </w:tcBorders>
            <w:vAlign w:val="center"/>
          </w:tcPr>
          <w:p w14:paraId="0EBB615B" w14:textId="77777777" w:rsidR="000A2D52" w:rsidRPr="007B6EC3" w:rsidRDefault="00881288" w:rsidP="00B00691">
            <w:pPr>
              <w:spacing w:after="0"/>
              <w:rPr>
                <w:szCs w:val="28"/>
              </w:rPr>
            </w:pPr>
            <w:r w:rsidRPr="007B6EC3">
              <w:rPr>
                <w:szCs w:val="28"/>
              </w:rPr>
              <w:t>3 200 000 FCFA</w:t>
            </w:r>
          </w:p>
        </w:tc>
        <w:tc>
          <w:tcPr>
            <w:tcW w:w="0" w:type="auto"/>
            <w:tcBorders>
              <w:top w:val="outset" w:sz="6" w:space="0" w:color="auto"/>
              <w:left w:val="outset" w:sz="6" w:space="0" w:color="auto"/>
              <w:bottom w:val="outset" w:sz="6" w:space="0" w:color="auto"/>
              <w:right w:val="outset" w:sz="6" w:space="0" w:color="auto"/>
            </w:tcBorders>
            <w:vAlign w:val="center"/>
          </w:tcPr>
          <w:p w14:paraId="4592AA03" w14:textId="77777777" w:rsidR="000A2D52" w:rsidRPr="007B6EC3" w:rsidRDefault="00881288" w:rsidP="00B00691">
            <w:pPr>
              <w:spacing w:after="0"/>
              <w:rPr>
                <w:szCs w:val="28"/>
              </w:rPr>
            </w:pPr>
            <w:r w:rsidRPr="007B6EC3">
              <w:rPr>
                <w:szCs w:val="28"/>
              </w:rPr>
              <w:t>X</w:t>
            </w:r>
          </w:p>
        </w:tc>
        <w:tc>
          <w:tcPr>
            <w:tcW w:w="0" w:type="auto"/>
            <w:tcBorders>
              <w:top w:val="outset" w:sz="6" w:space="0" w:color="auto"/>
              <w:left w:val="outset" w:sz="6" w:space="0" w:color="auto"/>
              <w:bottom w:val="outset" w:sz="6" w:space="0" w:color="auto"/>
              <w:right w:val="outset" w:sz="6" w:space="0" w:color="auto"/>
            </w:tcBorders>
            <w:vAlign w:val="center"/>
          </w:tcPr>
          <w:p w14:paraId="269119A5" w14:textId="77777777" w:rsidR="000A2D52" w:rsidRPr="007B6EC3" w:rsidRDefault="000A2D52" w:rsidP="00B00691">
            <w:pPr>
              <w:spacing w:after="0"/>
              <w:rPr>
                <w:szCs w:val="28"/>
              </w:rPr>
            </w:pPr>
          </w:p>
        </w:tc>
        <w:tc>
          <w:tcPr>
            <w:tcW w:w="0" w:type="auto"/>
            <w:tcBorders>
              <w:top w:val="outset" w:sz="6" w:space="0" w:color="auto"/>
              <w:left w:val="outset" w:sz="6" w:space="0" w:color="auto"/>
              <w:bottom w:val="outset" w:sz="6" w:space="0" w:color="auto"/>
              <w:right w:val="outset" w:sz="6" w:space="0" w:color="auto"/>
            </w:tcBorders>
            <w:vAlign w:val="center"/>
          </w:tcPr>
          <w:p w14:paraId="27919FA4" w14:textId="77777777" w:rsidR="000A2D52" w:rsidRPr="007B6EC3" w:rsidRDefault="000A2D52" w:rsidP="00B00691">
            <w:pPr>
              <w:spacing w:after="0"/>
              <w:rPr>
                <w:szCs w:val="28"/>
              </w:rPr>
            </w:pPr>
          </w:p>
        </w:tc>
      </w:tr>
      <w:tr w:rsidR="000A2D52" w:rsidRPr="007B6EC3" w14:paraId="024E357F" w14:textId="77777777">
        <w:tc>
          <w:tcPr>
            <w:tcW w:w="0" w:type="auto"/>
            <w:vMerge/>
            <w:tcBorders>
              <w:top w:val="nil"/>
              <w:left w:val="outset" w:sz="6" w:space="0" w:color="auto"/>
              <w:bottom w:val="outset" w:sz="6" w:space="0" w:color="auto"/>
              <w:right w:val="outset" w:sz="6" w:space="0" w:color="auto"/>
            </w:tcBorders>
            <w:vAlign w:val="center"/>
          </w:tcPr>
          <w:p w14:paraId="3877433F" w14:textId="77777777" w:rsidR="000A2D52" w:rsidRPr="007B6EC3" w:rsidRDefault="000A2D52" w:rsidP="00B00691">
            <w:pPr>
              <w:spacing w:after="0"/>
              <w:rPr>
                <w:szCs w:val="28"/>
              </w:rPr>
            </w:pPr>
          </w:p>
        </w:tc>
        <w:tc>
          <w:tcPr>
            <w:tcW w:w="0" w:type="auto"/>
            <w:tcBorders>
              <w:top w:val="nil"/>
              <w:left w:val="outset" w:sz="6" w:space="0" w:color="auto"/>
              <w:bottom w:val="outset" w:sz="6" w:space="0" w:color="auto"/>
              <w:right w:val="outset" w:sz="6" w:space="0" w:color="auto"/>
            </w:tcBorders>
            <w:vAlign w:val="center"/>
          </w:tcPr>
          <w:p w14:paraId="525B8EC5" w14:textId="77777777" w:rsidR="000A2D52" w:rsidRPr="007B6EC3" w:rsidRDefault="00881288" w:rsidP="00B00691">
            <w:pPr>
              <w:spacing w:after="0"/>
              <w:rPr>
                <w:szCs w:val="28"/>
              </w:rPr>
            </w:pPr>
            <w:r w:rsidRPr="007B6EC3">
              <w:rPr>
                <w:bCs/>
                <w:szCs w:val="28"/>
              </w:rPr>
              <w:t>-Planifier un prestataire des CPNR en sortie avec les relais une fois par mois</w:t>
            </w:r>
          </w:p>
        </w:tc>
        <w:tc>
          <w:tcPr>
            <w:tcW w:w="0" w:type="auto"/>
            <w:tcBorders>
              <w:top w:val="nil"/>
              <w:left w:val="outset" w:sz="6" w:space="0" w:color="auto"/>
              <w:bottom w:val="outset" w:sz="6" w:space="0" w:color="auto"/>
              <w:right w:val="outset" w:sz="6" w:space="0" w:color="auto"/>
            </w:tcBorders>
            <w:vAlign w:val="center"/>
          </w:tcPr>
          <w:p w14:paraId="1D80EEF7" w14:textId="77777777" w:rsidR="000A2D52" w:rsidRPr="007B6EC3" w:rsidRDefault="00881288" w:rsidP="00B00691">
            <w:pPr>
              <w:spacing w:after="0"/>
              <w:rPr>
                <w:szCs w:val="28"/>
              </w:rPr>
            </w:pPr>
            <w:r w:rsidRPr="007B6EC3">
              <w:rPr>
                <w:szCs w:val="28"/>
              </w:rPr>
              <w:t>-sage-femme ou infirmière sortie en stratégie avancée une fois par mois</w:t>
            </w:r>
          </w:p>
          <w:p w14:paraId="765C3392" w14:textId="77777777" w:rsidR="000A2D52" w:rsidRPr="007B6EC3" w:rsidRDefault="000A2D52" w:rsidP="00B00691">
            <w:pPr>
              <w:spacing w:after="0"/>
              <w:rPr>
                <w:szCs w:val="28"/>
              </w:rPr>
            </w:pPr>
          </w:p>
        </w:tc>
        <w:tc>
          <w:tcPr>
            <w:tcW w:w="0" w:type="auto"/>
            <w:tcBorders>
              <w:top w:val="nil"/>
              <w:left w:val="outset" w:sz="6" w:space="0" w:color="auto"/>
              <w:bottom w:val="outset" w:sz="6" w:space="0" w:color="auto"/>
              <w:right w:val="outset" w:sz="6" w:space="0" w:color="auto"/>
            </w:tcBorders>
            <w:vAlign w:val="center"/>
          </w:tcPr>
          <w:p w14:paraId="4A3370EF" w14:textId="77777777" w:rsidR="000A2D52" w:rsidRPr="007B6EC3" w:rsidRDefault="00881288" w:rsidP="00B00691">
            <w:pPr>
              <w:spacing w:after="0"/>
              <w:rPr>
                <w:szCs w:val="28"/>
              </w:rPr>
            </w:pPr>
            <w:r w:rsidRPr="007B6EC3">
              <w:rPr>
                <w:szCs w:val="28"/>
              </w:rPr>
              <w:t xml:space="preserve">Médecins </w:t>
            </w:r>
            <w:r w:rsidR="00484156" w:rsidRPr="007B6EC3">
              <w:rPr>
                <w:szCs w:val="28"/>
              </w:rPr>
              <w:t>coordonnateur</w:t>
            </w:r>
            <w:r w:rsidRPr="007B6EC3">
              <w:rPr>
                <w:szCs w:val="28"/>
              </w:rPr>
              <w:t xml:space="preserve"> des zones</w:t>
            </w:r>
          </w:p>
          <w:p w14:paraId="32805545" w14:textId="77777777" w:rsidR="000A2D52" w:rsidRPr="007B6EC3" w:rsidRDefault="00881288" w:rsidP="00B00691">
            <w:pPr>
              <w:spacing w:after="0"/>
              <w:rPr>
                <w:szCs w:val="28"/>
              </w:rPr>
            </w:pPr>
            <w:r w:rsidRPr="007B6EC3">
              <w:rPr>
                <w:szCs w:val="28"/>
              </w:rPr>
              <w:t xml:space="preserve">-Directeurs des </w:t>
            </w:r>
            <w:r w:rsidR="00484156" w:rsidRPr="007B6EC3">
              <w:rPr>
                <w:szCs w:val="28"/>
              </w:rPr>
              <w:t>hôpitaux</w:t>
            </w:r>
          </w:p>
          <w:p w14:paraId="005406BF" w14:textId="77777777" w:rsidR="000A2D52" w:rsidRPr="007B6EC3" w:rsidRDefault="00881288" w:rsidP="00B00691">
            <w:pPr>
              <w:spacing w:after="0"/>
              <w:rPr>
                <w:szCs w:val="28"/>
              </w:rPr>
            </w:pPr>
            <w:r w:rsidRPr="007B6EC3">
              <w:rPr>
                <w:szCs w:val="28"/>
              </w:rPr>
              <w:t>-ICP</w:t>
            </w:r>
          </w:p>
          <w:p w14:paraId="32937639" w14:textId="77777777" w:rsidR="000A2D52" w:rsidRPr="007B6EC3" w:rsidRDefault="00881288" w:rsidP="00B00691">
            <w:pPr>
              <w:spacing w:after="0"/>
              <w:rPr>
                <w:szCs w:val="28"/>
              </w:rPr>
            </w:pPr>
            <w:r w:rsidRPr="007B6EC3">
              <w:rPr>
                <w:szCs w:val="28"/>
              </w:rPr>
              <w:lastRenderedPageBreak/>
              <w:t>-Chefs de service de maternité</w:t>
            </w:r>
          </w:p>
        </w:tc>
        <w:tc>
          <w:tcPr>
            <w:tcW w:w="0" w:type="auto"/>
            <w:tcBorders>
              <w:top w:val="nil"/>
              <w:left w:val="outset" w:sz="6" w:space="0" w:color="auto"/>
              <w:bottom w:val="outset" w:sz="6" w:space="0" w:color="auto"/>
              <w:right w:val="outset" w:sz="6" w:space="0" w:color="auto"/>
            </w:tcBorders>
            <w:vAlign w:val="center"/>
          </w:tcPr>
          <w:p w14:paraId="5E2B4252" w14:textId="77777777" w:rsidR="000A2D52" w:rsidRPr="007B6EC3" w:rsidRDefault="000A2D52" w:rsidP="00B00691">
            <w:pPr>
              <w:spacing w:after="0"/>
              <w:rPr>
                <w:szCs w:val="28"/>
              </w:rPr>
            </w:pPr>
          </w:p>
          <w:p w14:paraId="3C9C354E" w14:textId="77777777" w:rsidR="000A2D52" w:rsidRPr="007B6EC3" w:rsidRDefault="00881288" w:rsidP="00B00691">
            <w:pPr>
              <w:spacing w:after="0"/>
              <w:rPr>
                <w:szCs w:val="28"/>
              </w:rPr>
            </w:pPr>
            <w:r w:rsidRPr="007B6EC3">
              <w:rPr>
                <w:szCs w:val="28"/>
              </w:rPr>
              <w:t>PTF</w:t>
            </w:r>
          </w:p>
        </w:tc>
        <w:tc>
          <w:tcPr>
            <w:tcW w:w="0" w:type="auto"/>
            <w:tcBorders>
              <w:top w:val="nil"/>
              <w:left w:val="outset" w:sz="6" w:space="0" w:color="auto"/>
              <w:bottom w:val="outset" w:sz="6" w:space="0" w:color="auto"/>
              <w:right w:val="outset" w:sz="6" w:space="0" w:color="auto"/>
            </w:tcBorders>
            <w:vAlign w:val="center"/>
          </w:tcPr>
          <w:p w14:paraId="4FB5D24B" w14:textId="77777777" w:rsidR="000A2D52" w:rsidRPr="007B6EC3" w:rsidRDefault="00881288" w:rsidP="00B00691">
            <w:pPr>
              <w:spacing w:after="0"/>
              <w:rPr>
                <w:szCs w:val="28"/>
              </w:rPr>
            </w:pPr>
            <w:r w:rsidRPr="007B6EC3">
              <w:rPr>
                <w:szCs w:val="28"/>
              </w:rPr>
              <w:t>41 040 000 FCFA</w:t>
            </w:r>
          </w:p>
        </w:tc>
        <w:tc>
          <w:tcPr>
            <w:tcW w:w="0" w:type="auto"/>
            <w:tcBorders>
              <w:top w:val="nil"/>
              <w:left w:val="outset" w:sz="6" w:space="0" w:color="auto"/>
              <w:bottom w:val="outset" w:sz="6" w:space="0" w:color="auto"/>
              <w:right w:val="outset" w:sz="6" w:space="0" w:color="auto"/>
            </w:tcBorders>
            <w:vAlign w:val="center"/>
          </w:tcPr>
          <w:p w14:paraId="0D5162BD" w14:textId="77777777" w:rsidR="000A2D52" w:rsidRPr="007B6EC3" w:rsidRDefault="00881288" w:rsidP="00B00691">
            <w:pPr>
              <w:spacing w:after="0"/>
              <w:rPr>
                <w:szCs w:val="28"/>
              </w:rPr>
            </w:pPr>
            <w:r w:rsidRPr="007B6EC3">
              <w:rPr>
                <w:szCs w:val="28"/>
              </w:rPr>
              <w:t>x</w:t>
            </w:r>
          </w:p>
        </w:tc>
        <w:tc>
          <w:tcPr>
            <w:tcW w:w="0" w:type="auto"/>
            <w:tcBorders>
              <w:top w:val="nil"/>
              <w:left w:val="outset" w:sz="6" w:space="0" w:color="auto"/>
              <w:bottom w:val="outset" w:sz="6" w:space="0" w:color="auto"/>
              <w:right w:val="outset" w:sz="6" w:space="0" w:color="auto"/>
            </w:tcBorders>
            <w:vAlign w:val="center"/>
          </w:tcPr>
          <w:p w14:paraId="064597D3" w14:textId="77777777" w:rsidR="000A2D52" w:rsidRPr="007B6EC3" w:rsidRDefault="00881288" w:rsidP="00B00691">
            <w:pPr>
              <w:spacing w:after="0"/>
              <w:rPr>
                <w:szCs w:val="28"/>
              </w:rPr>
            </w:pPr>
            <w:r w:rsidRPr="007B6EC3">
              <w:rPr>
                <w:szCs w:val="28"/>
              </w:rPr>
              <w:t>X</w:t>
            </w:r>
          </w:p>
        </w:tc>
        <w:tc>
          <w:tcPr>
            <w:tcW w:w="0" w:type="auto"/>
            <w:tcBorders>
              <w:top w:val="nil"/>
              <w:left w:val="outset" w:sz="6" w:space="0" w:color="auto"/>
              <w:bottom w:val="outset" w:sz="6" w:space="0" w:color="auto"/>
              <w:right w:val="outset" w:sz="6" w:space="0" w:color="auto"/>
            </w:tcBorders>
            <w:vAlign w:val="center"/>
          </w:tcPr>
          <w:p w14:paraId="36DE1EBE" w14:textId="77777777" w:rsidR="000A2D52" w:rsidRPr="007B6EC3" w:rsidRDefault="00881288" w:rsidP="00B00691">
            <w:pPr>
              <w:spacing w:after="0"/>
              <w:rPr>
                <w:szCs w:val="28"/>
              </w:rPr>
            </w:pPr>
            <w:r w:rsidRPr="007B6EC3">
              <w:rPr>
                <w:szCs w:val="28"/>
              </w:rPr>
              <w:t>x</w:t>
            </w:r>
          </w:p>
        </w:tc>
      </w:tr>
      <w:tr w:rsidR="000A2D52" w:rsidRPr="007B6EC3" w14:paraId="2AB4A805" w14:textId="77777777">
        <w:tc>
          <w:tcPr>
            <w:tcW w:w="0" w:type="auto"/>
            <w:vMerge/>
            <w:tcBorders>
              <w:top w:val="nil"/>
              <w:left w:val="outset" w:sz="6" w:space="0" w:color="auto"/>
              <w:bottom w:val="outset" w:sz="6" w:space="0" w:color="auto"/>
              <w:right w:val="outset" w:sz="6" w:space="0" w:color="auto"/>
            </w:tcBorders>
            <w:vAlign w:val="center"/>
          </w:tcPr>
          <w:p w14:paraId="0D66EDC8" w14:textId="77777777" w:rsidR="000A2D52" w:rsidRPr="007B6EC3" w:rsidRDefault="000A2D52" w:rsidP="00B00691">
            <w:pPr>
              <w:spacing w:after="0"/>
              <w:rPr>
                <w:szCs w:val="28"/>
              </w:rPr>
            </w:pPr>
          </w:p>
        </w:tc>
        <w:tc>
          <w:tcPr>
            <w:tcW w:w="0" w:type="auto"/>
            <w:tcBorders>
              <w:top w:val="nil"/>
              <w:left w:val="outset" w:sz="6" w:space="0" w:color="auto"/>
              <w:bottom w:val="outset" w:sz="6" w:space="0" w:color="auto"/>
              <w:right w:val="outset" w:sz="6" w:space="0" w:color="auto"/>
            </w:tcBorders>
            <w:vAlign w:val="center"/>
          </w:tcPr>
          <w:p w14:paraId="40BCBE51" w14:textId="77777777" w:rsidR="000A2D52" w:rsidRPr="007B6EC3" w:rsidRDefault="00881288" w:rsidP="00B00691">
            <w:pPr>
              <w:spacing w:after="0"/>
              <w:rPr>
                <w:szCs w:val="28"/>
              </w:rPr>
            </w:pPr>
            <w:r w:rsidRPr="007B6EC3">
              <w:rPr>
                <w:bCs/>
                <w:szCs w:val="28"/>
              </w:rPr>
              <w:t>-Moyens roulants pour les activités de stratégies avancées</w:t>
            </w:r>
          </w:p>
        </w:tc>
        <w:tc>
          <w:tcPr>
            <w:tcW w:w="0" w:type="auto"/>
            <w:tcBorders>
              <w:top w:val="nil"/>
              <w:left w:val="outset" w:sz="6" w:space="0" w:color="auto"/>
              <w:bottom w:val="outset" w:sz="6" w:space="0" w:color="auto"/>
              <w:right w:val="outset" w:sz="6" w:space="0" w:color="auto"/>
            </w:tcBorders>
            <w:vAlign w:val="center"/>
          </w:tcPr>
          <w:p w14:paraId="23DDFDCC" w14:textId="77777777" w:rsidR="000A2D52" w:rsidRPr="007B6EC3" w:rsidRDefault="00881288" w:rsidP="00B00691">
            <w:pPr>
              <w:spacing w:after="0"/>
              <w:rPr>
                <w:szCs w:val="28"/>
              </w:rPr>
            </w:pPr>
            <w:r w:rsidRPr="007B6EC3">
              <w:rPr>
                <w:szCs w:val="28"/>
              </w:rPr>
              <w:t>-Motos livrés à chaque centre (114)</w:t>
            </w:r>
          </w:p>
          <w:p w14:paraId="165E42D2" w14:textId="77777777" w:rsidR="000A2D52" w:rsidRPr="007B6EC3" w:rsidRDefault="00881288" w:rsidP="00B00691">
            <w:pPr>
              <w:spacing w:after="0"/>
              <w:rPr>
                <w:szCs w:val="28"/>
              </w:rPr>
            </w:pPr>
            <w:r w:rsidRPr="007B6EC3">
              <w:rPr>
                <w:szCs w:val="28"/>
              </w:rPr>
              <w:t xml:space="preserve"> </w:t>
            </w:r>
          </w:p>
        </w:tc>
        <w:tc>
          <w:tcPr>
            <w:tcW w:w="0" w:type="auto"/>
            <w:tcBorders>
              <w:top w:val="nil"/>
              <w:left w:val="outset" w:sz="6" w:space="0" w:color="auto"/>
              <w:bottom w:val="outset" w:sz="6" w:space="0" w:color="auto"/>
              <w:right w:val="outset" w:sz="6" w:space="0" w:color="auto"/>
            </w:tcBorders>
            <w:vAlign w:val="center"/>
          </w:tcPr>
          <w:p w14:paraId="39361F3F" w14:textId="77777777" w:rsidR="000A2D52" w:rsidRPr="007B6EC3" w:rsidRDefault="00881288" w:rsidP="00B00691">
            <w:pPr>
              <w:spacing w:after="0"/>
              <w:rPr>
                <w:szCs w:val="28"/>
              </w:rPr>
            </w:pPr>
            <w:r w:rsidRPr="007B6EC3">
              <w:rPr>
                <w:szCs w:val="28"/>
              </w:rPr>
              <w:t xml:space="preserve">Médecins </w:t>
            </w:r>
            <w:r w:rsidR="00484156" w:rsidRPr="007B6EC3">
              <w:rPr>
                <w:szCs w:val="28"/>
              </w:rPr>
              <w:t>coordonnateur</w:t>
            </w:r>
            <w:r w:rsidRPr="007B6EC3">
              <w:rPr>
                <w:szCs w:val="28"/>
              </w:rPr>
              <w:t xml:space="preserve"> des zones</w:t>
            </w:r>
          </w:p>
          <w:p w14:paraId="6C598D20" w14:textId="77777777" w:rsidR="000A2D52" w:rsidRPr="007B6EC3" w:rsidRDefault="00881288" w:rsidP="00B00691">
            <w:pPr>
              <w:spacing w:after="0"/>
              <w:rPr>
                <w:szCs w:val="28"/>
              </w:rPr>
            </w:pPr>
            <w:r w:rsidRPr="007B6EC3">
              <w:rPr>
                <w:szCs w:val="28"/>
              </w:rPr>
              <w:t xml:space="preserve">-Directeurs des </w:t>
            </w:r>
            <w:r w:rsidR="00484156" w:rsidRPr="007B6EC3">
              <w:rPr>
                <w:szCs w:val="28"/>
              </w:rPr>
              <w:t>hôpitaux</w:t>
            </w:r>
          </w:p>
          <w:p w14:paraId="4287EB47" w14:textId="77777777" w:rsidR="000A2D52" w:rsidRPr="007B6EC3" w:rsidRDefault="00881288" w:rsidP="00B00691">
            <w:pPr>
              <w:spacing w:after="0"/>
              <w:rPr>
                <w:szCs w:val="28"/>
              </w:rPr>
            </w:pPr>
            <w:r w:rsidRPr="007B6EC3">
              <w:rPr>
                <w:szCs w:val="28"/>
              </w:rPr>
              <w:t>-ICP</w:t>
            </w:r>
          </w:p>
          <w:p w14:paraId="7359D6C9" w14:textId="77777777" w:rsidR="000A2D52" w:rsidRPr="007B6EC3" w:rsidRDefault="00881288" w:rsidP="00B00691">
            <w:pPr>
              <w:spacing w:after="0"/>
              <w:rPr>
                <w:szCs w:val="28"/>
              </w:rPr>
            </w:pPr>
            <w:r w:rsidRPr="007B6EC3">
              <w:rPr>
                <w:szCs w:val="28"/>
              </w:rPr>
              <w:t>-Chefs de service de maternité</w:t>
            </w:r>
          </w:p>
        </w:tc>
        <w:tc>
          <w:tcPr>
            <w:tcW w:w="0" w:type="auto"/>
            <w:tcBorders>
              <w:top w:val="nil"/>
              <w:left w:val="outset" w:sz="6" w:space="0" w:color="auto"/>
              <w:bottom w:val="outset" w:sz="6" w:space="0" w:color="auto"/>
              <w:right w:val="outset" w:sz="6" w:space="0" w:color="auto"/>
            </w:tcBorders>
            <w:vAlign w:val="center"/>
          </w:tcPr>
          <w:p w14:paraId="5891CE9C" w14:textId="77777777" w:rsidR="000A2D52" w:rsidRPr="007B6EC3" w:rsidRDefault="00881288" w:rsidP="00B00691">
            <w:pPr>
              <w:spacing w:after="0"/>
              <w:rPr>
                <w:szCs w:val="28"/>
              </w:rPr>
            </w:pPr>
            <w:r w:rsidRPr="007B6EC3">
              <w:rPr>
                <w:szCs w:val="28"/>
              </w:rPr>
              <w:t>-PTF</w:t>
            </w:r>
          </w:p>
        </w:tc>
        <w:tc>
          <w:tcPr>
            <w:tcW w:w="0" w:type="auto"/>
            <w:tcBorders>
              <w:top w:val="nil"/>
              <w:left w:val="outset" w:sz="6" w:space="0" w:color="auto"/>
              <w:bottom w:val="outset" w:sz="6" w:space="0" w:color="auto"/>
              <w:right w:val="outset" w:sz="6" w:space="0" w:color="auto"/>
            </w:tcBorders>
            <w:vAlign w:val="center"/>
          </w:tcPr>
          <w:p w14:paraId="6CB01E98" w14:textId="77777777" w:rsidR="000A2D52" w:rsidRPr="007B6EC3" w:rsidRDefault="00881288" w:rsidP="00B00691">
            <w:pPr>
              <w:spacing w:after="0"/>
              <w:rPr>
                <w:szCs w:val="28"/>
              </w:rPr>
            </w:pPr>
            <w:r w:rsidRPr="007B6EC3">
              <w:rPr>
                <w:szCs w:val="28"/>
              </w:rPr>
              <w:t>91 200 000 FCFA</w:t>
            </w:r>
          </w:p>
        </w:tc>
        <w:tc>
          <w:tcPr>
            <w:tcW w:w="0" w:type="auto"/>
            <w:tcBorders>
              <w:top w:val="nil"/>
              <w:left w:val="outset" w:sz="6" w:space="0" w:color="auto"/>
              <w:bottom w:val="outset" w:sz="6" w:space="0" w:color="auto"/>
              <w:right w:val="outset" w:sz="6" w:space="0" w:color="auto"/>
            </w:tcBorders>
            <w:vAlign w:val="center"/>
          </w:tcPr>
          <w:p w14:paraId="3B92AAF3" w14:textId="77777777" w:rsidR="000A2D52" w:rsidRPr="007B6EC3" w:rsidRDefault="00881288" w:rsidP="00B00691">
            <w:pPr>
              <w:spacing w:after="0"/>
              <w:rPr>
                <w:szCs w:val="28"/>
              </w:rPr>
            </w:pPr>
            <w:r w:rsidRPr="007B6EC3">
              <w:rPr>
                <w:szCs w:val="28"/>
              </w:rPr>
              <w:t>X</w:t>
            </w:r>
          </w:p>
        </w:tc>
        <w:tc>
          <w:tcPr>
            <w:tcW w:w="0" w:type="auto"/>
            <w:tcBorders>
              <w:top w:val="nil"/>
              <w:left w:val="outset" w:sz="6" w:space="0" w:color="auto"/>
              <w:bottom w:val="outset" w:sz="6" w:space="0" w:color="auto"/>
              <w:right w:val="outset" w:sz="6" w:space="0" w:color="auto"/>
            </w:tcBorders>
            <w:vAlign w:val="center"/>
          </w:tcPr>
          <w:p w14:paraId="04B4FE2E" w14:textId="77777777" w:rsidR="000A2D52" w:rsidRPr="007B6EC3" w:rsidRDefault="000A2D52" w:rsidP="00B00691">
            <w:pPr>
              <w:spacing w:after="0"/>
              <w:rPr>
                <w:szCs w:val="28"/>
              </w:rPr>
            </w:pPr>
          </w:p>
        </w:tc>
        <w:tc>
          <w:tcPr>
            <w:tcW w:w="0" w:type="auto"/>
            <w:tcBorders>
              <w:top w:val="nil"/>
              <w:left w:val="outset" w:sz="6" w:space="0" w:color="auto"/>
              <w:bottom w:val="outset" w:sz="6" w:space="0" w:color="auto"/>
              <w:right w:val="outset" w:sz="6" w:space="0" w:color="auto"/>
            </w:tcBorders>
            <w:vAlign w:val="center"/>
          </w:tcPr>
          <w:p w14:paraId="2E87CC48" w14:textId="77777777" w:rsidR="000A2D52" w:rsidRPr="007B6EC3" w:rsidRDefault="000A2D52" w:rsidP="00B00691">
            <w:pPr>
              <w:spacing w:after="0"/>
              <w:rPr>
                <w:szCs w:val="28"/>
              </w:rPr>
            </w:pPr>
          </w:p>
        </w:tc>
      </w:tr>
    </w:tbl>
    <w:p w14:paraId="6F9E94B1" w14:textId="77777777" w:rsidR="000A2D52" w:rsidRPr="007B6EC3" w:rsidRDefault="000A2D52" w:rsidP="00720CF1">
      <w:pPr>
        <w:rPr>
          <w:b/>
          <w:szCs w:val="28"/>
        </w:rPr>
      </w:pPr>
    </w:p>
    <w:p w14:paraId="31BB3214" w14:textId="77777777" w:rsidR="000A2D52" w:rsidRPr="007B6EC3" w:rsidRDefault="000A2D52" w:rsidP="00720CF1">
      <w:pPr>
        <w:rPr>
          <w:b/>
          <w:szCs w:val="28"/>
        </w:rPr>
      </w:pPr>
    </w:p>
    <w:p w14:paraId="757CF2C4" w14:textId="77777777" w:rsidR="00484156" w:rsidRPr="007B6EC3" w:rsidRDefault="00484156" w:rsidP="00720CF1">
      <w:pPr>
        <w:rPr>
          <w:b/>
          <w:szCs w:val="28"/>
        </w:rPr>
        <w:sectPr w:rsidR="00484156" w:rsidRPr="007B6EC3" w:rsidSect="00484156">
          <w:pgSz w:w="16838" w:h="11906" w:orient="landscape"/>
          <w:pgMar w:top="1418" w:right="1366" w:bottom="1344" w:left="1423" w:header="754" w:footer="601" w:gutter="0"/>
          <w:cols w:space="720"/>
        </w:sectPr>
      </w:pPr>
    </w:p>
    <w:p w14:paraId="77329D4B" w14:textId="77777777" w:rsidR="00A8440C" w:rsidRPr="00CD0E56" w:rsidRDefault="00A8440C" w:rsidP="00CD0E56"/>
    <w:p w14:paraId="6BC9374F" w14:textId="77777777" w:rsidR="00A779E4" w:rsidRPr="00CB3E0D" w:rsidRDefault="00A779E4" w:rsidP="00782DEB">
      <w:pPr>
        <w:pStyle w:val="Titre1"/>
        <w:framePr w:wrap="around"/>
        <w:rPr>
          <w:rFonts w:cs="Times New Roman"/>
        </w:rPr>
      </w:pPr>
      <w:bookmarkStart w:id="210" w:name="_Toc211308265"/>
      <w:bookmarkStart w:id="211" w:name="_Toc211308984"/>
      <w:bookmarkStart w:id="212" w:name="_Toc211309552"/>
      <w:r w:rsidRPr="00CB3E0D">
        <w:rPr>
          <w:rFonts w:cs="Times New Roman"/>
        </w:rPr>
        <w:t>REFERENCES</w:t>
      </w:r>
      <w:bookmarkEnd w:id="210"/>
      <w:bookmarkEnd w:id="211"/>
      <w:bookmarkEnd w:id="212"/>
    </w:p>
    <w:p w14:paraId="215BD5A6" w14:textId="77777777" w:rsidR="00A779E4" w:rsidRPr="00CD0E56" w:rsidRDefault="00A779E4" w:rsidP="00CD0E56"/>
    <w:p w14:paraId="5B201632" w14:textId="77777777" w:rsidR="00A779E4" w:rsidRPr="00CD0E56" w:rsidRDefault="00A779E4" w:rsidP="00CD0E56"/>
    <w:p w14:paraId="775D4687" w14:textId="226B7388" w:rsidR="00CD0E56" w:rsidRDefault="00CD0E56">
      <w:pPr>
        <w:spacing w:after="0" w:line="240" w:lineRule="auto"/>
        <w:jc w:val="left"/>
        <w:rPr>
          <w:b/>
          <w:szCs w:val="28"/>
        </w:rPr>
      </w:pPr>
      <w:r>
        <w:rPr>
          <w:b/>
          <w:szCs w:val="28"/>
        </w:rPr>
        <w:br w:type="page"/>
      </w:r>
    </w:p>
    <w:p w14:paraId="32143BCF" w14:textId="77777777" w:rsidR="000A2D52" w:rsidRPr="007B6EC3" w:rsidRDefault="00881288" w:rsidP="00B00691">
      <w:pPr>
        <w:rPr>
          <w:b/>
          <w:szCs w:val="28"/>
          <w:u w:val="single"/>
        </w:rPr>
      </w:pPr>
      <w:r w:rsidRPr="007B6EC3">
        <w:rPr>
          <w:rFonts w:eastAsia="Calibri"/>
          <w:szCs w:val="28"/>
        </w:rPr>
        <w:lastRenderedPageBreak/>
        <w:t xml:space="preserve">1. </w:t>
      </w:r>
      <w:r w:rsidRPr="007B6EC3">
        <w:rPr>
          <w:szCs w:val="28"/>
        </w:rPr>
        <w:t xml:space="preserve">O.M.S : Rapport sur la santé dans le monde : donnons la chance à chaque mère et à chaque enfant. Edition de 2005-261 P. </w:t>
      </w:r>
      <w:r w:rsidRPr="007B6EC3">
        <w:rPr>
          <w:rFonts w:eastAsia="Calibri"/>
          <w:szCs w:val="28"/>
        </w:rPr>
        <w:t>https://iris.who.int/bitstream/handle/10665/43132/9242562904.pdf?sequence=1&amp;isAllowed=y</w:t>
      </w:r>
    </w:p>
    <w:p w14:paraId="4D474B44" w14:textId="77777777" w:rsidR="000A2D52" w:rsidRPr="007B6EC3" w:rsidRDefault="00B00691" w:rsidP="00B00691">
      <w:pPr>
        <w:pStyle w:val="msobibliography1"/>
        <w:spacing w:line="360" w:lineRule="auto"/>
        <w:rPr>
          <w:rFonts w:ascii="Times New Roman" w:eastAsia="Calibri" w:hAnsi="Times New Roman"/>
          <w:sz w:val="28"/>
          <w:szCs w:val="28"/>
        </w:rPr>
      </w:pPr>
      <w:r w:rsidRPr="007B6EC3">
        <w:rPr>
          <w:rFonts w:ascii="Times New Roman" w:eastAsia="Calibri" w:hAnsi="Times New Roman"/>
          <w:sz w:val="28"/>
          <w:szCs w:val="28"/>
        </w:rPr>
        <w:t>2.</w:t>
      </w:r>
      <w:r w:rsidR="00881288" w:rsidRPr="007B6EC3">
        <w:rPr>
          <w:rFonts w:ascii="Times New Roman" w:eastAsia="Calibri" w:hAnsi="Times New Roman"/>
          <w:sz w:val="28"/>
          <w:szCs w:val="28"/>
        </w:rPr>
        <w:t>WHO-RHR-16.12-fre.pdf</w:t>
      </w:r>
    </w:p>
    <w:p w14:paraId="431F4C17" w14:textId="77777777" w:rsidR="000A2D52" w:rsidRPr="007B6EC3" w:rsidRDefault="00881288" w:rsidP="00B00691">
      <w:pPr>
        <w:pStyle w:val="msobibliography1"/>
        <w:spacing w:line="360" w:lineRule="auto"/>
        <w:ind w:left="76"/>
        <w:rPr>
          <w:rFonts w:ascii="Times New Roman" w:eastAsia="Calibri" w:hAnsi="Times New Roman"/>
          <w:sz w:val="28"/>
          <w:szCs w:val="28"/>
        </w:rPr>
      </w:pPr>
      <w:r w:rsidRPr="007B6EC3">
        <w:rPr>
          <w:rFonts w:ascii="Times New Roman" w:eastAsia="Calibri" w:hAnsi="Times New Roman"/>
          <w:sz w:val="28"/>
          <w:szCs w:val="28"/>
        </w:rPr>
        <w:t>https://iris.who.int/bitstream/handle/10665/250801/WHO-RHR-16.12-fre.pdf?sequence=1</w:t>
      </w:r>
    </w:p>
    <w:p w14:paraId="22B6E6C6" w14:textId="77777777" w:rsidR="000A2D52" w:rsidRPr="007B6EC3" w:rsidRDefault="00881288" w:rsidP="00A55CA3">
      <w:pPr>
        <w:numPr>
          <w:ilvl w:val="0"/>
          <w:numId w:val="9"/>
        </w:numPr>
        <w:spacing w:after="0"/>
        <w:ind w:left="0"/>
        <w:rPr>
          <w:rFonts w:eastAsia="SimSun"/>
          <w:szCs w:val="28"/>
        </w:rPr>
      </w:pPr>
      <w:r w:rsidRPr="007B6EC3">
        <w:rPr>
          <w:szCs w:val="28"/>
        </w:rPr>
        <w:t>Organisation     Mondiale     de     la     Santé.</w:t>
      </w:r>
      <w:r w:rsidR="00A8440C" w:rsidRPr="007B6EC3">
        <w:rPr>
          <w:szCs w:val="28"/>
        </w:rPr>
        <w:t xml:space="preserve"> </w:t>
      </w:r>
      <w:r w:rsidRPr="007B6EC3">
        <w:rPr>
          <w:szCs w:val="28"/>
        </w:rPr>
        <w:t xml:space="preserve">Recommandations de l’OMS pour la prévention </w:t>
      </w:r>
      <w:r w:rsidR="00B00691" w:rsidRPr="007B6EC3">
        <w:rPr>
          <w:szCs w:val="28"/>
        </w:rPr>
        <w:t>et le</w:t>
      </w:r>
      <w:r w:rsidRPr="007B6EC3">
        <w:rPr>
          <w:szCs w:val="28"/>
        </w:rPr>
        <w:t xml:space="preserve">  traitement  de  la  pré-éclampsie  et de    l’éclampsie.    OMS    2014.    </w:t>
      </w:r>
      <w:hyperlink r:id="rId30" w:history="1">
        <w:r w:rsidRPr="007B6EC3">
          <w:rPr>
            <w:rStyle w:val="16"/>
            <w:szCs w:val="28"/>
          </w:rPr>
          <w:t>www.who.int/reproductivehealth/publications/maternal_perinatal_]health/.../fr/</w:t>
        </w:r>
      </w:hyperlink>
    </w:p>
    <w:p w14:paraId="5DBFFA4B" w14:textId="77777777" w:rsidR="000A2D52" w:rsidRPr="007B6EC3" w:rsidRDefault="00881288" w:rsidP="00B00691">
      <w:pPr>
        <w:rPr>
          <w:szCs w:val="28"/>
        </w:rPr>
      </w:pPr>
      <w:r w:rsidRPr="007B6EC3">
        <w:rPr>
          <w:szCs w:val="28"/>
        </w:rPr>
        <w:t xml:space="preserve">4. Organisation     Mondiale     de     la     Santé. </w:t>
      </w:r>
      <w:r w:rsidRPr="00BA1E5A">
        <w:rPr>
          <w:szCs w:val="28"/>
          <w:lang w:val="en-US"/>
        </w:rPr>
        <w:t xml:space="preserve">Guideline: calcium supplementation in pregnant women. </w:t>
      </w:r>
      <w:r w:rsidRPr="007B6EC3">
        <w:rPr>
          <w:szCs w:val="28"/>
        </w:rPr>
        <w:t>(non traduit en français). Genève, Organisation mondiale de la Santé, 2013 (http://apps.who.int/iris/bitstream/10665/85120/1/9789241505376_eng.pdf, consulté le 28 septembre 2016).</w:t>
      </w:r>
    </w:p>
    <w:p w14:paraId="28F1EA36" w14:textId="77777777" w:rsidR="000A2D52" w:rsidRPr="007B6EC3" w:rsidRDefault="00881288" w:rsidP="00B00691">
      <w:pPr>
        <w:rPr>
          <w:szCs w:val="28"/>
        </w:rPr>
      </w:pPr>
      <w:r w:rsidRPr="007B6EC3">
        <w:rPr>
          <w:szCs w:val="28"/>
        </w:rPr>
        <w:t>5. Organisation     Mondiale     de     la     Santé. Directive : supplémentation en vitamine A chez la femme enceinte. Genève, Organisation mondiale de la Santé, 2011</w:t>
      </w:r>
    </w:p>
    <w:p w14:paraId="63B2E0B9" w14:textId="77777777" w:rsidR="000A2D52" w:rsidRPr="007B6EC3" w:rsidRDefault="00881288" w:rsidP="00B00691">
      <w:pPr>
        <w:rPr>
          <w:szCs w:val="28"/>
        </w:rPr>
      </w:pPr>
      <w:r w:rsidRPr="007B6EC3">
        <w:rPr>
          <w:szCs w:val="28"/>
        </w:rPr>
        <w:t xml:space="preserve"> (http://apps. who.int/iris/bitstream/10665/44625/1/9789241501781_eng.pdf, consulté le 29 septembre 2016)</w:t>
      </w:r>
    </w:p>
    <w:p w14:paraId="60640181" w14:textId="77777777" w:rsidR="000A2D52" w:rsidRPr="007B6EC3" w:rsidRDefault="00881288" w:rsidP="00B00691">
      <w:pPr>
        <w:rPr>
          <w:szCs w:val="28"/>
        </w:rPr>
      </w:pPr>
      <w:r w:rsidRPr="007B6EC3">
        <w:rPr>
          <w:szCs w:val="28"/>
        </w:rPr>
        <w:t xml:space="preserve">6. Garba, M., M. Kamaye, S. Alido, H. Zoubeirou, Z. Oumarou, et A. Amadou. « Les déterminants de la mortalité néonatale précoce à la maternité Issaka-Gazobi de Niamey ». </w:t>
      </w:r>
      <w:r w:rsidRPr="007B6EC3">
        <w:rPr>
          <w:i/>
          <w:iCs/>
          <w:szCs w:val="28"/>
        </w:rPr>
        <w:t>Journal de Pédiatrie et de Puériculture</w:t>
      </w:r>
      <w:r w:rsidRPr="007B6EC3">
        <w:rPr>
          <w:szCs w:val="28"/>
        </w:rPr>
        <w:t xml:space="preserve"> 30, n</w:t>
      </w:r>
      <w:r w:rsidRPr="007B6EC3">
        <w:rPr>
          <w:szCs w:val="28"/>
          <w:vertAlign w:val="superscript"/>
        </w:rPr>
        <w:t>o</w:t>
      </w:r>
      <w:r w:rsidRPr="007B6EC3">
        <w:rPr>
          <w:szCs w:val="28"/>
        </w:rPr>
        <w:t xml:space="preserve"> 4 (1 septembre 2017): 156</w:t>
      </w:r>
      <w:r w:rsidRPr="007B6EC3">
        <w:rPr>
          <w:szCs w:val="28"/>
        </w:rPr>
        <w:noBreakHyphen/>
        <w:t xml:space="preserve">61. </w:t>
      </w:r>
      <w:hyperlink r:id="rId31" w:history="1">
        <w:r w:rsidRPr="007B6EC3">
          <w:rPr>
            <w:rStyle w:val="17"/>
            <w:rFonts w:ascii="Times New Roman" w:hAnsi="Times New Roman" w:hint="default"/>
            <w:szCs w:val="28"/>
          </w:rPr>
          <w:t>https://doi.org/10.1016/j.jpp.2017.01.005</w:t>
        </w:r>
      </w:hyperlink>
      <w:r w:rsidRPr="007B6EC3">
        <w:rPr>
          <w:szCs w:val="28"/>
        </w:rPr>
        <w:t>.</w:t>
      </w:r>
    </w:p>
    <w:p w14:paraId="779AAC11" w14:textId="77777777" w:rsidR="000A2D52" w:rsidRPr="007B6EC3" w:rsidRDefault="00881288" w:rsidP="00B00691">
      <w:pPr>
        <w:rPr>
          <w:szCs w:val="28"/>
        </w:rPr>
      </w:pPr>
      <w:r w:rsidRPr="007B6EC3">
        <w:rPr>
          <w:szCs w:val="28"/>
        </w:rPr>
        <w:t>7. OMS « Mortalité maternelle» 22 Février 2023.</w:t>
      </w:r>
    </w:p>
    <w:p w14:paraId="03C81233" w14:textId="77777777" w:rsidR="000A2D52" w:rsidRPr="007B6EC3" w:rsidRDefault="00881288" w:rsidP="00B00691">
      <w:pPr>
        <w:rPr>
          <w:szCs w:val="28"/>
        </w:rPr>
      </w:pPr>
      <w:r w:rsidRPr="007B6EC3">
        <w:rPr>
          <w:color w:val="0000FF"/>
          <w:szCs w:val="28"/>
        </w:rPr>
        <w:lastRenderedPageBreak/>
        <w:t>www.who.int/fr/news-room/fact-sheets/detail/maternal</w:t>
      </w:r>
    </w:p>
    <w:p w14:paraId="2D6ED1F8" w14:textId="77777777" w:rsidR="000A2D52" w:rsidRPr="007B6EC3" w:rsidRDefault="00881288" w:rsidP="00B00691">
      <w:pPr>
        <w:rPr>
          <w:szCs w:val="28"/>
        </w:rPr>
      </w:pPr>
      <w:r w:rsidRPr="007B6EC3">
        <w:rPr>
          <w:szCs w:val="28"/>
        </w:rPr>
        <w:t>8. Institut National de la Statistique et de l’Analyse Économique.  Enquête démographique et de santé. Bénin. Prévalence, 2007, vol. 24, p. 3.</w:t>
      </w:r>
    </w:p>
    <w:p w14:paraId="0F79EDB7" w14:textId="77777777" w:rsidR="000A2D52" w:rsidRPr="007B6EC3" w:rsidRDefault="00881288" w:rsidP="00B00691">
      <w:pPr>
        <w:rPr>
          <w:szCs w:val="28"/>
        </w:rPr>
      </w:pPr>
      <w:r w:rsidRPr="007B6EC3">
        <w:rPr>
          <w:szCs w:val="28"/>
        </w:rPr>
        <w:t>9. Management Sciences for Health. Une approche innovante d’appui à la santé maternelle dans le département de l’Atacora. Bénin. 2023.</w:t>
      </w:r>
    </w:p>
    <w:p w14:paraId="53A1380E" w14:textId="77777777" w:rsidR="000A2D52" w:rsidRPr="007B6EC3" w:rsidRDefault="00881288" w:rsidP="00B00691">
      <w:pPr>
        <w:rPr>
          <w:szCs w:val="28"/>
        </w:rPr>
      </w:pPr>
      <w:r w:rsidRPr="007B6EC3">
        <w:rPr>
          <w:szCs w:val="28"/>
        </w:rPr>
        <w:t xml:space="preserve">Disponible sur: </w:t>
      </w:r>
      <w:hyperlink r:id="rId32" w:history="1">
        <w:r w:rsidRPr="007B6EC3">
          <w:rPr>
            <w:rStyle w:val="17"/>
            <w:rFonts w:ascii="Times New Roman" w:hAnsi="Times New Roman" w:hint="default"/>
            <w:szCs w:val="28"/>
          </w:rPr>
          <w:t>https://msh.org/fr/story/an-innovative-approach-to-support-maternal-health-in-the-department-of-atacora/</w:t>
        </w:r>
      </w:hyperlink>
    </w:p>
    <w:p w14:paraId="6AF0623A" w14:textId="77777777" w:rsidR="000A2D52" w:rsidRPr="007B6EC3" w:rsidRDefault="00881288" w:rsidP="00B00691">
      <w:pPr>
        <w:pStyle w:val="msobibliography0"/>
        <w:spacing w:line="360" w:lineRule="auto"/>
        <w:rPr>
          <w:rFonts w:ascii="Times New Roman" w:hAnsi="Times New Roman"/>
          <w:sz w:val="28"/>
          <w:szCs w:val="28"/>
        </w:rPr>
      </w:pPr>
      <w:r w:rsidRPr="007B6EC3">
        <w:rPr>
          <w:rFonts w:ascii="Times New Roman" w:hAnsi="Times New Roman"/>
          <w:sz w:val="28"/>
          <w:szCs w:val="28"/>
        </w:rPr>
        <w:t xml:space="preserve">10. Benin-Plan-Operationnel-de-Reduction-de-la-Mortalite-Maternelle-et-Neonatale-au-Benin.pdf [Internet]. [cité 25 févr 2025]. Disponible sur: </w:t>
      </w:r>
      <w:hyperlink r:id="rId33" w:history="1">
        <w:r w:rsidRPr="007B6EC3">
          <w:rPr>
            <w:rStyle w:val="16"/>
            <w:sz w:val="28"/>
            <w:szCs w:val="28"/>
          </w:rPr>
          <w:t>https://www.prb.org/wp-content/uploads/2020/06/Benin-Plan-Operationnel-de-Reduction-de-la-Mortalite-Maternelle-et-Neonatale-au-Benin.pdf</w:t>
        </w:r>
      </w:hyperlink>
    </w:p>
    <w:p w14:paraId="22F52F8D" w14:textId="77777777" w:rsidR="000A2D52" w:rsidRPr="007B6EC3" w:rsidRDefault="00881288" w:rsidP="00B00691">
      <w:pPr>
        <w:pStyle w:val="msobibliography0"/>
        <w:spacing w:line="360" w:lineRule="auto"/>
        <w:rPr>
          <w:rFonts w:ascii="Times New Roman" w:eastAsia="SimSun" w:hAnsi="Times New Roman"/>
          <w:sz w:val="28"/>
          <w:szCs w:val="28"/>
        </w:rPr>
      </w:pPr>
      <w:r w:rsidRPr="007B6EC3">
        <w:rPr>
          <w:rFonts w:ascii="Times New Roman" w:hAnsi="Times New Roman"/>
          <w:sz w:val="28"/>
          <w:szCs w:val="28"/>
        </w:rPr>
        <w:t xml:space="preserve">11. </w:t>
      </w:r>
      <w:r w:rsidRPr="007B6EC3">
        <w:rPr>
          <w:rFonts w:ascii="Times New Roman" w:eastAsia="SimSun" w:hAnsi="Times New Roman"/>
          <w:sz w:val="28"/>
          <w:szCs w:val="28"/>
        </w:rPr>
        <w:t>Organisation Mondiale de la Santé. Taux de mortalité néonatale. OMS 2024.</w:t>
      </w:r>
    </w:p>
    <w:p w14:paraId="332DFE07" w14:textId="77777777" w:rsidR="000A2D52" w:rsidRPr="007B6EC3" w:rsidRDefault="00881288" w:rsidP="00B00691">
      <w:pPr>
        <w:pStyle w:val="msobibliography0"/>
        <w:spacing w:line="360" w:lineRule="auto"/>
        <w:rPr>
          <w:rFonts w:ascii="Times New Roman" w:hAnsi="Times New Roman"/>
          <w:sz w:val="28"/>
          <w:szCs w:val="28"/>
        </w:rPr>
      </w:pPr>
      <w:r w:rsidRPr="007B6EC3">
        <w:rPr>
          <w:rFonts w:ascii="Times New Roman" w:hAnsi="Times New Roman"/>
          <w:sz w:val="28"/>
          <w:szCs w:val="28"/>
        </w:rPr>
        <w:t>https://www.who.int/fr/news-room/fact-sheets/detail/newborn-mortality</w:t>
      </w:r>
    </w:p>
    <w:p w14:paraId="0677292A" w14:textId="77777777" w:rsidR="000A2D52" w:rsidRPr="007B6EC3" w:rsidRDefault="00881288" w:rsidP="00A55CA3">
      <w:pPr>
        <w:widowControl w:val="0"/>
        <w:numPr>
          <w:ilvl w:val="0"/>
          <w:numId w:val="10"/>
        </w:numPr>
        <w:spacing w:after="0"/>
        <w:ind w:left="0"/>
        <w:rPr>
          <w:szCs w:val="28"/>
        </w:rPr>
      </w:pPr>
      <w:r w:rsidRPr="007B6EC3">
        <w:rPr>
          <w:szCs w:val="28"/>
        </w:rPr>
        <w:t>Groupe de la Banque Mondiale. Données. Banque Mondiale 2025.</w:t>
      </w:r>
    </w:p>
    <w:p w14:paraId="2472E2D6" w14:textId="77777777" w:rsidR="000A2D52" w:rsidRPr="007B6EC3" w:rsidRDefault="00881288" w:rsidP="00B00691">
      <w:pPr>
        <w:rPr>
          <w:szCs w:val="28"/>
        </w:rPr>
      </w:pPr>
      <w:r w:rsidRPr="007B6EC3">
        <w:rPr>
          <w:szCs w:val="28"/>
        </w:rPr>
        <w:t xml:space="preserve"> </w:t>
      </w:r>
      <w:hyperlink r:id="rId34" w:history="1">
        <w:r w:rsidRPr="007B6EC3">
          <w:rPr>
            <w:rStyle w:val="Lienhypertexte"/>
            <w:szCs w:val="28"/>
          </w:rPr>
          <w:t>https://donnees.banquemondiale.org/indicateur</w:t>
        </w:r>
      </w:hyperlink>
    </w:p>
    <w:p w14:paraId="6674F685" w14:textId="77777777" w:rsidR="000A2D52" w:rsidRPr="007B6EC3" w:rsidRDefault="000A2D52" w:rsidP="00B00691">
      <w:pPr>
        <w:rPr>
          <w:szCs w:val="28"/>
        </w:rPr>
      </w:pPr>
    </w:p>
    <w:p w14:paraId="302230CC" w14:textId="77777777" w:rsidR="000A2D52" w:rsidRPr="007B6EC3" w:rsidRDefault="00881288" w:rsidP="00B00691">
      <w:pPr>
        <w:rPr>
          <w:szCs w:val="28"/>
        </w:rPr>
      </w:pPr>
      <w:r w:rsidRPr="007B6EC3">
        <w:rPr>
          <w:szCs w:val="28"/>
        </w:rPr>
        <w:t xml:space="preserve">13. </w:t>
      </w:r>
      <w:r w:rsidRPr="007B6EC3">
        <w:rPr>
          <w:color w:val="231F20"/>
          <w:szCs w:val="28"/>
        </w:rPr>
        <w:t>Jacques Saizonou, Damienne Victoire Agueh, Badirou Aguemon, Virginie</w:t>
      </w:r>
    </w:p>
    <w:p w14:paraId="2AB6CBD7" w14:textId="77777777" w:rsidR="000A2D52" w:rsidRPr="007B6EC3" w:rsidRDefault="00881288" w:rsidP="00B00691">
      <w:pPr>
        <w:rPr>
          <w:szCs w:val="28"/>
        </w:rPr>
      </w:pPr>
      <w:r w:rsidRPr="007B6EC3">
        <w:rPr>
          <w:color w:val="231F20"/>
          <w:szCs w:val="28"/>
        </w:rPr>
        <w:t>Mongbo Adé, Sibylle Assavedo, Michel Makoutodé, «Évaluation de la qualité des</w:t>
      </w:r>
      <w:r w:rsidRPr="007B6EC3">
        <w:rPr>
          <w:szCs w:val="28"/>
        </w:rPr>
        <w:t xml:space="preserve"> </w:t>
      </w:r>
    </w:p>
    <w:p w14:paraId="41B6C6C1" w14:textId="77777777" w:rsidR="000A2D52" w:rsidRPr="007B6EC3" w:rsidRDefault="00881288" w:rsidP="00B00691">
      <w:pPr>
        <w:rPr>
          <w:szCs w:val="28"/>
        </w:rPr>
      </w:pPr>
      <w:r w:rsidRPr="007B6EC3">
        <w:rPr>
          <w:color w:val="231F20"/>
          <w:szCs w:val="28"/>
        </w:rPr>
        <w:t>services de consultation prénatale recentrée à l’hôpital de district de Suru-Léré au</w:t>
      </w:r>
    </w:p>
    <w:p w14:paraId="1BF3B72D" w14:textId="77777777" w:rsidR="000A2D52" w:rsidRPr="007B6EC3" w:rsidRDefault="00881288" w:rsidP="00B00691">
      <w:pPr>
        <w:rPr>
          <w:szCs w:val="28"/>
        </w:rPr>
      </w:pPr>
      <w:r w:rsidRPr="007B6EC3">
        <w:rPr>
          <w:color w:val="231F20"/>
          <w:szCs w:val="28"/>
        </w:rPr>
        <w:t>Bénin»; Santé publique</w:t>
      </w:r>
      <w:r w:rsidRPr="007B6EC3">
        <w:rPr>
          <w:szCs w:val="28"/>
        </w:rPr>
        <w:t xml:space="preserve"> volume 26 / N° 2 - mars-avril 2014</w:t>
      </w:r>
    </w:p>
    <w:p w14:paraId="6FC703C0" w14:textId="77777777" w:rsidR="000A2D52" w:rsidRPr="00BA1E5A" w:rsidRDefault="00881288" w:rsidP="00B00691">
      <w:pPr>
        <w:rPr>
          <w:szCs w:val="28"/>
          <w:lang w:val="en-US"/>
        </w:rPr>
      </w:pPr>
      <w:r w:rsidRPr="00BA1E5A">
        <w:rPr>
          <w:szCs w:val="28"/>
          <w:lang w:val="en-US"/>
        </w:rPr>
        <w:t xml:space="preserve">14. WHO. What is the effectiveness of antenatal care? (Supplement) Copenhagen, WHO Regional Office for Europe. Health Evidence Network report; http://www.euro.who.int/Document/E87997. pdf, accessed 28 December 2005. </w:t>
      </w:r>
    </w:p>
    <w:p w14:paraId="40E7C4C0" w14:textId="77777777" w:rsidR="000A2D52" w:rsidRPr="007B6EC3" w:rsidRDefault="00881288" w:rsidP="00B00691">
      <w:pPr>
        <w:rPr>
          <w:szCs w:val="28"/>
        </w:rPr>
      </w:pPr>
      <w:r w:rsidRPr="007B6EC3">
        <w:rPr>
          <w:szCs w:val="28"/>
        </w:rPr>
        <w:lastRenderedPageBreak/>
        <w:t>15. MASSOUGBODJI, Marina d'Almeida, GUEDOU, Fernand, BIO BIGOU, Léon, et al. Projet de Plan d'action sur le dialogue entre chercheurs et décideurs pour la réduction de la mortalité maternelle et néonatale au Bénin (2009-2013). 2008.</w:t>
      </w:r>
    </w:p>
    <w:p w14:paraId="1673D816" w14:textId="77777777" w:rsidR="000A2D52" w:rsidRPr="007B6EC3" w:rsidRDefault="00881288" w:rsidP="00B00691">
      <w:pPr>
        <w:pStyle w:val="msobibliography0"/>
        <w:spacing w:line="360" w:lineRule="auto"/>
        <w:rPr>
          <w:rFonts w:ascii="Times New Roman" w:hAnsi="Times New Roman"/>
          <w:sz w:val="28"/>
          <w:szCs w:val="28"/>
        </w:rPr>
      </w:pPr>
      <w:r w:rsidRPr="007B6EC3">
        <w:rPr>
          <w:rFonts w:ascii="Times New Roman" w:hAnsi="Times New Roman"/>
          <w:sz w:val="28"/>
          <w:szCs w:val="28"/>
        </w:rPr>
        <w:t>16. Médecins Sans Frontières. Consultations périnatales / Guides médicaux MSF. 2025.</w:t>
      </w:r>
    </w:p>
    <w:p w14:paraId="753591C4" w14:textId="77777777" w:rsidR="000A2D52" w:rsidRPr="007B6EC3" w:rsidRDefault="00881288" w:rsidP="00B00691">
      <w:pPr>
        <w:pStyle w:val="msobibliography0"/>
        <w:spacing w:line="360" w:lineRule="auto"/>
        <w:rPr>
          <w:rFonts w:ascii="Times New Roman" w:hAnsi="Times New Roman"/>
          <w:sz w:val="28"/>
          <w:szCs w:val="28"/>
        </w:rPr>
      </w:pPr>
      <w:r w:rsidRPr="007B6EC3">
        <w:rPr>
          <w:rFonts w:ascii="Times New Roman" w:hAnsi="Times New Roman"/>
          <w:sz w:val="28"/>
          <w:szCs w:val="28"/>
        </w:rPr>
        <w:t>17. OMS.OMS-Moniteur. 2025.</w:t>
      </w:r>
    </w:p>
    <w:p w14:paraId="2325FAE0" w14:textId="77777777" w:rsidR="000A2D52" w:rsidRPr="007B6EC3" w:rsidRDefault="00881288" w:rsidP="00B00691">
      <w:pPr>
        <w:pStyle w:val="msobibliography0"/>
        <w:spacing w:line="360" w:lineRule="auto"/>
        <w:rPr>
          <w:rFonts w:ascii="Times New Roman" w:hAnsi="Times New Roman"/>
          <w:sz w:val="28"/>
          <w:szCs w:val="28"/>
        </w:rPr>
      </w:pPr>
      <w:r w:rsidRPr="007B6EC3">
        <w:rPr>
          <w:rFonts w:ascii="Times New Roman" w:hAnsi="Times New Roman"/>
          <w:sz w:val="28"/>
          <w:szCs w:val="28"/>
        </w:rPr>
        <w:t>18. OMS. Rapport annuel. OMS 2021</w:t>
      </w:r>
    </w:p>
    <w:p w14:paraId="031621CB" w14:textId="77777777" w:rsidR="000A2D52" w:rsidRPr="007B6EC3" w:rsidRDefault="00881288" w:rsidP="00B00691">
      <w:pPr>
        <w:rPr>
          <w:szCs w:val="28"/>
        </w:rPr>
      </w:pPr>
      <w:r w:rsidRPr="007B6EC3">
        <w:rPr>
          <w:szCs w:val="28"/>
        </w:rPr>
        <w:t xml:space="preserve">19. Minvielle Etienne. Les politiques d'amélioration de la qualité des soins à l'hôpital. Quel fondement organisationnel ?. In: </w:t>
      </w:r>
    </w:p>
    <w:p w14:paraId="031B27FD" w14:textId="77777777" w:rsidR="000A2D52" w:rsidRPr="007B6EC3" w:rsidRDefault="00881288" w:rsidP="00B00691">
      <w:pPr>
        <w:rPr>
          <w:szCs w:val="28"/>
        </w:rPr>
      </w:pPr>
      <w:r w:rsidRPr="007B6EC3">
        <w:rPr>
          <w:szCs w:val="28"/>
        </w:rPr>
        <w:t>Politiques et management public, vol. 17, n° 4, 1999. pp. 59-84</w:t>
      </w:r>
      <w:r w:rsidRPr="007B6EC3">
        <w:rPr>
          <w:rFonts w:eastAsia="Helvetica"/>
          <w:szCs w:val="28"/>
        </w:rPr>
        <w:t xml:space="preserve">; </w:t>
      </w:r>
    </w:p>
    <w:p w14:paraId="43D9D414" w14:textId="77777777" w:rsidR="000A2D52" w:rsidRPr="007B6EC3" w:rsidRDefault="00881288" w:rsidP="00B00691">
      <w:pPr>
        <w:rPr>
          <w:szCs w:val="28"/>
        </w:rPr>
      </w:pPr>
      <w:r w:rsidRPr="007B6EC3">
        <w:rPr>
          <w:rFonts w:eastAsia="Helvetica"/>
          <w:szCs w:val="28"/>
        </w:rPr>
        <w:t xml:space="preserve">doi : https://doi.org/10.3406/pomap.1999.2252 </w:t>
      </w:r>
    </w:p>
    <w:p w14:paraId="16A9D277" w14:textId="77777777" w:rsidR="000A2D52" w:rsidRPr="007B6EC3" w:rsidRDefault="00881288" w:rsidP="00B00691">
      <w:pPr>
        <w:rPr>
          <w:rFonts w:eastAsia="Helvetica"/>
          <w:szCs w:val="28"/>
        </w:rPr>
      </w:pPr>
      <w:r w:rsidRPr="007B6EC3">
        <w:rPr>
          <w:rFonts w:eastAsia="Helvetica"/>
          <w:szCs w:val="28"/>
        </w:rPr>
        <w:t>https://www.persee.fr/doc/pomap_0758-1726_1999_num_17_4_2252</w:t>
      </w:r>
    </w:p>
    <w:p w14:paraId="0BFBCAD8" w14:textId="77777777" w:rsidR="000A2D52" w:rsidRPr="007B6EC3" w:rsidRDefault="00881288" w:rsidP="00B00691">
      <w:pPr>
        <w:rPr>
          <w:rFonts w:eastAsia="Helvetica"/>
          <w:szCs w:val="28"/>
        </w:rPr>
      </w:pPr>
      <w:r w:rsidRPr="007B6EC3">
        <w:rPr>
          <w:rFonts w:eastAsia="Helvetica"/>
          <w:szCs w:val="28"/>
        </w:rPr>
        <w:t>20. OMS. Rapport 1982.</w:t>
      </w:r>
    </w:p>
    <w:p w14:paraId="55A16901" w14:textId="77777777" w:rsidR="000A2D52" w:rsidRPr="007B6EC3" w:rsidRDefault="00881288" w:rsidP="00B00691">
      <w:pPr>
        <w:pStyle w:val="msobibliography0"/>
        <w:spacing w:line="360" w:lineRule="auto"/>
        <w:rPr>
          <w:rFonts w:ascii="Times New Roman" w:eastAsia="SimSun" w:hAnsi="Times New Roman"/>
          <w:sz w:val="28"/>
          <w:szCs w:val="28"/>
        </w:rPr>
      </w:pPr>
      <w:r w:rsidRPr="007B6EC3">
        <w:rPr>
          <w:rFonts w:ascii="Times New Roman" w:hAnsi="Times New Roman"/>
          <w:sz w:val="28"/>
          <w:szCs w:val="28"/>
        </w:rPr>
        <w:t>21. Institute of Medicine « Crossing the Quality Chasm », La qualité des soins en France  : comment la mesurer pour l’améliorer?, IRDES DT n. 19, décembre 2008</w:t>
      </w:r>
    </w:p>
    <w:p w14:paraId="2C462F78" w14:textId="77777777" w:rsidR="000A2D52" w:rsidRPr="00BA1E5A" w:rsidRDefault="00881288" w:rsidP="00B00691">
      <w:pPr>
        <w:rPr>
          <w:rFonts w:eastAsia="Code2000"/>
          <w:szCs w:val="28"/>
          <w:lang w:val="en-US"/>
        </w:rPr>
      </w:pPr>
      <w:r w:rsidRPr="00BA1E5A">
        <w:rPr>
          <w:szCs w:val="28"/>
          <w:lang w:val="en-US"/>
        </w:rPr>
        <w:t xml:space="preserve">22. </w:t>
      </w:r>
      <w:r w:rsidRPr="00BA1E5A">
        <w:rPr>
          <w:rFonts w:eastAsia="Code2000"/>
          <w:szCs w:val="28"/>
          <w:lang w:val="en-US"/>
        </w:rPr>
        <w:t>DONABEDIAN A. "The quality of care : how can it be assessed ?", JAMA, 1988: 260, pp. 1743-1747</w:t>
      </w:r>
    </w:p>
    <w:p w14:paraId="1B97DBD9" w14:textId="77777777" w:rsidR="000A2D52" w:rsidRPr="007B6EC3" w:rsidRDefault="00881288" w:rsidP="00B00691">
      <w:pPr>
        <w:rPr>
          <w:rFonts w:eastAsia="Code2000"/>
          <w:szCs w:val="28"/>
        </w:rPr>
      </w:pPr>
      <w:r w:rsidRPr="007B6EC3">
        <w:rPr>
          <w:rFonts w:eastAsia="Code2000"/>
          <w:szCs w:val="28"/>
        </w:rPr>
        <w:t xml:space="preserve">23. </w:t>
      </w:r>
      <w:r w:rsidRPr="007B6EC3">
        <w:rPr>
          <w:color w:val="222222"/>
          <w:szCs w:val="28"/>
          <w:shd w:val="clear" w:color="auto" w:fill="FFFFFF"/>
        </w:rPr>
        <w:t xml:space="preserve">FERGUSON Monique. Améliorer la qualité des soins: quelle place pour la médiation?. </w:t>
      </w:r>
      <w:r w:rsidRPr="007B6EC3">
        <w:rPr>
          <w:i/>
          <w:iCs/>
          <w:color w:val="222222"/>
          <w:szCs w:val="28"/>
          <w:shd w:val="clear" w:color="auto" w:fill="FFFFFF"/>
        </w:rPr>
        <w:t>Santé</w:t>
      </w:r>
      <w:r w:rsidRPr="007B6EC3">
        <w:rPr>
          <w:color w:val="222222"/>
          <w:szCs w:val="28"/>
          <w:shd w:val="clear" w:color="auto" w:fill="FFFFFF"/>
        </w:rPr>
        <w:t>, 2014, no 68, p. 81.</w:t>
      </w:r>
    </w:p>
    <w:p w14:paraId="2BD9D1B9" w14:textId="77777777" w:rsidR="000A2D52" w:rsidRPr="007B6EC3" w:rsidRDefault="00881288" w:rsidP="00B00691">
      <w:pPr>
        <w:rPr>
          <w:rFonts w:eastAsia="SimSun"/>
          <w:szCs w:val="28"/>
        </w:rPr>
      </w:pPr>
      <w:r w:rsidRPr="007B6EC3">
        <w:rPr>
          <w:rFonts w:eastAsia="Code2000"/>
          <w:szCs w:val="28"/>
        </w:rPr>
        <w:t xml:space="preserve">24. </w:t>
      </w:r>
      <w:r w:rsidRPr="007B6EC3">
        <w:rPr>
          <w:szCs w:val="28"/>
        </w:rPr>
        <w:t xml:space="preserve">OMS. Recommandations de l'OMS concernant les soins prénatals pour </w:t>
      </w:r>
    </w:p>
    <w:p w14:paraId="5E4F8165" w14:textId="77777777" w:rsidR="000A2D52" w:rsidRPr="007B6EC3" w:rsidRDefault="00881288" w:rsidP="00B00691">
      <w:pPr>
        <w:rPr>
          <w:szCs w:val="28"/>
        </w:rPr>
      </w:pPr>
      <w:r w:rsidRPr="007B6EC3">
        <w:rPr>
          <w:szCs w:val="28"/>
        </w:rPr>
        <w:t>que la grossesse soit une expérience positive. OMS 2018.</w:t>
      </w:r>
    </w:p>
    <w:p w14:paraId="2B23DBB4" w14:textId="77777777" w:rsidR="000A2D52" w:rsidRPr="007B6EC3" w:rsidRDefault="00881288" w:rsidP="00B00691">
      <w:pPr>
        <w:rPr>
          <w:szCs w:val="28"/>
        </w:rPr>
      </w:pPr>
      <w:r w:rsidRPr="007B6EC3">
        <w:rPr>
          <w:szCs w:val="28"/>
        </w:rPr>
        <w:lastRenderedPageBreak/>
        <w:t xml:space="preserve">25. CISSOUMA.B : Evaluation de la qualité des consultations prénatales au CS Réf de Mopti, CSCOM de Toguel, ASACOTAMB, thèse médecine 2008. </w:t>
      </w:r>
    </w:p>
    <w:p w14:paraId="19B06455" w14:textId="77777777" w:rsidR="000A2D52" w:rsidRPr="007B6EC3" w:rsidRDefault="00881288" w:rsidP="00382CF1">
      <w:pPr>
        <w:rPr>
          <w:szCs w:val="28"/>
        </w:rPr>
      </w:pPr>
      <w:r w:rsidRPr="007B6EC3">
        <w:rPr>
          <w:szCs w:val="28"/>
        </w:rPr>
        <w:t xml:space="preserve">26. Mwanamwese Embey Nenette , Mukandu Basua Bambitu Leyka, Malonga Kaj Francois «Stratégie d’amélioration de la qualité de la consultation prénatale recentrée par les sages-femmes dans la zone de santé Kikwit-Nord»; Revue Internationale de la Recherche Scientifique (Revue-IRS):Vol. 3, No. 1, January 2025. </w:t>
      </w:r>
    </w:p>
    <w:p w14:paraId="1F05BF7D" w14:textId="77777777" w:rsidR="000A2D52" w:rsidRPr="007B6EC3" w:rsidRDefault="00881288" w:rsidP="00B00691">
      <w:pPr>
        <w:rPr>
          <w:color w:val="0000FF"/>
          <w:szCs w:val="28"/>
        </w:rPr>
      </w:pPr>
      <w:r w:rsidRPr="007B6EC3">
        <w:rPr>
          <w:color w:val="0000FF"/>
          <w:szCs w:val="28"/>
        </w:rPr>
        <w:t xml:space="preserve">https://doi.org/10.5281/zenodo.14780933 </w:t>
      </w:r>
    </w:p>
    <w:p w14:paraId="3A8FD123" w14:textId="77777777" w:rsidR="000A2D52" w:rsidRPr="007B6EC3" w:rsidRDefault="00881288" w:rsidP="00B00691">
      <w:pPr>
        <w:rPr>
          <w:szCs w:val="28"/>
        </w:rPr>
      </w:pPr>
      <w:r w:rsidRPr="007B6EC3">
        <w:rPr>
          <w:szCs w:val="28"/>
        </w:rPr>
        <w:t>27.</w:t>
      </w:r>
      <w:r w:rsidRPr="007B6EC3">
        <w:rPr>
          <w:color w:val="0000FF"/>
          <w:szCs w:val="28"/>
        </w:rPr>
        <w:t xml:space="preserve"> </w:t>
      </w:r>
      <w:r w:rsidRPr="007B6EC3">
        <w:rPr>
          <w:color w:val="231F20"/>
          <w:szCs w:val="28"/>
        </w:rPr>
        <w:t xml:space="preserve">Jacques Saizonou, Damienne Victoire Agueh, Badirou Aguemon, Virginie </w:t>
      </w:r>
    </w:p>
    <w:p w14:paraId="3A57046E" w14:textId="77777777" w:rsidR="000A2D52" w:rsidRPr="007B6EC3" w:rsidRDefault="00881288" w:rsidP="00B00691">
      <w:pPr>
        <w:rPr>
          <w:szCs w:val="28"/>
        </w:rPr>
      </w:pPr>
      <w:r w:rsidRPr="007B6EC3">
        <w:rPr>
          <w:color w:val="231F20"/>
          <w:szCs w:val="28"/>
        </w:rPr>
        <w:t xml:space="preserve">Mongbo Adé, Sibylle Assavedo, Michel Makoutodé, «Évaluation de la qualité des </w:t>
      </w:r>
    </w:p>
    <w:p w14:paraId="3751CC33" w14:textId="77777777" w:rsidR="000A2D52" w:rsidRPr="007B6EC3" w:rsidRDefault="00881288" w:rsidP="00B00691">
      <w:pPr>
        <w:rPr>
          <w:szCs w:val="28"/>
        </w:rPr>
      </w:pPr>
      <w:r w:rsidRPr="007B6EC3">
        <w:rPr>
          <w:color w:val="231F20"/>
          <w:szCs w:val="28"/>
        </w:rPr>
        <w:t xml:space="preserve">services de consultation prénatale recentrée à l’hôpital de district de Suru-Léré au </w:t>
      </w:r>
    </w:p>
    <w:p w14:paraId="58138B01" w14:textId="77777777" w:rsidR="000A2D52" w:rsidRPr="007B6EC3" w:rsidRDefault="00881288" w:rsidP="00B00691">
      <w:pPr>
        <w:rPr>
          <w:szCs w:val="28"/>
        </w:rPr>
      </w:pPr>
      <w:r w:rsidRPr="007B6EC3">
        <w:rPr>
          <w:color w:val="231F20"/>
          <w:szCs w:val="28"/>
        </w:rPr>
        <w:t xml:space="preserve">Bénin»; Santé publique </w:t>
      </w:r>
      <w:r w:rsidRPr="007B6EC3">
        <w:rPr>
          <w:szCs w:val="28"/>
        </w:rPr>
        <w:t xml:space="preserve">volume 26 / N° 2 - mars-avril 2014 </w:t>
      </w:r>
    </w:p>
    <w:p w14:paraId="00C89456" w14:textId="77777777" w:rsidR="000A2D52" w:rsidRPr="007B6EC3" w:rsidRDefault="00881288" w:rsidP="00B00691">
      <w:pPr>
        <w:rPr>
          <w:szCs w:val="28"/>
        </w:rPr>
      </w:pPr>
      <w:r w:rsidRPr="007B6EC3">
        <w:rPr>
          <w:szCs w:val="28"/>
        </w:rPr>
        <w:t xml:space="preserve">28. </w:t>
      </w:r>
      <w:r w:rsidRPr="007B6EC3">
        <w:rPr>
          <w:color w:val="231F20"/>
          <w:szCs w:val="28"/>
        </w:rPr>
        <w:t>Ouedraogo I., Kain p. D., Zamane H., Kiemtore S., Sawadogo Y. A., Sib S. R., Ouattara A., Ouedraogo A., Bonanethieba B. «Connaissances, attitudes et pratiques</w:t>
      </w:r>
      <w:r w:rsidR="00382CF1" w:rsidRPr="007B6EC3">
        <w:rPr>
          <w:color w:val="231F20"/>
          <w:szCs w:val="28"/>
        </w:rPr>
        <w:t xml:space="preserve"> </w:t>
      </w:r>
      <w:r w:rsidRPr="007B6EC3">
        <w:rPr>
          <w:color w:val="231F20"/>
          <w:szCs w:val="28"/>
        </w:rPr>
        <w:t xml:space="preserve">des professionnels de santé en soins prénatals focalisés dans le district sanitaire de Ouahigouya»; Science et technique, Sciences de la santé: Vol. 41, n° 1 — Janvier-juin 2018. </w:t>
      </w:r>
    </w:p>
    <w:p w14:paraId="29EF5B18" w14:textId="77777777" w:rsidR="000A2D52" w:rsidRPr="007B6EC3" w:rsidRDefault="00881288" w:rsidP="00B00691">
      <w:pPr>
        <w:rPr>
          <w:szCs w:val="28"/>
        </w:rPr>
      </w:pPr>
      <w:r w:rsidRPr="007B6EC3">
        <w:rPr>
          <w:szCs w:val="28"/>
        </w:rPr>
        <w:t xml:space="preserve">29. Ministère de la Santé Publique. Rapport annuel 2018 /Projet de Développement du Système de Santé / Ministère de la Santé Publique / République Démocratique du Congo. </w:t>
      </w:r>
    </w:p>
    <w:p w14:paraId="5E8675DE" w14:textId="77777777" w:rsidR="000A2D52" w:rsidRPr="007B6EC3" w:rsidRDefault="00881288" w:rsidP="00B00691">
      <w:pPr>
        <w:rPr>
          <w:szCs w:val="28"/>
        </w:rPr>
      </w:pPr>
      <w:r w:rsidRPr="007B6EC3">
        <w:rPr>
          <w:szCs w:val="28"/>
        </w:rPr>
        <w:t xml:space="preserve">30. Adama Camara, Nouhoum Telly, Yehia Seydou, Allaye Kassogué, Hamadoun </w:t>
      </w:r>
    </w:p>
    <w:p w14:paraId="6764BC4C" w14:textId="77777777" w:rsidR="000A2D52" w:rsidRPr="007B6EC3" w:rsidRDefault="00881288" w:rsidP="00B00691">
      <w:pPr>
        <w:rPr>
          <w:szCs w:val="28"/>
        </w:rPr>
      </w:pPr>
      <w:r w:rsidRPr="007B6EC3">
        <w:rPr>
          <w:szCs w:val="28"/>
        </w:rPr>
        <w:t xml:space="preserve">Sangho «Facteurs associés au recours tardif à la première consultation prénatale </w:t>
      </w:r>
    </w:p>
    <w:p w14:paraId="1E988E65" w14:textId="77777777" w:rsidR="000A2D52" w:rsidRPr="007B6EC3" w:rsidRDefault="00881288" w:rsidP="00B00691">
      <w:pPr>
        <w:rPr>
          <w:szCs w:val="28"/>
        </w:rPr>
      </w:pPr>
      <w:r w:rsidRPr="007B6EC3">
        <w:rPr>
          <w:szCs w:val="28"/>
        </w:rPr>
        <w:t xml:space="preserve">dans le district sanitaire de Gao, Mali; Revue Africaine des Sciences Sociales et de la Santé Publique, Volume 5 (2). </w:t>
      </w:r>
    </w:p>
    <w:p w14:paraId="5D9B89EA" w14:textId="77777777" w:rsidR="000A2D52" w:rsidRPr="007B6EC3" w:rsidRDefault="00881288" w:rsidP="00B00691">
      <w:pPr>
        <w:rPr>
          <w:szCs w:val="28"/>
        </w:rPr>
      </w:pPr>
      <w:r w:rsidRPr="007B6EC3">
        <w:rPr>
          <w:szCs w:val="28"/>
        </w:rPr>
        <w:t xml:space="preserve">31. DJONGO </w:t>
      </w:r>
      <w:r w:rsidR="00E94829" w:rsidRPr="007B6EC3">
        <w:rPr>
          <w:szCs w:val="28"/>
        </w:rPr>
        <w:t xml:space="preserve">Allaye Aly </w:t>
      </w:r>
      <w:r w:rsidRPr="007B6EC3">
        <w:rPr>
          <w:szCs w:val="28"/>
        </w:rPr>
        <w:t xml:space="preserve">: Evaluation de la qualité des consultations prénatales au CS Réf de Mopti, thèse médecine 2017. </w:t>
      </w:r>
    </w:p>
    <w:p w14:paraId="3306ABF4" w14:textId="77777777" w:rsidR="000A2D52" w:rsidRPr="007B6EC3" w:rsidRDefault="00881288" w:rsidP="00B00691">
      <w:pPr>
        <w:rPr>
          <w:szCs w:val="28"/>
        </w:rPr>
      </w:pPr>
      <w:r w:rsidRPr="007B6EC3">
        <w:rPr>
          <w:szCs w:val="28"/>
        </w:rPr>
        <w:lastRenderedPageBreak/>
        <w:t>32. Kayembe, P. K</w:t>
      </w:r>
      <w:r w:rsidRPr="007B6EC3">
        <w:rPr>
          <w:color w:val="212529"/>
          <w:szCs w:val="28"/>
        </w:rPr>
        <w:t xml:space="preserve">; </w:t>
      </w:r>
      <w:r w:rsidRPr="007B6EC3">
        <w:rPr>
          <w:szCs w:val="28"/>
        </w:rPr>
        <w:t>Mafuta, E. M</w:t>
      </w:r>
      <w:r w:rsidRPr="007B6EC3">
        <w:rPr>
          <w:color w:val="212529"/>
          <w:szCs w:val="28"/>
        </w:rPr>
        <w:t xml:space="preserve">. </w:t>
      </w:r>
      <w:r w:rsidRPr="007B6EC3">
        <w:rPr>
          <w:szCs w:val="28"/>
        </w:rPr>
        <w:t xml:space="preserve">«Determinants de la frequentation tardive des </w:t>
      </w:r>
    </w:p>
    <w:p w14:paraId="21FF703B" w14:textId="77777777" w:rsidR="000A2D52" w:rsidRPr="007B6EC3" w:rsidRDefault="00881288" w:rsidP="00B00691">
      <w:pPr>
        <w:rPr>
          <w:szCs w:val="28"/>
        </w:rPr>
      </w:pPr>
      <w:r w:rsidRPr="007B6EC3">
        <w:rPr>
          <w:szCs w:val="28"/>
        </w:rPr>
        <w:t xml:space="preserve">services de soins prenatals dans les zones de sante de l'Equateur et du Katanga en </w:t>
      </w:r>
    </w:p>
    <w:p w14:paraId="5F8150F0" w14:textId="77777777" w:rsidR="000A2D52" w:rsidRPr="007B6EC3" w:rsidRDefault="00881288" w:rsidP="00B00691">
      <w:pPr>
        <w:rPr>
          <w:color w:val="212529"/>
          <w:szCs w:val="28"/>
        </w:rPr>
      </w:pPr>
      <w:r w:rsidRPr="007B6EC3">
        <w:rPr>
          <w:szCs w:val="28"/>
        </w:rPr>
        <w:t xml:space="preserve">Republique Democratique du Congo» Ann. afr. méd. </w:t>
      </w:r>
      <w:r w:rsidRPr="007B6EC3">
        <w:rPr>
          <w:color w:val="212529"/>
          <w:szCs w:val="28"/>
        </w:rPr>
        <w:t xml:space="preserve">; 4(4): 845-854, 2011. </w:t>
      </w:r>
    </w:p>
    <w:p w14:paraId="7F0AE84B" w14:textId="77777777" w:rsidR="000A2D52" w:rsidRPr="007B6EC3" w:rsidRDefault="00881288" w:rsidP="00B00691">
      <w:pPr>
        <w:rPr>
          <w:szCs w:val="28"/>
        </w:rPr>
      </w:pPr>
      <w:r w:rsidRPr="007B6EC3">
        <w:rPr>
          <w:color w:val="212529"/>
          <w:szCs w:val="28"/>
        </w:rPr>
        <w:t xml:space="preserve">33. </w:t>
      </w:r>
      <w:r w:rsidRPr="007B6EC3">
        <w:rPr>
          <w:szCs w:val="28"/>
        </w:rPr>
        <w:t xml:space="preserve">D. Kpebo, T. Millogo, A. Baguiya, S. Lougue, S.P. Sable, O.E. Tetchi, S. Kouanda «Facteurs associes aux abandons du continuum de soins maternels chez les adolescentes en Afrique sub-Saharienne : une analyse multiniveau des enquêtes </w:t>
      </w:r>
    </w:p>
    <w:p w14:paraId="607E6EAB" w14:textId="77777777" w:rsidR="000A2D52" w:rsidRPr="007B6EC3" w:rsidRDefault="00881288" w:rsidP="00B00691">
      <w:pPr>
        <w:rPr>
          <w:szCs w:val="28"/>
        </w:rPr>
      </w:pPr>
      <w:r w:rsidRPr="007B6EC3">
        <w:rPr>
          <w:szCs w:val="28"/>
        </w:rPr>
        <w:t xml:space="preserve">démographiques et de santé des 15 pays d’Afrique; Revue d’ Epidemiologie et de </w:t>
      </w:r>
    </w:p>
    <w:p w14:paraId="6D6885D6" w14:textId="77777777" w:rsidR="000A2D52" w:rsidRPr="007B6EC3" w:rsidRDefault="00881288" w:rsidP="00B00691">
      <w:pPr>
        <w:rPr>
          <w:szCs w:val="28"/>
        </w:rPr>
      </w:pPr>
      <w:r w:rsidRPr="007B6EC3">
        <w:rPr>
          <w:szCs w:val="28"/>
        </w:rPr>
        <w:t xml:space="preserve">Sant e Publique 71S3 (2023) 101964. </w:t>
      </w:r>
    </w:p>
    <w:p w14:paraId="5DE35C46" w14:textId="77777777" w:rsidR="000A2D52" w:rsidRPr="007B6EC3" w:rsidRDefault="00881288" w:rsidP="00B00691">
      <w:pPr>
        <w:rPr>
          <w:szCs w:val="28"/>
        </w:rPr>
      </w:pPr>
      <w:r w:rsidRPr="007B6EC3">
        <w:rPr>
          <w:szCs w:val="28"/>
        </w:rPr>
        <w:t xml:space="preserve">34. N’GUESSAN Kouamé Hendersonn, EHOUMA Koffi Ludovic, TOURE Brahima «Analyse systémique de la discontinuité du suivi prénatal en milieu urbain ivoirien»; Revue Africaine d’Anthropologie, Nyansa-Pô, N°27 - 2018. </w:t>
      </w:r>
    </w:p>
    <w:p w14:paraId="7657DB18" w14:textId="77777777" w:rsidR="000A2D52" w:rsidRPr="00BA1E5A" w:rsidRDefault="00881288" w:rsidP="00B00691">
      <w:pPr>
        <w:rPr>
          <w:szCs w:val="28"/>
          <w:lang w:val="en-US"/>
        </w:rPr>
      </w:pPr>
      <w:r w:rsidRPr="00BA1E5A">
        <w:rPr>
          <w:szCs w:val="28"/>
          <w:lang w:val="en-US"/>
        </w:rPr>
        <w:t xml:space="preserve">35. Gabkika Bray Madoué, Foumsou Lhagadang, Saleh Abdelsalam, Gnimindang </w:t>
      </w:r>
    </w:p>
    <w:p w14:paraId="237D169D" w14:textId="77777777" w:rsidR="000A2D52" w:rsidRPr="007B6EC3" w:rsidRDefault="00881288" w:rsidP="00B00691">
      <w:pPr>
        <w:rPr>
          <w:szCs w:val="28"/>
        </w:rPr>
      </w:pPr>
      <w:r w:rsidRPr="007B6EC3">
        <w:rPr>
          <w:szCs w:val="28"/>
        </w:rPr>
        <w:t xml:space="preserve">Arsène «Qualité de la consultation prénatale chez les patientes admises en salle </w:t>
      </w:r>
    </w:p>
    <w:p w14:paraId="10D95849" w14:textId="77777777" w:rsidR="000A2D52" w:rsidRPr="007B6EC3" w:rsidRDefault="00881288" w:rsidP="00B00691">
      <w:pPr>
        <w:rPr>
          <w:szCs w:val="28"/>
        </w:rPr>
      </w:pPr>
      <w:r w:rsidRPr="007B6EC3">
        <w:rPr>
          <w:szCs w:val="28"/>
        </w:rPr>
        <w:t xml:space="preserve">d’accouchement à la maternité du CHU de la Mère et de l’Enfant de N’Djamena.» </w:t>
      </w:r>
    </w:p>
    <w:p w14:paraId="7D1C946D" w14:textId="77777777" w:rsidR="000A2D52" w:rsidRPr="007B6EC3" w:rsidRDefault="00881288" w:rsidP="00B00691">
      <w:pPr>
        <w:rPr>
          <w:szCs w:val="28"/>
        </w:rPr>
      </w:pPr>
      <w:r w:rsidRPr="007B6EC3">
        <w:rPr>
          <w:szCs w:val="28"/>
        </w:rPr>
        <w:t xml:space="preserve">Kisangani Médical Juin 2023, Vol 13 num 2. </w:t>
      </w:r>
    </w:p>
    <w:p w14:paraId="4C77045F" w14:textId="77777777" w:rsidR="000A2D52" w:rsidRPr="007B6EC3" w:rsidRDefault="00881288" w:rsidP="00B00691">
      <w:pPr>
        <w:rPr>
          <w:szCs w:val="28"/>
        </w:rPr>
      </w:pPr>
      <w:r w:rsidRPr="007B6EC3">
        <w:rPr>
          <w:szCs w:val="28"/>
        </w:rPr>
        <w:t xml:space="preserve">36. Zoumana Sanogo: Evaluation sur les causes de non respect du nombre des CPN au sein du centre de santé communautaire de Kalaban-Coro Koulouba, Mémoire DES MF/MC, 2021 </w:t>
      </w:r>
    </w:p>
    <w:p w14:paraId="0CEF8436" w14:textId="77777777" w:rsidR="000A2D52" w:rsidRPr="007B6EC3" w:rsidRDefault="00881288" w:rsidP="00B00691">
      <w:pPr>
        <w:rPr>
          <w:szCs w:val="28"/>
        </w:rPr>
      </w:pPr>
      <w:r w:rsidRPr="007B6EC3">
        <w:rPr>
          <w:color w:val="212529"/>
          <w:szCs w:val="28"/>
        </w:rPr>
        <w:t xml:space="preserve">37. </w:t>
      </w:r>
      <w:r w:rsidRPr="007B6EC3">
        <w:rPr>
          <w:szCs w:val="28"/>
        </w:rPr>
        <w:t xml:space="preserve">Koné Y D. These de medicine à la FMOS consultation prenatale recentrée </w:t>
      </w:r>
    </w:p>
    <w:p w14:paraId="5BAFBAF8" w14:textId="77777777" w:rsidR="000A2D52" w:rsidRPr="007B6EC3" w:rsidRDefault="00881288" w:rsidP="00B00691">
      <w:pPr>
        <w:rPr>
          <w:szCs w:val="28"/>
        </w:rPr>
      </w:pPr>
      <w:r w:rsidRPr="007B6EC3">
        <w:rPr>
          <w:szCs w:val="28"/>
        </w:rPr>
        <w:t xml:space="preserve">perception des gestantes et des accouchées recentes au Centre de santé de </w:t>
      </w:r>
    </w:p>
    <w:p w14:paraId="7FA4B480" w14:textId="77777777" w:rsidR="000A2D52" w:rsidRPr="007B6EC3" w:rsidRDefault="00881288" w:rsidP="00B00691">
      <w:pPr>
        <w:rPr>
          <w:szCs w:val="28"/>
        </w:rPr>
      </w:pPr>
      <w:r w:rsidRPr="007B6EC3">
        <w:rPr>
          <w:szCs w:val="28"/>
        </w:rPr>
        <w:t xml:space="preserve">reference de kolondièba 2009- 2010 P 49-69. </w:t>
      </w:r>
    </w:p>
    <w:p w14:paraId="6CAD8EBB" w14:textId="77777777" w:rsidR="000A2D52" w:rsidRPr="007B6EC3" w:rsidRDefault="00881288" w:rsidP="00B00691">
      <w:pPr>
        <w:rPr>
          <w:szCs w:val="28"/>
        </w:rPr>
      </w:pPr>
      <w:r w:rsidRPr="007B6EC3">
        <w:rPr>
          <w:szCs w:val="28"/>
        </w:rPr>
        <w:t xml:space="preserve">38. Tiembéré I, Benie bie JV, Aké-tano O, Dagna S, Ekra D, Dougou-wawayou B, et al. Evaluation de la qualité des consultations prénatales dans le district de Grand Bassam.Rev santé publique,2010,22(2) ;1-7. </w:t>
      </w:r>
    </w:p>
    <w:p w14:paraId="59497BEA" w14:textId="77777777" w:rsidR="000A2D52" w:rsidRPr="007B6EC3" w:rsidRDefault="00881288" w:rsidP="00B00691">
      <w:pPr>
        <w:rPr>
          <w:szCs w:val="28"/>
        </w:rPr>
      </w:pPr>
      <w:r w:rsidRPr="00BA1E5A">
        <w:rPr>
          <w:color w:val="212427"/>
          <w:szCs w:val="28"/>
          <w:lang w:val="en-US"/>
        </w:rPr>
        <w:lastRenderedPageBreak/>
        <w:t>39. S</w:t>
      </w:r>
      <w:r w:rsidRPr="00BA1E5A">
        <w:rPr>
          <w:rFonts w:eastAsia="Georgia"/>
          <w:color w:val="212427"/>
          <w:szCs w:val="28"/>
          <w:lang w:val="en-US"/>
        </w:rPr>
        <w:t xml:space="preserve">angho H, Sacko M, Fomba S, Simaga SY. </w:t>
      </w:r>
      <w:r w:rsidRPr="007B6EC3">
        <w:rPr>
          <w:rFonts w:eastAsia="Georgia"/>
          <w:color w:val="212427"/>
          <w:szCs w:val="28"/>
        </w:rPr>
        <w:t>Qualité de la surveillance prénatale dans un centre de santé de premier niveau à Bamako (Mali). Mali Médical 2004 T XIX N° 1.</w:t>
      </w:r>
    </w:p>
    <w:p w14:paraId="7323B412" w14:textId="77777777" w:rsidR="000A2D52" w:rsidRPr="007B6EC3" w:rsidRDefault="00881288" w:rsidP="00B00691">
      <w:pPr>
        <w:rPr>
          <w:szCs w:val="28"/>
        </w:rPr>
      </w:pPr>
      <w:r w:rsidRPr="007B6EC3">
        <w:rPr>
          <w:rFonts w:eastAsia="Georgia"/>
          <w:color w:val="212427"/>
          <w:szCs w:val="28"/>
        </w:rPr>
        <w:t xml:space="preserve">40. </w:t>
      </w:r>
      <w:r w:rsidRPr="007B6EC3">
        <w:rPr>
          <w:szCs w:val="28"/>
        </w:rPr>
        <w:t xml:space="preserve">Amadou B. Diarra: Facteurs associés à l’utilisation des services de consultation </w:t>
      </w:r>
    </w:p>
    <w:p w14:paraId="3BBFFE3E" w14:textId="77777777" w:rsidR="000A2D52" w:rsidRPr="007B6EC3" w:rsidRDefault="00881288" w:rsidP="00B00691">
      <w:pPr>
        <w:rPr>
          <w:szCs w:val="28"/>
        </w:rPr>
      </w:pPr>
      <w:r w:rsidRPr="007B6EC3">
        <w:rPr>
          <w:szCs w:val="28"/>
        </w:rPr>
        <w:t xml:space="preserve">prénatale dans le district sanitaire de la commune I de Bamako en 2019, Mémoire </w:t>
      </w:r>
    </w:p>
    <w:p w14:paraId="4F8952FC" w14:textId="77777777" w:rsidR="000A2D52" w:rsidRPr="007B6EC3" w:rsidRDefault="00881288" w:rsidP="00B00691">
      <w:pPr>
        <w:rPr>
          <w:szCs w:val="28"/>
        </w:rPr>
      </w:pPr>
      <w:r w:rsidRPr="007B6EC3">
        <w:rPr>
          <w:szCs w:val="28"/>
        </w:rPr>
        <w:t xml:space="preserve">Master Santé communautaire. </w:t>
      </w:r>
    </w:p>
    <w:p w14:paraId="62416BCE" w14:textId="77777777" w:rsidR="000A2D52" w:rsidRPr="007B6EC3" w:rsidRDefault="00881288" w:rsidP="00B00691">
      <w:pPr>
        <w:rPr>
          <w:szCs w:val="28"/>
        </w:rPr>
      </w:pPr>
      <w:r w:rsidRPr="007B6EC3">
        <w:rPr>
          <w:rFonts w:eastAsia="Georgia"/>
          <w:color w:val="212427"/>
          <w:szCs w:val="28"/>
        </w:rPr>
        <w:t xml:space="preserve">41. </w:t>
      </w:r>
      <w:r w:rsidRPr="007B6EC3">
        <w:rPr>
          <w:szCs w:val="28"/>
        </w:rPr>
        <w:t xml:space="preserve">Wafa Q, M. A. Les déterminants de l’utilisation des services de santé maternelle dans la commune de Zerkten, Province d’Al Haouz. [Thèse]. [Maroc] : Universite Cadi Ayyad, Faculté de Médecine et de Pharmacie Marrakech; 2016. </w:t>
      </w:r>
    </w:p>
    <w:p w14:paraId="02D1AB03" w14:textId="77777777" w:rsidR="000A2D52" w:rsidRPr="007B6EC3" w:rsidRDefault="00881288" w:rsidP="00B00691">
      <w:pPr>
        <w:rPr>
          <w:szCs w:val="28"/>
        </w:rPr>
      </w:pPr>
      <w:r w:rsidRPr="007B6EC3">
        <w:rPr>
          <w:rFonts w:eastAsia="Georgia"/>
          <w:color w:val="212427"/>
          <w:szCs w:val="28"/>
        </w:rPr>
        <w:t>42.</w:t>
      </w:r>
      <w:r w:rsidRPr="007B6EC3">
        <w:rPr>
          <w:szCs w:val="28"/>
        </w:rPr>
        <w:t xml:space="preserve"> </w:t>
      </w:r>
      <w:r w:rsidRPr="007B6EC3">
        <w:rPr>
          <w:color w:val="231F20"/>
          <w:szCs w:val="28"/>
        </w:rPr>
        <w:t xml:space="preserve">Sombié I., Ziemlè Clément Méda, Léon Blaise Geswendé Savadogo, </w:t>
      </w:r>
    </w:p>
    <w:p w14:paraId="409A3827" w14:textId="77777777" w:rsidR="000A2D52" w:rsidRPr="007B6EC3" w:rsidRDefault="00881288" w:rsidP="00B00691">
      <w:pPr>
        <w:rPr>
          <w:szCs w:val="28"/>
        </w:rPr>
      </w:pPr>
      <w:r w:rsidRPr="007B6EC3">
        <w:rPr>
          <w:color w:val="231F20"/>
          <w:szCs w:val="28"/>
        </w:rPr>
        <w:t xml:space="preserve">Donmozoun Télesphore Somé, Sophie Fatoumata Bamouni, Moussa Dadjoari, </w:t>
      </w:r>
    </w:p>
    <w:p w14:paraId="7769147F" w14:textId="77777777" w:rsidR="000A2D52" w:rsidRPr="007B6EC3" w:rsidRDefault="00881288" w:rsidP="00B00691">
      <w:pPr>
        <w:rPr>
          <w:szCs w:val="28"/>
        </w:rPr>
      </w:pPr>
      <w:r w:rsidRPr="007B6EC3">
        <w:rPr>
          <w:color w:val="231F20"/>
          <w:szCs w:val="28"/>
        </w:rPr>
        <w:t xml:space="preserve">Ramata Windsouri Sawadogo, Djeneba Sanon-Ouedraogo «La lutte contre la </w:t>
      </w:r>
    </w:p>
    <w:p w14:paraId="1544454C" w14:textId="77777777" w:rsidR="000A2D52" w:rsidRPr="007B6EC3" w:rsidRDefault="00881288" w:rsidP="00B00691">
      <w:pPr>
        <w:rPr>
          <w:szCs w:val="28"/>
        </w:rPr>
      </w:pPr>
      <w:r w:rsidRPr="007B6EC3">
        <w:rPr>
          <w:color w:val="231F20"/>
          <w:szCs w:val="28"/>
        </w:rPr>
        <w:t>mortalité maternelle au Burkina Faso est-elle adaptée pour réduire les 3 retards ?</w:t>
      </w:r>
      <w:r w:rsidRPr="007B6EC3">
        <w:rPr>
          <w:b/>
          <w:bCs/>
          <w:color w:val="231F20"/>
          <w:szCs w:val="28"/>
        </w:rPr>
        <w:t xml:space="preserve">» </w:t>
      </w:r>
    </w:p>
    <w:p w14:paraId="77234381" w14:textId="77777777" w:rsidR="000A2D52" w:rsidRPr="007B6EC3" w:rsidRDefault="00881288" w:rsidP="00B00691">
      <w:pPr>
        <w:rPr>
          <w:szCs w:val="28"/>
        </w:rPr>
      </w:pPr>
      <w:r w:rsidRPr="007B6EC3">
        <w:rPr>
          <w:color w:val="231F20"/>
          <w:szCs w:val="28"/>
        </w:rPr>
        <w:t xml:space="preserve">Santé publique </w:t>
      </w:r>
      <w:r w:rsidRPr="007B6EC3">
        <w:rPr>
          <w:szCs w:val="28"/>
        </w:rPr>
        <w:t xml:space="preserve">volume 30, N°2, Mars 2018. </w:t>
      </w:r>
    </w:p>
    <w:p w14:paraId="1EE1B655" w14:textId="77777777" w:rsidR="000A2D52" w:rsidRPr="00BA1E5A" w:rsidRDefault="00881288" w:rsidP="00B00691">
      <w:pPr>
        <w:rPr>
          <w:szCs w:val="28"/>
          <w:lang w:val="en-US"/>
        </w:rPr>
      </w:pPr>
      <w:r w:rsidRPr="00BA1E5A">
        <w:rPr>
          <w:rFonts w:eastAsia="Georgia"/>
          <w:color w:val="212427"/>
          <w:szCs w:val="28"/>
          <w:lang w:val="en-US"/>
        </w:rPr>
        <w:t xml:space="preserve">43. </w:t>
      </w:r>
      <w:r w:rsidRPr="00BA1E5A">
        <w:rPr>
          <w:szCs w:val="28"/>
          <w:lang w:val="en-US"/>
        </w:rPr>
        <w:t xml:space="preserve">Traoré B., Diarra Bakary, Diarra Kourbé, Mariko Bakary, Bengali Mory, </w:t>
      </w:r>
    </w:p>
    <w:p w14:paraId="541CA821" w14:textId="77777777" w:rsidR="000A2D52" w:rsidRPr="007B6EC3" w:rsidRDefault="00881288" w:rsidP="00B00691">
      <w:pPr>
        <w:rPr>
          <w:szCs w:val="28"/>
        </w:rPr>
      </w:pPr>
      <w:r w:rsidRPr="007B6EC3">
        <w:rPr>
          <w:szCs w:val="28"/>
        </w:rPr>
        <w:t xml:space="preserve">Bagayoko Moussa, Sangho Hamadoun « Financement basé sur les résultats (FBR) et les indicateurs de santé maternelle dans le District Sanitaire de Dioïla en 2021»; </w:t>
      </w:r>
    </w:p>
    <w:p w14:paraId="6A6ADE3D" w14:textId="77777777" w:rsidR="000A2D52" w:rsidRPr="007B6EC3" w:rsidRDefault="00881288" w:rsidP="00B00691">
      <w:pPr>
        <w:rPr>
          <w:szCs w:val="28"/>
        </w:rPr>
      </w:pPr>
      <w:r w:rsidRPr="007B6EC3">
        <w:rPr>
          <w:szCs w:val="28"/>
        </w:rPr>
        <w:t xml:space="preserve">Mali Santé Publique 2023. </w:t>
      </w:r>
    </w:p>
    <w:p w14:paraId="20DCCBB7" w14:textId="77777777" w:rsidR="000A2D52" w:rsidRPr="007B6EC3" w:rsidRDefault="00881288" w:rsidP="00B00691">
      <w:pPr>
        <w:rPr>
          <w:color w:val="0070C0"/>
          <w:szCs w:val="28"/>
        </w:rPr>
      </w:pPr>
      <w:r w:rsidRPr="007B6EC3">
        <w:rPr>
          <w:color w:val="0070C0"/>
          <w:szCs w:val="28"/>
        </w:rPr>
        <w:t>DOI : 10.53318/msp.v13i2.2968]</w:t>
      </w:r>
    </w:p>
    <w:p w14:paraId="517FE121" w14:textId="77777777" w:rsidR="000A2D52" w:rsidRPr="007B6EC3" w:rsidRDefault="00881288" w:rsidP="00A55CA3">
      <w:pPr>
        <w:numPr>
          <w:ilvl w:val="0"/>
          <w:numId w:val="11"/>
        </w:numPr>
        <w:spacing w:after="0"/>
        <w:ind w:left="0"/>
        <w:rPr>
          <w:szCs w:val="28"/>
        </w:rPr>
      </w:pPr>
      <w:r w:rsidRPr="007B6EC3">
        <w:rPr>
          <w:rFonts w:eastAsia="QuaySans"/>
          <w:color w:val="231F20"/>
          <w:szCs w:val="28"/>
        </w:rPr>
        <w:t xml:space="preserve">Agence Nationale d’Accréditation et d’Évaluation en Santé de </w:t>
      </w:r>
    </w:p>
    <w:p w14:paraId="31EC8AED" w14:textId="77777777" w:rsidR="000A2D52" w:rsidRPr="007B6EC3" w:rsidRDefault="00881288" w:rsidP="00B00691">
      <w:pPr>
        <w:rPr>
          <w:szCs w:val="28"/>
        </w:rPr>
      </w:pPr>
      <w:r w:rsidRPr="007B6EC3">
        <w:rPr>
          <w:rFonts w:eastAsia="QuaySans"/>
          <w:color w:val="231F20"/>
          <w:szCs w:val="28"/>
        </w:rPr>
        <w:t xml:space="preserve">France. Guide d’accompagnement de l’outil d’auto-évaluation de la </w:t>
      </w:r>
    </w:p>
    <w:p w14:paraId="5A9A7B11" w14:textId="77777777" w:rsidR="000A2D52" w:rsidRPr="007B6EC3" w:rsidRDefault="00881288" w:rsidP="00B00691">
      <w:pPr>
        <w:rPr>
          <w:szCs w:val="28"/>
        </w:rPr>
      </w:pPr>
      <w:r w:rsidRPr="007B6EC3">
        <w:rPr>
          <w:rFonts w:eastAsia="QuaySans"/>
          <w:color w:val="231F20"/>
          <w:szCs w:val="28"/>
        </w:rPr>
        <w:t>qualité en EHPA. Application ANGÉLIQUE. Éditique ; 2000. 20 p.</w:t>
      </w:r>
    </w:p>
    <w:p w14:paraId="73701443" w14:textId="77777777" w:rsidR="00E94829" w:rsidRPr="007B6EC3" w:rsidRDefault="00881288" w:rsidP="00A55CA3">
      <w:pPr>
        <w:numPr>
          <w:ilvl w:val="0"/>
          <w:numId w:val="11"/>
        </w:numPr>
        <w:spacing w:after="0"/>
        <w:ind w:left="0"/>
        <w:rPr>
          <w:szCs w:val="28"/>
        </w:rPr>
      </w:pPr>
      <w:r w:rsidRPr="007B6EC3">
        <w:rPr>
          <w:szCs w:val="28"/>
        </w:rPr>
        <w:t>Annuaire des statistiques sanitaire, DDS Collines, Bénin 2023.</w:t>
      </w:r>
    </w:p>
    <w:p w14:paraId="2DC64D6B" w14:textId="77777777" w:rsidR="000A2D52" w:rsidRPr="007B6EC3" w:rsidRDefault="00881288" w:rsidP="00A55CA3">
      <w:pPr>
        <w:numPr>
          <w:ilvl w:val="0"/>
          <w:numId w:val="11"/>
        </w:numPr>
        <w:spacing w:after="0"/>
        <w:ind w:left="0"/>
        <w:rPr>
          <w:szCs w:val="28"/>
        </w:rPr>
      </w:pPr>
      <w:r w:rsidRPr="00BA1E5A">
        <w:rPr>
          <w:szCs w:val="28"/>
          <w:lang w:val="en-US"/>
        </w:rPr>
        <w:lastRenderedPageBreak/>
        <w:t xml:space="preserve">Varkevisser CM, Pathmanathan I, Brownlee AT, Development WHOP on HSR and, Centre (Canada) IDR. </w:t>
      </w:r>
      <w:r w:rsidRPr="007B6EC3">
        <w:rPr>
          <w:szCs w:val="28"/>
        </w:rPr>
        <w:t>Elaboration et mise en œuvre de programmes de recherche sur les systèmes de santé. Ottawa: CRDI; 19</w:t>
      </w:r>
    </w:p>
    <w:p w14:paraId="2B94DE1C" w14:textId="77777777" w:rsidR="000A2D52" w:rsidRPr="007B6EC3" w:rsidRDefault="00881288" w:rsidP="00A55CA3">
      <w:pPr>
        <w:numPr>
          <w:ilvl w:val="0"/>
          <w:numId w:val="11"/>
        </w:numPr>
        <w:spacing w:after="0"/>
        <w:ind w:left="0"/>
        <w:rPr>
          <w:szCs w:val="28"/>
        </w:rPr>
      </w:pPr>
      <w:r w:rsidRPr="007B6EC3">
        <w:rPr>
          <w:szCs w:val="28"/>
        </w:rPr>
        <w:t xml:space="preserve">Ministère de la Santé. (2006). </w:t>
      </w:r>
      <w:r w:rsidRPr="007B6EC3">
        <w:rPr>
          <w:rStyle w:val="15"/>
          <w:i w:val="0"/>
          <w:iCs w:val="0"/>
          <w:szCs w:val="28"/>
        </w:rPr>
        <w:t xml:space="preserve">Prise en Charge Intégrée des Maladies    </w:t>
      </w:r>
    </w:p>
    <w:p w14:paraId="0919A2A7" w14:textId="77777777" w:rsidR="000A2D52" w:rsidRPr="007B6EC3" w:rsidRDefault="00881288" w:rsidP="00B00691">
      <w:pPr>
        <w:rPr>
          <w:rStyle w:val="15"/>
          <w:i w:val="0"/>
          <w:iCs w:val="0"/>
          <w:szCs w:val="28"/>
        </w:rPr>
      </w:pPr>
      <w:r w:rsidRPr="007B6EC3">
        <w:rPr>
          <w:rStyle w:val="15"/>
          <w:i w:val="0"/>
          <w:iCs w:val="0"/>
          <w:szCs w:val="28"/>
        </w:rPr>
        <w:t>de l'Enfant Plan de couverture 2005-2010.</w:t>
      </w:r>
    </w:p>
    <w:p w14:paraId="3781A946" w14:textId="77777777" w:rsidR="000A2D52" w:rsidRPr="007B6EC3" w:rsidRDefault="00881288" w:rsidP="00A55CA3">
      <w:pPr>
        <w:numPr>
          <w:ilvl w:val="0"/>
          <w:numId w:val="11"/>
        </w:numPr>
        <w:spacing w:after="0"/>
        <w:ind w:left="0"/>
        <w:rPr>
          <w:rStyle w:val="15"/>
          <w:i w:val="0"/>
          <w:iCs w:val="0"/>
          <w:szCs w:val="28"/>
        </w:rPr>
      </w:pPr>
      <w:r w:rsidRPr="007B6EC3">
        <w:rPr>
          <w:rStyle w:val="15"/>
          <w:i w:val="0"/>
          <w:iCs w:val="0"/>
          <w:szCs w:val="28"/>
        </w:rPr>
        <w:t>RANDON, Sophie. Actualisation 2011 de la revue de littérature sur la satisfaction au travail conduite par le CCECQA en 2000. 2010.</w:t>
      </w:r>
    </w:p>
    <w:p w14:paraId="0447BCA6" w14:textId="77777777" w:rsidR="000A2D52" w:rsidRPr="007B6EC3" w:rsidRDefault="00410E65" w:rsidP="00A55CA3">
      <w:pPr>
        <w:numPr>
          <w:ilvl w:val="0"/>
          <w:numId w:val="11"/>
        </w:numPr>
        <w:spacing w:after="0"/>
        <w:ind w:left="0"/>
        <w:rPr>
          <w:szCs w:val="28"/>
        </w:rPr>
      </w:pPr>
      <w:hyperlink r:id="rId35">
        <w:r w:rsidR="00881288" w:rsidRPr="007B6EC3">
          <w:rPr>
            <w:szCs w:val="28"/>
          </w:rPr>
          <w:t xml:space="preserve">J F RAFAMATANANTSOA </w:t>
        </w:r>
      </w:hyperlink>
      <w:r w:rsidR="00881288" w:rsidRPr="007B6EC3">
        <w:rPr>
          <w:szCs w:val="28"/>
        </w:rPr>
        <w:t>, H M R RANDRIAMIZAO, R L TSIFIREGNA</w:t>
      </w:r>
      <w:hyperlink r:id="rId36">
        <w:r w:rsidR="00881288" w:rsidRPr="007B6EC3">
          <w:rPr>
            <w:szCs w:val="28"/>
          </w:rPr>
          <w:t xml:space="preserve">, V L ANDRIAMANANTENA </w:t>
        </w:r>
      </w:hyperlink>
      <w:hyperlink r:id="rId37">
        <w:r w:rsidR="00881288" w:rsidRPr="007B6EC3">
          <w:rPr>
            <w:szCs w:val="28"/>
          </w:rPr>
          <w:t xml:space="preserve">, </w:t>
        </w:r>
      </w:hyperlink>
      <w:hyperlink r:id="rId38">
        <w:r w:rsidR="00881288" w:rsidRPr="007B6EC3">
          <w:rPr>
            <w:szCs w:val="28"/>
          </w:rPr>
          <w:t xml:space="preserve">F A HUNALD </w:t>
        </w:r>
      </w:hyperlink>
      <w:hyperlink r:id="rId39">
        <w:r w:rsidR="00881288" w:rsidRPr="007B6EC3">
          <w:rPr>
            <w:szCs w:val="28"/>
          </w:rPr>
          <w:t xml:space="preserve">, H R ANDRIANAMPANALINARIVO </w:t>
        </w:r>
      </w:hyperlink>
      <w:hyperlink r:id="rId40">
        <w:r w:rsidR="00881288" w:rsidRPr="007B6EC3">
          <w:rPr>
            <w:szCs w:val="28"/>
          </w:rPr>
          <w:t xml:space="preserve">, J D M RAKOTOMANGA,  </w:t>
        </w:r>
      </w:hyperlink>
      <w:r w:rsidR="00881288" w:rsidRPr="007B6EC3">
        <w:rPr>
          <w:rFonts w:eastAsia="Arial"/>
          <w:b/>
          <w:szCs w:val="28"/>
        </w:rPr>
        <w:t xml:space="preserve"> </w:t>
      </w:r>
      <w:r w:rsidR="00881288" w:rsidRPr="007B6EC3">
        <w:rPr>
          <w:rFonts w:eastAsia="Arial"/>
          <w:szCs w:val="28"/>
        </w:rPr>
        <w:t>Facteurs associés à la mortalité néonatale précoce vue au Centre Hospitalier de Référence de District d’Itaosy, Antananarivo (Madagascar).</w:t>
      </w:r>
      <w:r w:rsidR="00881288" w:rsidRPr="007B6EC3">
        <w:rPr>
          <w:rFonts w:eastAsia="Arial"/>
          <w:b/>
          <w:szCs w:val="28"/>
        </w:rPr>
        <w:t xml:space="preserve"> </w:t>
      </w:r>
      <w:r w:rsidR="00881288" w:rsidRPr="007B6EC3">
        <w:rPr>
          <w:szCs w:val="28"/>
        </w:rPr>
        <w:t>Rev. Anesth.-Réanim. Med. Urg. Toxicol.  2018 (Juillet-Décembre) ;10(2) : 10-14</w:t>
      </w:r>
    </w:p>
    <w:p w14:paraId="4F1CD417" w14:textId="77777777" w:rsidR="000A2D52" w:rsidRPr="007B6EC3" w:rsidRDefault="00881288" w:rsidP="00A55CA3">
      <w:pPr>
        <w:numPr>
          <w:ilvl w:val="0"/>
          <w:numId w:val="11"/>
        </w:numPr>
        <w:spacing w:after="0"/>
        <w:ind w:left="0"/>
        <w:rPr>
          <w:szCs w:val="28"/>
        </w:rPr>
      </w:pPr>
      <w:r w:rsidRPr="00BA1E5A">
        <w:rPr>
          <w:szCs w:val="28"/>
          <w:lang w:val="en-US"/>
        </w:rPr>
        <w:t xml:space="preserve">Salifou K., Hounkpatin B, Hounkponou F, Obossou AS. </w:t>
      </w:r>
      <w:r w:rsidRPr="007B6EC3">
        <w:rPr>
          <w:szCs w:val="28"/>
        </w:rPr>
        <w:t xml:space="preserve">Adihougbande J. </w:t>
      </w:r>
    </w:p>
    <w:p w14:paraId="20016181" w14:textId="77777777" w:rsidR="000A2D52" w:rsidRPr="007B6EC3" w:rsidRDefault="00881288" w:rsidP="00B00691">
      <w:pPr>
        <w:spacing w:after="0"/>
        <w:rPr>
          <w:szCs w:val="28"/>
        </w:rPr>
      </w:pPr>
      <w:r w:rsidRPr="007B6EC3">
        <w:rPr>
          <w:szCs w:val="28"/>
        </w:rPr>
        <w:t xml:space="preserve">Qualité de la Consultation Prénatale Recentrée dans trois principales </w:t>
      </w:r>
    </w:p>
    <w:p w14:paraId="700661F6" w14:textId="77777777" w:rsidR="000A2D52" w:rsidRPr="007B6EC3" w:rsidRDefault="00881288" w:rsidP="00B00691">
      <w:pPr>
        <w:spacing w:after="0"/>
        <w:rPr>
          <w:szCs w:val="28"/>
        </w:rPr>
      </w:pPr>
      <w:r w:rsidRPr="007B6EC3">
        <w:rPr>
          <w:szCs w:val="28"/>
        </w:rPr>
        <w:t>maternités de Parakou. Annales de la SOGGO. 2014; 9 (22)</w:t>
      </w:r>
    </w:p>
    <w:p w14:paraId="3FE8FAE0" w14:textId="77777777" w:rsidR="000A2D52" w:rsidRPr="007B6EC3" w:rsidRDefault="00881288" w:rsidP="00A55CA3">
      <w:pPr>
        <w:numPr>
          <w:ilvl w:val="0"/>
          <w:numId w:val="11"/>
        </w:numPr>
        <w:spacing w:after="0"/>
        <w:ind w:left="0"/>
        <w:rPr>
          <w:szCs w:val="28"/>
        </w:rPr>
      </w:pPr>
      <w:r w:rsidRPr="007B6EC3">
        <w:rPr>
          <w:szCs w:val="28"/>
        </w:rPr>
        <w:t>Quevisson AKK, Adisso S, Fourn L. Qualité des visites prénatales dans une maternité universitaire au Bénin. Médecine d'Afrique Noire 2006 ; 53 (6) :361-65</w:t>
      </w:r>
    </w:p>
    <w:p w14:paraId="67ED3B6A" w14:textId="77777777" w:rsidR="000A2D52" w:rsidRPr="007B6EC3" w:rsidRDefault="00881288" w:rsidP="00A55CA3">
      <w:pPr>
        <w:numPr>
          <w:ilvl w:val="0"/>
          <w:numId w:val="11"/>
        </w:numPr>
        <w:spacing w:after="0"/>
        <w:ind w:left="0"/>
        <w:rPr>
          <w:szCs w:val="28"/>
        </w:rPr>
      </w:pPr>
      <w:r w:rsidRPr="007B6EC3">
        <w:rPr>
          <w:szCs w:val="28"/>
        </w:rPr>
        <w:t xml:space="preserve">Ministère de la santé du Bénin. Direction de la santé de la mère et de l’enfant. Protocole des services de santé familiale. 2022 </w:t>
      </w:r>
    </w:p>
    <w:p w14:paraId="130D3BC2" w14:textId="77777777" w:rsidR="000A2D52" w:rsidRPr="007B6EC3" w:rsidRDefault="00881288" w:rsidP="00A55CA3">
      <w:pPr>
        <w:pStyle w:val="Paragraphedeliste"/>
        <w:numPr>
          <w:ilvl w:val="0"/>
          <w:numId w:val="11"/>
        </w:numPr>
        <w:spacing w:after="0"/>
        <w:rPr>
          <w:rStyle w:val="15"/>
          <w:i w:val="0"/>
          <w:iCs w:val="0"/>
          <w:szCs w:val="28"/>
        </w:rPr>
      </w:pPr>
      <w:r w:rsidRPr="007B6EC3">
        <w:rPr>
          <w:rStyle w:val="15"/>
          <w:i w:val="0"/>
          <w:iCs w:val="0"/>
          <w:szCs w:val="28"/>
        </w:rPr>
        <w:t>Institut National de la Statistique et de l’Analyse Économique (INStaD). Cahier des villages et quartiers de ville du Département des Collines [Internet]. Cotonou : INStaD; 2004 [cité 9 mars 2025]. Disponible sur: Cahier des Collines – INStaD</w:t>
      </w:r>
    </w:p>
    <w:p w14:paraId="7DBA4AAE" w14:textId="77777777" w:rsidR="000A2D52" w:rsidRPr="007B6EC3" w:rsidRDefault="00881288" w:rsidP="00A55CA3">
      <w:pPr>
        <w:pStyle w:val="NormalWeb"/>
        <w:numPr>
          <w:ilvl w:val="0"/>
          <w:numId w:val="11"/>
        </w:numPr>
        <w:spacing w:line="360" w:lineRule="auto"/>
        <w:rPr>
          <w:sz w:val="28"/>
          <w:szCs w:val="28"/>
        </w:rPr>
      </w:pPr>
      <w:r w:rsidRPr="007B6EC3">
        <w:rPr>
          <w:sz w:val="28"/>
          <w:szCs w:val="28"/>
        </w:rPr>
        <w:t>COULIBALY, Barakissa. la réalisation de la CPN effective dans le district sanitaire de Kangaba en 2022. 2024. Thèse de doctorat. USTTB.</w:t>
      </w:r>
    </w:p>
    <w:p w14:paraId="15BDBF3F" w14:textId="48089529" w:rsidR="00E377FD" w:rsidRPr="00E377FD" w:rsidRDefault="00E377FD" w:rsidP="00E377FD"/>
    <w:p w14:paraId="11B1BCC4" w14:textId="77777777" w:rsidR="00E377FD" w:rsidRDefault="00E377FD" w:rsidP="00E377FD">
      <w:pPr>
        <w:sectPr w:rsidR="00E377FD" w:rsidSect="00E377FD">
          <w:footerReference w:type="default" r:id="rId41"/>
          <w:pgSz w:w="11906" w:h="16838"/>
          <w:pgMar w:top="1368" w:right="1346" w:bottom="1425" w:left="1416" w:header="754" w:footer="602" w:gutter="0"/>
          <w:cols w:space="720"/>
        </w:sectPr>
      </w:pPr>
    </w:p>
    <w:p w14:paraId="00B2E983" w14:textId="06234243" w:rsidR="00782DEB" w:rsidRPr="00E377FD" w:rsidRDefault="00782DEB" w:rsidP="00E377FD"/>
    <w:p w14:paraId="2B5E8EC8" w14:textId="77777777" w:rsidR="00782DEB" w:rsidRPr="007B6EC3" w:rsidRDefault="00782DEB" w:rsidP="00782DEB">
      <w:pPr>
        <w:rPr>
          <w:szCs w:val="28"/>
        </w:rPr>
      </w:pPr>
    </w:p>
    <w:p w14:paraId="65985FA7" w14:textId="77777777" w:rsidR="00782DEB" w:rsidRPr="007B6EC3" w:rsidRDefault="00782DEB" w:rsidP="00782DEB">
      <w:pPr>
        <w:rPr>
          <w:szCs w:val="28"/>
        </w:rPr>
      </w:pPr>
    </w:p>
    <w:p w14:paraId="1A11267E" w14:textId="77777777" w:rsidR="000A2D52" w:rsidRPr="00CB3E0D" w:rsidRDefault="00881288" w:rsidP="00782DEB">
      <w:pPr>
        <w:pStyle w:val="Titre1"/>
        <w:framePr w:wrap="around"/>
        <w:rPr>
          <w:rFonts w:cs="Times New Roman"/>
          <w:szCs w:val="28"/>
        </w:rPr>
      </w:pPr>
      <w:bookmarkStart w:id="213" w:name="_Toc211308266"/>
      <w:bookmarkStart w:id="214" w:name="_Toc211308985"/>
      <w:bookmarkStart w:id="215" w:name="_Toc211309553"/>
      <w:r w:rsidRPr="00CB3E0D">
        <w:rPr>
          <w:rFonts w:cs="Times New Roman"/>
        </w:rPr>
        <w:t>ANNEXES</w:t>
      </w:r>
      <w:bookmarkEnd w:id="213"/>
      <w:bookmarkEnd w:id="214"/>
      <w:bookmarkEnd w:id="215"/>
    </w:p>
    <w:p w14:paraId="155AFF8E" w14:textId="77777777" w:rsidR="00E377FD" w:rsidRDefault="00E377FD">
      <w:pPr>
        <w:spacing w:after="0" w:line="240" w:lineRule="auto"/>
        <w:jc w:val="left"/>
        <w:rPr>
          <w:b/>
          <w:bCs/>
          <w:szCs w:val="28"/>
        </w:rPr>
      </w:pPr>
      <w:r>
        <w:rPr>
          <w:b/>
          <w:bCs/>
          <w:szCs w:val="28"/>
        </w:rPr>
        <w:br w:type="page"/>
      </w:r>
    </w:p>
    <w:p w14:paraId="47413A97" w14:textId="1AAA6114" w:rsidR="000A2D52" w:rsidRPr="007B6EC3" w:rsidRDefault="00881288" w:rsidP="00720CF1">
      <w:pPr>
        <w:pStyle w:val="msobibliography0"/>
        <w:spacing w:line="360" w:lineRule="auto"/>
        <w:rPr>
          <w:rFonts w:ascii="Times New Roman" w:hAnsi="Times New Roman"/>
          <w:b/>
          <w:bCs/>
          <w:sz w:val="28"/>
          <w:szCs w:val="28"/>
        </w:rPr>
      </w:pPr>
      <w:r w:rsidRPr="007B6EC3">
        <w:rPr>
          <w:rFonts w:ascii="Times New Roman" w:hAnsi="Times New Roman"/>
          <w:b/>
          <w:bCs/>
          <w:sz w:val="28"/>
          <w:szCs w:val="28"/>
        </w:rPr>
        <w:lastRenderedPageBreak/>
        <w:t>ANNEXE 1</w:t>
      </w:r>
      <w:r w:rsidR="00DE0A46" w:rsidRPr="007B6EC3">
        <w:rPr>
          <w:rFonts w:ascii="Times New Roman" w:hAnsi="Times New Roman"/>
          <w:b/>
          <w:bCs/>
          <w:sz w:val="28"/>
          <w:szCs w:val="28"/>
        </w:rPr>
        <w:t xml:space="preserve"> </w:t>
      </w:r>
      <w:r w:rsidRPr="007B6EC3">
        <w:rPr>
          <w:rFonts w:ascii="Times New Roman" w:hAnsi="Times New Roman"/>
          <w:b/>
          <w:bCs/>
          <w:sz w:val="28"/>
          <w:szCs w:val="28"/>
        </w:rPr>
        <w:t>: OUTILS DE COLLECTE DES DONNEES</w:t>
      </w:r>
    </w:p>
    <w:p w14:paraId="2C718B92" w14:textId="77777777" w:rsidR="000A2D52" w:rsidRPr="007B6EC3" w:rsidRDefault="00881288" w:rsidP="008E4212">
      <w:pPr>
        <w:jc w:val="center"/>
        <w:rPr>
          <w:szCs w:val="28"/>
        </w:rPr>
      </w:pPr>
      <w:r w:rsidRPr="007B6EC3">
        <w:rPr>
          <w:noProof/>
          <w:szCs w:val="28"/>
          <w:lang w:val="en-US"/>
        </w:rPr>
        <w:drawing>
          <wp:inline distT="0" distB="0" distL="0" distR="0" wp14:anchorId="46F5F4BC" wp14:editId="64BAB67F">
            <wp:extent cx="4800600" cy="546100"/>
            <wp:effectExtent l="0" t="0" r="0" b="0"/>
            <wp:docPr id="43" name="Image 43" descr="C:\Users\j\AppData\Local\Temp\ksohtml6856\wps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C:\Users\j\AppData\Local\Temp\ksohtml6856\wps18.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4800600" cy="546100"/>
                    </a:xfrm>
                    <a:prstGeom prst="rect">
                      <a:avLst/>
                    </a:prstGeom>
                    <a:noFill/>
                    <a:ln>
                      <a:noFill/>
                    </a:ln>
                  </pic:spPr>
                </pic:pic>
              </a:graphicData>
            </a:graphic>
          </wp:inline>
        </w:drawing>
      </w:r>
    </w:p>
    <w:p w14:paraId="1B043C47" w14:textId="77777777" w:rsidR="000A2D52" w:rsidRPr="007B6EC3" w:rsidRDefault="00881288" w:rsidP="00720CF1">
      <w:pPr>
        <w:rPr>
          <w:rFonts w:eastAsia="SimSun"/>
          <w:szCs w:val="28"/>
        </w:rPr>
      </w:pPr>
      <w:r w:rsidRPr="007B6EC3">
        <w:rPr>
          <w:rFonts w:eastAsia="TimesNewRomanPS-BoldMT"/>
          <w:b/>
          <w:bCs/>
          <w:szCs w:val="28"/>
        </w:rPr>
        <w:t>Date de l’enquête</w:t>
      </w:r>
      <w:r w:rsidR="00DE0A46" w:rsidRPr="007B6EC3">
        <w:rPr>
          <w:rFonts w:eastAsia="TimesNewRomanPS-BoldMT"/>
          <w:b/>
          <w:bCs/>
          <w:szCs w:val="28"/>
        </w:rPr>
        <w:t xml:space="preserve"> </w:t>
      </w:r>
      <w:r w:rsidRPr="007B6EC3">
        <w:rPr>
          <w:rFonts w:eastAsia="TimesNewRomanPS-BoldMT"/>
          <w:b/>
          <w:bCs/>
          <w:szCs w:val="28"/>
        </w:rPr>
        <w:t xml:space="preserve">: /…./…./2025 </w:t>
      </w:r>
    </w:p>
    <w:tbl>
      <w:tblPr>
        <w:tblStyle w:val="TableauNormal1"/>
        <w:tblW w:w="10624" w:type="dxa"/>
        <w:tblInd w:w="0" w:type="dxa"/>
        <w:tblLayout w:type="fixed"/>
        <w:tblCellMar>
          <w:top w:w="15" w:type="dxa"/>
          <w:left w:w="15" w:type="dxa"/>
          <w:bottom w:w="15" w:type="dxa"/>
          <w:right w:w="15" w:type="dxa"/>
        </w:tblCellMar>
        <w:tblLook w:val="04A0" w:firstRow="1" w:lastRow="0" w:firstColumn="1" w:lastColumn="0" w:noHBand="0" w:noVBand="1"/>
      </w:tblPr>
      <w:tblGrid>
        <w:gridCol w:w="2402"/>
        <w:gridCol w:w="2410"/>
        <w:gridCol w:w="2977"/>
        <w:gridCol w:w="2835"/>
      </w:tblGrid>
      <w:tr w:rsidR="000A2D52" w:rsidRPr="007B6EC3" w14:paraId="7F7D234F" w14:textId="77777777">
        <w:tc>
          <w:tcPr>
            <w:tcW w:w="2402" w:type="dxa"/>
            <w:tcBorders>
              <w:top w:val="outset" w:sz="6" w:space="0" w:color="auto"/>
              <w:left w:val="outset" w:sz="6" w:space="0" w:color="auto"/>
              <w:bottom w:val="outset" w:sz="6" w:space="0" w:color="auto"/>
              <w:right w:val="outset" w:sz="6" w:space="0" w:color="auto"/>
            </w:tcBorders>
          </w:tcPr>
          <w:p w14:paraId="0C893A46" w14:textId="77777777" w:rsidR="000A2D52" w:rsidRPr="007B6EC3" w:rsidRDefault="00881288" w:rsidP="00720CF1">
            <w:pPr>
              <w:spacing w:after="100"/>
              <w:rPr>
                <w:rFonts w:eastAsia="SimSun"/>
                <w:szCs w:val="28"/>
              </w:rPr>
            </w:pPr>
            <w:r w:rsidRPr="007B6EC3">
              <w:rPr>
                <w:rFonts w:eastAsia="SimSun"/>
                <w:szCs w:val="28"/>
              </w:rPr>
              <w:t>Département</w:t>
            </w:r>
          </w:p>
        </w:tc>
        <w:tc>
          <w:tcPr>
            <w:tcW w:w="2410" w:type="dxa"/>
            <w:tcBorders>
              <w:top w:val="outset" w:sz="6" w:space="0" w:color="auto"/>
              <w:left w:val="outset" w:sz="6" w:space="0" w:color="auto"/>
              <w:bottom w:val="outset" w:sz="6" w:space="0" w:color="auto"/>
              <w:right w:val="outset" w:sz="6" w:space="0" w:color="auto"/>
            </w:tcBorders>
          </w:tcPr>
          <w:p w14:paraId="078D580A" w14:textId="77777777" w:rsidR="000A2D52" w:rsidRPr="007B6EC3" w:rsidRDefault="00881288" w:rsidP="00720CF1">
            <w:pPr>
              <w:spacing w:after="100"/>
              <w:rPr>
                <w:rFonts w:eastAsia="SimSun"/>
                <w:szCs w:val="28"/>
              </w:rPr>
            </w:pPr>
            <w:r w:rsidRPr="007B6EC3">
              <w:rPr>
                <w:rFonts w:eastAsia="SimSun"/>
                <w:szCs w:val="28"/>
              </w:rPr>
              <w:t>Commune</w:t>
            </w:r>
          </w:p>
        </w:tc>
        <w:tc>
          <w:tcPr>
            <w:tcW w:w="2977" w:type="dxa"/>
            <w:tcBorders>
              <w:top w:val="outset" w:sz="6" w:space="0" w:color="auto"/>
              <w:left w:val="outset" w:sz="6" w:space="0" w:color="auto"/>
              <w:bottom w:val="outset" w:sz="6" w:space="0" w:color="auto"/>
              <w:right w:val="outset" w:sz="6" w:space="0" w:color="auto"/>
            </w:tcBorders>
          </w:tcPr>
          <w:p w14:paraId="54772B7B" w14:textId="77777777" w:rsidR="000A2D52" w:rsidRPr="007B6EC3" w:rsidRDefault="00881288" w:rsidP="00720CF1">
            <w:pPr>
              <w:spacing w:after="100"/>
              <w:rPr>
                <w:rFonts w:eastAsia="SimSun"/>
                <w:szCs w:val="28"/>
              </w:rPr>
            </w:pPr>
            <w:r w:rsidRPr="007B6EC3">
              <w:rPr>
                <w:rFonts w:eastAsia="SimSun"/>
                <w:szCs w:val="28"/>
              </w:rPr>
              <w:t>Zone sanitaire</w:t>
            </w:r>
          </w:p>
        </w:tc>
        <w:tc>
          <w:tcPr>
            <w:tcW w:w="2835" w:type="dxa"/>
            <w:tcBorders>
              <w:top w:val="outset" w:sz="6" w:space="0" w:color="auto"/>
              <w:left w:val="outset" w:sz="6" w:space="0" w:color="auto"/>
              <w:bottom w:val="outset" w:sz="6" w:space="0" w:color="auto"/>
              <w:right w:val="outset" w:sz="6" w:space="0" w:color="auto"/>
            </w:tcBorders>
          </w:tcPr>
          <w:p w14:paraId="7ACC0232" w14:textId="77777777" w:rsidR="000A2D52" w:rsidRPr="007B6EC3" w:rsidRDefault="00881288" w:rsidP="00720CF1">
            <w:pPr>
              <w:spacing w:after="100"/>
              <w:rPr>
                <w:rFonts w:eastAsia="SimSun"/>
                <w:szCs w:val="28"/>
              </w:rPr>
            </w:pPr>
            <w:r w:rsidRPr="007B6EC3">
              <w:rPr>
                <w:rFonts w:eastAsia="SimSun"/>
                <w:szCs w:val="28"/>
              </w:rPr>
              <w:t>Formation sanitaire</w:t>
            </w:r>
          </w:p>
        </w:tc>
      </w:tr>
      <w:tr w:rsidR="000A2D52" w:rsidRPr="007B6EC3" w14:paraId="00E5756A" w14:textId="77777777">
        <w:tc>
          <w:tcPr>
            <w:tcW w:w="2402" w:type="dxa"/>
            <w:tcBorders>
              <w:top w:val="nil"/>
              <w:left w:val="outset" w:sz="6" w:space="0" w:color="auto"/>
              <w:bottom w:val="outset" w:sz="6" w:space="0" w:color="auto"/>
              <w:right w:val="outset" w:sz="6" w:space="0" w:color="auto"/>
            </w:tcBorders>
          </w:tcPr>
          <w:p w14:paraId="7EC08428" w14:textId="77777777" w:rsidR="000A2D52" w:rsidRPr="007B6EC3" w:rsidRDefault="00881288" w:rsidP="00720CF1">
            <w:pPr>
              <w:spacing w:after="100"/>
              <w:rPr>
                <w:rFonts w:eastAsia="SimSun"/>
                <w:szCs w:val="28"/>
              </w:rPr>
            </w:pPr>
            <w:r w:rsidRPr="007B6EC3">
              <w:rPr>
                <w:rFonts w:eastAsia="SimSun"/>
                <w:szCs w:val="28"/>
              </w:rPr>
              <w:t>Collines</w:t>
            </w:r>
          </w:p>
        </w:tc>
        <w:tc>
          <w:tcPr>
            <w:tcW w:w="2410" w:type="dxa"/>
            <w:tcBorders>
              <w:top w:val="nil"/>
              <w:left w:val="outset" w:sz="6" w:space="0" w:color="auto"/>
              <w:bottom w:val="outset" w:sz="6" w:space="0" w:color="auto"/>
              <w:right w:val="outset" w:sz="6" w:space="0" w:color="auto"/>
            </w:tcBorders>
          </w:tcPr>
          <w:p w14:paraId="3A9AF97A" w14:textId="77777777" w:rsidR="000A2D52" w:rsidRPr="007B6EC3" w:rsidRDefault="00881288" w:rsidP="00720CF1">
            <w:pPr>
              <w:spacing w:after="100"/>
              <w:rPr>
                <w:rFonts w:eastAsia="SimSun"/>
                <w:szCs w:val="28"/>
              </w:rPr>
            </w:pPr>
            <w:r w:rsidRPr="007B6EC3">
              <w:rPr>
                <w:rFonts w:eastAsia="SimSun"/>
                <w:szCs w:val="28"/>
              </w:rPr>
              <w:t>............................</w:t>
            </w:r>
          </w:p>
        </w:tc>
        <w:tc>
          <w:tcPr>
            <w:tcW w:w="2977" w:type="dxa"/>
            <w:tcBorders>
              <w:top w:val="nil"/>
              <w:left w:val="outset" w:sz="6" w:space="0" w:color="auto"/>
              <w:bottom w:val="outset" w:sz="6" w:space="0" w:color="auto"/>
              <w:right w:val="outset" w:sz="6" w:space="0" w:color="auto"/>
            </w:tcBorders>
          </w:tcPr>
          <w:p w14:paraId="66619C67" w14:textId="77777777" w:rsidR="000A2D52" w:rsidRPr="007B6EC3" w:rsidRDefault="00881288" w:rsidP="00720CF1">
            <w:pPr>
              <w:spacing w:after="100"/>
              <w:rPr>
                <w:rFonts w:eastAsia="SimSun"/>
                <w:szCs w:val="28"/>
              </w:rPr>
            </w:pPr>
            <w:r w:rsidRPr="007B6EC3">
              <w:rPr>
                <w:rFonts w:eastAsia="SimSun"/>
                <w:szCs w:val="28"/>
              </w:rPr>
              <w:t>...........................</w:t>
            </w:r>
          </w:p>
        </w:tc>
        <w:tc>
          <w:tcPr>
            <w:tcW w:w="2835" w:type="dxa"/>
            <w:tcBorders>
              <w:top w:val="nil"/>
              <w:left w:val="outset" w:sz="6" w:space="0" w:color="auto"/>
              <w:bottom w:val="outset" w:sz="6" w:space="0" w:color="auto"/>
              <w:right w:val="outset" w:sz="6" w:space="0" w:color="auto"/>
            </w:tcBorders>
          </w:tcPr>
          <w:p w14:paraId="49BA0883" w14:textId="77777777" w:rsidR="000A2D52" w:rsidRPr="007B6EC3" w:rsidRDefault="00881288" w:rsidP="00720CF1">
            <w:pPr>
              <w:spacing w:after="100"/>
              <w:rPr>
                <w:rFonts w:eastAsia="SimSun"/>
                <w:szCs w:val="28"/>
              </w:rPr>
            </w:pPr>
            <w:r w:rsidRPr="007B6EC3">
              <w:rPr>
                <w:rFonts w:eastAsia="SimSun"/>
                <w:szCs w:val="28"/>
              </w:rPr>
              <w:t>....................................</w:t>
            </w:r>
          </w:p>
        </w:tc>
      </w:tr>
    </w:tbl>
    <w:p w14:paraId="7DD62597" w14:textId="77777777" w:rsidR="000A2D52" w:rsidRPr="007B6EC3" w:rsidRDefault="00881288" w:rsidP="00720CF1">
      <w:pPr>
        <w:rPr>
          <w:rFonts w:eastAsia="SimSun"/>
          <w:szCs w:val="28"/>
        </w:rPr>
      </w:pPr>
      <w:r w:rsidRPr="007B6EC3">
        <w:rPr>
          <w:szCs w:val="28"/>
        </w:rPr>
        <w:t xml:space="preserve"> </w:t>
      </w:r>
    </w:p>
    <w:p w14:paraId="1B6D1A01" w14:textId="77777777" w:rsidR="000A2D52" w:rsidRPr="007B6EC3" w:rsidRDefault="00881288" w:rsidP="00720CF1">
      <w:pPr>
        <w:rPr>
          <w:rFonts w:eastAsia="TimesNewRomanPS-BoldMT"/>
          <w:b/>
          <w:bCs/>
          <w:szCs w:val="28"/>
        </w:rPr>
      </w:pPr>
      <w:r w:rsidRPr="007B6EC3">
        <w:rPr>
          <w:rFonts w:eastAsia="TimesNewRomanPS-BoldMT"/>
          <w:b/>
          <w:bCs/>
          <w:szCs w:val="28"/>
        </w:rPr>
        <w:t>Nom et Prénoms de l’enquêté</w:t>
      </w:r>
      <w:r w:rsidR="00B00691" w:rsidRPr="007B6EC3">
        <w:rPr>
          <w:rFonts w:eastAsia="TimesNewRomanPS-BoldMT"/>
          <w:b/>
          <w:bCs/>
          <w:szCs w:val="28"/>
        </w:rPr>
        <w:t xml:space="preserve"> : .......................................................................</w:t>
      </w:r>
    </w:p>
    <w:p w14:paraId="438B58E0" w14:textId="77777777" w:rsidR="000A2D52" w:rsidRPr="007B6EC3" w:rsidRDefault="00881288" w:rsidP="00720CF1">
      <w:pPr>
        <w:rPr>
          <w:rFonts w:eastAsia="TimesNewRomanPS-BoldMT"/>
          <w:b/>
          <w:bCs/>
          <w:szCs w:val="28"/>
        </w:rPr>
      </w:pPr>
      <w:r w:rsidRPr="007B6EC3">
        <w:rPr>
          <w:rFonts w:eastAsia="TimesNewRomanPS-BoldMT"/>
          <w:b/>
          <w:bCs/>
          <w:szCs w:val="28"/>
        </w:rPr>
        <w:t xml:space="preserve"> </w:t>
      </w:r>
    </w:p>
    <w:p w14:paraId="53DD7246" w14:textId="77777777" w:rsidR="000A2D52" w:rsidRPr="007B6EC3" w:rsidRDefault="00881288" w:rsidP="00720CF1">
      <w:pPr>
        <w:rPr>
          <w:rFonts w:eastAsia="SimSun"/>
          <w:szCs w:val="28"/>
        </w:rPr>
      </w:pPr>
      <w:r w:rsidRPr="007B6EC3">
        <w:rPr>
          <w:szCs w:val="28"/>
        </w:rPr>
        <w:t xml:space="preserve">Bonjour Mr/Mme </w:t>
      </w:r>
    </w:p>
    <w:p w14:paraId="7175CCA8" w14:textId="77777777" w:rsidR="000A2D52" w:rsidRPr="007B6EC3" w:rsidRDefault="00881288" w:rsidP="00720CF1">
      <w:pPr>
        <w:rPr>
          <w:szCs w:val="28"/>
        </w:rPr>
      </w:pPr>
      <w:r w:rsidRPr="007B6EC3">
        <w:rPr>
          <w:szCs w:val="28"/>
        </w:rPr>
        <w:t xml:space="preserve">Mon nom est ……………………………………., Je suis apprenant(e) en </w:t>
      </w:r>
    </w:p>
    <w:p w14:paraId="4F393215" w14:textId="77777777" w:rsidR="000A2D52" w:rsidRPr="007B6EC3" w:rsidRDefault="00881288" w:rsidP="00720CF1">
      <w:pPr>
        <w:rPr>
          <w:szCs w:val="28"/>
        </w:rPr>
      </w:pPr>
      <w:r w:rsidRPr="007B6EC3">
        <w:rPr>
          <w:szCs w:val="28"/>
        </w:rPr>
        <w:t xml:space="preserve">Master en Santé Publique à l’IRSP de Ouidah. Dans le cadre de notre recherche de sortie en Master II, nous faisons un travail dans votre localité afin d’étudier et d’évaluer la consultation prénatale dans le département des Collines. Pour ce faire, nous aimerions que vous </w:t>
      </w:r>
    </w:p>
    <w:p w14:paraId="60431C6E" w14:textId="77777777" w:rsidR="000A2D52" w:rsidRPr="007B6EC3" w:rsidRDefault="00881288" w:rsidP="00720CF1">
      <w:pPr>
        <w:rPr>
          <w:szCs w:val="28"/>
        </w:rPr>
      </w:pPr>
      <w:r w:rsidRPr="007B6EC3">
        <w:rPr>
          <w:szCs w:val="28"/>
        </w:rPr>
        <w:t>participiez à notre entretien qui prendra quelques minutes de votre temps. Vos informations seront strictement confidentielles et vous êtes libres de vous arrêter à tout moment.</w:t>
      </w:r>
    </w:p>
    <w:p w14:paraId="09A688C6" w14:textId="77777777" w:rsidR="000A2D52" w:rsidRPr="007B6EC3" w:rsidRDefault="00881288" w:rsidP="00720CF1">
      <w:pPr>
        <w:rPr>
          <w:szCs w:val="28"/>
        </w:rPr>
      </w:pPr>
      <w:r w:rsidRPr="007B6EC3">
        <w:rPr>
          <w:szCs w:val="28"/>
        </w:rPr>
        <w:t xml:space="preserve"> </w:t>
      </w:r>
    </w:p>
    <w:p w14:paraId="66860F76" w14:textId="2DB31356" w:rsidR="008E4212" w:rsidRPr="007B6EC3" w:rsidRDefault="00881288" w:rsidP="00720CF1">
      <w:pPr>
        <w:rPr>
          <w:szCs w:val="28"/>
        </w:rPr>
      </w:pPr>
      <w:r w:rsidRPr="007B6EC3">
        <w:rPr>
          <w:szCs w:val="28"/>
        </w:rPr>
        <w:t xml:space="preserve">                                                                                                                   </w:t>
      </w:r>
      <w:bookmarkStart w:id="216" w:name="_GoBack"/>
      <w:bookmarkEnd w:id="216"/>
    </w:p>
    <w:p w14:paraId="400BFF61" w14:textId="77777777" w:rsidR="008E4212" w:rsidRPr="007B6EC3" w:rsidRDefault="008E4212" w:rsidP="00720CF1">
      <w:pPr>
        <w:rPr>
          <w:szCs w:val="28"/>
        </w:rPr>
      </w:pPr>
    </w:p>
    <w:p w14:paraId="2750FA17" w14:textId="77777777" w:rsidR="008E4212" w:rsidRPr="007B6EC3" w:rsidRDefault="008E4212" w:rsidP="00720CF1">
      <w:pPr>
        <w:rPr>
          <w:szCs w:val="28"/>
        </w:rPr>
      </w:pPr>
    </w:p>
    <w:p w14:paraId="689713A1" w14:textId="77777777" w:rsidR="000248F7" w:rsidRPr="007B6EC3" w:rsidRDefault="008E4212" w:rsidP="003C6551">
      <w:pPr>
        <w:jc w:val="right"/>
        <w:rPr>
          <w:i/>
          <w:iCs/>
          <w:szCs w:val="28"/>
        </w:rPr>
      </w:pPr>
      <w:r w:rsidRPr="007B6EC3">
        <w:rPr>
          <w:szCs w:val="28"/>
        </w:rPr>
        <w:t xml:space="preserve"> </w:t>
      </w:r>
      <w:r w:rsidR="00881288" w:rsidRPr="007B6EC3">
        <w:rPr>
          <w:szCs w:val="28"/>
        </w:rPr>
        <w:t>S</w:t>
      </w:r>
      <w:r w:rsidR="00881288" w:rsidRPr="007B6EC3">
        <w:rPr>
          <w:i/>
          <w:iCs/>
          <w:szCs w:val="28"/>
        </w:rPr>
        <w:t>ignature</w:t>
      </w:r>
    </w:p>
    <w:p w14:paraId="06D8E813" w14:textId="77777777" w:rsidR="000248F7" w:rsidRPr="007B6EC3" w:rsidRDefault="000248F7" w:rsidP="00720CF1">
      <w:pPr>
        <w:rPr>
          <w:i/>
          <w:iCs/>
          <w:szCs w:val="28"/>
        </w:rPr>
      </w:pPr>
    </w:p>
    <w:p w14:paraId="4A4BD98C" w14:textId="77777777" w:rsidR="000248F7" w:rsidRPr="007B6EC3" w:rsidRDefault="000248F7" w:rsidP="00720CF1">
      <w:pPr>
        <w:rPr>
          <w:i/>
          <w:iCs/>
          <w:szCs w:val="28"/>
        </w:rPr>
      </w:pPr>
    </w:p>
    <w:p w14:paraId="5AE5B5FC" w14:textId="77777777" w:rsidR="000A2D52" w:rsidRPr="007B6EC3" w:rsidRDefault="00881288" w:rsidP="003C6551">
      <w:pPr>
        <w:jc w:val="center"/>
        <w:rPr>
          <w:szCs w:val="28"/>
        </w:rPr>
      </w:pPr>
      <w:r w:rsidRPr="007B6EC3">
        <w:rPr>
          <w:noProof/>
          <w:szCs w:val="28"/>
          <w:lang w:val="en-US"/>
        </w:rPr>
        <w:drawing>
          <wp:inline distT="0" distB="0" distL="0" distR="0" wp14:anchorId="69F81D0C" wp14:editId="6E7F3950">
            <wp:extent cx="2451100" cy="787400"/>
            <wp:effectExtent l="0" t="0" r="0" b="0"/>
            <wp:docPr id="42" name="Image 42" descr="C:\Users\j\AppData\Local\Temp\ksohtml6856\wp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C:\Users\j\AppData\Local\Temp\ksohtml6856\wps19.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451100" cy="787400"/>
                    </a:xfrm>
                    <a:prstGeom prst="rect">
                      <a:avLst/>
                    </a:prstGeom>
                    <a:noFill/>
                    <a:ln>
                      <a:noFill/>
                    </a:ln>
                  </pic:spPr>
                </pic:pic>
              </a:graphicData>
            </a:graphic>
          </wp:inline>
        </w:drawing>
      </w:r>
    </w:p>
    <w:tbl>
      <w:tblPr>
        <w:tblStyle w:val="TableauNormal1"/>
        <w:tblW w:w="10624" w:type="dxa"/>
        <w:tblInd w:w="0" w:type="dxa"/>
        <w:tblLayout w:type="fixed"/>
        <w:tblCellMar>
          <w:top w:w="15" w:type="dxa"/>
          <w:left w:w="15" w:type="dxa"/>
          <w:bottom w:w="15" w:type="dxa"/>
          <w:right w:w="15" w:type="dxa"/>
        </w:tblCellMar>
        <w:tblLook w:val="04A0" w:firstRow="1" w:lastRow="0" w:firstColumn="1" w:lastColumn="0" w:noHBand="0" w:noVBand="1"/>
      </w:tblPr>
      <w:tblGrid>
        <w:gridCol w:w="2260"/>
        <w:gridCol w:w="2127"/>
        <w:gridCol w:w="2409"/>
        <w:gridCol w:w="3828"/>
      </w:tblGrid>
      <w:tr w:rsidR="000A2D52" w:rsidRPr="007B6EC3" w14:paraId="58C67761" w14:textId="77777777">
        <w:tc>
          <w:tcPr>
            <w:tcW w:w="2260" w:type="dxa"/>
            <w:tcBorders>
              <w:top w:val="outset" w:sz="6" w:space="0" w:color="auto"/>
              <w:left w:val="outset" w:sz="6" w:space="0" w:color="auto"/>
              <w:bottom w:val="outset" w:sz="6" w:space="0" w:color="auto"/>
              <w:right w:val="outset" w:sz="6" w:space="0" w:color="auto"/>
            </w:tcBorders>
          </w:tcPr>
          <w:p w14:paraId="3983747E" w14:textId="77777777" w:rsidR="000A2D52" w:rsidRPr="007B6EC3" w:rsidRDefault="00881288" w:rsidP="00720CF1">
            <w:pPr>
              <w:spacing w:after="100"/>
              <w:rPr>
                <w:rFonts w:eastAsia="SimSun"/>
                <w:szCs w:val="28"/>
              </w:rPr>
            </w:pPr>
            <w:r w:rsidRPr="007B6EC3">
              <w:rPr>
                <w:rFonts w:eastAsia="SimSun"/>
                <w:szCs w:val="28"/>
              </w:rPr>
              <w:t>Département</w:t>
            </w:r>
          </w:p>
        </w:tc>
        <w:tc>
          <w:tcPr>
            <w:tcW w:w="2127" w:type="dxa"/>
            <w:tcBorders>
              <w:top w:val="outset" w:sz="6" w:space="0" w:color="auto"/>
              <w:left w:val="outset" w:sz="6" w:space="0" w:color="auto"/>
              <w:bottom w:val="outset" w:sz="6" w:space="0" w:color="auto"/>
              <w:right w:val="outset" w:sz="6" w:space="0" w:color="auto"/>
            </w:tcBorders>
          </w:tcPr>
          <w:p w14:paraId="0318C77D" w14:textId="77777777" w:rsidR="000A2D52" w:rsidRPr="007B6EC3" w:rsidRDefault="00881288" w:rsidP="00720CF1">
            <w:pPr>
              <w:spacing w:after="100"/>
              <w:rPr>
                <w:rFonts w:eastAsia="SimSun"/>
                <w:szCs w:val="28"/>
              </w:rPr>
            </w:pPr>
            <w:r w:rsidRPr="007B6EC3">
              <w:rPr>
                <w:rFonts w:eastAsia="SimSun"/>
                <w:szCs w:val="28"/>
              </w:rPr>
              <w:t>Commune</w:t>
            </w:r>
          </w:p>
        </w:tc>
        <w:tc>
          <w:tcPr>
            <w:tcW w:w="2409" w:type="dxa"/>
            <w:tcBorders>
              <w:top w:val="outset" w:sz="6" w:space="0" w:color="auto"/>
              <w:left w:val="outset" w:sz="6" w:space="0" w:color="auto"/>
              <w:bottom w:val="outset" w:sz="6" w:space="0" w:color="auto"/>
              <w:right w:val="outset" w:sz="6" w:space="0" w:color="auto"/>
            </w:tcBorders>
          </w:tcPr>
          <w:p w14:paraId="68A9C559" w14:textId="77777777" w:rsidR="000A2D52" w:rsidRPr="007B6EC3" w:rsidRDefault="00881288" w:rsidP="00720CF1">
            <w:pPr>
              <w:spacing w:after="100"/>
              <w:rPr>
                <w:rFonts w:eastAsia="SimSun"/>
                <w:szCs w:val="28"/>
              </w:rPr>
            </w:pPr>
            <w:r w:rsidRPr="007B6EC3">
              <w:rPr>
                <w:rFonts w:eastAsia="SimSun"/>
                <w:szCs w:val="28"/>
              </w:rPr>
              <w:t>Zone sanitaire</w:t>
            </w:r>
          </w:p>
        </w:tc>
        <w:tc>
          <w:tcPr>
            <w:tcW w:w="3828" w:type="dxa"/>
            <w:tcBorders>
              <w:top w:val="outset" w:sz="6" w:space="0" w:color="auto"/>
              <w:left w:val="outset" w:sz="6" w:space="0" w:color="auto"/>
              <w:bottom w:val="outset" w:sz="6" w:space="0" w:color="auto"/>
              <w:right w:val="outset" w:sz="6" w:space="0" w:color="auto"/>
            </w:tcBorders>
          </w:tcPr>
          <w:p w14:paraId="5404D75A" w14:textId="77777777" w:rsidR="000A2D52" w:rsidRPr="007B6EC3" w:rsidRDefault="00881288" w:rsidP="00720CF1">
            <w:pPr>
              <w:spacing w:after="100"/>
              <w:rPr>
                <w:rFonts w:eastAsia="SimSun"/>
                <w:szCs w:val="28"/>
              </w:rPr>
            </w:pPr>
            <w:r w:rsidRPr="007B6EC3">
              <w:rPr>
                <w:rFonts w:eastAsia="SimSun"/>
                <w:szCs w:val="28"/>
              </w:rPr>
              <w:t>Formation sanitaire</w:t>
            </w:r>
          </w:p>
        </w:tc>
      </w:tr>
      <w:tr w:rsidR="000A2D52" w:rsidRPr="007B6EC3" w14:paraId="4BBA0F8A" w14:textId="77777777">
        <w:tc>
          <w:tcPr>
            <w:tcW w:w="2260" w:type="dxa"/>
            <w:tcBorders>
              <w:top w:val="nil"/>
              <w:left w:val="outset" w:sz="6" w:space="0" w:color="auto"/>
              <w:bottom w:val="outset" w:sz="6" w:space="0" w:color="auto"/>
              <w:right w:val="outset" w:sz="6" w:space="0" w:color="auto"/>
            </w:tcBorders>
          </w:tcPr>
          <w:p w14:paraId="50DE9C5A" w14:textId="77777777" w:rsidR="000A2D52" w:rsidRPr="007B6EC3" w:rsidRDefault="00881288" w:rsidP="00720CF1">
            <w:pPr>
              <w:spacing w:after="100"/>
              <w:rPr>
                <w:rFonts w:eastAsia="SimSun"/>
                <w:szCs w:val="28"/>
              </w:rPr>
            </w:pPr>
            <w:r w:rsidRPr="007B6EC3">
              <w:rPr>
                <w:rFonts w:eastAsia="SimSun"/>
                <w:szCs w:val="28"/>
              </w:rPr>
              <w:t>Collines</w:t>
            </w:r>
          </w:p>
        </w:tc>
        <w:tc>
          <w:tcPr>
            <w:tcW w:w="2127" w:type="dxa"/>
            <w:tcBorders>
              <w:top w:val="nil"/>
              <w:left w:val="outset" w:sz="6" w:space="0" w:color="auto"/>
              <w:bottom w:val="outset" w:sz="6" w:space="0" w:color="auto"/>
              <w:right w:val="outset" w:sz="6" w:space="0" w:color="auto"/>
            </w:tcBorders>
          </w:tcPr>
          <w:p w14:paraId="072119EA" w14:textId="77777777" w:rsidR="000A2D52" w:rsidRPr="007B6EC3" w:rsidRDefault="00881288" w:rsidP="00720CF1">
            <w:pPr>
              <w:spacing w:after="100"/>
              <w:rPr>
                <w:rFonts w:eastAsia="SimSun"/>
                <w:szCs w:val="28"/>
              </w:rPr>
            </w:pPr>
            <w:r w:rsidRPr="007B6EC3">
              <w:rPr>
                <w:rFonts w:eastAsia="SimSun"/>
                <w:szCs w:val="28"/>
              </w:rPr>
              <w:t>............................</w:t>
            </w:r>
          </w:p>
        </w:tc>
        <w:tc>
          <w:tcPr>
            <w:tcW w:w="2409" w:type="dxa"/>
            <w:tcBorders>
              <w:top w:val="nil"/>
              <w:left w:val="outset" w:sz="6" w:space="0" w:color="auto"/>
              <w:bottom w:val="outset" w:sz="6" w:space="0" w:color="auto"/>
              <w:right w:val="outset" w:sz="6" w:space="0" w:color="auto"/>
            </w:tcBorders>
          </w:tcPr>
          <w:p w14:paraId="1BEBEB18" w14:textId="77777777" w:rsidR="000A2D52" w:rsidRPr="007B6EC3" w:rsidRDefault="00881288" w:rsidP="00720CF1">
            <w:pPr>
              <w:spacing w:after="100"/>
              <w:rPr>
                <w:rFonts w:eastAsia="SimSun"/>
                <w:szCs w:val="28"/>
              </w:rPr>
            </w:pPr>
            <w:r w:rsidRPr="007B6EC3">
              <w:rPr>
                <w:rFonts w:eastAsia="SimSun"/>
                <w:szCs w:val="28"/>
              </w:rPr>
              <w:t>...........................</w:t>
            </w:r>
          </w:p>
        </w:tc>
        <w:tc>
          <w:tcPr>
            <w:tcW w:w="3828" w:type="dxa"/>
            <w:tcBorders>
              <w:top w:val="nil"/>
              <w:left w:val="outset" w:sz="6" w:space="0" w:color="auto"/>
              <w:bottom w:val="outset" w:sz="6" w:space="0" w:color="auto"/>
              <w:right w:val="outset" w:sz="6" w:space="0" w:color="auto"/>
            </w:tcBorders>
          </w:tcPr>
          <w:p w14:paraId="44A6BD54" w14:textId="77777777" w:rsidR="000A2D52" w:rsidRPr="007B6EC3" w:rsidRDefault="00881288" w:rsidP="00720CF1">
            <w:pPr>
              <w:spacing w:after="100"/>
              <w:rPr>
                <w:rFonts w:eastAsia="SimSun"/>
                <w:szCs w:val="28"/>
              </w:rPr>
            </w:pPr>
            <w:r w:rsidRPr="007B6EC3">
              <w:rPr>
                <w:rFonts w:eastAsia="SimSun"/>
                <w:szCs w:val="28"/>
              </w:rPr>
              <w:t>....................................</w:t>
            </w:r>
          </w:p>
        </w:tc>
      </w:tr>
    </w:tbl>
    <w:p w14:paraId="3BF2FAAC" w14:textId="77777777" w:rsidR="000A2D52" w:rsidRPr="007B6EC3" w:rsidRDefault="00881288" w:rsidP="00720CF1">
      <w:pPr>
        <w:rPr>
          <w:rFonts w:eastAsia="SimSun"/>
          <w:szCs w:val="28"/>
        </w:rPr>
      </w:pPr>
      <w:r w:rsidRPr="007B6EC3">
        <w:rPr>
          <w:szCs w:val="28"/>
        </w:rPr>
        <w:t xml:space="preserve">Date de l’enquête : …/…/ 2025                           N° de la fiche :/_______/ </w:t>
      </w:r>
    </w:p>
    <w:p w14:paraId="738774A5" w14:textId="77777777" w:rsidR="000A2D52" w:rsidRPr="007B6EC3" w:rsidRDefault="00881288" w:rsidP="00720CF1">
      <w:pPr>
        <w:rPr>
          <w:szCs w:val="28"/>
        </w:rPr>
      </w:pPr>
      <w:r w:rsidRPr="007B6EC3">
        <w:rPr>
          <w:szCs w:val="28"/>
        </w:rPr>
        <w:t>Heure de début :                                                    Heure de fin :</w:t>
      </w:r>
    </w:p>
    <w:p w14:paraId="2E92C7D1" w14:textId="77777777" w:rsidR="000A2D52" w:rsidRPr="007B6EC3" w:rsidRDefault="00881288" w:rsidP="00720CF1">
      <w:pPr>
        <w:rPr>
          <w:szCs w:val="28"/>
        </w:rPr>
      </w:pPr>
      <w:r w:rsidRPr="007B6EC3">
        <w:rPr>
          <w:szCs w:val="28"/>
        </w:rPr>
        <w:t>Nom de l'observateur : ...................................................................................</w:t>
      </w:r>
    </w:p>
    <w:p w14:paraId="500869BA" w14:textId="77777777" w:rsidR="000A2D52" w:rsidRPr="007B6EC3" w:rsidRDefault="00881288" w:rsidP="00720CF1">
      <w:pPr>
        <w:rPr>
          <w:szCs w:val="28"/>
        </w:rPr>
      </w:pPr>
      <w:r w:rsidRPr="007B6EC3">
        <w:rPr>
          <w:szCs w:val="28"/>
        </w:rPr>
        <w:t>Numéro de l’observateur :</w:t>
      </w:r>
      <w:r w:rsidR="003C6551" w:rsidRPr="007B6EC3">
        <w:rPr>
          <w:szCs w:val="28"/>
        </w:rPr>
        <w:t xml:space="preserve"> …………………………………………………..</w:t>
      </w:r>
    </w:p>
    <w:p w14:paraId="6DCCE560" w14:textId="77777777" w:rsidR="00B00691" w:rsidRPr="007B6EC3" w:rsidRDefault="00B00691" w:rsidP="003C6551">
      <w:pPr>
        <w:rPr>
          <w:szCs w:val="28"/>
        </w:rPr>
      </w:pPr>
    </w:p>
    <w:p w14:paraId="688887C9" w14:textId="77777777" w:rsidR="00B00691" w:rsidRPr="007B6EC3" w:rsidRDefault="00B00691" w:rsidP="00720CF1">
      <w:pPr>
        <w:rPr>
          <w:szCs w:val="28"/>
        </w:rPr>
      </w:pPr>
    </w:p>
    <w:tbl>
      <w:tblPr>
        <w:tblStyle w:val="Grilledutableau1"/>
        <w:tblW w:w="10057" w:type="dxa"/>
        <w:tblLayout w:type="fixed"/>
        <w:tblCellMar>
          <w:top w:w="15" w:type="dxa"/>
          <w:left w:w="15" w:type="dxa"/>
          <w:bottom w:w="15" w:type="dxa"/>
          <w:right w:w="15" w:type="dxa"/>
        </w:tblCellMar>
        <w:tblLook w:val="04A0" w:firstRow="1" w:lastRow="0" w:firstColumn="1" w:lastColumn="0" w:noHBand="0" w:noVBand="1"/>
      </w:tblPr>
      <w:tblGrid>
        <w:gridCol w:w="1835"/>
        <w:gridCol w:w="851"/>
        <w:gridCol w:w="4252"/>
        <w:gridCol w:w="1559"/>
        <w:gridCol w:w="1560"/>
      </w:tblGrid>
      <w:tr w:rsidR="000A2D52" w:rsidRPr="007B6EC3" w14:paraId="153F51AB" w14:textId="77777777" w:rsidTr="00B00691">
        <w:trPr>
          <w:tblHeader/>
        </w:trPr>
        <w:tc>
          <w:tcPr>
            <w:tcW w:w="1835" w:type="dxa"/>
            <w:tcBorders>
              <w:top w:val="outset" w:sz="6" w:space="0" w:color="auto"/>
              <w:left w:val="outset" w:sz="6" w:space="0" w:color="auto"/>
              <w:bottom w:val="outset" w:sz="6" w:space="0" w:color="auto"/>
              <w:right w:val="outset" w:sz="6" w:space="0" w:color="auto"/>
            </w:tcBorders>
          </w:tcPr>
          <w:p w14:paraId="58CE2A38" w14:textId="77777777" w:rsidR="000A2D52" w:rsidRPr="007B6EC3" w:rsidRDefault="00881288" w:rsidP="00720CF1">
            <w:pPr>
              <w:spacing w:after="100"/>
              <w:rPr>
                <w:rFonts w:eastAsia="SimSun"/>
                <w:szCs w:val="28"/>
              </w:rPr>
            </w:pPr>
            <w:r w:rsidRPr="007B6EC3">
              <w:rPr>
                <w:rFonts w:eastAsia="SimSun"/>
                <w:szCs w:val="28"/>
              </w:rPr>
              <w:t xml:space="preserve"> Critères</w:t>
            </w:r>
          </w:p>
        </w:tc>
        <w:tc>
          <w:tcPr>
            <w:tcW w:w="851" w:type="dxa"/>
            <w:tcBorders>
              <w:top w:val="outset" w:sz="6" w:space="0" w:color="auto"/>
              <w:left w:val="outset" w:sz="6" w:space="0" w:color="auto"/>
              <w:bottom w:val="outset" w:sz="6" w:space="0" w:color="auto"/>
              <w:right w:val="outset" w:sz="6" w:space="0" w:color="auto"/>
            </w:tcBorders>
          </w:tcPr>
          <w:p w14:paraId="78369E60" w14:textId="77777777" w:rsidR="000A2D52" w:rsidRPr="007B6EC3" w:rsidRDefault="00881288" w:rsidP="00720CF1">
            <w:pPr>
              <w:spacing w:after="100"/>
              <w:rPr>
                <w:rFonts w:eastAsia="SimSun"/>
                <w:szCs w:val="28"/>
              </w:rPr>
            </w:pPr>
            <w:r w:rsidRPr="007B6EC3">
              <w:rPr>
                <w:rFonts w:eastAsia="SimSun"/>
                <w:szCs w:val="28"/>
              </w:rPr>
              <w:t>Num</w:t>
            </w:r>
          </w:p>
        </w:tc>
        <w:tc>
          <w:tcPr>
            <w:tcW w:w="4252" w:type="dxa"/>
            <w:tcBorders>
              <w:top w:val="outset" w:sz="6" w:space="0" w:color="auto"/>
              <w:left w:val="outset" w:sz="6" w:space="0" w:color="auto"/>
              <w:bottom w:val="outset" w:sz="6" w:space="0" w:color="auto"/>
              <w:right w:val="outset" w:sz="6" w:space="0" w:color="auto"/>
            </w:tcBorders>
          </w:tcPr>
          <w:p w14:paraId="6266C8A0" w14:textId="77777777" w:rsidR="000A2D52" w:rsidRPr="007B6EC3" w:rsidRDefault="00881288" w:rsidP="00720CF1">
            <w:pPr>
              <w:spacing w:after="100"/>
              <w:rPr>
                <w:rFonts w:eastAsia="SimSun"/>
                <w:szCs w:val="28"/>
              </w:rPr>
            </w:pPr>
            <w:r w:rsidRPr="007B6EC3">
              <w:rPr>
                <w:rFonts w:eastAsia="SimSun"/>
                <w:szCs w:val="28"/>
              </w:rPr>
              <w:t>Éléments d’observation</w:t>
            </w:r>
          </w:p>
        </w:tc>
        <w:tc>
          <w:tcPr>
            <w:tcW w:w="1559" w:type="dxa"/>
            <w:tcBorders>
              <w:top w:val="outset" w:sz="6" w:space="0" w:color="auto"/>
              <w:left w:val="outset" w:sz="6" w:space="0" w:color="auto"/>
              <w:bottom w:val="outset" w:sz="6" w:space="0" w:color="auto"/>
              <w:right w:val="outset" w:sz="6" w:space="0" w:color="auto"/>
            </w:tcBorders>
          </w:tcPr>
          <w:p w14:paraId="1C2B96CA" w14:textId="77777777" w:rsidR="000A2D52" w:rsidRPr="007B6EC3" w:rsidRDefault="00881288" w:rsidP="00720CF1">
            <w:pPr>
              <w:spacing w:after="100"/>
              <w:rPr>
                <w:rFonts w:eastAsia="SimSun"/>
                <w:szCs w:val="28"/>
              </w:rPr>
            </w:pPr>
            <w:r w:rsidRPr="007B6EC3">
              <w:rPr>
                <w:rFonts w:eastAsia="SimSun"/>
                <w:szCs w:val="28"/>
              </w:rPr>
              <w:t>Oui</w:t>
            </w:r>
          </w:p>
        </w:tc>
        <w:tc>
          <w:tcPr>
            <w:tcW w:w="1560" w:type="dxa"/>
            <w:tcBorders>
              <w:top w:val="outset" w:sz="6" w:space="0" w:color="auto"/>
              <w:left w:val="outset" w:sz="6" w:space="0" w:color="auto"/>
              <w:bottom w:val="outset" w:sz="6" w:space="0" w:color="auto"/>
              <w:right w:val="outset" w:sz="6" w:space="0" w:color="auto"/>
            </w:tcBorders>
          </w:tcPr>
          <w:p w14:paraId="4F44961A" w14:textId="77777777" w:rsidR="000A2D52" w:rsidRPr="007B6EC3" w:rsidRDefault="00881288" w:rsidP="00720CF1">
            <w:pPr>
              <w:spacing w:after="100"/>
              <w:rPr>
                <w:rFonts w:eastAsia="SimSun"/>
                <w:szCs w:val="28"/>
              </w:rPr>
            </w:pPr>
            <w:r w:rsidRPr="007B6EC3">
              <w:rPr>
                <w:rFonts w:eastAsia="SimSun"/>
                <w:szCs w:val="28"/>
              </w:rPr>
              <w:t>Non</w:t>
            </w:r>
          </w:p>
        </w:tc>
      </w:tr>
      <w:tr w:rsidR="000A2D52" w:rsidRPr="00753551" w14:paraId="69C47E62" w14:textId="77777777">
        <w:tc>
          <w:tcPr>
            <w:tcW w:w="1835" w:type="dxa"/>
            <w:vMerge w:val="restart"/>
            <w:tcBorders>
              <w:top w:val="nil"/>
              <w:left w:val="outset" w:sz="6" w:space="0" w:color="auto"/>
              <w:bottom w:val="outset" w:sz="6" w:space="0" w:color="auto"/>
              <w:right w:val="outset" w:sz="6" w:space="0" w:color="auto"/>
            </w:tcBorders>
          </w:tcPr>
          <w:p w14:paraId="392CC804" w14:textId="77777777" w:rsidR="000A2D52" w:rsidRPr="007B6EC3" w:rsidRDefault="00881288" w:rsidP="00720CF1">
            <w:pPr>
              <w:spacing w:after="100"/>
              <w:rPr>
                <w:rFonts w:eastAsia="SimSun"/>
                <w:szCs w:val="28"/>
              </w:rPr>
            </w:pPr>
            <w:r w:rsidRPr="007B6EC3">
              <w:rPr>
                <w:rFonts w:eastAsia="SimSun"/>
                <w:szCs w:val="28"/>
              </w:rPr>
              <w:t>LA COUR</w:t>
            </w:r>
          </w:p>
        </w:tc>
        <w:tc>
          <w:tcPr>
            <w:tcW w:w="851" w:type="dxa"/>
            <w:tcBorders>
              <w:top w:val="nil"/>
              <w:left w:val="outset" w:sz="6" w:space="0" w:color="auto"/>
              <w:bottom w:val="outset" w:sz="6" w:space="0" w:color="auto"/>
              <w:right w:val="outset" w:sz="6" w:space="0" w:color="auto"/>
            </w:tcBorders>
          </w:tcPr>
          <w:p w14:paraId="06021274" w14:textId="77777777" w:rsidR="000A2D52" w:rsidRPr="007B6EC3" w:rsidRDefault="00881288" w:rsidP="00720CF1">
            <w:pPr>
              <w:spacing w:after="100"/>
              <w:rPr>
                <w:rFonts w:eastAsia="SimSun"/>
                <w:szCs w:val="28"/>
              </w:rPr>
            </w:pPr>
            <w:r w:rsidRPr="007B6EC3">
              <w:rPr>
                <w:rFonts w:eastAsia="SimSun"/>
                <w:szCs w:val="28"/>
              </w:rPr>
              <w:t>1</w:t>
            </w:r>
          </w:p>
        </w:tc>
        <w:tc>
          <w:tcPr>
            <w:tcW w:w="4252" w:type="dxa"/>
            <w:tcBorders>
              <w:top w:val="nil"/>
              <w:left w:val="outset" w:sz="6" w:space="0" w:color="auto"/>
              <w:bottom w:val="outset" w:sz="6" w:space="0" w:color="auto"/>
              <w:right w:val="outset" w:sz="6" w:space="0" w:color="auto"/>
            </w:tcBorders>
          </w:tcPr>
          <w:p w14:paraId="188AAD2E" w14:textId="77777777" w:rsidR="000A2D52" w:rsidRPr="007B6EC3" w:rsidRDefault="00881288" w:rsidP="00720CF1">
            <w:pPr>
              <w:spacing w:after="100"/>
              <w:rPr>
                <w:rFonts w:eastAsia="SimSun"/>
                <w:szCs w:val="28"/>
              </w:rPr>
            </w:pPr>
            <w:r w:rsidRPr="007B6EC3">
              <w:rPr>
                <w:rFonts w:eastAsia="SimSun"/>
                <w:szCs w:val="28"/>
              </w:rPr>
              <w:t>Espace vert et propre bien tondu</w:t>
            </w:r>
          </w:p>
        </w:tc>
        <w:tc>
          <w:tcPr>
            <w:tcW w:w="1559" w:type="dxa"/>
            <w:tcBorders>
              <w:top w:val="nil"/>
              <w:left w:val="outset" w:sz="6" w:space="0" w:color="auto"/>
              <w:bottom w:val="outset" w:sz="6" w:space="0" w:color="auto"/>
              <w:right w:val="outset" w:sz="6" w:space="0" w:color="auto"/>
            </w:tcBorders>
          </w:tcPr>
          <w:p w14:paraId="1B228AAA"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172E6424" w14:textId="77777777" w:rsidR="000A2D52" w:rsidRPr="007B6EC3" w:rsidRDefault="000A2D52" w:rsidP="00720CF1">
            <w:pPr>
              <w:spacing w:after="100"/>
              <w:rPr>
                <w:rFonts w:eastAsia="SimSun"/>
                <w:szCs w:val="28"/>
              </w:rPr>
            </w:pPr>
          </w:p>
        </w:tc>
      </w:tr>
      <w:tr w:rsidR="000A2D52" w:rsidRPr="007B6EC3" w14:paraId="1345A6E0" w14:textId="77777777">
        <w:tc>
          <w:tcPr>
            <w:tcW w:w="1835" w:type="dxa"/>
            <w:vMerge/>
            <w:tcBorders>
              <w:top w:val="nil"/>
              <w:left w:val="outset" w:sz="6" w:space="0" w:color="auto"/>
              <w:bottom w:val="outset" w:sz="6" w:space="0" w:color="auto"/>
              <w:right w:val="outset" w:sz="6" w:space="0" w:color="auto"/>
            </w:tcBorders>
            <w:vAlign w:val="center"/>
          </w:tcPr>
          <w:p w14:paraId="3231767B"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2E9B1058" w14:textId="77777777" w:rsidR="000A2D52" w:rsidRPr="007B6EC3" w:rsidRDefault="00881288" w:rsidP="00720CF1">
            <w:pPr>
              <w:spacing w:after="100"/>
              <w:rPr>
                <w:rFonts w:eastAsia="SimSun"/>
                <w:szCs w:val="28"/>
              </w:rPr>
            </w:pPr>
            <w:r w:rsidRPr="007B6EC3">
              <w:rPr>
                <w:rFonts w:eastAsia="SimSun"/>
                <w:szCs w:val="28"/>
              </w:rPr>
              <w:t>2</w:t>
            </w:r>
          </w:p>
        </w:tc>
        <w:tc>
          <w:tcPr>
            <w:tcW w:w="4252" w:type="dxa"/>
            <w:tcBorders>
              <w:top w:val="nil"/>
              <w:left w:val="outset" w:sz="6" w:space="0" w:color="auto"/>
              <w:bottom w:val="outset" w:sz="6" w:space="0" w:color="auto"/>
              <w:right w:val="outset" w:sz="6" w:space="0" w:color="auto"/>
            </w:tcBorders>
          </w:tcPr>
          <w:p w14:paraId="0DCEDAA3" w14:textId="77777777" w:rsidR="000A2D52" w:rsidRPr="007B6EC3" w:rsidRDefault="00881288" w:rsidP="00720CF1">
            <w:pPr>
              <w:spacing w:after="100"/>
              <w:rPr>
                <w:rFonts w:eastAsia="SimSun"/>
                <w:szCs w:val="28"/>
              </w:rPr>
            </w:pPr>
            <w:r w:rsidRPr="007B6EC3">
              <w:rPr>
                <w:rFonts w:eastAsia="SimSun"/>
                <w:szCs w:val="28"/>
              </w:rPr>
              <w:t>Présence de poubelles</w:t>
            </w:r>
          </w:p>
        </w:tc>
        <w:tc>
          <w:tcPr>
            <w:tcW w:w="1559" w:type="dxa"/>
            <w:tcBorders>
              <w:top w:val="nil"/>
              <w:left w:val="outset" w:sz="6" w:space="0" w:color="auto"/>
              <w:bottom w:val="outset" w:sz="6" w:space="0" w:color="auto"/>
              <w:right w:val="outset" w:sz="6" w:space="0" w:color="auto"/>
            </w:tcBorders>
          </w:tcPr>
          <w:p w14:paraId="53A64A73"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D82F033" w14:textId="77777777" w:rsidR="000A2D52" w:rsidRPr="007B6EC3" w:rsidRDefault="000A2D52" w:rsidP="00720CF1">
            <w:pPr>
              <w:spacing w:after="100"/>
              <w:rPr>
                <w:rFonts w:eastAsia="SimSun"/>
                <w:szCs w:val="28"/>
              </w:rPr>
            </w:pPr>
          </w:p>
        </w:tc>
      </w:tr>
      <w:tr w:rsidR="000A2D52" w:rsidRPr="007B6EC3" w14:paraId="1954B02F" w14:textId="77777777">
        <w:tc>
          <w:tcPr>
            <w:tcW w:w="1835" w:type="dxa"/>
            <w:vMerge/>
            <w:tcBorders>
              <w:top w:val="nil"/>
              <w:left w:val="outset" w:sz="6" w:space="0" w:color="auto"/>
              <w:bottom w:val="outset" w:sz="6" w:space="0" w:color="auto"/>
              <w:right w:val="outset" w:sz="6" w:space="0" w:color="auto"/>
            </w:tcBorders>
            <w:vAlign w:val="center"/>
          </w:tcPr>
          <w:p w14:paraId="721FAAC0"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43E67D9D" w14:textId="77777777" w:rsidR="000A2D52" w:rsidRPr="007B6EC3" w:rsidRDefault="00881288" w:rsidP="00720CF1">
            <w:pPr>
              <w:spacing w:after="100"/>
              <w:rPr>
                <w:rFonts w:eastAsia="SimSun"/>
                <w:szCs w:val="28"/>
              </w:rPr>
            </w:pPr>
            <w:r w:rsidRPr="007B6EC3">
              <w:rPr>
                <w:rFonts w:eastAsia="SimSun"/>
                <w:szCs w:val="28"/>
              </w:rPr>
              <w:t>3</w:t>
            </w:r>
          </w:p>
        </w:tc>
        <w:tc>
          <w:tcPr>
            <w:tcW w:w="4252" w:type="dxa"/>
            <w:tcBorders>
              <w:top w:val="nil"/>
              <w:left w:val="outset" w:sz="6" w:space="0" w:color="auto"/>
              <w:bottom w:val="outset" w:sz="6" w:space="0" w:color="auto"/>
              <w:right w:val="outset" w:sz="6" w:space="0" w:color="auto"/>
            </w:tcBorders>
          </w:tcPr>
          <w:p w14:paraId="7C6DBF3B" w14:textId="77777777" w:rsidR="000A2D52" w:rsidRPr="007B6EC3" w:rsidRDefault="00881288" w:rsidP="00720CF1">
            <w:pPr>
              <w:spacing w:after="100"/>
              <w:rPr>
                <w:rFonts w:eastAsia="SimSun"/>
                <w:szCs w:val="28"/>
              </w:rPr>
            </w:pPr>
            <w:r w:rsidRPr="007B6EC3">
              <w:rPr>
                <w:rFonts w:eastAsia="SimSun"/>
                <w:szCs w:val="28"/>
              </w:rPr>
              <w:t>Présence de latrines</w:t>
            </w:r>
          </w:p>
        </w:tc>
        <w:tc>
          <w:tcPr>
            <w:tcW w:w="1559" w:type="dxa"/>
            <w:tcBorders>
              <w:top w:val="nil"/>
              <w:left w:val="outset" w:sz="6" w:space="0" w:color="auto"/>
              <w:bottom w:val="outset" w:sz="6" w:space="0" w:color="auto"/>
              <w:right w:val="outset" w:sz="6" w:space="0" w:color="auto"/>
            </w:tcBorders>
          </w:tcPr>
          <w:p w14:paraId="194E3A6A"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6923B146" w14:textId="77777777" w:rsidR="000A2D52" w:rsidRPr="007B6EC3" w:rsidRDefault="000A2D52" w:rsidP="00720CF1">
            <w:pPr>
              <w:spacing w:after="100"/>
              <w:rPr>
                <w:rFonts w:eastAsia="SimSun"/>
                <w:szCs w:val="28"/>
              </w:rPr>
            </w:pPr>
          </w:p>
        </w:tc>
      </w:tr>
      <w:tr w:rsidR="000A2D52" w:rsidRPr="00753551" w14:paraId="304B7B8B" w14:textId="77777777">
        <w:tc>
          <w:tcPr>
            <w:tcW w:w="1835" w:type="dxa"/>
            <w:vMerge/>
            <w:tcBorders>
              <w:top w:val="nil"/>
              <w:left w:val="outset" w:sz="6" w:space="0" w:color="auto"/>
              <w:bottom w:val="outset" w:sz="6" w:space="0" w:color="auto"/>
              <w:right w:val="outset" w:sz="6" w:space="0" w:color="auto"/>
            </w:tcBorders>
            <w:vAlign w:val="center"/>
          </w:tcPr>
          <w:p w14:paraId="60F7C82C"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1CC73CAB" w14:textId="77777777" w:rsidR="000A2D52" w:rsidRPr="007B6EC3" w:rsidRDefault="00881288" w:rsidP="00720CF1">
            <w:pPr>
              <w:spacing w:after="100"/>
              <w:rPr>
                <w:rFonts w:eastAsia="SimSun"/>
                <w:szCs w:val="28"/>
              </w:rPr>
            </w:pPr>
            <w:r w:rsidRPr="007B6EC3">
              <w:rPr>
                <w:rFonts w:eastAsia="SimSun"/>
                <w:szCs w:val="28"/>
              </w:rPr>
              <w:t>4</w:t>
            </w:r>
          </w:p>
        </w:tc>
        <w:tc>
          <w:tcPr>
            <w:tcW w:w="4252" w:type="dxa"/>
            <w:tcBorders>
              <w:top w:val="nil"/>
              <w:left w:val="outset" w:sz="6" w:space="0" w:color="auto"/>
              <w:bottom w:val="outset" w:sz="6" w:space="0" w:color="auto"/>
              <w:right w:val="outset" w:sz="6" w:space="0" w:color="auto"/>
            </w:tcBorders>
          </w:tcPr>
          <w:p w14:paraId="226F2931" w14:textId="77777777" w:rsidR="000A2D52" w:rsidRPr="007B6EC3" w:rsidRDefault="00881288" w:rsidP="00720CF1">
            <w:pPr>
              <w:spacing w:after="100"/>
              <w:rPr>
                <w:rFonts w:eastAsia="SimSun"/>
                <w:szCs w:val="28"/>
              </w:rPr>
            </w:pPr>
            <w:r w:rsidRPr="007B6EC3">
              <w:rPr>
                <w:rFonts w:eastAsia="SimSun"/>
                <w:szCs w:val="28"/>
              </w:rPr>
              <w:t>Présence de dispositif de lavage, de pompe à eau ou points d’eau</w:t>
            </w:r>
          </w:p>
        </w:tc>
        <w:tc>
          <w:tcPr>
            <w:tcW w:w="1559" w:type="dxa"/>
            <w:tcBorders>
              <w:top w:val="nil"/>
              <w:left w:val="outset" w:sz="6" w:space="0" w:color="auto"/>
              <w:bottom w:val="outset" w:sz="6" w:space="0" w:color="auto"/>
              <w:right w:val="outset" w:sz="6" w:space="0" w:color="auto"/>
            </w:tcBorders>
          </w:tcPr>
          <w:p w14:paraId="1D8BF1B4"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1CC44303" w14:textId="77777777" w:rsidR="000A2D52" w:rsidRPr="007B6EC3" w:rsidRDefault="000A2D52" w:rsidP="00720CF1">
            <w:pPr>
              <w:spacing w:after="100"/>
              <w:rPr>
                <w:rFonts w:eastAsia="SimSun"/>
                <w:szCs w:val="28"/>
              </w:rPr>
            </w:pPr>
          </w:p>
        </w:tc>
      </w:tr>
      <w:tr w:rsidR="000A2D52" w:rsidRPr="007B6EC3" w14:paraId="065CD73D" w14:textId="77777777">
        <w:tc>
          <w:tcPr>
            <w:tcW w:w="1835" w:type="dxa"/>
            <w:vMerge w:val="restart"/>
            <w:tcBorders>
              <w:top w:val="nil"/>
              <w:left w:val="outset" w:sz="6" w:space="0" w:color="auto"/>
              <w:bottom w:val="outset" w:sz="6" w:space="0" w:color="auto"/>
              <w:right w:val="outset" w:sz="6" w:space="0" w:color="auto"/>
            </w:tcBorders>
          </w:tcPr>
          <w:p w14:paraId="5ACF58D7" w14:textId="77777777" w:rsidR="000A2D52" w:rsidRPr="007B6EC3" w:rsidRDefault="00881288" w:rsidP="00720CF1">
            <w:pPr>
              <w:spacing w:after="100"/>
              <w:rPr>
                <w:rFonts w:eastAsia="SimSun"/>
                <w:szCs w:val="28"/>
              </w:rPr>
            </w:pPr>
            <w:r w:rsidRPr="007B6EC3">
              <w:rPr>
                <w:rFonts w:eastAsia="SimSun"/>
                <w:szCs w:val="28"/>
              </w:rPr>
              <w:t>SALLE, HALL D’ATTENTE</w:t>
            </w:r>
          </w:p>
        </w:tc>
        <w:tc>
          <w:tcPr>
            <w:tcW w:w="851" w:type="dxa"/>
            <w:tcBorders>
              <w:top w:val="nil"/>
              <w:left w:val="outset" w:sz="6" w:space="0" w:color="auto"/>
              <w:bottom w:val="outset" w:sz="6" w:space="0" w:color="auto"/>
              <w:right w:val="outset" w:sz="6" w:space="0" w:color="auto"/>
            </w:tcBorders>
          </w:tcPr>
          <w:p w14:paraId="5F9005AC" w14:textId="77777777" w:rsidR="000A2D52" w:rsidRPr="007B6EC3" w:rsidRDefault="00881288" w:rsidP="00720CF1">
            <w:pPr>
              <w:spacing w:after="100"/>
              <w:rPr>
                <w:rFonts w:eastAsia="SimSun"/>
                <w:szCs w:val="28"/>
              </w:rPr>
            </w:pPr>
            <w:r w:rsidRPr="007B6EC3">
              <w:rPr>
                <w:rFonts w:eastAsia="SimSun"/>
                <w:szCs w:val="28"/>
              </w:rPr>
              <w:t>5</w:t>
            </w:r>
          </w:p>
        </w:tc>
        <w:tc>
          <w:tcPr>
            <w:tcW w:w="4252" w:type="dxa"/>
            <w:tcBorders>
              <w:top w:val="nil"/>
              <w:left w:val="outset" w:sz="6" w:space="0" w:color="auto"/>
              <w:bottom w:val="outset" w:sz="6" w:space="0" w:color="auto"/>
              <w:right w:val="outset" w:sz="6" w:space="0" w:color="auto"/>
            </w:tcBorders>
          </w:tcPr>
          <w:p w14:paraId="333681F5" w14:textId="77777777" w:rsidR="000A2D52" w:rsidRPr="007B6EC3" w:rsidRDefault="00881288" w:rsidP="00720CF1">
            <w:pPr>
              <w:spacing w:after="100"/>
              <w:rPr>
                <w:rFonts w:eastAsia="SimSun"/>
                <w:szCs w:val="28"/>
              </w:rPr>
            </w:pPr>
            <w:r w:rsidRPr="007B6EC3">
              <w:rPr>
                <w:rFonts w:eastAsia="SimSun"/>
                <w:szCs w:val="28"/>
              </w:rPr>
              <w:t>Murs propres</w:t>
            </w:r>
          </w:p>
        </w:tc>
        <w:tc>
          <w:tcPr>
            <w:tcW w:w="1559" w:type="dxa"/>
            <w:tcBorders>
              <w:top w:val="nil"/>
              <w:left w:val="outset" w:sz="6" w:space="0" w:color="auto"/>
              <w:bottom w:val="outset" w:sz="6" w:space="0" w:color="auto"/>
              <w:right w:val="outset" w:sz="6" w:space="0" w:color="auto"/>
            </w:tcBorders>
          </w:tcPr>
          <w:p w14:paraId="4D24721D"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0A3AA1C6" w14:textId="77777777" w:rsidR="000A2D52" w:rsidRPr="007B6EC3" w:rsidRDefault="000A2D52" w:rsidP="00720CF1">
            <w:pPr>
              <w:spacing w:after="100"/>
              <w:rPr>
                <w:rFonts w:eastAsia="SimSun"/>
                <w:szCs w:val="28"/>
              </w:rPr>
            </w:pPr>
          </w:p>
        </w:tc>
      </w:tr>
      <w:tr w:rsidR="000A2D52" w:rsidRPr="007B6EC3" w14:paraId="736943BE" w14:textId="77777777">
        <w:tc>
          <w:tcPr>
            <w:tcW w:w="1835" w:type="dxa"/>
            <w:vMerge/>
            <w:tcBorders>
              <w:top w:val="nil"/>
              <w:left w:val="outset" w:sz="6" w:space="0" w:color="auto"/>
              <w:bottom w:val="outset" w:sz="6" w:space="0" w:color="auto"/>
              <w:right w:val="outset" w:sz="6" w:space="0" w:color="auto"/>
            </w:tcBorders>
            <w:vAlign w:val="center"/>
          </w:tcPr>
          <w:p w14:paraId="32B9FC61"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2413D814" w14:textId="77777777" w:rsidR="000A2D52" w:rsidRPr="007B6EC3" w:rsidRDefault="00881288" w:rsidP="00720CF1">
            <w:pPr>
              <w:spacing w:after="100"/>
              <w:rPr>
                <w:rFonts w:eastAsia="SimSun"/>
                <w:szCs w:val="28"/>
              </w:rPr>
            </w:pPr>
            <w:r w:rsidRPr="007B6EC3">
              <w:rPr>
                <w:rFonts w:eastAsia="SimSun"/>
                <w:szCs w:val="28"/>
              </w:rPr>
              <w:t>6</w:t>
            </w:r>
          </w:p>
        </w:tc>
        <w:tc>
          <w:tcPr>
            <w:tcW w:w="4252" w:type="dxa"/>
            <w:tcBorders>
              <w:top w:val="nil"/>
              <w:left w:val="outset" w:sz="6" w:space="0" w:color="auto"/>
              <w:bottom w:val="outset" w:sz="6" w:space="0" w:color="auto"/>
              <w:right w:val="outset" w:sz="6" w:space="0" w:color="auto"/>
            </w:tcBorders>
          </w:tcPr>
          <w:p w14:paraId="28552BA4" w14:textId="77777777" w:rsidR="000A2D52" w:rsidRPr="007B6EC3" w:rsidRDefault="00881288" w:rsidP="00720CF1">
            <w:pPr>
              <w:spacing w:after="100"/>
              <w:rPr>
                <w:rFonts w:eastAsia="SimSun"/>
                <w:szCs w:val="28"/>
              </w:rPr>
            </w:pPr>
            <w:r w:rsidRPr="007B6EC3">
              <w:rPr>
                <w:rFonts w:eastAsia="SimSun"/>
                <w:szCs w:val="28"/>
              </w:rPr>
              <w:t>Sol proper</w:t>
            </w:r>
          </w:p>
        </w:tc>
        <w:tc>
          <w:tcPr>
            <w:tcW w:w="1559" w:type="dxa"/>
            <w:tcBorders>
              <w:top w:val="nil"/>
              <w:left w:val="outset" w:sz="6" w:space="0" w:color="auto"/>
              <w:bottom w:val="outset" w:sz="6" w:space="0" w:color="auto"/>
              <w:right w:val="outset" w:sz="6" w:space="0" w:color="auto"/>
            </w:tcBorders>
          </w:tcPr>
          <w:p w14:paraId="66780B24"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65058BE" w14:textId="77777777" w:rsidR="000A2D52" w:rsidRPr="007B6EC3" w:rsidRDefault="000A2D52" w:rsidP="00720CF1">
            <w:pPr>
              <w:spacing w:after="100"/>
              <w:rPr>
                <w:rFonts w:eastAsia="SimSun"/>
                <w:szCs w:val="28"/>
              </w:rPr>
            </w:pPr>
          </w:p>
        </w:tc>
      </w:tr>
      <w:tr w:rsidR="000A2D52" w:rsidRPr="007B6EC3" w14:paraId="58AD7086" w14:textId="77777777">
        <w:tc>
          <w:tcPr>
            <w:tcW w:w="1835" w:type="dxa"/>
            <w:vMerge/>
            <w:tcBorders>
              <w:top w:val="nil"/>
              <w:left w:val="outset" w:sz="6" w:space="0" w:color="auto"/>
              <w:bottom w:val="outset" w:sz="6" w:space="0" w:color="auto"/>
              <w:right w:val="outset" w:sz="6" w:space="0" w:color="auto"/>
            </w:tcBorders>
            <w:vAlign w:val="center"/>
          </w:tcPr>
          <w:p w14:paraId="2858BE3F"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6F8731DA" w14:textId="77777777" w:rsidR="000A2D52" w:rsidRPr="007B6EC3" w:rsidRDefault="00881288" w:rsidP="00720CF1">
            <w:pPr>
              <w:spacing w:after="100"/>
              <w:rPr>
                <w:rFonts w:eastAsia="SimSun"/>
                <w:szCs w:val="28"/>
              </w:rPr>
            </w:pPr>
            <w:r w:rsidRPr="007B6EC3">
              <w:rPr>
                <w:rFonts w:eastAsia="SimSun"/>
                <w:szCs w:val="28"/>
              </w:rPr>
              <w:t>7</w:t>
            </w:r>
          </w:p>
        </w:tc>
        <w:tc>
          <w:tcPr>
            <w:tcW w:w="4252" w:type="dxa"/>
            <w:tcBorders>
              <w:top w:val="nil"/>
              <w:left w:val="outset" w:sz="6" w:space="0" w:color="auto"/>
              <w:bottom w:val="outset" w:sz="6" w:space="0" w:color="auto"/>
              <w:right w:val="outset" w:sz="6" w:space="0" w:color="auto"/>
            </w:tcBorders>
          </w:tcPr>
          <w:p w14:paraId="30907687" w14:textId="77777777" w:rsidR="000A2D52" w:rsidRPr="007B6EC3" w:rsidRDefault="00881288" w:rsidP="00720CF1">
            <w:pPr>
              <w:spacing w:after="100"/>
              <w:rPr>
                <w:rFonts w:eastAsia="SimSun"/>
                <w:szCs w:val="28"/>
              </w:rPr>
            </w:pPr>
            <w:r w:rsidRPr="007B6EC3">
              <w:rPr>
                <w:rFonts w:eastAsia="SimSun"/>
                <w:szCs w:val="28"/>
              </w:rPr>
              <w:t>Espace aéré</w:t>
            </w:r>
          </w:p>
        </w:tc>
        <w:tc>
          <w:tcPr>
            <w:tcW w:w="1559" w:type="dxa"/>
            <w:tcBorders>
              <w:top w:val="nil"/>
              <w:left w:val="outset" w:sz="6" w:space="0" w:color="auto"/>
              <w:bottom w:val="outset" w:sz="6" w:space="0" w:color="auto"/>
              <w:right w:val="outset" w:sz="6" w:space="0" w:color="auto"/>
            </w:tcBorders>
          </w:tcPr>
          <w:p w14:paraId="311FD5F6"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D600BB2" w14:textId="77777777" w:rsidR="000A2D52" w:rsidRPr="007B6EC3" w:rsidRDefault="000A2D52" w:rsidP="00720CF1">
            <w:pPr>
              <w:spacing w:after="100"/>
              <w:rPr>
                <w:rFonts w:eastAsia="SimSun"/>
                <w:szCs w:val="28"/>
              </w:rPr>
            </w:pPr>
          </w:p>
        </w:tc>
      </w:tr>
      <w:tr w:rsidR="000A2D52" w:rsidRPr="00753551" w14:paraId="5A90B698" w14:textId="77777777">
        <w:tc>
          <w:tcPr>
            <w:tcW w:w="1835" w:type="dxa"/>
            <w:vMerge/>
            <w:tcBorders>
              <w:top w:val="nil"/>
              <w:left w:val="outset" w:sz="6" w:space="0" w:color="auto"/>
              <w:bottom w:val="outset" w:sz="6" w:space="0" w:color="auto"/>
              <w:right w:val="outset" w:sz="6" w:space="0" w:color="auto"/>
            </w:tcBorders>
            <w:vAlign w:val="center"/>
          </w:tcPr>
          <w:p w14:paraId="10C29BC0"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14DDCAC7" w14:textId="77777777" w:rsidR="000A2D52" w:rsidRPr="007B6EC3" w:rsidRDefault="00881288" w:rsidP="00720CF1">
            <w:pPr>
              <w:spacing w:after="100"/>
              <w:rPr>
                <w:rFonts w:eastAsia="SimSun"/>
                <w:szCs w:val="28"/>
              </w:rPr>
            </w:pPr>
            <w:r w:rsidRPr="007B6EC3">
              <w:rPr>
                <w:rFonts w:eastAsia="SimSun"/>
                <w:szCs w:val="28"/>
              </w:rPr>
              <w:t>8</w:t>
            </w:r>
          </w:p>
        </w:tc>
        <w:tc>
          <w:tcPr>
            <w:tcW w:w="4252" w:type="dxa"/>
            <w:tcBorders>
              <w:top w:val="nil"/>
              <w:left w:val="outset" w:sz="6" w:space="0" w:color="auto"/>
              <w:bottom w:val="outset" w:sz="6" w:space="0" w:color="auto"/>
              <w:right w:val="outset" w:sz="6" w:space="0" w:color="auto"/>
            </w:tcBorders>
          </w:tcPr>
          <w:p w14:paraId="1BB8E659" w14:textId="77777777" w:rsidR="000A2D52" w:rsidRPr="007B6EC3" w:rsidRDefault="00881288" w:rsidP="00720CF1">
            <w:pPr>
              <w:spacing w:after="100"/>
              <w:rPr>
                <w:rFonts w:eastAsia="SimSun"/>
                <w:szCs w:val="28"/>
              </w:rPr>
            </w:pPr>
            <w:r w:rsidRPr="007B6EC3">
              <w:rPr>
                <w:rFonts w:eastAsia="SimSun"/>
                <w:szCs w:val="28"/>
              </w:rPr>
              <w:t>Bancs ou chaises disponibles en nombre</w:t>
            </w:r>
          </w:p>
        </w:tc>
        <w:tc>
          <w:tcPr>
            <w:tcW w:w="1559" w:type="dxa"/>
            <w:tcBorders>
              <w:top w:val="nil"/>
              <w:left w:val="outset" w:sz="6" w:space="0" w:color="auto"/>
              <w:bottom w:val="outset" w:sz="6" w:space="0" w:color="auto"/>
              <w:right w:val="outset" w:sz="6" w:space="0" w:color="auto"/>
            </w:tcBorders>
          </w:tcPr>
          <w:p w14:paraId="1F69A4B3"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32E01BA1" w14:textId="77777777" w:rsidR="000A2D52" w:rsidRPr="007B6EC3" w:rsidRDefault="000A2D52" w:rsidP="00720CF1">
            <w:pPr>
              <w:spacing w:after="100"/>
              <w:rPr>
                <w:rFonts w:eastAsia="SimSun"/>
                <w:szCs w:val="28"/>
              </w:rPr>
            </w:pPr>
          </w:p>
        </w:tc>
      </w:tr>
      <w:tr w:rsidR="000A2D52" w:rsidRPr="007B6EC3" w14:paraId="6F7E04ED" w14:textId="77777777">
        <w:tc>
          <w:tcPr>
            <w:tcW w:w="1835" w:type="dxa"/>
            <w:vMerge/>
            <w:tcBorders>
              <w:top w:val="nil"/>
              <w:left w:val="outset" w:sz="6" w:space="0" w:color="auto"/>
              <w:bottom w:val="outset" w:sz="6" w:space="0" w:color="auto"/>
              <w:right w:val="outset" w:sz="6" w:space="0" w:color="auto"/>
            </w:tcBorders>
            <w:vAlign w:val="center"/>
          </w:tcPr>
          <w:p w14:paraId="7CB9CD84"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7F0E3B28" w14:textId="77777777" w:rsidR="000A2D52" w:rsidRPr="007B6EC3" w:rsidRDefault="00881288" w:rsidP="00720CF1">
            <w:pPr>
              <w:spacing w:after="100"/>
              <w:rPr>
                <w:rFonts w:eastAsia="SimSun"/>
                <w:szCs w:val="28"/>
              </w:rPr>
            </w:pPr>
            <w:r w:rsidRPr="007B6EC3">
              <w:rPr>
                <w:rFonts w:eastAsia="SimSun"/>
                <w:szCs w:val="28"/>
              </w:rPr>
              <w:t>9</w:t>
            </w:r>
          </w:p>
        </w:tc>
        <w:tc>
          <w:tcPr>
            <w:tcW w:w="4252" w:type="dxa"/>
            <w:tcBorders>
              <w:top w:val="nil"/>
              <w:left w:val="outset" w:sz="6" w:space="0" w:color="auto"/>
              <w:bottom w:val="outset" w:sz="6" w:space="0" w:color="auto"/>
              <w:right w:val="outset" w:sz="6" w:space="0" w:color="auto"/>
            </w:tcBorders>
          </w:tcPr>
          <w:p w14:paraId="6000779F" w14:textId="77777777" w:rsidR="000A2D52" w:rsidRPr="007B6EC3" w:rsidRDefault="00881288" w:rsidP="00720CF1">
            <w:pPr>
              <w:spacing w:after="100"/>
              <w:rPr>
                <w:rFonts w:eastAsia="SimSun"/>
                <w:szCs w:val="28"/>
              </w:rPr>
            </w:pPr>
            <w:r w:rsidRPr="007B6EC3">
              <w:rPr>
                <w:rFonts w:eastAsia="SimSun"/>
                <w:szCs w:val="28"/>
              </w:rPr>
              <w:t>Présence d’affiche</w:t>
            </w:r>
          </w:p>
        </w:tc>
        <w:tc>
          <w:tcPr>
            <w:tcW w:w="1559" w:type="dxa"/>
            <w:tcBorders>
              <w:top w:val="nil"/>
              <w:left w:val="outset" w:sz="6" w:space="0" w:color="auto"/>
              <w:bottom w:val="outset" w:sz="6" w:space="0" w:color="auto"/>
              <w:right w:val="outset" w:sz="6" w:space="0" w:color="auto"/>
            </w:tcBorders>
          </w:tcPr>
          <w:p w14:paraId="0CFA05FA"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6EC3FAEB" w14:textId="77777777" w:rsidR="000A2D52" w:rsidRPr="007B6EC3" w:rsidRDefault="000A2D52" w:rsidP="00720CF1">
            <w:pPr>
              <w:spacing w:after="100"/>
              <w:rPr>
                <w:rFonts w:eastAsia="SimSun"/>
                <w:szCs w:val="28"/>
              </w:rPr>
            </w:pPr>
          </w:p>
        </w:tc>
      </w:tr>
      <w:tr w:rsidR="000A2D52" w:rsidRPr="00753551" w14:paraId="1448F84E" w14:textId="77777777">
        <w:tc>
          <w:tcPr>
            <w:tcW w:w="1835" w:type="dxa"/>
            <w:vMerge/>
            <w:tcBorders>
              <w:top w:val="nil"/>
              <w:left w:val="outset" w:sz="6" w:space="0" w:color="auto"/>
              <w:bottom w:val="outset" w:sz="6" w:space="0" w:color="auto"/>
              <w:right w:val="outset" w:sz="6" w:space="0" w:color="auto"/>
            </w:tcBorders>
            <w:vAlign w:val="center"/>
          </w:tcPr>
          <w:p w14:paraId="508FE62B"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3B7DD304" w14:textId="77777777" w:rsidR="000A2D52" w:rsidRPr="007B6EC3" w:rsidRDefault="00881288" w:rsidP="00720CF1">
            <w:pPr>
              <w:spacing w:after="100"/>
              <w:rPr>
                <w:rFonts w:eastAsia="SimSun"/>
                <w:szCs w:val="28"/>
              </w:rPr>
            </w:pPr>
            <w:r w:rsidRPr="007B6EC3">
              <w:rPr>
                <w:rFonts w:eastAsia="SimSun"/>
                <w:szCs w:val="28"/>
              </w:rPr>
              <w:t>10</w:t>
            </w:r>
          </w:p>
        </w:tc>
        <w:tc>
          <w:tcPr>
            <w:tcW w:w="4252" w:type="dxa"/>
            <w:tcBorders>
              <w:top w:val="nil"/>
              <w:left w:val="outset" w:sz="6" w:space="0" w:color="auto"/>
              <w:bottom w:val="outset" w:sz="6" w:space="0" w:color="auto"/>
              <w:right w:val="outset" w:sz="6" w:space="0" w:color="auto"/>
            </w:tcBorders>
          </w:tcPr>
          <w:p w14:paraId="651520A9" w14:textId="77777777" w:rsidR="000A2D52" w:rsidRPr="007B6EC3" w:rsidRDefault="00881288" w:rsidP="00720CF1">
            <w:pPr>
              <w:spacing w:after="100"/>
              <w:rPr>
                <w:rFonts w:eastAsia="SimSun"/>
                <w:szCs w:val="28"/>
              </w:rPr>
            </w:pPr>
            <w:r w:rsidRPr="007B6EC3">
              <w:rPr>
                <w:rFonts w:eastAsia="SimSun"/>
                <w:szCs w:val="28"/>
              </w:rPr>
              <w:t>Existence de poste téléviseur ou Radio</w:t>
            </w:r>
          </w:p>
        </w:tc>
        <w:tc>
          <w:tcPr>
            <w:tcW w:w="1559" w:type="dxa"/>
            <w:tcBorders>
              <w:top w:val="nil"/>
              <w:left w:val="outset" w:sz="6" w:space="0" w:color="auto"/>
              <w:bottom w:val="outset" w:sz="6" w:space="0" w:color="auto"/>
              <w:right w:val="outset" w:sz="6" w:space="0" w:color="auto"/>
            </w:tcBorders>
          </w:tcPr>
          <w:p w14:paraId="7692D5EC"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7A25B977" w14:textId="77777777" w:rsidR="000A2D52" w:rsidRPr="007B6EC3" w:rsidRDefault="000A2D52" w:rsidP="00720CF1">
            <w:pPr>
              <w:spacing w:after="100"/>
              <w:rPr>
                <w:rFonts w:eastAsia="SimSun"/>
                <w:szCs w:val="28"/>
              </w:rPr>
            </w:pPr>
          </w:p>
        </w:tc>
      </w:tr>
      <w:tr w:rsidR="000A2D52" w:rsidRPr="007B6EC3" w14:paraId="4DE2DA9D" w14:textId="77777777">
        <w:tc>
          <w:tcPr>
            <w:tcW w:w="1835" w:type="dxa"/>
            <w:vMerge w:val="restart"/>
            <w:tcBorders>
              <w:top w:val="nil"/>
              <w:left w:val="outset" w:sz="6" w:space="0" w:color="auto"/>
              <w:bottom w:val="outset" w:sz="6" w:space="0" w:color="auto"/>
              <w:right w:val="outset" w:sz="6" w:space="0" w:color="auto"/>
            </w:tcBorders>
          </w:tcPr>
          <w:p w14:paraId="4E6A755E" w14:textId="77777777" w:rsidR="000A2D52" w:rsidRPr="007B6EC3" w:rsidRDefault="00881288" w:rsidP="00720CF1">
            <w:pPr>
              <w:spacing w:after="100"/>
              <w:rPr>
                <w:rFonts w:eastAsia="SimSun"/>
                <w:szCs w:val="28"/>
              </w:rPr>
            </w:pPr>
            <w:r w:rsidRPr="007B6EC3">
              <w:rPr>
                <w:rFonts w:eastAsia="SimSun"/>
                <w:szCs w:val="28"/>
              </w:rPr>
              <w:lastRenderedPageBreak/>
              <w:t>Salle de consultation</w:t>
            </w:r>
          </w:p>
        </w:tc>
        <w:tc>
          <w:tcPr>
            <w:tcW w:w="851" w:type="dxa"/>
            <w:tcBorders>
              <w:top w:val="nil"/>
              <w:left w:val="outset" w:sz="6" w:space="0" w:color="auto"/>
              <w:bottom w:val="outset" w:sz="6" w:space="0" w:color="auto"/>
              <w:right w:val="outset" w:sz="6" w:space="0" w:color="auto"/>
            </w:tcBorders>
          </w:tcPr>
          <w:p w14:paraId="6525775B" w14:textId="77777777" w:rsidR="000A2D52" w:rsidRPr="007B6EC3" w:rsidRDefault="00881288" w:rsidP="00720CF1">
            <w:pPr>
              <w:spacing w:after="100"/>
              <w:rPr>
                <w:rFonts w:eastAsia="SimSun"/>
                <w:szCs w:val="28"/>
              </w:rPr>
            </w:pPr>
            <w:r w:rsidRPr="007B6EC3">
              <w:rPr>
                <w:rFonts w:eastAsia="SimSun"/>
                <w:szCs w:val="28"/>
              </w:rPr>
              <w:t>11</w:t>
            </w:r>
          </w:p>
        </w:tc>
        <w:tc>
          <w:tcPr>
            <w:tcW w:w="4252" w:type="dxa"/>
            <w:tcBorders>
              <w:top w:val="nil"/>
              <w:left w:val="outset" w:sz="6" w:space="0" w:color="auto"/>
              <w:bottom w:val="outset" w:sz="6" w:space="0" w:color="auto"/>
              <w:right w:val="outset" w:sz="6" w:space="0" w:color="auto"/>
            </w:tcBorders>
          </w:tcPr>
          <w:p w14:paraId="6960C096" w14:textId="77777777" w:rsidR="000A2D52" w:rsidRPr="007B6EC3" w:rsidRDefault="00881288" w:rsidP="00720CF1">
            <w:pPr>
              <w:spacing w:after="100"/>
              <w:rPr>
                <w:rFonts w:eastAsia="SimSun"/>
                <w:szCs w:val="28"/>
              </w:rPr>
            </w:pPr>
            <w:r w:rsidRPr="007B6EC3">
              <w:rPr>
                <w:rFonts w:eastAsia="SimSun"/>
                <w:szCs w:val="28"/>
              </w:rPr>
              <w:t xml:space="preserve">Murs propres </w:t>
            </w:r>
          </w:p>
        </w:tc>
        <w:tc>
          <w:tcPr>
            <w:tcW w:w="1559" w:type="dxa"/>
            <w:tcBorders>
              <w:top w:val="nil"/>
              <w:left w:val="outset" w:sz="6" w:space="0" w:color="auto"/>
              <w:bottom w:val="outset" w:sz="6" w:space="0" w:color="auto"/>
              <w:right w:val="outset" w:sz="6" w:space="0" w:color="auto"/>
            </w:tcBorders>
          </w:tcPr>
          <w:p w14:paraId="3FC9353A"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50BB9C7" w14:textId="77777777" w:rsidR="000A2D52" w:rsidRPr="007B6EC3" w:rsidRDefault="000A2D52" w:rsidP="00720CF1">
            <w:pPr>
              <w:spacing w:after="100"/>
              <w:rPr>
                <w:rFonts w:eastAsia="SimSun"/>
                <w:szCs w:val="28"/>
              </w:rPr>
            </w:pPr>
          </w:p>
        </w:tc>
      </w:tr>
      <w:tr w:rsidR="000A2D52" w:rsidRPr="007B6EC3" w14:paraId="58835720" w14:textId="77777777">
        <w:tc>
          <w:tcPr>
            <w:tcW w:w="1835" w:type="dxa"/>
            <w:vMerge/>
            <w:tcBorders>
              <w:top w:val="nil"/>
              <w:left w:val="outset" w:sz="6" w:space="0" w:color="auto"/>
              <w:bottom w:val="outset" w:sz="6" w:space="0" w:color="auto"/>
              <w:right w:val="outset" w:sz="6" w:space="0" w:color="auto"/>
            </w:tcBorders>
            <w:vAlign w:val="center"/>
          </w:tcPr>
          <w:p w14:paraId="12E99247"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259D6E15" w14:textId="77777777" w:rsidR="000A2D52" w:rsidRPr="007B6EC3" w:rsidRDefault="00881288" w:rsidP="00720CF1">
            <w:pPr>
              <w:spacing w:after="100"/>
              <w:rPr>
                <w:rFonts w:eastAsia="SimSun"/>
                <w:szCs w:val="28"/>
              </w:rPr>
            </w:pPr>
            <w:r w:rsidRPr="007B6EC3">
              <w:rPr>
                <w:rFonts w:eastAsia="SimSun"/>
                <w:szCs w:val="28"/>
              </w:rPr>
              <w:t>12</w:t>
            </w:r>
          </w:p>
        </w:tc>
        <w:tc>
          <w:tcPr>
            <w:tcW w:w="4252" w:type="dxa"/>
            <w:tcBorders>
              <w:top w:val="nil"/>
              <w:left w:val="outset" w:sz="6" w:space="0" w:color="auto"/>
              <w:bottom w:val="outset" w:sz="6" w:space="0" w:color="auto"/>
              <w:right w:val="outset" w:sz="6" w:space="0" w:color="auto"/>
            </w:tcBorders>
          </w:tcPr>
          <w:p w14:paraId="2394EFA0" w14:textId="77777777" w:rsidR="000A2D52" w:rsidRPr="007B6EC3" w:rsidRDefault="00881288" w:rsidP="00720CF1">
            <w:pPr>
              <w:spacing w:after="100"/>
              <w:rPr>
                <w:rFonts w:eastAsia="SimSun"/>
                <w:szCs w:val="28"/>
              </w:rPr>
            </w:pPr>
            <w:r w:rsidRPr="007B6EC3">
              <w:rPr>
                <w:rFonts w:eastAsia="SimSun"/>
                <w:szCs w:val="28"/>
              </w:rPr>
              <w:t>Salle proper</w:t>
            </w:r>
          </w:p>
        </w:tc>
        <w:tc>
          <w:tcPr>
            <w:tcW w:w="1559" w:type="dxa"/>
            <w:tcBorders>
              <w:top w:val="nil"/>
              <w:left w:val="outset" w:sz="6" w:space="0" w:color="auto"/>
              <w:bottom w:val="outset" w:sz="6" w:space="0" w:color="auto"/>
              <w:right w:val="outset" w:sz="6" w:space="0" w:color="auto"/>
            </w:tcBorders>
          </w:tcPr>
          <w:p w14:paraId="23B9985B"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2169C9F" w14:textId="77777777" w:rsidR="000A2D52" w:rsidRPr="007B6EC3" w:rsidRDefault="000A2D52" w:rsidP="00720CF1">
            <w:pPr>
              <w:spacing w:after="100"/>
              <w:rPr>
                <w:rFonts w:eastAsia="SimSun"/>
                <w:szCs w:val="28"/>
              </w:rPr>
            </w:pPr>
          </w:p>
        </w:tc>
      </w:tr>
      <w:tr w:rsidR="000A2D52" w:rsidRPr="007B6EC3" w14:paraId="5F0F8D14" w14:textId="77777777">
        <w:tc>
          <w:tcPr>
            <w:tcW w:w="1835" w:type="dxa"/>
            <w:vMerge/>
            <w:tcBorders>
              <w:top w:val="nil"/>
              <w:left w:val="outset" w:sz="6" w:space="0" w:color="auto"/>
              <w:bottom w:val="outset" w:sz="6" w:space="0" w:color="auto"/>
              <w:right w:val="outset" w:sz="6" w:space="0" w:color="auto"/>
            </w:tcBorders>
            <w:vAlign w:val="center"/>
          </w:tcPr>
          <w:p w14:paraId="41B25EE3"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72EEF265" w14:textId="77777777" w:rsidR="000A2D52" w:rsidRPr="007B6EC3" w:rsidRDefault="00881288" w:rsidP="00720CF1">
            <w:pPr>
              <w:spacing w:after="100"/>
              <w:rPr>
                <w:rFonts w:eastAsia="SimSun"/>
                <w:szCs w:val="28"/>
              </w:rPr>
            </w:pPr>
            <w:r w:rsidRPr="007B6EC3">
              <w:rPr>
                <w:rFonts w:eastAsia="SimSun"/>
                <w:szCs w:val="28"/>
              </w:rPr>
              <w:t>13</w:t>
            </w:r>
          </w:p>
        </w:tc>
        <w:tc>
          <w:tcPr>
            <w:tcW w:w="4252" w:type="dxa"/>
            <w:tcBorders>
              <w:top w:val="nil"/>
              <w:left w:val="outset" w:sz="6" w:space="0" w:color="auto"/>
              <w:bottom w:val="outset" w:sz="6" w:space="0" w:color="auto"/>
              <w:right w:val="outset" w:sz="6" w:space="0" w:color="auto"/>
            </w:tcBorders>
          </w:tcPr>
          <w:p w14:paraId="53D5F4EA" w14:textId="77777777" w:rsidR="000A2D52" w:rsidRPr="007B6EC3" w:rsidRDefault="00881288" w:rsidP="00720CF1">
            <w:pPr>
              <w:spacing w:after="100"/>
              <w:rPr>
                <w:rFonts w:eastAsia="SimSun"/>
                <w:szCs w:val="28"/>
              </w:rPr>
            </w:pPr>
            <w:r w:rsidRPr="007B6EC3">
              <w:rPr>
                <w:rFonts w:eastAsia="SimSun"/>
                <w:szCs w:val="28"/>
              </w:rPr>
              <w:t>Espace aéré</w:t>
            </w:r>
          </w:p>
        </w:tc>
        <w:tc>
          <w:tcPr>
            <w:tcW w:w="1559" w:type="dxa"/>
            <w:tcBorders>
              <w:top w:val="nil"/>
              <w:left w:val="outset" w:sz="6" w:space="0" w:color="auto"/>
              <w:bottom w:val="outset" w:sz="6" w:space="0" w:color="auto"/>
              <w:right w:val="outset" w:sz="6" w:space="0" w:color="auto"/>
            </w:tcBorders>
          </w:tcPr>
          <w:p w14:paraId="5221A852"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70434088" w14:textId="77777777" w:rsidR="000A2D52" w:rsidRPr="007B6EC3" w:rsidRDefault="000A2D52" w:rsidP="00720CF1">
            <w:pPr>
              <w:spacing w:after="100"/>
              <w:rPr>
                <w:rFonts w:eastAsia="SimSun"/>
                <w:szCs w:val="28"/>
              </w:rPr>
            </w:pPr>
          </w:p>
        </w:tc>
      </w:tr>
      <w:tr w:rsidR="000A2D52" w:rsidRPr="007B6EC3" w14:paraId="79E52910" w14:textId="77777777">
        <w:tc>
          <w:tcPr>
            <w:tcW w:w="1835" w:type="dxa"/>
            <w:vMerge/>
            <w:tcBorders>
              <w:top w:val="nil"/>
              <w:left w:val="outset" w:sz="6" w:space="0" w:color="auto"/>
              <w:bottom w:val="outset" w:sz="6" w:space="0" w:color="auto"/>
              <w:right w:val="outset" w:sz="6" w:space="0" w:color="auto"/>
            </w:tcBorders>
            <w:vAlign w:val="center"/>
          </w:tcPr>
          <w:p w14:paraId="72A412DA"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1B742631" w14:textId="77777777" w:rsidR="000A2D52" w:rsidRPr="007B6EC3" w:rsidRDefault="00881288" w:rsidP="00720CF1">
            <w:pPr>
              <w:spacing w:after="100"/>
              <w:rPr>
                <w:rFonts w:eastAsia="SimSun"/>
                <w:szCs w:val="28"/>
              </w:rPr>
            </w:pPr>
            <w:r w:rsidRPr="007B6EC3">
              <w:rPr>
                <w:rFonts w:eastAsia="SimSun"/>
                <w:szCs w:val="28"/>
              </w:rPr>
              <w:t>14</w:t>
            </w:r>
          </w:p>
        </w:tc>
        <w:tc>
          <w:tcPr>
            <w:tcW w:w="4252" w:type="dxa"/>
            <w:tcBorders>
              <w:top w:val="nil"/>
              <w:left w:val="outset" w:sz="6" w:space="0" w:color="auto"/>
              <w:bottom w:val="outset" w:sz="6" w:space="0" w:color="auto"/>
              <w:right w:val="outset" w:sz="6" w:space="0" w:color="auto"/>
            </w:tcBorders>
          </w:tcPr>
          <w:p w14:paraId="51E9D5FB" w14:textId="77777777" w:rsidR="000A2D52" w:rsidRPr="007B6EC3" w:rsidRDefault="00881288" w:rsidP="00720CF1">
            <w:pPr>
              <w:spacing w:after="100"/>
              <w:rPr>
                <w:rFonts w:eastAsia="SimSun"/>
                <w:szCs w:val="28"/>
              </w:rPr>
            </w:pPr>
            <w:r w:rsidRPr="007B6EC3">
              <w:rPr>
                <w:rFonts w:eastAsia="SimSun"/>
                <w:szCs w:val="28"/>
              </w:rPr>
              <w:t>Rideaux aux fénetres</w:t>
            </w:r>
          </w:p>
        </w:tc>
        <w:tc>
          <w:tcPr>
            <w:tcW w:w="1559" w:type="dxa"/>
            <w:tcBorders>
              <w:top w:val="nil"/>
              <w:left w:val="outset" w:sz="6" w:space="0" w:color="auto"/>
              <w:bottom w:val="outset" w:sz="6" w:space="0" w:color="auto"/>
              <w:right w:val="outset" w:sz="6" w:space="0" w:color="auto"/>
            </w:tcBorders>
          </w:tcPr>
          <w:p w14:paraId="12C2D029"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56B85D6E" w14:textId="77777777" w:rsidR="000A2D52" w:rsidRPr="007B6EC3" w:rsidRDefault="000A2D52" w:rsidP="00720CF1">
            <w:pPr>
              <w:spacing w:after="100"/>
              <w:rPr>
                <w:rFonts w:eastAsia="SimSun"/>
                <w:szCs w:val="28"/>
              </w:rPr>
            </w:pPr>
          </w:p>
        </w:tc>
      </w:tr>
      <w:tr w:rsidR="000A2D52" w:rsidRPr="007B6EC3" w14:paraId="7D7926A9" w14:textId="77777777">
        <w:tc>
          <w:tcPr>
            <w:tcW w:w="1835" w:type="dxa"/>
            <w:vMerge/>
            <w:tcBorders>
              <w:top w:val="nil"/>
              <w:left w:val="outset" w:sz="6" w:space="0" w:color="auto"/>
              <w:bottom w:val="outset" w:sz="6" w:space="0" w:color="auto"/>
              <w:right w:val="outset" w:sz="6" w:space="0" w:color="auto"/>
            </w:tcBorders>
            <w:vAlign w:val="center"/>
          </w:tcPr>
          <w:p w14:paraId="67653E6D"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3218BFEE" w14:textId="77777777" w:rsidR="000A2D52" w:rsidRPr="007B6EC3" w:rsidRDefault="00881288" w:rsidP="00720CF1">
            <w:pPr>
              <w:spacing w:after="100"/>
              <w:rPr>
                <w:rFonts w:eastAsia="SimSun"/>
                <w:szCs w:val="28"/>
              </w:rPr>
            </w:pPr>
            <w:r w:rsidRPr="007B6EC3">
              <w:rPr>
                <w:rFonts w:eastAsia="SimSun"/>
                <w:szCs w:val="28"/>
              </w:rPr>
              <w:t>15</w:t>
            </w:r>
          </w:p>
        </w:tc>
        <w:tc>
          <w:tcPr>
            <w:tcW w:w="4252" w:type="dxa"/>
            <w:tcBorders>
              <w:top w:val="nil"/>
              <w:left w:val="outset" w:sz="6" w:space="0" w:color="auto"/>
              <w:bottom w:val="outset" w:sz="6" w:space="0" w:color="auto"/>
              <w:right w:val="outset" w:sz="6" w:space="0" w:color="auto"/>
            </w:tcBorders>
          </w:tcPr>
          <w:p w14:paraId="7A87C940" w14:textId="77777777" w:rsidR="000A2D52" w:rsidRPr="007B6EC3" w:rsidRDefault="00881288" w:rsidP="00720CF1">
            <w:pPr>
              <w:spacing w:after="100"/>
              <w:rPr>
                <w:rFonts w:eastAsia="SimSun"/>
                <w:szCs w:val="28"/>
              </w:rPr>
            </w:pPr>
            <w:r w:rsidRPr="007B6EC3">
              <w:rPr>
                <w:rFonts w:eastAsia="SimSun"/>
                <w:szCs w:val="28"/>
              </w:rPr>
              <w:t>Présence d’affiches</w:t>
            </w:r>
          </w:p>
        </w:tc>
        <w:tc>
          <w:tcPr>
            <w:tcW w:w="1559" w:type="dxa"/>
            <w:tcBorders>
              <w:top w:val="nil"/>
              <w:left w:val="outset" w:sz="6" w:space="0" w:color="auto"/>
              <w:bottom w:val="outset" w:sz="6" w:space="0" w:color="auto"/>
              <w:right w:val="outset" w:sz="6" w:space="0" w:color="auto"/>
            </w:tcBorders>
          </w:tcPr>
          <w:p w14:paraId="46409A81"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37742340" w14:textId="77777777" w:rsidR="000A2D52" w:rsidRPr="007B6EC3" w:rsidRDefault="000A2D52" w:rsidP="00720CF1">
            <w:pPr>
              <w:spacing w:after="100"/>
              <w:rPr>
                <w:rFonts w:eastAsia="SimSun"/>
                <w:szCs w:val="28"/>
              </w:rPr>
            </w:pPr>
          </w:p>
        </w:tc>
      </w:tr>
      <w:tr w:rsidR="000A2D52" w:rsidRPr="007B6EC3" w14:paraId="694436EC" w14:textId="77777777">
        <w:tc>
          <w:tcPr>
            <w:tcW w:w="1835" w:type="dxa"/>
            <w:vMerge/>
            <w:tcBorders>
              <w:top w:val="nil"/>
              <w:left w:val="outset" w:sz="6" w:space="0" w:color="auto"/>
              <w:bottom w:val="outset" w:sz="6" w:space="0" w:color="auto"/>
              <w:right w:val="outset" w:sz="6" w:space="0" w:color="auto"/>
            </w:tcBorders>
            <w:vAlign w:val="center"/>
          </w:tcPr>
          <w:p w14:paraId="2BCD2E7C"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797D2615" w14:textId="77777777" w:rsidR="000A2D52" w:rsidRPr="007B6EC3" w:rsidRDefault="00881288" w:rsidP="00720CF1">
            <w:pPr>
              <w:spacing w:after="100"/>
              <w:rPr>
                <w:rFonts w:eastAsia="SimSun"/>
                <w:szCs w:val="28"/>
              </w:rPr>
            </w:pPr>
            <w:r w:rsidRPr="007B6EC3">
              <w:rPr>
                <w:rFonts w:eastAsia="SimSun"/>
                <w:szCs w:val="28"/>
              </w:rPr>
              <w:t>16</w:t>
            </w:r>
          </w:p>
        </w:tc>
        <w:tc>
          <w:tcPr>
            <w:tcW w:w="4252" w:type="dxa"/>
            <w:tcBorders>
              <w:top w:val="nil"/>
              <w:left w:val="outset" w:sz="6" w:space="0" w:color="auto"/>
              <w:bottom w:val="outset" w:sz="6" w:space="0" w:color="auto"/>
              <w:right w:val="outset" w:sz="6" w:space="0" w:color="auto"/>
            </w:tcBorders>
          </w:tcPr>
          <w:p w14:paraId="512AE811" w14:textId="77777777" w:rsidR="000A2D52" w:rsidRPr="007B6EC3" w:rsidRDefault="00881288" w:rsidP="00720CF1">
            <w:pPr>
              <w:spacing w:after="100"/>
              <w:rPr>
                <w:rFonts w:eastAsia="SimSun"/>
                <w:szCs w:val="28"/>
              </w:rPr>
            </w:pPr>
            <w:r w:rsidRPr="007B6EC3">
              <w:rPr>
                <w:rFonts w:eastAsia="SimSun"/>
                <w:szCs w:val="28"/>
              </w:rPr>
              <w:t>Point d’eau</w:t>
            </w:r>
          </w:p>
        </w:tc>
        <w:tc>
          <w:tcPr>
            <w:tcW w:w="1559" w:type="dxa"/>
            <w:tcBorders>
              <w:top w:val="nil"/>
              <w:left w:val="outset" w:sz="6" w:space="0" w:color="auto"/>
              <w:bottom w:val="outset" w:sz="6" w:space="0" w:color="auto"/>
              <w:right w:val="outset" w:sz="6" w:space="0" w:color="auto"/>
            </w:tcBorders>
          </w:tcPr>
          <w:p w14:paraId="7615B85A"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3A4E4F47" w14:textId="77777777" w:rsidR="000A2D52" w:rsidRPr="007B6EC3" w:rsidRDefault="000A2D52" w:rsidP="00720CF1">
            <w:pPr>
              <w:spacing w:after="100"/>
              <w:rPr>
                <w:rFonts w:eastAsia="SimSun"/>
                <w:szCs w:val="28"/>
              </w:rPr>
            </w:pPr>
          </w:p>
        </w:tc>
      </w:tr>
      <w:tr w:rsidR="000A2D52" w:rsidRPr="007B6EC3" w14:paraId="0B8E0F02" w14:textId="77777777">
        <w:tc>
          <w:tcPr>
            <w:tcW w:w="1835" w:type="dxa"/>
            <w:vMerge w:val="restart"/>
            <w:tcBorders>
              <w:top w:val="nil"/>
              <w:left w:val="outset" w:sz="6" w:space="0" w:color="auto"/>
              <w:bottom w:val="outset" w:sz="6" w:space="0" w:color="auto"/>
              <w:right w:val="outset" w:sz="6" w:space="0" w:color="auto"/>
            </w:tcBorders>
          </w:tcPr>
          <w:p w14:paraId="78FBFDA8" w14:textId="77777777" w:rsidR="000A2D52" w:rsidRPr="007B6EC3" w:rsidRDefault="00881288" w:rsidP="00720CF1">
            <w:pPr>
              <w:spacing w:after="100"/>
              <w:rPr>
                <w:rFonts w:eastAsia="SimSun"/>
                <w:szCs w:val="28"/>
              </w:rPr>
            </w:pPr>
            <w:r w:rsidRPr="007B6EC3">
              <w:rPr>
                <w:rFonts w:eastAsia="SimSun"/>
                <w:szCs w:val="28"/>
              </w:rPr>
              <w:t>Toilettes</w:t>
            </w:r>
          </w:p>
        </w:tc>
        <w:tc>
          <w:tcPr>
            <w:tcW w:w="851" w:type="dxa"/>
            <w:tcBorders>
              <w:top w:val="nil"/>
              <w:left w:val="outset" w:sz="6" w:space="0" w:color="auto"/>
              <w:bottom w:val="outset" w:sz="6" w:space="0" w:color="auto"/>
              <w:right w:val="outset" w:sz="6" w:space="0" w:color="auto"/>
            </w:tcBorders>
          </w:tcPr>
          <w:p w14:paraId="763F14E2" w14:textId="77777777" w:rsidR="000A2D52" w:rsidRPr="007B6EC3" w:rsidRDefault="00881288" w:rsidP="00720CF1">
            <w:pPr>
              <w:spacing w:after="100"/>
              <w:rPr>
                <w:rFonts w:eastAsia="SimSun"/>
                <w:szCs w:val="28"/>
              </w:rPr>
            </w:pPr>
            <w:r w:rsidRPr="007B6EC3">
              <w:rPr>
                <w:rFonts w:eastAsia="SimSun"/>
                <w:szCs w:val="28"/>
              </w:rPr>
              <w:t>17</w:t>
            </w:r>
          </w:p>
        </w:tc>
        <w:tc>
          <w:tcPr>
            <w:tcW w:w="4252" w:type="dxa"/>
            <w:tcBorders>
              <w:top w:val="nil"/>
              <w:left w:val="outset" w:sz="6" w:space="0" w:color="auto"/>
              <w:bottom w:val="outset" w:sz="6" w:space="0" w:color="auto"/>
              <w:right w:val="outset" w:sz="6" w:space="0" w:color="auto"/>
            </w:tcBorders>
          </w:tcPr>
          <w:p w14:paraId="6D110FDE" w14:textId="77777777" w:rsidR="000A2D52" w:rsidRPr="007B6EC3" w:rsidRDefault="00881288" w:rsidP="00720CF1">
            <w:pPr>
              <w:spacing w:after="100"/>
              <w:rPr>
                <w:rFonts w:eastAsia="SimSun"/>
                <w:szCs w:val="28"/>
              </w:rPr>
            </w:pPr>
            <w:r w:rsidRPr="007B6EC3">
              <w:rPr>
                <w:rFonts w:eastAsia="SimSun"/>
                <w:szCs w:val="28"/>
              </w:rPr>
              <w:t>Fonctionnelles</w:t>
            </w:r>
          </w:p>
        </w:tc>
        <w:tc>
          <w:tcPr>
            <w:tcW w:w="1559" w:type="dxa"/>
            <w:tcBorders>
              <w:top w:val="nil"/>
              <w:left w:val="outset" w:sz="6" w:space="0" w:color="auto"/>
              <w:bottom w:val="outset" w:sz="6" w:space="0" w:color="auto"/>
              <w:right w:val="outset" w:sz="6" w:space="0" w:color="auto"/>
            </w:tcBorders>
          </w:tcPr>
          <w:p w14:paraId="429ABBE6"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452730F5" w14:textId="77777777" w:rsidR="000A2D52" w:rsidRPr="007B6EC3" w:rsidRDefault="000A2D52" w:rsidP="00720CF1">
            <w:pPr>
              <w:spacing w:after="100"/>
              <w:rPr>
                <w:rFonts w:eastAsia="SimSun"/>
                <w:szCs w:val="28"/>
              </w:rPr>
            </w:pPr>
          </w:p>
        </w:tc>
      </w:tr>
      <w:tr w:rsidR="000A2D52" w:rsidRPr="007B6EC3" w14:paraId="1F5CF2D5" w14:textId="77777777">
        <w:tc>
          <w:tcPr>
            <w:tcW w:w="1835" w:type="dxa"/>
            <w:vMerge/>
            <w:tcBorders>
              <w:top w:val="nil"/>
              <w:left w:val="outset" w:sz="6" w:space="0" w:color="auto"/>
              <w:bottom w:val="outset" w:sz="6" w:space="0" w:color="auto"/>
              <w:right w:val="outset" w:sz="6" w:space="0" w:color="auto"/>
            </w:tcBorders>
            <w:vAlign w:val="center"/>
          </w:tcPr>
          <w:p w14:paraId="63E277B2"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0216DBCF" w14:textId="77777777" w:rsidR="000A2D52" w:rsidRPr="007B6EC3" w:rsidRDefault="00881288" w:rsidP="00720CF1">
            <w:pPr>
              <w:spacing w:after="100"/>
              <w:rPr>
                <w:rFonts w:eastAsia="SimSun"/>
                <w:szCs w:val="28"/>
              </w:rPr>
            </w:pPr>
            <w:r w:rsidRPr="007B6EC3">
              <w:rPr>
                <w:rFonts w:eastAsia="SimSun"/>
                <w:szCs w:val="28"/>
              </w:rPr>
              <w:t>18</w:t>
            </w:r>
          </w:p>
        </w:tc>
        <w:tc>
          <w:tcPr>
            <w:tcW w:w="4252" w:type="dxa"/>
            <w:tcBorders>
              <w:top w:val="nil"/>
              <w:left w:val="outset" w:sz="6" w:space="0" w:color="auto"/>
              <w:bottom w:val="outset" w:sz="6" w:space="0" w:color="auto"/>
              <w:right w:val="outset" w:sz="6" w:space="0" w:color="auto"/>
            </w:tcBorders>
          </w:tcPr>
          <w:p w14:paraId="41FB3624" w14:textId="77777777" w:rsidR="000A2D52" w:rsidRPr="007B6EC3" w:rsidRDefault="00881288" w:rsidP="00720CF1">
            <w:pPr>
              <w:spacing w:after="100"/>
              <w:rPr>
                <w:rFonts w:eastAsia="SimSun"/>
                <w:szCs w:val="28"/>
              </w:rPr>
            </w:pPr>
            <w:r w:rsidRPr="007B6EC3">
              <w:rPr>
                <w:rFonts w:eastAsia="SimSun"/>
                <w:szCs w:val="28"/>
              </w:rPr>
              <w:t>Sol proper</w:t>
            </w:r>
          </w:p>
        </w:tc>
        <w:tc>
          <w:tcPr>
            <w:tcW w:w="1559" w:type="dxa"/>
            <w:tcBorders>
              <w:top w:val="nil"/>
              <w:left w:val="outset" w:sz="6" w:space="0" w:color="auto"/>
              <w:bottom w:val="outset" w:sz="6" w:space="0" w:color="auto"/>
              <w:right w:val="outset" w:sz="6" w:space="0" w:color="auto"/>
            </w:tcBorders>
          </w:tcPr>
          <w:p w14:paraId="5D58E7C8"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36C0D94B" w14:textId="77777777" w:rsidR="000A2D52" w:rsidRPr="007B6EC3" w:rsidRDefault="000A2D52" w:rsidP="00720CF1">
            <w:pPr>
              <w:spacing w:after="100"/>
              <w:rPr>
                <w:rFonts w:eastAsia="SimSun"/>
                <w:szCs w:val="28"/>
              </w:rPr>
            </w:pPr>
          </w:p>
        </w:tc>
      </w:tr>
      <w:tr w:rsidR="000A2D52" w:rsidRPr="007B6EC3" w14:paraId="3071844C" w14:textId="77777777">
        <w:tc>
          <w:tcPr>
            <w:tcW w:w="1835" w:type="dxa"/>
            <w:vMerge/>
            <w:tcBorders>
              <w:top w:val="nil"/>
              <w:left w:val="outset" w:sz="6" w:space="0" w:color="auto"/>
              <w:bottom w:val="outset" w:sz="6" w:space="0" w:color="auto"/>
              <w:right w:val="outset" w:sz="6" w:space="0" w:color="auto"/>
            </w:tcBorders>
            <w:vAlign w:val="center"/>
          </w:tcPr>
          <w:p w14:paraId="4BDC8E06"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6741624E" w14:textId="77777777" w:rsidR="000A2D52" w:rsidRPr="007B6EC3" w:rsidRDefault="00881288" w:rsidP="00720CF1">
            <w:pPr>
              <w:spacing w:after="100"/>
              <w:rPr>
                <w:rFonts w:eastAsia="SimSun"/>
                <w:szCs w:val="28"/>
              </w:rPr>
            </w:pPr>
            <w:r w:rsidRPr="007B6EC3">
              <w:rPr>
                <w:rFonts w:eastAsia="SimSun"/>
                <w:szCs w:val="28"/>
              </w:rPr>
              <w:t>19</w:t>
            </w:r>
          </w:p>
        </w:tc>
        <w:tc>
          <w:tcPr>
            <w:tcW w:w="4252" w:type="dxa"/>
            <w:tcBorders>
              <w:top w:val="nil"/>
              <w:left w:val="outset" w:sz="6" w:space="0" w:color="auto"/>
              <w:bottom w:val="outset" w:sz="6" w:space="0" w:color="auto"/>
              <w:right w:val="outset" w:sz="6" w:space="0" w:color="auto"/>
            </w:tcBorders>
          </w:tcPr>
          <w:p w14:paraId="52653A47" w14:textId="77777777" w:rsidR="000A2D52" w:rsidRPr="007B6EC3" w:rsidRDefault="00881288" w:rsidP="00720CF1">
            <w:pPr>
              <w:spacing w:after="100"/>
              <w:rPr>
                <w:rFonts w:eastAsia="SimSun"/>
                <w:szCs w:val="28"/>
              </w:rPr>
            </w:pPr>
            <w:r w:rsidRPr="007B6EC3">
              <w:rPr>
                <w:rFonts w:eastAsia="SimSun"/>
                <w:szCs w:val="28"/>
              </w:rPr>
              <w:t>Murs propres</w:t>
            </w:r>
          </w:p>
        </w:tc>
        <w:tc>
          <w:tcPr>
            <w:tcW w:w="1559" w:type="dxa"/>
            <w:tcBorders>
              <w:top w:val="nil"/>
              <w:left w:val="outset" w:sz="6" w:space="0" w:color="auto"/>
              <w:bottom w:val="outset" w:sz="6" w:space="0" w:color="auto"/>
              <w:right w:val="outset" w:sz="6" w:space="0" w:color="auto"/>
            </w:tcBorders>
          </w:tcPr>
          <w:p w14:paraId="10799DDF"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4AA32F4" w14:textId="77777777" w:rsidR="000A2D52" w:rsidRPr="007B6EC3" w:rsidRDefault="000A2D52" w:rsidP="00720CF1">
            <w:pPr>
              <w:spacing w:after="100"/>
              <w:rPr>
                <w:rFonts w:eastAsia="SimSun"/>
                <w:szCs w:val="28"/>
              </w:rPr>
            </w:pPr>
          </w:p>
        </w:tc>
      </w:tr>
      <w:tr w:rsidR="000A2D52" w:rsidRPr="007B6EC3" w14:paraId="7DF356E4" w14:textId="77777777">
        <w:tc>
          <w:tcPr>
            <w:tcW w:w="1835" w:type="dxa"/>
            <w:vMerge/>
            <w:tcBorders>
              <w:top w:val="nil"/>
              <w:left w:val="outset" w:sz="6" w:space="0" w:color="auto"/>
              <w:bottom w:val="outset" w:sz="6" w:space="0" w:color="auto"/>
              <w:right w:val="outset" w:sz="6" w:space="0" w:color="auto"/>
            </w:tcBorders>
            <w:vAlign w:val="center"/>
          </w:tcPr>
          <w:p w14:paraId="0DED204B"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outset" w:sz="6" w:space="0" w:color="auto"/>
              <w:bottom w:val="outset" w:sz="6" w:space="0" w:color="auto"/>
              <w:right w:val="outset" w:sz="6" w:space="0" w:color="auto"/>
            </w:tcBorders>
          </w:tcPr>
          <w:p w14:paraId="5CFC9810" w14:textId="77777777" w:rsidR="000A2D52" w:rsidRPr="007B6EC3" w:rsidRDefault="00881288" w:rsidP="00720CF1">
            <w:pPr>
              <w:spacing w:after="100"/>
              <w:rPr>
                <w:rFonts w:eastAsia="SimSun"/>
                <w:szCs w:val="28"/>
              </w:rPr>
            </w:pPr>
            <w:r w:rsidRPr="007B6EC3">
              <w:rPr>
                <w:rFonts w:eastAsia="SimSun"/>
                <w:szCs w:val="28"/>
              </w:rPr>
              <w:t>20</w:t>
            </w:r>
          </w:p>
        </w:tc>
        <w:tc>
          <w:tcPr>
            <w:tcW w:w="4252" w:type="dxa"/>
            <w:tcBorders>
              <w:top w:val="nil"/>
              <w:left w:val="outset" w:sz="6" w:space="0" w:color="auto"/>
              <w:bottom w:val="outset" w:sz="6" w:space="0" w:color="auto"/>
              <w:right w:val="outset" w:sz="6" w:space="0" w:color="auto"/>
            </w:tcBorders>
          </w:tcPr>
          <w:p w14:paraId="61628E34" w14:textId="77777777" w:rsidR="000A2D52" w:rsidRPr="007B6EC3" w:rsidRDefault="00881288" w:rsidP="00720CF1">
            <w:pPr>
              <w:spacing w:after="100"/>
              <w:rPr>
                <w:rFonts w:eastAsia="SimSun"/>
                <w:szCs w:val="28"/>
              </w:rPr>
            </w:pPr>
            <w:r w:rsidRPr="007B6EC3">
              <w:rPr>
                <w:rFonts w:eastAsia="SimSun"/>
                <w:szCs w:val="28"/>
              </w:rPr>
              <w:t>Accessibles à tous</w:t>
            </w:r>
          </w:p>
        </w:tc>
        <w:tc>
          <w:tcPr>
            <w:tcW w:w="1559" w:type="dxa"/>
            <w:tcBorders>
              <w:top w:val="nil"/>
              <w:left w:val="outset" w:sz="6" w:space="0" w:color="auto"/>
              <w:bottom w:val="outset" w:sz="6" w:space="0" w:color="auto"/>
              <w:right w:val="outset" w:sz="6" w:space="0" w:color="auto"/>
            </w:tcBorders>
          </w:tcPr>
          <w:p w14:paraId="1CF64C6A"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FDE4B16" w14:textId="77777777" w:rsidR="000A2D52" w:rsidRPr="007B6EC3" w:rsidRDefault="000A2D52" w:rsidP="00720CF1">
            <w:pPr>
              <w:spacing w:after="100"/>
              <w:rPr>
                <w:rFonts w:eastAsia="SimSun"/>
                <w:szCs w:val="28"/>
              </w:rPr>
            </w:pPr>
          </w:p>
        </w:tc>
      </w:tr>
      <w:tr w:rsidR="000A2D52" w:rsidRPr="00753551" w14:paraId="6F66A484" w14:textId="77777777">
        <w:tc>
          <w:tcPr>
            <w:tcW w:w="1835" w:type="dxa"/>
            <w:vMerge w:val="restart"/>
            <w:tcBorders>
              <w:top w:val="nil"/>
              <w:left w:val="outset" w:sz="6" w:space="0" w:color="auto"/>
              <w:bottom w:val="outset" w:sz="6" w:space="0" w:color="auto"/>
              <w:right w:val="outset" w:sz="6" w:space="0" w:color="auto"/>
            </w:tcBorders>
          </w:tcPr>
          <w:p w14:paraId="7B59691A" w14:textId="77777777" w:rsidR="000A2D52" w:rsidRPr="007B6EC3" w:rsidRDefault="00881288" w:rsidP="00720CF1">
            <w:pPr>
              <w:spacing w:after="100"/>
              <w:rPr>
                <w:rFonts w:eastAsia="SimSun"/>
                <w:szCs w:val="28"/>
              </w:rPr>
            </w:pPr>
            <w:r w:rsidRPr="007B6EC3">
              <w:rPr>
                <w:rFonts w:eastAsia="SimSun"/>
                <w:szCs w:val="28"/>
              </w:rPr>
              <w:t>Matériel technique</w:t>
            </w:r>
          </w:p>
        </w:tc>
        <w:tc>
          <w:tcPr>
            <w:tcW w:w="851" w:type="dxa"/>
            <w:tcBorders>
              <w:top w:val="nil"/>
              <w:left w:val="nil"/>
              <w:bottom w:val="outset" w:sz="6" w:space="0" w:color="auto"/>
              <w:right w:val="outset" w:sz="6" w:space="0" w:color="auto"/>
            </w:tcBorders>
          </w:tcPr>
          <w:p w14:paraId="30220973" w14:textId="77777777" w:rsidR="000A2D52" w:rsidRPr="007B6EC3" w:rsidRDefault="00881288" w:rsidP="00720CF1">
            <w:pPr>
              <w:spacing w:after="100"/>
              <w:rPr>
                <w:rFonts w:eastAsia="SimSun"/>
                <w:szCs w:val="28"/>
              </w:rPr>
            </w:pPr>
            <w:r w:rsidRPr="007B6EC3">
              <w:rPr>
                <w:rFonts w:eastAsia="SimSun"/>
                <w:szCs w:val="28"/>
              </w:rPr>
              <w:t>21</w:t>
            </w:r>
          </w:p>
        </w:tc>
        <w:tc>
          <w:tcPr>
            <w:tcW w:w="4252" w:type="dxa"/>
            <w:tcBorders>
              <w:top w:val="nil"/>
              <w:left w:val="outset" w:sz="6" w:space="0" w:color="auto"/>
              <w:bottom w:val="outset" w:sz="6" w:space="0" w:color="auto"/>
              <w:right w:val="outset" w:sz="6" w:space="0" w:color="auto"/>
            </w:tcBorders>
          </w:tcPr>
          <w:p w14:paraId="24D1561F" w14:textId="77777777" w:rsidR="000A2D52" w:rsidRPr="007B6EC3" w:rsidRDefault="00881288" w:rsidP="00720CF1">
            <w:pPr>
              <w:spacing w:after="100"/>
              <w:rPr>
                <w:rFonts w:eastAsia="SimSun"/>
                <w:szCs w:val="28"/>
              </w:rPr>
            </w:pPr>
            <w:r w:rsidRPr="007B6EC3">
              <w:rPr>
                <w:rFonts w:eastAsia="SimSun"/>
                <w:szCs w:val="28"/>
              </w:rPr>
              <w:t>Présence d’une salle pour CPN</w:t>
            </w:r>
          </w:p>
        </w:tc>
        <w:tc>
          <w:tcPr>
            <w:tcW w:w="1559" w:type="dxa"/>
            <w:tcBorders>
              <w:top w:val="nil"/>
              <w:left w:val="outset" w:sz="6" w:space="0" w:color="auto"/>
              <w:bottom w:val="outset" w:sz="6" w:space="0" w:color="auto"/>
              <w:right w:val="outset" w:sz="6" w:space="0" w:color="auto"/>
            </w:tcBorders>
          </w:tcPr>
          <w:p w14:paraId="0DE1B8D5"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77C877E" w14:textId="77777777" w:rsidR="000A2D52" w:rsidRPr="007B6EC3" w:rsidRDefault="000A2D52" w:rsidP="00720CF1">
            <w:pPr>
              <w:spacing w:after="100"/>
              <w:rPr>
                <w:rFonts w:eastAsia="SimSun"/>
                <w:szCs w:val="28"/>
              </w:rPr>
            </w:pPr>
          </w:p>
        </w:tc>
      </w:tr>
      <w:tr w:rsidR="000A2D52" w:rsidRPr="007B6EC3" w14:paraId="1E8C5A36" w14:textId="77777777">
        <w:tc>
          <w:tcPr>
            <w:tcW w:w="1835" w:type="dxa"/>
            <w:vMerge/>
            <w:tcBorders>
              <w:top w:val="nil"/>
              <w:left w:val="outset" w:sz="6" w:space="0" w:color="auto"/>
              <w:bottom w:val="outset" w:sz="6" w:space="0" w:color="auto"/>
              <w:right w:val="outset" w:sz="6" w:space="0" w:color="auto"/>
            </w:tcBorders>
            <w:vAlign w:val="center"/>
          </w:tcPr>
          <w:p w14:paraId="4FC2618D"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6F2532F7" w14:textId="77777777" w:rsidR="000A2D52" w:rsidRPr="007B6EC3" w:rsidRDefault="00881288" w:rsidP="00720CF1">
            <w:pPr>
              <w:spacing w:after="100"/>
              <w:rPr>
                <w:rFonts w:eastAsia="SimSun"/>
                <w:szCs w:val="28"/>
              </w:rPr>
            </w:pPr>
            <w:r w:rsidRPr="007B6EC3">
              <w:rPr>
                <w:rFonts w:eastAsia="SimSun"/>
                <w:szCs w:val="28"/>
              </w:rPr>
              <w:t>22</w:t>
            </w:r>
          </w:p>
        </w:tc>
        <w:tc>
          <w:tcPr>
            <w:tcW w:w="4252" w:type="dxa"/>
            <w:tcBorders>
              <w:top w:val="nil"/>
              <w:left w:val="outset" w:sz="6" w:space="0" w:color="auto"/>
              <w:bottom w:val="outset" w:sz="6" w:space="0" w:color="auto"/>
              <w:right w:val="outset" w:sz="6" w:space="0" w:color="auto"/>
            </w:tcBorders>
          </w:tcPr>
          <w:p w14:paraId="01211848" w14:textId="77777777" w:rsidR="000A2D52" w:rsidRPr="007B6EC3" w:rsidRDefault="00881288" w:rsidP="00720CF1">
            <w:pPr>
              <w:spacing w:after="100"/>
              <w:rPr>
                <w:rFonts w:eastAsia="SimSun"/>
                <w:szCs w:val="28"/>
              </w:rPr>
            </w:pPr>
            <w:r w:rsidRPr="007B6EC3">
              <w:rPr>
                <w:rFonts w:eastAsia="SimSun"/>
                <w:szCs w:val="28"/>
              </w:rPr>
              <w:t>Table pour examen gynécologique</w:t>
            </w:r>
          </w:p>
        </w:tc>
        <w:tc>
          <w:tcPr>
            <w:tcW w:w="1559" w:type="dxa"/>
            <w:tcBorders>
              <w:top w:val="nil"/>
              <w:left w:val="outset" w:sz="6" w:space="0" w:color="auto"/>
              <w:bottom w:val="outset" w:sz="6" w:space="0" w:color="auto"/>
              <w:right w:val="outset" w:sz="6" w:space="0" w:color="auto"/>
            </w:tcBorders>
          </w:tcPr>
          <w:p w14:paraId="6DAD40DE"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A9E8621" w14:textId="77777777" w:rsidR="000A2D52" w:rsidRPr="007B6EC3" w:rsidRDefault="000A2D52" w:rsidP="00720CF1">
            <w:pPr>
              <w:spacing w:after="100"/>
              <w:rPr>
                <w:rFonts w:eastAsia="SimSun"/>
                <w:szCs w:val="28"/>
              </w:rPr>
            </w:pPr>
          </w:p>
        </w:tc>
      </w:tr>
      <w:tr w:rsidR="000A2D52" w:rsidRPr="00753551" w14:paraId="21766CC5" w14:textId="77777777">
        <w:tc>
          <w:tcPr>
            <w:tcW w:w="1835" w:type="dxa"/>
            <w:vMerge/>
            <w:tcBorders>
              <w:top w:val="nil"/>
              <w:left w:val="outset" w:sz="6" w:space="0" w:color="auto"/>
              <w:bottom w:val="outset" w:sz="6" w:space="0" w:color="auto"/>
              <w:right w:val="outset" w:sz="6" w:space="0" w:color="auto"/>
            </w:tcBorders>
            <w:vAlign w:val="center"/>
          </w:tcPr>
          <w:p w14:paraId="096D8244"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492B2A78" w14:textId="77777777" w:rsidR="000A2D52" w:rsidRPr="007B6EC3" w:rsidRDefault="00881288" w:rsidP="00720CF1">
            <w:pPr>
              <w:spacing w:after="100"/>
              <w:rPr>
                <w:rFonts w:eastAsia="SimSun"/>
                <w:szCs w:val="28"/>
              </w:rPr>
            </w:pPr>
            <w:r w:rsidRPr="007B6EC3">
              <w:rPr>
                <w:rFonts w:eastAsia="SimSun"/>
                <w:szCs w:val="28"/>
              </w:rPr>
              <w:t>23</w:t>
            </w:r>
          </w:p>
        </w:tc>
        <w:tc>
          <w:tcPr>
            <w:tcW w:w="4252" w:type="dxa"/>
            <w:tcBorders>
              <w:top w:val="nil"/>
              <w:left w:val="outset" w:sz="6" w:space="0" w:color="auto"/>
              <w:bottom w:val="outset" w:sz="6" w:space="0" w:color="auto"/>
              <w:right w:val="outset" w:sz="6" w:space="0" w:color="auto"/>
            </w:tcBorders>
          </w:tcPr>
          <w:p w14:paraId="1809072D" w14:textId="77777777" w:rsidR="000A2D52" w:rsidRPr="007B6EC3" w:rsidRDefault="00881288" w:rsidP="00720CF1">
            <w:pPr>
              <w:spacing w:after="100"/>
              <w:rPr>
                <w:rFonts w:eastAsia="SimSun"/>
                <w:szCs w:val="28"/>
              </w:rPr>
            </w:pPr>
            <w:r w:rsidRPr="007B6EC3">
              <w:rPr>
                <w:rFonts w:eastAsia="SimSun"/>
                <w:szCs w:val="28"/>
              </w:rPr>
              <w:t xml:space="preserve">Lumières pour éclairage de la salle </w:t>
            </w:r>
          </w:p>
        </w:tc>
        <w:tc>
          <w:tcPr>
            <w:tcW w:w="1559" w:type="dxa"/>
            <w:tcBorders>
              <w:top w:val="nil"/>
              <w:left w:val="outset" w:sz="6" w:space="0" w:color="auto"/>
              <w:bottom w:val="outset" w:sz="6" w:space="0" w:color="auto"/>
              <w:right w:val="outset" w:sz="6" w:space="0" w:color="auto"/>
            </w:tcBorders>
          </w:tcPr>
          <w:p w14:paraId="2D650B10"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186623C1" w14:textId="77777777" w:rsidR="000A2D52" w:rsidRPr="007B6EC3" w:rsidRDefault="000A2D52" w:rsidP="00720CF1">
            <w:pPr>
              <w:spacing w:after="100"/>
              <w:rPr>
                <w:rFonts w:eastAsia="SimSun"/>
                <w:szCs w:val="28"/>
              </w:rPr>
            </w:pPr>
          </w:p>
        </w:tc>
      </w:tr>
      <w:tr w:rsidR="000A2D52" w:rsidRPr="007B6EC3" w14:paraId="372D5AB6" w14:textId="77777777">
        <w:tc>
          <w:tcPr>
            <w:tcW w:w="1835" w:type="dxa"/>
            <w:vMerge/>
            <w:tcBorders>
              <w:top w:val="nil"/>
              <w:left w:val="outset" w:sz="6" w:space="0" w:color="auto"/>
              <w:bottom w:val="outset" w:sz="6" w:space="0" w:color="auto"/>
              <w:right w:val="outset" w:sz="6" w:space="0" w:color="auto"/>
            </w:tcBorders>
            <w:vAlign w:val="center"/>
          </w:tcPr>
          <w:p w14:paraId="57378A3F"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08BF7413" w14:textId="77777777" w:rsidR="000A2D52" w:rsidRPr="007B6EC3" w:rsidRDefault="00881288" w:rsidP="00720CF1">
            <w:pPr>
              <w:spacing w:after="100"/>
              <w:rPr>
                <w:rFonts w:eastAsia="SimSun"/>
                <w:szCs w:val="28"/>
              </w:rPr>
            </w:pPr>
            <w:r w:rsidRPr="007B6EC3">
              <w:rPr>
                <w:rFonts w:eastAsia="SimSun"/>
                <w:szCs w:val="28"/>
              </w:rPr>
              <w:t>24</w:t>
            </w:r>
          </w:p>
        </w:tc>
        <w:tc>
          <w:tcPr>
            <w:tcW w:w="4252" w:type="dxa"/>
            <w:tcBorders>
              <w:top w:val="nil"/>
              <w:left w:val="outset" w:sz="6" w:space="0" w:color="auto"/>
              <w:bottom w:val="outset" w:sz="6" w:space="0" w:color="auto"/>
              <w:right w:val="outset" w:sz="6" w:space="0" w:color="auto"/>
            </w:tcBorders>
          </w:tcPr>
          <w:p w14:paraId="33D4A092" w14:textId="77777777" w:rsidR="000A2D52" w:rsidRPr="007B6EC3" w:rsidRDefault="00881288" w:rsidP="00720CF1">
            <w:pPr>
              <w:spacing w:after="100"/>
              <w:rPr>
                <w:rFonts w:eastAsia="SimSun"/>
                <w:szCs w:val="28"/>
              </w:rPr>
            </w:pPr>
            <w:r w:rsidRPr="007B6EC3">
              <w:rPr>
                <w:rFonts w:eastAsia="SimSun"/>
                <w:szCs w:val="28"/>
              </w:rPr>
              <w:t>Refrigérateur</w:t>
            </w:r>
          </w:p>
        </w:tc>
        <w:tc>
          <w:tcPr>
            <w:tcW w:w="1559" w:type="dxa"/>
            <w:tcBorders>
              <w:top w:val="nil"/>
              <w:left w:val="outset" w:sz="6" w:space="0" w:color="auto"/>
              <w:bottom w:val="outset" w:sz="6" w:space="0" w:color="auto"/>
              <w:right w:val="outset" w:sz="6" w:space="0" w:color="auto"/>
            </w:tcBorders>
          </w:tcPr>
          <w:p w14:paraId="7F20C632"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7605F1B" w14:textId="77777777" w:rsidR="000A2D52" w:rsidRPr="007B6EC3" w:rsidRDefault="000A2D52" w:rsidP="00720CF1">
            <w:pPr>
              <w:spacing w:after="100"/>
              <w:rPr>
                <w:rFonts w:eastAsia="SimSun"/>
                <w:szCs w:val="28"/>
              </w:rPr>
            </w:pPr>
          </w:p>
        </w:tc>
      </w:tr>
      <w:tr w:rsidR="000A2D52" w:rsidRPr="007B6EC3" w14:paraId="2D7383BB" w14:textId="77777777">
        <w:tc>
          <w:tcPr>
            <w:tcW w:w="1835" w:type="dxa"/>
            <w:vMerge/>
            <w:tcBorders>
              <w:top w:val="nil"/>
              <w:left w:val="outset" w:sz="6" w:space="0" w:color="auto"/>
              <w:bottom w:val="outset" w:sz="6" w:space="0" w:color="auto"/>
              <w:right w:val="outset" w:sz="6" w:space="0" w:color="auto"/>
            </w:tcBorders>
            <w:vAlign w:val="center"/>
          </w:tcPr>
          <w:p w14:paraId="61FDD208"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616F558B" w14:textId="77777777" w:rsidR="000A2D52" w:rsidRPr="007B6EC3" w:rsidRDefault="00881288" w:rsidP="00720CF1">
            <w:pPr>
              <w:spacing w:after="100"/>
              <w:rPr>
                <w:rFonts w:eastAsia="SimSun"/>
                <w:szCs w:val="28"/>
              </w:rPr>
            </w:pPr>
            <w:r w:rsidRPr="007B6EC3">
              <w:rPr>
                <w:rFonts w:eastAsia="SimSun"/>
                <w:szCs w:val="28"/>
              </w:rPr>
              <w:t>25</w:t>
            </w:r>
          </w:p>
        </w:tc>
        <w:tc>
          <w:tcPr>
            <w:tcW w:w="4252" w:type="dxa"/>
            <w:tcBorders>
              <w:top w:val="nil"/>
              <w:left w:val="outset" w:sz="6" w:space="0" w:color="auto"/>
              <w:bottom w:val="outset" w:sz="6" w:space="0" w:color="auto"/>
              <w:right w:val="outset" w:sz="6" w:space="0" w:color="auto"/>
            </w:tcBorders>
          </w:tcPr>
          <w:p w14:paraId="0731B122" w14:textId="77777777" w:rsidR="000A2D52" w:rsidRPr="007B6EC3" w:rsidRDefault="00881288" w:rsidP="00720CF1">
            <w:pPr>
              <w:spacing w:after="100"/>
              <w:rPr>
                <w:rFonts w:eastAsia="SimSun"/>
                <w:szCs w:val="28"/>
              </w:rPr>
            </w:pPr>
            <w:r w:rsidRPr="007B6EC3">
              <w:rPr>
                <w:rFonts w:eastAsia="SimSun"/>
                <w:szCs w:val="28"/>
              </w:rPr>
              <w:t>Stérilisateurs à vapeur</w:t>
            </w:r>
          </w:p>
        </w:tc>
        <w:tc>
          <w:tcPr>
            <w:tcW w:w="1559" w:type="dxa"/>
            <w:tcBorders>
              <w:top w:val="nil"/>
              <w:left w:val="outset" w:sz="6" w:space="0" w:color="auto"/>
              <w:bottom w:val="outset" w:sz="6" w:space="0" w:color="auto"/>
              <w:right w:val="outset" w:sz="6" w:space="0" w:color="auto"/>
            </w:tcBorders>
          </w:tcPr>
          <w:p w14:paraId="18650D97"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77C72215" w14:textId="77777777" w:rsidR="000A2D52" w:rsidRPr="007B6EC3" w:rsidRDefault="000A2D52" w:rsidP="00720CF1">
            <w:pPr>
              <w:spacing w:after="100"/>
              <w:rPr>
                <w:rFonts w:eastAsia="SimSun"/>
                <w:szCs w:val="28"/>
              </w:rPr>
            </w:pPr>
          </w:p>
        </w:tc>
      </w:tr>
      <w:tr w:rsidR="000A2D52" w:rsidRPr="00753551" w14:paraId="623DDF0F" w14:textId="77777777">
        <w:tc>
          <w:tcPr>
            <w:tcW w:w="1835" w:type="dxa"/>
            <w:vMerge/>
            <w:tcBorders>
              <w:top w:val="nil"/>
              <w:left w:val="outset" w:sz="6" w:space="0" w:color="auto"/>
              <w:bottom w:val="outset" w:sz="6" w:space="0" w:color="auto"/>
              <w:right w:val="outset" w:sz="6" w:space="0" w:color="auto"/>
            </w:tcBorders>
            <w:vAlign w:val="center"/>
          </w:tcPr>
          <w:p w14:paraId="43915967"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3A1F8E4C" w14:textId="77777777" w:rsidR="000A2D52" w:rsidRPr="007B6EC3" w:rsidRDefault="00881288" w:rsidP="00720CF1">
            <w:pPr>
              <w:spacing w:after="100"/>
              <w:rPr>
                <w:rFonts w:eastAsia="SimSun"/>
                <w:szCs w:val="28"/>
              </w:rPr>
            </w:pPr>
            <w:r w:rsidRPr="007B6EC3">
              <w:rPr>
                <w:rFonts w:eastAsia="SimSun"/>
                <w:szCs w:val="28"/>
              </w:rPr>
              <w:t>26</w:t>
            </w:r>
          </w:p>
        </w:tc>
        <w:tc>
          <w:tcPr>
            <w:tcW w:w="4252" w:type="dxa"/>
            <w:tcBorders>
              <w:top w:val="nil"/>
              <w:left w:val="outset" w:sz="6" w:space="0" w:color="auto"/>
              <w:bottom w:val="outset" w:sz="6" w:space="0" w:color="auto"/>
              <w:right w:val="outset" w:sz="6" w:space="0" w:color="auto"/>
            </w:tcBorders>
          </w:tcPr>
          <w:p w14:paraId="67A2D731" w14:textId="77777777" w:rsidR="000A2D52" w:rsidRPr="007B6EC3" w:rsidRDefault="00881288" w:rsidP="00720CF1">
            <w:pPr>
              <w:spacing w:after="100"/>
              <w:rPr>
                <w:rFonts w:eastAsia="SimSun"/>
                <w:szCs w:val="28"/>
              </w:rPr>
            </w:pPr>
            <w:r w:rsidRPr="007B6EC3">
              <w:rPr>
                <w:rFonts w:eastAsia="SimSun"/>
                <w:szCs w:val="28"/>
              </w:rPr>
              <w:t>Accessoires d’assise (chaises, bancs ou tabouret)</w:t>
            </w:r>
          </w:p>
        </w:tc>
        <w:tc>
          <w:tcPr>
            <w:tcW w:w="1559" w:type="dxa"/>
            <w:tcBorders>
              <w:top w:val="nil"/>
              <w:left w:val="outset" w:sz="6" w:space="0" w:color="auto"/>
              <w:bottom w:val="outset" w:sz="6" w:space="0" w:color="auto"/>
              <w:right w:val="outset" w:sz="6" w:space="0" w:color="auto"/>
            </w:tcBorders>
          </w:tcPr>
          <w:p w14:paraId="6D266DFB"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765627B2" w14:textId="77777777" w:rsidR="000A2D52" w:rsidRPr="007B6EC3" w:rsidRDefault="000A2D52" w:rsidP="00720CF1">
            <w:pPr>
              <w:spacing w:after="100"/>
              <w:rPr>
                <w:rFonts w:eastAsia="SimSun"/>
                <w:szCs w:val="28"/>
              </w:rPr>
            </w:pPr>
          </w:p>
        </w:tc>
      </w:tr>
      <w:tr w:rsidR="000A2D52" w:rsidRPr="007B6EC3" w14:paraId="01C5CEBD" w14:textId="77777777">
        <w:tc>
          <w:tcPr>
            <w:tcW w:w="1835" w:type="dxa"/>
            <w:vMerge/>
            <w:tcBorders>
              <w:top w:val="nil"/>
              <w:left w:val="outset" w:sz="6" w:space="0" w:color="auto"/>
              <w:bottom w:val="outset" w:sz="6" w:space="0" w:color="auto"/>
              <w:right w:val="outset" w:sz="6" w:space="0" w:color="auto"/>
            </w:tcBorders>
            <w:vAlign w:val="center"/>
          </w:tcPr>
          <w:p w14:paraId="7AA324FA"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5FCE858D" w14:textId="77777777" w:rsidR="000A2D52" w:rsidRPr="007B6EC3" w:rsidRDefault="00881288" w:rsidP="00720CF1">
            <w:pPr>
              <w:spacing w:after="100"/>
              <w:rPr>
                <w:rFonts w:eastAsia="SimSun"/>
                <w:szCs w:val="28"/>
              </w:rPr>
            </w:pPr>
            <w:r w:rsidRPr="007B6EC3">
              <w:rPr>
                <w:rFonts w:eastAsia="SimSun"/>
                <w:szCs w:val="28"/>
              </w:rPr>
              <w:t>27</w:t>
            </w:r>
          </w:p>
        </w:tc>
        <w:tc>
          <w:tcPr>
            <w:tcW w:w="4252" w:type="dxa"/>
            <w:tcBorders>
              <w:top w:val="nil"/>
              <w:left w:val="outset" w:sz="6" w:space="0" w:color="auto"/>
              <w:bottom w:val="outset" w:sz="6" w:space="0" w:color="auto"/>
              <w:right w:val="outset" w:sz="6" w:space="0" w:color="auto"/>
            </w:tcBorders>
          </w:tcPr>
          <w:p w14:paraId="10E6604C" w14:textId="77777777" w:rsidR="000A2D52" w:rsidRPr="007B6EC3" w:rsidRDefault="00881288" w:rsidP="00720CF1">
            <w:pPr>
              <w:spacing w:after="100"/>
              <w:rPr>
                <w:rFonts w:eastAsia="SimSun"/>
                <w:szCs w:val="28"/>
              </w:rPr>
            </w:pPr>
            <w:r w:rsidRPr="007B6EC3">
              <w:rPr>
                <w:rFonts w:eastAsia="SimSun"/>
                <w:szCs w:val="28"/>
              </w:rPr>
              <w:t>Tensiomètres</w:t>
            </w:r>
          </w:p>
        </w:tc>
        <w:tc>
          <w:tcPr>
            <w:tcW w:w="1559" w:type="dxa"/>
            <w:tcBorders>
              <w:top w:val="nil"/>
              <w:left w:val="outset" w:sz="6" w:space="0" w:color="auto"/>
              <w:bottom w:val="outset" w:sz="6" w:space="0" w:color="auto"/>
              <w:right w:val="outset" w:sz="6" w:space="0" w:color="auto"/>
            </w:tcBorders>
          </w:tcPr>
          <w:p w14:paraId="7108F090"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7F01C3E9" w14:textId="77777777" w:rsidR="000A2D52" w:rsidRPr="007B6EC3" w:rsidRDefault="000A2D52" w:rsidP="00720CF1">
            <w:pPr>
              <w:spacing w:after="100"/>
              <w:rPr>
                <w:rFonts w:eastAsia="SimSun"/>
                <w:szCs w:val="28"/>
              </w:rPr>
            </w:pPr>
          </w:p>
        </w:tc>
      </w:tr>
      <w:tr w:rsidR="000A2D52" w:rsidRPr="007B6EC3" w14:paraId="163EB208" w14:textId="77777777">
        <w:tc>
          <w:tcPr>
            <w:tcW w:w="1835" w:type="dxa"/>
            <w:vMerge/>
            <w:tcBorders>
              <w:top w:val="nil"/>
              <w:left w:val="outset" w:sz="6" w:space="0" w:color="auto"/>
              <w:bottom w:val="outset" w:sz="6" w:space="0" w:color="auto"/>
              <w:right w:val="outset" w:sz="6" w:space="0" w:color="auto"/>
            </w:tcBorders>
            <w:vAlign w:val="center"/>
          </w:tcPr>
          <w:p w14:paraId="1C98DD56"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2F6FFA52" w14:textId="77777777" w:rsidR="000A2D52" w:rsidRPr="007B6EC3" w:rsidRDefault="00881288" w:rsidP="00720CF1">
            <w:pPr>
              <w:spacing w:after="100"/>
              <w:rPr>
                <w:rFonts w:eastAsia="SimSun"/>
                <w:szCs w:val="28"/>
              </w:rPr>
            </w:pPr>
            <w:r w:rsidRPr="007B6EC3">
              <w:rPr>
                <w:rFonts w:eastAsia="SimSun"/>
                <w:szCs w:val="28"/>
              </w:rPr>
              <w:t>28</w:t>
            </w:r>
          </w:p>
        </w:tc>
        <w:tc>
          <w:tcPr>
            <w:tcW w:w="4252" w:type="dxa"/>
            <w:tcBorders>
              <w:top w:val="nil"/>
              <w:left w:val="outset" w:sz="6" w:space="0" w:color="auto"/>
              <w:bottom w:val="outset" w:sz="6" w:space="0" w:color="auto"/>
              <w:right w:val="outset" w:sz="6" w:space="0" w:color="auto"/>
            </w:tcBorders>
          </w:tcPr>
          <w:p w14:paraId="75E2F09B" w14:textId="77777777" w:rsidR="000A2D52" w:rsidRPr="007B6EC3" w:rsidRDefault="00881288" w:rsidP="00720CF1">
            <w:pPr>
              <w:spacing w:after="100"/>
              <w:rPr>
                <w:rFonts w:eastAsia="SimSun"/>
                <w:szCs w:val="28"/>
              </w:rPr>
            </w:pPr>
            <w:r w:rsidRPr="007B6EC3">
              <w:rPr>
                <w:rFonts w:eastAsia="SimSun"/>
                <w:szCs w:val="28"/>
              </w:rPr>
              <w:t>Sthétoscope medical</w:t>
            </w:r>
          </w:p>
        </w:tc>
        <w:tc>
          <w:tcPr>
            <w:tcW w:w="1559" w:type="dxa"/>
            <w:tcBorders>
              <w:top w:val="nil"/>
              <w:left w:val="outset" w:sz="6" w:space="0" w:color="auto"/>
              <w:bottom w:val="outset" w:sz="6" w:space="0" w:color="auto"/>
              <w:right w:val="outset" w:sz="6" w:space="0" w:color="auto"/>
            </w:tcBorders>
          </w:tcPr>
          <w:p w14:paraId="1E355BD4"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00108EB0" w14:textId="77777777" w:rsidR="000A2D52" w:rsidRPr="007B6EC3" w:rsidRDefault="000A2D52" w:rsidP="00720CF1">
            <w:pPr>
              <w:spacing w:after="100"/>
              <w:rPr>
                <w:rFonts w:eastAsia="SimSun"/>
                <w:szCs w:val="28"/>
              </w:rPr>
            </w:pPr>
          </w:p>
        </w:tc>
      </w:tr>
      <w:tr w:rsidR="000A2D52" w:rsidRPr="007B6EC3" w14:paraId="62769482" w14:textId="77777777">
        <w:tc>
          <w:tcPr>
            <w:tcW w:w="1835" w:type="dxa"/>
            <w:vMerge/>
            <w:tcBorders>
              <w:top w:val="nil"/>
              <w:left w:val="outset" w:sz="6" w:space="0" w:color="auto"/>
              <w:bottom w:val="outset" w:sz="6" w:space="0" w:color="auto"/>
              <w:right w:val="outset" w:sz="6" w:space="0" w:color="auto"/>
            </w:tcBorders>
            <w:vAlign w:val="center"/>
          </w:tcPr>
          <w:p w14:paraId="7E40AA4E"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11D2722F" w14:textId="77777777" w:rsidR="000A2D52" w:rsidRPr="007B6EC3" w:rsidRDefault="00881288" w:rsidP="00720CF1">
            <w:pPr>
              <w:spacing w:after="100"/>
              <w:rPr>
                <w:rFonts w:eastAsia="SimSun"/>
                <w:szCs w:val="28"/>
              </w:rPr>
            </w:pPr>
            <w:r w:rsidRPr="007B6EC3">
              <w:rPr>
                <w:rFonts w:eastAsia="SimSun"/>
                <w:szCs w:val="28"/>
              </w:rPr>
              <w:t>29</w:t>
            </w:r>
          </w:p>
        </w:tc>
        <w:tc>
          <w:tcPr>
            <w:tcW w:w="4252" w:type="dxa"/>
            <w:tcBorders>
              <w:top w:val="nil"/>
              <w:left w:val="outset" w:sz="6" w:space="0" w:color="auto"/>
              <w:bottom w:val="outset" w:sz="6" w:space="0" w:color="auto"/>
              <w:right w:val="outset" w:sz="6" w:space="0" w:color="auto"/>
            </w:tcBorders>
          </w:tcPr>
          <w:p w14:paraId="51734279" w14:textId="77777777" w:rsidR="000A2D52" w:rsidRPr="007B6EC3" w:rsidRDefault="00881288" w:rsidP="00720CF1">
            <w:pPr>
              <w:spacing w:after="100"/>
              <w:rPr>
                <w:rFonts w:eastAsia="SimSun"/>
                <w:szCs w:val="28"/>
              </w:rPr>
            </w:pPr>
            <w:r w:rsidRPr="007B6EC3">
              <w:rPr>
                <w:rFonts w:eastAsia="SimSun"/>
                <w:szCs w:val="28"/>
              </w:rPr>
              <w:t>Stéthoscope obstetrical</w:t>
            </w:r>
          </w:p>
        </w:tc>
        <w:tc>
          <w:tcPr>
            <w:tcW w:w="1559" w:type="dxa"/>
            <w:tcBorders>
              <w:top w:val="nil"/>
              <w:left w:val="outset" w:sz="6" w:space="0" w:color="auto"/>
              <w:bottom w:val="outset" w:sz="6" w:space="0" w:color="auto"/>
              <w:right w:val="outset" w:sz="6" w:space="0" w:color="auto"/>
            </w:tcBorders>
          </w:tcPr>
          <w:p w14:paraId="4DCA0E26"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5B8D9AC0" w14:textId="77777777" w:rsidR="000A2D52" w:rsidRPr="007B6EC3" w:rsidRDefault="000A2D52" w:rsidP="00720CF1">
            <w:pPr>
              <w:spacing w:after="100"/>
              <w:rPr>
                <w:rFonts w:eastAsia="SimSun"/>
                <w:szCs w:val="28"/>
              </w:rPr>
            </w:pPr>
          </w:p>
        </w:tc>
      </w:tr>
      <w:tr w:rsidR="000A2D52" w:rsidRPr="007B6EC3" w14:paraId="574E3604" w14:textId="77777777">
        <w:tc>
          <w:tcPr>
            <w:tcW w:w="1835" w:type="dxa"/>
            <w:vMerge/>
            <w:tcBorders>
              <w:top w:val="nil"/>
              <w:left w:val="outset" w:sz="6" w:space="0" w:color="auto"/>
              <w:bottom w:val="outset" w:sz="6" w:space="0" w:color="auto"/>
              <w:right w:val="outset" w:sz="6" w:space="0" w:color="auto"/>
            </w:tcBorders>
            <w:vAlign w:val="center"/>
          </w:tcPr>
          <w:p w14:paraId="7A2C3A7B"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0DCC792C" w14:textId="77777777" w:rsidR="000A2D52" w:rsidRPr="007B6EC3" w:rsidRDefault="00881288" w:rsidP="00720CF1">
            <w:pPr>
              <w:spacing w:after="100"/>
              <w:rPr>
                <w:rFonts w:eastAsia="SimSun"/>
                <w:szCs w:val="28"/>
              </w:rPr>
            </w:pPr>
            <w:r w:rsidRPr="007B6EC3">
              <w:rPr>
                <w:rFonts w:eastAsia="SimSun"/>
                <w:szCs w:val="28"/>
              </w:rPr>
              <w:t>30</w:t>
            </w:r>
          </w:p>
        </w:tc>
        <w:tc>
          <w:tcPr>
            <w:tcW w:w="4252" w:type="dxa"/>
            <w:tcBorders>
              <w:top w:val="nil"/>
              <w:left w:val="outset" w:sz="6" w:space="0" w:color="auto"/>
              <w:bottom w:val="outset" w:sz="6" w:space="0" w:color="auto"/>
              <w:right w:val="outset" w:sz="6" w:space="0" w:color="auto"/>
            </w:tcBorders>
          </w:tcPr>
          <w:p w14:paraId="78514374" w14:textId="77777777" w:rsidR="000A2D52" w:rsidRPr="007B6EC3" w:rsidRDefault="00881288" w:rsidP="00720CF1">
            <w:pPr>
              <w:spacing w:after="100"/>
              <w:rPr>
                <w:rFonts w:eastAsia="SimSun"/>
                <w:szCs w:val="28"/>
              </w:rPr>
            </w:pPr>
            <w:r w:rsidRPr="007B6EC3">
              <w:rPr>
                <w:rFonts w:eastAsia="SimSun"/>
                <w:szCs w:val="28"/>
              </w:rPr>
              <w:t>Pèse-personne</w:t>
            </w:r>
          </w:p>
        </w:tc>
        <w:tc>
          <w:tcPr>
            <w:tcW w:w="1559" w:type="dxa"/>
            <w:tcBorders>
              <w:top w:val="nil"/>
              <w:left w:val="outset" w:sz="6" w:space="0" w:color="auto"/>
              <w:bottom w:val="outset" w:sz="6" w:space="0" w:color="auto"/>
              <w:right w:val="outset" w:sz="6" w:space="0" w:color="auto"/>
            </w:tcBorders>
          </w:tcPr>
          <w:p w14:paraId="6095BB5D"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6B41D325" w14:textId="77777777" w:rsidR="000A2D52" w:rsidRPr="007B6EC3" w:rsidRDefault="000A2D52" w:rsidP="00720CF1">
            <w:pPr>
              <w:spacing w:after="100"/>
              <w:rPr>
                <w:rFonts w:eastAsia="SimSun"/>
                <w:szCs w:val="28"/>
              </w:rPr>
            </w:pPr>
          </w:p>
        </w:tc>
      </w:tr>
      <w:tr w:rsidR="000A2D52" w:rsidRPr="007B6EC3" w14:paraId="2D6D499C" w14:textId="77777777">
        <w:tc>
          <w:tcPr>
            <w:tcW w:w="1835" w:type="dxa"/>
            <w:vMerge/>
            <w:tcBorders>
              <w:top w:val="nil"/>
              <w:left w:val="outset" w:sz="6" w:space="0" w:color="auto"/>
              <w:bottom w:val="outset" w:sz="6" w:space="0" w:color="auto"/>
              <w:right w:val="outset" w:sz="6" w:space="0" w:color="auto"/>
            </w:tcBorders>
            <w:vAlign w:val="center"/>
          </w:tcPr>
          <w:p w14:paraId="6E7B0FCB"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0219BE82" w14:textId="77777777" w:rsidR="000A2D52" w:rsidRPr="007B6EC3" w:rsidRDefault="00881288" w:rsidP="00720CF1">
            <w:pPr>
              <w:spacing w:after="100"/>
              <w:rPr>
                <w:rFonts w:eastAsia="SimSun"/>
                <w:szCs w:val="28"/>
              </w:rPr>
            </w:pPr>
            <w:r w:rsidRPr="007B6EC3">
              <w:rPr>
                <w:rFonts w:eastAsia="SimSun"/>
                <w:szCs w:val="28"/>
              </w:rPr>
              <w:t>31</w:t>
            </w:r>
          </w:p>
        </w:tc>
        <w:tc>
          <w:tcPr>
            <w:tcW w:w="4252" w:type="dxa"/>
            <w:tcBorders>
              <w:top w:val="nil"/>
              <w:left w:val="outset" w:sz="6" w:space="0" w:color="auto"/>
              <w:bottom w:val="outset" w:sz="6" w:space="0" w:color="auto"/>
              <w:right w:val="outset" w:sz="6" w:space="0" w:color="auto"/>
            </w:tcBorders>
          </w:tcPr>
          <w:p w14:paraId="30AE39F3" w14:textId="77777777" w:rsidR="000A2D52" w:rsidRPr="007B6EC3" w:rsidRDefault="00881288" w:rsidP="00720CF1">
            <w:pPr>
              <w:spacing w:after="100"/>
              <w:rPr>
                <w:rFonts w:eastAsia="SimSun"/>
                <w:szCs w:val="28"/>
              </w:rPr>
            </w:pPr>
            <w:r w:rsidRPr="007B6EC3">
              <w:rPr>
                <w:rFonts w:eastAsia="SimSun"/>
                <w:szCs w:val="28"/>
              </w:rPr>
              <w:t>Mètre ruban</w:t>
            </w:r>
          </w:p>
        </w:tc>
        <w:tc>
          <w:tcPr>
            <w:tcW w:w="1559" w:type="dxa"/>
            <w:tcBorders>
              <w:top w:val="nil"/>
              <w:left w:val="outset" w:sz="6" w:space="0" w:color="auto"/>
              <w:bottom w:val="outset" w:sz="6" w:space="0" w:color="auto"/>
              <w:right w:val="outset" w:sz="6" w:space="0" w:color="auto"/>
            </w:tcBorders>
          </w:tcPr>
          <w:p w14:paraId="26F1E604"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911DD8E" w14:textId="77777777" w:rsidR="000A2D52" w:rsidRPr="007B6EC3" w:rsidRDefault="000A2D52" w:rsidP="00720CF1">
            <w:pPr>
              <w:spacing w:after="100"/>
              <w:rPr>
                <w:rFonts w:eastAsia="SimSun"/>
                <w:szCs w:val="28"/>
              </w:rPr>
            </w:pPr>
          </w:p>
        </w:tc>
      </w:tr>
      <w:tr w:rsidR="000A2D52" w:rsidRPr="007B6EC3" w14:paraId="131B393E" w14:textId="77777777">
        <w:tc>
          <w:tcPr>
            <w:tcW w:w="1835" w:type="dxa"/>
            <w:vMerge/>
            <w:tcBorders>
              <w:top w:val="nil"/>
              <w:left w:val="outset" w:sz="6" w:space="0" w:color="auto"/>
              <w:bottom w:val="outset" w:sz="6" w:space="0" w:color="auto"/>
              <w:right w:val="outset" w:sz="6" w:space="0" w:color="auto"/>
            </w:tcBorders>
            <w:vAlign w:val="center"/>
          </w:tcPr>
          <w:p w14:paraId="54ADA1EA"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24296959" w14:textId="77777777" w:rsidR="000A2D52" w:rsidRPr="007B6EC3" w:rsidRDefault="00881288" w:rsidP="00720CF1">
            <w:pPr>
              <w:spacing w:after="100"/>
              <w:rPr>
                <w:rFonts w:eastAsia="SimSun"/>
                <w:szCs w:val="28"/>
              </w:rPr>
            </w:pPr>
            <w:r w:rsidRPr="007B6EC3">
              <w:rPr>
                <w:rFonts w:eastAsia="SimSun"/>
                <w:szCs w:val="28"/>
              </w:rPr>
              <w:t>32</w:t>
            </w:r>
          </w:p>
        </w:tc>
        <w:tc>
          <w:tcPr>
            <w:tcW w:w="4252" w:type="dxa"/>
            <w:tcBorders>
              <w:top w:val="nil"/>
              <w:left w:val="outset" w:sz="6" w:space="0" w:color="auto"/>
              <w:bottom w:val="outset" w:sz="6" w:space="0" w:color="auto"/>
              <w:right w:val="outset" w:sz="6" w:space="0" w:color="auto"/>
            </w:tcBorders>
          </w:tcPr>
          <w:p w14:paraId="63BB3EEA" w14:textId="77777777" w:rsidR="000A2D52" w:rsidRPr="007B6EC3" w:rsidRDefault="00881288" w:rsidP="00720CF1">
            <w:pPr>
              <w:spacing w:after="100"/>
              <w:rPr>
                <w:rFonts w:eastAsia="SimSun"/>
                <w:szCs w:val="28"/>
              </w:rPr>
            </w:pPr>
            <w:r w:rsidRPr="007B6EC3">
              <w:rPr>
                <w:rFonts w:eastAsia="SimSun"/>
                <w:szCs w:val="28"/>
              </w:rPr>
              <w:t>Toise adulte</w:t>
            </w:r>
          </w:p>
        </w:tc>
        <w:tc>
          <w:tcPr>
            <w:tcW w:w="1559" w:type="dxa"/>
            <w:tcBorders>
              <w:top w:val="nil"/>
              <w:left w:val="outset" w:sz="6" w:space="0" w:color="auto"/>
              <w:bottom w:val="outset" w:sz="6" w:space="0" w:color="auto"/>
              <w:right w:val="outset" w:sz="6" w:space="0" w:color="auto"/>
            </w:tcBorders>
          </w:tcPr>
          <w:p w14:paraId="21699111"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69EF0EE4" w14:textId="77777777" w:rsidR="000A2D52" w:rsidRPr="007B6EC3" w:rsidRDefault="000A2D52" w:rsidP="00720CF1">
            <w:pPr>
              <w:spacing w:after="100"/>
              <w:rPr>
                <w:rFonts w:eastAsia="SimSun"/>
                <w:szCs w:val="28"/>
              </w:rPr>
            </w:pPr>
          </w:p>
        </w:tc>
      </w:tr>
      <w:tr w:rsidR="000A2D52" w:rsidRPr="007B6EC3" w14:paraId="570CD1F6" w14:textId="77777777">
        <w:tc>
          <w:tcPr>
            <w:tcW w:w="1835" w:type="dxa"/>
            <w:vMerge/>
            <w:tcBorders>
              <w:top w:val="nil"/>
              <w:left w:val="outset" w:sz="6" w:space="0" w:color="auto"/>
              <w:bottom w:val="outset" w:sz="6" w:space="0" w:color="auto"/>
              <w:right w:val="outset" w:sz="6" w:space="0" w:color="auto"/>
            </w:tcBorders>
            <w:vAlign w:val="center"/>
          </w:tcPr>
          <w:p w14:paraId="166FAF08"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559A7F86" w14:textId="77777777" w:rsidR="000A2D52" w:rsidRPr="007B6EC3" w:rsidRDefault="00881288" w:rsidP="00720CF1">
            <w:pPr>
              <w:spacing w:after="100"/>
              <w:rPr>
                <w:rFonts w:eastAsia="SimSun"/>
                <w:szCs w:val="28"/>
              </w:rPr>
            </w:pPr>
            <w:r w:rsidRPr="007B6EC3">
              <w:rPr>
                <w:rFonts w:eastAsia="SimSun"/>
                <w:szCs w:val="28"/>
              </w:rPr>
              <w:t>33</w:t>
            </w:r>
          </w:p>
        </w:tc>
        <w:tc>
          <w:tcPr>
            <w:tcW w:w="4252" w:type="dxa"/>
            <w:tcBorders>
              <w:top w:val="nil"/>
              <w:left w:val="outset" w:sz="6" w:space="0" w:color="auto"/>
              <w:bottom w:val="outset" w:sz="6" w:space="0" w:color="auto"/>
              <w:right w:val="outset" w:sz="6" w:space="0" w:color="auto"/>
            </w:tcBorders>
          </w:tcPr>
          <w:p w14:paraId="231B2BAC" w14:textId="77777777" w:rsidR="000A2D52" w:rsidRPr="007B6EC3" w:rsidRDefault="00881288" w:rsidP="00720CF1">
            <w:pPr>
              <w:spacing w:after="100"/>
              <w:rPr>
                <w:rFonts w:eastAsia="SimSun"/>
                <w:szCs w:val="28"/>
              </w:rPr>
            </w:pPr>
            <w:r w:rsidRPr="007B6EC3">
              <w:rPr>
                <w:rFonts w:eastAsia="SimSun"/>
                <w:szCs w:val="28"/>
              </w:rPr>
              <w:t>Spéculum</w:t>
            </w:r>
          </w:p>
        </w:tc>
        <w:tc>
          <w:tcPr>
            <w:tcW w:w="1559" w:type="dxa"/>
            <w:tcBorders>
              <w:top w:val="nil"/>
              <w:left w:val="outset" w:sz="6" w:space="0" w:color="auto"/>
              <w:bottom w:val="outset" w:sz="6" w:space="0" w:color="auto"/>
              <w:right w:val="outset" w:sz="6" w:space="0" w:color="auto"/>
            </w:tcBorders>
          </w:tcPr>
          <w:p w14:paraId="64671FDA"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633DDB24" w14:textId="77777777" w:rsidR="000A2D52" w:rsidRPr="007B6EC3" w:rsidRDefault="000A2D52" w:rsidP="00720CF1">
            <w:pPr>
              <w:spacing w:after="100"/>
              <w:rPr>
                <w:rFonts w:eastAsia="SimSun"/>
                <w:szCs w:val="28"/>
              </w:rPr>
            </w:pPr>
          </w:p>
        </w:tc>
      </w:tr>
      <w:tr w:rsidR="000A2D52" w:rsidRPr="007B6EC3" w14:paraId="48DC7C7B" w14:textId="77777777">
        <w:tc>
          <w:tcPr>
            <w:tcW w:w="1835" w:type="dxa"/>
            <w:vMerge/>
            <w:tcBorders>
              <w:top w:val="nil"/>
              <w:left w:val="outset" w:sz="6" w:space="0" w:color="auto"/>
              <w:bottom w:val="outset" w:sz="6" w:space="0" w:color="auto"/>
              <w:right w:val="outset" w:sz="6" w:space="0" w:color="auto"/>
            </w:tcBorders>
            <w:vAlign w:val="center"/>
          </w:tcPr>
          <w:p w14:paraId="21DFBB10"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1F180F7C" w14:textId="77777777" w:rsidR="000A2D52" w:rsidRPr="007B6EC3" w:rsidRDefault="00881288" w:rsidP="00720CF1">
            <w:pPr>
              <w:spacing w:after="100"/>
              <w:rPr>
                <w:rFonts w:eastAsia="SimSun"/>
                <w:szCs w:val="28"/>
              </w:rPr>
            </w:pPr>
            <w:r w:rsidRPr="007B6EC3">
              <w:rPr>
                <w:rFonts w:eastAsia="SimSun"/>
                <w:szCs w:val="28"/>
              </w:rPr>
              <w:t>34</w:t>
            </w:r>
          </w:p>
        </w:tc>
        <w:tc>
          <w:tcPr>
            <w:tcW w:w="4252" w:type="dxa"/>
            <w:tcBorders>
              <w:top w:val="nil"/>
              <w:left w:val="outset" w:sz="6" w:space="0" w:color="auto"/>
              <w:bottom w:val="outset" w:sz="6" w:space="0" w:color="auto"/>
              <w:right w:val="outset" w:sz="6" w:space="0" w:color="auto"/>
            </w:tcBorders>
          </w:tcPr>
          <w:p w14:paraId="7916C423" w14:textId="77777777" w:rsidR="000A2D52" w:rsidRPr="007B6EC3" w:rsidRDefault="00881288" w:rsidP="00720CF1">
            <w:pPr>
              <w:spacing w:after="100"/>
              <w:rPr>
                <w:rFonts w:eastAsia="SimSun"/>
                <w:szCs w:val="28"/>
              </w:rPr>
            </w:pPr>
            <w:r w:rsidRPr="007B6EC3">
              <w:rPr>
                <w:rFonts w:eastAsia="SimSun"/>
                <w:szCs w:val="28"/>
              </w:rPr>
              <w:t xml:space="preserve">Gants stériles </w:t>
            </w:r>
          </w:p>
        </w:tc>
        <w:tc>
          <w:tcPr>
            <w:tcW w:w="1559" w:type="dxa"/>
            <w:tcBorders>
              <w:top w:val="nil"/>
              <w:left w:val="outset" w:sz="6" w:space="0" w:color="auto"/>
              <w:bottom w:val="outset" w:sz="6" w:space="0" w:color="auto"/>
              <w:right w:val="outset" w:sz="6" w:space="0" w:color="auto"/>
            </w:tcBorders>
          </w:tcPr>
          <w:p w14:paraId="796F667A"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41BB4896" w14:textId="77777777" w:rsidR="000A2D52" w:rsidRPr="007B6EC3" w:rsidRDefault="000A2D52" w:rsidP="00720CF1">
            <w:pPr>
              <w:spacing w:after="100"/>
              <w:rPr>
                <w:rFonts w:eastAsia="SimSun"/>
                <w:szCs w:val="28"/>
              </w:rPr>
            </w:pPr>
          </w:p>
        </w:tc>
      </w:tr>
      <w:tr w:rsidR="000A2D52" w:rsidRPr="007B6EC3" w14:paraId="38B2CB3C" w14:textId="77777777">
        <w:tc>
          <w:tcPr>
            <w:tcW w:w="1835" w:type="dxa"/>
            <w:vMerge/>
            <w:tcBorders>
              <w:top w:val="nil"/>
              <w:left w:val="outset" w:sz="6" w:space="0" w:color="auto"/>
              <w:bottom w:val="outset" w:sz="6" w:space="0" w:color="auto"/>
              <w:right w:val="outset" w:sz="6" w:space="0" w:color="auto"/>
            </w:tcBorders>
            <w:vAlign w:val="center"/>
          </w:tcPr>
          <w:p w14:paraId="4DA05A4B"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1BB4C065" w14:textId="77777777" w:rsidR="000A2D52" w:rsidRPr="007B6EC3" w:rsidRDefault="00881288" w:rsidP="00720CF1">
            <w:pPr>
              <w:spacing w:after="100"/>
              <w:rPr>
                <w:rFonts w:eastAsia="SimSun"/>
                <w:szCs w:val="28"/>
              </w:rPr>
            </w:pPr>
            <w:r w:rsidRPr="007B6EC3">
              <w:rPr>
                <w:rFonts w:eastAsia="SimSun"/>
                <w:szCs w:val="28"/>
              </w:rPr>
              <w:t>35</w:t>
            </w:r>
          </w:p>
        </w:tc>
        <w:tc>
          <w:tcPr>
            <w:tcW w:w="4252" w:type="dxa"/>
            <w:tcBorders>
              <w:top w:val="nil"/>
              <w:left w:val="outset" w:sz="6" w:space="0" w:color="auto"/>
              <w:bottom w:val="outset" w:sz="6" w:space="0" w:color="auto"/>
              <w:right w:val="outset" w:sz="6" w:space="0" w:color="auto"/>
            </w:tcBorders>
          </w:tcPr>
          <w:p w14:paraId="0045B1AC" w14:textId="77777777" w:rsidR="000A2D52" w:rsidRPr="007B6EC3" w:rsidRDefault="00881288" w:rsidP="00720CF1">
            <w:pPr>
              <w:spacing w:after="100"/>
              <w:rPr>
                <w:rFonts w:eastAsia="SimSun"/>
                <w:szCs w:val="28"/>
              </w:rPr>
            </w:pPr>
            <w:r w:rsidRPr="007B6EC3">
              <w:rPr>
                <w:rFonts w:eastAsia="SimSun"/>
                <w:szCs w:val="28"/>
              </w:rPr>
              <w:t>Gants propres</w:t>
            </w:r>
          </w:p>
        </w:tc>
        <w:tc>
          <w:tcPr>
            <w:tcW w:w="1559" w:type="dxa"/>
            <w:tcBorders>
              <w:top w:val="nil"/>
              <w:left w:val="outset" w:sz="6" w:space="0" w:color="auto"/>
              <w:bottom w:val="outset" w:sz="6" w:space="0" w:color="auto"/>
              <w:right w:val="outset" w:sz="6" w:space="0" w:color="auto"/>
            </w:tcBorders>
          </w:tcPr>
          <w:p w14:paraId="0CBDB1D5"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645C0182" w14:textId="77777777" w:rsidR="000A2D52" w:rsidRPr="007B6EC3" w:rsidRDefault="000A2D52" w:rsidP="00720CF1">
            <w:pPr>
              <w:spacing w:after="100"/>
              <w:rPr>
                <w:rFonts w:eastAsia="SimSun"/>
                <w:szCs w:val="28"/>
              </w:rPr>
            </w:pPr>
          </w:p>
        </w:tc>
      </w:tr>
      <w:tr w:rsidR="000A2D52" w:rsidRPr="00753551" w14:paraId="725BAA2D" w14:textId="77777777">
        <w:tc>
          <w:tcPr>
            <w:tcW w:w="1835" w:type="dxa"/>
            <w:vMerge/>
            <w:tcBorders>
              <w:top w:val="nil"/>
              <w:left w:val="outset" w:sz="6" w:space="0" w:color="auto"/>
              <w:bottom w:val="outset" w:sz="6" w:space="0" w:color="auto"/>
              <w:right w:val="outset" w:sz="6" w:space="0" w:color="auto"/>
            </w:tcBorders>
            <w:vAlign w:val="center"/>
          </w:tcPr>
          <w:p w14:paraId="3E2B8062"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25E9034C" w14:textId="77777777" w:rsidR="000A2D52" w:rsidRPr="007B6EC3" w:rsidRDefault="00881288" w:rsidP="00720CF1">
            <w:pPr>
              <w:spacing w:after="100"/>
              <w:rPr>
                <w:rFonts w:eastAsia="SimSun"/>
                <w:szCs w:val="28"/>
              </w:rPr>
            </w:pPr>
            <w:r w:rsidRPr="007B6EC3">
              <w:rPr>
                <w:rFonts w:eastAsia="SimSun"/>
                <w:szCs w:val="28"/>
              </w:rPr>
              <w:t>36</w:t>
            </w:r>
          </w:p>
        </w:tc>
        <w:tc>
          <w:tcPr>
            <w:tcW w:w="4252" w:type="dxa"/>
            <w:tcBorders>
              <w:top w:val="nil"/>
              <w:left w:val="outset" w:sz="6" w:space="0" w:color="auto"/>
              <w:bottom w:val="outset" w:sz="6" w:space="0" w:color="auto"/>
              <w:right w:val="outset" w:sz="6" w:space="0" w:color="auto"/>
            </w:tcBorders>
          </w:tcPr>
          <w:p w14:paraId="77305053" w14:textId="77777777" w:rsidR="000A2D52" w:rsidRPr="007B6EC3" w:rsidRDefault="00881288" w:rsidP="00720CF1">
            <w:pPr>
              <w:spacing w:after="100"/>
              <w:rPr>
                <w:rFonts w:eastAsia="SimSun"/>
                <w:szCs w:val="28"/>
              </w:rPr>
            </w:pPr>
            <w:r w:rsidRPr="007B6EC3">
              <w:rPr>
                <w:rFonts w:eastAsia="SimSun"/>
                <w:szCs w:val="28"/>
              </w:rPr>
              <w:t>Gants ou doigtiers à usage unique</w:t>
            </w:r>
          </w:p>
          <w:p w14:paraId="13867891"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28CC0242"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357F5E91" w14:textId="77777777" w:rsidR="000A2D52" w:rsidRPr="007B6EC3" w:rsidRDefault="000A2D52" w:rsidP="00720CF1">
            <w:pPr>
              <w:spacing w:after="100"/>
              <w:rPr>
                <w:rFonts w:eastAsia="SimSun"/>
                <w:szCs w:val="28"/>
              </w:rPr>
            </w:pPr>
          </w:p>
        </w:tc>
      </w:tr>
      <w:tr w:rsidR="000A2D52" w:rsidRPr="007B6EC3" w14:paraId="253BDD77" w14:textId="77777777">
        <w:tc>
          <w:tcPr>
            <w:tcW w:w="1835" w:type="dxa"/>
            <w:vMerge/>
            <w:tcBorders>
              <w:top w:val="nil"/>
              <w:left w:val="outset" w:sz="6" w:space="0" w:color="auto"/>
              <w:bottom w:val="outset" w:sz="6" w:space="0" w:color="auto"/>
              <w:right w:val="outset" w:sz="6" w:space="0" w:color="auto"/>
            </w:tcBorders>
            <w:vAlign w:val="center"/>
          </w:tcPr>
          <w:p w14:paraId="419C87D1"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2D13465A" w14:textId="77777777" w:rsidR="000A2D52" w:rsidRPr="007B6EC3" w:rsidRDefault="00881288" w:rsidP="00720CF1">
            <w:pPr>
              <w:spacing w:after="100"/>
              <w:rPr>
                <w:rFonts w:eastAsia="SimSun"/>
                <w:szCs w:val="28"/>
              </w:rPr>
            </w:pPr>
            <w:r w:rsidRPr="007B6EC3">
              <w:rPr>
                <w:rFonts w:eastAsia="SimSun"/>
                <w:szCs w:val="28"/>
              </w:rPr>
              <w:t>37</w:t>
            </w:r>
          </w:p>
        </w:tc>
        <w:tc>
          <w:tcPr>
            <w:tcW w:w="4252" w:type="dxa"/>
            <w:tcBorders>
              <w:top w:val="nil"/>
              <w:left w:val="outset" w:sz="6" w:space="0" w:color="auto"/>
              <w:bottom w:val="outset" w:sz="6" w:space="0" w:color="auto"/>
              <w:right w:val="outset" w:sz="6" w:space="0" w:color="auto"/>
            </w:tcBorders>
          </w:tcPr>
          <w:p w14:paraId="577EB3F9" w14:textId="77777777" w:rsidR="000A2D52" w:rsidRPr="007B6EC3" w:rsidRDefault="00881288" w:rsidP="00720CF1">
            <w:pPr>
              <w:spacing w:after="100"/>
              <w:rPr>
                <w:rFonts w:eastAsia="SimSun"/>
                <w:szCs w:val="28"/>
              </w:rPr>
            </w:pPr>
            <w:r w:rsidRPr="007B6EC3">
              <w:rPr>
                <w:rFonts w:eastAsia="SimSun"/>
                <w:szCs w:val="28"/>
              </w:rPr>
              <w:t>Bandelettes réactives (albumine-sucre)</w:t>
            </w:r>
          </w:p>
        </w:tc>
        <w:tc>
          <w:tcPr>
            <w:tcW w:w="1559" w:type="dxa"/>
            <w:tcBorders>
              <w:top w:val="nil"/>
              <w:left w:val="outset" w:sz="6" w:space="0" w:color="auto"/>
              <w:bottom w:val="outset" w:sz="6" w:space="0" w:color="auto"/>
              <w:right w:val="outset" w:sz="6" w:space="0" w:color="auto"/>
            </w:tcBorders>
          </w:tcPr>
          <w:p w14:paraId="32CB4A06"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3BE3979B" w14:textId="77777777" w:rsidR="000A2D52" w:rsidRPr="007B6EC3" w:rsidRDefault="000A2D52" w:rsidP="00720CF1">
            <w:pPr>
              <w:spacing w:after="100"/>
              <w:rPr>
                <w:rFonts w:eastAsia="SimSun"/>
                <w:szCs w:val="28"/>
              </w:rPr>
            </w:pPr>
          </w:p>
        </w:tc>
      </w:tr>
      <w:tr w:rsidR="000A2D52" w:rsidRPr="007B6EC3" w14:paraId="10991E82" w14:textId="77777777">
        <w:tc>
          <w:tcPr>
            <w:tcW w:w="1835" w:type="dxa"/>
            <w:vMerge/>
            <w:tcBorders>
              <w:top w:val="nil"/>
              <w:left w:val="outset" w:sz="6" w:space="0" w:color="auto"/>
              <w:bottom w:val="outset" w:sz="6" w:space="0" w:color="auto"/>
              <w:right w:val="outset" w:sz="6" w:space="0" w:color="auto"/>
            </w:tcBorders>
            <w:vAlign w:val="center"/>
          </w:tcPr>
          <w:p w14:paraId="04ABF500"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53E2C183" w14:textId="77777777" w:rsidR="000A2D52" w:rsidRPr="007B6EC3" w:rsidRDefault="00881288" w:rsidP="00720CF1">
            <w:pPr>
              <w:spacing w:after="100"/>
              <w:rPr>
                <w:rFonts w:eastAsia="SimSun"/>
                <w:szCs w:val="28"/>
              </w:rPr>
            </w:pPr>
            <w:r w:rsidRPr="007B6EC3">
              <w:rPr>
                <w:rFonts w:eastAsia="SimSun"/>
                <w:szCs w:val="28"/>
              </w:rPr>
              <w:t>38</w:t>
            </w:r>
          </w:p>
        </w:tc>
        <w:tc>
          <w:tcPr>
            <w:tcW w:w="4252" w:type="dxa"/>
            <w:tcBorders>
              <w:top w:val="nil"/>
              <w:left w:val="outset" w:sz="6" w:space="0" w:color="auto"/>
              <w:bottom w:val="outset" w:sz="6" w:space="0" w:color="auto"/>
              <w:right w:val="outset" w:sz="6" w:space="0" w:color="auto"/>
            </w:tcBorders>
          </w:tcPr>
          <w:p w14:paraId="3D26A77D" w14:textId="77777777" w:rsidR="000A2D52" w:rsidRPr="007B6EC3" w:rsidRDefault="00881288" w:rsidP="00720CF1">
            <w:pPr>
              <w:spacing w:after="100"/>
              <w:rPr>
                <w:rFonts w:eastAsia="SimSun"/>
                <w:szCs w:val="28"/>
              </w:rPr>
            </w:pPr>
            <w:r w:rsidRPr="007B6EC3">
              <w:rPr>
                <w:rFonts w:eastAsia="SimSun"/>
                <w:szCs w:val="28"/>
              </w:rPr>
              <w:t>Bics</w:t>
            </w:r>
          </w:p>
        </w:tc>
        <w:tc>
          <w:tcPr>
            <w:tcW w:w="1559" w:type="dxa"/>
            <w:tcBorders>
              <w:top w:val="nil"/>
              <w:left w:val="outset" w:sz="6" w:space="0" w:color="auto"/>
              <w:bottom w:val="outset" w:sz="6" w:space="0" w:color="auto"/>
              <w:right w:val="outset" w:sz="6" w:space="0" w:color="auto"/>
            </w:tcBorders>
          </w:tcPr>
          <w:p w14:paraId="0EF44BA4"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4D069544" w14:textId="77777777" w:rsidR="000A2D52" w:rsidRPr="007B6EC3" w:rsidRDefault="000A2D52" w:rsidP="00720CF1">
            <w:pPr>
              <w:spacing w:after="100"/>
              <w:rPr>
                <w:rFonts w:eastAsia="SimSun"/>
                <w:szCs w:val="28"/>
              </w:rPr>
            </w:pPr>
          </w:p>
        </w:tc>
      </w:tr>
      <w:tr w:rsidR="000A2D52" w:rsidRPr="007B6EC3" w14:paraId="79487DD0" w14:textId="77777777">
        <w:tc>
          <w:tcPr>
            <w:tcW w:w="1835" w:type="dxa"/>
            <w:vMerge/>
            <w:tcBorders>
              <w:top w:val="nil"/>
              <w:left w:val="outset" w:sz="6" w:space="0" w:color="auto"/>
              <w:bottom w:val="outset" w:sz="6" w:space="0" w:color="auto"/>
              <w:right w:val="outset" w:sz="6" w:space="0" w:color="auto"/>
            </w:tcBorders>
            <w:vAlign w:val="center"/>
          </w:tcPr>
          <w:p w14:paraId="5D341BAB"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33166309" w14:textId="77777777" w:rsidR="000A2D52" w:rsidRPr="007B6EC3" w:rsidRDefault="00881288" w:rsidP="00720CF1">
            <w:pPr>
              <w:spacing w:after="100"/>
              <w:rPr>
                <w:rFonts w:eastAsia="SimSun"/>
                <w:szCs w:val="28"/>
              </w:rPr>
            </w:pPr>
            <w:r w:rsidRPr="007B6EC3">
              <w:rPr>
                <w:rFonts w:eastAsia="SimSun"/>
                <w:szCs w:val="28"/>
              </w:rPr>
              <w:t>39</w:t>
            </w:r>
          </w:p>
        </w:tc>
        <w:tc>
          <w:tcPr>
            <w:tcW w:w="4252" w:type="dxa"/>
            <w:tcBorders>
              <w:top w:val="nil"/>
              <w:left w:val="outset" w:sz="6" w:space="0" w:color="auto"/>
              <w:bottom w:val="outset" w:sz="6" w:space="0" w:color="auto"/>
              <w:right w:val="outset" w:sz="6" w:space="0" w:color="auto"/>
            </w:tcBorders>
          </w:tcPr>
          <w:p w14:paraId="7CE22A08" w14:textId="77777777" w:rsidR="000A2D52" w:rsidRPr="007B6EC3" w:rsidRDefault="00881288" w:rsidP="00720CF1">
            <w:pPr>
              <w:spacing w:after="100"/>
              <w:rPr>
                <w:rFonts w:eastAsia="SimSun"/>
                <w:szCs w:val="28"/>
              </w:rPr>
            </w:pPr>
            <w:r w:rsidRPr="007B6EC3">
              <w:rPr>
                <w:rFonts w:eastAsia="SimSun"/>
                <w:szCs w:val="28"/>
              </w:rPr>
              <w:t>Traceuses</w:t>
            </w:r>
          </w:p>
        </w:tc>
        <w:tc>
          <w:tcPr>
            <w:tcW w:w="1559" w:type="dxa"/>
            <w:tcBorders>
              <w:top w:val="nil"/>
              <w:left w:val="outset" w:sz="6" w:space="0" w:color="auto"/>
              <w:bottom w:val="outset" w:sz="6" w:space="0" w:color="auto"/>
              <w:right w:val="outset" w:sz="6" w:space="0" w:color="auto"/>
            </w:tcBorders>
          </w:tcPr>
          <w:p w14:paraId="0B7365FA"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651BDF0A" w14:textId="77777777" w:rsidR="000A2D52" w:rsidRPr="007B6EC3" w:rsidRDefault="000A2D52" w:rsidP="00720CF1">
            <w:pPr>
              <w:spacing w:after="100"/>
              <w:rPr>
                <w:rFonts w:eastAsia="SimSun"/>
                <w:szCs w:val="28"/>
              </w:rPr>
            </w:pPr>
          </w:p>
        </w:tc>
      </w:tr>
      <w:tr w:rsidR="000A2D52" w:rsidRPr="007B6EC3" w14:paraId="42E28C5E" w14:textId="77777777">
        <w:tc>
          <w:tcPr>
            <w:tcW w:w="1835" w:type="dxa"/>
            <w:vMerge/>
            <w:tcBorders>
              <w:top w:val="nil"/>
              <w:left w:val="outset" w:sz="6" w:space="0" w:color="auto"/>
              <w:bottom w:val="outset" w:sz="6" w:space="0" w:color="auto"/>
              <w:right w:val="outset" w:sz="6" w:space="0" w:color="auto"/>
            </w:tcBorders>
            <w:vAlign w:val="center"/>
          </w:tcPr>
          <w:p w14:paraId="6D0F8614"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07978E4D" w14:textId="77777777" w:rsidR="000A2D52" w:rsidRPr="007B6EC3" w:rsidRDefault="00881288" w:rsidP="00720CF1">
            <w:pPr>
              <w:spacing w:after="100"/>
              <w:rPr>
                <w:rFonts w:eastAsia="SimSun"/>
                <w:szCs w:val="28"/>
              </w:rPr>
            </w:pPr>
            <w:r w:rsidRPr="007B6EC3">
              <w:rPr>
                <w:rFonts w:eastAsia="SimSun"/>
                <w:szCs w:val="28"/>
              </w:rPr>
              <w:t>40</w:t>
            </w:r>
          </w:p>
        </w:tc>
        <w:tc>
          <w:tcPr>
            <w:tcW w:w="4252" w:type="dxa"/>
            <w:tcBorders>
              <w:top w:val="nil"/>
              <w:left w:val="outset" w:sz="6" w:space="0" w:color="auto"/>
              <w:bottom w:val="outset" w:sz="6" w:space="0" w:color="auto"/>
              <w:right w:val="outset" w:sz="6" w:space="0" w:color="auto"/>
            </w:tcBorders>
          </w:tcPr>
          <w:p w14:paraId="5C3ADC24" w14:textId="77777777" w:rsidR="000A2D52" w:rsidRPr="007B6EC3" w:rsidRDefault="00881288" w:rsidP="00720CF1">
            <w:pPr>
              <w:spacing w:after="100"/>
              <w:rPr>
                <w:rFonts w:eastAsia="SimSun"/>
                <w:szCs w:val="28"/>
              </w:rPr>
            </w:pPr>
            <w:r w:rsidRPr="007B6EC3">
              <w:rPr>
                <w:rFonts w:eastAsia="SimSun"/>
                <w:szCs w:val="28"/>
              </w:rPr>
              <w:t>Agrafeuses</w:t>
            </w:r>
          </w:p>
        </w:tc>
        <w:tc>
          <w:tcPr>
            <w:tcW w:w="1559" w:type="dxa"/>
            <w:tcBorders>
              <w:top w:val="nil"/>
              <w:left w:val="outset" w:sz="6" w:space="0" w:color="auto"/>
              <w:bottom w:val="outset" w:sz="6" w:space="0" w:color="auto"/>
              <w:right w:val="outset" w:sz="6" w:space="0" w:color="auto"/>
            </w:tcBorders>
          </w:tcPr>
          <w:p w14:paraId="591C2572"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7D5747C" w14:textId="77777777" w:rsidR="000A2D52" w:rsidRPr="007B6EC3" w:rsidRDefault="000A2D52" w:rsidP="00720CF1">
            <w:pPr>
              <w:spacing w:after="100"/>
              <w:rPr>
                <w:rFonts w:eastAsia="SimSun"/>
                <w:szCs w:val="28"/>
              </w:rPr>
            </w:pPr>
          </w:p>
        </w:tc>
      </w:tr>
      <w:tr w:rsidR="000A2D52" w:rsidRPr="007B6EC3" w14:paraId="2B2D82FA" w14:textId="77777777">
        <w:tc>
          <w:tcPr>
            <w:tcW w:w="1835" w:type="dxa"/>
            <w:vMerge/>
            <w:tcBorders>
              <w:top w:val="nil"/>
              <w:left w:val="outset" w:sz="6" w:space="0" w:color="auto"/>
              <w:bottom w:val="outset" w:sz="6" w:space="0" w:color="auto"/>
              <w:right w:val="outset" w:sz="6" w:space="0" w:color="auto"/>
            </w:tcBorders>
            <w:vAlign w:val="center"/>
          </w:tcPr>
          <w:p w14:paraId="082FCB64"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2C9A7B9E" w14:textId="77777777" w:rsidR="000A2D52" w:rsidRPr="007B6EC3" w:rsidRDefault="00881288" w:rsidP="00720CF1">
            <w:pPr>
              <w:spacing w:after="100"/>
              <w:rPr>
                <w:rFonts w:eastAsia="SimSun"/>
                <w:szCs w:val="28"/>
              </w:rPr>
            </w:pPr>
            <w:r w:rsidRPr="007B6EC3">
              <w:rPr>
                <w:rFonts w:eastAsia="SimSun"/>
                <w:szCs w:val="28"/>
              </w:rPr>
              <w:t>41</w:t>
            </w:r>
          </w:p>
        </w:tc>
        <w:tc>
          <w:tcPr>
            <w:tcW w:w="4252" w:type="dxa"/>
            <w:tcBorders>
              <w:top w:val="nil"/>
              <w:left w:val="outset" w:sz="6" w:space="0" w:color="auto"/>
              <w:bottom w:val="outset" w:sz="6" w:space="0" w:color="auto"/>
              <w:right w:val="outset" w:sz="6" w:space="0" w:color="auto"/>
            </w:tcBorders>
          </w:tcPr>
          <w:p w14:paraId="3D853065" w14:textId="77777777" w:rsidR="000A2D52" w:rsidRPr="007B6EC3" w:rsidRDefault="00881288" w:rsidP="00720CF1">
            <w:pPr>
              <w:spacing w:after="100"/>
              <w:rPr>
                <w:rFonts w:eastAsia="SimSun"/>
                <w:szCs w:val="28"/>
              </w:rPr>
            </w:pPr>
            <w:r w:rsidRPr="007B6EC3">
              <w:rPr>
                <w:rFonts w:eastAsia="SimSun"/>
                <w:szCs w:val="28"/>
              </w:rPr>
              <w:t>Calendriers</w:t>
            </w:r>
          </w:p>
        </w:tc>
        <w:tc>
          <w:tcPr>
            <w:tcW w:w="1559" w:type="dxa"/>
            <w:tcBorders>
              <w:top w:val="nil"/>
              <w:left w:val="outset" w:sz="6" w:space="0" w:color="auto"/>
              <w:bottom w:val="outset" w:sz="6" w:space="0" w:color="auto"/>
              <w:right w:val="outset" w:sz="6" w:space="0" w:color="auto"/>
            </w:tcBorders>
          </w:tcPr>
          <w:p w14:paraId="399E5DEC"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0B85E84D" w14:textId="77777777" w:rsidR="000A2D52" w:rsidRPr="007B6EC3" w:rsidRDefault="000A2D52" w:rsidP="00720CF1">
            <w:pPr>
              <w:spacing w:after="100"/>
              <w:rPr>
                <w:rFonts w:eastAsia="SimSun"/>
                <w:szCs w:val="28"/>
              </w:rPr>
            </w:pPr>
          </w:p>
        </w:tc>
      </w:tr>
      <w:tr w:rsidR="000A2D52" w:rsidRPr="007B6EC3" w14:paraId="690B2544" w14:textId="77777777">
        <w:tc>
          <w:tcPr>
            <w:tcW w:w="1835" w:type="dxa"/>
            <w:vMerge/>
            <w:tcBorders>
              <w:top w:val="nil"/>
              <w:left w:val="outset" w:sz="6" w:space="0" w:color="auto"/>
              <w:bottom w:val="outset" w:sz="6" w:space="0" w:color="auto"/>
              <w:right w:val="outset" w:sz="6" w:space="0" w:color="auto"/>
            </w:tcBorders>
            <w:vAlign w:val="center"/>
          </w:tcPr>
          <w:p w14:paraId="0C0682B8"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70D194C6" w14:textId="77777777" w:rsidR="000A2D52" w:rsidRPr="007B6EC3" w:rsidRDefault="00881288" w:rsidP="00720CF1">
            <w:pPr>
              <w:spacing w:after="100"/>
              <w:rPr>
                <w:rFonts w:eastAsia="SimSun"/>
                <w:szCs w:val="28"/>
              </w:rPr>
            </w:pPr>
            <w:r w:rsidRPr="007B6EC3">
              <w:rPr>
                <w:rFonts w:eastAsia="SimSun"/>
                <w:szCs w:val="28"/>
              </w:rPr>
              <w:t>42</w:t>
            </w:r>
          </w:p>
        </w:tc>
        <w:tc>
          <w:tcPr>
            <w:tcW w:w="4252" w:type="dxa"/>
            <w:tcBorders>
              <w:top w:val="nil"/>
              <w:left w:val="outset" w:sz="6" w:space="0" w:color="auto"/>
              <w:bottom w:val="outset" w:sz="6" w:space="0" w:color="auto"/>
              <w:right w:val="outset" w:sz="6" w:space="0" w:color="auto"/>
            </w:tcBorders>
          </w:tcPr>
          <w:p w14:paraId="33455828" w14:textId="77777777" w:rsidR="000A2D52" w:rsidRPr="007B6EC3" w:rsidRDefault="00881288" w:rsidP="00720CF1">
            <w:pPr>
              <w:spacing w:after="100"/>
              <w:rPr>
                <w:rFonts w:eastAsia="SimSun"/>
                <w:szCs w:val="28"/>
              </w:rPr>
            </w:pPr>
            <w:r w:rsidRPr="007B6EC3">
              <w:rPr>
                <w:rFonts w:eastAsia="SimSun"/>
                <w:szCs w:val="28"/>
              </w:rPr>
              <w:t>Estimateurs pour date d’accouchement</w:t>
            </w:r>
          </w:p>
        </w:tc>
        <w:tc>
          <w:tcPr>
            <w:tcW w:w="1559" w:type="dxa"/>
            <w:tcBorders>
              <w:top w:val="nil"/>
              <w:left w:val="outset" w:sz="6" w:space="0" w:color="auto"/>
              <w:bottom w:val="outset" w:sz="6" w:space="0" w:color="auto"/>
              <w:right w:val="outset" w:sz="6" w:space="0" w:color="auto"/>
            </w:tcBorders>
          </w:tcPr>
          <w:p w14:paraId="0653C37D"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567F346D" w14:textId="77777777" w:rsidR="000A2D52" w:rsidRPr="007B6EC3" w:rsidRDefault="000A2D52" w:rsidP="00720CF1">
            <w:pPr>
              <w:spacing w:after="100"/>
              <w:rPr>
                <w:rFonts w:eastAsia="SimSun"/>
                <w:szCs w:val="28"/>
              </w:rPr>
            </w:pPr>
          </w:p>
        </w:tc>
      </w:tr>
      <w:tr w:rsidR="000A2D52" w:rsidRPr="007B6EC3" w14:paraId="3779E326" w14:textId="77777777">
        <w:tc>
          <w:tcPr>
            <w:tcW w:w="1835" w:type="dxa"/>
            <w:vMerge/>
            <w:tcBorders>
              <w:top w:val="nil"/>
              <w:left w:val="outset" w:sz="6" w:space="0" w:color="auto"/>
              <w:bottom w:val="outset" w:sz="6" w:space="0" w:color="auto"/>
              <w:right w:val="outset" w:sz="6" w:space="0" w:color="auto"/>
            </w:tcBorders>
            <w:vAlign w:val="center"/>
          </w:tcPr>
          <w:p w14:paraId="6BA1A294"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32E6F1CA" w14:textId="77777777" w:rsidR="000A2D52" w:rsidRPr="007B6EC3" w:rsidRDefault="00881288" w:rsidP="00720CF1">
            <w:pPr>
              <w:spacing w:after="100"/>
              <w:rPr>
                <w:rFonts w:eastAsia="SimSun"/>
                <w:szCs w:val="28"/>
              </w:rPr>
            </w:pPr>
            <w:r w:rsidRPr="007B6EC3">
              <w:rPr>
                <w:rFonts w:eastAsia="SimSun"/>
                <w:szCs w:val="28"/>
              </w:rPr>
              <w:t>43</w:t>
            </w:r>
          </w:p>
        </w:tc>
        <w:tc>
          <w:tcPr>
            <w:tcW w:w="4252" w:type="dxa"/>
            <w:tcBorders>
              <w:top w:val="nil"/>
              <w:left w:val="outset" w:sz="6" w:space="0" w:color="auto"/>
              <w:bottom w:val="outset" w:sz="6" w:space="0" w:color="auto"/>
              <w:right w:val="outset" w:sz="6" w:space="0" w:color="auto"/>
            </w:tcBorders>
          </w:tcPr>
          <w:p w14:paraId="60D6AD1F" w14:textId="77777777" w:rsidR="000A2D52" w:rsidRPr="007B6EC3" w:rsidRDefault="00881288" w:rsidP="00720CF1">
            <w:pPr>
              <w:spacing w:after="100"/>
              <w:rPr>
                <w:rFonts w:eastAsia="SimSun"/>
                <w:szCs w:val="28"/>
              </w:rPr>
            </w:pPr>
            <w:r w:rsidRPr="007B6EC3">
              <w:rPr>
                <w:rFonts w:eastAsia="SimSun"/>
                <w:szCs w:val="28"/>
              </w:rPr>
              <w:t>Ordinogrammes</w:t>
            </w:r>
          </w:p>
        </w:tc>
        <w:tc>
          <w:tcPr>
            <w:tcW w:w="1559" w:type="dxa"/>
            <w:tcBorders>
              <w:top w:val="nil"/>
              <w:left w:val="outset" w:sz="6" w:space="0" w:color="auto"/>
              <w:bottom w:val="outset" w:sz="6" w:space="0" w:color="auto"/>
              <w:right w:val="outset" w:sz="6" w:space="0" w:color="auto"/>
            </w:tcBorders>
          </w:tcPr>
          <w:p w14:paraId="26BC56D4"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25BD151" w14:textId="77777777" w:rsidR="000A2D52" w:rsidRPr="007B6EC3" w:rsidRDefault="000A2D52" w:rsidP="00720CF1">
            <w:pPr>
              <w:spacing w:after="100"/>
              <w:rPr>
                <w:rFonts w:eastAsia="SimSun"/>
                <w:szCs w:val="28"/>
              </w:rPr>
            </w:pPr>
          </w:p>
        </w:tc>
      </w:tr>
      <w:tr w:rsidR="000A2D52" w:rsidRPr="00753551" w14:paraId="5DB2DA36" w14:textId="77777777">
        <w:tc>
          <w:tcPr>
            <w:tcW w:w="1835" w:type="dxa"/>
            <w:vMerge/>
            <w:tcBorders>
              <w:top w:val="nil"/>
              <w:left w:val="outset" w:sz="6" w:space="0" w:color="auto"/>
              <w:bottom w:val="outset" w:sz="6" w:space="0" w:color="auto"/>
              <w:right w:val="outset" w:sz="6" w:space="0" w:color="auto"/>
            </w:tcBorders>
            <w:vAlign w:val="center"/>
          </w:tcPr>
          <w:p w14:paraId="5A0BF0A9"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171C64A7" w14:textId="77777777" w:rsidR="000A2D52" w:rsidRPr="007B6EC3" w:rsidRDefault="00881288" w:rsidP="00720CF1">
            <w:pPr>
              <w:spacing w:after="100"/>
              <w:rPr>
                <w:rFonts w:eastAsia="SimSun"/>
                <w:szCs w:val="28"/>
              </w:rPr>
            </w:pPr>
            <w:r w:rsidRPr="007B6EC3">
              <w:rPr>
                <w:rFonts w:eastAsia="SimSun"/>
                <w:szCs w:val="28"/>
              </w:rPr>
              <w:t>44</w:t>
            </w:r>
          </w:p>
        </w:tc>
        <w:tc>
          <w:tcPr>
            <w:tcW w:w="4252" w:type="dxa"/>
            <w:tcBorders>
              <w:top w:val="nil"/>
              <w:left w:val="outset" w:sz="6" w:space="0" w:color="auto"/>
              <w:bottom w:val="outset" w:sz="6" w:space="0" w:color="auto"/>
              <w:right w:val="outset" w:sz="6" w:space="0" w:color="auto"/>
            </w:tcBorders>
          </w:tcPr>
          <w:p w14:paraId="374E2BAB" w14:textId="77777777" w:rsidR="000A2D52" w:rsidRPr="007B6EC3" w:rsidRDefault="00881288" w:rsidP="00720CF1">
            <w:pPr>
              <w:spacing w:after="100"/>
              <w:rPr>
                <w:rFonts w:eastAsia="SimSun"/>
                <w:szCs w:val="28"/>
              </w:rPr>
            </w:pPr>
            <w:r w:rsidRPr="007B6EC3">
              <w:rPr>
                <w:rFonts w:eastAsia="SimSun"/>
                <w:szCs w:val="28"/>
              </w:rPr>
              <w:t>Manuel ou document de SMI ou de santé familiale</w:t>
            </w:r>
          </w:p>
        </w:tc>
        <w:tc>
          <w:tcPr>
            <w:tcW w:w="1559" w:type="dxa"/>
            <w:tcBorders>
              <w:top w:val="nil"/>
              <w:left w:val="outset" w:sz="6" w:space="0" w:color="auto"/>
              <w:bottom w:val="outset" w:sz="6" w:space="0" w:color="auto"/>
              <w:right w:val="outset" w:sz="6" w:space="0" w:color="auto"/>
            </w:tcBorders>
          </w:tcPr>
          <w:p w14:paraId="4CEE0029"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6188F1D8" w14:textId="77777777" w:rsidR="000A2D52" w:rsidRPr="007B6EC3" w:rsidRDefault="000A2D52" w:rsidP="00720CF1">
            <w:pPr>
              <w:spacing w:after="100"/>
              <w:rPr>
                <w:rFonts w:eastAsia="SimSun"/>
                <w:szCs w:val="28"/>
              </w:rPr>
            </w:pPr>
          </w:p>
        </w:tc>
      </w:tr>
      <w:tr w:rsidR="000A2D52" w:rsidRPr="007B6EC3" w14:paraId="2C40E821" w14:textId="77777777">
        <w:tc>
          <w:tcPr>
            <w:tcW w:w="1835" w:type="dxa"/>
            <w:vMerge/>
            <w:tcBorders>
              <w:top w:val="nil"/>
              <w:left w:val="outset" w:sz="6" w:space="0" w:color="auto"/>
              <w:bottom w:val="outset" w:sz="6" w:space="0" w:color="auto"/>
              <w:right w:val="outset" w:sz="6" w:space="0" w:color="auto"/>
            </w:tcBorders>
            <w:vAlign w:val="center"/>
          </w:tcPr>
          <w:p w14:paraId="316A354A"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528B3265" w14:textId="77777777" w:rsidR="000A2D52" w:rsidRPr="007B6EC3" w:rsidRDefault="00881288" w:rsidP="00720CF1">
            <w:pPr>
              <w:spacing w:after="100"/>
              <w:rPr>
                <w:rFonts w:eastAsia="SimSun"/>
                <w:szCs w:val="28"/>
              </w:rPr>
            </w:pPr>
            <w:r w:rsidRPr="007B6EC3">
              <w:rPr>
                <w:rFonts w:eastAsia="SimSun"/>
                <w:szCs w:val="28"/>
              </w:rPr>
              <w:t>45</w:t>
            </w:r>
          </w:p>
        </w:tc>
        <w:tc>
          <w:tcPr>
            <w:tcW w:w="4252" w:type="dxa"/>
            <w:tcBorders>
              <w:top w:val="nil"/>
              <w:left w:val="outset" w:sz="6" w:space="0" w:color="auto"/>
              <w:bottom w:val="outset" w:sz="6" w:space="0" w:color="auto"/>
              <w:right w:val="outset" w:sz="6" w:space="0" w:color="auto"/>
            </w:tcBorders>
          </w:tcPr>
          <w:p w14:paraId="411936B7" w14:textId="77777777" w:rsidR="000A2D52" w:rsidRPr="007B6EC3" w:rsidRDefault="00881288" w:rsidP="00720CF1">
            <w:pPr>
              <w:spacing w:after="100"/>
              <w:rPr>
                <w:rFonts w:eastAsia="SimSun"/>
                <w:szCs w:val="28"/>
              </w:rPr>
            </w:pPr>
            <w:r w:rsidRPr="007B6EC3">
              <w:rPr>
                <w:rFonts w:eastAsia="SimSun"/>
                <w:szCs w:val="28"/>
              </w:rPr>
              <w:t>Registre pour CPNR</w:t>
            </w:r>
          </w:p>
        </w:tc>
        <w:tc>
          <w:tcPr>
            <w:tcW w:w="1559" w:type="dxa"/>
            <w:tcBorders>
              <w:top w:val="nil"/>
              <w:left w:val="outset" w:sz="6" w:space="0" w:color="auto"/>
              <w:bottom w:val="outset" w:sz="6" w:space="0" w:color="auto"/>
              <w:right w:val="outset" w:sz="6" w:space="0" w:color="auto"/>
            </w:tcBorders>
          </w:tcPr>
          <w:p w14:paraId="7F54E524"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76E78E09" w14:textId="77777777" w:rsidR="000A2D52" w:rsidRPr="007B6EC3" w:rsidRDefault="000A2D52" w:rsidP="00720CF1">
            <w:pPr>
              <w:spacing w:after="100"/>
              <w:rPr>
                <w:rFonts w:eastAsia="SimSun"/>
                <w:szCs w:val="28"/>
              </w:rPr>
            </w:pPr>
          </w:p>
        </w:tc>
      </w:tr>
      <w:tr w:rsidR="000A2D52" w:rsidRPr="007B6EC3" w14:paraId="410E6ED5" w14:textId="77777777">
        <w:tc>
          <w:tcPr>
            <w:tcW w:w="1835" w:type="dxa"/>
            <w:vMerge/>
            <w:tcBorders>
              <w:top w:val="nil"/>
              <w:left w:val="outset" w:sz="6" w:space="0" w:color="auto"/>
              <w:bottom w:val="outset" w:sz="6" w:space="0" w:color="auto"/>
              <w:right w:val="outset" w:sz="6" w:space="0" w:color="auto"/>
            </w:tcBorders>
            <w:vAlign w:val="center"/>
          </w:tcPr>
          <w:p w14:paraId="51161361"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56F23E76" w14:textId="77777777" w:rsidR="000A2D52" w:rsidRPr="007B6EC3" w:rsidRDefault="00881288" w:rsidP="00720CF1">
            <w:pPr>
              <w:spacing w:after="100"/>
              <w:rPr>
                <w:rFonts w:eastAsia="SimSun"/>
                <w:szCs w:val="28"/>
              </w:rPr>
            </w:pPr>
            <w:r w:rsidRPr="007B6EC3">
              <w:rPr>
                <w:rFonts w:eastAsia="SimSun"/>
                <w:szCs w:val="28"/>
              </w:rPr>
              <w:t>46</w:t>
            </w:r>
          </w:p>
        </w:tc>
        <w:tc>
          <w:tcPr>
            <w:tcW w:w="4252" w:type="dxa"/>
            <w:tcBorders>
              <w:top w:val="nil"/>
              <w:left w:val="outset" w:sz="6" w:space="0" w:color="auto"/>
              <w:bottom w:val="outset" w:sz="6" w:space="0" w:color="auto"/>
              <w:right w:val="outset" w:sz="6" w:space="0" w:color="auto"/>
            </w:tcBorders>
          </w:tcPr>
          <w:p w14:paraId="265326FC" w14:textId="77777777" w:rsidR="000A2D52" w:rsidRPr="007B6EC3" w:rsidRDefault="00881288" w:rsidP="00720CF1">
            <w:pPr>
              <w:spacing w:after="100"/>
              <w:rPr>
                <w:rFonts w:eastAsia="SimSun"/>
                <w:szCs w:val="28"/>
              </w:rPr>
            </w:pPr>
            <w:r w:rsidRPr="007B6EC3">
              <w:rPr>
                <w:rFonts w:eastAsia="SimSun"/>
                <w:szCs w:val="28"/>
              </w:rPr>
              <w:t>Registres des soins curatifs</w:t>
            </w:r>
          </w:p>
        </w:tc>
        <w:tc>
          <w:tcPr>
            <w:tcW w:w="1559" w:type="dxa"/>
            <w:tcBorders>
              <w:top w:val="nil"/>
              <w:left w:val="outset" w:sz="6" w:space="0" w:color="auto"/>
              <w:bottom w:val="outset" w:sz="6" w:space="0" w:color="auto"/>
              <w:right w:val="outset" w:sz="6" w:space="0" w:color="auto"/>
            </w:tcBorders>
          </w:tcPr>
          <w:p w14:paraId="5F0B5D86"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520FBE90" w14:textId="77777777" w:rsidR="000A2D52" w:rsidRPr="007B6EC3" w:rsidRDefault="000A2D52" w:rsidP="00720CF1">
            <w:pPr>
              <w:spacing w:after="100"/>
              <w:rPr>
                <w:rFonts w:eastAsia="SimSun"/>
                <w:szCs w:val="28"/>
              </w:rPr>
            </w:pPr>
          </w:p>
        </w:tc>
      </w:tr>
      <w:tr w:rsidR="000A2D52" w:rsidRPr="007B6EC3" w14:paraId="7C642EFA" w14:textId="77777777">
        <w:tc>
          <w:tcPr>
            <w:tcW w:w="1835" w:type="dxa"/>
            <w:vMerge/>
            <w:tcBorders>
              <w:top w:val="nil"/>
              <w:left w:val="outset" w:sz="6" w:space="0" w:color="auto"/>
              <w:bottom w:val="outset" w:sz="6" w:space="0" w:color="auto"/>
              <w:right w:val="outset" w:sz="6" w:space="0" w:color="auto"/>
            </w:tcBorders>
            <w:vAlign w:val="center"/>
          </w:tcPr>
          <w:p w14:paraId="61BEB705" w14:textId="77777777" w:rsidR="000A2D52" w:rsidRPr="007B6EC3" w:rsidRDefault="000A2D52" w:rsidP="00720CF1">
            <w:pPr>
              <w:spacing w:before="0" w:beforeAutospacing="0" w:after="0" w:afterAutospacing="0"/>
              <w:rPr>
                <w:rFonts w:eastAsia="SimSun"/>
                <w:szCs w:val="28"/>
              </w:rPr>
            </w:pPr>
          </w:p>
        </w:tc>
        <w:tc>
          <w:tcPr>
            <w:tcW w:w="851" w:type="dxa"/>
            <w:tcBorders>
              <w:top w:val="nil"/>
              <w:left w:val="nil"/>
              <w:bottom w:val="outset" w:sz="6" w:space="0" w:color="auto"/>
              <w:right w:val="outset" w:sz="6" w:space="0" w:color="auto"/>
            </w:tcBorders>
          </w:tcPr>
          <w:p w14:paraId="6C802C41" w14:textId="77777777" w:rsidR="000A2D52" w:rsidRPr="007B6EC3" w:rsidRDefault="00881288" w:rsidP="00720CF1">
            <w:pPr>
              <w:spacing w:after="100"/>
              <w:rPr>
                <w:rFonts w:eastAsia="SimSun"/>
                <w:szCs w:val="28"/>
              </w:rPr>
            </w:pPr>
            <w:r w:rsidRPr="007B6EC3">
              <w:rPr>
                <w:rFonts w:eastAsia="SimSun"/>
                <w:szCs w:val="28"/>
              </w:rPr>
              <w:t>47</w:t>
            </w:r>
          </w:p>
        </w:tc>
        <w:tc>
          <w:tcPr>
            <w:tcW w:w="4252" w:type="dxa"/>
            <w:tcBorders>
              <w:top w:val="nil"/>
              <w:left w:val="outset" w:sz="6" w:space="0" w:color="auto"/>
              <w:bottom w:val="outset" w:sz="6" w:space="0" w:color="auto"/>
              <w:right w:val="outset" w:sz="6" w:space="0" w:color="auto"/>
            </w:tcBorders>
          </w:tcPr>
          <w:p w14:paraId="0C2EB9F8" w14:textId="77777777" w:rsidR="000A2D52" w:rsidRPr="007B6EC3" w:rsidRDefault="00881288" w:rsidP="00720CF1">
            <w:pPr>
              <w:spacing w:after="100"/>
              <w:rPr>
                <w:rFonts w:eastAsia="SimSun"/>
                <w:szCs w:val="28"/>
              </w:rPr>
            </w:pPr>
            <w:r w:rsidRPr="007B6EC3">
              <w:rPr>
                <w:rFonts w:eastAsia="SimSun"/>
                <w:szCs w:val="28"/>
              </w:rPr>
              <w:t>Carte maternelle</w:t>
            </w:r>
          </w:p>
        </w:tc>
        <w:tc>
          <w:tcPr>
            <w:tcW w:w="1559" w:type="dxa"/>
            <w:tcBorders>
              <w:top w:val="nil"/>
              <w:left w:val="outset" w:sz="6" w:space="0" w:color="auto"/>
              <w:bottom w:val="outset" w:sz="6" w:space="0" w:color="auto"/>
              <w:right w:val="outset" w:sz="6" w:space="0" w:color="auto"/>
            </w:tcBorders>
          </w:tcPr>
          <w:p w14:paraId="77A11869"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7A32729F" w14:textId="77777777" w:rsidR="000A2D52" w:rsidRPr="007B6EC3" w:rsidRDefault="000A2D52" w:rsidP="00720CF1">
            <w:pPr>
              <w:spacing w:after="100"/>
              <w:rPr>
                <w:rFonts w:eastAsia="SimSun"/>
                <w:szCs w:val="28"/>
              </w:rPr>
            </w:pPr>
          </w:p>
        </w:tc>
      </w:tr>
    </w:tbl>
    <w:p w14:paraId="2A6B1858" w14:textId="77777777" w:rsidR="000A2D52" w:rsidRPr="007B6EC3" w:rsidRDefault="00881288" w:rsidP="00720CF1">
      <w:pPr>
        <w:rPr>
          <w:rFonts w:eastAsia="SimSun"/>
          <w:szCs w:val="28"/>
        </w:rPr>
      </w:pPr>
      <w:r w:rsidRPr="007B6EC3">
        <w:rPr>
          <w:szCs w:val="28"/>
        </w:rPr>
        <w:t xml:space="preserve"> </w:t>
      </w:r>
    </w:p>
    <w:p w14:paraId="6991B49E" w14:textId="77777777" w:rsidR="00DF7EFC" w:rsidRPr="007B6EC3" w:rsidRDefault="00881288" w:rsidP="00720CF1">
      <w:pPr>
        <w:rPr>
          <w:szCs w:val="28"/>
        </w:rPr>
      </w:pPr>
      <w:r w:rsidRPr="007B6EC3">
        <w:rPr>
          <w:szCs w:val="28"/>
        </w:rPr>
        <w:t xml:space="preserve">                                                                                                                      </w:t>
      </w:r>
    </w:p>
    <w:p w14:paraId="15CB0AA3" w14:textId="77777777" w:rsidR="00DF7EFC" w:rsidRPr="007B6EC3" w:rsidRDefault="00DF7EFC" w:rsidP="00720CF1">
      <w:pPr>
        <w:rPr>
          <w:szCs w:val="28"/>
        </w:rPr>
      </w:pPr>
    </w:p>
    <w:p w14:paraId="2963BEA5" w14:textId="77777777" w:rsidR="00041B49" w:rsidRPr="007B6EC3" w:rsidRDefault="00DF7EFC" w:rsidP="00B00691">
      <w:pPr>
        <w:rPr>
          <w:szCs w:val="28"/>
        </w:rPr>
      </w:pPr>
      <w:r w:rsidRPr="007B6EC3">
        <w:rPr>
          <w:szCs w:val="28"/>
        </w:rPr>
        <w:t xml:space="preserve"> </w:t>
      </w:r>
    </w:p>
    <w:p w14:paraId="729598F4" w14:textId="77777777" w:rsidR="00041B49" w:rsidRPr="007B6EC3" w:rsidRDefault="00041B49" w:rsidP="00B00691">
      <w:pPr>
        <w:rPr>
          <w:szCs w:val="28"/>
        </w:rPr>
      </w:pPr>
    </w:p>
    <w:p w14:paraId="7019C0C0" w14:textId="77777777" w:rsidR="00FA7C16" w:rsidRPr="007B6EC3" w:rsidRDefault="00881288" w:rsidP="00041B49">
      <w:pPr>
        <w:jc w:val="right"/>
        <w:rPr>
          <w:i/>
          <w:iCs/>
          <w:szCs w:val="28"/>
        </w:rPr>
      </w:pPr>
      <w:r w:rsidRPr="007B6EC3">
        <w:rPr>
          <w:i/>
          <w:iCs/>
          <w:szCs w:val="28"/>
        </w:rPr>
        <w:t>Signature</w:t>
      </w:r>
    </w:p>
    <w:p w14:paraId="2704662F" w14:textId="77777777" w:rsidR="00B73727" w:rsidRPr="007B6EC3" w:rsidRDefault="00B73727" w:rsidP="00041B49">
      <w:pPr>
        <w:jc w:val="right"/>
        <w:rPr>
          <w:i/>
          <w:iCs/>
          <w:szCs w:val="28"/>
        </w:rPr>
      </w:pPr>
    </w:p>
    <w:p w14:paraId="6ED0EA38" w14:textId="77777777" w:rsidR="00B73727" w:rsidRPr="007B6EC3" w:rsidRDefault="00B73727" w:rsidP="00041B49">
      <w:pPr>
        <w:jc w:val="right"/>
        <w:rPr>
          <w:i/>
          <w:iCs/>
          <w:szCs w:val="28"/>
        </w:rPr>
      </w:pPr>
    </w:p>
    <w:p w14:paraId="5FB65BAE" w14:textId="77777777" w:rsidR="00B73727" w:rsidRPr="007B6EC3" w:rsidRDefault="00B73727" w:rsidP="00B73727">
      <w:pPr>
        <w:jc w:val="center"/>
        <w:rPr>
          <w:i/>
          <w:iCs/>
          <w:szCs w:val="28"/>
        </w:rPr>
      </w:pPr>
      <w:r w:rsidRPr="007B6EC3">
        <w:rPr>
          <w:noProof/>
          <w:szCs w:val="28"/>
          <w:lang w:val="en-US"/>
        </w:rPr>
        <w:lastRenderedPageBreak/>
        <w:drawing>
          <wp:inline distT="0" distB="0" distL="0" distR="0" wp14:anchorId="21C697BE" wp14:editId="5AB81A3B">
            <wp:extent cx="2451100" cy="762000"/>
            <wp:effectExtent l="0" t="0" r="0" b="0"/>
            <wp:docPr id="41" name="Image 41" descr="C:\Users\j\AppData\Local\Temp\ksohtml6856\wp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C:\Users\j\AppData\Local\Temp\ksohtml6856\wps20.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451100" cy="762000"/>
                    </a:xfrm>
                    <a:prstGeom prst="rect">
                      <a:avLst/>
                    </a:prstGeom>
                    <a:noFill/>
                    <a:ln>
                      <a:noFill/>
                    </a:ln>
                  </pic:spPr>
                </pic:pic>
              </a:graphicData>
            </a:graphic>
          </wp:inline>
        </w:drawing>
      </w:r>
    </w:p>
    <w:p w14:paraId="71E80D48" w14:textId="77777777" w:rsidR="00B73727" w:rsidRPr="007B6EC3" w:rsidRDefault="00B73727" w:rsidP="00B73727">
      <w:pPr>
        <w:rPr>
          <w:i/>
          <w:iCs/>
          <w:szCs w:val="28"/>
        </w:rPr>
      </w:pPr>
    </w:p>
    <w:tbl>
      <w:tblPr>
        <w:tblStyle w:val="TableauNormal1"/>
        <w:tblW w:w="10482" w:type="dxa"/>
        <w:tblInd w:w="-709" w:type="dxa"/>
        <w:tblLayout w:type="fixed"/>
        <w:tblCellMar>
          <w:top w:w="15" w:type="dxa"/>
          <w:left w:w="15" w:type="dxa"/>
          <w:bottom w:w="15" w:type="dxa"/>
          <w:right w:w="15" w:type="dxa"/>
        </w:tblCellMar>
        <w:tblLook w:val="04A0" w:firstRow="1" w:lastRow="0" w:firstColumn="1" w:lastColumn="0" w:noHBand="0" w:noVBand="1"/>
      </w:tblPr>
      <w:tblGrid>
        <w:gridCol w:w="2119"/>
        <w:gridCol w:w="2126"/>
        <w:gridCol w:w="2977"/>
        <w:gridCol w:w="3260"/>
      </w:tblGrid>
      <w:tr w:rsidR="00B73727" w:rsidRPr="007B6EC3" w14:paraId="46393F48" w14:textId="77777777" w:rsidTr="001E3151">
        <w:tc>
          <w:tcPr>
            <w:tcW w:w="2119" w:type="dxa"/>
            <w:tcBorders>
              <w:top w:val="outset" w:sz="6" w:space="0" w:color="auto"/>
              <w:left w:val="outset" w:sz="6" w:space="0" w:color="auto"/>
              <w:bottom w:val="outset" w:sz="6" w:space="0" w:color="auto"/>
              <w:right w:val="outset" w:sz="6" w:space="0" w:color="auto"/>
            </w:tcBorders>
          </w:tcPr>
          <w:p w14:paraId="6E5272A6" w14:textId="77777777" w:rsidR="00B73727" w:rsidRPr="007B6EC3" w:rsidRDefault="00B73727" w:rsidP="001E3151">
            <w:pPr>
              <w:spacing w:after="100"/>
              <w:rPr>
                <w:rFonts w:eastAsia="SimSun"/>
                <w:color w:val="000000" w:themeColor="text1"/>
                <w:szCs w:val="28"/>
              </w:rPr>
            </w:pPr>
            <w:r w:rsidRPr="007B6EC3">
              <w:rPr>
                <w:rFonts w:eastAsia="SimSun"/>
                <w:color w:val="000000" w:themeColor="text1"/>
                <w:szCs w:val="28"/>
              </w:rPr>
              <w:t>Département</w:t>
            </w:r>
          </w:p>
        </w:tc>
        <w:tc>
          <w:tcPr>
            <w:tcW w:w="2126" w:type="dxa"/>
            <w:tcBorders>
              <w:top w:val="outset" w:sz="6" w:space="0" w:color="auto"/>
              <w:left w:val="outset" w:sz="6" w:space="0" w:color="auto"/>
              <w:bottom w:val="outset" w:sz="6" w:space="0" w:color="auto"/>
              <w:right w:val="outset" w:sz="6" w:space="0" w:color="auto"/>
            </w:tcBorders>
          </w:tcPr>
          <w:p w14:paraId="6C052EEE" w14:textId="77777777" w:rsidR="00B73727" w:rsidRPr="007B6EC3" w:rsidRDefault="00B73727" w:rsidP="001E3151">
            <w:pPr>
              <w:spacing w:after="100"/>
              <w:rPr>
                <w:rFonts w:eastAsia="SimSun"/>
                <w:color w:val="000000" w:themeColor="text1"/>
                <w:szCs w:val="28"/>
              </w:rPr>
            </w:pPr>
            <w:r w:rsidRPr="007B6EC3">
              <w:rPr>
                <w:rFonts w:eastAsia="SimSun"/>
                <w:color w:val="000000" w:themeColor="text1"/>
                <w:szCs w:val="28"/>
              </w:rPr>
              <w:t>Commune</w:t>
            </w:r>
          </w:p>
        </w:tc>
        <w:tc>
          <w:tcPr>
            <w:tcW w:w="2977" w:type="dxa"/>
            <w:tcBorders>
              <w:top w:val="outset" w:sz="6" w:space="0" w:color="auto"/>
              <w:left w:val="outset" w:sz="6" w:space="0" w:color="auto"/>
              <w:bottom w:val="outset" w:sz="6" w:space="0" w:color="auto"/>
              <w:right w:val="outset" w:sz="6" w:space="0" w:color="auto"/>
            </w:tcBorders>
          </w:tcPr>
          <w:p w14:paraId="1DE65E91" w14:textId="77777777" w:rsidR="00B73727" w:rsidRPr="007B6EC3" w:rsidRDefault="00B73727" w:rsidP="001E3151">
            <w:pPr>
              <w:spacing w:after="100"/>
              <w:rPr>
                <w:rFonts w:eastAsia="SimSun"/>
                <w:color w:val="000000" w:themeColor="text1"/>
                <w:szCs w:val="28"/>
              </w:rPr>
            </w:pPr>
            <w:r w:rsidRPr="007B6EC3">
              <w:rPr>
                <w:rFonts w:eastAsia="SimSun"/>
                <w:color w:val="000000" w:themeColor="text1"/>
                <w:szCs w:val="28"/>
              </w:rPr>
              <w:t>Zone sanitaire</w:t>
            </w:r>
          </w:p>
        </w:tc>
        <w:tc>
          <w:tcPr>
            <w:tcW w:w="3260" w:type="dxa"/>
            <w:tcBorders>
              <w:top w:val="outset" w:sz="6" w:space="0" w:color="auto"/>
              <w:left w:val="outset" w:sz="6" w:space="0" w:color="auto"/>
              <w:bottom w:val="outset" w:sz="6" w:space="0" w:color="auto"/>
              <w:right w:val="outset" w:sz="6" w:space="0" w:color="auto"/>
            </w:tcBorders>
          </w:tcPr>
          <w:p w14:paraId="29C6AF21" w14:textId="77777777" w:rsidR="00B73727" w:rsidRPr="007B6EC3" w:rsidRDefault="00B73727" w:rsidP="001E3151">
            <w:pPr>
              <w:spacing w:after="100"/>
              <w:rPr>
                <w:rFonts w:eastAsia="SimSun"/>
                <w:color w:val="000000" w:themeColor="text1"/>
                <w:szCs w:val="28"/>
              </w:rPr>
            </w:pPr>
            <w:r w:rsidRPr="007B6EC3">
              <w:rPr>
                <w:rFonts w:eastAsia="SimSun"/>
                <w:color w:val="000000" w:themeColor="text1"/>
                <w:szCs w:val="28"/>
              </w:rPr>
              <w:t>Formation sanitaire</w:t>
            </w:r>
          </w:p>
        </w:tc>
      </w:tr>
      <w:tr w:rsidR="00B73727" w:rsidRPr="007B6EC3" w14:paraId="3A0867A9" w14:textId="77777777" w:rsidTr="001E3151">
        <w:tc>
          <w:tcPr>
            <w:tcW w:w="2119" w:type="dxa"/>
            <w:tcBorders>
              <w:top w:val="nil"/>
              <w:left w:val="outset" w:sz="6" w:space="0" w:color="auto"/>
              <w:bottom w:val="outset" w:sz="6" w:space="0" w:color="auto"/>
              <w:right w:val="outset" w:sz="6" w:space="0" w:color="auto"/>
            </w:tcBorders>
          </w:tcPr>
          <w:p w14:paraId="1D3D9323" w14:textId="77777777" w:rsidR="00B73727" w:rsidRPr="007B6EC3" w:rsidRDefault="00B73727" w:rsidP="001E3151">
            <w:pPr>
              <w:spacing w:after="100"/>
              <w:rPr>
                <w:rFonts w:eastAsia="SimSun"/>
                <w:color w:val="000000" w:themeColor="text1"/>
                <w:szCs w:val="28"/>
              </w:rPr>
            </w:pPr>
            <w:r w:rsidRPr="007B6EC3">
              <w:rPr>
                <w:rFonts w:eastAsia="SimSun"/>
                <w:color w:val="000000" w:themeColor="text1"/>
                <w:szCs w:val="28"/>
              </w:rPr>
              <w:t>Collines</w:t>
            </w:r>
          </w:p>
        </w:tc>
        <w:tc>
          <w:tcPr>
            <w:tcW w:w="2126" w:type="dxa"/>
            <w:tcBorders>
              <w:top w:val="nil"/>
              <w:left w:val="outset" w:sz="6" w:space="0" w:color="auto"/>
              <w:bottom w:val="outset" w:sz="6" w:space="0" w:color="auto"/>
              <w:right w:val="outset" w:sz="6" w:space="0" w:color="auto"/>
            </w:tcBorders>
          </w:tcPr>
          <w:p w14:paraId="5E42615B" w14:textId="77777777" w:rsidR="00B73727" w:rsidRPr="007B6EC3" w:rsidRDefault="00B73727" w:rsidP="001E3151">
            <w:pPr>
              <w:spacing w:after="100"/>
              <w:rPr>
                <w:rFonts w:eastAsia="SimSun"/>
                <w:color w:val="000000" w:themeColor="text1"/>
                <w:szCs w:val="28"/>
              </w:rPr>
            </w:pPr>
            <w:r w:rsidRPr="007B6EC3">
              <w:rPr>
                <w:rFonts w:eastAsia="SimSun"/>
                <w:color w:val="000000" w:themeColor="text1"/>
                <w:szCs w:val="28"/>
              </w:rPr>
              <w:t>............................</w:t>
            </w:r>
          </w:p>
        </w:tc>
        <w:tc>
          <w:tcPr>
            <w:tcW w:w="2977" w:type="dxa"/>
            <w:tcBorders>
              <w:top w:val="nil"/>
              <w:left w:val="outset" w:sz="6" w:space="0" w:color="auto"/>
              <w:bottom w:val="outset" w:sz="6" w:space="0" w:color="auto"/>
              <w:right w:val="outset" w:sz="6" w:space="0" w:color="auto"/>
            </w:tcBorders>
          </w:tcPr>
          <w:p w14:paraId="339DD061" w14:textId="77777777" w:rsidR="00B73727" w:rsidRPr="007B6EC3" w:rsidRDefault="00B73727" w:rsidP="001E3151">
            <w:pPr>
              <w:spacing w:after="100"/>
              <w:rPr>
                <w:rFonts w:eastAsia="SimSun"/>
                <w:color w:val="000000" w:themeColor="text1"/>
                <w:szCs w:val="28"/>
              </w:rPr>
            </w:pPr>
            <w:r w:rsidRPr="007B6EC3">
              <w:rPr>
                <w:rFonts w:eastAsia="SimSun"/>
                <w:color w:val="000000" w:themeColor="text1"/>
                <w:szCs w:val="28"/>
              </w:rPr>
              <w:t>...........................</w:t>
            </w:r>
          </w:p>
        </w:tc>
        <w:tc>
          <w:tcPr>
            <w:tcW w:w="3260" w:type="dxa"/>
            <w:tcBorders>
              <w:top w:val="nil"/>
              <w:left w:val="outset" w:sz="6" w:space="0" w:color="auto"/>
              <w:bottom w:val="outset" w:sz="6" w:space="0" w:color="auto"/>
              <w:right w:val="outset" w:sz="6" w:space="0" w:color="auto"/>
            </w:tcBorders>
          </w:tcPr>
          <w:p w14:paraId="484FD76E" w14:textId="77777777" w:rsidR="00B73727" w:rsidRPr="007B6EC3" w:rsidRDefault="00B73727" w:rsidP="001E3151">
            <w:pPr>
              <w:spacing w:after="100"/>
              <w:rPr>
                <w:rFonts w:eastAsia="SimSun"/>
                <w:color w:val="000000" w:themeColor="text1"/>
                <w:szCs w:val="28"/>
              </w:rPr>
            </w:pPr>
            <w:r w:rsidRPr="007B6EC3">
              <w:rPr>
                <w:rFonts w:eastAsia="SimSun"/>
                <w:color w:val="000000" w:themeColor="text1"/>
                <w:szCs w:val="28"/>
              </w:rPr>
              <w:t>....................................</w:t>
            </w:r>
          </w:p>
        </w:tc>
      </w:tr>
    </w:tbl>
    <w:p w14:paraId="6F7D89EB" w14:textId="77777777" w:rsidR="00C1282D" w:rsidRPr="007B6EC3" w:rsidRDefault="00C1282D" w:rsidP="00C1282D">
      <w:pPr>
        <w:rPr>
          <w:szCs w:val="28"/>
        </w:rPr>
      </w:pPr>
    </w:p>
    <w:p w14:paraId="3E21002C" w14:textId="77777777" w:rsidR="00C1282D" w:rsidRPr="007B6EC3" w:rsidRDefault="00C1282D" w:rsidP="00C1282D">
      <w:pPr>
        <w:rPr>
          <w:rFonts w:eastAsia="SimSun"/>
          <w:szCs w:val="28"/>
        </w:rPr>
      </w:pPr>
      <w:r w:rsidRPr="007B6EC3">
        <w:rPr>
          <w:szCs w:val="28"/>
        </w:rPr>
        <w:t xml:space="preserve">Date de l’enquête : …/…/ 2025                           N° de la fiche :/_______/ </w:t>
      </w:r>
    </w:p>
    <w:p w14:paraId="13105EF2" w14:textId="77777777" w:rsidR="00C1282D" w:rsidRPr="007B6EC3" w:rsidRDefault="00C1282D" w:rsidP="00C1282D">
      <w:pPr>
        <w:rPr>
          <w:szCs w:val="28"/>
        </w:rPr>
      </w:pPr>
      <w:r w:rsidRPr="007B6EC3">
        <w:rPr>
          <w:szCs w:val="28"/>
        </w:rPr>
        <w:t>Heure de début :                                                    Heure de fin :</w:t>
      </w:r>
    </w:p>
    <w:p w14:paraId="76171DE9" w14:textId="77777777" w:rsidR="00C1282D" w:rsidRPr="007B6EC3" w:rsidRDefault="00C1282D" w:rsidP="00C1282D">
      <w:pPr>
        <w:rPr>
          <w:szCs w:val="28"/>
        </w:rPr>
      </w:pPr>
      <w:r w:rsidRPr="007B6EC3">
        <w:rPr>
          <w:szCs w:val="28"/>
        </w:rPr>
        <w:t>Nom de l'observateur : ...................................................................................</w:t>
      </w:r>
    </w:p>
    <w:p w14:paraId="6FE37618" w14:textId="77777777" w:rsidR="00C1282D" w:rsidRPr="007B6EC3" w:rsidRDefault="00C1282D" w:rsidP="00C1282D">
      <w:pPr>
        <w:rPr>
          <w:szCs w:val="28"/>
        </w:rPr>
      </w:pPr>
      <w:r w:rsidRPr="007B6EC3">
        <w:rPr>
          <w:szCs w:val="28"/>
        </w:rPr>
        <w:t>Num tel de l’observateur :</w:t>
      </w:r>
    </w:p>
    <w:p w14:paraId="043659B4" w14:textId="77777777" w:rsidR="00C1282D" w:rsidRPr="007B6EC3" w:rsidRDefault="00C1282D" w:rsidP="00C1282D">
      <w:pPr>
        <w:rPr>
          <w:szCs w:val="28"/>
        </w:rPr>
      </w:pPr>
      <w:r w:rsidRPr="007B6EC3">
        <w:rPr>
          <w:szCs w:val="28"/>
        </w:rPr>
        <w:t>Type de prestataire (sage-femme, médecin, etc.) :</w:t>
      </w:r>
    </w:p>
    <w:p w14:paraId="341BFFEB" w14:textId="77777777" w:rsidR="00C1282D" w:rsidRPr="007B6EC3" w:rsidRDefault="00C1282D" w:rsidP="00C1282D">
      <w:pPr>
        <w:rPr>
          <w:szCs w:val="28"/>
        </w:rPr>
      </w:pPr>
      <w:r w:rsidRPr="007B6EC3">
        <w:rPr>
          <w:szCs w:val="28"/>
        </w:rPr>
        <w:t>Lieu de la consultation :</w:t>
      </w:r>
    </w:p>
    <w:p w14:paraId="3135B6AF" w14:textId="77777777" w:rsidR="00C1282D" w:rsidRPr="007B6EC3" w:rsidRDefault="00C1282D" w:rsidP="00C1282D">
      <w:pPr>
        <w:tabs>
          <w:tab w:val="left" w:pos="0"/>
          <w:tab w:val="left" w:pos="315"/>
        </w:tabs>
        <w:spacing w:after="0"/>
        <w:rPr>
          <w:b/>
          <w:szCs w:val="28"/>
        </w:rPr>
      </w:pPr>
    </w:p>
    <w:p w14:paraId="74AE2905" w14:textId="77777777" w:rsidR="00C1282D" w:rsidRPr="007B6EC3" w:rsidRDefault="00C1282D" w:rsidP="00C1282D">
      <w:r w:rsidRPr="007B6EC3">
        <w:rPr>
          <w:szCs w:val="28"/>
        </w:rPr>
        <w:t>Numéro de la consultation (première, deuxième, etc.) : CPN1</w:t>
      </w:r>
    </w:p>
    <w:p w14:paraId="58688FAA" w14:textId="77777777" w:rsidR="00B73727" w:rsidRPr="007B6EC3" w:rsidRDefault="00B73727" w:rsidP="00B73727">
      <w:pPr>
        <w:jc w:val="center"/>
        <w:rPr>
          <w:szCs w:val="28"/>
        </w:rPr>
      </w:pPr>
    </w:p>
    <w:tbl>
      <w:tblPr>
        <w:tblStyle w:val="Grilledutableau1"/>
        <w:tblpPr w:leftFromText="141" w:rightFromText="141" w:vertAnchor="text" w:horzAnchor="margin" w:tblpXSpec="center" w:tblpY="-1366"/>
        <w:tblW w:w="5313" w:type="pct"/>
        <w:tblCellMar>
          <w:top w:w="15" w:type="dxa"/>
          <w:left w:w="15" w:type="dxa"/>
          <w:bottom w:w="15" w:type="dxa"/>
          <w:right w:w="15" w:type="dxa"/>
        </w:tblCellMar>
        <w:tblLook w:val="04A0" w:firstRow="1" w:lastRow="0" w:firstColumn="1" w:lastColumn="0" w:noHBand="0" w:noVBand="1"/>
      </w:tblPr>
      <w:tblGrid>
        <w:gridCol w:w="1803"/>
        <w:gridCol w:w="1029"/>
        <w:gridCol w:w="5668"/>
        <w:gridCol w:w="615"/>
        <w:gridCol w:w="588"/>
      </w:tblGrid>
      <w:tr w:rsidR="00FA7C16" w:rsidRPr="007B6EC3" w14:paraId="28FF070F" w14:textId="77777777" w:rsidTr="00FA7C16">
        <w:trPr>
          <w:trHeight w:val="1813"/>
        </w:trPr>
        <w:tc>
          <w:tcPr>
            <w:tcW w:w="929" w:type="pct"/>
            <w:tcBorders>
              <w:top w:val="outset" w:sz="6" w:space="0" w:color="auto"/>
              <w:left w:val="single" w:sz="4" w:space="0" w:color="auto"/>
              <w:bottom w:val="outset" w:sz="6" w:space="0" w:color="auto"/>
              <w:right w:val="outset" w:sz="6" w:space="0" w:color="auto"/>
            </w:tcBorders>
          </w:tcPr>
          <w:p w14:paraId="3E5C4759" w14:textId="77777777" w:rsidR="00FA7C16" w:rsidRPr="007B6EC3" w:rsidRDefault="00FA7C16" w:rsidP="00FA7C16">
            <w:pPr>
              <w:spacing w:after="100"/>
              <w:rPr>
                <w:rFonts w:eastAsia="SimSun"/>
                <w:szCs w:val="28"/>
              </w:rPr>
            </w:pPr>
            <w:r w:rsidRPr="007B6EC3">
              <w:rPr>
                <w:rFonts w:eastAsia="SimSun"/>
                <w:szCs w:val="28"/>
              </w:rPr>
              <w:lastRenderedPageBreak/>
              <w:t>Critères</w:t>
            </w:r>
          </w:p>
        </w:tc>
        <w:tc>
          <w:tcPr>
            <w:tcW w:w="530" w:type="pct"/>
            <w:tcBorders>
              <w:top w:val="outset" w:sz="6" w:space="0" w:color="auto"/>
              <w:left w:val="outset" w:sz="6" w:space="0" w:color="auto"/>
              <w:bottom w:val="outset" w:sz="6" w:space="0" w:color="auto"/>
              <w:right w:val="outset" w:sz="6" w:space="0" w:color="auto"/>
            </w:tcBorders>
          </w:tcPr>
          <w:p w14:paraId="7529EBF5" w14:textId="77777777" w:rsidR="00B73727" w:rsidRPr="007B6EC3" w:rsidRDefault="00B73727" w:rsidP="00FA7C16">
            <w:pPr>
              <w:spacing w:after="100"/>
              <w:rPr>
                <w:rFonts w:eastAsia="SimSun"/>
                <w:szCs w:val="28"/>
              </w:rPr>
            </w:pPr>
          </w:p>
          <w:p w14:paraId="644E12E8" w14:textId="77777777" w:rsidR="00B73727" w:rsidRPr="007B6EC3" w:rsidRDefault="00B73727" w:rsidP="00FA7C16">
            <w:pPr>
              <w:spacing w:after="100"/>
              <w:rPr>
                <w:rFonts w:eastAsia="SimSun"/>
                <w:szCs w:val="28"/>
              </w:rPr>
            </w:pPr>
          </w:p>
          <w:p w14:paraId="223846B1" w14:textId="77777777" w:rsidR="00FA7C16" w:rsidRPr="007B6EC3" w:rsidRDefault="00FA7C16" w:rsidP="00FA7C16">
            <w:pPr>
              <w:spacing w:after="100"/>
              <w:rPr>
                <w:rFonts w:eastAsia="SimSun"/>
                <w:szCs w:val="28"/>
              </w:rPr>
            </w:pPr>
            <w:r w:rsidRPr="007B6EC3">
              <w:rPr>
                <w:rFonts w:eastAsia="SimSun"/>
                <w:szCs w:val="28"/>
              </w:rPr>
              <w:t>Numéro</w:t>
            </w:r>
          </w:p>
        </w:tc>
        <w:tc>
          <w:tcPr>
            <w:tcW w:w="2921" w:type="pct"/>
            <w:tcBorders>
              <w:top w:val="outset" w:sz="6" w:space="0" w:color="auto"/>
              <w:left w:val="outset" w:sz="6" w:space="0" w:color="auto"/>
              <w:bottom w:val="outset" w:sz="6" w:space="0" w:color="auto"/>
              <w:right w:val="outset" w:sz="6" w:space="0" w:color="auto"/>
            </w:tcBorders>
          </w:tcPr>
          <w:p w14:paraId="63FCCA2B" w14:textId="77777777" w:rsidR="00B73727" w:rsidRPr="007B6EC3" w:rsidRDefault="00B73727" w:rsidP="00FA7C16">
            <w:pPr>
              <w:spacing w:after="100"/>
              <w:rPr>
                <w:rFonts w:eastAsia="SimSun"/>
                <w:szCs w:val="28"/>
              </w:rPr>
            </w:pPr>
          </w:p>
          <w:p w14:paraId="73E4B39A" w14:textId="77777777" w:rsidR="00B73727" w:rsidRPr="007B6EC3" w:rsidRDefault="00B73727" w:rsidP="00B73727">
            <w:pPr>
              <w:spacing w:after="100"/>
              <w:rPr>
                <w:rFonts w:eastAsia="SimSun"/>
                <w:szCs w:val="28"/>
              </w:rPr>
            </w:pPr>
          </w:p>
          <w:p w14:paraId="27CB0EF0" w14:textId="77777777" w:rsidR="00FA7C16" w:rsidRPr="007B6EC3" w:rsidRDefault="00BC02FE" w:rsidP="00B73727">
            <w:pPr>
              <w:spacing w:after="100"/>
              <w:rPr>
                <w:rFonts w:eastAsia="SimSun"/>
                <w:szCs w:val="28"/>
              </w:rPr>
            </w:pPr>
            <w:r w:rsidRPr="007B6EC3">
              <w:rPr>
                <w:rFonts w:eastAsia="SimSun"/>
                <w:szCs w:val="28"/>
              </w:rPr>
              <w:t>Éléments d’observation</w:t>
            </w:r>
          </w:p>
        </w:tc>
        <w:tc>
          <w:tcPr>
            <w:tcW w:w="317" w:type="pct"/>
            <w:tcBorders>
              <w:top w:val="outset" w:sz="6" w:space="0" w:color="auto"/>
              <w:left w:val="outset" w:sz="6" w:space="0" w:color="auto"/>
              <w:bottom w:val="outset" w:sz="6" w:space="0" w:color="auto"/>
              <w:right w:val="outset" w:sz="6" w:space="0" w:color="auto"/>
            </w:tcBorders>
          </w:tcPr>
          <w:p w14:paraId="3408C78F" w14:textId="77777777" w:rsidR="00B73727" w:rsidRPr="007B6EC3" w:rsidRDefault="00B73727" w:rsidP="00FA7C16">
            <w:pPr>
              <w:spacing w:after="100"/>
              <w:rPr>
                <w:rFonts w:eastAsia="SimSun"/>
                <w:szCs w:val="28"/>
              </w:rPr>
            </w:pPr>
          </w:p>
          <w:p w14:paraId="4FDC7F88" w14:textId="77777777" w:rsidR="00B73727" w:rsidRPr="007B6EC3" w:rsidRDefault="00B73727" w:rsidP="00FA7C16">
            <w:pPr>
              <w:spacing w:after="100"/>
              <w:rPr>
                <w:rFonts w:eastAsia="SimSun"/>
                <w:szCs w:val="28"/>
              </w:rPr>
            </w:pPr>
          </w:p>
          <w:p w14:paraId="5915624A" w14:textId="77777777" w:rsidR="00FA7C16" w:rsidRPr="007B6EC3" w:rsidRDefault="00FA7C16" w:rsidP="00FA7C16">
            <w:pPr>
              <w:spacing w:after="100"/>
              <w:rPr>
                <w:rFonts w:eastAsia="SimSun"/>
                <w:szCs w:val="28"/>
              </w:rPr>
            </w:pPr>
            <w:r w:rsidRPr="007B6EC3">
              <w:rPr>
                <w:rFonts w:eastAsia="SimSun"/>
                <w:szCs w:val="28"/>
              </w:rPr>
              <w:t>Oui</w:t>
            </w:r>
          </w:p>
        </w:tc>
        <w:tc>
          <w:tcPr>
            <w:tcW w:w="304" w:type="pct"/>
            <w:tcBorders>
              <w:top w:val="outset" w:sz="6" w:space="0" w:color="auto"/>
              <w:left w:val="outset" w:sz="6" w:space="0" w:color="auto"/>
              <w:bottom w:val="outset" w:sz="6" w:space="0" w:color="auto"/>
              <w:right w:val="outset" w:sz="6" w:space="0" w:color="auto"/>
            </w:tcBorders>
          </w:tcPr>
          <w:p w14:paraId="2468A194" w14:textId="77777777" w:rsidR="00B73727" w:rsidRPr="007B6EC3" w:rsidRDefault="00B73727" w:rsidP="00FA7C16">
            <w:pPr>
              <w:spacing w:after="100"/>
              <w:rPr>
                <w:rFonts w:eastAsia="SimSun"/>
                <w:szCs w:val="28"/>
              </w:rPr>
            </w:pPr>
          </w:p>
          <w:p w14:paraId="5D0B656F" w14:textId="77777777" w:rsidR="00B73727" w:rsidRPr="007B6EC3" w:rsidRDefault="00B73727" w:rsidP="00FA7C16">
            <w:pPr>
              <w:spacing w:after="100"/>
              <w:rPr>
                <w:rFonts w:eastAsia="SimSun"/>
                <w:szCs w:val="28"/>
              </w:rPr>
            </w:pPr>
          </w:p>
          <w:p w14:paraId="193F35C8" w14:textId="77777777" w:rsidR="00FA7C16" w:rsidRPr="007B6EC3" w:rsidRDefault="00FA7C16" w:rsidP="00B73727">
            <w:pPr>
              <w:spacing w:after="100"/>
              <w:rPr>
                <w:rFonts w:eastAsia="SimSun"/>
                <w:szCs w:val="28"/>
              </w:rPr>
            </w:pPr>
            <w:r w:rsidRPr="007B6EC3">
              <w:rPr>
                <w:rFonts w:eastAsia="SimSun"/>
                <w:szCs w:val="28"/>
              </w:rPr>
              <w:t>Non</w:t>
            </w:r>
          </w:p>
        </w:tc>
      </w:tr>
      <w:tr w:rsidR="00FA7C16" w:rsidRPr="007B6EC3" w14:paraId="72198601" w14:textId="77777777" w:rsidTr="00FA7C16">
        <w:tc>
          <w:tcPr>
            <w:tcW w:w="929" w:type="pct"/>
            <w:vMerge w:val="restart"/>
            <w:tcBorders>
              <w:top w:val="nil"/>
              <w:left w:val="outset" w:sz="6" w:space="0" w:color="auto"/>
              <w:bottom w:val="outset" w:sz="6" w:space="0" w:color="auto"/>
              <w:right w:val="outset" w:sz="6" w:space="0" w:color="auto"/>
            </w:tcBorders>
          </w:tcPr>
          <w:p w14:paraId="5ABE9646" w14:textId="77777777" w:rsidR="00B00691" w:rsidRPr="007B6EC3" w:rsidRDefault="00B00691" w:rsidP="00B00691">
            <w:pPr>
              <w:tabs>
                <w:tab w:val="right" w:pos="2089"/>
              </w:tabs>
              <w:spacing w:after="100"/>
              <w:rPr>
                <w:rFonts w:eastAsia="SimSun"/>
                <w:szCs w:val="28"/>
              </w:rPr>
            </w:pPr>
            <w:r w:rsidRPr="007B6EC3">
              <w:rPr>
                <w:rFonts w:eastAsia="SimSun"/>
                <w:szCs w:val="28"/>
              </w:rPr>
              <w:t>Accueil</w:t>
            </w:r>
            <w:r w:rsidRPr="007B6EC3">
              <w:rPr>
                <w:rFonts w:eastAsia="SimSun"/>
                <w:szCs w:val="28"/>
              </w:rPr>
              <w:tab/>
            </w:r>
          </w:p>
        </w:tc>
        <w:tc>
          <w:tcPr>
            <w:tcW w:w="530" w:type="pct"/>
            <w:tcBorders>
              <w:top w:val="nil"/>
              <w:left w:val="nil"/>
              <w:bottom w:val="outset" w:sz="6" w:space="0" w:color="auto"/>
              <w:right w:val="outset" w:sz="6" w:space="0" w:color="auto"/>
            </w:tcBorders>
          </w:tcPr>
          <w:p w14:paraId="5C97F4BD" w14:textId="77777777" w:rsidR="00B00691" w:rsidRPr="007B6EC3" w:rsidRDefault="00B00691" w:rsidP="00B00691">
            <w:pPr>
              <w:spacing w:after="100"/>
              <w:rPr>
                <w:rFonts w:eastAsia="SimSun"/>
                <w:szCs w:val="28"/>
              </w:rPr>
            </w:pPr>
            <w:r w:rsidRPr="007B6EC3">
              <w:rPr>
                <w:rFonts w:eastAsia="SimSun"/>
                <w:szCs w:val="28"/>
              </w:rPr>
              <w:t>1</w:t>
            </w:r>
          </w:p>
        </w:tc>
        <w:tc>
          <w:tcPr>
            <w:tcW w:w="2921" w:type="pct"/>
            <w:tcBorders>
              <w:top w:val="nil"/>
              <w:left w:val="outset" w:sz="6" w:space="0" w:color="auto"/>
              <w:bottom w:val="outset" w:sz="6" w:space="0" w:color="auto"/>
              <w:right w:val="outset" w:sz="6" w:space="0" w:color="auto"/>
            </w:tcBorders>
          </w:tcPr>
          <w:p w14:paraId="4C94D36C" w14:textId="77777777" w:rsidR="00B00691" w:rsidRPr="007B6EC3" w:rsidRDefault="00B00691" w:rsidP="00B00691">
            <w:pPr>
              <w:spacing w:after="100"/>
              <w:rPr>
                <w:rFonts w:eastAsia="SimSun"/>
                <w:szCs w:val="28"/>
              </w:rPr>
            </w:pPr>
            <w:r w:rsidRPr="007B6EC3">
              <w:rPr>
                <w:rFonts w:eastAsia="SimSun"/>
                <w:szCs w:val="28"/>
              </w:rPr>
              <w:t>Salue, souhaite la bienvenue</w:t>
            </w:r>
          </w:p>
        </w:tc>
        <w:tc>
          <w:tcPr>
            <w:tcW w:w="317" w:type="pct"/>
            <w:tcBorders>
              <w:top w:val="nil"/>
              <w:left w:val="outset" w:sz="6" w:space="0" w:color="auto"/>
              <w:bottom w:val="outset" w:sz="6" w:space="0" w:color="auto"/>
              <w:right w:val="outset" w:sz="6" w:space="0" w:color="auto"/>
            </w:tcBorders>
          </w:tcPr>
          <w:p w14:paraId="047FAB22"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30D4E31C" w14:textId="77777777" w:rsidR="00B00691" w:rsidRPr="007B6EC3" w:rsidRDefault="00B00691" w:rsidP="00B00691">
            <w:pPr>
              <w:spacing w:after="100"/>
              <w:rPr>
                <w:rFonts w:eastAsia="SimSun"/>
                <w:szCs w:val="28"/>
              </w:rPr>
            </w:pPr>
          </w:p>
        </w:tc>
      </w:tr>
      <w:tr w:rsidR="00FA7C16" w:rsidRPr="00753551" w14:paraId="3A9049B8" w14:textId="77777777" w:rsidTr="00FA7C16">
        <w:tc>
          <w:tcPr>
            <w:tcW w:w="929" w:type="pct"/>
            <w:vMerge/>
            <w:tcBorders>
              <w:top w:val="nil"/>
              <w:left w:val="outset" w:sz="6" w:space="0" w:color="auto"/>
              <w:bottom w:val="outset" w:sz="6" w:space="0" w:color="auto"/>
              <w:right w:val="outset" w:sz="6" w:space="0" w:color="auto"/>
            </w:tcBorders>
            <w:vAlign w:val="center"/>
          </w:tcPr>
          <w:p w14:paraId="5836D696"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nil"/>
              <w:bottom w:val="outset" w:sz="6" w:space="0" w:color="auto"/>
              <w:right w:val="outset" w:sz="6" w:space="0" w:color="auto"/>
            </w:tcBorders>
          </w:tcPr>
          <w:p w14:paraId="4AD32CDB" w14:textId="77777777" w:rsidR="00B00691" w:rsidRPr="007B6EC3" w:rsidRDefault="00B00691" w:rsidP="00B00691">
            <w:pPr>
              <w:spacing w:after="100"/>
              <w:rPr>
                <w:rFonts w:eastAsia="SimSun"/>
                <w:szCs w:val="28"/>
              </w:rPr>
            </w:pPr>
            <w:r w:rsidRPr="007B6EC3">
              <w:rPr>
                <w:rFonts w:eastAsia="SimSun"/>
                <w:szCs w:val="28"/>
              </w:rPr>
              <w:t>2</w:t>
            </w:r>
          </w:p>
        </w:tc>
        <w:tc>
          <w:tcPr>
            <w:tcW w:w="2921" w:type="pct"/>
            <w:tcBorders>
              <w:top w:val="nil"/>
              <w:left w:val="outset" w:sz="6" w:space="0" w:color="auto"/>
              <w:bottom w:val="outset" w:sz="6" w:space="0" w:color="auto"/>
              <w:right w:val="outset" w:sz="6" w:space="0" w:color="auto"/>
            </w:tcBorders>
          </w:tcPr>
          <w:p w14:paraId="226CAAC6" w14:textId="77777777" w:rsidR="00B00691" w:rsidRPr="007B6EC3" w:rsidRDefault="00B00691" w:rsidP="00B00691">
            <w:pPr>
              <w:spacing w:after="100"/>
              <w:rPr>
                <w:rFonts w:eastAsia="SimSun"/>
                <w:szCs w:val="28"/>
              </w:rPr>
            </w:pPr>
            <w:r w:rsidRPr="007B6EC3">
              <w:rPr>
                <w:rFonts w:eastAsia="SimSun"/>
                <w:szCs w:val="28"/>
              </w:rPr>
              <w:t>Offre un siège, invite ç s’asseoir</w:t>
            </w:r>
          </w:p>
        </w:tc>
        <w:tc>
          <w:tcPr>
            <w:tcW w:w="317" w:type="pct"/>
            <w:tcBorders>
              <w:top w:val="nil"/>
              <w:left w:val="outset" w:sz="6" w:space="0" w:color="auto"/>
              <w:bottom w:val="outset" w:sz="6" w:space="0" w:color="auto"/>
              <w:right w:val="outset" w:sz="6" w:space="0" w:color="auto"/>
            </w:tcBorders>
          </w:tcPr>
          <w:p w14:paraId="3DE01FE8"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5A34E70A" w14:textId="77777777" w:rsidR="00B00691" w:rsidRPr="007B6EC3" w:rsidRDefault="00B00691" w:rsidP="00B00691">
            <w:pPr>
              <w:spacing w:after="100"/>
              <w:rPr>
                <w:rFonts w:eastAsia="SimSun"/>
                <w:szCs w:val="28"/>
              </w:rPr>
            </w:pPr>
          </w:p>
        </w:tc>
      </w:tr>
      <w:tr w:rsidR="00FA7C16" w:rsidRPr="00753551" w14:paraId="421592E0" w14:textId="77777777" w:rsidTr="00FA7C16">
        <w:tc>
          <w:tcPr>
            <w:tcW w:w="929" w:type="pct"/>
            <w:vMerge/>
            <w:tcBorders>
              <w:top w:val="nil"/>
              <w:left w:val="outset" w:sz="6" w:space="0" w:color="auto"/>
              <w:bottom w:val="outset" w:sz="6" w:space="0" w:color="auto"/>
              <w:right w:val="outset" w:sz="6" w:space="0" w:color="auto"/>
            </w:tcBorders>
            <w:vAlign w:val="center"/>
          </w:tcPr>
          <w:p w14:paraId="4C68DE93"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nil"/>
              <w:bottom w:val="outset" w:sz="6" w:space="0" w:color="auto"/>
              <w:right w:val="outset" w:sz="6" w:space="0" w:color="auto"/>
            </w:tcBorders>
          </w:tcPr>
          <w:p w14:paraId="6E2F9939" w14:textId="77777777" w:rsidR="00B00691" w:rsidRPr="007B6EC3" w:rsidRDefault="00B00691" w:rsidP="00B00691">
            <w:pPr>
              <w:spacing w:after="100"/>
              <w:rPr>
                <w:rFonts w:eastAsia="SimSun"/>
                <w:szCs w:val="28"/>
              </w:rPr>
            </w:pPr>
            <w:r w:rsidRPr="007B6EC3">
              <w:rPr>
                <w:rFonts w:eastAsia="SimSun"/>
                <w:szCs w:val="28"/>
              </w:rPr>
              <w:t>3</w:t>
            </w:r>
          </w:p>
        </w:tc>
        <w:tc>
          <w:tcPr>
            <w:tcW w:w="2921" w:type="pct"/>
            <w:tcBorders>
              <w:top w:val="nil"/>
              <w:left w:val="outset" w:sz="6" w:space="0" w:color="auto"/>
              <w:bottom w:val="outset" w:sz="6" w:space="0" w:color="auto"/>
              <w:right w:val="outset" w:sz="6" w:space="0" w:color="auto"/>
            </w:tcBorders>
          </w:tcPr>
          <w:p w14:paraId="33160828" w14:textId="77777777" w:rsidR="00B00691" w:rsidRPr="007B6EC3" w:rsidRDefault="00B00691" w:rsidP="00B00691">
            <w:pPr>
              <w:spacing w:after="100"/>
              <w:rPr>
                <w:rFonts w:eastAsia="SimSun"/>
                <w:szCs w:val="28"/>
              </w:rPr>
            </w:pPr>
            <w:r w:rsidRPr="007B6EC3">
              <w:rPr>
                <w:rFonts w:eastAsia="SimSun"/>
                <w:szCs w:val="28"/>
              </w:rPr>
              <w:t>Se présente et présente les autres membres de l’équipe</w:t>
            </w:r>
          </w:p>
        </w:tc>
        <w:tc>
          <w:tcPr>
            <w:tcW w:w="317" w:type="pct"/>
            <w:tcBorders>
              <w:top w:val="nil"/>
              <w:left w:val="outset" w:sz="6" w:space="0" w:color="auto"/>
              <w:bottom w:val="outset" w:sz="6" w:space="0" w:color="auto"/>
              <w:right w:val="outset" w:sz="6" w:space="0" w:color="auto"/>
            </w:tcBorders>
          </w:tcPr>
          <w:p w14:paraId="6F43C84F"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1668807A" w14:textId="77777777" w:rsidR="00B00691" w:rsidRPr="007B6EC3" w:rsidRDefault="00B00691" w:rsidP="00B00691">
            <w:pPr>
              <w:spacing w:after="100"/>
              <w:rPr>
                <w:rFonts w:eastAsia="SimSun"/>
                <w:szCs w:val="28"/>
              </w:rPr>
            </w:pPr>
          </w:p>
        </w:tc>
      </w:tr>
      <w:tr w:rsidR="00FA7C16" w:rsidRPr="00753551" w14:paraId="0A77EE9D" w14:textId="77777777" w:rsidTr="00FA7C16">
        <w:tc>
          <w:tcPr>
            <w:tcW w:w="929" w:type="pct"/>
            <w:vMerge/>
            <w:tcBorders>
              <w:top w:val="nil"/>
              <w:left w:val="outset" w:sz="6" w:space="0" w:color="auto"/>
              <w:bottom w:val="outset" w:sz="6" w:space="0" w:color="auto"/>
              <w:right w:val="outset" w:sz="6" w:space="0" w:color="auto"/>
            </w:tcBorders>
            <w:vAlign w:val="center"/>
          </w:tcPr>
          <w:p w14:paraId="50B06AF3"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nil"/>
              <w:bottom w:val="outset" w:sz="6" w:space="0" w:color="auto"/>
              <w:right w:val="outset" w:sz="6" w:space="0" w:color="auto"/>
            </w:tcBorders>
          </w:tcPr>
          <w:p w14:paraId="1B03C25F" w14:textId="77777777" w:rsidR="00B00691" w:rsidRPr="007B6EC3" w:rsidRDefault="00B00691" w:rsidP="00B00691">
            <w:pPr>
              <w:spacing w:after="100"/>
              <w:rPr>
                <w:rFonts w:eastAsia="SimSun"/>
                <w:szCs w:val="28"/>
              </w:rPr>
            </w:pPr>
            <w:r w:rsidRPr="007B6EC3">
              <w:rPr>
                <w:rFonts w:eastAsia="SimSun"/>
                <w:szCs w:val="28"/>
              </w:rPr>
              <w:t>4</w:t>
            </w:r>
          </w:p>
        </w:tc>
        <w:tc>
          <w:tcPr>
            <w:tcW w:w="2921" w:type="pct"/>
            <w:tcBorders>
              <w:top w:val="nil"/>
              <w:left w:val="outset" w:sz="6" w:space="0" w:color="auto"/>
              <w:bottom w:val="outset" w:sz="6" w:space="0" w:color="auto"/>
              <w:right w:val="outset" w:sz="6" w:space="0" w:color="auto"/>
            </w:tcBorders>
          </w:tcPr>
          <w:p w14:paraId="7A448509" w14:textId="77777777" w:rsidR="00B00691" w:rsidRPr="007B6EC3" w:rsidRDefault="00B00691" w:rsidP="00B00691">
            <w:pPr>
              <w:spacing w:after="100"/>
              <w:rPr>
                <w:rFonts w:eastAsia="SimSun"/>
                <w:szCs w:val="28"/>
              </w:rPr>
            </w:pPr>
            <w:r w:rsidRPr="007B6EC3">
              <w:rPr>
                <w:rFonts w:eastAsia="SimSun"/>
                <w:szCs w:val="28"/>
              </w:rPr>
              <w:t>Demande ce qu’on peut faire pour elle et la met en confiance</w:t>
            </w:r>
          </w:p>
        </w:tc>
        <w:tc>
          <w:tcPr>
            <w:tcW w:w="317" w:type="pct"/>
            <w:tcBorders>
              <w:top w:val="nil"/>
              <w:left w:val="outset" w:sz="6" w:space="0" w:color="auto"/>
              <w:bottom w:val="outset" w:sz="6" w:space="0" w:color="auto"/>
              <w:right w:val="outset" w:sz="6" w:space="0" w:color="auto"/>
            </w:tcBorders>
          </w:tcPr>
          <w:p w14:paraId="31B091E6"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5DD9E01F" w14:textId="77777777" w:rsidR="00B00691" w:rsidRPr="007B6EC3" w:rsidRDefault="00B00691" w:rsidP="00B00691">
            <w:pPr>
              <w:spacing w:after="100"/>
              <w:rPr>
                <w:rFonts w:eastAsia="SimSun"/>
                <w:szCs w:val="28"/>
              </w:rPr>
            </w:pPr>
          </w:p>
        </w:tc>
      </w:tr>
      <w:tr w:rsidR="00FA7C16" w:rsidRPr="007B6EC3" w14:paraId="3D1651C2" w14:textId="77777777" w:rsidTr="00FA7C16">
        <w:tc>
          <w:tcPr>
            <w:tcW w:w="929" w:type="pct"/>
            <w:vMerge w:val="restart"/>
            <w:tcBorders>
              <w:top w:val="nil"/>
              <w:left w:val="outset" w:sz="6" w:space="0" w:color="auto"/>
              <w:bottom w:val="outset" w:sz="6" w:space="0" w:color="auto"/>
              <w:right w:val="outset" w:sz="6" w:space="0" w:color="auto"/>
            </w:tcBorders>
          </w:tcPr>
          <w:p w14:paraId="3609BF59" w14:textId="77777777" w:rsidR="00B00691" w:rsidRPr="007B6EC3" w:rsidRDefault="00B00691" w:rsidP="00B00691">
            <w:pPr>
              <w:spacing w:after="100"/>
              <w:rPr>
                <w:rFonts w:eastAsia="SimSun"/>
                <w:szCs w:val="28"/>
              </w:rPr>
            </w:pPr>
            <w:r w:rsidRPr="007B6EC3">
              <w:rPr>
                <w:rFonts w:eastAsia="SimSun"/>
                <w:szCs w:val="28"/>
              </w:rPr>
              <w:t>Préparation service</w:t>
            </w:r>
          </w:p>
        </w:tc>
        <w:tc>
          <w:tcPr>
            <w:tcW w:w="530" w:type="pct"/>
            <w:tcBorders>
              <w:top w:val="nil"/>
              <w:left w:val="outset" w:sz="6" w:space="0" w:color="auto"/>
              <w:bottom w:val="outset" w:sz="6" w:space="0" w:color="auto"/>
              <w:right w:val="outset" w:sz="6" w:space="0" w:color="auto"/>
            </w:tcBorders>
          </w:tcPr>
          <w:p w14:paraId="2EFE89A8" w14:textId="77777777" w:rsidR="00B00691" w:rsidRPr="007B6EC3" w:rsidRDefault="00B00691" w:rsidP="00B00691">
            <w:pPr>
              <w:spacing w:after="100"/>
              <w:rPr>
                <w:rFonts w:eastAsia="SimSun"/>
                <w:szCs w:val="28"/>
              </w:rPr>
            </w:pPr>
            <w:r w:rsidRPr="007B6EC3">
              <w:rPr>
                <w:rFonts w:eastAsia="SimSun"/>
                <w:szCs w:val="28"/>
              </w:rPr>
              <w:t>5</w:t>
            </w:r>
          </w:p>
        </w:tc>
        <w:tc>
          <w:tcPr>
            <w:tcW w:w="2921" w:type="pct"/>
            <w:tcBorders>
              <w:top w:val="nil"/>
              <w:left w:val="outset" w:sz="6" w:space="0" w:color="auto"/>
              <w:bottom w:val="outset" w:sz="6" w:space="0" w:color="auto"/>
              <w:right w:val="outset" w:sz="6" w:space="0" w:color="auto"/>
            </w:tcBorders>
          </w:tcPr>
          <w:p w14:paraId="75F3C114" w14:textId="77777777" w:rsidR="00B00691" w:rsidRPr="007B6EC3" w:rsidRDefault="00B00691" w:rsidP="00B00691">
            <w:pPr>
              <w:spacing w:after="100"/>
              <w:rPr>
                <w:rFonts w:eastAsia="SimSun"/>
                <w:szCs w:val="28"/>
              </w:rPr>
            </w:pPr>
            <w:r w:rsidRPr="007B6EC3">
              <w:rPr>
                <w:rFonts w:eastAsia="SimSun"/>
                <w:szCs w:val="28"/>
              </w:rPr>
              <w:t>Préparer le matériel</w:t>
            </w:r>
          </w:p>
        </w:tc>
        <w:tc>
          <w:tcPr>
            <w:tcW w:w="317" w:type="pct"/>
            <w:tcBorders>
              <w:top w:val="nil"/>
              <w:left w:val="outset" w:sz="6" w:space="0" w:color="auto"/>
              <w:bottom w:val="outset" w:sz="6" w:space="0" w:color="auto"/>
              <w:right w:val="outset" w:sz="6" w:space="0" w:color="auto"/>
            </w:tcBorders>
          </w:tcPr>
          <w:p w14:paraId="23430E4F"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5E88B1B5" w14:textId="77777777" w:rsidR="00B00691" w:rsidRPr="007B6EC3" w:rsidRDefault="00B00691" w:rsidP="00B00691">
            <w:pPr>
              <w:spacing w:after="100"/>
              <w:rPr>
                <w:rFonts w:eastAsia="SimSun"/>
                <w:szCs w:val="28"/>
              </w:rPr>
            </w:pPr>
          </w:p>
        </w:tc>
      </w:tr>
      <w:tr w:rsidR="00FA7C16" w:rsidRPr="00753551" w14:paraId="2C67441B" w14:textId="77777777" w:rsidTr="00FA7C16">
        <w:tc>
          <w:tcPr>
            <w:tcW w:w="929" w:type="pct"/>
            <w:vMerge/>
            <w:tcBorders>
              <w:top w:val="nil"/>
              <w:left w:val="outset" w:sz="6" w:space="0" w:color="auto"/>
              <w:bottom w:val="outset" w:sz="6" w:space="0" w:color="auto"/>
              <w:right w:val="outset" w:sz="6" w:space="0" w:color="auto"/>
            </w:tcBorders>
            <w:vAlign w:val="center"/>
          </w:tcPr>
          <w:p w14:paraId="1C4B53A0"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10D3D3EE" w14:textId="77777777" w:rsidR="00B00691" w:rsidRPr="007B6EC3" w:rsidRDefault="00B00691" w:rsidP="00B00691">
            <w:pPr>
              <w:spacing w:after="100"/>
              <w:rPr>
                <w:rFonts w:eastAsia="SimSun"/>
                <w:szCs w:val="28"/>
              </w:rPr>
            </w:pPr>
            <w:r w:rsidRPr="007B6EC3">
              <w:rPr>
                <w:rFonts w:eastAsia="SimSun"/>
                <w:szCs w:val="28"/>
              </w:rPr>
              <w:t>6</w:t>
            </w:r>
          </w:p>
        </w:tc>
        <w:tc>
          <w:tcPr>
            <w:tcW w:w="2921" w:type="pct"/>
            <w:tcBorders>
              <w:top w:val="nil"/>
              <w:left w:val="outset" w:sz="6" w:space="0" w:color="auto"/>
              <w:bottom w:val="outset" w:sz="6" w:space="0" w:color="auto"/>
              <w:right w:val="outset" w:sz="6" w:space="0" w:color="auto"/>
            </w:tcBorders>
          </w:tcPr>
          <w:p w14:paraId="29760AC8" w14:textId="77777777" w:rsidR="00B00691" w:rsidRPr="007B6EC3" w:rsidRDefault="00B00691" w:rsidP="00B00691">
            <w:pPr>
              <w:spacing w:after="100"/>
              <w:rPr>
                <w:rFonts w:eastAsia="SimSun"/>
                <w:szCs w:val="28"/>
              </w:rPr>
            </w:pPr>
            <w:r w:rsidRPr="007B6EC3">
              <w:rPr>
                <w:rFonts w:eastAsia="SimSun"/>
                <w:szCs w:val="28"/>
              </w:rPr>
              <w:t>Expliquer ce qui va etre fait et obtenir un consentement verbal</w:t>
            </w:r>
          </w:p>
        </w:tc>
        <w:tc>
          <w:tcPr>
            <w:tcW w:w="317" w:type="pct"/>
            <w:tcBorders>
              <w:top w:val="nil"/>
              <w:left w:val="outset" w:sz="6" w:space="0" w:color="auto"/>
              <w:bottom w:val="outset" w:sz="6" w:space="0" w:color="auto"/>
              <w:right w:val="outset" w:sz="6" w:space="0" w:color="auto"/>
            </w:tcBorders>
          </w:tcPr>
          <w:p w14:paraId="308872C6"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7DA7E0C8" w14:textId="77777777" w:rsidR="00B00691" w:rsidRPr="007B6EC3" w:rsidRDefault="00B00691" w:rsidP="00B00691">
            <w:pPr>
              <w:spacing w:after="100"/>
              <w:rPr>
                <w:rFonts w:eastAsia="SimSun"/>
                <w:szCs w:val="28"/>
              </w:rPr>
            </w:pPr>
          </w:p>
        </w:tc>
      </w:tr>
      <w:tr w:rsidR="00FA7C16" w:rsidRPr="007B6EC3" w14:paraId="46F58B05" w14:textId="77777777" w:rsidTr="00FA7C16">
        <w:tc>
          <w:tcPr>
            <w:tcW w:w="929" w:type="pct"/>
            <w:vMerge w:val="restart"/>
            <w:tcBorders>
              <w:top w:val="nil"/>
              <w:left w:val="outset" w:sz="6" w:space="0" w:color="auto"/>
              <w:right w:val="outset" w:sz="6" w:space="0" w:color="auto"/>
            </w:tcBorders>
          </w:tcPr>
          <w:p w14:paraId="10AC856C" w14:textId="77777777" w:rsidR="00B00691" w:rsidRPr="007B6EC3" w:rsidRDefault="00B00691" w:rsidP="00B00691">
            <w:pPr>
              <w:spacing w:after="100"/>
              <w:rPr>
                <w:rFonts w:eastAsia="SimSun"/>
                <w:szCs w:val="28"/>
              </w:rPr>
            </w:pPr>
            <w:r w:rsidRPr="007B6EC3">
              <w:rPr>
                <w:rFonts w:eastAsia="SimSun"/>
                <w:szCs w:val="28"/>
              </w:rPr>
              <w:t>Interrogatoire</w:t>
            </w:r>
          </w:p>
        </w:tc>
        <w:tc>
          <w:tcPr>
            <w:tcW w:w="530" w:type="pct"/>
            <w:tcBorders>
              <w:top w:val="nil"/>
              <w:left w:val="outset" w:sz="6" w:space="0" w:color="auto"/>
              <w:bottom w:val="outset" w:sz="6" w:space="0" w:color="auto"/>
              <w:right w:val="outset" w:sz="6" w:space="0" w:color="auto"/>
            </w:tcBorders>
          </w:tcPr>
          <w:p w14:paraId="458729E5" w14:textId="77777777" w:rsidR="00B00691" w:rsidRPr="007B6EC3" w:rsidRDefault="00B00691" w:rsidP="00B00691">
            <w:pPr>
              <w:spacing w:after="100"/>
              <w:rPr>
                <w:rFonts w:eastAsia="SimSun"/>
                <w:szCs w:val="28"/>
              </w:rPr>
            </w:pPr>
            <w:r w:rsidRPr="007B6EC3">
              <w:rPr>
                <w:rFonts w:eastAsia="SimSun"/>
                <w:szCs w:val="28"/>
              </w:rPr>
              <w:t>7</w:t>
            </w:r>
          </w:p>
        </w:tc>
        <w:tc>
          <w:tcPr>
            <w:tcW w:w="2921" w:type="pct"/>
            <w:tcBorders>
              <w:top w:val="nil"/>
              <w:left w:val="outset" w:sz="6" w:space="0" w:color="auto"/>
              <w:bottom w:val="outset" w:sz="6" w:space="0" w:color="auto"/>
              <w:right w:val="outset" w:sz="6" w:space="0" w:color="auto"/>
            </w:tcBorders>
          </w:tcPr>
          <w:p w14:paraId="6D5F0FBA" w14:textId="77777777" w:rsidR="00B00691" w:rsidRPr="007B6EC3" w:rsidRDefault="00B00691" w:rsidP="00B00691">
            <w:pPr>
              <w:spacing w:after="100"/>
              <w:rPr>
                <w:rFonts w:eastAsia="SimSun"/>
                <w:szCs w:val="28"/>
              </w:rPr>
            </w:pPr>
            <w:r w:rsidRPr="007B6EC3">
              <w:rPr>
                <w:rFonts w:eastAsia="SimSun"/>
                <w:szCs w:val="28"/>
              </w:rPr>
              <w:t xml:space="preserve">Motif de la visite </w:t>
            </w:r>
          </w:p>
        </w:tc>
        <w:tc>
          <w:tcPr>
            <w:tcW w:w="317" w:type="pct"/>
            <w:tcBorders>
              <w:top w:val="nil"/>
              <w:left w:val="outset" w:sz="6" w:space="0" w:color="auto"/>
              <w:bottom w:val="outset" w:sz="6" w:space="0" w:color="auto"/>
              <w:right w:val="outset" w:sz="6" w:space="0" w:color="auto"/>
            </w:tcBorders>
          </w:tcPr>
          <w:p w14:paraId="72EB5518"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492C6398" w14:textId="77777777" w:rsidR="00B00691" w:rsidRPr="007B6EC3" w:rsidRDefault="00B00691" w:rsidP="00B00691">
            <w:pPr>
              <w:spacing w:after="100"/>
              <w:rPr>
                <w:rFonts w:eastAsia="SimSun"/>
                <w:szCs w:val="28"/>
              </w:rPr>
            </w:pPr>
          </w:p>
        </w:tc>
      </w:tr>
      <w:tr w:rsidR="00FA7C16" w:rsidRPr="00753551" w14:paraId="710B76D5" w14:textId="77777777" w:rsidTr="00FA7C16">
        <w:tc>
          <w:tcPr>
            <w:tcW w:w="929" w:type="pct"/>
            <w:vMerge/>
            <w:tcBorders>
              <w:left w:val="outset" w:sz="6" w:space="0" w:color="auto"/>
              <w:right w:val="outset" w:sz="6" w:space="0" w:color="auto"/>
            </w:tcBorders>
            <w:vAlign w:val="center"/>
          </w:tcPr>
          <w:p w14:paraId="54E31F9F"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28410AAD" w14:textId="77777777" w:rsidR="00B00691" w:rsidRPr="007B6EC3" w:rsidRDefault="00B00691" w:rsidP="00B00691">
            <w:pPr>
              <w:spacing w:after="100"/>
              <w:rPr>
                <w:rFonts w:eastAsia="SimSun"/>
                <w:szCs w:val="28"/>
              </w:rPr>
            </w:pPr>
            <w:r w:rsidRPr="007B6EC3">
              <w:rPr>
                <w:rFonts w:eastAsia="SimSun"/>
                <w:szCs w:val="28"/>
              </w:rPr>
              <w:t>8</w:t>
            </w:r>
          </w:p>
        </w:tc>
        <w:tc>
          <w:tcPr>
            <w:tcW w:w="2921" w:type="pct"/>
            <w:tcBorders>
              <w:top w:val="nil"/>
              <w:left w:val="outset" w:sz="6" w:space="0" w:color="auto"/>
              <w:bottom w:val="outset" w:sz="6" w:space="0" w:color="auto"/>
              <w:right w:val="outset" w:sz="6" w:space="0" w:color="auto"/>
            </w:tcBorders>
          </w:tcPr>
          <w:p w14:paraId="6243689C" w14:textId="77777777" w:rsidR="00B00691" w:rsidRPr="007B6EC3" w:rsidRDefault="00B00691" w:rsidP="00B00691">
            <w:pPr>
              <w:spacing w:after="100"/>
              <w:rPr>
                <w:rFonts w:eastAsia="SimSun"/>
                <w:szCs w:val="28"/>
              </w:rPr>
            </w:pPr>
            <w:r w:rsidRPr="007B6EC3">
              <w:rPr>
                <w:rFonts w:eastAsia="SimSun"/>
                <w:szCs w:val="28"/>
              </w:rPr>
              <w:t xml:space="preserve">Recherche les informations sur l’identité de la femme </w:t>
            </w:r>
          </w:p>
        </w:tc>
        <w:tc>
          <w:tcPr>
            <w:tcW w:w="317" w:type="pct"/>
            <w:tcBorders>
              <w:top w:val="nil"/>
              <w:left w:val="outset" w:sz="6" w:space="0" w:color="auto"/>
              <w:bottom w:val="outset" w:sz="6" w:space="0" w:color="auto"/>
              <w:right w:val="outset" w:sz="6" w:space="0" w:color="auto"/>
            </w:tcBorders>
          </w:tcPr>
          <w:p w14:paraId="4F1119BD"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5E15452B" w14:textId="77777777" w:rsidR="00B00691" w:rsidRPr="007B6EC3" w:rsidRDefault="00B00691" w:rsidP="00B00691">
            <w:pPr>
              <w:spacing w:after="100"/>
              <w:rPr>
                <w:rFonts w:eastAsia="SimSun"/>
                <w:szCs w:val="28"/>
              </w:rPr>
            </w:pPr>
          </w:p>
        </w:tc>
      </w:tr>
      <w:tr w:rsidR="00FA7C16" w:rsidRPr="00753551" w14:paraId="3EE52623" w14:textId="77777777" w:rsidTr="00FA7C16">
        <w:tc>
          <w:tcPr>
            <w:tcW w:w="929" w:type="pct"/>
            <w:vMerge/>
            <w:tcBorders>
              <w:left w:val="outset" w:sz="6" w:space="0" w:color="auto"/>
              <w:right w:val="outset" w:sz="6" w:space="0" w:color="auto"/>
            </w:tcBorders>
            <w:vAlign w:val="center"/>
          </w:tcPr>
          <w:p w14:paraId="5FDABF04"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65DEDD09" w14:textId="77777777" w:rsidR="00B00691" w:rsidRPr="007B6EC3" w:rsidRDefault="00B00691" w:rsidP="00B00691">
            <w:pPr>
              <w:spacing w:after="100"/>
              <w:rPr>
                <w:rFonts w:eastAsia="SimSun"/>
                <w:szCs w:val="28"/>
              </w:rPr>
            </w:pPr>
            <w:r w:rsidRPr="007B6EC3">
              <w:rPr>
                <w:rFonts w:eastAsia="SimSun"/>
                <w:szCs w:val="28"/>
              </w:rPr>
              <w:t>9</w:t>
            </w:r>
          </w:p>
        </w:tc>
        <w:tc>
          <w:tcPr>
            <w:tcW w:w="2921" w:type="pct"/>
            <w:tcBorders>
              <w:top w:val="nil"/>
              <w:left w:val="outset" w:sz="6" w:space="0" w:color="auto"/>
              <w:bottom w:val="outset" w:sz="6" w:space="0" w:color="auto"/>
              <w:right w:val="outset" w:sz="6" w:space="0" w:color="auto"/>
            </w:tcBorders>
          </w:tcPr>
          <w:p w14:paraId="31D28148" w14:textId="77777777" w:rsidR="00B00691" w:rsidRPr="007B6EC3" w:rsidRDefault="00B00691" w:rsidP="00B00691">
            <w:pPr>
              <w:spacing w:after="100"/>
              <w:rPr>
                <w:rFonts w:eastAsia="SimSun"/>
                <w:szCs w:val="28"/>
              </w:rPr>
            </w:pPr>
            <w:r w:rsidRPr="007B6EC3">
              <w:rPr>
                <w:rFonts w:eastAsia="SimSun"/>
                <w:szCs w:val="28"/>
              </w:rPr>
              <w:t>Recherche les antécédents gynéco-obstétriques (gestité, parité,…)</w:t>
            </w:r>
          </w:p>
        </w:tc>
        <w:tc>
          <w:tcPr>
            <w:tcW w:w="317" w:type="pct"/>
            <w:tcBorders>
              <w:top w:val="nil"/>
              <w:left w:val="outset" w:sz="6" w:space="0" w:color="auto"/>
              <w:bottom w:val="outset" w:sz="6" w:space="0" w:color="auto"/>
              <w:right w:val="outset" w:sz="6" w:space="0" w:color="auto"/>
            </w:tcBorders>
          </w:tcPr>
          <w:p w14:paraId="73B666EB"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37973551" w14:textId="77777777" w:rsidR="00B00691" w:rsidRPr="007B6EC3" w:rsidRDefault="00B00691" w:rsidP="00B00691">
            <w:pPr>
              <w:spacing w:after="100"/>
              <w:rPr>
                <w:rFonts w:eastAsia="SimSun"/>
                <w:szCs w:val="28"/>
              </w:rPr>
            </w:pPr>
          </w:p>
        </w:tc>
      </w:tr>
      <w:tr w:rsidR="00FA7C16" w:rsidRPr="00753551" w14:paraId="4F53FB5A" w14:textId="77777777" w:rsidTr="00FA7C16">
        <w:tc>
          <w:tcPr>
            <w:tcW w:w="929" w:type="pct"/>
            <w:vMerge/>
            <w:tcBorders>
              <w:left w:val="outset" w:sz="6" w:space="0" w:color="auto"/>
              <w:right w:val="outset" w:sz="6" w:space="0" w:color="auto"/>
            </w:tcBorders>
          </w:tcPr>
          <w:p w14:paraId="77F4F204"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0AF57379" w14:textId="77777777" w:rsidR="00B00691" w:rsidRPr="007B6EC3" w:rsidRDefault="00B00691" w:rsidP="00B00691">
            <w:pPr>
              <w:spacing w:after="100"/>
              <w:rPr>
                <w:rFonts w:eastAsia="SimSun"/>
                <w:szCs w:val="28"/>
              </w:rPr>
            </w:pPr>
            <w:r w:rsidRPr="007B6EC3">
              <w:rPr>
                <w:rFonts w:eastAsia="SimSun"/>
                <w:szCs w:val="28"/>
              </w:rPr>
              <w:t>10</w:t>
            </w:r>
          </w:p>
        </w:tc>
        <w:tc>
          <w:tcPr>
            <w:tcW w:w="2921" w:type="pct"/>
            <w:tcBorders>
              <w:top w:val="nil"/>
              <w:left w:val="outset" w:sz="6" w:space="0" w:color="auto"/>
              <w:bottom w:val="outset" w:sz="6" w:space="0" w:color="auto"/>
              <w:right w:val="outset" w:sz="6" w:space="0" w:color="auto"/>
            </w:tcBorders>
          </w:tcPr>
          <w:p w14:paraId="055BB1B7" w14:textId="77777777" w:rsidR="00B00691" w:rsidRPr="007B6EC3" w:rsidRDefault="00B00691" w:rsidP="00B00691">
            <w:pPr>
              <w:spacing w:after="100"/>
              <w:rPr>
                <w:rFonts w:eastAsia="SimSun"/>
                <w:szCs w:val="28"/>
              </w:rPr>
            </w:pPr>
            <w:r w:rsidRPr="007B6EC3">
              <w:rPr>
                <w:rFonts w:eastAsia="SimSun"/>
                <w:szCs w:val="28"/>
              </w:rPr>
              <w:t>Recherche les antécédents médicaux et chirurgicaux ( HTA, diabète, césarienne, …)</w:t>
            </w:r>
          </w:p>
        </w:tc>
        <w:tc>
          <w:tcPr>
            <w:tcW w:w="317" w:type="pct"/>
            <w:tcBorders>
              <w:top w:val="nil"/>
              <w:left w:val="outset" w:sz="6" w:space="0" w:color="auto"/>
              <w:bottom w:val="outset" w:sz="6" w:space="0" w:color="auto"/>
              <w:right w:val="outset" w:sz="6" w:space="0" w:color="auto"/>
            </w:tcBorders>
          </w:tcPr>
          <w:p w14:paraId="29BD7B45"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652ECBF9" w14:textId="77777777" w:rsidR="00B00691" w:rsidRPr="007B6EC3" w:rsidRDefault="00B00691" w:rsidP="00B00691">
            <w:pPr>
              <w:spacing w:after="100"/>
              <w:rPr>
                <w:rFonts w:eastAsia="SimSun"/>
                <w:szCs w:val="28"/>
              </w:rPr>
            </w:pPr>
          </w:p>
        </w:tc>
      </w:tr>
      <w:tr w:rsidR="00FA7C16" w:rsidRPr="00753551" w14:paraId="29DDDFC9" w14:textId="77777777" w:rsidTr="00FA7C16">
        <w:tc>
          <w:tcPr>
            <w:tcW w:w="929" w:type="pct"/>
            <w:vMerge/>
            <w:tcBorders>
              <w:left w:val="outset" w:sz="6" w:space="0" w:color="auto"/>
              <w:right w:val="outset" w:sz="6" w:space="0" w:color="auto"/>
            </w:tcBorders>
          </w:tcPr>
          <w:p w14:paraId="63DE9B1D"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6DF18531" w14:textId="77777777" w:rsidR="00B00691" w:rsidRPr="007B6EC3" w:rsidRDefault="00B00691" w:rsidP="00B00691">
            <w:pPr>
              <w:spacing w:after="100"/>
              <w:rPr>
                <w:rFonts w:eastAsia="SimSun"/>
                <w:szCs w:val="28"/>
              </w:rPr>
            </w:pPr>
            <w:r w:rsidRPr="007B6EC3">
              <w:rPr>
                <w:rFonts w:eastAsia="SimSun"/>
                <w:szCs w:val="28"/>
              </w:rPr>
              <w:t>11</w:t>
            </w:r>
          </w:p>
        </w:tc>
        <w:tc>
          <w:tcPr>
            <w:tcW w:w="2921" w:type="pct"/>
            <w:tcBorders>
              <w:top w:val="nil"/>
              <w:left w:val="outset" w:sz="6" w:space="0" w:color="auto"/>
              <w:bottom w:val="outset" w:sz="6" w:space="0" w:color="auto"/>
              <w:right w:val="outset" w:sz="6" w:space="0" w:color="auto"/>
            </w:tcBorders>
          </w:tcPr>
          <w:p w14:paraId="658FAAF3" w14:textId="77777777" w:rsidR="00B00691" w:rsidRPr="007B6EC3" w:rsidRDefault="00B00691" w:rsidP="00B00691">
            <w:pPr>
              <w:spacing w:after="100"/>
              <w:rPr>
                <w:rFonts w:eastAsia="SimSun"/>
                <w:szCs w:val="28"/>
              </w:rPr>
            </w:pPr>
            <w:r w:rsidRPr="007B6EC3">
              <w:rPr>
                <w:rFonts w:eastAsia="SimSun"/>
                <w:szCs w:val="28"/>
              </w:rPr>
              <w:t>Recherche la carte de vaccination ou le carnet de santé du dernier enfant pour la vaccination antitétanique</w:t>
            </w:r>
          </w:p>
        </w:tc>
        <w:tc>
          <w:tcPr>
            <w:tcW w:w="317" w:type="pct"/>
            <w:tcBorders>
              <w:top w:val="nil"/>
              <w:left w:val="outset" w:sz="6" w:space="0" w:color="auto"/>
              <w:bottom w:val="outset" w:sz="6" w:space="0" w:color="auto"/>
              <w:right w:val="outset" w:sz="6" w:space="0" w:color="auto"/>
            </w:tcBorders>
          </w:tcPr>
          <w:p w14:paraId="539E19BF"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734E9CAF" w14:textId="77777777" w:rsidR="00B00691" w:rsidRPr="007B6EC3" w:rsidRDefault="00B00691" w:rsidP="00B00691">
            <w:pPr>
              <w:spacing w:after="100"/>
              <w:rPr>
                <w:rFonts w:eastAsia="SimSun"/>
                <w:szCs w:val="28"/>
              </w:rPr>
            </w:pPr>
          </w:p>
        </w:tc>
      </w:tr>
      <w:tr w:rsidR="00FA7C16" w:rsidRPr="007B6EC3" w14:paraId="537D5F3A" w14:textId="77777777" w:rsidTr="00FA7C16">
        <w:tc>
          <w:tcPr>
            <w:tcW w:w="929" w:type="pct"/>
            <w:vMerge/>
            <w:tcBorders>
              <w:left w:val="outset" w:sz="6" w:space="0" w:color="auto"/>
              <w:right w:val="outset" w:sz="6" w:space="0" w:color="auto"/>
            </w:tcBorders>
          </w:tcPr>
          <w:p w14:paraId="3FDEDF63"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642CA9BC" w14:textId="77777777" w:rsidR="00B00691" w:rsidRPr="007B6EC3" w:rsidRDefault="00B00691" w:rsidP="00B00691">
            <w:pPr>
              <w:spacing w:after="100"/>
              <w:rPr>
                <w:rFonts w:eastAsia="SimSun"/>
                <w:szCs w:val="28"/>
              </w:rPr>
            </w:pPr>
            <w:r w:rsidRPr="007B6EC3">
              <w:rPr>
                <w:rFonts w:eastAsia="SimSun"/>
                <w:szCs w:val="28"/>
              </w:rPr>
              <w:t>12</w:t>
            </w:r>
          </w:p>
        </w:tc>
        <w:tc>
          <w:tcPr>
            <w:tcW w:w="2921" w:type="pct"/>
            <w:tcBorders>
              <w:top w:val="nil"/>
              <w:left w:val="outset" w:sz="6" w:space="0" w:color="auto"/>
              <w:bottom w:val="outset" w:sz="6" w:space="0" w:color="auto"/>
              <w:right w:val="outset" w:sz="6" w:space="0" w:color="auto"/>
            </w:tcBorders>
          </w:tcPr>
          <w:p w14:paraId="20788A29" w14:textId="77777777" w:rsidR="00B00691" w:rsidRPr="007B6EC3" w:rsidRDefault="00B00691" w:rsidP="00B00691">
            <w:pPr>
              <w:spacing w:after="100"/>
              <w:rPr>
                <w:rFonts w:eastAsia="SimSun"/>
                <w:szCs w:val="28"/>
              </w:rPr>
            </w:pPr>
            <w:r w:rsidRPr="007B6EC3">
              <w:rPr>
                <w:rFonts w:eastAsia="SimSun"/>
                <w:szCs w:val="28"/>
              </w:rPr>
              <w:t>Date des dernières règles</w:t>
            </w:r>
          </w:p>
        </w:tc>
        <w:tc>
          <w:tcPr>
            <w:tcW w:w="317" w:type="pct"/>
            <w:tcBorders>
              <w:top w:val="nil"/>
              <w:left w:val="outset" w:sz="6" w:space="0" w:color="auto"/>
              <w:bottom w:val="outset" w:sz="6" w:space="0" w:color="auto"/>
              <w:right w:val="outset" w:sz="6" w:space="0" w:color="auto"/>
            </w:tcBorders>
          </w:tcPr>
          <w:p w14:paraId="4B58F9D8"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2F75C117" w14:textId="77777777" w:rsidR="00B00691" w:rsidRPr="007B6EC3" w:rsidRDefault="00B00691" w:rsidP="00B00691">
            <w:pPr>
              <w:spacing w:after="100"/>
              <w:rPr>
                <w:rFonts w:eastAsia="SimSun"/>
                <w:szCs w:val="28"/>
              </w:rPr>
            </w:pPr>
          </w:p>
        </w:tc>
      </w:tr>
      <w:tr w:rsidR="00FA7C16" w:rsidRPr="00753551" w14:paraId="45BD1996" w14:textId="77777777" w:rsidTr="00FA7C16">
        <w:tc>
          <w:tcPr>
            <w:tcW w:w="929" w:type="pct"/>
            <w:vMerge/>
            <w:tcBorders>
              <w:left w:val="outset" w:sz="6" w:space="0" w:color="auto"/>
              <w:right w:val="outset" w:sz="6" w:space="0" w:color="auto"/>
            </w:tcBorders>
          </w:tcPr>
          <w:p w14:paraId="0BBB260A"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25AF0BAD" w14:textId="77777777" w:rsidR="00B00691" w:rsidRPr="007B6EC3" w:rsidRDefault="00B00691" w:rsidP="00B00691">
            <w:pPr>
              <w:spacing w:after="100"/>
              <w:rPr>
                <w:rFonts w:eastAsia="SimSun"/>
                <w:szCs w:val="28"/>
              </w:rPr>
            </w:pPr>
            <w:r w:rsidRPr="007B6EC3">
              <w:rPr>
                <w:rFonts w:eastAsia="SimSun"/>
                <w:szCs w:val="28"/>
              </w:rPr>
              <w:t>13</w:t>
            </w:r>
          </w:p>
        </w:tc>
        <w:tc>
          <w:tcPr>
            <w:tcW w:w="2921" w:type="pct"/>
            <w:tcBorders>
              <w:top w:val="nil"/>
              <w:left w:val="outset" w:sz="6" w:space="0" w:color="auto"/>
              <w:bottom w:val="outset" w:sz="6" w:space="0" w:color="auto"/>
              <w:right w:val="outset" w:sz="6" w:space="0" w:color="auto"/>
            </w:tcBorders>
          </w:tcPr>
          <w:p w14:paraId="475FAE9C" w14:textId="77777777" w:rsidR="00B00691" w:rsidRPr="007B6EC3" w:rsidRDefault="00B00691" w:rsidP="00B00691">
            <w:pPr>
              <w:spacing w:after="100"/>
              <w:rPr>
                <w:rFonts w:eastAsia="SimSun"/>
                <w:szCs w:val="28"/>
              </w:rPr>
            </w:pPr>
            <w:r w:rsidRPr="007B6EC3">
              <w:rPr>
                <w:rFonts w:eastAsia="SimSun"/>
                <w:szCs w:val="28"/>
              </w:rPr>
              <w:t>L’issue de la dernière grossesse</w:t>
            </w:r>
          </w:p>
        </w:tc>
        <w:tc>
          <w:tcPr>
            <w:tcW w:w="317" w:type="pct"/>
            <w:tcBorders>
              <w:top w:val="nil"/>
              <w:left w:val="outset" w:sz="6" w:space="0" w:color="auto"/>
              <w:bottom w:val="outset" w:sz="6" w:space="0" w:color="auto"/>
              <w:right w:val="outset" w:sz="6" w:space="0" w:color="auto"/>
            </w:tcBorders>
          </w:tcPr>
          <w:p w14:paraId="3CBA6A71"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56924DBC" w14:textId="77777777" w:rsidR="00B00691" w:rsidRPr="007B6EC3" w:rsidRDefault="00B00691" w:rsidP="00B00691">
            <w:pPr>
              <w:spacing w:after="100"/>
              <w:rPr>
                <w:rFonts w:eastAsia="SimSun"/>
                <w:szCs w:val="28"/>
              </w:rPr>
            </w:pPr>
          </w:p>
        </w:tc>
      </w:tr>
      <w:tr w:rsidR="00FA7C16" w:rsidRPr="00753551" w14:paraId="71D1559E" w14:textId="77777777" w:rsidTr="00FA7C16">
        <w:tc>
          <w:tcPr>
            <w:tcW w:w="929" w:type="pct"/>
            <w:vMerge/>
            <w:tcBorders>
              <w:left w:val="outset" w:sz="6" w:space="0" w:color="auto"/>
              <w:right w:val="outset" w:sz="6" w:space="0" w:color="auto"/>
            </w:tcBorders>
          </w:tcPr>
          <w:p w14:paraId="028B65BD"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38CAB9C2" w14:textId="77777777" w:rsidR="00B00691" w:rsidRPr="007B6EC3" w:rsidRDefault="00B00691" w:rsidP="00B00691">
            <w:pPr>
              <w:spacing w:after="100"/>
              <w:rPr>
                <w:rFonts w:eastAsia="SimSun"/>
                <w:szCs w:val="28"/>
              </w:rPr>
            </w:pPr>
            <w:r w:rsidRPr="007B6EC3">
              <w:rPr>
                <w:rFonts w:eastAsia="SimSun"/>
                <w:szCs w:val="28"/>
              </w:rPr>
              <w:t>14</w:t>
            </w:r>
          </w:p>
        </w:tc>
        <w:tc>
          <w:tcPr>
            <w:tcW w:w="2921" w:type="pct"/>
            <w:tcBorders>
              <w:top w:val="nil"/>
              <w:left w:val="outset" w:sz="6" w:space="0" w:color="auto"/>
              <w:bottom w:val="outset" w:sz="6" w:space="0" w:color="auto"/>
              <w:right w:val="outset" w:sz="6" w:space="0" w:color="auto"/>
            </w:tcBorders>
          </w:tcPr>
          <w:p w14:paraId="544526DD" w14:textId="77777777" w:rsidR="00B00691" w:rsidRPr="007B6EC3" w:rsidRDefault="00B00691" w:rsidP="00B00691">
            <w:pPr>
              <w:spacing w:after="100"/>
              <w:rPr>
                <w:rFonts w:eastAsia="SimSun"/>
                <w:szCs w:val="28"/>
              </w:rPr>
            </w:pPr>
            <w:r w:rsidRPr="007B6EC3">
              <w:rPr>
                <w:rFonts w:eastAsia="SimSun"/>
                <w:szCs w:val="28"/>
              </w:rPr>
              <w:t>Si la cliente a des plaintes</w:t>
            </w:r>
          </w:p>
        </w:tc>
        <w:tc>
          <w:tcPr>
            <w:tcW w:w="317" w:type="pct"/>
            <w:tcBorders>
              <w:top w:val="nil"/>
              <w:left w:val="outset" w:sz="6" w:space="0" w:color="auto"/>
              <w:bottom w:val="outset" w:sz="6" w:space="0" w:color="auto"/>
              <w:right w:val="outset" w:sz="6" w:space="0" w:color="auto"/>
            </w:tcBorders>
          </w:tcPr>
          <w:p w14:paraId="7BF0BF87"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5DF096AD" w14:textId="77777777" w:rsidR="00B00691" w:rsidRPr="007B6EC3" w:rsidRDefault="00B00691" w:rsidP="00B00691">
            <w:pPr>
              <w:spacing w:after="100"/>
              <w:rPr>
                <w:rFonts w:eastAsia="SimSun"/>
                <w:szCs w:val="28"/>
              </w:rPr>
            </w:pPr>
          </w:p>
        </w:tc>
      </w:tr>
      <w:tr w:rsidR="00FA7C16" w:rsidRPr="00753551" w14:paraId="68D36057" w14:textId="77777777" w:rsidTr="00FA7C16">
        <w:tc>
          <w:tcPr>
            <w:tcW w:w="929" w:type="pct"/>
            <w:vMerge/>
            <w:tcBorders>
              <w:left w:val="outset" w:sz="6" w:space="0" w:color="auto"/>
              <w:right w:val="outset" w:sz="6" w:space="0" w:color="auto"/>
            </w:tcBorders>
          </w:tcPr>
          <w:p w14:paraId="06CE8863"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3C52E65A" w14:textId="77777777" w:rsidR="00B00691" w:rsidRPr="007B6EC3" w:rsidRDefault="00B00691" w:rsidP="00B00691">
            <w:pPr>
              <w:spacing w:after="100"/>
              <w:rPr>
                <w:rFonts w:eastAsia="SimSun"/>
                <w:szCs w:val="28"/>
              </w:rPr>
            </w:pPr>
            <w:r w:rsidRPr="007B6EC3">
              <w:rPr>
                <w:rFonts w:eastAsia="SimSun"/>
                <w:szCs w:val="28"/>
              </w:rPr>
              <w:t>15</w:t>
            </w:r>
          </w:p>
        </w:tc>
        <w:tc>
          <w:tcPr>
            <w:tcW w:w="2921" w:type="pct"/>
            <w:tcBorders>
              <w:top w:val="nil"/>
              <w:left w:val="outset" w:sz="6" w:space="0" w:color="auto"/>
              <w:bottom w:val="outset" w:sz="6" w:space="0" w:color="auto"/>
              <w:right w:val="outset" w:sz="6" w:space="0" w:color="auto"/>
            </w:tcBorders>
          </w:tcPr>
          <w:p w14:paraId="535BE0DD" w14:textId="77777777" w:rsidR="00B00691" w:rsidRPr="007B6EC3" w:rsidRDefault="00B00691" w:rsidP="00B00691">
            <w:pPr>
              <w:spacing w:after="100"/>
              <w:rPr>
                <w:rFonts w:eastAsia="SimSun"/>
                <w:szCs w:val="28"/>
              </w:rPr>
            </w:pPr>
            <w:r w:rsidRPr="007B6EC3">
              <w:rPr>
                <w:rFonts w:eastAsia="SimSun"/>
                <w:szCs w:val="28"/>
              </w:rPr>
              <w:t>Si la femme prend des médicaments actuellement</w:t>
            </w:r>
          </w:p>
        </w:tc>
        <w:tc>
          <w:tcPr>
            <w:tcW w:w="317" w:type="pct"/>
            <w:tcBorders>
              <w:top w:val="nil"/>
              <w:left w:val="outset" w:sz="6" w:space="0" w:color="auto"/>
              <w:bottom w:val="outset" w:sz="6" w:space="0" w:color="auto"/>
              <w:right w:val="outset" w:sz="6" w:space="0" w:color="auto"/>
            </w:tcBorders>
          </w:tcPr>
          <w:p w14:paraId="06CE53C8"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3470DCCC" w14:textId="77777777" w:rsidR="00B00691" w:rsidRPr="007B6EC3" w:rsidRDefault="00B00691" w:rsidP="00B00691">
            <w:pPr>
              <w:spacing w:after="100"/>
              <w:rPr>
                <w:rFonts w:eastAsia="SimSun"/>
                <w:szCs w:val="28"/>
              </w:rPr>
            </w:pPr>
          </w:p>
        </w:tc>
      </w:tr>
      <w:tr w:rsidR="00FA7C16" w:rsidRPr="00753551" w14:paraId="4E3F2046" w14:textId="77777777" w:rsidTr="00FA7C16">
        <w:tc>
          <w:tcPr>
            <w:tcW w:w="929" w:type="pct"/>
            <w:vMerge/>
            <w:tcBorders>
              <w:left w:val="outset" w:sz="6" w:space="0" w:color="auto"/>
              <w:bottom w:val="outset" w:sz="6" w:space="0" w:color="auto"/>
              <w:right w:val="outset" w:sz="6" w:space="0" w:color="auto"/>
            </w:tcBorders>
          </w:tcPr>
          <w:p w14:paraId="1023C878"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47CE556C" w14:textId="77777777" w:rsidR="00B00691" w:rsidRPr="007B6EC3" w:rsidRDefault="00B00691" w:rsidP="00B00691">
            <w:pPr>
              <w:spacing w:after="100"/>
              <w:rPr>
                <w:rFonts w:eastAsia="SimSun"/>
                <w:szCs w:val="28"/>
              </w:rPr>
            </w:pPr>
            <w:r w:rsidRPr="007B6EC3">
              <w:rPr>
                <w:rFonts w:eastAsia="SimSun"/>
                <w:szCs w:val="28"/>
              </w:rPr>
              <w:t>16</w:t>
            </w:r>
          </w:p>
        </w:tc>
        <w:tc>
          <w:tcPr>
            <w:tcW w:w="2921" w:type="pct"/>
            <w:tcBorders>
              <w:top w:val="nil"/>
              <w:left w:val="outset" w:sz="6" w:space="0" w:color="auto"/>
              <w:bottom w:val="outset" w:sz="6" w:space="0" w:color="auto"/>
              <w:right w:val="outset" w:sz="6" w:space="0" w:color="auto"/>
            </w:tcBorders>
          </w:tcPr>
          <w:p w14:paraId="51AFE20E" w14:textId="77777777" w:rsidR="00B00691" w:rsidRPr="007B6EC3" w:rsidRDefault="00B00691" w:rsidP="00B00691">
            <w:pPr>
              <w:spacing w:after="100"/>
              <w:rPr>
                <w:rFonts w:eastAsia="SimSun"/>
                <w:szCs w:val="28"/>
              </w:rPr>
            </w:pPr>
            <w:r w:rsidRPr="007B6EC3">
              <w:rPr>
                <w:rFonts w:eastAsia="SimSun"/>
                <w:szCs w:val="28"/>
              </w:rPr>
              <w:t>Recherche le mode de vie (alimentation, alcool, tabac)</w:t>
            </w:r>
          </w:p>
        </w:tc>
        <w:tc>
          <w:tcPr>
            <w:tcW w:w="317" w:type="pct"/>
            <w:tcBorders>
              <w:top w:val="nil"/>
              <w:left w:val="outset" w:sz="6" w:space="0" w:color="auto"/>
              <w:bottom w:val="outset" w:sz="6" w:space="0" w:color="auto"/>
              <w:right w:val="outset" w:sz="6" w:space="0" w:color="auto"/>
            </w:tcBorders>
          </w:tcPr>
          <w:p w14:paraId="63801A69"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44821A7E" w14:textId="77777777" w:rsidR="00B00691" w:rsidRPr="007B6EC3" w:rsidRDefault="00B00691" w:rsidP="00B00691">
            <w:pPr>
              <w:spacing w:after="100"/>
              <w:rPr>
                <w:rFonts w:eastAsia="SimSun"/>
                <w:szCs w:val="28"/>
              </w:rPr>
            </w:pPr>
          </w:p>
        </w:tc>
      </w:tr>
      <w:tr w:rsidR="00FA7C16" w:rsidRPr="00753551" w14:paraId="5F317115" w14:textId="77777777" w:rsidTr="00FA7C16">
        <w:tc>
          <w:tcPr>
            <w:tcW w:w="929" w:type="pct"/>
            <w:vMerge w:val="restart"/>
            <w:tcBorders>
              <w:top w:val="nil"/>
              <w:left w:val="outset" w:sz="6" w:space="0" w:color="auto"/>
              <w:right w:val="outset" w:sz="6" w:space="0" w:color="auto"/>
            </w:tcBorders>
          </w:tcPr>
          <w:p w14:paraId="66C608BA" w14:textId="77777777" w:rsidR="00B00691" w:rsidRPr="007B6EC3" w:rsidRDefault="00B00691" w:rsidP="00B00691">
            <w:pPr>
              <w:spacing w:after="100"/>
              <w:rPr>
                <w:rFonts w:eastAsia="SimSun"/>
                <w:szCs w:val="28"/>
              </w:rPr>
            </w:pPr>
            <w:r w:rsidRPr="007B6EC3">
              <w:rPr>
                <w:rFonts w:eastAsia="SimSun"/>
                <w:szCs w:val="28"/>
              </w:rPr>
              <w:t>EXAMEN PHYSIQUE</w:t>
            </w:r>
          </w:p>
        </w:tc>
        <w:tc>
          <w:tcPr>
            <w:tcW w:w="530" w:type="pct"/>
            <w:tcBorders>
              <w:top w:val="nil"/>
              <w:left w:val="outset" w:sz="6" w:space="0" w:color="auto"/>
              <w:bottom w:val="outset" w:sz="6" w:space="0" w:color="auto"/>
              <w:right w:val="outset" w:sz="6" w:space="0" w:color="auto"/>
            </w:tcBorders>
          </w:tcPr>
          <w:p w14:paraId="5649A59B" w14:textId="77777777" w:rsidR="00B00691" w:rsidRPr="007B6EC3" w:rsidRDefault="00B00691" w:rsidP="00B00691">
            <w:pPr>
              <w:spacing w:after="100"/>
              <w:rPr>
                <w:rFonts w:eastAsia="SimSun"/>
                <w:szCs w:val="28"/>
              </w:rPr>
            </w:pPr>
            <w:r w:rsidRPr="007B6EC3">
              <w:rPr>
                <w:rFonts w:eastAsia="SimSun"/>
                <w:szCs w:val="28"/>
              </w:rPr>
              <w:t>17</w:t>
            </w:r>
          </w:p>
        </w:tc>
        <w:tc>
          <w:tcPr>
            <w:tcW w:w="2921" w:type="pct"/>
            <w:tcBorders>
              <w:top w:val="nil"/>
              <w:left w:val="outset" w:sz="6" w:space="0" w:color="auto"/>
              <w:bottom w:val="outset" w:sz="6" w:space="0" w:color="auto"/>
              <w:right w:val="outset" w:sz="6" w:space="0" w:color="auto"/>
            </w:tcBorders>
          </w:tcPr>
          <w:p w14:paraId="62630393" w14:textId="77777777" w:rsidR="00B00691" w:rsidRPr="007B6EC3" w:rsidRDefault="00B00691" w:rsidP="00B00691">
            <w:pPr>
              <w:spacing w:after="100"/>
              <w:rPr>
                <w:rFonts w:eastAsia="SimSun"/>
                <w:szCs w:val="28"/>
              </w:rPr>
            </w:pPr>
            <w:r w:rsidRPr="007B6EC3">
              <w:rPr>
                <w:rFonts w:eastAsia="SimSun"/>
                <w:szCs w:val="28"/>
              </w:rPr>
              <w:t>Prise de la tension artérielle</w:t>
            </w:r>
          </w:p>
        </w:tc>
        <w:tc>
          <w:tcPr>
            <w:tcW w:w="317" w:type="pct"/>
            <w:tcBorders>
              <w:top w:val="nil"/>
              <w:left w:val="outset" w:sz="6" w:space="0" w:color="auto"/>
              <w:bottom w:val="outset" w:sz="6" w:space="0" w:color="auto"/>
              <w:right w:val="outset" w:sz="6" w:space="0" w:color="auto"/>
            </w:tcBorders>
          </w:tcPr>
          <w:p w14:paraId="0B8CF732"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39F3F602" w14:textId="77777777" w:rsidR="00B00691" w:rsidRPr="007B6EC3" w:rsidRDefault="00B00691" w:rsidP="00B00691">
            <w:pPr>
              <w:spacing w:after="100"/>
              <w:rPr>
                <w:rFonts w:eastAsia="SimSun"/>
                <w:szCs w:val="28"/>
              </w:rPr>
            </w:pPr>
          </w:p>
        </w:tc>
      </w:tr>
      <w:tr w:rsidR="00FA7C16" w:rsidRPr="007B6EC3" w14:paraId="1DA0A240" w14:textId="77777777" w:rsidTr="00FA7C16">
        <w:tc>
          <w:tcPr>
            <w:tcW w:w="929" w:type="pct"/>
            <w:vMerge/>
            <w:tcBorders>
              <w:left w:val="outset" w:sz="6" w:space="0" w:color="auto"/>
              <w:right w:val="outset" w:sz="6" w:space="0" w:color="auto"/>
            </w:tcBorders>
          </w:tcPr>
          <w:p w14:paraId="06CC21FA"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60402426" w14:textId="77777777" w:rsidR="00B00691" w:rsidRPr="007B6EC3" w:rsidRDefault="00B00691" w:rsidP="00B00691">
            <w:pPr>
              <w:spacing w:after="100"/>
              <w:rPr>
                <w:rFonts w:eastAsia="SimSun"/>
                <w:szCs w:val="28"/>
              </w:rPr>
            </w:pPr>
            <w:r w:rsidRPr="007B6EC3">
              <w:rPr>
                <w:rFonts w:eastAsia="SimSun"/>
                <w:szCs w:val="28"/>
              </w:rPr>
              <w:t>18</w:t>
            </w:r>
          </w:p>
        </w:tc>
        <w:tc>
          <w:tcPr>
            <w:tcW w:w="2921" w:type="pct"/>
            <w:tcBorders>
              <w:top w:val="nil"/>
              <w:left w:val="outset" w:sz="6" w:space="0" w:color="auto"/>
              <w:bottom w:val="outset" w:sz="6" w:space="0" w:color="auto"/>
              <w:right w:val="outset" w:sz="6" w:space="0" w:color="auto"/>
            </w:tcBorders>
          </w:tcPr>
          <w:p w14:paraId="17B7A5B7" w14:textId="77777777" w:rsidR="00B00691" w:rsidRPr="007B6EC3" w:rsidRDefault="00B00691" w:rsidP="00B00691">
            <w:pPr>
              <w:spacing w:after="100"/>
              <w:rPr>
                <w:rFonts w:eastAsia="SimSun"/>
                <w:szCs w:val="28"/>
              </w:rPr>
            </w:pPr>
            <w:r w:rsidRPr="007B6EC3">
              <w:rPr>
                <w:rFonts w:eastAsia="SimSun"/>
                <w:szCs w:val="28"/>
              </w:rPr>
              <w:t xml:space="preserve">Mesure de la taille </w:t>
            </w:r>
          </w:p>
        </w:tc>
        <w:tc>
          <w:tcPr>
            <w:tcW w:w="317" w:type="pct"/>
            <w:tcBorders>
              <w:top w:val="nil"/>
              <w:left w:val="outset" w:sz="6" w:space="0" w:color="auto"/>
              <w:bottom w:val="outset" w:sz="6" w:space="0" w:color="auto"/>
              <w:right w:val="outset" w:sz="6" w:space="0" w:color="auto"/>
            </w:tcBorders>
          </w:tcPr>
          <w:p w14:paraId="7B5D2422"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3F403792" w14:textId="77777777" w:rsidR="00B00691" w:rsidRPr="007B6EC3" w:rsidRDefault="00B00691" w:rsidP="00B00691">
            <w:pPr>
              <w:spacing w:after="100"/>
              <w:rPr>
                <w:rFonts w:eastAsia="SimSun"/>
                <w:szCs w:val="28"/>
              </w:rPr>
            </w:pPr>
          </w:p>
        </w:tc>
      </w:tr>
      <w:tr w:rsidR="00FA7C16" w:rsidRPr="007B6EC3" w14:paraId="76F3F2BF" w14:textId="77777777" w:rsidTr="00FA7C16">
        <w:tc>
          <w:tcPr>
            <w:tcW w:w="929" w:type="pct"/>
            <w:vMerge/>
            <w:tcBorders>
              <w:left w:val="outset" w:sz="6" w:space="0" w:color="auto"/>
              <w:right w:val="outset" w:sz="6" w:space="0" w:color="auto"/>
            </w:tcBorders>
          </w:tcPr>
          <w:p w14:paraId="367D2C4B"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7B19182D" w14:textId="77777777" w:rsidR="00B00691" w:rsidRPr="007B6EC3" w:rsidRDefault="00B00691" w:rsidP="00B00691">
            <w:pPr>
              <w:spacing w:after="100"/>
              <w:rPr>
                <w:rFonts w:eastAsia="SimSun"/>
                <w:szCs w:val="28"/>
              </w:rPr>
            </w:pPr>
            <w:r w:rsidRPr="007B6EC3">
              <w:rPr>
                <w:rFonts w:eastAsia="SimSun"/>
                <w:szCs w:val="28"/>
              </w:rPr>
              <w:t>19</w:t>
            </w:r>
          </w:p>
        </w:tc>
        <w:tc>
          <w:tcPr>
            <w:tcW w:w="2921" w:type="pct"/>
            <w:tcBorders>
              <w:top w:val="nil"/>
              <w:left w:val="outset" w:sz="6" w:space="0" w:color="auto"/>
              <w:bottom w:val="outset" w:sz="6" w:space="0" w:color="auto"/>
              <w:right w:val="outset" w:sz="6" w:space="0" w:color="auto"/>
            </w:tcBorders>
          </w:tcPr>
          <w:p w14:paraId="0CC17BE0" w14:textId="77777777" w:rsidR="00B00691" w:rsidRPr="007B6EC3" w:rsidRDefault="00B00691" w:rsidP="00B00691">
            <w:pPr>
              <w:spacing w:after="100"/>
              <w:rPr>
                <w:rFonts w:eastAsia="SimSun"/>
                <w:szCs w:val="28"/>
              </w:rPr>
            </w:pPr>
            <w:r w:rsidRPr="007B6EC3">
              <w:rPr>
                <w:rFonts w:eastAsia="SimSun"/>
                <w:szCs w:val="28"/>
              </w:rPr>
              <w:t>Prise du poids</w:t>
            </w:r>
          </w:p>
        </w:tc>
        <w:tc>
          <w:tcPr>
            <w:tcW w:w="317" w:type="pct"/>
            <w:tcBorders>
              <w:top w:val="nil"/>
              <w:left w:val="outset" w:sz="6" w:space="0" w:color="auto"/>
              <w:bottom w:val="outset" w:sz="6" w:space="0" w:color="auto"/>
              <w:right w:val="outset" w:sz="6" w:space="0" w:color="auto"/>
            </w:tcBorders>
          </w:tcPr>
          <w:p w14:paraId="75B9E7B6"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77FB18D1" w14:textId="77777777" w:rsidR="00B00691" w:rsidRPr="007B6EC3" w:rsidRDefault="00B00691" w:rsidP="00B00691">
            <w:pPr>
              <w:spacing w:after="100"/>
              <w:rPr>
                <w:rFonts w:eastAsia="SimSun"/>
                <w:szCs w:val="28"/>
              </w:rPr>
            </w:pPr>
          </w:p>
        </w:tc>
      </w:tr>
      <w:tr w:rsidR="00FA7C16" w:rsidRPr="00753551" w14:paraId="6EC4BF8D" w14:textId="77777777" w:rsidTr="00FA7C16">
        <w:tc>
          <w:tcPr>
            <w:tcW w:w="929" w:type="pct"/>
            <w:vMerge/>
            <w:tcBorders>
              <w:left w:val="outset" w:sz="6" w:space="0" w:color="auto"/>
              <w:right w:val="outset" w:sz="6" w:space="0" w:color="auto"/>
            </w:tcBorders>
          </w:tcPr>
          <w:p w14:paraId="07B48E17"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34BBAFD8" w14:textId="77777777" w:rsidR="00B00691" w:rsidRPr="007B6EC3" w:rsidRDefault="00B00691" w:rsidP="00B00691">
            <w:pPr>
              <w:spacing w:after="100"/>
              <w:rPr>
                <w:rFonts w:eastAsia="SimSun"/>
                <w:szCs w:val="28"/>
              </w:rPr>
            </w:pPr>
            <w:r w:rsidRPr="007B6EC3">
              <w:rPr>
                <w:rFonts w:eastAsia="SimSun"/>
                <w:szCs w:val="28"/>
              </w:rPr>
              <w:t>20</w:t>
            </w:r>
          </w:p>
        </w:tc>
        <w:tc>
          <w:tcPr>
            <w:tcW w:w="2921" w:type="pct"/>
            <w:tcBorders>
              <w:top w:val="nil"/>
              <w:left w:val="outset" w:sz="6" w:space="0" w:color="auto"/>
              <w:bottom w:val="outset" w:sz="6" w:space="0" w:color="auto"/>
              <w:right w:val="outset" w:sz="6" w:space="0" w:color="auto"/>
            </w:tcBorders>
          </w:tcPr>
          <w:p w14:paraId="1F55C0BF" w14:textId="77777777" w:rsidR="00B00691" w:rsidRPr="007B6EC3" w:rsidRDefault="00B00691" w:rsidP="00B00691">
            <w:pPr>
              <w:spacing w:after="100"/>
              <w:rPr>
                <w:rFonts w:eastAsia="SimSun"/>
                <w:szCs w:val="28"/>
              </w:rPr>
            </w:pPr>
            <w:r w:rsidRPr="007B6EC3">
              <w:rPr>
                <w:rFonts w:eastAsia="SimSun"/>
                <w:szCs w:val="28"/>
              </w:rPr>
              <w:t>Examen systématique de la tete au pied (conjonctives, seins, téguments, cicatrice abdominale, …..</w:t>
            </w:r>
          </w:p>
        </w:tc>
        <w:tc>
          <w:tcPr>
            <w:tcW w:w="317" w:type="pct"/>
            <w:tcBorders>
              <w:top w:val="nil"/>
              <w:left w:val="outset" w:sz="6" w:space="0" w:color="auto"/>
              <w:bottom w:val="outset" w:sz="6" w:space="0" w:color="auto"/>
              <w:right w:val="outset" w:sz="6" w:space="0" w:color="auto"/>
            </w:tcBorders>
          </w:tcPr>
          <w:p w14:paraId="37D0199B"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45732E51" w14:textId="77777777" w:rsidR="00B00691" w:rsidRPr="007B6EC3" w:rsidRDefault="00B00691" w:rsidP="00B00691">
            <w:pPr>
              <w:spacing w:after="100"/>
              <w:rPr>
                <w:rFonts w:eastAsia="SimSun"/>
                <w:szCs w:val="28"/>
              </w:rPr>
            </w:pPr>
          </w:p>
        </w:tc>
      </w:tr>
      <w:tr w:rsidR="00FA7C16" w:rsidRPr="00753551" w14:paraId="7A4EE337" w14:textId="77777777" w:rsidTr="00FA7C16">
        <w:tc>
          <w:tcPr>
            <w:tcW w:w="929" w:type="pct"/>
            <w:vMerge/>
            <w:tcBorders>
              <w:left w:val="outset" w:sz="6" w:space="0" w:color="auto"/>
              <w:right w:val="outset" w:sz="6" w:space="0" w:color="auto"/>
            </w:tcBorders>
          </w:tcPr>
          <w:p w14:paraId="0CF5742B"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3F765755" w14:textId="77777777" w:rsidR="00B00691" w:rsidRPr="007B6EC3" w:rsidRDefault="00B00691" w:rsidP="00B00691">
            <w:pPr>
              <w:spacing w:after="100"/>
              <w:rPr>
                <w:rFonts w:eastAsia="SimSun"/>
                <w:szCs w:val="28"/>
              </w:rPr>
            </w:pPr>
            <w:r w:rsidRPr="007B6EC3">
              <w:rPr>
                <w:rFonts w:eastAsia="SimSun"/>
                <w:szCs w:val="28"/>
              </w:rPr>
              <w:t>21</w:t>
            </w:r>
          </w:p>
        </w:tc>
        <w:tc>
          <w:tcPr>
            <w:tcW w:w="2921" w:type="pct"/>
            <w:tcBorders>
              <w:top w:val="nil"/>
              <w:left w:val="outset" w:sz="6" w:space="0" w:color="auto"/>
              <w:bottom w:val="outset" w:sz="6" w:space="0" w:color="auto"/>
              <w:right w:val="outset" w:sz="6" w:space="0" w:color="auto"/>
            </w:tcBorders>
          </w:tcPr>
          <w:p w14:paraId="3A013D2F" w14:textId="77777777" w:rsidR="00B00691" w:rsidRPr="007B6EC3" w:rsidRDefault="00B00691" w:rsidP="00B00691">
            <w:pPr>
              <w:spacing w:after="100"/>
              <w:rPr>
                <w:rFonts w:eastAsia="SimSun"/>
                <w:szCs w:val="28"/>
              </w:rPr>
            </w:pPr>
            <w:r w:rsidRPr="007B6EC3">
              <w:rPr>
                <w:rFonts w:eastAsia="SimSun"/>
                <w:szCs w:val="28"/>
              </w:rPr>
              <w:t>Mesure de la hauteur utérine</w:t>
            </w:r>
          </w:p>
        </w:tc>
        <w:tc>
          <w:tcPr>
            <w:tcW w:w="317" w:type="pct"/>
            <w:tcBorders>
              <w:top w:val="nil"/>
              <w:left w:val="outset" w:sz="6" w:space="0" w:color="auto"/>
              <w:bottom w:val="outset" w:sz="6" w:space="0" w:color="auto"/>
              <w:right w:val="outset" w:sz="6" w:space="0" w:color="auto"/>
            </w:tcBorders>
          </w:tcPr>
          <w:p w14:paraId="5C94FDBA"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5AD6B79D" w14:textId="77777777" w:rsidR="00B00691" w:rsidRPr="007B6EC3" w:rsidRDefault="00B00691" w:rsidP="00B00691">
            <w:pPr>
              <w:spacing w:after="100"/>
              <w:rPr>
                <w:rFonts w:eastAsia="SimSun"/>
                <w:szCs w:val="28"/>
              </w:rPr>
            </w:pPr>
          </w:p>
        </w:tc>
      </w:tr>
      <w:tr w:rsidR="00FA7C16" w:rsidRPr="00753551" w14:paraId="097E1043" w14:textId="77777777" w:rsidTr="00FA7C16">
        <w:tc>
          <w:tcPr>
            <w:tcW w:w="929" w:type="pct"/>
            <w:vMerge/>
            <w:tcBorders>
              <w:left w:val="outset" w:sz="6" w:space="0" w:color="auto"/>
              <w:right w:val="outset" w:sz="6" w:space="0" w:color="auto"/>
            </w:tcBorders>
          </w:tcPr>
          <w:p w14:paraId="3F6FA560"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39281909" w14:textId="77777777" w:rsidR="00B00691" w:rsidRPr="007B6EC3" w:rsidRDefault="00B00691" w:rsidP="00B00691">
            <w:pPr>
              <w:spacing w:after="100"/>
              <w:rPr>
                <w:rFonts w:eastAsia="SimSun"/>
                <w:szCs w:val="28"/>
              </w:rPr>
            </w:pPr>
            <w:r w:rsidRPr="007B6EC3">
              <w:rPr>
                <w:rFonts w:eastAsia="SimSun"/>
                <w:szCs w:val="28"/>
              </w:rPr>
              <w:t>22</w:t>
            </w:r>
          </w:p>
        </w:tc>
        <w:tc>
          <w:tcPr>
            <w:tcW w:w="2921" w:type="pct"/>
            <w:tcBorders>
              <w:top w:val="nil"/>
              <w:left w:val="outset" w:sz="6" w:space="0" w:color="auto"/>
              <w:bottom w:val="outset" w:sz="6" w:space="0" w:color="auto"/>
              <w:right w:val="outset" w:sz="6" w:space="0" w:color="auto"/>
            </w:tcBorders>
          </w:tcPr>
          <w:p w14:paraId="52553AD8" w14:textId="77777777" w:rsidR="00B00691" w:rsidRPr="007B6EC3" w:rsidRDefault="00B00691" w:rsidP="00B00691">
            <w:pPr>
              <w:spacing w:after="100"/>
              <w:rPr>
                <w:rFonts w:eastAsia="SimSun"/>
                <w:szCs w:val="28"/>
              </w:rPr>
            </w:pPr>
            <w:r w:rsidRPr="007B6EC3">
              <w:rPr>
                <w:rFonts w:eastAsia="SimSun"/>
                <w:szCs w:val="28"/>
              </w:rPr>
              <w:t>Enlève les gants Recherche la vitalité foetale (bruits du coeur foetal, mouvements foetaux actifs)</w:t>
            </w:r>
          </w:p>
        </w:tc>
        <w:tc>
          <w:tcPr>
            <w:tcW w:w="317" w:type="pct"/>
            <w:tcBorders>
              <w:top w:val="nil"/>
              <w:left w:val="outset" w:sz="6" w:space="0" w:color="auto"/>
              <w:bottom w:val="outset" w:sz="6" w:space="0" w:color="auto"/>
              <w:right w:val="outset" w:sz="6" w:space="0" w:color="auto"/>
            </w:tcBorders>
          </w:tcPr>
          <w:p w14:paraId="2ABF62BC"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0B3BA037" w14:textId="77777777" w:rsidR="00B00691" w:rsidRPr="007B6EC3" w:rsidRDefault="00B00691" w:rsidP="00B00691">
            <w:pPr>
              <w:spacing w:after="100"/>
              <w:rPr>
                <w:rFonts w:eastAsia="SimSun"/>
                <w:szCs w:val="28"/>
              </w:rPr>
            </w:pPr>
          </w:p>
        </w:tc>
      </w:tr>
      <w:tr w:rsidR="00FA7C16" w:rsidRPr="00753551" w14:paraId="23CECA34" w14:textId="77777777" w:rsidTr="00FA7C16">
        <w:tc>
          <w:tcPr>
            <w:tcW w:w="929" w:type="pct"/>
            <w:vMerge/>
            <w:tcBorders>
              <w:left w:val="outset" w:sz="6" w:space="0" w:color="auto"/>
              <w:right w:val="outset" w:sz="6" w:space="0" w:color="auto"/>
            </w:tcBorders>
          </w:tcPr>
          <w:p w14:paraId="4442893F"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4798047D" w14:textId="77777777" w:rsidR="00B00691" w:rsidRPr="007B6EC3" w:rsidRDefault="00B00691" w:rsidP="00B00691">
            <w:pPr>
              <w:spacing w:after="100"/>
              <w:rPr>
                <w:rFonts w:eastAsia="SimSun"/>
                <w:szCs w:val="28"/>
              </w:rPr>
            </w:pPr>
            <w:r w:rsidRPr="007B6EC3">
              <w:rPr>
                <w:rFonts w:eastAsia="SimSun"/>
                <w:szCs w:val="28"/>
              </w:rPr>
              <w:t>23</w:t>
            </w:r>
          </w:p>
        </w:tc>
        <w:tc>
          <w:tcPr>
            <w:tcW w:w="2921" w:type="pct"/>
            <w:tcBorders>
              <w:top w:val="nil"/>
              <w:left w:val="outset" w:sz="6" w:space="0" w:color="auto"/>
              <w:bottom w:val="outset" w:sz="6" w:space="0" w:color="auto"/>
              <w:right w:val="outset" w:sz="6" w:space="0" w:color="auto"/>
            </w:tcBorders>
          </w:tcPr>
          <w:p w14:paraId="2DF0F7A4" w14:textId="77777777" w:rsidR="00B00691" w:rsidRPr="007B6EC3" w:rsidRDefault="00B00691" w:rsidP="00B00691">
            <w:pPr>
              <w:spacing w:after="100"/>
              <w:rPr>
                <w:rFonts w:eastAsia="SimSun"/>
                <w:szCs w:val="28"/>
              </w:rPr>
            </w:pPr>
            <w:r w:rsidRPr="007B6EC3">
              <w:rPr>
                <w:rFonts w:eastAsia="SimSun"/>
                <w:szCs w:val="28"/>
              </w:rPr>
              <w:t>Recherche de la position du foetus (&gt; ou égale à 36 SA)Tirer une conclusion: grossesse d’évolution normale ou grossesse associée à une pathologie médicale</w:t>
            </w:r>
          </w:p>
        </w:tc>
        <w:tc>
          <w:tcPr>
            <w:tcW w:w="317" w:type="pct"/>
            <w:tcBorders>
              <w:top w:val="nil"/>
              <w:left w:val="outset" w:sz="6" w:space="0" w:color="auto"/>
              <w:bottom w:val="outset" w:sz="6" w:space="0" w:color="auto"/>
              <w:right w:val="outset" w:sz="6" w:space="0" w:color="auto"/>
            </w:tcBorders>
          </w:tcPr>
          <w:p w14:paraId="10592C51"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4805DBD1" w14:textId="77777777" w:rsidR="00B00691" w:rsidRPr="007B6EC3" w:rsidRDefault="00B00691" w:rsidP="00B00691">
            <w:pPr>
              <w:spacing w:after="100"/>
              <w:rPr>
                <w:rFonts w:eastAsia="SimSun"/>
                <w:szCs w:val="28"/>
              </w:rPr>
            </w:pPr>
          </w:p>
        </w:tc>
      </w:tr>
      <w:tr w:rsidR="00FA7C16" w:rsidRPr="00753551" w14:paraId="65492534" w14:textId="77777777" w:rsidTr="00FA7C16">
        <w:tc>
          <w:tcPr>
            <w:tcW w:w="929" w:type="pct"/>
            <w:vMerge/>
            <w:tcBorders>
              <w:left w:val="outset" w:sz="6" w:space="0" w:color="auto"/>
              <w:right w:val="outset" w:sz="6" w:space="0" w:color="auto"/>
            </w:tcBorders>
          </w:tcPr>
          <w:p w14:paraId="4F2FE83C"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7BED1A3D" w14:textId="77777777" w:rsidR="00B00691" w:rsidRPr="007B6EC3" w:rsidRDefault="00B00691" w:rsidP="00B00691">
            <w:pPr>
              <w:spacing w:after="100"/>
              <w:rPr>
                <w:rFonts w:eastAsia="SimSun"/>
                <w:szCs w:val="28"/>
              </w:rPr>
            </w:pPr>
            <w:r w:rsidRPr="007B6EC3">
              <w:rPr>
                <w:rFonts w:eastAsia="SimSun"/>
                <w:szCs w:val="28"/>
              </w:rPr>
              <w:t>24</w:t>
            </w:r>
          </w:p>
        </w:tc>
        <w:tc>
          <w:tcPr>
            <w:tcW w:w="2921" w:type="pct"/>
            <w:tcBorders>
              <w:top w:val="nil"/>
              <w:left w:val="outset" w:sz="6" w:space="0" w:color="auto"/>
              <w:bottom w:val="outset" w:sz="6" w:space="0" w:color="auto"/>
              <w:right w:val="outset" w:sz="6" w:space="0" w:color="auto"/>
            </w:tcBorders>
          </w:tcPr>
          <w:p w14:paraId="52148B33" w14:textId="77777777" w:rsidR="00B00691" w:rsidRPr="007B6EC3" w:rsidRDefault="00B00691" w:rsidP="00B00691">
            <w:pPr>
              <w:spacing w:after="100"/>
              <w:rPr>
                <w:rFonts w:eastAsia="SimSun"/>
                <w:szCs w:val="28"/>
              </w:rPr>
            </w:pPr>
            <w:r w:rsidRPr="007B6EC3">
              <w:rPr>
                <w:rFonts w:eastAsia="SimSun"/>
                <w:szCs w:val="28"/>
              </w:rPr>
              <w:t>Examen au spéculum Communique les résultats de l’examen à la femme</w:t>
            </w:r>
          </w:p>
        </w:tc>
        <w:tc>
          <w:tcPr>
            <w:tcW w:w="317" w:type="pct"/>
            <w:tcBorders>
              <w:top w:val="nil"/>
              <w:left w:val="outset" w:sz="6" w:space="0" w:color="auto"/>
              <w:bottom w:val="outset" w:sz="6" w:space="0" w:color="auto"/>
              <w:right w:val="outset" w:sz="6" w:space="0" w:color="auto"/>
            </w:tcBorders>
          </w:tcPr>
          <w:p w14:paraId="792CF2B9"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4C68A32F" w14:textId="77777777" w:rsidR="00B00691" w:rsidRPr="007B6EC3" w:rsidRDefault="00B00691" w:rsidP="00B00691">
            <w:pPr>
              <w:spacing w:after="100"/>
              <w:rPr>
                <w:rFonts w:eastAsia="SimSun"/>
                <w:szCs w:val="28"/>
              </w:rPr>
            </w:pPr>
          </w:p>
        </w:tc>
      </w:tr>
      <w:tr w:rsidR="00FA7C16" w:rsidRPr="00753551" w14:paraId="0D4400B8" w14:textId="77777777" w:rsidTr="00FA7C16">
        <w:tc>
          <w:tcPr>
            <w:tcW w:w="929" w:type="pct"/>
            <w:vMerge/>
            <w:tcBorders>
              <w:left w:val="outset" w:sz="6" w:space="0" w:color="auto"/>
              <w:bottom w:val="outset" w:sz="6" w:space="0" w:color="auto"/>
              <w:right w:val="outset" w:sz="6" w:space="0" w:color="auto"/>
            </w:tcBorders>
          </w:tcPr>
          <w:p w14:paraId="422521A5"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2588840B" w14:textId="77777777" w:rsidR="00B00691" w:rsidRPr="007B6EC3" w:rsidRDefault="00B00691" w:rsidP="00B00691">
            <w:pPr>
              <w:spacing w:after="100"/>
              <w:rPr>
                <w:rFonts w:eastAsia="SimSun"/>
                <w:szCs w:val="28"/>
              </w:rPr>
            </w:pPr>
            <w:r w:rsidRPr="007B6EC3">
              <w:rPr>
                <w:rFonts w:eastAsia="SimSun"/>
                <w:szCs w:val="28"/>
              </w:rPr>
              <w:t>25</w:t>
            </w:r>
          </w:p>
        </w:tc>
        <w:tc>
          <w:tcPr>
            <w:tcW w:w="2921" w:type="pct"/>
            <w:tcBorders>
              <w:top w:val="nil"/>
              <w:left w:val="outset" w:sz="6" w:space="0" w:color="auto"/>
              <w:bottom w:val="outset" w:sz="6" w:space="0" w:color="auto"/>
              <w:right w:val="outset" w:sz="6" w:space="0" w:color="auto"/>
            </w:tcBorders>
          </w:tcPr>
          <w:p w14:paraId="013E7051" w14:textId="77777777" w:rsidR="00B00691" w:rsidRPr="007B6EC3" w:rsidRDefault="00B00691" w:rsidP="00B00691">
            <w:pPr>
              <w:spacing w:after="100"/>
              <w:rPr>
                <w:rFonts w:eastAsia="SimSun"/>
                <w:szCs w:val="28"/>
              </w:rPr>
            </w:pPr>
            <w:r w:rsidRPr="007B6EC3">
              <w:rPr>
                <w:rFonts w:eastAsia="SimSun"/>
                <w:szCs w:val="28"/>
              </w:rPr>
              <w:t xml:space="preserve"> Toucher vaginal Confirme la date présumée de l’accouchement</w:t>
            </w:r>
          </w:p>
        </w:tc>
        <w:tc>
          <w:tcPr>
            <w:tcW w:w="317" w:type="pct"/>
            <w:tcBorders>
              <w:top w:val="nil"/>
              <w:left w:val="outset" w:sz="6" w:space="0" w:color="auto"/>
              <w:bottom w:val="outset" w:sz="6" w:space="0" w:color="auto"/>
              <w:right w:val="outset" w:sz="6" w:space="0" w:color="auto"/>
            </w:tcBorders>
          </w:tcPr>
          <w:p w14:paraId="5367907E"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471F0D0A" w14:textId="77777777" w:rsidR="00B00691" w:rsidRPr="007B6EC3" w:rsidRDefault="00B00691" w:rsidP="00B00691">
            <w:pPr>
              <w:spacing w:after="100"/>
              <w:rPr>
                <w:rFonts w:eastAsia="SimSun"/>
                <w:szCs w:val="28"/>
              </w:rPr>
            </w:pPr>
          </w:p>
        </w:tc>
      </w:tr>
      <w:tr w:rsidR="00FA7C16" w:rsidRPr="00753551" w14:paraId="59224174" w14:textId="77777777" w:rsidTr="00FA7C16">
        <w:tc>
          <w:tcPr>
            <w:tcW w:w="929" w:type="pct"/>
            <w:vMerge w:val="restart"/>
            <w:tcBorders>
              <w:top w:val="nil"/>
              <w:left w:val="outset" w:sz="6" w:space="0" w:color="auto"/>
              <w:right w:val="outset" w:sz="6" w:space="0" w:color="auto"/>
            </w:tcBorders>
          </w:tcPr>
          <w:p w14:paraId="04DC3C48" w14:textId="77777777" w:rsidR="00B00691" w:rsidRPr="007B6EC3" w:rsidRDefault="00B00691" w:rsidP="00B00691">
            <w:pPr>
              <w:spacing w:after="100"/>
              <w:rPr>
                <w:rFonts w:eastAsia="SimSun"/>
                <w:szCs w:val="28"/>
              </w:rPr>
            </w:pPr>
            <w:r w:rsidRPr="007B6EC3">
              <w:rPr>
                <w:rFonts w:eastAsia="SimSun"/>
                <w:szCs w:val="28"/>
              </w:rPr>
              <w:t>INNOCUITE</w:t>
            </w:r>
          </w:p>
        </w:tc>
        <w:tc>
          <w:tcPr>
            <w:tcW w:w="530" w:type="pct"/>
            <w:tcBorders>
              <w:top w:val="nil"/>
              <w:left w:val="outset" w:sz="6" w:space="0" w:color="auto"/>
              <w:bottom w:val="outset" w:sz="6" w:space="0" w:color="auto"/>
              <w:right w:val="outset" w:sz="6" w:space="0" w:color="auto"/>
            </w:tcBorders>
          </w:tcPr>
          <w:p w14:paraId="10015ACB" w14:textId="77777777" w:rsidR="00B00691" w:rsidRPr="007B6EC3" w:rsidRDefault="00B00691" w:rsidP="00B00691">
            <w:pPr>
              <w:spacing w:after="100"/>
              <w:rPr>
                <w:rFonts w:eastAsia="SimSun"/>
                <w:szCs w:val="28"/>
              </w:rPr>
            </w:pPr>
            <w:r w:rsidRPr="007B6EC3">
              <w:rPr>
                <w:rFonts w:eastAsia="SimSun"/>
                <w:szCs w:val="28"/>
              </w:rPr>
              <w:t>26</w:t>
            </w:r>
          </w:p>
        </w:tc>
        <w:tc>
          <w:tcPr>
            <w:tcW w:w="2921" w:type="pct"/>
            <w:tcBorders>
              <w:top w:val="nil"/>
              <w:left w:val="outset" w:sz="6" w:space="0" w:color="auto"/>
              <w:bottom w:val="outset" w:sz="6" w:space="0" w:color="auto"/>
              <w:right w:val="outset" w:sz="6" w:space="0" w:color="auto"/>
            </w:tcBorders>
          </w:tcPr>
          <w:p w14:paraId="1F04DFE9" w14:textId="77777777" w:rsidR="00B00691" w:rsidRPr="007B6EC3" w:rsidRDefault="00B00691" w:rsidP="00B00691">
            <w:pPr>
              <w:spacing w:after="100"/>
              <w:rPr>
                <w:rFonts w:eastAsia="SimSun"/>
                <w:szCs w:val="28"/>
              </w:rPr>
            </w:pPr>
            <w:r w:rsidRPr="007B6EC3">
              <w:rPr>
                <w:rFonts w:eastAsia="SimSun"/>
                <w:szCs w:val="28"/>
              </w:rPr>
              <w:t xml:space="preserve">Le port de tenue conforme </w:t>
            </w:r>
          </w:p>
        </w:tc>
        <w:tc>
          <w:tcPr>
            <w:tcW w:w="317" w:type="pct"/>
            <w:tcBorders>
              <w:top w:val="nil"/>
              <w:left w:val="outset" w:sz="6" w:space="0" w:color="auto"/>
              <w:bottom w:val="outset" w:sz="6" w:space="0" w:color="auto"/>
              <w:right w:val="outset" w:sz="6" w:space="0" w:color="auto"/>
            </w:tcBorders>
          </w:tcPr>
          <w:p w14:paraId="190EB009"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6383FA32" w14:textId="77777777" w:rsidR="00B00691" w:rsidRPr="007B6EC3" w:rsidRDefault="00B00691" w:rsidP="00B00691">
            <w:pPr>
              <w:spacing w:after="100"/>
              <w:rPr>
                <w:rFonts w:eastAsia="SimSun"/>
                <w:szCs w:val="28"/>
              </w:rPr>
            </w:pPr>
          </w:p>
        </w:tc>
      </w:tr>
      <w:tr w:rsidR="00FA7C16" w:rsidRPr="00753551" w14:paraId="3D2DE2B0" w14:textId="77777777" w:rsidTr="00FA7C16">
        <w:tc>
          <w:tcPr>
            <w:tcW w:w="929" w:type="pct"/>
            <w:vMerge/>
            <w:tcBorders>
              <w:left w:val="outset" w:sz="6" w:space="0" w:color="auto"/>
              <w:right w:val="outset" w:sz="6" w:space="0" w:color="auto"/>
            </w:tcBorders>
          </w:tcPr>
          <w:p w14:paraId="1235F18F"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3A80BC70" w14:textId="77777777" w:rsidR="00B00691" w:rsidRPr="007B6EC3" w:rsidRDefault="00B00691" w:rsidP="00B00691">
            <w:pPr>
              <w:spacing w:after="100"/>
              <w:rPr>
                <w:rFonts w:eastAsia="SimSun"/>
                <w:szCs w:val="28"/>
              </w:rPr>
            </w:pPr>
            <w:r w:rsidRPr="007B6EC3">
              <w:rPr>
                <w:rFonts w:eastAsia="SimSun"/>
                <w:szCs w:val="28"/>
              </w:rPr>
              <w:t>27</w:t>
            </w:r>
          </w:p>
        </w:tc>
        <w:tc>
          <w:tcPr>
            <w:tcW w:w="2921" w:type="pct"/>
            <w:tcBorders>
              <w:top w:val="nil"/>
              <w:left w:val="outset" w:sz="6" w:space="0" w:color="auto"/>
              <w:bottom w:val="outset" w:sz="6" w:space="0" w:color="auto"/>
              <w:right w:val="outset" w:sz="6" w:space="0" w:color="auto"/>
            </w:tcBorders>
          </w:tcPr>
          <w:p w14:paraId="77C9E515" w14:textId="77777777" w:rsidR="00B00691" w:rsidRPr="007B6EC3" w:rsidRDefault="00B00691" w:rsidP="00B00691">
            <w:pPr>
              <w:spacing w:after="100"/>
              <w:rPr>
                <w:rFonts w:eastAsia="SimSun"/>
                <w:szCs w:val="28"/>
              </w:rPr>
            </w:pPr>
            <w:r w:rsidRPr="007B6EC3">
              <w:rPr>
                <w:rFonts w:eastAsia="SimSun"/>
                <w:szCs w:val="28"/>
              </w:rPr>
              <w:t>Lavage ou désinfection des mains à l’alcool ou désinfectant avant et après tout acte médical</w:t>
            </w:r>
          </w:p>
        </w:tc>
        <w:tc>
          <w:tcPr>
            <w:tcW w:w="317" w:type="pct"/>
            <w:tcBorders>
              <w:top w:val="nil"/>
              <w:left w:val="outset" w:sz="6" w:space="0" w:color="auto"/>
              <w:bottom w:val="outset" w:sz="6" w:space="0" w:color="auto"/>
              <w:right w:val="outset" w:sz="6" w:space="0" w:color="auto"/>
            </w:tcBorders>
          </w:tcPr>
          <w:p w14:paraId="17665303"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4B8B61A5" w14:textId="77777777" w:rsidR="00B00691" w:rsidRPr="007B6EC3" w:rsidRDefault="00B00691" w:rsidP="00B00691">
            <w:pPr>
              <w:spacing w:after="100"/>
              <w:rPr>
                <w:rFonts w:eastAsia="SimSun"/>
                <w:szCs w:val="28"/>
              </w:rPr>
            </w:pPr>
          </w:p>
        </w:tc>
      </w:tr>
      <w:tr w:rsidR="00FA7C16" w:rsidRPr="00753551" w14:paraId="1F3650C5" w14:textId="77777777" w:rsidTr="00FA7C16">
        <w:tc>
          <w:tcPr>
            <w:tcW w:w="929" w:type="pct"/>
            <w:vMerge/>
            <w:tcBorders>
              <w:left w:val="outset" w:sz="6" w:space="0" w:color="auto"/>
              <w:right w:val="outset" w:sz="6" w:space="0" w:color="auto"/>
            </w:tcBorders>
          </w:tcPr>
          <w:p w14:paraId="245E5B6C"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52E5FDC6" w14:textId="77777777" w:rsidR="00B00691" w:rsidRPr="007B6EC3" w:rsidRDefault="00B00691" w:rsidP="00B00691">
            <w:pPr>
              <w:spacing w:after="100"/>
              <w:rPr>
                <w:rFonts w:eastAsia="SimSun"/>
                <w:szCs w:val="28"/>
              </w:rPr>
            </w:pPr>
            <w:r w:rsidRPr="007B6EC3">
              <w:rPr>
                <w:rFonts w:eastAsia="SimSun"/>
                <w:szCs w:val="28"/>
              </w:rPr>
              <w:t>28</w:t>
            </w:r>
          </w:p>
        </w:tc>
        <w:tc>
          <w:tcPr>
            <w:tcW w:w="2921" w:type="pct"/>
            <w:tcBorders>
              <w:top w:val="nil"/>
              <w:left w:val="outset" w:sz="6" w:space="0" w:color="auto"/>
              <w:bottom w:val="outset" w:sz="6" w:space="0" w:color="auto"/>
              <w:right w:val="outset" w:sz="6" w:space="0" w:color="auto"/>
            </w:tcBorders>
          </w:tcPr>
          <w:p w14:paraId="5C456FF7" w14:textId="77777777" w:rsidR="00B00691" w:rsidRPr="007B6EC3" w:rsidRDefault="00B00691" w:rsidP="00B00691">
            <w:pPr>
              <w:spacing w:after="100"/>
              <w:rPr>
                <w:rFonts w:eastAsia="SimSun"/>
                <w:szCs w:val="28"/>
              </w:rPr>
            </w:pPr>
            <w:r w:rsidRPr="007B6EC3">
              <w:rPr>
                <w:rFonts w:eastAsia="SimSun"/>
                <w:szCs w:val="28"/>
              </w:rPr>
              <w:t>Sécher les mains avec une serviette propre et individuelle après lavage ou désinfection</w:t>
            </w:r>
          </w:p>
        </w:tc>
        <w:tc>
          <w:tcPr>
            <w:tcW w:w="317" w:type="pct"/>
            <w:tcBorders>
              <w:top w:val="nil"/>
              <w:left w:val="outset" w:sz="6" w:space="0" w:color="auto"/>
              <w:bottom w:val="outset" w:sz="6" w:space="0" w:color="auto"/>
              <w:right w:val="outset" w:sz="6" w:space="0" w:color="auto"/>
            </w:tcBorders>
          </w:tcPr>
          <w:p w14:paraId="6EE54B2B"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6D8194CC" w14:textId="77777777" w:rsidR="00B00691" w:rsidRPr="007B6EC3" w:rsidRDefault="00B00691" w:rsidP="00B00691">
            <w:pPr>
              <w:spacing w:after="100"/>
              <w:rPr>
                <w:rFonts w:eastAsia="SimSun"/>
                <w:szCs w:val="28"/>
              </w:rPr>
            </w:pPr>
          </w:p>
        </w:tc>
      </w:tr>
      <w:tr w:rsidR="00FA7C16" w:rsidRPr="007B6EC3" w14:paraId="5AE048C8" w14:textId="77777777" w:rsidTr="00FA7C16">
        <w:tc>
          <w:tcPr>
            <w:tcW w:w="929" w:type="pct"/>
            <w:vMerge/>
            <w:tcBorders>
              <w:left w:val="outset" w:sz="6" w:space="0" w:color="auto"/>
              <w:right w:val="outset" w:sz="6" w:space="0" w:color="auto"/>
            </w:tcBorders>
          </w:tcPr>
          <w:p w14:paraId="01C55662"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0A8FA5A7" w14:textId="77777777" w:rsidR="00B00691" w:rsidRPr="007B6EC3" w:rsidRDefault="00B00691" w:rsidP="00B00691">
            <w:pPr>
              <w:spacing w:after="100"/>
              <w:rPr>
                <w:rFonts w:eastAsia="SimSun"/>
                <w:szCs w:val="28"/>
              </w:rPr>
            </w:pPr>
            <w:r w:rsidRPr="007B6EC3">
              <w:rPr>
                <w:rFonts w:eastAsia="SimSun"/>
                <w:szCs w:val="28"/>
              </w:rPr>
              <w:t>29</w:t>
            </w:r>
          </w:p>
        </w:tc>
        <w:tc>
          <w:tcPr>
            <w:tcW w:w="2921" w:type="pct"/>
            <w:tcBorders>
              <w:top w:val="nil"/>
              <w:left w:val="outset" w:sz="6" w:space="0" w:color="auto"/>
              <w:bottom w:val="outset" w:sz="6" w:space="0" w:color="auto"/>
              <w:right w:val="outset" w:sz="6" w:space="0" w:color="auto"/>
            </w:tcBorders>
          </w:tcPr>
          <w:p w14:paraId="43D2A60D" w14:textId="77777777" w:rsidR="00B00691" w:rsidRPr="007B6EC3" w:rsidRDefault="00B00691" w:rsidP="00B00691">
            <w:pPr>
              <w:spacing w:after="100"/>
              <w:rPr>
                <w:rFonts w:eastAsia="SimSun"/>
                <w:szCs w:val="28"/>
              </w:rPr>
            </w:pPr>
            <w:r w:rsidRPr="007B6EC3">
              <w:rPr>
                <w:rFonts w:eastAsia="SimSun"/>
                <w:szCs w:val="28"/>
              </w:rPr>
              <w:t>Port de gant</w:t>
            </w:r>
          </w:p>
        </w:tc>
        <w:tc>
          <w:tcPr>
            <w:tcW w:w="317" w:type="pct"/>
            <w:tcBorders>
              <w:top w:val="nil"/>
              <w:left w:val="outset" w:sz="6" w:space="0" w:color="auto"/>
              <w:bottom w:val="outset" w:sz="6" w:space="0" w:color="auto"/>
              <w:right w:val="outset" w:sz="6" w:space="0" w:color="auto"/>
            </w:tcBorders>
          </w:tcPr>
          <w:p w14:paraId="03391BE8"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40F039A5" w14:textId="77777777" w:rsidR="00B00691" w:rsidRPr="007B6EC3" w:rsidRDefault="00B00691" w:rsidP="00B00691">
            <w:pPr>
              <w:spacing w:after="100"/>
              <w:rPr>
                <w:rFonts w:eastAsia="SimSun"/>
                <w:szCs w:val="28"/>
              </w:rPr>
            </w:pPr>
          </w:p>
        </w:tc>
      </w:tr>
      <w:tr w:rsidR="00FA7C16" w:rsidRPr="00753551" w14:paraId="37B029D1" w14:textId="77777777" w:rsidTr="00FA7C16">
        <w:tc>
          <w:tcPr>
            <w:tcW w:w="929" w:type="pct"/>
            <w:vMerge/>
            <w:tcBorders>
              <w:left w:val="outset" w:sz="6" w:space="0" w:color="auto"/>
              <w:right w:val="outset" w:sz="6" w:space="0" w:color="auto"/>
            </w:tcBorders>
          </w:tcPr>
          <w:p w14:paraId="69550954"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7E53D233" w14:textId="77777777" w:rsidR="00B00691" w:rsidRPr="007B6EC3" w:rsidRDefault="00B00691" w:rsidP="00B00691">
            <w:pPr>
              <w:spacing w:after="100"/>
              <w:rPr>
                <w:rFonts w:eastAsia="SimSun"/>
                <w:szCs w:val="28"/>
              </w:rPr>
            </w:pPr>
            <w:r w:rsidRPr="007B6EC3">
              <w:rPr>
                <w:rFonts w:eastAsia="SimSun"/>
                <w:szCs w:val="28"/>
              </w:rPr>
              <w:t>30</w:t>
            </w:r>
          </w:p>
        </w:tc>
        <w:tc>
          <w:tcPr>
            <w:tcW w:w="2921" w:type="pct"/>
            <w:tcBorders>
              <w:top w:val="nil"/>
              <w:left w:val="outset" w:sz="6" w:space="0" w:color="auto"/>
              <w:bottom w:val="outset" w:sz="6" w:space="0" w:color="auto"/>
              <w:right w:val="outset" w:sz="6" w:space="0" w:color="auto"/>
            </w:tcBorders>
          </w:tcPr>
          <w:p w14:paraId="70B3E3F0" w14:textId="77777777" w:rsidR="00B00691" w:rsidRPr="007B6EC3" w:rsidRDefault="00B00691" w:rsidP="00B00691">
            <w:pPr>
              <w:spacing w:after="100"/>
              <w:rPr>
                <w:rFonts w:eastAsia="SimSun"/>
                <w:szCs w:val="28"/>
              </w:rPr>
            </w:pPr>
            <w:r w:rsidRPr="007B6EC3">
              <w:rPr>
                <w:rFonts w:eastAsia="SimSun"/>
                <w:szCs w:val="28"/>
              </w:rPr>
              <w:t>Disponibilité de la solution de décontamination</w:t>
            </w:r>
          </w:p>
        </w:tc>
        <w:tc>
          <w:tcPr>
            <w:tcW w:w="317" w:type="pct"/>
            <w:tcBorders>
              <w:top w:val="nil"/>
              <w:left w:val="outset" w:sz="6" w:space="0" w:color="auto"/>
              <w:bottom w:val="outset" w:sz="6" w:space="0" w:color="auto"/>
              <w:right w:val="outset" w:sz="6" w:space="0" w:color="auto"/>
            </w:tcBorders>
          </w:tcPr>
          <w:p w14:paraId="403C604E"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67475C63" w14:textId="77777777" w:rsidR="00B00691" w:rsidRPr="007B6EC3" w:rsidRDefault="00B00691" w:rsidP="00B00691">
            <w:pPr>
              <w:spacing w:after="100"/>
              <w:rPr>
                <w:rFonts w:eastAsia="SimSun"/>
                <w:szCs w:val="28"/>
              </w:rPr>
            </w:pPr>
          </w:p>
        </w:tc>
      </w:tr>
      <w:tr w:rsidR="00FA7C16" w:rsidRPr="00753551" w14:paraId="34CB7C52" w14:textId="77777777" w:rsidTr="00FA7C16">
        <w:tc>
          <w:tcPr>
            <w:tcW w:w="929" w:type="pct"/>
            <w:vMerge/>
            <w:tcBorders>
              <w:left w:val="outset" w:sz="6" w:space="0" w:color="auto"/>
              <w:bottom w:val="outset" w:sz="6" w:space="0" w:color="auto"/>
              <w:right w:val="outset" w:sz="6" w:space="0" w:color="auto"/>
            </w:tcBorders>
          </w:tcPr>
          <w:p w14:paraId="7C410752"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65C2D12B" w14:textId="77777777" w:rsidR="00B00691" w:rsidRPr="007B6EC3" w:rsidRDefault="00B00691" w:rsidP="00B00691">
            <w:pPr>
              <w:spacing w:after="100"/>
              <w:rPr>
                <w:rFonts w:eastAsia="SimSun"/>
                <w:szCs w:val="28"/>
              </w:rPr>
            </w:pPr>
            <w:r w:rsidRPr="007B6EC3">
              <w:rPr>
                <w:rFonts w:eastAsia="SimSun"/>
                <w:szCs w:val="28"/>
              </w:rPr>
              <w:t>31</w:t>
            </w:r>
          </w:p>
        </w:tc>
        <w:tc>
          <w:tcPr>
            <w:tcW w:w="2921" w:type="pct"/>
            <w:tcBorders>
              <w:top w:val="nil"/>
              <w:left w:val="outset" w:sz="6" w:space="0" w:color="auto"/>
              <w:bottom w:val="outset" w:sz="6" w:space="0" w:color="auto"/>
              <w:right w:val="outset" w:sz="6" w:space="0" w:color="auto"/>
            </w:tcBorders>
          </w:tcPr>
          <w:p w14:paraId="7DDF4C8A" w14:textId="77777777" w:rsidR="00B00691" w:rsidRPr="007B6EC3" w:rsidRDefault="00B00691" w:rsidP="00B00691">
            <w:pPr>
              <w:spacing w:after="100"/>
              <w:rPr>
                <w:rFonts w:eastAsia="SimSun"/>
                <w:szCs w:val="28"/>
              </w:rPr>
            </w:pPr>
            <w:r w:rsidRPr="007B6EC3">
              <w:rPr>
                <w:rFonts w:eastAsia="SimSun"/>
                <w:szCs w:val="28"/>
              </w:rPr>
              <w:t>Trempe les mains gantées dans la solution de décontamination avant de les enlever</w:t>
            </w:r>
          </w:p>
        </w:tc>
        <w:tc>
          <w:tcPr>
            <w:tcW w:w="317" w:type="pct"/>
            <w:tcBorders>
              <w:top w:val="nil"/>
              <w:left w:val="outset" w:sz="6" w:space="0" w:color="auto"/>
              <w:bottom w:val="outset" w:sz="6" w:space="0" w:color="auto"/>
              <w:right w:val="outset" w:sz="6" w:space="0" w:color="auto"/>
            </w:tcBorders>
          </w:tcPr>
          <w:p w14:paraId="7A8835E0"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5687DA38" w14:textId="77777777" w:rsidR="00B00691" w:rsidRPr="007B6EC3" w:rsidRDefault="00B00691" w:rsidP="00B00691">
            <w:pPr>
              <w:spacing w:after="100"/>
              <w:rPr>
                <w:rFonts w:eastAsia="SimSun"/>
                <w:szCs w:val="28"/>
              </w:rPr>
            </w:pPr>
          </w:p>
        </w:tc>
      </w:tr>
      <w:tr w:rsidR="00FA7C16" w:rsidRPr="00753551" w14:paraId="1B4B272D" w14:textId="77777777" w:rsidTr="00FA7C16">
        <w:tc>
          <w:tcPr>
            <w:tcW w:w="929" w:type="pct"/>
            <w:vMerge w:val="restart"/>
            <w:tcBorders>
              <w:top w:val="nil"/>
              <w:left w:val="outset" w:sz="6" w:space="0" w:color="auto"/>
              <w:right w:val="outset" w:sz="6" w:space="0" w:color="auto"/>
            </w:tcBorders>
          </w:tcPr>
          <w:p w14:paraId="7D6D37CB" w14:textId="77777777" w:rsidR="00B00691" w:rsidRPr="007B6EC3" w:rsidRDefault="00B00691" w:rsidP="00B00691">
            <w:pPr>
              <w:spacing w:after="100"/>
              <w:rPr>
                <w:rFonts w:eastAsia="SimSun"/>
                <w:szCs w:val="28"/>
              </w:rPr>
            </w:pPr>
            <w:r w:rsidRPr="007B6EC3">
              <w:rPr>
                <w:rFonts w:eastAsia="SimSun"/>
                <w:szCs w:val="28"/>
              </w:rPr>
              <w:t xml:space="preserve">TACHES APRES </w:t>
            </w:r>
            <w:r w:rsidRPr="007B6EC3">
              <w:rPr>
                <w:rFonts w:eastAsia="SimSun"/>
                <w:szCs w:val="28"/>
              </w:rPr>
              <w:lastRenderedPageBreak/>
              <w:t>L’EXAMEN PHYSIQUE</w:t>
            </w:r>
          </w:p>
        </w:tc>
        <w:tc>
          <w:tcPr>
            <w:tcW w:w="530" w:type="pct"/>
            <w:tcBorders>
              <w:top w:val="nil"/>
              <w:left w:val="outset" w:sz="6" w:space="0" w:color="auto"/>
              <w:bottom w:val="outset" w:sz="6" w:space="0" w:color="auto"/>
              <w:right w:val="outset" w:sz="6" w:space="0" w:color="auto"/>
            </w:tcBorders>
          </w:tcPr>
          <w:p w14:paraId="62025710" w14:textId="77777777" w:rsidR="00B00691" w:rsidRPr="007B6EC3" w:rsidRDefault="00B00691" w:rsidP="00B00691">
            <w:pPr>
              <w:spacing w:after="100"/>
              <w:rPr>
                <w:rFonts w:eastAsia="SimSun"/>
                <w:szCs w:val="28"/>
              </w:rPr>
            </w:pPr>
            <w:r w:rsidRPr="007B6EC3">
              <w:rPr>
                <w:rFonts w:eastAsia="SimSun"/>
                <w:szCs w:val="28"/>
              </w:rPr>
              <w:lastRenderedPageBreak/>
              <w:t>32</w:t>
            </w:r>
          </w:p>
        </w:tc>
        <w:tc>
          <w:tcPr>
            <w:tcW w:w="2921" w:type="pct"/>
            <w:tcBorders>
              <w:top w:val="nil"/>
              <w:left w:val="outset" w:sz="6" w:space="0" w:color="auto"/>
              <w:bottom w:val="outset" w:sz="6" w:space="0" w:color="auto"/>
              <w:right w:val="outset" w:sz="6" w:space="0" w:color="auto"/>
            </w:tcBorders>
          </w:tcPr>
          <w:p w14:paraId="0ED2E572" w14:textId="77777777" w:rsidR="00B00691" w:rsidRPr="007B6EC3" w:rsidRDefault="00B00691" w:rsidP="00B00691">
            <w:pPr>
              <w:spacing w:after="100"/>
              <w:rPr>
                <w:rFonts w:eastAsia="SimSun"/>
                <w:szCs w:val="28"/>
              </w:rPr>
            </w:pPr>
            <w:r w:rsidRPr="007B6EC3">
              <w:rPr>
                <w:rFonts w:eastAsia="SimSun"/>
                <w:szCs w:val="28"/>
              </w:rPr>
              <w:t xml:space="preserve"> Vérifie les résultats des tests ou les relance en sensibilisant la femme</w:t>
            </w:r>
          </w:p>
          <w:p w14:paraId="4BB8F7B7" w14:textId="77777777" w:rsidR="00B00691" w:rsidRPr="007B6EC3" w:rsidRDefault="00B00691" w:rsidP="00B00691">
            <w:pPr>
              <w:spacing w:after="100"/>
              <w:rPr>
                <w:rFonts w:eastAsia="SimSun"/>
                <w:szCs w:val="28"/>
              </w:rPr>
            </w:pPr>
            <w:r w:rsidRPr="007B6EC3">
              <w:rPr>
                <w:rFonts w:eastAsia="SimSun"/>
                <w:szCs w:val="28"/>
              </w:rPr>
              <w:lastRenderedPageBreak/>
              <w:t>Calcule la date présumée de l’accouchement</w:t>
            </w:r>
          </w:p>
        </w:tc>
        <w:tc>
          <w:tcPr>
            <w:tcW w:w="317" w:type="pct"/>
            <w:tcBorders>
              <w:top w:val="nil"/>
              <w:left w:val="outset" w:sz="6" w:space="0" w:color="auto"/>
              <w:bottom w:val="outset" w:sz="6" w:space="0" w:color="auto"/>
              <w:right w:val="outset" w:sz="6" w:space="0" w:color="auto"/>
            </w:tcBorders>
          </w:tcPr>
          <w:p w14:paraId="12041541"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41B0160F" w14:textId="77777777" w:rsidR="00B00691" w:rsidRPr="007B6EC3" w:rsidRDefault="00B00691" w:rsidP="00B00691">
            <w:pPr>
              <w:spacing w:after="100"/>
              <w:rPr>
                <w:rFonts w:eastAsia="SimSun"/>
                <w:szCs w:val="28"/>
              </w:rPr>
            </w:pPr>
          </w:p>
        </w:tc>
      </w:tr>
      <w:tr w:rsidR="00FA7C16" w:rsidRPr="00753551" w14:paraId="57B86F16" w14:textId="77777777" w:rsidTr="00FA7C16">
        <w:tc>
          <w:tcPr>
            <w:tcW w:w="929" w:type="pct"/>
            <w:vMerge/>
            <w:tcBorders>
              <w:left w:val="outset" w:sz="6" w:space="0" w:color="auto"/>
              <w:right w:val="outset" w:sz="6" w:space="0" w:color="auto"/>
            </w:tcBorders>
          </w:tcPr>
          <w:p w14:paraId="2D2AA824"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588128CB" w14:textId="77777777" w:rsidR="00B00691" w:rsidRPr="007B6EC3" w:rsidRDefault="00B00691" w:rsidP="00B00691">
            <w:pPr>
              <w:spacing w:after="100"/>
              <w:rPr>
                <w:rFonts w:eastAsia="SimSun"/>
                <w:szCs w:val="28"/>
              </w:rPr>
            </w:pPr>
            <w:r w:rsidRPr="007B6EC3">
              <w:rPr>
                <w:rFonts w:eastAsia="SimSun"/>
                <w:szCs w:val="28"/>
              </w:rPr>
              <w:t>33</w:t>
            </w:r>
          </w:p>
        </w:tc>
        <w:tc>
          <w:tcPr>
            <w:tcW w:w="2921" w:type="pct"/>
            <w:tcBorders>
              <w:top w:val="nil"/>
              <w:left w:val="outset" w:sz="6" w:space="0" w:color="auto"/>
              <w:bottom w:val="outset" w:sz="6" w:space="0" w:color="auto"/>
              <w:right w:val="outset" w:sz="6" w:space="0" w:color="auto"/>
            </w:tcBorders>
          </w:tcPr>
          <w:p w14:paraId="6E06EB08" w14:textId="77777777" w:rsidR="00B00691" w:rsidRPr="007B6EC3" w:rsidRDefault="00B00691" w:rsidP="00B00691">
            <w:pPr>
              <w:spacing w:after="100"/>
              <w:rPr>
                <w:rFonts w:eastAsia="SimSun"/>
                <w:szCs w:val="28"/>
              </w:rPr>
            </w:pPr>
            <w:r w:rsidRPr="007B6EC3">
              <w:rPr>
                <w:rFonts w:eastAsia="SimSun"/>
                <w:szCs w:val="28"/>
              </w:rPr>
              <w:t>Communique les résultats de l’examen à la femme</w:t>
            </w:r>
          </w:p>
        </w:tc>
        <w:tc>
          <w:tcPr>
            <w:tcW w:w="317" w:type="pct"/>
            <w:tcBorders>
              <w:top w:val="nil"/>
              <w:left w:val="outset" w:sz="6" w:space="0" w:color="auto"/>
              <w:bottom w:val="outset" w:sz="6" w:space="0" w:color="auto"/>
              <w:right w:val="outset" w:sz="6" w:space="0" w:color="auto"/>
            </w:tcBorders>
          </w:tcPr>
          <w:p w14:paraId="1A737257"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59F644C0" w14:textId="77777777" w:rsidR="00B00691" w:rsidRPr="007B6EC3" w:rsidRDefault="00B00691" w:rsidP="00B00691">
            <w:pPr>
              <w:spacing w:after="100"/>
              <w:rPr>
                <w:rFonts w:eastAsia="SimSun"/>
                <w:szCs w:val="28"/>
              </w:rPr>
            </w:pPr>
          </w:p>
        </w:tc>
      </w:tr>
      <w:tr w:rsidR="00FA7C16" w:rsidRPr="00753551" w14:paraId="34F05AAE" w14:textId="77777777" w:rsidTr="00FA7C16">
        <w:tc>
          <w:tcPr>
            <w:tcW w:w="929" w:type="pct"/>
            <w:vMerge/>
            <w:tcBorders>
              <w:left w:val="outset" w:sz="6" w:space="0" w:color="auto"/>
              <w:bottom w:val="outset" w:sz="6" w:space="0" w:color="auto"/>
              <w:right w:val="outset" w:sz="6" w:space="0" w:color="auto"/>
            </w:tcBorders>
          </w:tcPr>
          <w:p w14:paraId="598A8A10"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32DF774F" w14:textId="77777777" w:rsidR="00B00691" w:rsidRPr="007B6EC3" w:rsidRDefault="00B00691" w:rsidP="00B00691">
            <w:pPr>
              <w:spacing w:after="100"/>
              <w:rPr>
                <w:rFonts w:eastAsia="SimSun"/>
                <w:szCs w:val="28"/>
              </w:rPr>
            </w:pPr>
            <w:r w:rsidRPr="007B6EC3">
              <w:rPr>
                <w:rFonts w:eastAsia="SimSun"/>
                <w:szCs w:val="28"/>
              </w:rPr>
              <w:t>34</w:t>
            </w:r>
          </w:p>
        </w:tc>
        <w:tc>
          <w:tcPr>
            <w:tcW w:w="2921" w:type="pct"/>
            <w:tcBorders>
              <w:top w:val="nil"/>
              <w:left w:val="outset" w:sz="6" w:space="0" w:color="auto"/>
              <w:bottom w:val="outset" w:sz="6" w:space="0" w:color="auto"/>
              <w:right w:val="outset" w:sz="6" w:space="0" w:color="auto"/>
            </w:tcBorders>
          </w:tcPr>
          <w:p w14:paraId="41F0CFF7" w14:textId="77777777" w:rsidR="00B00691" w:rsidRPr="007B6EC3" w:rsidRDefault="00B00691" w:rsidP="00B00691">
            <w:pPr>
              <w:spacing w:after="100"/>
              <w:rPr>
                <w:rFonts w:eastAsia="SimSun"/>
                <w:szCs w:val="28"/>
              </w:rPr>
            </w:pPr>
            <w:r w:rsidRPr="007B6EC3">
              <w:rPr>
                <w:rFonts w:eastAsia="SimSun"/>
                <w:szCs w:val="28"/>
              </w:rPr>
              <w:t>Remplit le registre, le carnet de santé, la caete maternelle</w:t>
            </w:r>
          </w:p>
        </w:tc>
        <w:tc>
          <w:tcPr>
            <w:tcW w:w="317" w:type="pct"/>
            <w:tcBorders>
              <w:top w:val="nil"/>
              <w:left w:val="outset" w:sz="6" w:space="0" w:color="auto"/>
              <w:bottom w:val="outset" w:sz="6" w:space="0" w:color="auto"/>
              <w:right w:val="outset" w:sz="6" w:space="0" w:color="auto"/>
            </w:tcBorders>
          </w:tcPr>
          <w:p w14:paraId="4E670E65"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62A02676" w14:textId="77777777" w:rsidR="00B00691" w:rsidRPr="007B6EC3" w:rsidRDefault="00B00691" w:rsidP="00B00691">
            <w:pPr>
              <w:spacing w:after="100"/>
              <w:rPr>
                <w:rFonts w:eastAsia="SimSun"/>
                <w:szCs w:val="28"/>
              </w:rPr>
            </w:pPr>
          </w:p>
        </w:tc>
      </w:tr>
      <w:tr w:rsidR="00FA7C16" w:rsidRPr="007B6EC3" w14:paraId="6113581B" w14:textId="77777777" w:rsidTr="00FA7C16">
        <w:tc>
          <w:tcPr>
            <w:tcW w:w="929" w:type="pct"/>
            <w:vMerge w:val="restart"/>
            <w:tcBorders>
              <w:top w:val="nil"/>
              <w:left w:val="outset" w:sz="6" w:space="0" w:color="auto"/>
              <w:right w:val="outset" w:sz="6" w:space="0" w:color="auto"/>
            </w:tcBorders>
          </w:tcPr>
          <w:p w14:paraId="03D38893" w14:textId="77777777" w:rsidR="00B00691" w:rsidRPr="007B6EC3" w:rsidRDefault="00B00691" w:rsidP="00B00691">
            <w:pPr>
              <w:spacing w:after="100"/>
              <w:rPr>
                <w:rFonts w:eastAsia="SimSun"/>
                <w:szCs w:val="28"/>
              </w:rPr>
            </w:pPr>
            <w:r w:rsidRPr="007B6EC3">
              <w:rPr>
                <w:rFonts w:eastAsia="SimSun"/>
                <w:szCs w:val="28"/>
              </w:rPr>
              <w:t>TESTS</w:t>
            </w:r>
          </w:p>
        </w:tc>
        <w:tc>
          <w:tcPr>
            <w:tcW w:w="530" w:type="pct"/>
            <w:tcBorders>
              <w:top w:val="nil"/>
              <w:left w:val="outset" w:sz="6" w:space="0" w:color="auto"/>
              <w:bottom w:val="outset" w:sz="6" w:space="0" w:color="auto"/>
              <w:right w:val="outset" w:sz="6" w:space="0" w:color="auto"/>
            </w:tcBorders>
          </w:tcPr>
          <w:p w14:paraId="652B2E31" w14:textId="77777777" w:rsidR="00B00691" w:rsidRPr="007B6EC3" w:rsidRDefault="00B00691" w:rsidP="00B00691">
            <w:pPr>
              <w:spacing w:after="100"/>
              <w:rPr>
                <w:rFonts w:eastAsia="SimSun"/>
                <w:szCs w:val="28"/>
              </w:rPr>
            </w:pPr>
            <w:r w:rsidRPr="007B6EC3">
              <w:rPr>
                <w:rFonts w:eastAsia="SimSun"/>
                <w:szCs w:val="28"/>
              </w:rPr>
              <w:t>35</w:t>
            </w:r>
          </w:p>
        </w:tc>
        <w:tc>
          <w:tcPr>
            <w:tcW w:w="2921" w:type="pct"/>
            <w:tcBorders>
              <w:top w:val="nil"/>
              <w:left w:val="outset" w:sz="6" w:space="0" w:color="auto"/>
              <w:bottom w:val="outset" w:sz="6" w:space="0" w:color="auto"/>
              <w:right w:val="outset" w:sz="6" w:space="0" w:color="auto"/>
            </w:tcBorders>
          </w:tcPr>
          <w:p w14:paraId="4497EFE2" w14:textId="77777777" w:rsidR="00B00691" w:rsidRPr="007B6EC3" w:rsidRDefault="00B00691" w:rsidP="00B00691">
            <w:pPr>
              <w:spacing w:after="100"/>
              <w:rPr>
                <w:rFonts w:eastAsia="SimSun"/>
                <w:szCs w:val="28"/>
              </w:rPr>
            </w:pPr>
            <w:r w:rsidRPr="007B6EC3">
              <w:rPr>
                <w:rFonts w:eastAsia="SimSun"/>
                <w:szCs w:val="28"/>
              </w:rPr>
              <w:t>Prescrit le groupe rhésus</w:t>
            </w:r>
          </w:p>
        </w:tc>
        <w:tc>
          <w:tcPr>
            <w:tcW w:w="317" w:type="pct"/>
            <w:tcBorders>
              <w:top w:val="nil"/>
              <w:left w:val="outset" w:sz="6" w:space="0" w:color="auto"/>
              <w:bottom w:val="outset" w:sz="6" w:space="0" w:color="auto"/>
              <w:right w:val="outset" w:sz="6" w:space="0" w:color="auto"/>
            </w:tcBorders>
          </w:tcPr>
          <w:p w14:paraId="13DA8207"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40BB009D" w14:textId="77777777" w:rsidR="00B00691" w:rsidRPr="007B6EC3" w:rsidRDefault="00B00691" w:rsidP="00B00691">
            <w:pPr>
              <w:spacing w:after="100"/>
              <w:rPr>
                <w:rFonts w:eastAsia="SimSun"/>
                <w:szCs w:val="28"/>
              </w:rPr>
            </w:pPr>
          </w:p>
        </w:tc>
      </w:tr>
      <w:tr w:rsidR="00FA7C16" w:rsidRPr="007B6EC3" w14:paraId="7951AC0C" w14:textId="77777777" w:rsidTr="00FA7C16">
        <w:tc>
          <w:tcPr>
            <w:tcW w:w="929" w:type="pct"/>
            <w:vMerge/>
            <w:tcBorders>
              <w:left w:val="outset" w:sz="6" w:space="0" w:color="auto"/>
              <w:right w:val="outset" w:sz="6" w:space="0" w:color="auto"/>
            </w:tcBorders>
          </w:tcPr>
          <w:p w14:paraId="3E27F22E"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1D82978B" w14:textId="77777777" w:rsidR="00B00691" w:rsidRPr="007B6EC3" w:rsidRDefault="00B00691" w:rsidP="00B00691">
            <w:pPr>
              <w:spacing w:after="100"/>
              <w:rPr>
                <w:rFonts w:eastAsia="SimSun"/>
                <w:szCs w:val="28"/>
              </w:rPr>
            </w:pPr>
            <w:r w:rsidRPr="007B6EC3">
              <w:rPr>
                <w:rFonts w:eastAsia="SimSun"/>
                <w:szCs w:val="28"/>
              </w:rPr>
              <w:t>36</w:t>
            </w:r>
          </w:p>
        </w:tc>
        <w:tc>
          <w:tcPr>
            <w:tcW w:w="2921" w:type="pct"/>
            <w:tcBorders>
              <w:top w:val="nil"/>
              <w:left w:val="outset" w:sz="6" w:space="0" w:color="auto"/>
              <w:bottom w:val="outset" w:sz="6" w:space="0" w:color="auto"/>
              <w:right w:val="outset" w:sz="6" w:space="0" w:color="auto"/>
            </w:tcBorders>
          </w:tcPr>
          <w:p w14:paraId="35FC7841" w14:textId="77777777" w:rsidR="00B00691" w:rsidRPr="007B6EC3" w:rsidRDefault="00B00691" w:rsidP="00B00691">
            <w:pPr>
              <w:spacing w:after="100"/>
              <w:rPr>
                <w:rFonts w:eastAsia="SimSun"/>
                <w:szCs w:val="28"/>
              </w:rPr>
            </w:pPr>
            <w:r w:rsidRPr="007B6EC3">
              <w:rPr>
                <w:rFonts w:eastAsia="SimSun"/>
                <w:szCs w:val="28"/>
              </w:rPr>
              <w:t>Prescrit le test d’Emmel</w:t>
            </w:r>
          </w:p>
        </w:tc>
        <w:tc>
          <w:tcPr>
            <w:tcW w:w="317" w:type="pct"/>
            <w:tcBorders>
              <w:top w:val="nil"/>
              <w:left w:val="outset" w:sz="6" w:space="0" w:color="auto"/>
              <w:bottom w:val="outset" w:sz="6" w:space="0" w:color="auto"/>
              <w:right w:val="outset" w:sz="6" w:space="0" w:color="auto"/>
            </w:tcBorders>
          </w:tcPr>
          <w:p w14:paraId="319E1767"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18F49054" w14:textId="77777777" w:rsidR="00B00691" w:rsidRPr="007B6EC3" w:rsidRDefault="00B00691" w:rsidP="00B00691">
            <w:pPr>
              <w:spacing w:after="100"/>
              <w:rPr>
                <w:rFonts w:eastAsia="SimSun"/>
                <w:szCs w:val="28"/>
              </w:rPr>
            </w:pPr>
          </w:p>
        </w:tc>
      </w:tr>
      <w:tr w:rsidR="00FA7C16" w:rsidRPr="007B6EC3" w14:paraId="223115D1" w14:textId="77777777" w:rsidTr="00FA7C16">
        <w:tc>
          <w:tcPr>
            <w:tcW w:w="929" w:type="pct"/>
            <w:vMerge/>
            <w:tcBorders>
              <w:left w:val="outset" w:sz="6" w:space="0" w:color="auto"/>
              <w:right w:val="outset" w:sz="6" w:space="0" w:color="auto"/>
            </w:tcBorders>
          </w:tcPr>
          <w:p w14:paraId="4D4237C7"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0062AB08" w14:textId="77777777" w:rsidR="00B00691" w:rsidRPr="007B6EC3" w:rsidRDefault="00B00691" w:rsidP="00B00691">
            <w:pPr>
              <w:spacing w:after="100"/>
              <w:rPr>
                <w:rFonts w:eastAsia="SimSun"/>
                <w:szCs w:val="28"/>
              </w:rPr>
            </w:pPr>
            <w:r w:rsidRPr="007B6EC3">
              <w:rPr>
                <w:rFonts w:eastAsia="SimSun"/>
                <w:szCs w:val="28"/>
              </w:rPr>
              <w:t>37</w:t>
            </w:r>
          </w:p>
        </w:tc>
        <w:tc>
          <w:tcPr>
            <w:tcW w:w="2921" w:type="pct"/>
            <w:tcBorders>
              <w:top w:val="nil"/>
              <w:left w:val="outset" w:sz="6" w:space="0" w:color="auto"/>
              <w:bottom w:val="outset" w:sz="6" w:space="0" w:color="auto"/>
              <w:right w:val="outset" w:sz="6" w:space="0" w:color="auto"/>
            </w:tcBorders>
          </w:tcPr>
          <w:p w14:paraId="64480E4C" w14:textId="77777777" w:rsidR="00B00691" w:rsidRPr="007B6EC3" w:rsidRDefault="00B00691" w:rsidP="00B00691">
            <w:pPr>
              <w:spacing w:after="100"/>
              <w:rPr>
                <w:rFonts w:eastAsia="SimSun"/>
                <w:szCs w:val="28"/>
              </w:rPr>
            </w:pPr>
            <w:r w:rsidRPr="007B6EC3">
              <w:rPr>
                <w:rFonts w:eastAsia="SimSun"/>
                <w:szCs w:val="28"/>
              </w:rPr>
              <w:t>Propose la sérologie VIH</w:t>
            </w:r>
          </w:p>
        </w:tc>
        <w:tc>
          <w:tcPr>
            <w:tcW w:w="317" w:type="pct"/>
            <w:tcBorders>
              <w:top w:val="nil"/>
              <w:left w:val="outset" w:sz="6" w:space="0" w:color="auto"/>
              <w:bottom w:val="outset" w:sz="6" w:space="0" w:color="auto"/>
              <w:right w:val="outset" w:sz="6" w:space="0" w:color="auto"/>
            </w:tcBorders>
          </w:tcPr>
          <w:p w14:paraId="3B5962E3"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6F336831" w14:textId="77777777" w:rsidR="00B00691" w:rsidRPr="007B6EC3" w:rsidRDefault="00B00691" w:rsidP="00B00691">
            <w:pPr>
              <w:spacing w:after="100"/>
              <w:rPr>
                <w:rFonts w:eastAsia="SimSun"/>
                <w:szCs w:val="28"/>
              </w:rPr>
            </w:pPr>
          </w:p>
        </w:tc>
      </w:tr>
      <w:tr w:rsidR="00FA7C16" w:rsidRPr="00753551" w14:paraId="3E85263E" w14:textId="77777777" w:rsidTr="00FA7C16">
        <w:tc>
          <w:tcPr>
            <w:tcW w:w="929" w:type="pct"/>
            <w:vMerge/>
            <w:tcBorders>
              <w:left w:val="outset" w:sz="6" w:space="0" w:color="auto"/>
              <w:right w:val="outset" w:sz="6" w:space="0" w:color="auto"/>
            </w:tcBorders>
          </w:tcPr>
          <w:p w14:paraId="501EA9B3"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43610966" w14:textId="77777777" w:rsidR="00B00691" w:rsidRPr="007B6EC3" w:rsidRDefault="00B00691" w:rsidP="00B00691">
            <w:pPr>
              <w:spacing w:after="100"/>
              <w:rPr>
                <w:rFonts w:eastAsia="SimSun"/>
                <w:szCs w:val="28"/>
              </w:rPr>
            </w:pPr>
            <w:r w:rsidRPr="007B6EC3">
              <w:rPr>
                <w:rFonts w:eastAsia="SimSun"/>
                <w:szCs w:val="28"/>
              </w:rPr>
              <w:t>38</w:t>
            </w:r>
          </w:p>
        </w:tc>
        <w:tc>
          <w:tcPr>
            <w:tcW w:w="2921" w:type="pct"/>
            <w:tcBorders>
              <w:top w:val="nil"/>
              <w:left w:val="outset" w:sz="6" w:space="0" w:color="auto"/>
              <w:bottom w:val="outset" w:sz="6" w:space="0" w:color="auto"/>
              <w:right w:val="outset" w:sz="6" w:space="0" w:color="auto"/>
            </w:tcBorders>
          </w:tcPr>
          <w:p w14:paraId="7CB271EE" w14:textId="77777777" w:rsidR="00B00691" w:rsidRPr="007B6EC3" w:rsidRDefault="00B00691" w:rsidP="00B00691">
            <w:pPr>
              <w:spacing w:after="100"/>
              <w:rPr>
                <w:rFonts w:eastAsia="SimSun"/>
                <w:szCs w:val="28"/>
              </w:rPr>
            </w:pPr>
            <w:r w:rsidRPr="007B6EC3">
              <w:rPr>
                <w:rFonts w:eastAsia="SimSun"/>
                <w:szCs w:val="28"/>
              </w:rPr>
              <w:t>Recherche l’albumine et le sucre dans les urines</w:t>
            </w:r>
          </w:p>
        </w:tc>
        <w:tc>
          <w:tcPr>
            <w:tcW w:w="317" w:type="pct"/>
            <w:tcBorders>
              <w:top w:val="nil"/>
              <w:left w:val="outset" w:sz="6" w:space="0" w:color="auto"/>
              <w:bottom w:val="outset" w:sz="6" w:space="0" w:color="auto"/>
              <w:right w:val="outset" w:sz="6" w:space="0" w:color="auto"/>
            </w:tcBorders>
          </w:tcPr>
          <w:p w14:paraId="64C9BC88"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2A529E06" w14:textId="77777777" w:rsidR="00B00691" w:rsidRPr="007B6EC3" w:rsidRDefault="00B00691" w:rsidP="00B00691">
            <w:pPr>
              <w:spacing w:after="100"/>
              <w:rPr>
                <w:rFonts w:eastAsia="SimSun"/>
                <w:szCs w:val="28"/>
              </w:rPr>
            </w:pPr>
          </w:p>
        </w:tc>
      </w:tr>
      <w:tr w:rsidR="00FA7C16" w:rsidRPr="007B6EC3" w14:paraId="11D57917" w14:textId="77777777" w:rsidTr="00FA7C16">
        <w:tc>
          <w:tcPr>
            <w:tcW w:w="929" w:type="pct"/>
            <w:vMerge/>
            <w:tcBorders>
              <w:left w:val="outset" w:sz="6" w:space="0" w:color="auto"/>
              <w:bottom w:val="outset" w:sz="6" w:space="0" w:color="auto"/>
              <w:right w:val="outset" w:sz="6" w:space="0" w:color="auto"/>
            </w:tcBorders>
          </w:tcPr>
          <w:p w14:paraId="1518FF1A"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7AFF5578" w14:textId="77777777" w:rsidR="00B00691" w:rsidRPr="007B6EC3" w:rsidRDefault="00B00691" w:rsidP="00B00691">
            <w:pPr>
              <w:spacing w:after="100"/>
              <w:rPr>
                <w:rFonts w:eastAsia="SimSun"/>
                <w:szCs w:val="28"/>
              </w:rPr>
            </w:pPr>
            <w:r w:rsidRPr="007B6EC3">
              <w:rPr>
                <w:rFonts w:eastAsia="SimSun"/>
                <w:szCs w:val="28"/>
              </w:rPr>
              <w:t>39</w:t>
            </w:r>
          </w:p>
        </w:tc>
        <w:tc>
          <w:tcPr>
            <w:tcW w:w="2921" w:type="pct"/>
            <w:tcBorders>
              <w:top w:val="nil"/>
              <w:left w:val="outset" w:sz="6" w:space="0" w:color="auto"/>
              <w:bottom w:val="outset" w:sz="6" w:space="0" w:color="auto"/>
              <w:right w:val="outset" w:sz="6" w:space="0" w:color="auto"/>
            </w:tcBorders>
          </w:tcPr>
          <w:p w14:paraId="307ED24F" w14:textId="77777777" w:rsidR="00B00691" w:rsidRPr="007B6EC3" w:rsidRDefault="00B00691" w:rsidP="00B00691">
            <w:pPr>
              <w:spacing w:after="100"/>
              <w:rPr>
                <w:rFonts w:eastAsia="SimSun"/>
                <w:szCs w:val="28"/>
              </w:rPr>
            </w:pPr>
            <w:r w:rsidRPr="007B6EC3">
              <w:rPr>
                <w:rFonts w:eastAsia="SimSun"/>
                <w:szCs w:val="28"/>
              </w:rPr>
              <w:t>Prescrit le TPHA</w:t>
            </w:r>
          </w:p>
        </w:tc>
        <w:tc>
          <w:tcPr>
            <w:tcW w:w="317" w:type="pct"/>
            <w:tcBorders>
              <w:top w:val="nil"/>
              <w:left w:val="outset" w:sz="6" w:space="0" w:color="auto"/>
              <w:bottom w:val="outset" w:sz="6" w:space="0" w:color="auto"/>
              <w:right w:val="outset" w:sz="6" w:space="0" w:color="auto"/>
            </w:tcBorders>
          </w:tcPr>
          <w:p w14:paraId="0C56E1F7"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7C277C38" w14:textId="77777777" w:rsidR="00B00691" w:rsidRPr="007B6EC3" w:rsidRDefault="00B00691" w:rsidP="00B00691">
            <w:pPr>
              <w:spacing w:after="100"/>
              <w:rPr>
                <w:rFonts w:eastAsia="SimSun"/>
                <w:szCs w:val="28"/>
              </w:rPr>
            </w:pPr>
          </w:p>
        </w:tc>
      </w:tr>
      <w:tr w:rsidR="00FA7C16" w:rsidRPr="00753551" w14:paraId="757C9A81" w14:textId="77777777" w:rsidTr="00FA7C16">
        <w:tc>
          <w:tcPr>
            <w:tcW w:w="929" w:type="pct"/>
            <w:vMerge w:val="restart"/>
            <w:tcBorders>
              <w:top w:val="nil"/>
              <w:left w:val="outset" w:sz="6" w:space="0" w:color="auto"/>
              <w:bottom w:val="outset" w:sz="6" w:space="0" w:color="auto"/>
              <w:right w:val="outset" w:sz="6" w:space="0" w:color="auto"/>
            </w:tcBorders>
          </w:tcPr>
          <w:p w14:paraId="45932DDD" w14:textId="77777777" w:rsidR="00B00691" w:rsidRPr="007B6EC3" w:rsidRDefault="00B00691" w:rsidP="00B00691">
            <w:pPr>
              <w:spacing w:after="100"/>
              <w:rPr>
                <w:rFonts w:eastAsia="SimSun"/>
                <w:szCs w:val="28"/>
              </w:rPr>
            </w:pPr>
            <w:r w:rsidRPr="007B6EC3">
              <w:rPr>
                <w:rFonts w:eastAsia="SimSun"/>
                <w:szCs w:val="28"/>
              </w:rPr>
              <w:t>CONSEILS POUR LA PROMOTION DE LA SANTE</w:t>
            </w:r>
          </w:p>
        </w:tc>
        <w:tc>
          <w:tcPr>
            <w:tcW w:w="530" w:type="pct"/>
            <w:tcBorders>
              <w:top w:val="nil"/>
              <w:left w:val="outset" w:sz="6" w:space="0" w:color="auto"/>
              <w:bottom w:val="outset" w:sz="6" w:space="0" w:color="auto"/>
              <w:right w:val="outset" w:sz="6" w:space="0" w:color="auto"/>
            </w:tcBorders>
          </w:tcPr>
          <w:p w14:paraId="3A534E34" w14:textId="77777777" w:rsidR="00B00691" w:rsidRPr="007B6EC3" w:rsidRDefault="00B00691" w:rsidP="00B00691">
            <w:pPr>
              <w:spacing w:after="100"/>
              <w:rPr>
                <w:rFonts w:eastAsia="SimSun"/>
                <w:szCs w:val="28"/>
              </w:rPr>
            </w:pPr>
            <w:r w:rsidRPr="007B6EC3">
              <w:rPr>
                <w:rFonts w:eastAsia="SimSun"/>
                <w:szCs w:val="28"/>
              </w:rPr>
              <w:t>40</w:t>
            </w:r>
          </w:p>
        </w:tc>
        <w:tc>
          <w:tcPr>
            <w:tcW w:w="2921" w:type="pct"/>
            <w:tcBorders>
              <w:top w:val="nil"/>
              <w:left w:val="outset" w:sz="6" w:space="0" w:color="auto"/>
              <w:bottom w:val="outset" w:sz="6" w:space="0" w:color="auto"/>
              <w:right w:val="outset" w:sz="6" w:space="0" w:color="auto"/>
            </w:tcBorders>
          </w:tcPr>
          <w:p w14:paraId="28EBEF58" w14:textId="77777777" w:rsidR="00B00691" w:rsidRPr="007B6EC3" w:rsidRDefault="00B00691" w:rsidP="00B00691">
            <w:pPr>
              <w:spacing w:after="100"/>
              <w:rPr>
                <w:rFonts w:eastAsia="SimSun"/>
                <w:szCs w:val="28"/>
              </w:rPr>
            </w:pPr>
            <w:r w:rsidRPr="007B6EC3">
              <w:rPr>
                <w:rFonts w:eastAsia="SimSun"/>
                <w:szCs w:val="28"/>
              </w:rPr>
              <w:t>Donne les conseils nutritionnels, les conseils sur l’utilisation des produits nocifs tels que l’alcool, le tabac, l’hygiène corporelle, l’allaitement maternel exclusif, la planification familiale, la prévention du paludisme par TPI et la MILD</w:t>
            </w:r>
          </w:p>
        </w:tc>
        <w:tc>
          <w:tcPr>
            <w:tcW w:w="317" w:type="pct"/>
            <w:tcBorders>
              <w:top w:val="nil"/>
              <w:left w:val="outset" w:sz="6" w:space="0" w:color="auto"/>
              <w:bottom w:val="outset" w:sz="6" w:space="0" w:color="auto"/>
              <w:right w:val="outset" w:sz="6" w:space="0" w:color="auto"/>
            </w:tcBorders>
          </w:tcPr>
          <w:p w14:paraId="7E49BD42"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6DEE9951" w14:textId="77777777" w:rsidR="00B00691" w:rsidRPr="007B6EC3" w:rsidRDefault="00B00691" w:rsidP="00B00691">
            <w:pPr>
              <w:spacing w:after="100"/>
              <w:rPr>
                <w:rFonts w:eastAsia="SimSun"/>
                <w:szCs w:val="28"/>
              </w:rPr>
            </w:pPr>
          </w:p>
        </w:tc>
      </w:tr>
      <w:tr w:rsidR="00FA7C16" w:rsidRPr="00753551" w14:paraId="3B1A3C27" w14:textId="77777777" w:rsidTr="00FA7C16">
        <w:tc>
          <w:tcPr>
            <w:tcW w:w="929" w:type="pct"/>
            <w:vMerge/>
            <w:tcBorders>
              <w:top w:val="nil"/>
              <w:left w:val="outset" w:sz="6" w:space="0" w:color="auto"/>
              <w:bottom w:val="outset" w:sz="6" w:space="0" w:color="auto"/>
              <w:right w:val="outset" w:sz="6" w:space="0" w:color="auto"/>
            </w:tcBorders>
          </w:tcPr>
          <w:p w14:paraId="48403E39" w14:textId="77777777" w:rsidR="00B00691" w:rsidRPr="007B6EC3" w:rsidRDefault="00B00691" w:rsidP="00B00691">
            <w:pPr>
              <w:spacing w:after="100"/>
              <w:rPr>
                <w:rFonts w:eastAsia="SimSun"/>
                <w:szCs w:val="28"/>
              </w:rPr>
            </w:pPr>
          </w:p>
        </w:tc>
        <w:tc>
          <w:tcPr>
            <w:tcW w:w="530" w:type="pct"/>
            <w:tcBorders>
              <w:top w:val="nil"/>
              <w:left w:val="outset" w:sz="6" w:space="0" w:color="auto"/>
              <w:bottom w:val="outset" w:sz="6" w:space="0" w:color="auto"/>
              <w:right w:val="outset" w:sz="6" w:space="0" w:color="auto"/>
            </w:tcBorders>
          </w:tcPr>
          <w:p w14:paraId="639FF82E" w14:textId="77777777" w:rsidR="00B00691" w:rsidRPr="007B6EC3" w:rsidRDefault="00B00691" w:rsidP="00B00691">
            <w:pPr>
              <w:spacing w:after="100"/>
              <w:rPr>
                <w:rFonts w:eastAsia="SimSun"/>
                <w:szCs w:val="28"/>
              </w:rPr>
            </w:pPr>
            <w:r w:rsidRPr="007B6EC3">
              <w:rPr>
                <w:rFonts w:eastAsia="SimSun"/>
                <w:szCs w:val="28"/>
              </w:rPr>
              <w:t>41</w:t>
            </w:r>
          </w:p>
        </w:tc>
        <w:tc>
          <w:tcPr>
            <w:tcW w:w="2921" w:type="pct"/>
            <w:tcBorders>
              <w:top w:val="nil"/>
              <w:left w:val="outset" w:sz="6" w:space="0" w:color="auto"/>
              <w:bottom w:val="outset" w:sz="6" w:space="0" w:color="auto"/>
              <w:right w:val="outset" w:sz="6" w:space="0" w:color="auto"/>
            </w:tcBorders>
          </w:tcPr>
          <w:p w14:paraId="0B00F6FF" w14:textId="77777777" w:rsidR="00B00691" w:rsidRPr="007B6EC3" w:rsidRDefault="00B00691" w:rsidP="00B00691">
            <w:pPr>
              <w:spacing w:after="100"/>
              <w:rPr>
                <w:rFonts w:eastAsia="SimSun"/>
                <w:szCs w:val="28"/>
              </w:rPr>
            </w:pPr>
            <w:r w:rsidRPr="007B6EC3">
              <w:rPr>
                <w:rFonts w:eastAsia="SimSun"/>
                <w:szCs w:val="28"/>
              </w:rPr>
              <w:t>Cherche une possibilité de rencontrer le mari pour son implication</w:t>
            </w:r>
          </w:p>
        </w:tc>
        <w:tc>
          <w:tcPr>
            <w:tcW w:w="317" w:type="pct"/>
            <w:tcBorders>
              <w:top w:val="nil"/>
              <w:left w:val="outset" w:sz="6" w:space="0" w:color="auto"/>
              <w:bottom w:val="outset" w:sz="6" w:space="0" w:color="auto"/>
              <w:right w:val="outset" w:sz="6" w:space="0" w:color="auto"/>
            </w:tcBorders>
          </w:tcPr>
          <w:p w14:paraId="3F1058E6"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712F353C" w14:textId="77777777" w:rsidR="00B00691" w:rsidRPr="007B6EC3" w:rsidRDefault="00B00691" w:rsidP="00B00691">
            <w:pPr>
              <w:spacing w:after="100"/>
              <w:rPr>
                <w:rFonts w:eastAsia="SimSun"/>
                <w:szCs w:val="28"/>
              </w:rPr>
            </w:pPr>
          </w:p>
        </w:tc>
      </w:tr>
      <w:tr w:rsidR="00FA7C16" w:rsidRPr="00753551" w14:paraId="02E4EC49" w14:textId="77777777" w:rsidTr="00FA7C16">
        <w:tc>
          <w:tcPr>
            <w:tcW w:w="929" w:type="pct"/>
            <w:vMerge/>
            <w:tcBorders>
              <w:top w:val="nil"/>
              <w:left w:val="outset" w:sz="6" w:space="0" w:color="auto"/>
              <w:bottom w:val="outset" w:sz="6" w:space="0" w:color="auto"/>
              <w:right w:val="outset" w:sz="6" w:space="0" w:color="auto"/>
            </w:tcBorders>
            <w:vAlign w:val="center"/>
          </w:tcPr>
          <w:p w14:paraId="788279A8"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40822BE6" w14:textId="77777777" w:rsidR="00B00691" w:rsidRPr="007B6EC3" w:rsidRDefault="00B00691" w:rsidP="00B00691">
            <w:pPr>
              <w:spacing w:after="100"/>
              <w:rPr>
                <w:rFonts w:eastAsia="SimSun"/>
                <w:szCs w:val="28"/>
              </w:rPr>
            </w:pPr>
            <w:r w:rsidRPr="007B6EC3">
              <w:rPr>
                <w:rFonts w:eastAsia="SimSun"/>
                <w:szCs w:val="28"/>
              </w:rPr>
              <w:t>42</w:t>
            </w:r>
          </w:p>
        </w:tc>
        <w:tc>
          <w:tcPr>
            <w:tcW w:w="2921" w:type="pct"/>
            <w:tcBorders>
              <w:top w:val="nil"/>
              <w:left w:val="outset" w:sz="6" w:space="0" w:color="auto"/>
              <w:bottom w:val="outset" w:sz="6" w:space="0" w:color="auto"/>
              <w:right w:val="outset" w:sz="6" w:space="0" w:color="auto"/>
            </w:tcBorders>
          </w:tcPr>
          <w:p w14:paraId="5CDAF8C9" w14:textId="77777777" w:rsidR="00B00691" w:rsidRPr="007B6EC3" w:rsidRDefault="00B00691" w:rsidP="00B00691">
            <w:pPr>
              <w:spacing w:after="100"/>
              <w:rPr>
                <w:rFonts w:eastAsia="SimSun"/>
                <w:szCs w:val="28"/>
              </w:rPr>
            </w:pPr>
            <w:r w:rsidRPr="007B6EC3">
              <w:rPr>
                <w:rFonts w:eastAsia="SimSun"/>
                <w:szCs w:val="28"/>
              </w:rPr>
              <w:t>Discute du plan d’accouchement et des complications avec la femme et du bien fondé de l’implication de son mari</w:t>
            </w:r>
          </w:p>
        </w:tc>
        <w:tc>
          <w:tcPr>
            <w:tcW w:w="317" w:type="pct"/>
            <w:tcBorders>
              <w:top w:val="nil"/>
              <w:left w:val="outset" w:sz="6" w:space="0" w:color="auto"/>
              <w:bottom w:val="outset" w:sz="6" w:space="0" w:color="auto"/>
              <w:right w:val="outset" w:sz="6" w:space="0" w:color="auto"/>
            </w:tcBorders>
          </w:tcPr>
          <w:p w14:paraId="578715E1"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745F30ED" w14:textId="77777777" w:rsidR="00B00691" w:rsidRPr="007B6EC3" w:rsidRDefault="00B00691" w:rsidP="00B00691">
            <w:pPr>
              <w:spacing w:after="100"/>
              <w:rPr>
                <w:rFonts w:eastAsia="SimSun"/>
                <w:szCs w:val="28"/>
              </w:rPr>
            </w:pPr>
          </w:p>
        </w:tc>
      </w:tr>
      <w:tr w:rsidR="00FA7C16" w:rsidRPr="007B6EC3" w14:paraId="4586517D" w14:textId="77777777" w:rsidTr="00FA7C16">
        <w:tc>
          <w:tcPr>
            <w:tcW w:w="929" w:type="pct"/>
            <w:vMerge w:val="restart"/>
            <w:tcBorders>
              <w:top w:val="nil"/>
              <w:left w:val="outset" w:sz="6" w:space="0" w:color="auto"/>
              <w:bottom w:val="outset" w:sz="6" w:space="0" w:color="auto"/>
              <w:right w:val="outset" w:sz="6" w:space="0" w:color="auto"/>
            </w:tcBorders>
          </w:tcPr>
          <w:p w14:paraId="23496D7C" w14:textId="77777777" w:rsidR="00B00691" w:rsidRPr="007B6EC3" w:rsidRDefault="00B00691" w:rsidP="00B00691">
            <w:pPr>
              <w:spacing w:after="100"/>
              <w:rPr>
                <w:rFonts w:eastAsia="SimSun"/>
                <w:szCs w:val="28"/>
              </w:rPr>
            </w:pPr>
            <w:r w:rsidRPr="007B6EC3">
              <w:rPr>
                <w:rFonts w:eastAsia="SimSun"/>
                <w:szCs w:val="28"/>
              </w:rPr>
              <w:t>SOINS ET PREVEN-TION</w:t>
            </w:r>
          </w:p>
        </w:tc>
        <w:tc>
          <w:tcPr>
            <w:tcW w:w="530" w:type="pct"/>
            <w:tcBorders>
              <w:top w:val="nil"/>
              <w:left w:val="outset" w:sz="6" w:space="0" w:color="auto"/>
              <w:bottom w:val="outset" w:sz="6" w:space="0" w:color="auto"/>
              <w:right w:val="outset" w:sz="6" w:space="0" w:color="auto"/>
            </w:tcBorders>
          </w:tcPr>
          <w:p w14:paraId="52F9F408" w14:textId="77777777" w:rsidR="00B00691" w:rsidRPr="007B6EC3" w:rsidRDefault="00B00691" w:rsidP="00B00691">
            <w:pPr>
              <w:spacing w:after="100"/>
              <w:rPr>
                <w:rFonts w:eastAsia="SimSun"/>
                <w:szCs w:val="28"/>
              </w:rPr>
            </w:pPr>
          </w:p>
        </w:tc>
        <w:tc>
          <w:tcPr>
            <w:tcW w:w="2921" w:type="pct"/>
            <w:tcBorders>
              <w:top w:val="nil"/>
              <w:left w:val="outset" w:sz="6" w:space="0" w:color="auto"/>
              <w:bottom w:val="outset" w:sz="6" w:space="0" w:color="auto"/>
              <w:right w:val="outset" w:sz="6" w:space="0" w:color="auto"/>
            </w:tcBorders>
          </w:tcPr>
          <w:p w14:paraId="5A13BA69" w14:textId="77777777" w:rsidR="00B00691" w:rsidRPr="007B6EC3" w:rsidRDefault="00B00691" w:rsidP="00B00691">
            <w:pPr>
              <w:spacing w:after="100"/>
              <w:rPr>
                <w:rFonts w:eastAsia="SimSun"/>
                <w:szCs w:val="28"/>
              </w:rPr>
            </w:pPr>
          </w:p>
        </w:tc>
        <w:tc>
          <w:tcPr>
            <w:tcW w:w="317" w:type="pct"/>
            <w:tcBorders>
              <w:top w:val="nil"/>
              <w:left w:val="outset" w:sz="6" w:space="0" w:color="auto"/>
              <w:bottom w:val="outset" w:sz="6" w:space="0" w:color="auto"/>
              <w:right w:val="outset" w:sz="6" w:space="0" w:color="auto"/>
            </w:tcBorders>
          </w:tcPr>
          <w:p w14:paraId="41E33060"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43C3B1BC" w14:textId="77777777" w:rsidR="00B00691" w:rsidRPr="007B6EC3" w:rsidRDefault="00B00691" w:rsidP="00B00691">
            <w:pPr>
              <w:spacing w:after="100"/>
              <w:rPr>
                <w:rFonts w:eastAsia="SimSun"/>
                <w:szCs w:val="28"/>
              </w:rPr>
            </w:pPr>
          </w:p>
        </w:tc>
      </w:tr>
      <w:tr w:rsidR="00FA7C16" w:rsidRPr="007B6EC3" w14:paraId="1AE41345" w14:textId="77777777" w:rsidTr="00FA7C16">
        <w:tc>
          <w:tcPr>
            <w:tcW w:w="929" w:type="pct"/>
            <w:vMerge/>
            <w:tcBorders>
              <w:top w:val="nil"/>
              <w:left w:val="outset" w:sz="6" w:space="0" w:color="auto"/>
              <w:bottom w:val="outset" w:sz="6" w:space="0" w:color="auto"/>
              <w:right w:val="outset" w:sz="6" w:space="0" w:color="auto"/>
            </w:tcBorders>
            <w:vAlign w:val="center"/>
          </w:tcPr>
          <w:p w14:paraId="4CF0FA3B"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53BC90C2" w14:textId="77777777" w:rsidR="00B00691" w:rsidRPr="007B6EC3" w:rsidRDefault="00B00691" w:rsidP="00B00691">
            <w:pPr>
              <w:spacing w:after="100"/>
              <w:rPr>
                <w:rFonts w:eastAsia="SimSun"/>
                <w:szCs w:val="28"/>
              </w:rPr>
            </w:pPr>
            <w:r w:rsidRPr="007B6EC3">
              <w:rPr>
                <w:rFonts w:eastAsia="SimSun"/>
                <w:szCs w:val="28"/>
              </w:rPr>
              <w:t>43</w:t>
            </w:r>
          </w:p>
        </w:tc>
        <w:tc>
          <w:tcPr>
            <w:tcW w:w="2921" w:type="pct"/>
            <w:tcBorders>
              <w:top w:val="nil"/>
              <w:left w:val="outset" w:sz="6" w:space="0" w:color="auto"/>
              <w:bottom w:val="outset" w:sz="6" w:space="0" w:color="auto"/>
              <w:right w:val="outset" w:sz="6" w:space="0" w:color="auto"/>
            </w:tcBorders>
          </w:tcPr>
          <w:p w14:paraId="040A4ED4" w14:textId="77777777" w:rsidR="00B00691" w:rsidRPr="007B6EC3" w:rsidRDefault="00B00691" w:rsidP="00B00691">
            <w:pPr>
              <w:spacing w:after="100"/>
              <w:rPr>
                <w:rFonts w:eastAsia="SimSun"/>
                <w:szCs w:val="28"/>
              </w:rPr>
            </w:pPr>
            <w:r w:rsidRPr="007B6EC3">
              <w:rPr>
                <w:rFonts w:eastAsia="SimSun"/>
                <w:szCs w:val="28"/>
              </w:rPr>
              <w:t>Traite les affections dépistées</w:t>
            </w:r>
          </w:p>
        </w:tc>
        <w:tc>
          <w:tcPr>
            <w:tcW w:w="317" w:type="pct"/>
            <w:tcBorders>
              <w:top w:val="nil"/>
              <w:left w:val="outset" w:sz="6" w:space="0" w:color="auto"/>
              <w:bottom w:val="outset" w:sz="6" w:space="0" w:color="auto"/>
              <w:right w:val="outset" w:sz="6" w:space="0" w:color="auto"/>
            </w:tcBorders>
          </w:tcPr>
          <w:p w14:paraId="1A7EC128"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0BC4E078" w14:textId="77777777" w:rsidR="00B00691" w:rsidRPr="007B6EC3" w:rsidRDefault="00B00691" w:rsidP="00B00691">
            <w:pPr>
              <w:spacing w:after="100"/>
              <w:rPr>
                <w:rFonts w:eastAsia="SimSun"/>
                <w:szCs w:val="28"/>
              </w:rPr>
            </w:pPr>
          </w:p>
        </w:tc>
      </w:tr>
      <w:tr w:rsidR="00FA7C16" w:rsidRPr="00753551" w14:paraId="313B29A7" w14:textId="77777777" w:rsidTr="00FA7C16">
        <w:tc>
          <w:tcPr>
            <w:tcW w:w="929" w:type="pct"/>
            <w:vMerge/>
            <w:tcBorders>
              <w:top w:val="nil"/>
              <w:left w:val="outset" w:sz="6" w:space="0" w:color="auto"/>
              <w:bottom w:val="outset" w:sz="6" w:space="0" w:color="auto"/>
              <w:right w:val="outset" w:sz="6" w:space="0" w:color="auto"/>
            </w:tcBorders>
            <w:vAlign w:val="center"/>
          </w:tcPr>
          <w:p w14:paraId="3AC3EFF8"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09D9D5E3" w14:textId="77777777" w:rsidR="00B00691" w:rsidRPr="007B6EC3" w:rsidRDefault="00B00691" w:rsidP="00B00691">
            <w:pPr>
              <w:spacing w:after="100"/>
              <w:rPr>
                <w:rFonts w:eastAsia="SimSun"/>
                <w:szCs w:val="28"/>
              </w:rPr>
            </w:pPr>
            <w:r w:rsidRPr="007B6EC3">
              <w:rPr>
                <w:rFonts w:eastAsia="SimSun"/>
                <w:szCs w:val="28"/>
              </w:rPr>
              <w:t>44</w:t>
            </w:r>
          </w:p>
        </w:tc>
        <w:tc>
          <w:tcPr>
            <w:tcW w:w="2921" w:type="pct"/>
            <w:tcBorders>
              <w:top w:val="nil"/>
              <w:left w:val="outset" w:sz="6" w:space="0" w:color="auto"/>
              <w:bottom w:val="outset" w:sz="6" w:space="0" w:color="auto"/>
              <w:right w:val="outset" w:sz="6" w:space="0" w:color="auto"/>
            </w:tcBorders>
          </w:tcPr>
          <w:p w14:paraId="04EF2250" w14:textId="77777777" w:rsidR="00B00691" w:rsidRPr="007B6EC3" w:rsidRDefault="00B00691" w:rsidP="00B00691">
            <w:pPr>
              <w:spacing w:after="100"/>
              <w:rPr>
                <w:rFonts w:eastAsia="SimSun"/>
                <w:szCs w:val="28"/>
              </w:rPr>
            </w:pPr>
            <w:r w:rsidRPr="007B6EC3">
              <w:rPr>
                <w:rFonts w:eastAsia="SimSun"/>
                <w:szCs w:val="28"/>
              </w:rPr>
              <w:t>Donne la dose de TPI supervisée à partir de 16 SA</w:t>
            </w:r>
          </w:p>
        </w:tc>
        <w:tc>
          <w:tcPr>
            <w:tcW w:w="317" w:type="pct"/>
            <w:tcBorders>
              <w:top w:val="nil"/>
              <w:left w:val="outset" w:sz="6" w:space="0" w:color="auto"/>
              <w:bottom w:val="outset" w:sz="6" w:space="0" w:color="auto"/>
              <w:right w:val="outset" w:sz="6" w:space="0" w:color="auto"/>
            </w:tcBorders>
          </w:tcPr>
          <w:p w14:paraId="6503F70E"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6429C36D" w14:textId="77777777" w:rsidR="00B00691" w:rsidRPr="007B6EC3" w:rsidRDefault="00B00691" w:rsidP="00B00691">
            <w:pPr>
              <w:spacing w:after="100"/>
              <w:rPr>
                <w:rFonts w:eastAsia="SimSun"/>
                <w:szCs w:val="28"/>
              </w:rPr>
            </w:pPr>
          </w:p>
        </w:tc>
      </w:tr>
      <w:tr w:rsidR="00FA7C16" w:rsidRPr="00753551" w14:paraId="001A71C8" w14:textId="77777777" w:rsidTr="00FA7C16">
        <w:tc>
          <w:tcPr>
            <w:tcW w:w="929" w:type="pct"/>
            <w:vMerge/>
            <w:tcBorders>
              <w:top w:val="nil"/>
              <w:left w:val="outset" w:sz="6" w:space="0" w:color="auto"/>
              <w:bottom w:val="outset" w:sz="6" w:space="0" w:color="auto"/>
              <w:right w:val="outset" w:sz="6" w:space="0" w:color="auto"/>
            </w:tcBorders>
            <w:vAlign w:val="center"/>
          </w:tcPr>
          <w:p w14:paraId="45B9CB93" w14:textId="77777777" w:rsidR="00B00691" w:rsidRPr="007B6EC3" w:rsidRDefault="00B00691" w:rsidP="00B00691">
            <w:pPr>
              <w:spacing w:after="0"/>
              <w:rPr>
                <w:rFonts w:eastAsia="SimSun"/>
                <w:szCs w:val="28"/>
              </w:rPr>
            </w:pPr>
          </w:p>
        </w:tc>
        <w:tc>
          <w:tcPr>
            <w:tcW w:w="530" w:type="pct"/>
            <w:tcBorders>
              <w:top w:val="nil"/>
              <w:left w:val="outset" w:sz="6" w:space="0" w:color="auto"/>
              <w:bottom w:val="outset" w:sz="6" w:space="0" w:color="auto"/>
              <w:right w:val="outset" w:sz="6" w:space="0" w:color="auto"/>
            </w:tcBorders>
          </w:tcPr>
          <w:p w14:paraId="03C3B36D" w14:textId="77777777" w:rsidR="00B00691" w:rsidRPr="007B6EC3" w:rsidRDefault="00B00691" w:rsidP="00B00691">
            <w:pPr>
              <w:spacing w:after="100"/>
              <w:rPr>
                <w:rFonts w:eastAsia="SimSun"/>
                <w:szCs w:val="28"/>
              </w:rPr>
            </w:pPr>
            <w:r w:rsidRPr="007B6EC3">
              <w:rPr>
                <w:rFonts w:eastAsia="SimSun"/>
                <w:szCs w:val="28"/>
              </w:rPr>
              <w:t>45</w:t>
            </w:r>
          </w:p>
        </w:tc>
        <w:tc>
          <w:tcPr>
            <w:tcW w:w="2921" w:type="pct"/>
            <w:tcBorders>
              <w:top w:val="nil"/>
              <w:left w:val="outset" w:sz="6" w:space="0" w:color="auto"/>
              <w:bottom w:val="outset" w:sz="6" w:space="0" w:color="auto"/>
              <w:right w:val="outset" w:sz="6" w:space="0" w:color="auto"/>
            </w:tcBorders>
          </w:tcPr>
          <w:p w14:paraId="05C71B17" w14:textId="77777777" w:rsidR="00B00691" w:rsidRPr="007B6EC3" w:rsidRDefault="00B00691" w:rsidP="00B00691">
            <w:pPr>
              <w:spacing w:after="100"/>
              <w:rPr>
                <w:rFonts w:eastAsia="SimSun"/>
                <w:szCs w:val="28"/>
              </w:rPr>
            </w:pPr>
            <w:r w:rsidRPr="007B6EC3">
              <w:rPr>
                <w:rFonts w:eastAsia="SimSun"/>
                <w:szCs w:val="28"/>
              </w:rPr>
              <w:t>Donne du fer acide folique</w:t>
            </w:r>
          </w:p>
        </w:tc>
        <w:tc>
          <w:tcPr>
            <w:tcW w:w="317" w:type="pct"/>
            <w:tcBorders>
              <w:top w:val="nil"/>
              <w:left w:val="outset" w:sz="6" w:space="0" w:color="auto"/>
              <w:bottom w:val="outset" w:sz="6" w:space="0" w:color="auto"/>
              <w:right w:val="outset" w:sz="6" w:space="0" w:color="auto"/>
            </w:tcBorders>
          </w:tcPr>
          <w:p w14:paraId="42670790"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059A00B9" w14:textId="77777777" w:rsidR="00B00691" w:rsidRPr="007B6EC3" w:rsidRDefault="00B00691" w:rsidP="00B00691">
            <w:pPr>
              <w:spacing w:after="100"/>
              <w:rPr>
                <w:rFonts w:eastAsia="SimSun"/>
                <w:szCs w:val="28"/>
              </w:rPr>
            </w:pPr>
          </w:p>
        </w:tc>
      </w:tr>
      <w:tr w:rsidR="00FA7C16" w:rsidRPr="00753551" w14:paraId="371E8D44" w14:textId="77777777" w:rsidTr="00FA7C16">
        <w:tc>
          <w:tcPr>
            <w:tcW w:w="929" w:type="pct"/>
            <w:vMerge/>
            <w:tcBorders>
              <w:top w:val="nil"/>
              <w:left w:val="outset" w:sz="6" w:space="0" w:color="auto"/>
              <w:bottom w:val="outset" w:sz="6" w:space="0" w:color="auto"/>
              <w:right w:val="outset" w:sz="6" w:space="0" w:color="auto"/>
            </w:tcBorders>
            <w:vAlign w:val="center"/>
          </w:tcPr>
          <w:p w14:paraId="118BBE74" w14:textId="77777777" w:rsidR="00B00691" w:rsidRPr="007B6EC3" w:rsidRDefault="00B00691" w:rsidP="00B00691">
            <w:pPr>
              <w:spacing w:after="0"/>
              <w:rPr>
                <w:rFonts w:eastAsia="SimSun"/>
                <w:szCs w:val="28"/>
              </w:rPr>
            </w:pPr>
          </w:p>
        </w:tc>
        <w:tc>
          <w:tcPr>
            <w:tcW w:w="530" w:type="pct"/>
            <w:tcBorders>
              <w:top w:val="nil"/>
              <w:left w:val="outset" w:sz="6" w:space="0" w:color="auto"/>
              <w:bottom w:val="outset" w:sz="6" w:space="0" w:color="auto"/>
              <w:right w:val="outset" w:sz="6" w:space="0" w:color="auto"/>
            </w:tcBorders>
          </w:tcPr>
          <w:p w14:paraId="391635D8" w14:textId="77777777" w:rsidR="00B00691" w:rsidRPr="007B6EC3" w:rsidRDefault="00B00691" w:rsidP="00B00691">
            <w:pPr>
              <w:spacing w:after="100"/>
              <w:rPr>
                <w:rFonts w:eastAsia="SimSun"/>
                <w:szCs w:val="28"/>
              </w:rPr>
            </w:pPr>
            <w:r w:rsidRPr="007B6EC3">
              <w:rPr>
                <w:rFonts w:eastAsia="SimSun"/>
                <w:szCs w:val="28"/>
              </w:rPr>
              <w:t>46</w:t>
            </w:r>
          </w:p>
        </w:tc>
        <w:tc>
          <w:tcPr>
            <w:tcW w:w="2921" w:type="pct"/>
            <w:tcBorders>
              <w:top w:val="nil"/>
              <w:left w:val="outset" w:sz="6" w:space="0" w:color="auto"/>
              <w:bottom w:val="outset" w:sz="6" w:space="0" w:color="auto"/>
              <w:right w:val="outset" w:sz="6" w:space="0" w:color="auto"/>
            </w:tcBorders>
          </w:tcPr>
          <w:p w14:paraId="241C6F2D" w14:textId="77777777" w:rsidR="00B00691" w:rsidRPr="007B6EC3" w:rsidRDefault="00B00691" w:rsidP="00B00691">
            <w:pPr>
              <w:spacing w:after="100"/>
              <w:rPr>
                <w:rFonts w:eastAsia="SimSun"/>
                <w:szCs w:val="28"/>
              </w:rPr>
            </w:pPr>
            <w:r w:rsidRPr="007B6EC3">
              <w:rPr>
                <w:rFonts w:eastAsia="SimSun"/>
                <w:szCs w:val="28"/>
              </w:rPr>
              <w:t>Donne du Mebendazole à partir de 16 S.A</w:t>
            </w:r>
          </w:p>
        </w:tc>
        <w:tc>
          <w:tcPr>
            <w:tcW w:w="317" w:type="pct"/>
            <w:tcBorders>
              <w:top w:val="nil"/>
              <w:left w:val="outset" w:sz="6" w:space="0" w:color="auto"/>
              <w:bottom w:val="outset" w:sz="6" w:space="0" w:color="auto"/>
              <w:right w:val="outset" w:sz="6" w:space="0" w:color="auto"/>
            </w:tcBorders>
          </w:tcPr>
          <w:p w14:paraId="71E1D6E1"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7FFD6527" w14:textId="77777777" w:rsidR="00B00691" w:rsidRPr="007B6EC3" w:rsidRDefault="00B00691" w:rsidP="00B00691">
            <w:pPr>
              <w:spacing w:after="100"/>
              <w:rPr>
                <w:rFonts w:eastAsia="SimSun"/>
                <w:szCs w:val="28"/>
              </w:rPr>
            </w:pPr>
          </w:p>
        </w:tc>
      </w:tr>
      <w:tr w:rsidR="00FA7C16" w:rsidRPr="007B6EC3" w14:paraId="3863ED76" w14:textId="77777777" w:rsidTr="00FA7C16">
        <w:tc>
          <w:tcPr>
            <w:tcW w:w="929" w:type="pct"/>
            <w:vMerge/>
            <w:tcBorders>
              <w:top w:val="nil"/>
              <w:left w:val="outset" w:sz="6" w:space="0" w:color="auto"/>
              <w:bottom w:val="outset" w:sz="6" w:space="0" w:color="auto"/>
              <w:right w:val="outset" w:sz="6" w:space="0" w:color="auto"/>
            </w:tcBorders>
            <w:vAlign w:val="center"/>
          </w:tcPr>
          <w:p w14:paraId="2A1E4C89" w14:textId="77777777" w:rsidR="00B00691" w:rsidRPr="007B6EC3" w:rsidRDefault="00B00691" w:rsidP="00B00691">
            <w:pPr>
              <w:spacing w:after="0"/>
              <w:rPr>
                <w:rFonts w:eastAsia="SimSun"/>
                <w:szCs w:val="28"/>
              </w:rPr>
            </w:pPr>
          </w:p>
        </w:tc>
        <w:tc>
          <w:tcPr>
            <w:tcW w:w="530" w:type="pct"/>
            <w:tcBorders>
              <w:top w:val="nil"/>
              <w:left w:val="outset" w:sz="6" w:space="0" w:color="auto"/>
              <w:bottom w:val="outset" w:sz="6" w:space="0" w:color="auto"/>
              <w:right w:val="outset" w:sz="6" w:space="0" w:color="auto"/>
            </w:tcBorders>
          </w:tcPr>
          <w:p w14:paraId="676AEDA6" w14:textId="77777777" w:rsidR="00B00691" w:rsidRPr="007B6EC3" w:rsidRDefault="00B00691" w:rsidP="00B00691">
            <w:pPr>
              <w:spacing w:after="100"/>
              <w:rPr>
                <w:rFonts w:eastAsia="SimSun"/>
                <w:szCs w:val="28"/>
              </w:rPr>
            </w:pPr>
            <w:r w:rsidRPr="007B6EC3">
              <w:rPr>
                <w:rFonts w:eastAsia="SimSun"/>
                <w:szCs w:val="28"/>
              </w:rPr>
              <w:t>47</w:t>
            </w:r>
          </w:p>
        </w:tc>
        <w:tc>
          <w:tcPr>
            <w:tcW w:w="2921" w:type="pct"/>
            <w:tcBorders>
              <w:top w:val="nil"/>
              <w:left w:val="outset" w:sz="6" w:space="0" w:color="auto"/>
              <w:bottom w:val="outset" w:sz="6" w:space="0" w:color="auto"/>
              <w:right w:val="outset" w:sz="6" w:space="0" w:color="auto"/>
            </w:tcBorders>
          </w:tcPr>
          <w:p w14:paraId="0C2BD6E5" w14:textId="77777777" w:rsidR="00B00691" w:rsidRPr="007B6EC3" w:rsidRDefault="00B00691" w:rsidP="00B00691">
            <w:pPr>
              <w:spacing w:after="100"/>
              <w:rPr>
                <w:rFonts w:eastAsia="SimSun"/>
                <w:szCs w:val="28"/>
              </w:rPr>
            </w:pPr>
            <w:r w:rsidRPr="007B6EC3">
              <w:rPr>
                <w:rFonts w:eastAsia="SimSun"/>
                <w:szCs w:val="28"/>
              </w:rPr>
              <w:t>Administre le VAT</w:t>
            </w:r>
          </w:p>
        </w:tc>
        <w:tc>
          <w:tcPr>
            <w:tcW w:w="317" w:type="pct"/>
            <w:tcBorders>
              <w:top w:val="nil"/>
              <w:left w:val="outset" w:sz="6" w:space="0" w:color="auto"/>
              <w:bottom w:val="outset" w:sz="6" w:space="0" w:color="auto"/>
              <w:right w:val="outset" w:sz="6" w:space="0" w:color="auto"/>
            </w:tcBorders>
          </w:tcPr>
          <w:p w14:paraId="08DFBDA7"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0A7B5476" w14:textId="77777777" w:rsidR="00B00691" w:rsidRPr="007B6EC3" w:rsidRDefault="00B00691" w:rsidP="00B00691">
            <w:pPr>
              <w:spacing w:after="100"/>
              <w:rPr>
                <w:rFonts w:eastAsia="SimSun"/>
                <w:szCs w:val="28"/>
              </w:rPr>
            </w:pPr>
          </w:p>
        </w:tc>
      </w:tr>
      <w:tr w:rsidR="00FA7C16" w:rsidRPr="00753551" w14:paraId="6D086651" w14:textId="77777777" w:rsidTr="00FA7C16">
        <w:trPr>
          <w:trHeight w:val="1035"/>
        </w:trPr>
        <w:tc>
          <w:tcPr>
            <w:tcW w:w="929" w:type="pct"/>
            <w:vMerge/>
            <w:tcBorders>
              <w:top w:val="nil"/>
              <w:left w:val="outset" w:sz="6" w:space="0" w:color="auto"/>
              <w:bottom w:val="outset" w:sz="6" w:space="0" w:color="auto"/>
              <w:right w:val="outset" w:sz="6" w:space="0" w:color="auto"/>
            </w:tcBorders>
            <w:vAlign w:val="center"/>
          </w:tcPr>
          <w:p w14:paraId="6C99A35A"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5D1CAB94" w14:textId="77777777" w:rsidR="00B00691" w:rsidRPr="007B6EC3" w:rsidRDefault="00B00691" w:rsidP="00B00691">
            <w:pPr>
              <w:spacing w:after="100"/>
              <w:rPr>
                <w:rFonts w:eastAsia="SimSun"/>
                <w:szCs w:val="28"/>
              </w:rPr>
            </w:pPr>
            <w:r w:rsidRPr="007B6EC3">
              <w:rPr>
                <w:rFonts w:eastAsia="SimSun"/>
                <w:szCs w:val="28"/>
              </w:rPr>
              <w:t>48</w:t>
            </w:r>
          </w:p>
        </w:tc>
        <w:tc>
          <w:tcPr>
            <w:tcW w:w="2921" w:type="pct"/>
            <w:tcBorders>
              <w:top w:val="nil"/>
              <w:left w:val="outset" w:sz="6" w:space="0" w:color="auto"/>
              <w:bottom w:val="outset" w:sz="6" w:space="0" w:color="auto"/>
              <w:right w:val="outset" w:sz="6" w:space="0" w:color="auto"/>
            </w:tcBorders>
          </w:tcPr>
          <w:p w14:paraId="2FEF3E95" w14:textId="77777777" w:rsidR="00B00691" w:rsidRPr="007B6EC3" w:rsidRDefault="00B00691" w:rsidP="00B00691">
            <w:pPr>
              <w:spacing w:after="100"/>
              <w:rPr>
                <w:rFonts w:eastAsia="SimSun"/>
                <w:szCs w:val="28"/>
              </w:rPr>
            </w:pPr>
            <w:r w:rsidRPr="007B6EC3">
              <w:rPr>
                <w:rFonts w:eastAsia="SimSun"/>
                <w:szCs w:val="28"/>
              </w:rPr>
              <w:t>Donne toutes les explications sur la prise des médicaments</w:t>
            </w:r>
          </w:p>
          <w:p w14:paraId="0840B09A" w14:textId="77777777" w:rsidR="00B00691" w:rsidRPr="007B6EC3" w:rsidRDefault="00B00691" w:rsidP="00B00691">
            <w:pPr>
              <w:spacing w:after="100"/>
              <w:rPr>
                <w:rFonts w:eastAsia="SimSun"/>
                <w:szCs w:val="28"/>
              </w:rPr>
            </w:pPr>
          </w:p>
        </w:tc>
        <w:tc>
          <w:tcPr>
            <w:tcW w:w="317" w:type="pct"/>
            <w:tcBorders>
              <w:top w:val="nil"/>
              <w:left w:val="outset" w:sz="6" w:space="0" w:color="auto"/>
              <w:bottom w:val="outset" w:sz="6" w:space="0" w:color="auto"/>
              <w:right w:val="outset" w:sz="6" w:space="0" w:color="auto"/>
            </w:tcBorders>
          </w:tcPr>
          <w:p w14:paraId="34C3A896"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51275583" w14:textId="77777777" w:rsidR="00B00691" w:rsidRPr="007B6EC3" w:rsidRDefault="00B00691" w:rsidP="00B00691">
            <w:pPr>
              <w:spacing w:after="100"/>
              <w:rPr>
                <w:rFonts w:eastAsia="SimSun"/>
                <w:szCs w:val="28"/>
              </w:rPr>
            </w:pPr>
          </w:p>
        </w:tc>
      </w:tr>
      <w:tr w:rsidR="00FA7C16" w:rsidRPr="00753551" w14:paraId="43E2D395" w14:textId="77777777" w:rsidTr="00FA7C16">
        <w:tc>
          <w:tcPr>
            <w:tcW w:w="929" w:type="pct"/>
            <w:vMerge w:val="restart"/>
            <w:tcBorders>
              <w:top w:val="nil"/>
              <w:left w:val="outset" w:sz="6" w:space="0" w:color="auto"/>
              <w:bottom w:val="outset" w:sz="6" w:space="0" w:color="auto"/>
              <w:right w:val="outset" w:sz="6" w:space="0" w:color="auto"/>
            </w:tcBorders>
          </w:tcPr>
          <w:p w14:paraId="764A288F" w14:textId="77777777" w:rsidR="00B00691" w:rsidRPr="007B6EC3" w:rsidRDefault="00B00691" w:rsidP="00B00691">
            <w:pPr>
              <w:spacing w:after="100"/>
              <w:rPr>
                <w:rFonts w:eastAsia="SimSun"/>
                <w:szCs w:val="28"/>
              </w:rPr>
            </w:pPr>
            <w:r w:rsidRPr="007B6EC3">
              <w:rPr>
                <w:rFonts w:eastAsia="SimSun"/>
                <w:szCs w:val="28"/>
              </w:rPr>
              <w:t>CONTINUITE DES SOINS</w:t>
            </w:r>
          </w:p>
        </w:tc>
        <w:tc>
          <w:tcPr>
            <w:tcW w:w="530" w:type="pct"/>
            <w:tcBorders>
              <w:top w:val="nil"/>
              <w:left w:val="outset" w:sz="6" w:space="0" w:color="auto"/>
              <w:bottom w:val="outset" w:sz="6" w:space="0" w:color="auto"/>
              <w:right w:val="outset" w:sz="6" w:space="0" w:color="auto"/>
            </w:tcBorders>
          </w:tcPr>
          <w:p w14:paraId="1602EED0" w14:textId="77777777" w:rsidR="00B00691" w:rsidRPr="007B6EC3" w:rsidRDefault="00B00691" w:rsidP="00B00691">
            <w:pPr>
              <w:spacing w:after="100"/>
              <w:rPr>
                <w:rFonts w:eastAsia="SimSun"/>
                <w:szCs w:val="28"/>
              </w:rPr>
            </w:pPr>
            <w:r w:rsidRPr="007B6EC3">
              <w:rPr>
                <w:rFonts w:eastAsia="SimSun"/>
                <w:szCs w:val="28"/>
              </w:rPr>
              <w:t>49</w:t>
            </w:r>
          </w:p>
        </w:tc>
        <w:tc>
          <w:tcPr>
            <w:tcW w:w="2921" w:type="pct"/>
            <w:tcBorders>
              <w:top w:val="nil"/>
              <w:left w:val="outset" w:sz="6" w:space="0" w:color="auto"/>
              <w:bottom w:val="outset" w:sz="6" w:space="0" w:color="auto"/>
              <w:right w:val="outset" w:sz="6" w:space="0" w:color="auto"/>
            </w:tcBorders>
          </w:tcPr>
          <w:p w14:paraId="09905498" w14:textId="77777777" w:rsidR="00B00691" w:rsidRPr="007B6EC3" w:rsidRDefault="00B00691" w:rsidP="00B00691">
            <w:pPr>
              <w:spacing w:after="100"/>
              <w:rPr>
                <w:rFonts w:eastAsia="SimSun"/>
                <w:szCs w:val="28"/>
              </w:rPr>
            </w:pPr>
            <w:r w:rsidRPr="007B6EC3">
              <w:rPr>
                <w:rFonts w:eastAsia="SimSun"/>
                <w:szCs w:val="28"/>
              </w:rPr>
              <w:t>Discute du programme de ses prochaines visites</w:t>
            </w:r>
          </w:p>
        </w:tc>
        <w:tc>
          <w:tcPr>
            <w:tcW w:w="317" w:type="pct"/>
            <w:tcBorders>
              <w:top w:val="nil"/>
              <w:left w:val="outset" w:sz="6" w:space="0" w:color="auto"/>
              <w:bottom w:val="outset" w:sz="6" w:space="0" w:color="auto"/>
              <w:right w:val="outset" w:sz="6" w:space="0" w:color="auto"/>
            </w:tcBorders>
          </w:tcPr>
          <w:p w14:paraId="0109F316"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75BF3861" w14:textId="77777777" w:rsidR="00B00691" w:rsidRPr="007B6EC3" w:rsidRDefault="00B00691" w:rsidP="00B00691">
            <w:pPr>
              <w:spacing w:after="100"/>
              <w:rPr>
                <w:rFonts w:eastAsia="SimSun"/>
                <w:szCs w:val="28"/>
              </w:rPr>
            </w:pPr>
          </w:p>
        </w:tc>
      </w:tr>
      <w:tr w:rsidR="00FA7C16" w:rsidRPr="00753551" w14:paraId="6B613F4C" w14:textId="77777777" w:rsidTr="00FA7C16">
        <w:tc>
          <w:tcPr>
            <w:tcW w:w="929" w:type="pct"/>
            <w:vMerge/>
            <w:tcBorders>
              <w:top w:val="nil"/>
              <w:left w:val="outset" w:sz="6" w:space="0" w:color="auto"/>
              <w:bottom w:val="outset" w:sz="6" w:space="0" w:color="auto"/>
              <w:right w:val="outset" w:sz="6" w:space="0" w:color="auto"/>
            </w:tcBorders>
            <w:vAlign w:val="center"/>
          </w:tcPr>
          <w:p w14:paraId="6FDBC12F"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5C8F21E8" w14:textId="77777777" w:rsidR="00B00691" w:rsidRPr="007B6EC3" w:rsidRDefault="00B00691" w:rsidP="00B00691">
            <w:pPr>
              <w:spacing w:after="100"/>
              <w:rPr>
                <w:rFonts w:eastAsia="SimSun"/>
                <w:szCs w:val="28"/>
              </w:rPr>
            </w:pPr>
            <w:r w:rsidRPr="007B6EC3">
              <w:rPr>
                <w:rFonts w:eastAsia="SimSun"/>
                <w:szCs w:val="28"/>
              </w:rPr>
              <w:t>50</w:t>
            </w:r>
          </w:p>
        </w:tc>
        <w:tc>
          <w:tcPr>
            <w:tcW w:w="2921" w:type="pct"/>
            <w:tcBorders>
              <w:top w:val="nil"/>
              <w:left w:val="outset" w:sz="6" w:space="0" w:color="auto"/>
              <w:bottom w:val="outset" w:sz="6" w:space="0" w:color="auto"/>
              <w:right w:val="outset" w:sz="6" w:space="0" w:color="auto"/>
            </w:tcBorders>
          </w:tcPr>
          <w:p w14:paraId="7A14A874" w14:textId="77777777" w:rsidR="00B00691" w:rsidRPr="007B6EC3" w:rsidRDefault="00B00691" w:rsidP="00B00691">
            <w:pPr>
              <w:spacing w:after="100"/>
              <w:rPr>
                <w:rFonts w:eastAsia="SimSun"/>
                <w:szCs w:val="28"/>
              </w:rPr>
            </w:pPr>
            <w:r w:rsidRPr="007B6EC3">
              <w:rPr>
                <w:rFonts w:eastAsia="SimSun"/>
                <w:szCs w:val="28"/>
              </w:rPr>
              <w:t>Inscrit la date du prochain rendez-vous dans le carnet</w:t>
            </w:r>
          </w:p>
        </w:tc>
        <w:tc>
          <w:tcPr>
            <w:tcW w:w="317" w:type="pct"/>
            <w:tcBorders>
              <w:top w:val="nil"/>
              <w:left w:val="outset" w:sz="6" w:space="0" w:color="auto"/>
              <w:bottom w:val="outset" w:sz="6" w:space="0" w:color="auto"/>
              <w:right w:val="outset" w:sz="6" w:space="0" w:color="auto"/>
            </w:tcBorders>
          </w:tcPr>
          <w:p w14:paraId="058F6EEB"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6A9EDBC0" w14:textId="77777777" w:rsidR="00B00691" w:rsidRPr="007B6EC3" w:rsidRDefault="00B00691" w:rsidP="00B00691">
            <w:pPr>
              <w:spacing w:after="100"/>
              <w:rPr>
                <w:rFonts w:eastAsia="SimSun"/>
                <w:szCs w:val="28"/>
              </w:rPr>
            </w:pPr>
          </w:p>
        </w:tc>
      </w:tr>
      <w:tr w:rsidR="00FA7C16" w:rsidRPr="00753551" w14:paraId="64527ECD" w14:textId="77777777" w:rsidTr="00FA7C16">
        <w:tc>
          <w:tcPr>
            <w:tcW w:w="929" w:type="pct"/>
            <w:vMerge/>
            <w:tcBorders>
              <w:top w:val="nil"/>
              <w:left w:val="outset" w:sz="6" w:space="0" w:color="auto"/>
              <w:bottom w:val="outset" w:sz="6" w:space="0" w:color="auto"/>
              <w:right w:val="outset" w:sz="6" w:space="0" w:color="auto"/>
            </w:tcBorders>
            <w:vAlign w:val="center"/>
          </w:tcPr>
          <w:p w14:paraId="0CC62BB1"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2986DA20" w14:textId="77777777" w:rsidR="00B00691" w:rsidRPr="007B6EC3" w:rsidRDefault="00B00691" w:rsidP="00B00691">
            <w:pPr>
              <w:spacing w:after="100"/>
              <w:rPr>
                <w:rFonts w:eastAsia="SimSun"/>
                <w:szCs w:val="28"/>
              </w:rPr>
            </w:pPr>
            <w:r w:rsidRPr="007B6EC3">
              <w:rPr>
                <w:rFonts w:eastAsia="SimSun"/>
                <w:szCs w:val="28"/>
              </w:rPr>
              <w:t>51</w:t>
            </w:r>
          </w:p>
        </w:tc>
        <w:tc>
          <w:tcPr>
            <w:tcW w:w="2921" w:type="pct"/>
            <w:tcBorders>
              <w:top w:val="nil"/>
              <w:left w:val="outset" w:sz="6" w:space="0" w:color="auto"/>
              <w:bottom w:val="outset" w:sz="6" w:space="0" w:color="auto"/>
              <w:right w:val="outset" w:sz="6" w:space="0" w:color="auto"/>
            </w:tcBorders>
          </w:tcPr>
          <w:p w14:paraId="356AD9A3" w14:textId="77777777" w:rsidR="00B00691" w:rsidRPr="007B6EC3" w:rsidRDefault="00B00691" w:rsidP="00B00691">
            <w:pPr>
              <w:spacing w:after="100"/>
              <w:rPr>
                <w:rFonts w:eastAsia="SimSun"/>
                <w:szCs w:val="28"/>
              </w:rPr>
            </w:pPr>
            <w:r w:rsidRPr="007B6EC3">
              <w:rPr>
                <w:rFonts w:eastAsia="SimSun"/>
                <w:szCs w:val="28"/>
              </w:rPr>
              <w:t>Informe la gestante de la date du rendez-vous</w:t>
            </w:r>
          </w:p>
        </w:tc>
        <w:tc>
          <w:tcPr>
            <w:tcW w:w="317" w:type="pct"/>
            <w:tcBorders>
              <w:top w:val="nil"/>
              <w:left w:val="outset" w:sz="6" w:space="0" w:color="auto"/>
              <w:bottom w:val="outset" w:sz="6" w:space="0" w:color="auto"/>
              <w:right w:val="outset" w:sz="6" w:space="0" w:color="auto"/>
            </w:tcBorders>
          </w:tcPr>
          <w:p w14:paraId="5F2C1E26"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3A8D9323" w14:textId="77777777" w:rsidR="00B00691" w:rsidRPr="007B6EC3" w:rsidRDefault="00B00691" w:rsidP="00B00691">
            <w:pPr>
              <w:spacing w:after="100"/>
              <w:rPr>
                <w:rFonts w:eastAsia="SimSun"/>
                <w:szCs w:val="28"/>
              </w:rPr>
            </w:pPr>
          </w:p>
        </w:tc>
      </w:tr>
      <w:tr w:rsidR="00FA7C16" w:rsidRPr="00753551" w14:paraId="1D7B5B92" w14:textId="77777777" w:rsidTr="00FA7C16">
        <w:tc>
          <w:tcPr>
            <w:tcW w:w="929" w:type="pct"/>
            <w:vMerge/>
            <w:tcBorders>
              <w:top w:val="nil"/>
              <w:left w:val="outset" w:sz="6" w:space="0" w:color="auto"/>
              <w:bottom w:val="outset" w:sz="6" w:space="0" w:color="auto"/>
              <w:right w:val="outset" w:sz="6" w:space="0" w:color="auto"/>
            </w:tcBorders>
            <w:vAlign w:val="center"/>
          </w:tcPr>
          <w:p w14:paraId="4BD77D8D"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24F86676" w14:textId="77777777" w:rsidR="00B00691" w:rsidRPr="007B6EC3" w:rsidRDefault="00B00691" w:rsidP="00B00691">
            <w:pPr>
              <w:spacing w:after="100"/>
              <w:rPr>
                <w:rFonts w:eastAsia="SimSun"/>
                <w:szCs w:val="28"/>
              </w:rPr>
            </w:pPr>
            <w:r w:rsidRPr="007B6EC3">
              <w:rPr>
                <w:rFonts w:eastAsia="SimSun"/>
                <w:szCs w:val="28"/>
              </w:rPr>
              <w:t>52</w:t>
            </w:r>
          </w:p>
        </w:tc>
        <w:tc>
          <w:tcPr>
            <w:tcW w:w="2921" w:type="pct"/>
            <w:tcBorders>
              <w:top w:val="nil"/>
              <w:left w:val="outset" w:sz="6" w:space="0" w:color="auto"/>
              <w:bottom w:val="outset" w:sz="6" w:space="0" w:color="auto"/>
              <w:right w:val="outset" w:sz="6" w:space="0" w:color="auto"/>
            </w:tcBorders>
          </w:tcPr>
          <w:p w14:paraId="687F8758" w14:textId="77777777" w:rsidR="00B00691" w:rsidRPr="007B6EC3" w:rsidRDefault="00B00691" w:rsidP="00B00691">
            <w:pPr>
              <w:spacing w:after="100"/>
              <w:rPr>
                <w:rFonts w:eastAsia="SimSun"/>
                <w:szCs w:val="28"/>
              </w:rPr>
            </w:pPr>
            <w:r w:rsidRPr="007B6EC3">
              <w:rPr>
                <w:rFonts w:eastAsia="SimSun"/>
                <w:szCs w:val="28"/>
              </w:rPr>
              <w:t>Dire à la gestante qu’elle peut revenir avant le rendez-vous pour les symptomes qui l’inquiètent</w:t>
            </w:r>
          </w:p>
        </w:tc>
        <w:tc>
          <w:tcPr>
            <w:tcW w:w="317" w:type="pct"/>
            <w:tcBorders>
              <w:top w:val="nil"/>
              <w:left w:val="outset" w:sz="6" w:space="0" w:color="auto"/>
              <w:bottom w:val="outset" w:sz="6" w:space="0" w:color="auto"/>
              <w:right w:val="outset" w:sz="6" w:space="0" w:color="auto"/>
            </w:tcBorders>
          </w:tcPr>
          <w:p w14:paraId="7F7829EF"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3FEDB667" w14:textId="77777777" w:rsidR="00B00691" w:rsidRPr="007B6EC3" w:rsidRDefault="00B00691" w:rsidP="00B00691">
            <w:pPr>
              <w:spacing w:after="100"/>
              <w:rPr>
                <w:rFonts w:eastAsia="SimSun"/>
                <w:szCs w:val="28"/>
              </w:rPr>
            </w:pPr>
          </w:p>
        </w:tc>
      </w:tr>
      <w:tr w:rsidR="00FA7C16" w:rsidRPr="007B6EC3" w14:paraId="0D6ABC98" w14:textId="77777777" w:rsidTr="00FA7C16">
        <w:tc>
          <w:tcPr>
            <w:tcW w:w="929" w:type="pct"/>
            <w:vMerge w:val="restart"/>
            <w:tcBorders>
              <w:top w:val="nil"/>
              <w:left w:val="outset" w:sz="6" w:space="0" w:color="auto"/>
              <w:bottom w:val="outset" w:sz="6" w:space="0" w:color="auto"/>
              <w:right w:val="outset" w:sz="6" w:space="0" w:color="auto"/>
            </w:tcBorders>
          </w:tcPr>
          <w:p w14:paraId="2074B4D3" w14:textId="77777777" w:rsidR="00B00691" w:rsidRPr="007B6EC3" w:rsidRDefault="00B00691" w:rsidP="00B00691">
            <w:pPr>
              <w:spacing w:after="100"/>
              <w:rPr>
                <w:rFonts w:eastAsia="SimSun"/>
                <w:szCs w:val="28"/>
              </w:rPr>
            </w:pPr>
            <w:r w:rsidRPr="007B6EC3">
              <w:rPr>
                <w:rFonts w:eastAsia="SimSun"/>
                <w:szCs w:val="28"/>
              </w:rPr>
              <w:t>COMMU-NICATION</w:t>
            </w:r>
          </w:p>
        </w:tc>
        <w:tc>
          <w:tcPr>
            <w:tcW w:w="530" w:type="pct"/>
            <w:tcBorders>
              <w:top w:val="nil"/>
              <w:left w:val="outset" w:sz="6" w:space="0" w:color="auto"/>
              <w:bottom w:val="outset" w:sz="6" w:space="0" w:color="auto"/>
              <w:right w:val="outset" w:sz="6" w:space="0" w:color="auto"/>
            </w:tcBorders>
          </w:tcPr>
          <w:p w14:paraId="3849D2C0" w14:textId="77777777" w:rsidR="00B00691" w:rsidRPr="007B6EC3" w:rsidRDefault="00B00691" w:rsidP="00B00691">
            <w:pPr>
              <w:spacing w:after="100"/>
              <w:rPr>
                <w:rFonts w:eastAsia="SimSun"/>
                <w:szCs w:val="28"/>
              </w:rPr>
            </w:pPr>
            <w:r w:rsidRPr="007B6EC3">
              <w:rPr>
                <w:rFonts w:eastAsia="SimSun"/>
                <w:szCs w:val="28"/>
              </w:rPr>
              <w:t>53</w:t>
            </w:r>
          </w:p>
        </w:tc>
        <w:tc>
          <w:tcPr>
            <w:tcW w:w="2921" w:type="pct"/>
            <w:tcBorders>
              <w:top w:val="nil"/>
              <w:left w:val="outset" w:sz="6" w:space="0" w:color="auto"/>
              <w:bottom w:val="outset" w:sz="6" w:space="0" w:color="auto"/>
              <w:right w:val="outset" w:sz="6" w:space="0" w:color="auto"/>
            </w:tcBorders>
          </w:tcPr>
          <w:p w14:paraId="0326F043" w14:textId="77777777" w:rsidR="00B00691" w:rsidRPr="007B6EC3" w:rsidRDefault="00B00691" w:rsidP="00B00691">
            <w:pPr>
              <w:spacing w:after="100"/>
              <w:rPr>
                <w:rFonts w:eastAsia="SimSun"/>
                <w:szCs w:val="28"/>
              </w:rPr>
            </w:pPr>
            <w:r w:rsidRPr="007B6EC3">
              <w:rPr>
                <w:rFonts w:eastAsia="SimSun"/>
                <w:szCs w:val="28"/>
              </w:rPr>
              <w:t>Ecoute attentivement la cliente</w:t>
            </w:r>
          </w:p>
        </w:tc>
        <w:tc>
          <w:tcPr>
            <w:tcW w:w="317" w:type="pct"/>
            <w:tcBorders>
              <w:top w:val="nil"/>
              <w:left w:val="outset" w:sz="6" w:space="0" w:color="auto"/>
              <w:bottom w:val="outset" w:sz="6" w:space="0" w:color="auto"/>
              <w:right w:val="outset" w:sz="6" w:space="0" w:color="auto"/>
            </w:tcBorders>
          </w:tcPr>
          <w:p w14:paraId="07DBEC05"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1AFA3FB5" w14:textId="77777777" w:rsidR="00B00691" w:rsidRPr="007B6EC3" w:rsidRDefault="00B00691" w:rsidP="00B00691">
            <w:pPr>
              <w:spacing w:after="100"/>
              <w:rPr>
                <w:rFonts w:eastAsia="SimSun"/>
                <w:szCs w:val="28"/>
              </w:rPr>
            </w:pPr>
          </w:p>
        </w:tc>
      </w:tr>
      <w:tr w:rsidR="00FA7C16" w:rsidRPr="00753551" w14:paraId="5929E995" w14:textId="77777777" w:rsidTr="00FA7C16">
        <w:tc>
          <w:tcPr>
            <w:tcW w:w="929" w:type="pct"/>
            <w:vMerge/>
            <w:tcBorders>
              <w:top w:val="nil"/>
              <w:left w:val="outset" w:sz="6" w:space="0" w:color="auto"/>
              <w:bottom w:val="outset" w:sz="6" w:space="0" w:color="auto"/>
              <w:right w:val="outset" w:sz="6" w:space="0" w:color="auto"/>
            </w:tcBorders>
            <w:vAlign w:val="center"/>
          </w:tcPr>
          <w:p w14:paraId="52D1C023"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53C4E7A7" w14:textId="77777777" w:rsidR="00B00691" w:rsidRPr="007B6EC3" w:rsidRDefault="00B00691" w:rsidP="00B00691">
            <w:pPr>
              <w:spacing w:after="100"/>
              <w:rPr>
                <w:rFonts w:eastAsia="SimSun"/>
                <w:szCs w:val="28"/>
              </w:rPr>
            </w:pPr>
            <w:r w:rsidRPr="007B6EC3">
              <w:rPr>
                <w:rFonts w:eastAsia="SimSun"/>
                <w:szCs w:val="28"/>
              </w:rPr>
              <w:t>54</w:t>
            </w:r>
          </w:p>
        </w:tc>
        <w:tc>
          <w:tcPr>
            <w:tcW w:w="2921" w:type="pct"/>
            <w:tcBorders>
              <w:top w:val="nil"/>
              <w:left w:val="outset" w:sz="6" w:space="0" w:color="auto"/>
              <w:bottom w:val="outset" w:sz="6" w:space="0" w:color="auto"/>
              <w:right w:val="outset" w:sz="6" w:space="0" w:color="auto"/>
            </w:tcBorders>
          </w:tcPr>
          <w:p w14:paraId="43F7C73C" w14:textId="77777777" w:rsidR="00B00691" w:rsidRPr="007B6EC3" w:rsidRDefault="00B00691" w:rsidP="00B00691">
            <w:pPr>
              <w:spacing w:after="100"/>
              <w:rPr>
                <w:rFonts w:eastAsia="SimSun"/>
                <w:szCs w:val="28"/>
              </w:rPr>
            </w:pPr>
            <w:r w:rsidRPr="007B6EC3">
              <w:rPr>
                <w:rFonts w:eastAsia="SimSun"/>
                <w:szCs w:val="28"/>
              </w:rPr>
              <w:t>Utilise une communication positive non-verbale (penche le corps vers la cliente, sourit ou présente un visage d’empathie, dit des expressions d’empathie)</w:t>
            </w:r>
          </w:p>
        </w:tc>
        <w:tc>
          <w:tcPr>
            <w:tcW w:w="317" w:type="pct"/>
            <w:tcBorders>
              <w:top w:val="nil"/>
              <w:left w:val="outset" w:sz="6" w:space="0" w:color="auto"/>
              <w:bottom w:val="outset" w:sz="6" w:space="0" w:color="auto"/>
              <w:right w:val="outset" w:sz="6" w:space="0" w:color="auto"/>
            </w:tcBorders>
          </w:tcPr>
          <w:p w14:paraId="13A33346"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76F2BC2C" w14:textId="77777777" w:rsidR="00B00691" w:rsidRPr="007B6EC3" w:rsidRDefault="00B00691" w:rsidP="00B00691">
            <w:pPr>
              <w:spacing w:after="100"/>
              <w:rPr>
                <w:rFonts w:eastAsia="SimSun"/>
                <w:szCs w:val="28"/>
              </w:rPr>
            </w:pPr>
          </w:p>
        </w:tc>
      </w:tr>
      <w:tr w:rsidR="00FA7C16" w:rsidRPr="00753551" w14:paraId="0BC6E8BA" w14:textId="77777777" w:rsidTr="00FA7C16">
        <w:tc>
          <w:tcPr>
            <w:tcW w:w="929" w:type="pct"/>
            <w:vMerge/>
            <w:tcBorders>
              <w:top w:val="nil"/>
              <w:left w:val="outset" w:sz="6" w:space="0" w:color="auto"/>
              <w:bottom w:val="outset" w:sz="6" w:space="0" w:color="auto"/>
              <w:right w:val="outset" w:sz="6" w:space="0" w:color="auto"/>
            </w:tcBorders>
            <w:vAlign w:val="center"/>
          </w:tcPr>
          <w:p w14:paraId="37F2CDE0"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78D0CE8E" w14:textId="77777777" w:rsidR="00B00691" w:rsidRPr="007B6EC3" w:rsidRDefault="00B00691" w:rsidP="00B00691">
            <w:pPr>
              <w:spacing w:after="100"/>
              <w:rPr>
                <w:rFonts w:eastAsia="SimSun"/>
                <w:szCs w:val="28"/>
              </w:rPr>
            </w:pPr>
            <w:r w:rsidRPr="007B6EC3">
              <w:rPr>
                <w:rFonts w:eastAsia="SimSun"/>
                <w:szCs w:val="28"/>
              </w:rPr>
              <w:t>55</w:t>
            </w:r>
          </w:p>
        </w:tc>
        <w:tc>
          <w:tcPr>
            <w:tcW w:w="2921" w:type="pct"/>
            <w:tcBorders>
              <w:top w:val="nil"/>
              <w:left w:val="outset" w:sz="6" w:space="0" w:color="auto"/>
              <w:bottom w:val="outset" w:sz="6" w:space="0" w:color="auto"/>
              <w:right w:val="outset" w:sz="6" w:space="0" w:color="auto"/>
            </w:tcBorders>
          </w:tcPr>
          <w:p w14:paraId="7D912906" w14:textId="77777777" w:rsidR="00B00691" w:rsidRPr="007B6EC3" w:rsidRDefault="00B00691" w:rsidP="00B00691">
            <w:pPr>
              <w:spacing w:after="100"/>
              <w:rPr>
                <w:rFonts w:eastAsia="SimSun"/>
                <w:szCs w:val="28"/>
              </w:rPr>
            </w:pPr>
            <w:r w:rsidRPr="007B6EC3">
              <w:rPr>
                <w:rFonts w:eastAsia="SimSun"/>
                <w:szCs w:val="28"/>
              </w:rPr>
              <w:t>Utilise un vocabulaire approprié en posant ou en répondant aux questions</w:t>
            </w:r>
          </w:p>
        </w:tc>
        <w:tc>
          <w:tcPr>
            <w:tcW w:w="317" w:type="pct"/>
            <w:tcBorders>
              <w:top w:val="nil"/>
              <w:left w:val="outset" w:sz="6" w:space="0" w:color="auto"/>
              <w:bottom w:val="outset" w:sz="6" w:space="0" w:color="auto"/>
              <w:right w:val="outset" w:sz="6" w:space="0" w:color="auto"/>
            </w:tcBorders>
          </w:tcPr>
          <w:p w14:paraId="44DFCCBB"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58BDFE05" w14:textId="77777777" w:rsidR="00B00691" w:rsidRPr="007B6EC3" w:rsidRDefault="00B00691" w:rsidP="00B00691">
            <w:pPr>
              <w:spacing w:after="100"/>
              <w:rPr>
                <w:rFonts w:eastAsia="SimSun"/>
                <w:szCs w:val="28"/>
              </w:rPr>
            </w:pPr>
          </w:p>
        </w:tc>
      </w:tr>
      <w:tr w:rsidR="00FA7C16" w:rsidRPr="00753551" w14:paraId="270E326B" w14:textId="77777777" w:rsidTr="00FA7C16">
        <w:tc>
          <w:tcPr>
            <w:tcW w:w="929" w:type="pct"/>
            <w:vMerge/>
            <w:tcBorders>
              <w:top w:val="nil"/>
              <w:left w:val="outset" w:sz="6" w:space="0" w:color="auto"/>
              <w:bottom w:val="outset" w:sz="6" w:space="0" w:color="auto"/>
              <w:right w:val="outset" w:sz="6" w:space="0" w:color="auto"/>
            </w:tcBorders>
            <w:vAlign w:val="center"/>
          </w:tcPr>
          <w:p w14:paraId="68DAD20D"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2DB93C8D" w14:textId="77777777" w:rsidR="00B00691" w:rsidRPr="007B6EC3" w:rsidRDefault="00B00691" w:rsidP="00B00691">
            <w:pPr>
              <w:spacing w:after="100"/>
              <w:rPr>
                <w:rFonts w:eastAsia="SimSun"/>
                <w:szCs w:val="28"/>
              </w:rPr>
            </w:pPr>
            <w:r w:rsidRPr="007B6EC3">
              <w:rPr>
                <w:rFonts w:eastAsia="SimSun"/>
                <w:szCs w:val="28"/>
              </w:rPr>
              <w:t>56</w:t>
            </w:r>
          </w:p>
        </w:tc>
        <w:tc>
          <w:tcPr>
            <w:tcW w:w="2921" w:type="pct"/>
            <w:tcBorders>
              <w:top w:val="nil"/>
              <w:left w:val="outset" w:sz="6" w:space="0" w:color="auto"/>
              <w:bottom w:val="outset" w:sz="6" w:space="0" w:color="auto"/>
              <w:right w:val="outset" w:sz="6" w:space="0" w:color="auto"/>
            </w:tcBorders>
          </w:tcPr>
          <w:p w14:paraId="3654C26B" w14:textId="77777777" w:rsidR="00B00691" w:rsidRPr="007B6EC3" w:rsidRDefault="00B00691" w:rsidP="00B00691">
            <w:pPr>
              <w:spacing w:after="100"/>
              <w:rPr>
                <w:rFonts w:eastAsia="SimSun"/>
                <w:szCs w:val="28"/>
              </w:rPr>
            </w:pPr>
            <w:r w:rsidRPr="007B6EC3">
              <w:rPr>
                <w:rFonts w:eastAsia="SimSun"/>
                <w:szCs w:val="28"/>
              </w:rPr>
              <w:t>Félicite la cliente pour ce qu’elle fait bien</w:t>
            </w:r>
          </w:p>
        </w:tc>
        <w:tc>
          <w:tcPr>
            <w:tcW w:w="317" w:type="pct"/>
            <w:tcBorders>
              <w:top w:val="nil"/>
              <w:left w:val="outset" w:sz="6" w:space="0" w:color="auto"/>
              <w:bottom w:val="outset" w:sz="6" w:space="0" w:color="auto"/>
              <w:right w:val="outset" w:sz="6" w:space="0" w:color="auto"/>
            </w:tcBorders>
          </w:tcPr>
          <w:p w14:paraId="6CB34A80"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353E0337" w14:textId="77777777" w:rsidR="00B00691" w:rsidRPr="007B6EC3" w:rsidRDefault="00B00691" w:rsidP="00B00691">
            <w:pPr>
              <w:spacing w:after="100"/>
              <w:rPr>
                <w:rFonts w:eastAsia="SimSun"/>
                <w:szCs w:val="28"/>
              </w:rPr>
            </w:pPr>
          </w:p>
        </w:tc>
      </w:tr>
      <w:tr w:rsidR="00FA7C16" w:rsidRPr="00753551" w14:paraId="413E422B" w14:textId="77777777" w:rsidTr="00FA7C16">
        <w:tc>
          <w:tcPr>
            <w:tcW w:w="929" w:type="pct"/>
            <w:vMerge/>
            <w:tcBorders>
              <w:top w:val="nil"/>
              <w:left w:val="outset" w:sz="6" w:space="0" w:color="auto"/>
              <w:bottom w:val="outset" w:sz="6" w:space="0" w:color="auto"/>
              <w:right w:val="outset" w:sz="6" w:space="0" w:color="auto"/>
            </w:tcBorders>
            <w:vAlign w:val="center"/>
          </w:tcPr>
          <w:p w14:paraId="66B0F9C0" w14:textId="77777777" w:rsidR="00B00691" w:rsidRPr="007B6EC3" w:rsidRDefault="00B00691" w:rsidP="00B00691">
            <w:pPr>
              <w:spacing w:before="0" w:beforeAutospacing="0" w:after="0" w:afterAutospacing="0"/>
              <w:rPr>
                <w:rFonts w:eastAsia="SimSun"/>
                <w:szCs w:val="28"/>
              </w:rPr>
            </w:pPr>
          </w:p>
        </w:tc>
        <w:tc>
          <w:tcPr>
            <w:tcW w:w="530" w:type="pct"/>
            <w:tcBorders>
              <w:top w:val="nil"/>
              <w:left w:val="outset" w:sz="6" w:space="0" w:color="auto"/>
              <w:bottom w:val="outset" w:sz="6" w:space="0" w:color="auto"/>
              <w:right w:val="outset" w:sz="6" w:space="0" w:color="auto"/>
            </w:tcBorders>
          </w:tcPr>
          <w:p w14:paraId="2E6A3483" w14:textId="77777777" w:rsidR="00B00691" w:rsidRPr="007B6EC3" w:rsidRDefault="00B00691" w:rsidP="00B00691">
            <w:pPr>
              <w:spacing w:after="100"/>
              <w:rPr>
                <w:rFonts w:eastAsia="SimSun"/>
                <w:szCs w:val="28"/>
              </w:rPr>
            </w:pPr>
            <w:r w:rsidRPr="007B6EC3">
              <w:rPr>
                <w:rFonts w:eastAsia="SimSun"/>
                <w:szCs w:val="28"/>
              </w:rPr>
              <w:t>57</w:t>
            </w:r>
          </w:p>
        </w:tc>
        <w:tc>
          <w:tcPr>
            <w:tcW w:w="2921" w:type="pct"/>
            <w:tcBorders>
              <w:top w:val="nil"/>
              <w:left w:val="outset" w:sz="6" w:space="0" w:color="auto"/>
              <w:bottom w:val="outset" w:sz="6" w:space="0" w:color="auto"/>
              <w:right w:val="outset" w:sz="6" w:space="0" w:color="auto"/>
            </w:tcBorders>
          </w:tcPr>
          <w:p w14:paraId="3B6D3F6F" w14:textId="77777777" w:rsidR="00B00691" w:rsidRPr="007B6EC3" w:rsidRDefault="00B00691" w:rsidP="00B00691">
            <w:pPr>
              <w:spacing w:after="100"/>
              <w:rPr>
                <w:rFonts w:eastAsia="SimSun"/>
                <w:szCs w:val="28"/>
              </w:rPr>
            </w:pPr>
            <w:r w:rsidRPr="007B6EC3">
              <w:rPr>
                <w:rFonts w:eastAsia="SimSun"/>
                <w:szCs w:val="28"/>
              </w:rPr>
              <w:t>Répète ce que la cliente a dit ou reformule autrement pour monter qu’elle la comprend</w:t>
            </w:r>
          </w:p>
        </w:tc>
        <w:tc>
          <w:tcPr>
            <w:tcW w:w="317" w:type="pct"/>
            <w:tcBorders>
              <w:top w:val="nil"/>
              <w:left w:val="outset" w:sz="6" w:space="0" w:color="auto"/>
              <w:bottom w:val="outset" w:sz="6" w:space="0" w:color="auto"/>
              <w:right w:val="outset" w:sz="6" w:space="0" w:color="auto"/>
            </w:tcBorders>
          </w:tcPr>
          <w:p w14:paraId="692767DA"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27C810EE" w14:textId="77777777" w:rsidR="00B00691" w:rsidRPr="007B6EC3" w:rsidRDefault="00B00691" w:rsidP="00B00691">
            <w:pPr>
              <w:spacing w:after="100"/>
              <w:rPr>
                <w:rFonts w:eastAsia="SimSun"/>
                <w:szCs w:val="28"/>
              </w:rPr>
            </w:pPr>
          </w:p>
        </w:tc>
      </w:tr>
      <w:tr w:rsidR="00FA7C16" w:rsidRPr="00753551" w14:paraId="7DCB2E62" w14:textId="77777777" w:rsidTr="00FA7C16">
        <w:tc>
          <w:tcPr>
            <w:tcW w:w="929" w:type="pct"/>
            <w:tcBorders>
              <w:top w:val="nil"/>
              <w:left w:val="outset" w:sz="6" w:space="0" w:color="auto"/>
              <w:bottom w:val="outset" w:sz="6" w:space="0" w:color="auto"/>
              <w:right w:val="outset" w:sz="6" w:space="0" w:color="auto"/>
            </w:tcBorders>
          </w:tcPr>
          <w:p w14:paraId="0C7D3EF2" w14:textId="77777777" w:rsidR="00B00691" w:rsidRPr="007B6EC3" w:rsidRDefault="00B00691" w:rsidP="00B00691">
            <w:pPr>
              <w:spacing w:after="100"/>
              <w:rPr>
                <w:rFonts w:eastAsia="SimSun"/>
                <w:szCs w:val="28"/>
              </w:rPr>
            </w:pPr>
            <w:r w:rsidRPr="007B6EC3">
              <w:rPr>
                <w:rFonts w:eastAsia="SimSun"/>
                <w:szCs w:val="28"/>
              </w:rPr>
              <w:t>PRENDRE CONGE</w:t>
            </w:r>
          </w:p>
        </w:tc>
        <w:tc>
          <w:tcPr>
            <w:tcW w:w="530" w:type="pct"/>
            <w:tcBorders>
              <w:top w:val="nil"/>
              <w:left w:val="outset" w:sz="6" w:space="0" w:color="auto"/>
              <w:bottom w:val="outset" w:sz="6" w:space="0" w:color="auto"/>
              <w:right w:val="outset" w:sz="6" w:space="0" w:color="auto"/>
            </w:tcBorders>
          </w:tcPr>
          <w:p w14:paraId="3BE47CCA" w14:textId="77777777" w:rsidR="00B00691" w:rsidRPr="007B6EC3" w:rsidRDefault="00B00691" w:rsidP="00B00691">
            <w:pPr>
              <w:spacing w:after="100"/>
              <w:rPr>
                <w:rFonts w:eastAsia="SimSun"/>
                <w:szCs w:val="28"/>
              </w:rPr>
            </w:pPr>
            <w:r w:rsidRPr="007B6EC3">
              <w:rPr>
                <w:rFonts w:eastAsia="SimSun"/>
                <w:szCs w:val="28"/>
              </w:rPr>
              <w:t>58</w:t>
            </w:r>
          </w:p>
        </w:tc>
        <w:tc>
          <w:tcPr>
            <w:tcW w:w="2921" w:type="pct"/>
            <w:tcBorders>
              <w:top w:val="nil"/>
              <w:left w:val="outset" w:sz="6" w:space="0" w:color="auto"/>
              <w:bottom w:val="outset" w:sz="6" w:space="0" w:color="auto"/>
              <w:right w:val="outset" w:sz="6" w:space="0" w:color="auto"/>
            </w:tcBorders>
          </w:tcPr>
          <w:p w14:paraId="47943809" w14:textId="77777777" w:rsidR="00B00691" w:rsidRPr="007B6EC3" w:rsidRDefault="00B00691" w:rsidP="00B00691">
            <w:pPr>
              <w:spacing w:after="100"/>
              <w:rPr>
                <w:rFonts w:eastAsia="SimSun"/>
                <w:szCs w:val="28"/>
              </w:rPr>
            </w:pPr>
            <w:r w:rsidRPr="007B6EC3">
              <w:rPr>
                <w:rFonts w:eastAsia="SimSun"/>
                <w:szCs w:val="28"/>
              </w:rPr>
              <w:t>Raccompagner si possible sinon dire merci et au revoir en souriant</w:t>
            </w:r>
          </w:p>
        </w:tc>
        <w:tc>
          <w:tcPr>
            <w:tcW w:w="317" w:type="pct"/>
            <w:tcBorders>
              <w:top w:val="nil"/>
              <w:left w:val="outset" w:sz="6" w:space="0" w:color="auto"/>
              <w:bottom w:val="outset" w:sz="6" w:space="0" w:color="auto"/>
              <w:right w:val="outset" w:sz="6" w:space="0" w:color="auto"/>
            </w:tcBorders>
          </w:tcPr>
          <w:p w14:paraId="1C368544" w14:textId="77777777" w:rsidR="00B00691" w:rsidRPr="007B6EC3" w:rsidRDefault="00B00691" w:rsidP="00B00691">
            <w:pPr>
              <w:spacing w:after="100"/>
              <w:rPr>
                <w:rFonts w:eastAsia="SimSun"/>
                <w:szCs w:val="28"/>
              </w:rPr>
            </w:pPr>
          </w:p>
        </w:tc>
        <w:tc>
          <w:tcPr>
            <w:tcW w:w="304" w:type="pct"/>
            <w:tcBorders>
              <w:top w:val="nil"/>
              <w:left w:val="outset" w:sz="6" w:space="0" w:color="auto"/>
              <w:bottom w:val="outset" w:sz="6" w:space="0" w:color="auto"/>
              <w:right w:val="outset" w:sz="6" w:space="0" w:color="auto"/>
            </w:tcBorders>
          </w:tcPr>
          <w:p w14:paraId="72A34CEE" w14:textId="77777777" w:rsidR="00B00691" w:rsidRPr="007B6EC3" w:rsidRDefault="00B00691" w:rsidP="00B00691">
            <w:pPr>
              <w:spacing w:after="100"/>
              <w:rPr>
                <w:rFonts w:eastAsia="SimSun"/>
                <w:szCs w:val="28"/>
              </w:rPr>
            </w:pPr>
          </w:p>
        </w:tc>
      </w:tr>
    </w:tbl>
    <w:p w14:paraId="76BF6367" w14:textId="77777777" w:rsidR="006D5115" w:rsidRPr="007B6EC3" w:rsidRDefault="006D5115" w:rsidP="00BC02FE">
      <w:pPr>
        <w:rPr>
          <w:szCs w:val="28"/>
        </w:rPr>
      </w:pPr>
    </w:p>
    <w:p w14:paraId="275565B9" w14:textId="67648A40" w:rsidR="006D5115" w:rsidRDefault="006D5115" w:rsidP="00720CF1">
      <w:pPr>
        <w:rPr>
          <w:szCs w:val="28"/>
        </w:rPr>
      </w:pPr>
    </w:p>
    <w:p w14:paraId="1718A466" w14:textId="4F45A240" w:rsidR="000D3E52" w:rsidRDefault="000D3E52" w:rsidP="00720CF1">
      <w:pPr>
        <w:rPr>
          <w:szCs w:val="28"/>
        </w:rPr>
      </w:pPr>
    </w:p>
    <w:p w14:paraId="3D6E4924" w14:textId="1CCA306E" w:rsidR="000D3E52" w:rsidRDefault="000D3E52" w:rsidP="00720CF1">
      <w:pPr>
        <w:rPr>
          <w:szCs w:val="28"/>
        </w:rPr>
      </w:pPr>
    </w:p>
    <w:p w14:paraId="13B0A0CA" w14:textId="77777777" w:rsidR="000D3E52" w:rsidRPr="007B6EC3" w:rsidRDefault="000D3E52" w:rsidP="00720CF1">
      <w:pPr>
        <w:rPr>
          <w:szCs w:val="28"/>
        </w:rPr>
      </w:pPr>
    </w:p>
    <w:p w14:paraId="122C3510" w14:textId="77777777" w:rsidR="000A2D52" w:rsidRPr="007B6EC3" w:rsidRDefault="00881288" w:rsidP="00BC02FE">
      <w:pPr>
        <w:jc w:val="center"/>
        <w:rPr>
          <w:szCs w:val="28"/>
        </w:rPr>
      </w:pPr>
      <w:r w:rsidRPr="007B6EC3">
        <w:rPr>
          <w:noProof/>
          <w:szCs w:val="28"/>
          <w:lang w:val="en-US"/>
        </w:rPr>
        <w:lastRenderedPageBreak/>
        <w:drawing>
          <wp:inline distT="0" distB="0" distL="0" distR="0" wp14:anchorId="63D32AD7" wp14:editId="371F590A">
            <wp:extent cx="2451100" cy="762000"/>
            <wp:effectExtent l="0" t="0" r="0" b="0"/>
            <wp:docPr id="52" name="Image 52" descr="C:\Users\j\AppData\Local\Temp\ksohtml6856\wps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descr="C:\Users\j\AppData\Local\Temp\ksohtml6856\wps20.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451100" cy="762000"/>
                    </a:xfrm>
                    <a:prstGeom prst="rect">
                      <a:avLst/>
                    </a:prstGeom>
                    <a:noFill/>
                    <a:ln>
                      <a:noFill/>
                    </a:ln>
                  </pic:spPr>
                </pic:pic>
              </a:graphicData>
            </a:graphic>
          </wp:inline>
        </w:drawing>
      </w:r>
    </w:p>
    <w:tbl>
      <w:tblPr>
        <w:tblStyle w:val="TableauNormal1"/>
        <w:tblW w:w="11930" w:type="dxa"/>
        <w:tblInd w:w="-1448" w:type="dxa"/>
        <w:tblLayout w:type="fixed"/>
        <w:tblCellMar>
          <w:top w:w="15" w:type="dxa"/>
          <w:left w:w="15" w:type="dxa"/>
          <w:bottom w:w="15" w:type="dxa"/>
          <w:right w:w="15" w:type="dxa"/>
        </w:tblCellMar>
        <w:tblLook w:val="04A0" w:firstRow="1" w:lastRow="0" w:firstColumn="1" w:lastColumn="0" w:noHBand="0" w:noVBand="1"/>
      </w:tblPr>
      <w:tblGrid>
        <w:gridCol w:w="3075"/>
        <w:gridCol w:w="3255"/>
        <w:gridCol w:w="2481"/>
        <w:gridCol w:w="3119"/>
      </w:tblGrid>
      <w:tr w:rsidR="000A2D52" w:rsidRPr="007B6EC3" w14:paraId="6E937ED3" w14:textId="77777777">
        <w:tc>
          <w:tcPr>
            <w:tcW w:w="3075" w:type="dxa"/>
            <w:tcBorders>
              <w:top w:val="outset" w:sz="6" w:space="0" w:color="auto"/>
              <w:left w:val="outset" w:sz="6" w:space="0" w:color="auto"/>
              <w:bottom w:val="outset" w:sz="6" w:space="0" w:color="auto"/>
              <w:right w:val="outset" w:sz="6" w:space="0" w:color="auto"/>
            </w:tcBorders>
          </w:tcPr>
          <w:p w14:paraId="44FC6BE5" w14:textId="77777777" w:rsidR="000A2D52" w:rsidRPr="007B6EC3" w:rsidRDefault="00881288" w:rsidP="00720CF1">
            <w:pPr>
              <w:spacing w:after="100"/>
              <w:rPr>
                <w:rFonts w:eastAsia="SimSun"/>
                <w:szCs w:val="28"/>
              </w:rPr>
            </w:pPr>
            <w:r w:rsidRPr="007B6EC3">
              <w:rPr>
                <w:rFonts w:eastAsia="SimSun"/>
                <w:szCs w:val="28"/>
              </w:rPr>
              <w:t>Département</w:t>
            </w:r>
          </w:p>
        </w:tc>
        <w:tc>
          <w:tcPr>
            <w:tcW w:w="3255" w:type="dxa"/>
            <w:tcBorders>
              <w:top w:val="outset" w:sz="6" w:space="0" w:color="auto"/>
              <w:left w:val="outset" w:sz="6" w:space="0" w:color="auto"/>
              <w:bottom w:val="outset" w:sz="6" w:space="0" w:color="auto"/>
              <w:right w:val="outset" w:sz="6" w:space="0" w:color="auto"/>
            </w:tcBorders>
          </w:tcPr>
          <w:p w14:paraId="22C41C2A" w14:textId="77777777" w:rsidR="000A2D52" w:rsidRPr="007B6EC3" w:rsidRDefault="00881288" w:rsidP="00720CF1">
            <w:pPr>
              <w:spacing w:after="100"/>
              <w:rPr>
                <w:rFonts w:eastAsia="SimSun"/>
                <w:szCs w:val="28"/>
              </w:rPr>
            </w:pPr>
            <w:r w:rsidRPr="007B6EC3">
              <w:rPr>
                <w:rFonts w:eastAsia="SimSun"/>
                <w:szCs w:val="28"/>
              </w:rPr>
              <w:t>Commune</w:t>
            </w:r>
          </w:p>
        </w:tc>
        <w:tc>
          <w:tcPr>
            <w:tcW w:w="2481" w:type="dxa"/>
            <w:tcBorders>
              <w:top w:val="outset" w:sz="6" w:space="0" w:color="auto"/>
              <w:left w:val="outset" w:sz="6" w:space="0" w:color="auto"/>
              <w:bottom w:val="outset" w:sz="6" w:space="0" w:color="auto"/>
              <w:right w:val="outset" w:sz="6" w:space="0" w:color="auto"/>
            </w:tcBorders>
          </w:tcPr>
          <w:p w14:paraId="58794748" w14:textId="77777777" w:rsidR="000A2D52" w:rsidRPr="007B6EC3" w:rsidRDefault="00881288" w:rsidP="00720CF1">
            <w:pPr>
              <w:spacing w:after="100"/>
              <w:rPr>
                <w:rFonts w:eastAsia="SimSun"/>
                <w:szCs w:val="28"/>
              </w:rPr>
            </w:pPr>
            <w:r w:rsidRPr="007B6EC3">
              <w:rPr>
                <w:rFonts w:eastAsia="SimSun"/>
                <w:szCs w:val="28"/>
              </w:rPr>
              <w:t>Zone sanitaire</w:t>
            </w:r>
          </w:p>
        </w:tc>
        <w:tc>
          <w:tcPr>
            <w:tcW w:w="3119" w:type="dxa"/>
            <w:tcBorders>
              <w:top w:val="outset" w:sz="6" w:space="0" w:color="auto"/>
              <w:left w:val="outset" w:sz="6" w:space="0" w:color="auto"/>
              <w:bottom w:val="outset" w:sz="6" w:space="0" w:color="auto"/>
              <w:right w:val="outset" w:sz="6" w:space="0" w:color="auto"/>
            </w:tcBorders>
          </w:tcPr>
          <w:p w14:paraId="3FB06EB2" w14:textId="77777777" w:rsidR="000A2D52" w:rsidRPr="007B6EC3" w:rsidRDefault="00881288" w:rsidP="00720CF1">
            <w:pPr>
              <w:spacing w:after="100"/>
              <w:rPr>
                <w:rFonts w:eastAsia="SimSun"/>
                <w:szCs w:val="28"/>
              </w:rPr>
            </w:pPr>
            <w:r w:rsidRPr="007B6EC3">
              <w:rPr>
                <w:rFonts w:eastAsia="SimSun"/>
                <w:szCs w:val="28"/>
              </w:rPr>
              <w:t>Formation sanitaire</w:t>
            </w:r>
          </w:p>
        </w:tc>
      </w:tr>
      <w:tr w:rsidR="000A2D52" w:rsidRPr="007B6EC3" w14:paraId="33B15EBC" w14:textId="77777777">
        <w:tc>
          <w:tcPr>
            <w:tcW w:w="3075" w:type="dxa"/>
            <w:tcBorders>
              <w:top w:val="nil"/>
              <w:left w:val="outset" w:sz="6" w:space="0" w:color="auto"/>
              <w:bottom w:val="outset" w:sz="6" w:space="0" w:color="auto"/>
              <w:right w:val="outset" w:sz="6" w:space="0" w:color="auto"/>
            </w:tcBorders>
          </w:tcPr>
          <w:p w14:paraId="2B754E87" w14:textId="77777777" w:rsidR="000A2D52" w:rsidRPr="007B6EC3" w:rsidRDefault="00881288" w:rsidP="00720CF1">
            <w:pPr>
              <w:spacing w:after="100"/>
              <w:rPr>
                <w:rFonts w:eastAsia="SimSun"/>
                <w:szCs w:val="28"/>
              </w:rPr>
            </w:pPr>
            <w:r w:rsidRPr="007B6EC3">
              <w:rPr>
                <w:rFonts w:eastAsia="SimSun"/>
                <w:szCs w:val="28"/>
              </w:rPr>
              <w:t>Collines</w:t>
            </w:r>
          </w:p>
        </w:tc>
        <w:tc>
          <w:tcPr>
            <w:tcW w:w="3255" w:type="dxa"/>
            <w:tcBorders>
              <w:top w:val="nil"/>
              <w:left w:val="outset" w:sz="6" w:space="0" w:color="auto"/>
              <w:bottom w:val="outset" w:sz="6" w:space="0" w:color="auto"/>
              <w:right w:val="outset" w:sz="6" w:space="0" w:color="auto"/>
            </w:tcBorders>
          </w:tcPr>
          <w:p w14:paraId="4E525DD8" w14:textId="77777777" w:rsidR="000A2D52" w:rsidRPr="007B6EC3" w:rsidRDefault="00881288" w:rsidP="00720CF1">
            <w:pPr>
              <w:spacing w:after="100"/>
              <w:rPr>
                <w:rFonts w:eastAsia="SimSun"/>
                <w:szCs w:val="28"/>
              </w:rPr>
            </w:pPr>
            <w:r w:rsidRPr="007B6EC3">
              <w:rPr>
                <w:rFonts w:eastAsia="SimSun"/>
                <w:szCs w:val="28"/>
              </w:rPr>
              <w:t>............................</w:t>
            </w:r>
          </w:p>
        </w:tc>
        <w:tc>
          <w:tcPr>
            <w:tcW w:w="2481" w:type="dxa"/>
            <w:tcBorders>
              <w:top w:val="nil"/>
              <w:left w:val="outset" w:sz="6" w:space="0" w:color="auto"/>
              <w:bottom w:val="outset" w:sz="6" w:space="0" w:color="auto"/>
              <w:right w:val="outset" w:sz="6" w:space="0" w:color="auto"/>
            </w:tcBorders>
          </w:tcPr>
          <w:p w14:paraId="48E70847" w14:textId="77777777" w:rsidR="000A2D52" w:rsidRPr="007B6EC3" w:rsidRDefault="00881288" w:rsidP="00720CF1">
            <w:pPr>
              <w:spacing w:after="100"/>
              <w:rPr>
                <w:rFonts w:eastAsia="SimSun"/>
                <w:szCs w:val="28"/>
              </w:rPr>
            </w:pPr>
            <w:r w:rsidRPr="007B6EC3">
              <w:rPr>
                <w:rFonts w:eastAsia="SimSun"/>
                <w:szCs w:val="28"/>
              </w:rPr>
              <w:t>...........................</w:t>
            </w:r>
          </w:p>
        </w:tc>
        <w:tc>
          <w:tcPr>
            <w:tcW w:w="3119" w:type="dxa"/>
            <w:tcBorders>
              <w:top w:val="nil"/>
              <w:left w:val="outset" w:sz="6" w:space="0" w:color="auto"/>
              <w:bottom w:val="outset" w:sz="6" w:space="0" w:color="auto"/>
              <w:right w:val="outset" w:sz="6" w:space="0" w:color="auto"/>
            </w:tcBorders>
          </w:tcPr>
          <w:p w14:paraId="62355958" w14:textId="77777777" w:rsidR="000A2D52" w:rsidRPr="007B6EC3" w:rsidRDefault="00881288" w:rsidP="00720CF1">
            <w:pPr>
              <w:spacing w:after="100"/>
              <w:rPr>
                <w:rFonts w:eastAsia="SimSun"/>
                <w:szCs w:val="28"/>
              </w:rPr>
            </w:pPr>
            <w:r w:rsidRPr="007B6EC3">
              <w:rPr>
                <w:rFonts w:eastAsia="SimSun"/>
                <w:szCs w:val="28"/>
              </w:rPr>
              <w:t>....................................</w:t>
            </w:r>
          </w:p>
        </w:tc>
      </w:tr>
    </w:tbl>
    <w:p w14:paraId="368C1D00" w14:textId="77777777" w:rsidR="000A2D52" w:rsidRPr="007B6EC3" w:rsidRDefault="000A2D52" w:rsidP="00720CF1">
      <w:pPr>
        <w:rPr>
          <w:szCs w:val="28"/>
        </w:rPr>
      </w:pPr>
    </w:p>
    <w:p w14:paraId="38416683" w14:textId="77777777" w:rsidR="000A2D52" w:rsidRPr="007B6EC3" w:rsidRDefault="00881288" w:rsidP="00720CF1">
      <w:pPr>
        <w:rPr>
          <w:rFonts w:eastAsia="SimSun"/>
          <w:szCs w:val="28"/>
        </w:rPr>
      </w:pPr>
      <w:r w:rsidRPr="007B6EC3">
        <w:rPr>
          <w:szCs w:val="28"/>
        </w:rPr>
        <w:t xml:space="preserve">Date de l’enquête : …/…/ 2025                           N° de la fiche :/_______/ </w:t>
      </w:r>
    </w:p>
    <w:p w14:paraId="40067D71" w14:textId="77777777" w:rsidR="000A2D52" w:rsidRPr="007B6EC3" w:rsidRDefault="00881288" w:rsidP="00720CF1">
      <w:pPr>
        <w:rPr>
          <w:szCs w:val="28"/>
        </w:rPr>
      </w:pPr>
      <w:r w:rsidRPr="007B6EC3">
        <w:rPr>
          <w:szCs w:val="28"/>
        </w:rPr>
        <w:t>Heure de début :                                                    Heure de fin :</w:t>
      </w:r>
    </w:p>
    <w:p w14:paraId="54072753" w14:textId="77777777" w:rsidR="000A2D52" w:rsidRPr="007B6EC3" w:rsidRDefault="00881288" w:rsidP="00720CF1">
      <w:pPr>
        <w:rPr>
          <w:szCs w:val="28"/>
        </w:rPr>
      </w:pPr>
      <w:r w:rsidRPr="007B6EC3">
        <w:rPr>
          <w:szCs w:val="28"/>
        </w:rPr>
        <w:t>Nom de l'observateur : ...................................................................................</w:t>
      </w:r>
    </w:p>
    <w:p w14:paraId="317C7BBC" w14:textId="77777777" w:rsidR="000A2D52" w:rsidRPr="007B6EC3" w:rsidRDefault="00881288" w:rsidP="00720CF1">
      <w:pPr>
        <w:rPr>
          <w:szCs w:val="28"/>
        </w:rPr>
      </w:pPr>
      <w:r w:rsidRPr="007B6EC3">
        <w:rPr>
          <w:szCs w:val="28"/>
        </w:rPr>
        <w:t>Num tel de l’observateur :</w:t>
      </w:r>
    </w:p>
    <w:p w14:paraId="0FA3BA4F" w14:textId="77777777" w:rsidR="000A2D52" w:rsidRPr="007B6EC3" w:rsidRDefault="00881288" w:rsidP="00720CF1">
      <w:pPr>
        <w:rPr>
          <w:szCs w:val="28"/>
        </w:rPr>
      </w:pPr>
      <w:r w:rsidRPr="007B6EC3">
        <w:rPr>
          <w:szCs w:val="28"/>
        </w:rPr>
        <w:t>Type de prestataire (sage-femme, médecin, etc.) :</w:t>
      </w:r>
    </w:p>
    <w:p w14:paraId="172F2877" w14:textId="77777777" w:rsidR="000A2D52" w:rsidRPr="007B6EC3" w:rsidRDefault="00881288" w:rsidP="00720CF1">
      <w:pPr>
        <w:rPr>
          <w:szCs w:val="28"/>
        </w:rPr>
      </w:pPr>
      <w:r w:rsidRPr="007B6EC3">
        <w:rPr>
          <w:szCs w:val="28"/>
        </w:rPr>
        <w:t>Lieu de la consultation :</w:t>
      </w:r>
    </w:p>
    <w:p w14:paraId="073026D0" w14:textId="77777777" w:rsidR="00FA7C16" w:rsidRPr="007B6EC3" w:rsidRDefault="00881288" w:rsidP="00FA7C16">
      <w:pPr>
        <w:rPr>
          <w:szCs w:val="28"/>
        </w:rPr>
      </w:pPr>
      <w:r w:rsidRPr="007B6EC3">
        <w:rPr>
          <w:szCs w:val="28"/>
        </w:rPr>
        <w:t>Numéro de la consultation (première,</w:t>
      </w:r>
      <w:r w:rsidR="00FA7C16" w:rsidRPr="007B6EC3">
        <w:rPr>
          <w:szCs w:val="28"/>
        </w:rPr>
        <w:t xml:space="preserve"> deuxième, etc.) : CPN2, CPN3</w:t>
      </w:r>
    </w:p>
    <w:tbl>
      <w:tblPr>
        <w:tblStyle w:val="Grilledutableau1"/>
        <w:tblW w:w="9773" w:type="dxa"/>
        <w:tblLayout w:type="fixed"/>
        <w:tblCellMar>
          <w:top w:w="15" w:type="dxa"/>
          <w:left w:w="15" w:type="dxa"/>
          <w:bottom w:w="15" w:type="dxa"/>
          <w:right w:w="15" w:type="dxa"/>
        </w:tblCellMar>
        <w:tblLook w:val="04A0" w:firstRow="1" w:lastRow="0" w:firstColumn="1" w:lastColumn="0" w:noHBand="0" w:noVBand="1"/>
      </w:tblPr>
      <w:tblGrid>
        <w:gridCol w:w="1693"/>
        <w:gridCol w:w="1134"/>
        <w:gridCol w:w="4678"/>
        <w:gridCol w:w="1276"/>
        <w:gridCol w:w="992"/>
      </w:tblGrid>
      <w:tr w:rsidR="000A2D52" w:rsidRPr="007B6EC3" w14:paraId="2C0A277D" w14:textId="77777777" w:rsidTr="00FA7C16">
        <w:trPr>
          <w:tblHeader/>
        </w:trPr>
        <w:tc>
          <w:tcPr>
            <w:tcW w:w="1693" w:type="dxa"/>
            <w:tcBorders>
              <w:top w:val="outset" w:sz="6" w:space="0" w:color="auto"/>
              <w:left w:val="outset" w:sz="6" w:space="0" w:color="auto"/>
              <w:bottom w:val="outset" w:sz="6" w:space="0" w:color="auto"/>
              <w:right w:val="outset" w:sz="6" w:space="0" w:color="auto"/>
            </w:tcBorders>
          </w:tcPr>
          <w:p w14:paraId="5D4DBB46" w14:textId="77777777" w:rsidR="000A2D52" w:rsidRPr="007B6EC3" w:rsidRDefault="00881288" w:rsidP="00720CF1">
            <w:pPr>
              <w:spacing w:after="100"/>
              <w:rPr>
                <w:rFonts w:eastAsia="SimSun"/>
                <w:szCs w:val="28"/>
              </w:rPr>
            </w:pPr>
            <w:r w:rsidRPr="007B6EC3">
              <w:rPr>
                <w:rFonts w:eastAsia="SimSun"/>
                <w:szCs w:val="28"/>
              </w:rPr>
              <w:t xml:space="preserve"> Critères</w:t>
            </w:r>
          </w:p>
        </w:tc>
        <w:tc>
          <w:tcPr>
            <w:tcW w:w="1134" w:type="dxa"/>
            <w:tcBorders>
              <w:top w:val="outset" w:sz="6" w:space="0" w:color="auto"/>
              <w:left w:val="outset" w:sz="6" w:space="0" w:color="auto"/>
              <w:bottom w:val="outset" w:sz="6" w:space="0" w:color="auto"/>
              <w:right w:val="outset" w:sz="6" w:space="0" w:color="auto"/>
            </w:tcBorders>
          </w:tcPr>
          <w:p w14:paraId="0A1651BD" w14:textId="77777777" w:rsidR="000A2D52" w:rsidRPr="007B6EC3" w:rsidRDefault="00881288" w:rsidP="00720CF1">
            <w:pPr>
              <w:spacing w:after="100"/>
              <w:rPr>
                <w:rFonts w:eastAsia="SimSun"/>
                <w:szCs w:val="28"/>
              </w:rPr>
            </w:pPr>
            <w:r w:rsidRPr="007B6EC3">
              <w:rPr>
                <w:rFonts w:eastAsia="SimSun"/>
                <w:szCs w:val="28"/>
              </w:rPr>
              <w:t>Numéro</w:t>
            </w:r>
          </w:p>
        </w:tc>
        <w:tc>
          <w:tcPr>
            <w:tcW w:w="4678" w:type="dxa"/>
            <w:tcBorders>
              <w:top w:val="outset" w:sz="6" w:space="0" w:color="auto"/>
              <w:left w:val="outset" w:sz="6" w:space="0" w:color="auto"/>
              <w:bottom w:val="outset" w:sz="6" w:space="0" w:color="auto"/>
              <w:right w:val="outset" w:sz="6" w:space="0" w:color="auto"/>
            </w:tcBorders>
          </w:tcPr>
          <w:p w14:paraId="154A62F4" w14:textId="77777777" w:rsidR="000A2D52" w:rsidRPr="007B6EC3" w:rsidRDefault="00881288" w:rsidP="00720CF1">
            <w:pPr>
              <w:spacing w:after="100"/>
              <w:rPr>
                <w:rFonts w:eastAsia="SimSun"/>
                <w:szCs w:val="28"/>
              </w:rPr>
            </w:pPr>
            <w:r w:rsidRPr="007B6EC3">
              <w:rPr>
                <w:rFonts w:eastAsia="SimSun"/>
                <w:szCs w:val="28"/>
              </w:rPr>
              <w:t>Éléments d’observation</w:t>
            </w:r>
          </w:p>
        </w:tc>
        <w:tc>
          <w:tcPr>
            <w:tcW w:w="1276" w:type="dxa"/>
            <w:tcBorders>
              <w:top w:val="outset" w:sz="6" w:space="0" w:color="auto"/>
              <w:left w:val="outset" w:sz="6" w:space="0" w:color="auto"/>
              <w:bottom w:val="outset" w:sz="6" w:space="0" w:color="auto"/>
              <w:right w:val="outset" w:sz="6" w:space="0" w:color="auto"/>
            </w:tcBorders>
          </w:tcPr>
          <w:p w14:paraId="61C2F352" w14:textId="77777777" w:rsidR="000A2D52" w:rsidRPr="007B6EC3" w:rsidRDefault="00881288" w:rsidP="00720CF1">
            <w:pPr>
              <w:spacing w:after="100"/>
              <w:rPr>
                <w:rFonts w:eastAsia="SimSun"/>
                <w:szCs w:val="28"/>
              </w:rPr>
            </w:pPr>
            <w:r w:rsidRPr="007B6EC3">
              <w:rPr>
                <w:rFonts w:eastAsia="SimSun"/>
                <w:szCs w:val="28"/>
              </w:rPr>
              <w:t>Oui</w:t>
            </w:r>
          </w:p>
        </w:tc>
        <w:tc>
          <w:tcPr>
            <w:tcW w:w="992" w:type="dxa"/>
            <w:tcBorders>
              <w:top w:val="outset" w:sz="6" w:space="0" w:color="auto"/>
              <w:left w:val="outset" w:sz="6" w:space="0" w:color="auto"/>
              <w:bottom w:val="outset" w:sz="6" w:space="0" w:color="auto"/>
              <w:right w:val="outset" w:sz="6" w:space="0" w:color="auto"/>
            </w:tcBorders>
          </w:tcPr>
          <w:p w14:paraId="0EFD71F9" w14:textId="77777777" w:rsidR="000A2D52" w:rsidRPr="007B6EC3" w:rsidRDefault="00881288" w:rsidP="00720CF1">
            <w:pPr>
              <w:spacing w:after="100"/>
              <w:rPr>
                <w:rFonts w:eastAsia="SimSun"/>
                <w:szCs w:val="28"/>
              </w:rPr>
            </w:pPr>
            <w:r w:rsidRPr="007B6EC3">
              <w:rPr>
                <w:rFonts w:eastAsia="SimSun"/>
                <w:szCs w:val="28"/>
              </w:rPr>
              <w:t>Non</w:t>
            </w:r>
          </w:p>
        </w:tc>
      </w:tr>
      <w:tr w:rsidR="000A2D52" w:rsidRPr="007B6EC3" w14:paraId="1E21CE14" w14:textId="77777777" w:rsidTr="00FA7C16">
        <w:tc>
          <w:tcPr>
            <w:tcW w:w="1693" w:type="dxa"/>
            <w:vMerge w:val="restart"/>
            <w:tcBorders>
              <w:top w:val="nil"/>
              <w:left w:val="outset" w:sz="6" w:space="0" w:color="auto"/>
              <w:bottom w:val="outset" w:sz="6" w:space="0" w:color="auto"/>
              <w:right w:val="outset" w:sz="6" w:space="0" w:color="auto"/>
            </w:tcBorders>
          </w:tcPr>
          <w:p w14:paraId="1C99AB92" w14:textId="77777777" w:rsidR="000A2D52" w:rsidRPr="007B6EC3" w:rsidRDefault="00881288" w:rsidP="00720CF1">
            <w:pPr>
              <w:spacing w:after="100"/>
              <w:rPr>
                <w:rFonts w:eastAsia="SimSun"/>
                <w:szCs w:val="28"/>
              </w:rPr>
            </w:pPr>
            <w:r w:rsidRPr="007B6EC3">
              <w:rPr>
                <w:rFonts w:eastAsia="SimSun"/>
                <w:szCs w:val="28"/>
              </w:rPr>
              <w:t>Accueil</w:t>
            </w:r>
          </w:p>
        </w:tc>
        <w:tc>
          <w:tcPr>
            <w:tcW w:w="1134" w:type="dxa"/>
            <w:tcBorders>
              <w:top w:val="nil"/>
              <w:left w:val="nil"/>
              <w:bottom w:val="outset" w:sz="6" w:space="0" w:color="auto"/>
              <w:right w:val="outset" w:sz="6" w:space="0" w:color="auto"/>
            </w:tcBorders>
          </w:tcPr>
          <w:p w14:paraId="4E57CC9D" w14:textId="77777777" w:rsidR="000A2D52" w:rsidRPr="007B6EC3" w:rsidRDefault="00881288" w:rsidP="00720CF1">
            <w:pPr>
              <w:spacing w:after="100"/>
              <w:rPr>
                <w:rFonts w:eastAsia="SimSun"/>
                <w:szCs w:val="28"/>
              </w:rPr>
            </w:pPr>
            <w:r w:rsidRPr="007B6EC3">
              <w:rPr>
                <w:rFonts w:eastAsia="SimSun"/>
                <w:szCs w:val="28"/>
              </w:rPr>
              <w:t>1</w:t>
            </w:r>
          </w:p>
        </w:tc>
        <w:tc>
          <w:tcPr>
            <w:tcW w:w="4678" w:type="dxa"/>
            <w:tcBorders>
              <w:top w:val="nil"/>
              <w:left w:val="outset" w:sz="6" w:space="0" w:color="auto"/>
              <w:bottom w:val="outset" w:sz="6" w:space="0" w:color="auto"/>
              <w:right w:val="outset" w:sz="6" w:space="0" w:color="auto"/>
            </w:tcBorders>
          </w:tcPr>
          <w:p w14:paraId="1951954E" w14:textId="77777777" w:rsidR="000A2D52" w:rsidRPr="007B6EC3" w:rsidRDefault="00881288" w:rsidP="00720CF1">
            <w:pPr>
              <w:spacing w:after="100"/>
              <w:rPr>
                <w:rFonts w:eastAsia="SimSun"/>
                <w:szCs w:val="28"/>
              </w:rPr>
            </w:pPr>
            <w:r w:rsidRPr="007B6EC3">
              <w:rPr>
                <w:rFonts w:eastAsia="SimSun"/>
                <w:szCs w:val="28"/>
              </w:rPr>
              <w:t>Salue, souhaite la bienvenue</w:t>
            </w:r>
          </w:p>
        </w:tc>
        <w:tc>
          <w:tcPr>
            <w:tcW w:w="1276" w:type="dxa"/>
            <w:tcBorders>
              <w:top w:val="nil"/>
              <w:left w:val="outset" w:sz="6" w:space="0" w:color="auto"/>
              <w:bottom w:val="outset" w:sz="6" w:space="0" w:color="auto"/>
              <w:right w:val="outset" w:sz="6" w:space="0" w:color="auto"/>
            </w:tcBorders>
          </w:tcPr>
          <w:p w14:paraId="69D984E2"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58CBD11B" w14:textId="77777777" w:rsidR="000A2D52" w:rsidRPr="007B6EC3" w:rsidRDefault="000A2D52" w:rsidP="00720CF1">
            <w:pPr>
              <w:spacing w:after="100"/>
              <w:rPr>
                <w:rFonts w:eastAsia="SimSun"/>
                <w:szCs w:val="28"/>
              </w:rPr>
            </w:pPr>
          </w:p>
        </w:tc>
      </w:tr>
      <w:tr w:rsidR="000A2D52" w:rsidRPr="00753551" w14:paraId="7C93B11B" w14:textId="77777777" w:rsidTr="00FA7C16">
        <w:tc>
          <w:tcPr>
            <w:tcW w:w="1693" w:type="dxa"/>
            <w:vMerge/>
            <w:tcBorders>
              <w:top w:val="nil"/>
              <w:left w:val="outset" w:sz="6" w:space="0" w:color="auto"/>
              <w:bottom w:val="outset" w:sz="6" w:space="0" w:color="auto"/>
              <w:right w:val="outset" w:sz="6" w:space="0" w:color="auto"/>
            </w:tcBorders>
            <w:vAlign w:val="center"/>
          </w:tcPr>
          <w:p w14:paraId="11EBA3DE"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nil"/>
              <w:bottom w:val="outset" w:sz="6" w:space="0" w:color="auto"/>
              <w:right w:val="outset" w:sz="6" w:space="0" w:color="auto"/>
            </w:tcBorders>
          </w:tcPr>
          <w:p w14:paraId="17FA43E2" w14:textId="77777777" w:rsidR="000A2D52" w:rsidRPr="007B6EC3" w:rsidRDefault="00881288" w:rsidP="00720CF1">
            <w:pPr>
              <w:spacing w:after="100"/>
              <w:rPr>
                <w:rFonts w:eastAsia="SimSun"/>
                <w:szCs w:val="28"/>
              </w:rPr>
            </w:pPr>
            <w:r w:rsidRPr="007B6EC3">
              <w:rPr>
                <w:rFonts w:eastAsia="SimSun"/>
                <w:szCs w:val="28"/>
              </w:rPr>
              <w:t>2</w:t>
            </w:r>
          </w:p>
        </w:tc>
        <w:tc>
          <w:tcPr>
            <w:tcW w:w="4678" w:type="dxa"/>
            <w:tcBorders>
              <w:top w:val="nil"/>
              <w:left w:val="outset" w:sz="6" w:space="0" w:color="auto"/>
              <w:bottom w:val="outset" w:sz="6" w:space="0" w:color="auto"/>
              <w:right w:val="outset" w:sz="6" w:space="0" w:color="auto"/>
            </w:tcBorders>
          </w:tcPr>
          <w:p w14:paraId="770AEC78" w14:textId="77777777" w:rsidR="000A2D52" w:rsidRPr="007B6EC3" w:rsidRDefault="00881288" w:rsidP="00720CF1">
            <w:pPr>
              <w:spacing w:after="100"/>
              <w:rPr>
                <w:rFonts w:eastAsia="SimSun"/>
                <w:szCs w:val="28"/>
              </w:rPr>
            </w:pPr>
            <w:r w:rsidRPr="007B6EC3">
              <w:rPr>
                <w:rFonts w:eastAsia="SimSun"/>
                <w:szCs w:val="28"/>
              </w:rPr>
              <w:t>Offre un siège, invite ç s’asseoir</w:t>
            </w:r>
          </w:p>
        </w:tc>
        <w:tc>
          <w:tcPr>
            <w:tcW w:w="1276" w:type="dxa"/>
            <w:tcBorders>
              <w:top w:val="nil"/>
              <w:left w:val="outset" w:sz="6" w:space="0" w:color="auto"/>
              <w:bottom w:val="outset" w:sz="6" w:space="0" w:color="auto"/>
              <w:right w:val="outset" w:sz="6" w:space="0" w:color="auto"/>
            </w:tcBorders>
          </w:tcPr>
          <w:p w14:paraId="791EC0B6"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2BD3EF65" w14:textId="77777777" w:rsidR="000A2D52" w:rsidRPr="007B6EC3" w:rsidRDefault="000A2D52" w:rsidP="00720CF1">
            <w:pPr>
              <w:spacing w:after="100"/>
              <w:rPr>
                <w:rFonts w:eastAsia="SimSun"/>
                <w:szCs w:val="28"/>
              </w:rPr>
            </w:pPr>
          </w:p>
        </w:tc>
      </w:tr>
      <w:tr w:rsidR="000A2D52" w:rsidRPr="00753551" w14:paraId="6DA2EDAF" w14:textId="77777777" w:rsidTr="00FA7C16">
        <w:tc>
          <w:tcPr>
            <w:tcW w:w="1693" w:type="dxa"/>
            <w:vMerge/>
            <w:tcBorders>
              <w:top w:val="nil"/>
              <w:left w:val="outset" w:sz="6" w:space="0" w:color="auto"/>
              <w:bottom w:val="outset" w:sz="6" w:space="0" w:color="auto"/>
              <w:right w:val="outset" w:sz="6" w:space="0" w:color="auto"/>
            </w:tcBorders>
            <w:vAlign w:val="center"/>
          </w:tcPr>
          <w:p w14:paraId="48FE5A96"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nil"/>
              <w:bottom w:val="outset" w:sz="6" w:space="0" w:color="auto"/>
              <w:right w:val="outset" w:sz="6" w:space="0" w:color="auto"/>
            </w:tcBorders>
          </w:tcPr>
          <w:p w14:paraId="60E5F70B" w14:textId="77777777" w:rsidR="000A2D52" w:rsidRPr="007B6EC3" w:rsidRDefault="00881288" w:rsidP="00720CF1">
            <w:pPr>
              <w:spacing w:after="100"/>
              <w:rPr>
                <w:rFonts w:eastAsia="SimSun"/>
                <w:szCs w:val="28"/>
              </w:rPr>
            </w:pPr>
            <w:r w:rsidRPr="007B6EC3">
              <w:rPr>
                <w:rFonts w:eastAsia="SimSun"/>
                <w:szCs w:val="28"/>
              </w:rPr>
              <w:t>3</w:t>
            </w:r>
          </w:p>
        </w:tc>
        <w:tc>
          <w:tcPr>
            <w:tcW w:w="4678" w:type="dxa"/>
            <w:tcBorders>
              <w:top w:val="nil"/>
              <w:left w:val="outset" w:sz="6" w:space="0" w:color="auto"/>
              <w:bottom w:val="outset" w:sz="6" w:space="0" w:color="auto"/>
              <w:right w:val="outset" w:sz="6" w:space="0" w:color="auto"/>
            </w:tcBorders>
          </w:tcPr>
          <w:p w14:paraId="714356EE" w14:textId="77777777" w:rsidR="000A2D52" w:rsidRPr="007B6EC3" w:rsidRDefault="00881288" w:rsidP="00720CF1">
            <w:pPr>
              <w:spacing w:after="100"/>
              <w:rPr>
                <w:rFonts w:eastAsia="SimSun"/>
                <w:szCs w:val="28"/>
              </w:rPr>
            </w:pPr>
            <w:r w:rsidRPr="007B6EC3">
              <w:rPr>
                <w:rFonts w:eastAsia="SimSun"/>
                <w:szCs w:val="28"/>
              </w:rPr>
              <w:t>Se présente et présente les autres membres de l’équipe</w:t>
            </w:r>
          </w:p>
        </w:tc>
        <w:tc>
          <w:tcPr>
            <w:tcW w:w="1276" w:type="dxa"/>
            <w:tcBorders>
              <w:top w:val="nil"/>
              <w:left w:val="outset" w:sz="6" w:space="0" w:color="auto"/>
              <w:bottom w:val="outset" w:sz="6" w:space="0" w:color="auto"/>
              <w:right w:val="outset" w:sz="6" w:space="0" w:color="auto"/>
            </w:tcBorders>
          </w:tcPr>
          <w:p w14:paraId="3F6AE4EB"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02DCD9FA" w14:textId="77777777" w:rsidR="000A2D52" w:rsidRPr="007B6EC3" w:rsidRDefault="000A2D52" w:rsidP="00720CF1">
            <w:pPr>
              <w:spacing w:after="100"/>
              <w:rPr>
                <w:rFonts w:eastAsia="SimSun"/>
                <w:szCs w:val="28"/>
              </w:rPr>
            </w:pPr>
          </w:p>
        </w:tc>
      </w:tr>
      <w:tr w:rsidR="000A2D52" w:rsidRPr="00753551" w14:paraId="797D98A6" w14:textId="77777777" w:rsidTr="00FA7C16">
        <w:tc>
          <w:tcPr>
            <w:tcW w:w="1693" w:type="dxa"/>
            <w:vMerge/>
            <w:tcBorders>
              <w:top w:val="nil"/>
              <w:left w:val="outset" w:sz="6" w:space="0" w:color="auto"/>
              <w:bottom w:val="outset" w:sz="6" w:space="0" w:color="auto"/>
              <w:right w:val="outset" w:sz="6" w:space="0" w:color="auto"/>
            </w:tcBorders>
            <w:vAlign w:val="center"/>
          </w:tcPr>
          <w:p w14:paraId="1E8556AD"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nil"/>
              <w:bottom w:val="outset" w:sz="6" w:space="0" w:color="auto"/>
              <w:right w:val="outset" w:sz="6" w:space="0" w:color="auto"/>
            </w:tcBorders>
          </w:tcPr>
          <w:p w14:paraId="7C5AFE3D" w14:textId="77777777" w:rsidR="000A2D52" w:rsidRPr="007B6EC3" w:rsidRDefault="00881288" w:rsidP="00720CF1">
            <w:pPr>
              <w:spacing w:after="100"/>
              <w:rPr>
                <w:rFonts w:eastAsia="SimSun"/>
                <w:szCs w:val="28"/>
              </w:rPr>
            </w:pPr>
            <w:r w:rsidRPr="007B6EC3">
              <w:rPr>
                <w:rFonts w:eastAsia="SimSun"/>
                <w:szCs w:val="28"/>
              </w:rPr>
              <w:t>4</w:t>
            </w:r>
          </w:p>
        </w:tc>
        <w:tc>
          <w:tcPr>
            <w:tcW w:w="4678" w:type="dxa"/>
            <w:tcBorders>
              <w:top w:val="nil"/>
              <w:left w:val="outset" w:sz="6" w:space="0" w:color="auto"/>
              <w:bottom w:val="outset" w:sz="6" w:space="0" w:color="auto"/>
              <w:right w:val="outset" w:sz="6" w:space="0" w:color="auto"/>
            </w:tcBorders>
          </w:tcPr>
          <w:p w14:paraId="49D870BB" w14:textId="77777777" w:rsidR="000A2D52" w:rsidRPr="007B6EC3" w:rsidRDefault="00881288" w:rsidP="00720CF1">
            <w:pPr>
              <w:spacing w:after="100"/>
              <w:rPr>
                <w:rFonts w:eastAsia="SimSun"/>
                <w:szCs w:val="28"/>
              </w:rPr>
            </w:pPr>
            <w:r w:rsidRPr="007B6EC3">
              <w:rPr>
                <w:rFonts w:eastAsia="SimSun"/>
                <w:szCs w:val="28"/>
              </w:rPr>
              <w:t>Demande ce qu’on peut faire pour elle et la met en confiance</w:t>
            </w:r>
          </w:p>
        </w:tc>
        <w:tc>
          <w:tcPr>
            <w:tcW w:w="1276" w:type="dxa"/>
            <w:tcBorders>
              <w:top w:val="nil"/>
              <w:left w:val="outset" w:sz="6" w:space="0" w:color="auto"/>
              <w:bottom w:val="outset" w:sz="6" w:space="0" w:color="auto"/>
              <w:right w:val="outset" w:sz="6" w:space="0" w:color="auto"/>
            </w:tcBorders>
          </w:tcPr>
          <w:p w14:paraId="0F699878"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610AE199" w14:textId="77777777" w:rsidR="000A2D52" w:rsidRPr="007B6EC3" w:rsidRDefault="000A2D52" w:rsidP="00720CF1">
            <w:pPr>
              <w:spacing w:after="100"/>
              <w:rPr>
                <w:rFonts w:eastAsia="SimSun"/>
                <w:szCs w:val="28"/>
              </w:rPr>
            </w:pPr>
          </w:p>
        </w:tc>
      </w:tr>
      <w:tr w:rsidR="000A2D52" w:rsidRPr="007B6EC3" w14:paraId="30AE405E" w14:textId="77777777" w:rsidTr="00FA7C16">
        <w:tc>
          <w:tcPr>
            <w:tcW w:w="1693" w:type="dxa"/>
            <w:vMerge w:val="restart"/>
            <w:tcBorders>
              <w:top w:val="nil"/>
              <w:left w:val="outset" w:sz="6" w:space="0" w:color="auto"/>
              <w:bottom w:val="outset" w:sz="6" w:space="0" w:color="auto"/>
              <w:right w:val="outset" w:sz="6" w:space="0" w:color="auto"/>
            </w:tcBorders>
          </w:tcPr>
          <w:p w14:paraId="625611FD" w14:textId="77777777" w:rsidR="000A2D52" w:rsidRPr="007B6EC3" w:rsidRDefault="00881288" w:rsidP="00720CF1">
            <w:pPr>
              <w:spacing w:after="100"/>
              <w:rPr>
                <w:rFonts w:eastAsia="SimSun"/>
                <w:szCs w:val="28"/>
              </w:rPr>
            </w:pPr>
            <w:r w:rsidRPr="007B6EC3">
              <w:rPr>
                <w:rFonts w:eastAsia="SimSun"/>
                <w:szCs w:val="28"/>
              </w:rPr>
              <w:t>Préparation service</w:t>
            </w:r>
          </w:p>
        </w:tc>
        <w:tc>
          <w:tcPr>
            <w:tcW w:w="1134" w:type="dxa"/>
            <w:tcBorders>
              <w:top w:val="nil"/>
              <w:left w:val="outset" w:sz="6" w:space="0" w:color="auto"/>
              <w:bottom w:val="outset" w:sz="6" w:space="0" w:color="auto"/>
              <w:right w:val="outset" w:sz="6" w:space="0" w:color="auto"/>
            </w:tcBorders>
          </w:tcPr>
          <w:p w14:paraId="1AFCF027" w14:textId="77777777" w:rsidR="000A2D52" w:rsidRPr="007B6EC3" w:rsidRDefault="00881288" w:rsidP="00720CF1">
            <w:pPr>
              <w:spacing w:after="100"/>
              <w:rPr>
                <w:rFonts w:eastAsia="SimSun"/>
                <w:szCs w:val="28"/>
              </w:rPr>
            </w:pPr>
            <w:r w:rsidRPr="007B6EC3">
              <w:rPr>
                <w:rFonts w:eastAsia="SimSun"/>
                <w:szCs w:val="28"/>
              </w:rPr>
              <w:t>5</w:t>
            </w:r>
          </w:p>
        </w:tc>
        <w:tc>
          <w:tcPr>
            <w:tcW w:w="4678" w:type="dxa"/>
            <w:tcBorders>
              <w:top w:val="nil"/>
              <w:left w:val="outset" w:sz="6" w:space="0" w:color="auto"/>
              <w:bottom w:val="outset" w:sz="6" w:space="0" w:color="auto"/>
              <w:right w:val="outset" w:sz="6" w:space="0" w:color="auto"/>
            </w:tcBorders>
          </w:tcPr>
          <w:p w14:paraId="7495C874" w14:textId="77777777" w:rsidR="000A2D52" w:rsidRPr="007B6EC3" w:rsidRDefault="00881288" w:rsidP="00720CF1">
            <w:pPr>
              <w:spacing w:after="100"/>
              <w:rPr>
                <w:rFonts w:eastAsia="SimSun"/>
                <w:szCs w:val="28"/>
              </w:rPr>
            </w:pPr>
            <w:r w:rsidRPr="007B6EC3">
              <w:rPr>
                <w:rFonts w:eastAsia="SimSun"/>
                <w:szCs w:val="28"/>
              </w:rPr>
              <w:t>Préparer le materiel</w:t>
            </w:r>
          </w:p>
        </w:tc>
        <w:tc>
          <w:tcPr>
            <w:tcW w:w="1276" w:type="dxa"/>
            <w:tcBorders>
              <w:top w:val="nil"/>
              <w:left w:val="outset" w:sz="6" w:space="0" w:color="auto"/>
              <w:bottom w:val="outset" w:sz="6" w:space="0" w:color="auto"/>
              <w:right w:val="outset" w:sz="6" w:space="0" w:color="auto"/>
            </w:tcBorders>
          </w:tcPr>
          <w:p w14:paraId="31380480"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4D116DCD" w14:textId="77777777" w:rsidR="000A2D52" w:rsidRPr="007B6EC3" w:rsidRDefault="000A2D52" w:rsidP="00720CF1">
            <w:pPr>
              <w:spacing w:after="100"/>
              <w:rPr>
                <w:rFonts w:eastAsia="SimSun"/>
                <w:szCs w:val="28"/>
              </w:rPr>
            </w:pPr>
          </w:p>
        </w:tc>
      </w:tr>
      <w:tr w:rsidR="000A2D52" w:rsidRPr="00753551" w14:paraId="4A5D2E76" w14:textId="77777777" w:rsidTr="00FA7C16">
        <w:tc>
          <w:tcPr>
            <w:tcW w:w="1693" w:type="dxa"/>
            <w:vMerge/>
            <w:tcBorders>
              <w:top w:val="nil"/>
              <w:left w:val="outset" w:sz="6" w:space="0" w:color="auto"/>
              <w:bottom w:val="outset" w:sz="6" w:space="0" w:color="auto"/>
              <w:right w:val="outset" w:sz="6" w:space="0" w:color="auto"/>
            </w:tcBorders>
            <w:vAlign w:val="center"/>
          </w:tcPr>
          <w:p w14:paraId="27E82965"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1088D9F7" w14:textId="77777777" w:rsidR="000A2D52" w:rsidRPr="007B6EC3" w:rsidRDefault="00881288" w:rsidP="00720CF1">
            <w:pPr>
              <w:spacing w:after="100"/>
              <w:rPr>
                <w:rFonts w:eastAsia="SimSun"/>
                <w:szCs w:val="28"/>
              </w:rPr>
            </w:pPr>
            <w:r w:rsidRPr="007B6EC3">
              <w:rPr>
                <w:rFonts w:eastAsia="SimSun"/>
                <w:szCs w:val="28"/>
              </w:rPr>
              <w:t>6</w:t>
            </w:r>
          </w:p>
        </w:tc>
        <w:tc>
          <w:tcPr>
            <w:tcW w:w="4678" w:type="dxa"/>
            <w:tcBorders>
              <w:top w:val="nil"/>
              <w:left w:val="outset" w:sz="6" w:space="0" w:color="auto"/>
              <w:bottom w:val="outset" w:sz="6" w:space="0" w:color="auto"/>
              <w:right w:val="outset" w:sz="6" w:space="0" w:color="auto"/>
            </w:tcBorders>
          </w:tcPr>
          <w:p w14:paraId="6D1E9D23" w14:textId="77777777" w:rsidR="000A2D52" w:rsidRPr="007B6EC3" w:rsidRDefault="00881288" w:rsidP="00720CF1">
            <w:pPr>
              <w:spacing w:after="100"/>
              <w:rPr>
                <w:rFonts w:eastAsia="SimSun"/>
                <w:szCs w:val="28"/>
              </w:rPr>
            </w:pPr>
            <w:r w:rsidRPr="007B6EC3">
              <w:rPr>
                <w:rFonts w:eastAsia="SimSun"/>
                <w:szCs w:val="28"/>
              </w:rPr>
              <w:t>Expliquer ce qui va etre fait et obtenir un consentement verbal</w:t>
            </w:r>
          </w:p>
        </w:tc>
        <w:tc>
          <w:tcPr>
            <w:tcW w:w="1276" w:type="dxa"/>
            <w:tcBorders>
              <w:top w:val="nil"/>
              <w:left w:val="outset" w:sz="6" w:space="0" w:color="auto"/>
              <w:bottom w:val="outset" w:sz="6" w:space="0" w:color="auto"/>
              <w:right w:val="outset" w:sz="6" w:space="0" w:color="auto"/>
            </w:tcBorders>
          </w:tcPr>
          <w:p w14:paraId="4A7F41B3"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0F083EC8" w14:textId="77777777" w:rsidR="000A2D52" w:rsidRPr="007B6EC3" w:rsidRDefault="000A2D52" w:rsidP="00720CF1">
            <w:pPr>
              <w:spacing w:after="100"/>
              <w:rPr>
                <w:rFonts w:eastAsia="SimSun"/>
                <w:szCs w:val="28"/>
              </w:rPr>
            </w:pPr>
          </w:p>
        </w:tc>
      </w:tr>
      <w:tr w:rsidR="000A2D52" w:rsidRPr="007B6EC3" w14:paraId="2AA02FE4" w14:textId="77777777" w:rsidTr="00FA7C16">
        <w:tc>
          <w:tcPr>
            <w:tcW w:w="1693" w:type="dxa"/>
            <w:vMerge w:val="restart"/>
            <w:tcBorders>
              <w:top w:val="nil"/>
              <w:left w:val="outset" w:sz="6" w:space="0" w:color="auto"/>
              <w:bottom w:val="outset" w:sz="6" w:space="0" w:color="auto"/>
              <w:right w:val="outset" w:sz="6" w:space="0" w:color="auto"/>
            </w:tcBorders>
          </w:tcPr>
          <w:p w14:paraId="73CC3A5C" w14:textId="77777777" w:rsidR="000A2D52" w:rsidRPr="007B6EC3" w:rsidRDefault="00881288" w:rsidP="00720CF1">
            <w:pPr>
              <w:spacing w:after="100"/>
              <w:rPr>
                <w:rFonts w:eastAsia="SimSun"/>
                <w:szCs w:val="28"/>
              </w:rPr>
            </w:pPr>
            <w:r w:rsidRPr="007B6EC3">
              <w:rPr>
                <w:rFonts w:eastAsia="SimSun"/>
                <w:szCs w:val="28"/>
              </w:rPr>
              <w:t>Interrogatoire</w:t>
            </w:r>
          </w:p>
        </w:tc>
        <w:tc>
          <w:tcPr>
            <w:tcW w:w="1134" w:type="dxa"/>
            <w:tcBorders>
              <w:top w:val="nil"/>
              <w:left w:val="outset" w:sz="6" w:space="0" w:color="auto"/>
              <w:bottom w:val="outset" w:sz="6" w:space="0" w:color="auto"/>
              <w:right w:val="outset" w:sz="6" w:space="0" w:color="auto"/>
            </w:tcBorders>
          </w:tcPr>
          <w:p w14:paraId="7CE7BEEC" w14:textId="77777777" w:rsidR="000A2D52" w:rsidRPr="007B6EC3" w:rsidRDefault="00881288" w:rsidP="00720CF1">
            <w:pPr>
              <w:spacing w:after="100"/>
              <w:rPr>
                <w:rFonts w:eastAsia="SimSun"/>
                <w:szCs w:val="28"/>
              </w:rPr>
            </w:pPr>
            <w:r w:rsidRPr="007B6EC3">
              <w:rPr>
                <w:rFonts w:eastAsia="SimSun"/>
                <w:szCs w:val="28"/>
              </w:rPr>
              <w:t>7</w:t>
            </w:r>
          </w:p>
        </w:tc>
        <w:tc>
          <w:tcPr>
            <w:tcW w:w="4678" w:type="dxa"/>
            <w:tcBorders>
              <w:top w:val="nil"/>
              <w:left w:val="outset" w:sz="6" w:space="0" w:color="auto"/>
              <w:bottom w:val="outset" w:sz="6" w:space="0" w:color="auto"/>
              <w:right w:val="outset" w:sz="6" w:space="0" w:color="auto"/>
            </w:tcBorders>
          </w:tcPr>
          <w:p w14:paraId="61946C54" w14:textId="77777777" w:rsidR="000A2D52" w:rsidRPr="007B6EC3" w:rsidRDefault="00881288" w:rsidP="00720CF1">
            <w:pPr>
              <w:spacing w:after="100"/>
              <w:rPr>
                <w:rFonts w:eastAsia="SimSun"/>
                <w:szCs w:val="28"/>
              </w:rPr>
            </w:pPr>
            <w:r w:rsidRPr="007B6EC3">
              <w:rPr>
                <w:rFonts w:eastAsia="SimSun"/>
                <w:szCs w:val="28"/>
              </w:rPr>
              <w:t>Motif de la visite</w:t>
            </w:r>
          </w:p>
        </w:tc>
        <w:tc>
          <w:tcPr>
            <w:tcW w:w="1276" w:type="dxa"/>
            <w:tcBorders>
              <w:top w:val="nil"/>
              <w:left w:val="outset" w:sz="6" w:space="0" w:color="auto"/>
              <w:bottom w:val="outset" w:sz="6" w:space="0" w:color="auto"/>
              <w:right w:val="outset" w:sz="6" w:space="0" w:color="auto"/>
            </w:tcBorders>
          </w:tcPr>
          <w:p w14:paraId="160CB174"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000067F1" w14:textId="77777777" w:rsidR="000A2D52" w:rsidRPr="007B6EC3" w:rsidRDefault="000A2D52" w:rsidP="00720CF1">
            <w:pPr>
              <w:spacing w:after="100"/>
              <w:rPr>
                <w:rFonts w:eastAsia="SimSun"/>
                <w:szCs w:val="28"/>
              </w:rPr>
            </w:pPr>
          </w:p>
        </w:tc>
      </w:tr>
      <w:tr w:rsidR="000A2D52" w:rsidRPr="00753551" w14:paraId="2A5AC7CE" w14:textId="77777777" w:rsidTr="00FA7C16">
        <w:tc>
          <w:tcPr>
            <w:tcW w:w="1693" w:type="dxa"/>
            <w:vMerge/>
            <w:tcBorders>
              <w:top w:val="nil"/>
              <w:left w:val="outset" w:sz="6" w:space="0" w:color="auto"/>
              <w:bottom w:val="outset" w:sz="6" w:space="0" w:color="auto"/>
              <w:right w:val="outset" w:sz="6" w:space="0" w:color="auto"/>
            </w:tcBorders>
            <w:vAlign w:val="center"/>
          </w:tcPr>
          <w:p w14:paraId="5E59FF2A"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3D9EE4DF" w14:textId="77777777" w:rsidR="000A2D52" w:rsidRPr="007B6EC3" w:rsidRDefault="00881288" w:rsidP="00720CF1">
            <w:pPr>
              <w:spacing w:after="100"/>
              <w:rPr>
                <w:rFonts w:eastAsia="SimSun"/>
                <w:szCs w:val="28"/>
              </w:rPr>
            </w:pPr>
            <w:r w:rsidRPr="007B6EC3">
              <w:rPr>
                <w:rFonts w:eastAsia="SimSun"/>
                <w:szCs w:val="28"/>
              </w:rPr>
              <w:t>8</w:t>
            </w:r>
          </w:p>
        </w:tc>
        <w:tc>
          <w:tcPr>
            <w:tcW w:w="4678" w:type="dxa"/>
            <w:tcBorders>
              <w:top w:val="nil"/>
              <w:left w:val="outset" w:sz="6" w:space="0" w:color="auto"/>
              <w:bottom w:val="outset" w:sz="6" w:space="0" w:color="auto"/>
              <w:right w:val="outset" w:sz="6" w:space="0" w:color="auto"/>
            </w:tcBorders>
          </w:tcPr>
          <w:p w14:paraId="13BF0719" w14:textId="77777777" w:rsidR="000A2D52" w:rsidRPr="007B6EC3" w:rsidRDefault="00881288" w:rsidP="00720CF1">
            <w:pPr>
              <w:spacing w:after="100"/>
              <w:rPr>
                <w:rFonts w:eastAsia="SimSun"/>
                <w:szCs w:val="28"/>
              </w:rPr>
            </w:pPr>
            <w:r w:rsidRPr="007B6EC3">
              <w:rPr>
                <w:rFonts w:eastAsia="SimSun"/>
                <w:szCs w:val="28"/>
              </w:rPr>
              <w:t>S’enquérie s’il y a problème ou changement depuis la dernière visite</w:t>
            </w:r>
          </w:p>
        </w:tc>
        <w:tc>
          <w:tcPr>
            <w:tcW w:w="1276" w:type="dxa"/>
            <w:tcBorders>
              <w:top w:val="nil"/>
              <w:left w:val="outset" w:sz="6" w:space="0" w:color="auto"/>
              <w:bottom w:val="outset" w:sz="6" w:space="0" w:color="auto"/>
              <w:right w:val="outset" w:sz="6" w:space="0" w:color="auto"/>
            </w:tcBorders>
          </w:tcPr>
          <w:p w14:paraId="227FF385"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21ADF9F4" w14:textId="77777777" w:rsidR="000A2D52" w:rsidRPr="007B6EC3" w:rsidRDefault="000A2D52" w:rsidP="00720CF1">
            <w:pPr>
              <w:spacing w:after="100"/>
              <w:rPr>
                <w:rFonts w:eastAsia="SimSun"/>
                <w:szCs w:val="28"/>
              </w:rPr>
            </w:pPr>
          </w:p>
        </w:tc>
      </w:tr>
      <w:tr w:rsidR="000A2D52" w:rsidRPr="00753551" w14:paraId="58DCEAA7" w14:textId="77777777" w:rsidTr="00FA7C16">
        <w:tc>
          <w:tcPr>
            <w:tcW w:w="1693" w:type="dxa"/>
            <w:vMerge/>
            <w:tcBorders>
              <w:top w:val="nil"/>
              <w:left w:val="outset" w:sz="6" w:space="0" w:color="auto"/>
              <w:bottom w:val="outset" w:sz="6" w:space="0" w:color="auto"/>
              <w:right w:val="outset" w:sz="6" w:space="0" w:color="auto"/>
            </w:tcBorders>
            <w:vAlign w:val="center"/>
          </w:tcPr>
          <w:p w14:paraId="77AFEC38"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33061E00" w14:textId="77777777" w:rsidR="000A2D52" w:rsidRPr="007B6EC3" w:rsidRDefault="00881288" w:rsidP="00720CF1">
            <w:pPr>
              <w:spacing w:after="100"/>
              <w:rPr>
                <w:rFonts w:eastAsia="SimSun"/>
                <w:szCs w:val="28"/>
              </w:rPr>
            </w:pPr>
            <w:r w:rsidRPr="007B6EC3">
              <w:rPr>
                <w:rFonts w:eastAsia="SimSun"/>
                <w:szCs w:val="28"/>
              </w:rPr>
              <w:t>9</w:t>
            </w:r>
          </w:p>
        </w:tc>
        <w:tc>
          <w:tcPr>
            <w:tcW w:w="4678" w:type="dxa"/>
            <w:tcBorders>
              <w:top w:val="nil"/>
              <w:left w:val="outset" w:sz="6" w:space="0" w:color="auto"/>
              <w:bottom w:val="outset" w:sz="6" w:space="0" w:color="auto"/>
              <w:right w:val="outset" w:sz="6" w:space="0" w:color="auto"/>
            </w:tcBorders>
          </w:tcPr>
          <w:p w14:paraId="0CB9B102" w14:textId="77777777" w:rsidR="000A2D52" w:rsidRPr="007B6EC3" w:rsidRDefault="00881288" w:rsidP="00720CF1">
            <w:pPr>
              <w:spacing w:after="100"/>
              <w:rPr>
                <w:rFonts w:eastAsia="SimSun"/>
                <w:szCs w:val="28"/>
              </w:rPr>
            </w:pPr>
            <w:r w:rsidRPr="007B6EC3">
              <w:rPr>
                <w:rFonts w:eastAsia="SimSun"/>
                <w:szCs w:val="28"/>
              </w:rPr>
              <w:t>Demande si les mouvements actifs sont perçus</w:t>
            </w:r>
          </w:p>
        </w:tc>
        <w:tc>
          <w:tcPr>
            <w:tcW w:w="1276" w:type="dxa"/>
            <w:tcBorders>
              <w:top w:val="nil"/>
              <w:left w:val="outset" w:sz="6" w:space="0" w:color="auto"/>
              <w:bottom w:val="outset" w:sz="6" w:space="0" w:color="auto"/>
              <w:right w:val="outset" w:sz="6" w:space="0" w:color="auto"/>
            </w:tcBorders>
          </w:tcPr>
          <w:p w14:paraId="4AC84662"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00410156" w14:textId="77777777" w:rsidR="000A2D52" w:rsidRPr="007B6EC3" w:rsidRDefault="000A2D52" w:rsidP="00720CF1">
            <w:pPr>
              <w:spacing w:after="100"/>
              <w:rPr>
                <w:rFonts w:eastAsia="SimSun"/>
                <w:szCs w:val="28"/>
              </w:rPr>
            </w:pPr>
          </w:p>
        </w:tc>
      </w:tr>
      <w:tr w:rsidR="000A2D52" w:rsidRPr="00753551" w14:paraId="69D7095F" w14:textId="77777777" w:rsidTr="00FA7C16">
        <w:tc>
          <w:tcPr>
            <w:tcW w:w="1693" w:type="dxa"/>
            <w:tcBorders>
              <w:top w:val="nil"/>
              <w:left w:val="outset" w:sz="6" w:space="0" w:color="auto"/>
              <w:bottom w:val="outset" w:sz="6" w:space="0" w:color="auto"/>
              <w:right w:val="outset" w:sz="6" w:space="0" w:color="auto"/>
            </w:tcBorders>
          </w:tcPr>
          <w:p w14:paraId="2E22DB2B"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0A3EC1F6" w14:textId="77777777" w:rsidR="000A2D52" w:rsidRPr="007B6EC3" w:rsidRDefault="00881288" w:rsidP="00720CF1">
            <w:pPr>
              <w:spacing w:after="100"/>
              <w:rPr>
                <w:rFonts w:eastAsia="SimSun"/>
                <w:szCs w:val="28"/>
              </w:rPr>
            </w:pPr>
            <w:r w:rsidRPr="007B6EC3">
              <w:rPr>
                <w:rFonts w:eastAsia="SimSun"/>
                <w:szCs w:val="28"/>
              </w:rPr>
              <w:t>10</w:t>
            </w:r>
          </w:p>
        </w:tc>
        <w:tc>
          <w:tcPr>
            <w:tcW w:w="4678" w:type="dxa"/>
            <w:tcBorders>
              <w:top w:val="nil"/>
              <w:left w:val="outset" w:sz="6" w:space="0" w:color="auto"/>
              <w:bottom w:val="outset" w:sz="6" w:space="0" w:color="auto"/>
              <w:right w:val="outset" w:sz="6" w:space="0" w:color="auto"/>
            </w:tcBorders>
          </w:tcPr>
          <w:p w14:paraId="24A3BCD5" w14:textId="77777777" w:rsidR="000A2D52" w:rsidRPr="007B6EC3" w:rsidRDefault="00881288" w:rsidP="00720CF1">
            <w:pPr>
              <w:spacing w:after="100"/>
              <w:rPr>
                <w:rFonts w:eastAsia="SimSun"/>
                <w:szCs w:val="28"/>
              </w:rPr>
            </w:pPr>
            <w:r w:rsidRPr="007B6EC3">
              <w:rPr>
                <w:rFonts w:eastAsia="SimSun"/>
                <w:szCs w:val="28"/>
              </w:rPr>
              <w:t>Recherche des problèmes ou signes de danger depuis la dernière visite</w:t>
            </w:r>
          </w:p>
        </w:tc>
        <w:tc>
          <w:tcPr>
            <w:tcW w:w="1276" w:type="dxa"/>
            <w:tcBorders>
              <w:top w:val="nil"/>
              <w:left w:val="outset" w:sz="6" w:space="0" w:color="auto"/>
              <w:bottom w:val="outset" w:sz="6" w:space="0" w:color="auto"/>
              <w:right w:val="outset" w:sz="6" w:space="0" w:color="auto"/>
            </w:tcBorders>
          </w:tcPr>
          <w:p w14:paraId="388FEF47"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04DB3D9B" w14:textId="77777777" w:rsidR="000A2D52" w:rsidRPr="007B6EC3" w:rsidRDefault="000A2D52" w:rsidP="00720CF1">
            <w:pPr>
              <w:spacing w:after="100"/>
              <w:rPr>
                <w:rFonts w:eastAsia="SimSun"/>
                <w:szCs w:val="28"/>
              </w:rPr>
            </w:pPr>
          </w:p>
        </w:tc>
      </w:tr>
      <w:tr w:rsidR="000A2D52" w:rsidRPr="00753551" w14:paraId="3742363A" w14:textId="77777777" w:rsidTr="00FA7C16">
        <w:tc>
          <w:tcPr>
            <w:tcW w:w="1693" w:type="dxa"/>
            <w:tcBorders>
              <w:top w:val="nil"/>
              <w:left w:val="outset" w:sz="6" w:space="0" w:color="auto"/>
              <w:bottom w:val="outset" w:sz="6" w:space="0" w:color="auto"/>
              <w:right w:val="outset" w:sz="6" w:space="0" w:color="auto"/>
            </w:tcBorders>
          </w:tcPr>
          <w:p w14:paraId="798F65D6"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0D42CB44" w14:textId="77777777" w:rsidR="000A2D52" w:rsidRPr="007B6EC3" w:rsidRDefault="00881288" w:rsidP="00720CF1">
            <w:pPr>
              <w:spacing w:after="100"/>
              <w:rPr>
                <w:rFonts w:eastAsia="SimSun"/>
                <w:szCs w:val="28"/>
              </w:rPr>
            </w:pPr>
            <w:r w:rsidRPr="007B6EC3">
              <w:rPr>
                <w:rFonts w:eastAsia="SimSun"/>
                <w:szCs w:val="28"/>
              </w:rPr>
              <w:t>11</w:t>
            </w:r>
          </w:p>
        </w:tc>
        <w:tc>
          <w:tcPr>
            <w:tcW w:w="4678" w:type="dxa"/>
            <w:tcBorders>
              <w:top w:val="nil"/>
              <w:left w:val="outset" w:sz="6" w:space="0" w:color="auto"/>
              <w:bottom w:val="outset" w:sz="6" w:space="0" w:color="auto"/>
              <w:right w:val="outset" w:sz="6" w:space="0" w:color="auto"/>
            </w:tcBorders>
          </w:tcPr>
          <w:p w14:paraId="567CA13B" w14:textId="77777777" w:rsidR="000A2D52" w:rsidRPr="007B6EC3" w:rsidRDefault="00881288" w:rsidP="00720CF1">
            <w:pPr>
              <w:spacing w:after="100"/>
              <w:rPr>
                <w:rFonts w:eastAsia="SimSun"/>
                <w:szCs w:val="28"/>
              </w:rPr>
            </w:pPr>
            <w:r w:rsidRPr="007B6EC3">
              <w:rPr>
                <w:rFonts w:eastAsia="SimSun"/>
                <w:szCs w:val="28"/>
              </w:rPr>
              <w:t>Recherche les mouvements actifs fœtaux</w:t>
            </w:r>
          </w:p>
        </w:tc>
        <w:tc>
          <w:tcPr>
            <w:tcW w:w="1276" w:type="dxa"/>
            <w:tcBorders>
              <w:top w:val="nil"/>
              <w:left w:val="outset" w:sz="6" w:space="0" w:color="auto"/>
              <w:bottom w:val="outset" w:sz="6" w:space="0" w:color="auto"/>
              <w:right w:val="outset" w:sz="6" w:space="0" w:color="auto"/>
            </w:tcBorders>
          </w:tcPr>
          <w:p w14:paraId="064230C0"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3454E0D6" w14:textId="77777777" w:rsidR="000A2D52" w:rsidRPr="007B6EC3" w:rsidRDefault="000A2D52" w:rsidP="00720CF1">
            <w:pPr>
              <w:spacing w:after="100"/>
              <w:rPr>
                <w:rFonts w:eastAsia="SimSun"/>
                <w:szCs w:val="28"/>
              </w:rPr>
            </w:pPr>
          </w:p>
        </w:tc>
      </w:tr>
      <w:tr w:rsidR="000A2D52" w:rsidRPr="00753551" w14:paraId="27758A36" w14:textId="77777777" w:rsidTr="00FA7C16">
        <w:tc>
          <w:tcPr>
            <w:tcW w:w="1693" w:type="dxa"/>
            <w:tcBorders>
              <w:top w:val="nil"/>
              <w:left w:val="outset" w:sz="6" w:space="0" w:color="auto"/>
              <w:bottom w:val="outset" w:sz="6" w:space="0" w:color="auto"/>
              <w:right w:val="outset" w:sz="6" w:space="0" w:color="auto"/>
            </w:tcBorders>
          </w:tcPr>
          <w:p w14:paraId="022729AA"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33760306" w14:textId="77777777" w:rsidR="000A2D52" w:rsidRPr="007B6EC3" w:rsidRDefault="00881288" w:rsidP="00720CF1">
            <w:pPr>
              <w:spacing w:after="100"/>
              <w:rPr>
                <w:rFonts w:eastAsia="SimSun"/>
                <w:szCs w:val="28"/>
              </w:rPr>
            </w:pPr>
            <w:r w:rsidRPr="007B6EC3">
              <w:rPr>
                <w:rFonts w:eastAsia="SimSun"/>
                <w:szCs w:val="28"/>
              </w:rPr>
              <w:t>12</w:t>
            </w:r>
          </w:p>
        </w:tc>
        <w:tc>
          <w:tcPr>
            <w:tcW w:w="4678" w:type="dxa"/>
            <w:tcBorders>
              <w:top w:val="nil"/>
              <w:left w:val="outset" w:sz="6" w:space="0" w:color="auto"/>
              <w:bottom w:val="outset" w:sz="6" w:space="0" w:color="auto"/>
              <w:right w:val="outset" w:sz="6" w:space="0" w:color="auto"/>
            </w:tcBorders>
          </w:tcPr>
          <w:p w14:paraId="515ED3B9" w14:textId="77777777" w:rsidR="000A2D52" w:rsidRPr="007B6EC3" w:rsidRDefault="00881288" w:rsidP="00720CF1">
            <w:pPr>
              <w:spacing w:after="100"/>
              <w:rPr>
                <w:rFonts w:eastAsia="SimSun"/>
                <w:szCs w:val="28"/>
              </w:rPr>
            </w:pPr>
            <w:r w:rsidRPr="007B6EC3">
              <w:rPr>
                <w:rFonts w:eastAsia="SimSun"/>
                <w:szCs w:val="28"/>
              </w:rPr>
              <w:t>Prise de la tension artérielle</w:t>
            </w:r>
          </w:p>
        </w:tc>
        <w:tc>
          <w:tcPr>
            <w:tcW w:w="1276" w:type="dxa"/>
            <w:tcBorders>
              <w:top w:val="nil"/>
              <w:left w:val="outset" w:sz="6" w:space="0" w:color="auto"/>
              <w:bottom w:val="outset" w:sz="6" w:space="0" w:color="auto"/>
              <w:right w:val="outset" w:sz="6" w:space="0" w:color="auto"/>
            </w:tcBorders>
          </w:tcPr>
          <w:p w14:paraId="3DED492F"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531D55E8" w14:textId="77777777" w:rsidR="000A2D52" w:rsidRPr="007B6EC3" w:rsidRDefault="000A2D52" w:rsidP="00720CF1">
            <w:pPr>
              <w:spacing w:after="100"/>
              <w:rPr>
                <w:rFonts w:eastAsia="SimSun"/>
                <w:szCs w:val="28"/>
              </w:rPr>
            </w:pPr>
          </w:p>
        </w:tc>
      </w:tr>
      <w:tr w:rsidR="000A2D52" w:rsidRPr="00753551" w14:paraId="64AFB921" w14:textId="77777777" w:rsidTr="00FA7C16">
        <w:tc>
          <w:tcPr>
            <w:tcW w:w="1693" w:type="dxa"/>
            <w:tcBorders>
              <w:top w:val="nil"/>
              <w:left w:val="outset" w:sz="6" w:space="0" w:color="auto"/>
              <w:bottom w:val="outset" w:sz="6" w:space="0" w:color="auto"/>
              <w:right w:val="outset" w:sz="6" w:space="0" w:color="auto"/>
            </w:tcBorders>
          </w:tcPr>
          <w:p w14:paraId="634406CB"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43C57708" w14:textId="77777777" w:rsidR="000A2D52" w:rsidRPr="007B6EC3" w:rsidRDefault="00881288" w:rsidP="00720CF1">
            <w:pPr>
              <w:spacing w:after="100"/>
              <w:rPr>
                <w:rFonts w:eastAsia="SimSun"/>
                <w:szCs w:val="28"/>
              </w:rPr>
            </w:pPr>
            <w:r w:rsidRPr="007B6EC3">
              <w:rPr>
                <w:rFonts w:eastAsia="SimSun"/>
                <w:szCs w:val="28"/>
              </w:rPr>
              <w:t>13</w:t>
            </w:r>
          </w:p>
        </w:tc>
        <w:tc>
          <w:tcPr>
            <w:tcW w:w="4678" w:type="dxa"/>
            <w:tcBorders>
              <w:top w:val="nil"/>
              <w:left w:val="outset" w:sz="6" w:space="0" w:color="auto"/>
              <w:bottom w:val="outset" w:sz="6" w:space="0" w:color="auto"/>
              <w:right w:val="outset" w:sz="6" w:space="0" w:color="auto"/>
            </w:tcBorders>
          </w:tcPr>
          <w:p w14:paraId="09744D38" w14:textId="77777777" w:rsidR="000A2D52" w:rsidRPr="007B6EC3" w:rsidRDefault="00881288" w:rsidP="00720CF1">
            <w:pPr>
              <w:spacing w:after="100"/>
              <w:rPr>
                <w:rFonts w:eastAsia="SimSun"/>
                <w:szCs w:val="28"/>
              </w:rPr>
            </w:pPr>
            <w:r w:rsidRPr="007B6EC3">
              <w:rPr>
                <w:rFonts w:eastAsia="SimSun"/>
                <w:szCs w:val="28"/>
              </w:rPr>
              <w:t>Examen systématique de la tete au pied (conjonctives, seins...)</w:t>
            </w:r>
          </w:p>
        </w:tc>
        <w:tc>
          <w:tcPr>
            <w:tcW w:w="1276" w:type="dxa"/>
            <w:tcBorders>
              <w:top w:val="nil"/>
              <w:left w:val="outset" w:sz="6" w:space="0" w:color="auto"/>
              <w:bottom w:val="outset" w:sz="6" w:space="0" w:color="auto"/>
              <w:right w:val="outset" w:sz="6" w:space="0" w:color="auto"/>
            </w:tcBorders>
          </w:tcPr>
          <w:p w14:paraId="4DC3129E"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4FAE16DB" w14:textId="77777777" w:rsidR="000A2D52" w:rsidRPr="007B6EC3" w:rsidRDefault="000A2D52" w:rsidP="00720CF1">
            <w:pPr>
              <w:spacing w:after="100"/>
              <w:rPr>
                <w:rFonts w:eastAsia="SimSun"/>
                <w:szCs w:val="28"/>
              </w:rPr>
            </w:pPr>
          </w:p>
        </w:tc>
      </w:tr>
      <w:tr w:rsidR="000A2D52" w:rsidRPr="00753551" w14:paraId="7BA113A4" w14:textId="77777777" w:rsidTr="00FA7C16">
        <w:tc>
          <w:tcPr>
            <w:tcW w:w="1693" w:type="dxa"/>
            <w:tcBorders>
              <w:top w:val="nil"/>
              <w:left w:val="outset" w:sz="6" w:space="0" w:color="auto"/>
              <w:bottom w:val="outset" w:sz="6" w:space="0" w:color="auto"/>
              <w:right w:val="outset" w:sz="6" w:space="0" w:color="auto"/>
            </w:tcBorders>
          </w:tcPr>
          <w:p w14:paraId="445E2491"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6AADB8FF" w14:textId="77777777" w:rsidR="000A2D52" w:rsidRPr="007B6EC3" w:rsidRDefault="00881288" w:rsidP="00720CF1">
            <w:pPr>
              <w:spacing w:after="100"/>
              <w:rPr>
                <w:rFonts w:eastAsia="SimSun"/>
                <w:szCs w:val="28"/>
              </w:rPr>
            </w:pPr>
            <w:r w:rsidRPr="007B6EC3">
              <w:rPr>
                <w:rFonts w:eastAsia="SimSun"/>
                <w:szCs w:val="28"/>
              </w:rPr>
              <w:t>14</w:t>
            </w:r>
          </w:p>
        </w:tc>
        <w:tc>
          <w:tcPr>
            <w:tcW w:w="4678" w:type="dxa"/>
            <w:tcBorders>
              <w:top w:val="nil"/>
              <w:left w:val="outset" w:sz="6" w:space="0" w:color="auto"/>
              <w:bottom w:val="outset" w:sz="6" w:space="0" w:color="auto"/>
              <w:right w:val="outset" w:sz="6" w:space="0" w:color="auto"/>
            </w:tcBorders>
          </w:tcPr>
          <w:p w14:paraId="259F052D" w14:textId="77777777" w:rsidR="000A2D52" w:rsidRPr="007B6EC3" w:rsidRDefault="00881288" w:rsidP="00720CF1">
            <w:pPr>
              <w:spacing w:after="100"/>
              <w:rPr>
                <w:rFonts w:eastAsia="SimSun"/>
                <w:szCs w:val="28"/>
              </w:rPr>
            </w:pPr>
            <w:r w:rsidRPr="007B6EC3">
              <w:rPr>
                <w:rFonts w:eastAsia="SimSun"/>
                <w:szCs w:val="28"/>
              </w:rPr>
              <w:t>Mesure de la hauteur utérine</w:t>
            </w:r>
          </w:p>
        </w:tc>
        <w:tc>
          <w:tcPr>
            <w:tcW w:w="1276" w:type="dxa"/>
            <w:tcBorders>
              <w:top w:val="nil"/>
              <w:left w:val="outset" w:sz="6" w:space="0" w:color="auto"/>
              <w:bottom w:val="outset" w:sz="6" w:space="0" w:color="auto"/>
              <w:right w:val="outset" w:sz="6" w:space="0" w:color="auto"/>
            </w:tcBorders>
          </w:tcPr>
          <w:p w14:paraId="60965075"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019992CA" w14:textId="77777777" w:rsidR="000A2D52" w:rsidRPr="007B6EC3" w:rsidRDefault="000A2D52" w:rsidP="00720CF1">
            <w:pPr>
              <w:spacing w:after="100"/>
              <w:rPr>
                <w:rFonts w:eastAsia="SimSun"/>
                <w:szCs w:val="28"/>
              </w:rPr>
            </w:pPr>
          </w:p>
        </w:tc>
      </w:tr>
      <w:tr w:rsidR="000A2D52" w:rsidRPr="00753551" w14:paraId="0F61115C" w14:textId="77777777" w:rsidTr="00FA7C16">
        <w:tc>
          <w:tcPr>
            <w:tcW w:w="1693" w:type="dxa"/>
            <w:tcBorders>
              <w:top w:val="nil"/>
              <w:left w:val="outset" w:sz="6" w:space="0" w:color="auto"/>
              <w:bottom w:val="outset" w:sz="6" w:space="0" w:color="auto"/>
              <w:right w:val="outset" w:sz="6" w:space="0" w:color="auto"/>
            </w:tcBorders>
          </w:tcPr>
          <w:p w14:paraId="6D7B66A0"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321CEAA8" w14:textId="77777777" w:rsidR="000A2D52" w:rsidRPr="007B6EC3" w:rsidRDefault="00881288" w:rsidP="00720CF1">
            <w:pPr>
              <w:spacing w:after="100"/>
              <w:rPr>
                <w:rFonts w:eastAsia="SimSun"/>
                <w:szCs w:val="28"/>
              </w:rPr>
            </w:pPr>
            <w:r w:rsidRPr="007B6EC3">
              <w:rPr>
                <w:rFonts w:eastAsia="SimSun"/>
                <w:szCs w:val="28"/>
              </w:rPr>
              <w:t>15</w:t>
            </w:r>
          </w:p>
        </w:tc>
        <w:tc>
          <w:tcPr>
            <w:tcW w:w="4678" w:type="dxa"/>
            <w:tcBorders>
              <w:top w:val="nil"/>
              <w:left w:val="outset" w:sz="6" w:space="0" w:color="auto"/>
              <w:bottom w:val="outset" w:sz="6" w:space="0" w:color="auto"/>
              <w:right w:val="outset" w:sz="6" w:space="0" w:color="auto"/>
            </w:tcBorders>
          </w:tcPr>
          <w:p w14:paraId="1A63037A" w14:textId="77777777" w:rsidR="000A2D52" w:rsidRPr="007B6EC3" w:rsidRDefault="00881288" w:rsidP="00720CF1">
            <w:pPr>
              <w:spacing w:after="100"/>
              <w:rPr>
                <w:rFonts w:eastAsia="SimSun"/>
                <w:szCs w:val="28"/>
              </w:rPr>
            </w:pPr>
            <w:r w:rsidRPr="007B6EC3">
              <w:rPr>
                <w:rFonts w:eastAsia="SimSun"/>
                <w:szCs w:val="28"/>
              </w:rPr>
              <w:t>Recherche de la position du fœtus</w:t>
            </w:r>
          </w:p>
        </w:tc>
        <w:tc>
          <w:tcPr>
            <w:tcW w:w="1276" w:type="dxa"/>
            <w:tcBorders>
              <w:top w:val="nil"/>
              <w:left w:val="outset" w:sz="6" w:space="0" w:color="auto"/>
              <w:bottom w:val="outset" w:sz="6" w:space="0" w:color="auto"/>
              <w:right w:val="outset" w:sz="6" w:space="0" w:color="auto"/>
            </w:tcBorders>
          </w:tcPr>
          <w:p w14:paraId="63892DFE"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20B65ED7" w14:textId="77777777" w:rsidR="000A2D52" w:rsidRPr="007B6EC3" w:rsidRDefault="000A2D52" w:rsidP="00720CF1">
            <w:pPr>
              <w:spacing w:after="100"/>
              <w:rPr>
                <w:rFonts w:eastAsia="SimSun"/>
                <w:szCs w:val="28"/>
              </w:rPr>
            </w:pPr>
          </w:p>
        </w:tc>
      </w:tr>
      <w:tr w:rsidR="000A2D52" w:rsidRPr="00753551" w14:paraId="77C18F54" w14:textId="77777777" w:rsidTr="00FA7C16">
        <w:tc>
          <w:tcPr>
            <w:tcW w:w="1693" w:type="dxa"/>
            <w:tcBorders>
              <w:top w:val="nil"/>
              <w:left w:val="outset" w:sz="6" w:space="0" w:color="auto"/>
              <w:bottom w:val="outset" w:sz="6" w:space="0" w:color="auto"/>
              <w:right w:val="outset" w:sz="6" w:space="0" w:color="auto"/>
            </w:tcBorders>
          </w:tcPr>
          <w:p w14:paraId="19E3B331"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4F5E1E31" w14:textId="77777777" w:rsidR="000A2D52" w:rsidRPr="007B6EC3" w:rsidRDefault="00881288" w:rsidP="00720CF1">
            <w:pPr>
              <w:spacing w:after="100"/>
              <w:rPr>
                <w:rFonts w:eastAsia="SimSun"/>
                <w:szCs w:val="28"/>
              </w:rPr>
            </w:pPr>
            <w:r w:rsidRPr="007B6EC3">
              <w:rPr>
                <w:rFonts w:eastAsia="SimSun"/>
                <w:szCs w:val="28"/>
              </w:rPr>
              <w:t>16</w:t>
            </w:r>
          </w:p>
        </w:tc>
        <w:tc>
          <w:tcPr>
            <w:tcW w:w="4678" w:type="dxa"/>
            <w:tcBorders>
              <w:top w:val="nil"/>
              <w:left w:val="outset" w:sz="6" w:space="0" w:color="auto"/>
              <w:bottom w:val="outset" w:sz="6" w:space="0" w:color="auto"/>
              <w:right w:val="outset" w:sz="6" w:space="0" w:color="auto"/>
            </w:tcBorders>
          </w:tcPr>
          <w:p w14:paraId="68B90AE6" w14:textId="77777777" w:rsidR="000A2D52" w:rsidRPr="007B6EC3" w:rsidRDefault="00881288" w:rsidP="00720CF1">
            <w:pPr>
              <w:spacing w:after="100"/>
              <w:rPr>
                <w:rFonts w:eastAsia="SimSun"/>
                <w:szCs w:val="28"/>
              </w:rPr>
            </w:pPr>
            <w:r w:rsidRPr="007B6EC3">
              <w:rPr>
                <w:rFonts w:eastAsia="SimSun"/>
                <w:szCs w:val="28"/>
              </w:rPr>
              <w:t xml:space="preserve">Recherche la vitalité foetale (bruits du coeur foetal, mouvements foetaux actifs) </w:t>
            </w:r>
          </w:p>
        </w:tc>
        <w:tc>
          <w:tcPr>
            <w:tcW w:w="1276" w:type="dxa"/>
            <w:tcBorders>
              <w:top w:val="nil"/>
              <w:left w:val="outset" w:sz="6" w:space="0" w:color="auto"/>
              <w:bottom w:val="outset" w:sz="6" w:space="0" w:color="auto"/>
              <w:right w:val="outset" w:sz="6" w:space="0" w:color="auto"/>
            </w:tcBorders>
          </w:tcPr>
          <w:p w14:paraId="1DE4163D"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5235DF3A" w14:textId="77777777" w:rsidR="000A2D52" w:rsidRPr="007B6EC3" w:rsidRDefault="000A2D52" w:rsidP="00720CF1">
            <w:pPr>
              <w:spacing w:after="100"/>
              <w:rPr>
                <w:rFonts w:eastAsia="SimSun"/>
                <w:szCs w:val="28"/>
              </w:rPr>
            </w:pPr>
          </w:p>
        </w:tc>
      </w:tr>
      <w:tr w:rsidR="000A2D52" w:rsidRPr="007B6EC3" w14:paraId="303F4E4E" w14:textId="77777777" w:rsidTr="00FA7C16">
        <w:tc>
          <w:tcPr>
            <w:tcW w:w="1693" w:type="dxa"/>
            <w:tcBorders>
              <w:top w:val="nil"/>
              <w:left w:val="outset" w:sz="6" w:space="0" w:color="auto"/>
              <w:bottom w:val="outset" w:sz="6" w:space="0" w:color="auto"/>
              <w:right w:val="outset" w:sz="6" w:space="0" w:color="auto"/>
            </w:tcBorders>
          </w:tcPr>
          <w:p w14:paraId="57A492DC"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5FA2D9D0" w14:textId="77777777" w:rsidR="000A2D52" w:rsidRPr="007B6EC3" w:rsidRDefault="00881288" w:rsidP="00720CF1">
            <w:pPr>
              <w:spacing w:after="100"/>
              <w:rPr>
                <w:rFonts w:eastAsia="SimSun"/>
                <w:szCs w:val="28"/>
              </w:rPr>
            </w:pPr>
            <w:r w:rsidRPr="007B6EC3">
              <w:rPr>
                <w:rFonts w:eastAsia="SimSun"/>
                <w:szCs w:val="28"/>
              </w:rPr>
              <w:t>17</w:t>
            </w:r>
          </w:p>
        </w:tc>
        <w:tc>
          <w:tcPr>
            <w:tcW w:w="4678" w:type="dxa"/>
            <w:tcBorders>
              <w:top w:val="nil"/>
              <w:left w:val="outset" w:sz="6" w:space="0" w:color="auto"/>
              <w:bottom w:val="outset" w:sz="6" w:space="0" w:color="auto"/>
              <w:right w:val="outset" w:sz="6" w:space="0" w:color="auto"/>
            </w:tcBorders>
          </w:tcPr>
          <w:p w14:paraId="058ADCE1" w14:textId="77777777" w:rsidR="000A2D52" w:rsidRPr="007B6EC3" w:rsidRDefault="00881288" w:rsidP="00720CF1">
            <w:pPr>
              <w:spacing w:after="100"/>
              <w:rPr>
                <w:rFonts w:eastAsia="SimSun"/>
                <w:szCs w:val="28"/>
              </w:rPr>
            </w:pPr>
            <w:r w:rsidRPr="007B6EC3">
              <w:rPr>
                <w:rFonts w:eastAsia="SimSun"/>
                <w:szCs w:val="28"/>
              </w:rPr>
              <w:t>Toucher vaginal</w:t>
            </w:r>
          </w:p>
        </w:tc>
        <w:tc>
          <w:tcPr>
            <w:tcW w:w="1276" w:type="dxa"/>
            <w:tcBorders>
              <w:top w:val="nil"/>
              <w:left w:val="outset" w:sz="6" w:space="0" w:color="auto"/>
              <w:bottom w:val="outset" w:sz="6" w:space="0" w:color="auto"/>
              <w:right w:val="outset" w:sz="6" w:space="0" w:color="auto"/>
            </w:tcBorders>
          </w:tcPr>
          <w:p w14:paraId="3B484ED3"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6004B923" w14:textId="77777777" w:rsidR="000A2D52" w:rsidRPr="007B6EC3" w:rsidRDefault="000A2D52" w:rsidP="00720CF1">
            <w:pPr>
              <w:spacing w:after="100"/>
              <w:rPr>
                <w:rFonts w:eastAsia="SimSun"/>
                <w:szCs w:val="28"/>
              </w:rPr>
            </w:pPr>
          </w:p>
        </w:tc>
      </w:tr>
      <w:tr w:rsidR="000A2D52" w:rsidRPr="00753551" w14:paraId="129D5C88" w14:textId="77777777" w:rsidTr="00FA7C16">
        <w:tc>
          <w:tcPr>
            <w:tcW w:w="1693" w:type="dxa"/>
            <w:tcBorders>
              <w:top w:val="nil"/>
              <w:left w:val="outset" w:sz="6" w:space="0" w:color="auto"/>
              <w:bottom w:val="outset" w:sz="6" w:space="0" w:color="auto"/>
              <w:right w:val="outset" w:sz="6" w:space="0" w:color="auto"/>
            </w:tcBorders>
          </w:tcPr>
          <w:p w14:paraId="07ABD0F8"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657C6A45" w14:textId="77777777" w:rsidR="000A2D52" w:rsidRPr="007B6EC3" w:rsidRDefault="00881288" w:rsidP="00720CF1">
            <w:pPr>
              <w:spacing w:after="100"/>
              <w:rPr>
                <w:rFonts w:eastAsia="SimSun"/>
                <w:szCs w:val="28"/>
              </w:rPr>
            </w:pPr>
            <w:r w:rsidRPr="007B6EC3">
              <w:rPr>
                <w:rFonts w:eastAsia="SimSun"/>
                <w:szCs w:val="28"/>
              </w:rPr>
              <w:t>18</w:t>
            </w:r>
          </w:p>
        </w:tc>
        <w:tc>
          <w:tcPr>
            <w:tcW w:w="4678" w:type="dxa"/>
            <w:tcBorders>
              <w:top w:val="nil"/>
              <w:left w:val="outset" w:sz="6" w:space="0" w:color="auto"/>
              <w:bottom w:val="outset" w:sz="6" w:space="0" w:color="auto"/>
              <w:right w:val="outset" w:sz="6" w:space="0" w:color="auto"/>
            </w:tcBorders>
          </w:tcPr>
          <w:p w14:paraId="7105D166" w14:textId="77777777" w:rsidR="000A2D52" w:rsidRPr="007B6EC3" w:rsidRDefault="00881288" w:rsidP="00720CF1">
            <w:pPr>
              <w:spacing w:after="100"/>
              <w:rPr>
                <w:rFonts w:eastAsia="SimSun"/>
                <w:szCs w:val="28"/>
              </w:rPr>
            </w:pPr>
            <w:r w:rsidRPr="007B6EC3">
              <w:rPr>
                <w:rFonts w:eastAsia="SimSun"/>
                <w:szCs w:val="28"/>
              </w:rPr>
              <w:t>Le port de tenue conforme</w:t>
            </w:r>
          </w:p>
        </w:tc>
        <w:tc>
          <w:tcPr>
            <w:tcW w:w="1276" w:type="dxa"/>
            <w:tcBorders>
              <w:top w:val="nil"/>
              <w:left w:val="outset" w:sz="6" w:space="0" w:color="auto"/>
              <w:bottom w:val="outset" w:sz="6" w:space="0" w:color="auto"/>
              <w:right w:val="outset" w:sz="6" w:space="0" w:color="auto"/>
            </w:tcBorders>
          </w:tcPr>
          <w:p w14:paraId="073F2B52"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1D6DA69B" w14:textId="77777777" w:rsidR="000A2D52" w:rsidRPr="007B6EC3" w:rsidRDefault="000A2D52" w:rsidP="00720CF1">
            <w:pPr>
              <w:spacing w:after="100"/>
              <w:rPr>
                <w:rFonts w:eastAsia="SimSun"/>
                <w:szCs w:val="28"/>
              </w:rPr>
            </w:pPr>
          </w:p>
        </w:tc>
      </w:tr>
      <w:tr w:rsidR="000A2D52" w:rsidRPr="00753551" w14:paraId="139A3260" w14:textId="77777777" w:rsidTr="00FA7C16">
        <w:tc>
          <w:tcPr>
            <w:tcW w:w="1693" w:type="dxa"/>
            <w:tcBorders>
              <w:top w:val="nil"/>
              <w:left w:val="outset" w:sz="6" w:space="0" w:color="auto"/>
              <w:bottom w:val="outset" w:sz="6" w:space="0" w:color="auto"/>
              <w:right w:val="outset" w:sz="6" w:space="0" w:color="auto"/>
            </w:tcBorders>
          </w:tcPr>
          <w:p w14:paraId="39F3872D"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4E95A4E9" w14:textId="77777777" w:rsidR="000A2D52" w:rsidRPr="007B6EC3" w:rsidRDefault="00881288" w:rsidP="00720CF1">
            <w:pPr>
              <w:spacing w:after="100"/>
              <w:rPr>
                <w:rFonts w:eastAsia="SimSun"/>
                <w:szCs w:val="28"/>
              </w:rPr>
            </w:pPr>
            <w:r w:rsidRPr="007B6EC3">
              <w:rPr>
                <w:rFonts w:eastAsia="SimSun"/>
                <w:szCs w:val="28"/>
              </w:rPr>
              <w:t>19</w:t>
            </w:r>
          </w:p>
        </w:tc>
        <w:tc>
          <w:tcPr>
            <w:tcW w:w="4678" w:type="dxa"/>
            <w:tcBorders>
              <w:top w:val="nil"/>
              <w:left w:val="outset" w:sz="6" w:space="0" w:color="auto"/>
              <w:bottom w:val="outset" w:sz="6" w:space="0" w:color="auto"/>
              <w:right w:val="outset" w:sz="6" w:space="0" w:color="auto"/>
            </w:tcBorders>
          </w:tcPr>
          <w:p w14:paraId="5DE45722" w14:textId="77777777" w:rsidR="000A2D52" w:rsidRPr="007B6EC3" w:rsidRDefault="00881288" w:rsidP="00720CF1">
            <w:pPr>
              <w:spacing w:after="100"/>
              <w:rPr>
                <w:rFonts w:eastAsia="SimSun"/>
                <w:szCs w:val="28"/>
              </w:rPr>
            </w:pPr>
            <w:r w:rsidRPr="007B6EC3">
              <w:rPr>
                <w:rFonts w:eastAsia="SimSun"/>
                <w:szCs w:val="28"/>
              </w:rPr>
              <w:t>Lavage ou désinfection des mains à l’alcool ou désinfectant avant et après tout acte médical</w:t>
            </w:r>
          </w:p>
        </w:tc>
        <w:tc>
          <w:tcPr>
            <w:tcW w:w="1276" w:type="dxa"/>
            <w:tcBorders>
              <w:top w:val="nil"/>
              <w:left w:val="outset" w:sz="6" w:space="0" w:color="auto"/>
              <w:bottom w:val="outset" w:sz="6" w:space="0" w:color="auto"/>
              <w:right w:val="outset" w:sz="6" w:space="0" w:color="auto"/>
            </w:tcBorders>
          </w:tcPr>
          <w:p w14:paraId="1BEFA10D"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53022033" w14:textId="77777777" w:rsidR="000A2D52" w:rsidRPr="007B6EC3" w:rsidRDefault="000A2D52" w:rsidP="00720CF1">
            <w:pPr>
              <w:spacing w:after="100"/>
              <w:rPr>
                <w:rFonts w:eastAsia="SimSun"/>
                <w:szCs w:val="28"/>
              </w:rPr>
            </w:pPr>
          </w:p>
        </w:tc>
      </w:tr>
      <w:tr w:rsidR="000A2D52" w:rsidRPr="00753551" w14:paraId="5C06C8AA" w14:textId="77777777" w:rsidTr="00FA7C16">
        <w:tc>
          <w:tcPr>
            <w:tcW w:w="1693" w:type="dxa"/>
            <w:tcBorders>
              <w:top w:val="nil"/>
              <w:left w:val="outset" w:sz="6" w:space="0" w:color="auto"/>
              <w:bottom w:val="outset" w:sz="6" w:space="0" w:color="auto"/>
              <w:right w:val="outset" w:sz="6" w:space="0" w:color="auto"/>
            </w:tcBorders>
          </w:tcPr>
          <w:p w14:paraId="1D8B4B4B"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03D43B7D" w14:textId="77777777" w:rsidR="000A2D52" w:rsidRPr="007B6EC3" w:rsidRDefault="00881288" w:rsidP="00720CF1">
            <w:pPr>
              <w:spacing w:after="100"/>
              <w:rPr>
                <w:rFonts w:eastAsia="SimSun"/>
                <w:szCs w:val="28"/>
              </w:rPr>
            </w:pPr>
            <w:r w:rsidRPr="007B6EC3">
              <w:rPr>
                <w:rFonts w:eastAsia="SimSun"/>
                <w:szCs w:val="28"/>
              </w:rPr>
              <w:t>20</w:t>
            </w:r>
          </w:p>
        </w:tc>
        <w:tc>
          <w:tcPr>
            <w:tcW w:w="4678" w:type="dxa"/>
            <w:tcBorders>
              <w:top w:val="nil"/>
              <w:left w:val="outset" w:sz="6" w:space="0" w:color="auto"/>
              <w:bottom w:val="outset" w:sz="6" w:space="0" w:color="auto"/>
              <w:right w:val="outset" w:sz="6" w:space="0" w:color="auto"/>
            </w:tcBorders>
          </w:tcPr>
          <w:p w14:paraId="7FFAE992" w14:textId="77777777" w:rsidR="000A2D52" w:rsidRPr="007B6EC3" w:rsidRDefault="00881288" w:rsidP="00720CF1">
            <w:pPr>
              <w:spacing w:after="100"/>
              <w:rPr>
                <w:rFonts w:eastAsia="SimSun"/>
                <w:szCs w:val="28"/>
              </w:rPr>
            </w:pPr>
            <w:r w:rsidRPr="007B6EC3">
              <w:rPr>
                <w:rFonts w:eastAsia="SimSun"/>
                <w:szCs w:val="28"/>
              </w:rPr>
              <w:t>Sécher les mains après lavage ou désinfection</w:t>
            </w:r>
          </w:p>
        </w:tc>
        <w:tc>
          <w:tcPr>
            <w:tcW w:w="1276" w:type="dxa"/>
            <w:tcBorders>
              <w:top w:val="nil"/>
              <w:left w:val="outset" w:sz="6" w:space="0" w:color="auto"/>
              <w:bottom w:val="outset" w:sz="6" w:space="0" w:color="auto"/>
              <w:right w:val="outset" w:sz="6" w:space="0" w:color="auto"/>
            </w:tcBorders>
          </w:tcPr>
          <w:p w14:paraId="57DF8AF6"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35E2E20C" w14:textId="77777777" w:rsidR="000A2D52" w:rsidRPr="007B6EC3" w:rsidRDefault="000A2D52" w:rsidP="00720CF1">
            <w:pPr>
              <w:spacing w:after="100"/>
              <w:rPr>
                <w:rFonts w:eastAsia="SimSun"/>
                <w:szCs w:val="28"/>
              </w:rPr>
            </w:pPr>
          </w:p>
        </w:tc>
      </w:tr>
      <w:tr w:rsidR="000A2D52" w:rsidRPr="007B6EC3" w14:paraId="774D0EAD" w14:textId="77777777" w:rsidTr="00FA7C16">
        <w:tc>
          <w:tcPr>
            <w:tcW w:w="1693" w:type="dxa"/>
            <w:tcBorders>
              <w:top w:val="nil"/>
              <w:left w:val="outset" w:sz="6" w:space="0" w:color="auto"/>
              <w:bottom w:val="outset" w:sz="6" w:space="0" w:color="auto"/>
              <w:right w:val="outset" w:sz="6" w:space="0" w:color="auto"/>
            </w:tcBorders>
          </w:tcPr>
          <w:p w14:paraId="0B4D0797"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2528D990" w14:textId="77777777" w:rsidR="000A2D52" w:rsidRPr="007B6EC3" w:rsidRDefault="00881288" w:rsidP="00720CF1">
            <w:pPr>
              <w:spacing w:after="100"/>
              <w:rPr>
                <w:rFonts w:eastAsia="SimSun"/>
                <w:szCs w:val="28"/>
              </w:rPr>
            </w:pPr>
            <w:r w:rsidRPr="007B6EC3">
              <w:rPr>
                <w:rFonts w:eastAsia="SimSun"/>
                <w:szCs w:val="28"/>
              </w:rPr>
              <w:t>21</w:t>
            </w:r>
          </w:p>
        </w:tc>
        <w:tc>
          <w:tcPr>
            <w:tcW w:w="4678" w:type="dxa"/>
            <w:tcBorders>
              <w:top w:val="nil"/>
              <w:left w:val="outset" w:sz="6" w:space="0" w:color="auto"/>
              <w:bottom w:val="outset" w:sz="6" w:space="0" w:color="auto"/>
              <w:right w:val="outset" w:sz="6" w:space="0" w:color="auto"/>
            </w:tcBorders>
          </w:tcPr>
          <w:p w14:paraId="2B2F3B83" w14:textId="77777777" w:rsidR="000A2D52" w:rsidRPr="007B6EC3" w:rsidRDefault="00881288" w:rsidP="00720CF1">
            <w:pPr>
              <w:spacing w:after="100"/>
              <w:rPr>
                <w:rFonts w:eastAsia="SimSun"/>
                <w:szCs w:val="28"/>
              </w:rPr>
            </w:pPr>
            <w:r w:rsidRPr="007B6EC3">
              <w:rPr>
                <w:rFonts w:eastAsia="SimSun"/>
                <w:szCs w:val="28"/>
              </w:rPr>
              <w:t>Port de gant</w:t>
            </w:r>
          </w:p>
        </w:tc>
        <w:tc>
          <w:tcPr>
            <w:tcW w:w="1276" w:type="dxa"/>
            <w:tcBorders>
              <w:top w:val="nil"/>
              <w:left w:val="outset" w:sz="6" w:space="0" w:color="auto"/>
              <w:bottom w:val="outset" w:sz="6" w:space="0" w:color="auto"/>
              <w:right w:val="outset" w:sz="6" w:space="0" w:color="auto"/>
            </w:tcBorders>
          </w:tcPr>
          <w:p w14:paraId="4E0ACE08"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0F8EE0A7" w14:textId="77777777" w:rsidR="000A2D52" w:rsidRPr="007B6EC3" w:rsidRDefault="000A2D52" w:rsidP="00720CF1">
            <w:pPr>
              <w:spacing w:after="100"/>
              <w:rPr>
                <w:rFonts w:eastAsia="SimSun"/>
                <w:szCs w:val="28"/>
              </w:rPr>
            </w:pPr>
          </w:p>
        </w:tc>
      </w:tr>
      <w:tr w:rsidR="000A2D52" w:rsidRPr="007B6EC3" w14:paraId="000BA59A" w14:textId="77777777" w:rsidTr="00FA7C16">
        <w:tc>
          <w:tcPr>
            <w:tcW w:w="1693" w:type="dxa"/>
            <w:tcBorders>
              <w:top w:val="nil"/>
              <w:left w:val="outset" w:sz="6" w:space="0" w:color="auto"/>
              <w:bottom w:val="outset" w:sz="6" w:space="0" w:color="auto"/>
              <w:right w:val="outset" w:sz="6" w:space="0" w:color="auto"/>
            </w:tcBorders>
          </w:tcPr>
          <w:p w14:paraId="623902E6"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40311BBA" w14:textId="77777777" w:rsidR="000A2D52" w:rsidRPr="007B6EC3" w:rsidRDefault="00881288" w:rsidP="00720CF1">
            <w:pPr>
              <w:spacing w:after="100"/>
              <w:rPr>
                <w:rFonts w:eastAsia="SimSun"/>
                <w:szCs w:val="28"/>
              </w:rPr>
            </w:pPr>
            <w:r w:rsidRPr="007B6EC3">
              <w:rPr>
                <w:rFonts w:eastAsia="SimSun"/>
                <w:szCs w:val="28"/>
              </w:rPr>
              <w:t>22</w:t>
            </w:r>
          </w:p>
        </w:tc>
        <w:tc>
          <w:tcPr>
            <w:tcW w:w="4678" w:type="dxa"/>
            <w:tcBorders>
              <w:top w:val="nil"/>
              <w:left w:val="outset" w:sz="6" w:space="0" w:color="auto"/>
              <w:bottom w:val="outset" w:sz="6" w:space="0" w:color="auto"/>
              <w:right w:val="outset" w:sz="6" w:space="0" w:color="auto"/>
            </w:tcBorders>
          </w:tcPr>
          <w:p w14:paraId="3701972C" w14:textId="77777777" w:rsidR="000A2D52" w:rsidRPr="007B6EC3" w:rsidRDefault="00881288" w:rsidP="00720CF1">
            <w:pPr>
              <w:spacing w:after="100"/>
              <w:rPr>
                <w:rFonts w:eastAsia="SimSun"/>
                <w:szCs w:val="28"/>
              </w:rPr>
            </w:pPr>
            <w:r w:rsidRPr="007B6EC3">
              <w:rPr>
                <w:rFonts w:eastAsia="SimSun"/>
                <w:szCs w:val="28"/>
              </w:rPr>
              <w:t>Enlève les gants</w:t>
            </w:r>
          </w:p>
        </w:tc>
        <w:tc>
          <w:tcPr>
            <w:tcW w:w="1276" w:type="dxa"/>
            <w:tcBorders>
              <w:top w:val="nil"/>
              <w:left w:val="outset" w:sz="6" w:space="0" w:color="auto"/>
              <w:bottom w:val="outset" w:sz="6" w:space="0" w:color="auto"/>
              <w:right w:val="outset" w:sz="6" w:space="0" w:color="auto"/>
            </w:tcBorders>
          </w:tcPr>
          <w:p w14:paraId="53113C57"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5744A8C6" w14:textId="77777777" w:rsidR="000A2D52" w:rsidRPr="007B6EC3" w:rsidRDefault="000A2D52" w:rsidP="00720CF1">
            <w:pPr>
              <w:spacing w:after="100"/>
              <w:rPr>
                <w:rFonts w:eastAsia="SimSun"/>
                <w:szCs w:val="28"/>
              </w:rPr>
            </w:pPr>
          </w:p>
        </w:tc>
      </w:tr>
      <w:tr w:rsidR="000A2D52" w:rsidRPr="00753551" w14:paraId="713DE2A7" w14:textId="77777777" w:rsidTr="00FA7C16">
        <w:tc>
          <w:tcPr>
            <w:tcW w:w="1693" w:type="dxa"/>
            <w:tcBorders>
              <w:top w:val="nil"/>
              <w:left w:val="outset" w:sz="6" w:space="0" w:color="auto"/>
              <w:bottom w:val="outset" w:sz="6" w:space="0" w:color="auto"/>
              <w:right w:val="outset" w:sz="6" w:space="0" w:color="auto"/>
            </w:tcBorders>
          </w:tcPr>
          <w:p w14:paraId="59DCA71D"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0103D6C9" w14:textId="77777777" w:rsidR="000A2D52" w:rsidRPr="007B6EC3" w:rsidRDefault="00881288" w:rsidP="00720CF1">
            <w:pPr>
              <w:spacing w:after="100"/>
              <w:rPr>
                <w:rFonts w:eastAsia="SimSun"/>
                <w:szCs w:val="28"/>
              </w:rPr>
            </w:pPr>
            <w:r w:rsidRPr="007B6EC3">
              <w:rPr>
                <w:rFonts w:eastAsia="SimSun"/>
                <w:szCs w:val="28"/>
              </w:rPr>
              <w:t>23</w:t>
            </w:r>
          </w:p>
        </w:tc>
        <w:tc>
          <w:tcPr>
            <w:tcW w:w="4678" w:type="dxa"/>
            <w:tcBorders>
              <w:top w:val="nil"/>
              <w:left w:val="outset" w:sz="6" w:space="0" w:color="auto"/>
              <w:bottom w:val="outset" w:sz="6" w:space="0" w:color="auto"/>
              <w:right w:val="outset" w:sz="6" w:space="0" w:color="auto"/>
            </w:tcBorders>
          </w:tcPr>
          <w:p w14:paraId="0B539691" w14:textId="77777777" w:rsidR="000A2D52" w:rsidRPr="007B6EC3" w:rsidRDefault="00881288" w:rsidP="00720CF1">
            <w:pPr>
              <w:spacing w:after="100"/>
              <w:rPr>
                <w:rFonts w:eastAsia="SimSun"/>
                <w:szCs w:val="28"/>
              </w:rPr>
            </w:pPr>
            <w:r w:rsidRPr="007B6EC3">
              <w:rPr>
                <w:rFonts w:eastAsia="SimSun"/>
                <w:szCs w:val="28"/>
              </w:rPr>
              <w:t>Tirer une conclusion: grossesse d’évolution normale ou grossesse associée à une pathologie médicale</w:t>
            </w:r>
          </w:p>
        </w:tc>
        <w:tc>
          <w:tcPr>
            <w:tcW w:w="1276" w:type="dxa"/>
            <w:tcBorders>
              <w:top w:val="nil"/>
              <w:left w:val="outset" w:sz="6" w:space="0" w:color="auto"/>
              <w:bottom w:val="outset" w:sz="6" w:space="0" w:color="auto"/>
              <w:right w:val="outset" w:sz="6" w:space="0" w:color="auto"/>
            </w:tcBorders>
          </w:tcPr>
          <w:p w14:paraId="20C3FF56"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1A27503D" w14:textId="77777777" w:rsidR="000A2D52" w:rsidRPr="007B6EC3" w:rsidRDefault="000A2D52" w:rsidP="00720CF1">
            <w:pPr>
              <w:spacing w:after="100"/>
              <w:rPr>
                <w:rFonts w:eastAsia="SimSun"/>
                <w:szCs w:val="28"/>
              </w:rPr>
            </w:pPr>
          </w:p>
        </w:tc>
      </w:tr>
      <w:tr w:rsidR="000A2D52" w:rsidRPr="00753551" w14:paraId="507AE8C7" w14:textId="77777777" w:rsidTr="00FA7C16">
        <w:tc>
          <w:tcPr>
            <w:tcW w:w="1693" w:type="dxa"/>
            <w:tcBorders>
              <w:top w:val="nil"/>
              <w:left w:val="outset" w:sz="6" w:space="0" w:color="auto"/>
              <w:bottom w:val="outset" w:sz="6" w:space="0" w:color="auto"/>
              <w:right w:val="outset" w:sz="6" w:space="0" w:color="auto"/>
            </w:tcBorders>
          </w:tcPr>
          <w:p w14:paraId="6E2D027C"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4FC54129" w14:textId="77777777" w:rsidR="000A2D52" w:rsidRPr="007B6EC3" w:rsidRDefault="00881288" w:rsidP="00720CF1">
            <w:pPr>
              <w:spacing w:after="100"/>
              <w:rPr>
                <w:rFonts w:eastAsia="SimSun"/>
                <w:szCs w:val="28"/>
              </w:rPr>
            </w:pPr>
            <w:r w:rsidRPr="007B6EC3">
              <w:rPr>
                <w:rFonts w:eastAsia="SimSun"/>
                <w:szCs w:val="28"/>
              </w:rPr>
              <w:t>24</w:t>
            </w:r>
          </w:p>
        </w:tc>
        <w:tc>
          <w:tcPr>
            <w:tcW w:w="4678" w:type="dxa"/>
            <w:tcBorders>
              <w:top w:val="nil"/>
              <w:left w:val="outset" w:sz="6" w:space="0" w:color="auto"/>
              <w:bottom w:val="outset" w:sz="6" w:space="0" w:color="auto"/>
              <w:right w:val="outset" w:sz="6" w:space="0" w:color="auto"/>
            </w:tcBorders>
          </w:tcPr>
          <w:p w14:paraId="5D61B44F" w14:textId="77777777" w:rsidR="000A2D52" w:rsidRPr="007B6EC3" w:rsidRDefault="00881288" w:rsidP="00720CF1">
            <w:pPr>
              <w:spacing w:after="100"/>
              <w:rPr>
                <w:rFonts w:eastAsia="SimSun"/>
                <w:szCs w:val="28"/>
              </w:rPr>
            </w:pPr>
            <w:r w:rsidRPr="007B6EC3">
              <w:rPr>
                <w:rFonts w:eastAsia="SimSun"/>
                <w:szCs w:val="28"/>
              </w:rPr>
              <w:t>Communique les résultats de l’examen à la femme</w:t>
            </w:r>
          </w:p>
        </w:tc>
        <w:tc>
          <w:tcPr>
            <w:tcW w:w="1276" w:type="dxa"/>
            <w:tcBorders>
              <w:top w:val="nil"/>
              <w:left w:val="outset" w:sz="6" w:space="0" w:color="auto"/>
              <w:bottom w:val="outset" w:sz="6" w:space="0" w:color="auto"/>
              <w:right w:val="outset" w:sz="6" w:space="0" w:color="auto"/>
            </w:tcBorders>
          </w:tcPr>
          <w:p w14:paraId="084F228E"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5EED4B9F" w14:textId="77777777" w:rsidR="000A2D52" w:rsidRPr="007B6EC3" w:rsidRDefault="000A2D52" w:rsidP="00720CF1">
            <w:pPr>
              <w:spacing w:after="100"/>
              <w:rPr>
                <w:rFonts w:eastAsia="SimSun"/>
                <w:szCs w:val="28"/>
              </w:rPr>
            </w:pPr>
          </w:p>
        </w:tc>
      </w:tr>
      <w:tr w:rsidR="000A2D52" w:rsidRPr="00753551" w14:paraId="06F0FB69" w14:textId="77777777" w:rsidTr="00FA7C16">
        <w:tc>
          <w:tcPr>
            <w:tcW w:w="1693" w:type="dxa"/>
            <w:tcBorders>
              <w:top w:val="nil"/>
              <w:left w:val="outset" w:sz="6" w:space="0" w:color="auto"/>
              <w:bottom w:val="outset" w:sz="6" w:space="0" w:color="auto"/>
              <w:right w:val="outset" w:sz="6" w:space="0" w:color="auto"/>
            </w:tcBorders>
          </w:tcPr>
          <w:p w14:paraId="16410837"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57E4EB5D" w14:textId="77777777" w:rsidR="000A2D52" w:rsidRPr="007B6EC3" w:rsidRDefault="00881288" w:rsidP="00720CF1">
            <w:pPr>
              <w:spacing w:after="100"/>
              <w:rPr>
                <w:rFonts w:eastAsia="SimSun"/>
                <w:szCs w:val="28"/>
              </w:rPr>
            </w:pPr>
            <w:r w:rsidRPr="007B6EC3">
              <w:rPr>
                <w:rFonts w:eastAsia="SimSun"/>
                <w:szCs w:val="28"/>
              </w:rPr>
              <w:t>25</w:t>
            </w:r>
          </w:p>
        </w:tc>
        <w:tc>
          <w:tcPr>
            <w:tcW w:w="4678" w:type="dxa"/>
            <w:tcBorders>
              <w:top w:val="nil"/>
              <w:left w:val="outset" w:sz="6" w:space="0" w:color="auto"/>
              <w:bottom w:val="outset" w:sz="6" w:space="0" w:color="auto"/>
              <w:right w:val="outset" w:sz="6" w:space="0" w:color="auto"/>
            </w:tcBorders>
          </w:tcPr>
          <w:p w14:paraId="04263045" w14:textId="77777777" w:rsidR="000A2D52" w:rsidRPr="007B6EC3" w:rsidRDefault="00881288" w:rsidP="00720CF1">
            <w:pPr>
              <w:spacing w:after="100"/>
              <w:rPr>
                <w:rFonts w:eastAsia="SimSun"/>
                <w:szCs w:val="28"/>
              </w:rPr>
            </w:pPr>
            <w:r w:rsidRPr="007B6EC3">
              <w:rPr>
                <w:rFonts w:eastAsia="SimSun"/>
                <w:szCs w:val="28"/>
              </w:rPr>
              <w:t>Confirme la date présumée de l’accouchement</w:t>
            </w:r>
          </w:p>
        </w:tc>
        <w:tc>
          <w:tcPr>
            <w:tcW w:w="1276" w:type="dxa"/>
            <w:tcBorders>
              <w:top w:val="nil"/>
              <w:left w:val="outset" w:sz="6" w:space="0" w:color="auto"/>
              <w:bottom w:val="outset" w:sz="6" w:space="0" w:color="auto"/>
              <w:right w:val="outset" w:sz="6" w:space="0" w:color="auto"/>
            </w:tcBorders>
          </w:tcPr>
          <w:p w14:paraId="4816869B"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2336C359" w14:textId="77777777" w:rsidR="000A2D52" w:rsidRPr="007B6EC3" w:rsidRDefault="000A2D52" w:rsidP="00720CF1">
            <w:pPr>
              <w:spacing w:after="100"/>
              <w:rPr>
                <w:rFonts w:eastAsia="SimSun"/>
                <w:szCs w:val="28"/>
              </w:rPr>
            </w:pPr>
          </w:p>
        </w:tc>
      </w:tr>
      <w:tr w:rsidR="000A2D52" w:rsidRPr="00753551" w14:paraId="7D52A34A" w14:textId="77777777" w:rsidTr="00FA7C16">
        <w:tc>
          <w:tcPr>
            <w:tcW w:w="1693" w:type="dxa"/>
            <w:tcBorders>
              <w:top w:val="nil"/>
              <w:left w:val="outset" w:sz="6" w:space="0" w:color="auto"/>
              <w:bottom w:val="outset" w:sz="6" w:space="0" w:color="auto"/>
              <w:right w:val="outset" w:sz="6" w:space="0" w:color="auto"/>
            </w:tcBorders>
          </w:tcPr>
          <w:p w14:paraId="65E9A8F5" w14:textId="77777777" w:rsidR="000A2D52" w:rsidRPr="007B6EC3" w:rsidRDefault="000A2D52" w:rsidP="00720CF1">
            <w:pPr>
              <w:spacing w:after="100"/>
              <w:rPr>
                <w:rFonts w:eastAsia="SimSun"/>
                <w:szCs w:val="28"/>
              </w:rPr>
            </w:pPr>
          </w:p>
        </w:tc>
        <w:tc>
          <w:tcPr>
            <w:tcW w:w="1134" w:type="dxa"/>
            <w:tcBorders>
              <w:top w:val="nil"/>
              <w:left w:val="outset" w:sz="6" w:space="0" w:color="auto"/>
              <w:bottom w:val="outset" w:sz="6" w:space="0" w:color="auto"/>
              <w:right w:val="outset" w:sz="6" w:space="0" w:color="auto"/>
            </w:tcBorders>
          </w:tcPr>
          <w:p w14:paraId="5003B996" w14:textId="77777777" w:rsidR="000A2D52" w:rsidRPr="007B6EC3" w:rsidRDefault="00881288" w:rsidP="00720CF1">
            <w:pPr>
              <w:spacing w:after="100"/>
              <w:rPr>
                <w:rFonts w:eastAsia="SimSun"/>
                <w:szCs w:val="28"/>
              </w:rPr>
            </w:pPr>
            <w:r w:rsidRPr="007B6EC3">
              <w:rPr>
                <w:rFonts w:eastAsia="SimSun"/>
                <w:szCs w:val="28"/>
              </w:rPr>
              <w:t>26</w:t>
            </w:r>
          </w:p>
        </w:tc>
        <w:tc>
          <w:tcPr>
            <w:tcW w:w="4678" w:type="dxa"/>
            <w:tcBorders>
              <w:top w:val="nil"/>
              <w:left w:val="outset" w:sz="6" w:space="0" w:color="auto"/>
              <w:bottom w:val="outset" w:sz="6" w:space="0" w:color="auto"/>
              <w:right w:val="outset" w:sz="6" w:space="0" w:color="auto"/>
            </w:tcBorders>
          </w:tcPr>
          <w:p w14:paraId="39F38FA0" w14:textId="77777777" w:rsidR="000A2D52" w:rsidRPr="007B6EC3" w:rsidRDefault="00881288" w:rsidP="00720CF1">
            <w:pPr>
              <w:spacing w:after="100"/>
              <w:rPr>
                <w:rFonts w:eastAsia="SimSun"/>
                <w:szCs w:val="28"/>
              </w:rPr>
            </w:pPr>
            <w:r w:rsidRPr="007B6EC3">
              <w:rPr>
                <w:rFonts w:eastAsia="SimSun"/>
                <w:szCs w:val="28"/>
              </w:rPr>
              <w:t>Remplit le registre, le carnet de santé, la caete maternelle</w:t>
            </w:r>
          </w:p>
        </w:tc>
        <w:tc>
          <w:tcPr>
            <w:tcW w:w="1276" w:type="dxa"/>
            <w:tcBorders>
              <w:top w:val="nil"/>
              <w:left w:val="outset" w:sz="6" w:space="0" w:color="auto"/>
              <w:bottom w:val="outset" w:sz="6" w:space="0" w:color="auto"/>
              <w:right w:val="outset" w:sz="6" w:space="0" w:color="auto"/>
            </w:tcBorders>
          </w:tcPr>
          <w:p w14:paraId="4FD9C8B0"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70F4E06D" w14:textId="77777777" w:rsidR="000A2D52" w:rsidRPr="007B6EC3" w:rsidRDefault="000A2D52" w:rsidP="00720CF1">
            <w:pPr>
              <w:spacing w:after="100"/>
              <w:rPr>
                <w:rFonts w:eastAsia="SimSun"/>
                <w:szCs w:val="28"/>
              </w:rPr>
            </w:pPr>
          </w:p>
        </w:tc>
      </w:tr>
      <w:tr w:rsidR="000A2D52" w:rsidRPr="00753551" w14:paraId="31B9CA7C" w14:textId="77777777" w:rsidTr="00FA7C16">
        <w:tc>
          <w:tcPr>
            <w:tcW w:w="1693" w:type="dxa"/>
            <w:tcBorders>
              <w:top w:val="nil"/>
              <w:left w:val="outset" w:sz="6" w:space="0" w:color="auto"/>
              <w:bottom w:val="outset" w:sz="6" w:space="0" w:color="auto"/>
              <w:right w:val="outset" w:sz="6" w:space="0" w:color="auto"/>
            </w:tcBorders>
          </w:tcPr>
          <w:p w14:paraId="664F4B16" w14:textId="77777777" w:rsidR="000A2D52" w:rsidRPr="007B6EC3" w:rsidRDefault="00881288" w:rsidP="00720CF1">
            <w:pPr>
              <w:spacing w:after="100"/>
              <w:rPr>
                <w:rFonts w:eastAsia="SimSun"/>
                <w:szCs w:val="28"/>
              </w:rPr>
            </w:pPr>
            <w:r w:rsidRPr="007B6EC3">
              <w:rPr>
                <w:rFonts w:eastAsia="SimSun"/>
                <w:szCs w:val="28"/>
              </w:rPr>
              <w:t>TESTS</w:t>
            </w:r>
          </w:p>
        </w:tc>
        <w:tc>
          <w:tcPr>
            <w:tcW w:w="1134" w:type="dxa"/>
            <w:tcBorders>
              <w:top w:val="nil"/>
              <w:left w:val="outset" w:sz="6" w:space="0" w:color="auto"/>
              <w:bottom w:val="outset" w:sz="6" w:space="0" w:color="auto"/>
              <w:right w:val="outset" w:sz="6" w:space="0" w:color="auto"/>
            </w:tcBorders>
          </w:tcPr>
          <w:p w14:paraId="0B0078EA" w14:textId="77777777" w:rsidR="000A2D52" w:rsidRPr="007B6EC3" w:rsidRDefault="00881288" w:rsidP="00720CF1">
            <w:pPr>
              <w:spacing w:after="100"/>
              <w:rPr>
                <w:rFonts w:eastAsia="SimSun"/>
                <w:szCs w:val="28"/>
              </w:rPr>
            </w:pPr>
            <w:r w:rsidRPr="007B6EC3">
              <w:rPr>
                <w:rFonts w:eastAsia="SimSun"/>
                <w:szCs w:val="28"/>
              </w:rPr>
              <w:t>27</w:t>
            </w:r>
          </w:p>
        </w:tc>
        <w:tc>
          <w:tcPr>
            <w:tcW w:w="4678" w:type="dxa"/>
            <w:tcBorders>
              <w:top w:val="nil"/>
              <w:left w:val="outset" w:sz="6" w:space="0" w:color="auto"/>
              <w:bottom w:val="outset" w:sz="6" w:space="0" w:color="auto"/>
              <w:right w:val="outset" w:sz="6" w:space="0" w:color="auto"/>
            </w:tcBorders>
          </w:tcPr>
          <w:p w14:paraId="2C2B6E65" w14:textId="77777777" w:rsidR="000A2D52" w:rsidRPr="007B6EC3" w:rsidRDefault="00881288" w:rsidP="00720CF1">
            <w:pPr>
              <w:spacing w:after="100"/>
              <w:rPr>
                <w:rFonts w:eastAsia="SimSun"/>
                <w:szCs w:val="28"/>
              </w:rPr>
            </w:pPr>
            <w:r w:rsidRPr="007B6EC3">
              <w:rPr>
                <w:rFonts w:eastAsia="SimSun"/>
                <w:szCs w:val="28"/>
              </w:rPr>
              <w:t>Vérifie les résultats des tests ou les relance en sensibilisant la femme</w:t>
            </w:r>
          </w:p>
        </w:tc>
        <w:tc>
          <w:tcPr>
            <w:tcW w:w="1276" w:type="dxa"/>
            <w:tcBorders>
              <w:top w:val="nil"/>
              <w:left w:val="outset" w:sz="6" w:space="0" w:color="auto"/>
              <w:bottom w:val="outset" w:sz="6" w:space="0" w:color="auto"/>
              <w:right w:val="outset" w:sz="6" w:space="0" w:color="auto"/>
            </w:tcBorders>
          </w:tcPr>
          <w:p w14:paraId="1936D3D0"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6768921A" w14:textId="77777777" w:rsidR="000A2D52" w:rsidRPr="007B6EC3" w:rsidRDefault="000A2D52" w:rsidP="00720CF1">
            <w:pPr>
              <w:spacing w:after="100"/>
              <w:rPr>
                <w:rFonts w:eastAsia="SimSun"/>
                <w:szCs w:val="28"/>
              </w:rPr>
            </w:pPr>
          </w:p>
        </w:tc>
      </w:tr>
      <w:tr w:rsidR="000A2D52" w:rsidRPr="00753551" w14:paraId="6ABEE2B7" w14:textId="77777777" w:rsidTr="00FA7C16">
        <w:tc>
          <w:tcPr>
            <w:tcW w:w="1693" w:type="dxa"/>
            <w:vMerge w:val="restart"/>
            <w:tcBorders>
              <w:top w:val="nil"/>
              <w:left w:val="outset" w:sz="6" w:space="0" w:color="auto"/>
              <w:bottom w:val="outset" w:sz="6" w:space="0" w:color="auto"/>
              <w:right w:val="outset" w:sz="6" w:space="0" w:color="auto"/>
            </w:tcBorders>
          </w:tcPr>
          <w:p w14:paraId="3F99C51F" w14:textId="77777777" w:rsidR="000A2D52" w:rsidRPr="007B6EC3" w:rsidRDefault="00881288" w:rsidP="00720CF1">
            <w:pPr>
              <w:spacing w:after="100"/>
              <w:rPr>
                <w:rFonts w:eastAsia="SimSun"/>
                <w:szCs w:val="28"/>
              </w:rPr>
            </w:pPr>
            <w:r w:rsidRPr="007B6EC3">
              <w:rPr>
                <w:rFonts w:eastAsia="SimSun"/>
                <w:szCs w:val="28"/>
              </w:rPr>
              <w:t xml:space="preserve">CONSEILS </w:t>
            </w:r>
          </w:p>
        </w:tc>
        <w:tc>
          <w:tcPr>
            <w:tcW w:w="1134" w:type="dxa"/>
            <w:tcBorders>
              <w:top w:val="nil"/>
              <w:left w:val="outset" w:sz="6" w:space="0" w:color="auto"/>
              <w:bottom w:val="outset" w:sz="6" w:space="0" w:color="auto"/>
              <w:right w:val="outset" w:sz="6" w:space="0" w:color="auto"/>
            </w:tcBorders>
          </w:tcPr>
          <w:p w14:paraId="092C1A72" w14:textId="77777777" w:rsidR="000A2D52" w:rsidRPr="007B6EC3" w:rsidRDefault="00881288" w:rsidP="00720CF1">
            <w:pPr>
              <w:spacing w:after="100"/>
              <w:rPr>
                <w:rFonts w:eastAsia="SimSun"/>
                <w:szCs w:val="28"/>
              </w:rPr>
            </w:pPr>
            <w:r w:rsidRPr="007B6EC3">
              <w:rPr>
                <w:rFonts w:eastAsia="SimSun"/>
                <w:szCs w:val="28"/>
              </w:rPr>
              <w:t>28</w:t>
            </w:r>
          </w:p>
        </w:tc>
        <w:tc>
          <w:tcPr>
            <w:tcW w:w="4678" w:type="dxa"/>
            <w:tcBorders>
              <w:top w:val="nil"/>
              <w:left w:val="outset" w:sz="6" w:space="0" w:color="auto"/>
              <w:bottom w:val="outset" w:sz="6" w:space="0" w:color="auto"/>
              <w:right w:val="outset" w:sz="6" w:space="0" w:color="auto"/>
            </w:tcBorders>
          </w:tcPr>
          <w:p w14:paraId="7BFF3544" w14:textId="77777777" w:rsidR="000A2D52" w:rsidRPr="007B6EC3" w:rsidRDefault="00881288" w:rsidP="00720CF1">
            <w:pPr>
              <w:spacing w:after="100"/>
              <w:rPr>
                <w:rFonts w:eastAsia="SimSun"/>
                <w:szCs w:val="28"/>
              </w:rPr>
            </w:pPr>
            <w:r w:rsidRPr="007B6EC3">
              <w:rPr>
                <w:rFonts w:eastAsia="SimSun"/>
                <w:szCs w:val="28"/>
              </w:rPr>
              <w:t>Donne les conseils nutritionnels, les conseils sur l’utilisation des produits nocifs tels que l’alcool, le tabac, l’hygiène corporelle, l’allaitement maternel exclusif, la planification familiale, la prévention du paludisme par TPI et la MILD</w:t>
            </w:r>
          </w:p>
        </w:tc>
        <w:tc>
          <w:tcPr>
            <w:tcW w:w="1276" w:type="dxa"/>
            <w:tcBorders>
              <w:top w:val="nil"/>
              <w:left w:val="outset" w:sz="6" w:space="0" w:color="auto"/>
              <w:bottom w:val="outset" w:sz="6" w:space="0" w:color="auto"/>
              <w:right w:val="outset" w:sz="6" w:space="0" w:color="auto"/>
            </w:tcBorders>
          </w:tcPr>
          <w:p w14:paraId="08AB7834"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352F182A" w14:textId="77777777" w:rsidR="000A2D52" w:rsidRPr="007B6EC3" w:rsidRDefault="000A2D52" w:rsidP="00720CF1">
            <w:pPr>
              <w:spacing w:after="100"/>
              <w:rPr>
                <w:rFonts w:eastAsia="SimSun"/>
                <w:szCs w:val="28"/>
              </w:rPr>
            </w:pPr>
          </w:p>
        </w:tc>
      </w:tr>
      <w:tr w:rsidR="000A2D52" w:rsidRPr="00753551" w14:paraId="052C3B46" w14:textId="77777777" w:rsidTr="00FA7C16">
        <w:tc>
          <w:tcPr>
            <w:tcW w:w="1693" w:type="dxa"/>
            <w:vMerge/>
            <w:tcBorders>
              <w:top w:val="nil"/>
              <w:left w:val="outset" w:sz="6" w:space="0" w:color="auto"/>
              <w:bottom w:val="outset" w:sz="6" w:space="0" w:color="auto"/>
              <w:right w:val="outset" w:sz="6" w:space="0" w:color="auto"/>
            </w:tcBorders>
            <w:vAlign w:val="center"/>
          </w:tcPr>
          <w:p w14:paraId="380C700E"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5033A04D" w14:textId="77777777" w:rsidR="000A2D52" w:rsidRPr="007B6EC3" w:rsidRDefault="00881288" w:rsidP="00720CF1">
            <w:pPr>
              <w:spacing w:after="100"/>
              <w:rPr>
                <w:rFonts w:eastAsia="SimSun"/>
                <w:szCs w:val="28"/>
              </w:rPr>
            </w:pPr>
            <w:r w:rsidRPr="007B6EC3">
              <w:rPr>
                <w:rFonts w:eastAsia="SimSun"/>
                <w:szCs w:val="28"/>
              </w:rPr>
              <w:t>29</w:t>
            </w:r>
          </w:p>
        </w:tc>
        <w:tc>
          <w:tcPr>
            <w:tcW w:w="4678" w:type="dxa"/>
            <w:tcBorders>
              <w:top w:val="nil"/>
              <w:left w:val="outset" w:sz="6" w:space="0" w:color="auto"/>
              <w:bottom w:val="outset" w:sz="6" w:space="0" w:color="auto"/>
              <w:right w:val="outset" w:sz="6" w:space="0" w:color="auto"/>
            </w:tcBorders>
          </w:tcPr>
          <w:p w14:paraId="6799944B" w14:textId="77777777" w:rsidR="000A2D52" w:rsidRPr="007B6EC3" w:rsidRDefault="00881288" w:rsidP="00720CF1">
            <w:pPr>
              <w:spacing w:after="100"/>
              <w:rPr>
                <w:rFonts w:eastAsia="SimSun"/>
                <w:szCs w:val="28"/>
              </w:rPr>
            </w:pPr>
            <w:r w:rsidRPr="007B6EC3">
              <w:rPr>
                <w:rFonts w:eastAsia="SimSun"/>
                <w:szCs w:val="28"/>
              </w:rPr>
              <w:t>Discute du plan d’accouchement avec la femme</w:t>
            </w:r>
          </w:p>
        </w:tc>
        <w:tc>
          <w:tcPr>
            <w:tcW w:w="1276" w:type="dxa"/>
            <w:tcBorders>
              <w:top w:val="nil"/>
              <w:left w:val="outset" w:sz="6" w:space="0" w:color="auto"/>
              <w:bottom w:val="outset" w:sz="6" w:space="0" w:color="auto"/>
              <w:right w:val="outset" w:sz="6" w:space="0" w:color="auto"/>
            </w:tcBorders>
          </w:tcPr>
          <w:p w14:paraId="09DAF7C9"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30609B22" w14:textId="77777777" w:rsidR="000A2D52" w:rsidRPr="007B6EC3" w:rsidRDefault="000A2D52" w:rsidP="00720CF1">
            <w:pPr>
              <w:spacing w:after="100"/>
              <w:rPr>
                <w:rFonts w:eastAsia="SimSun"/>
                <w:szCs w:val="28"/>
              </w:rPr>
            </w:pPr>
          </w:p>
        </w:tc>
      </w:tr>
      <w:tr w:rsidR="000A2D52" w:rsidRPr="00753551" w14:paraId="112AE9E8" w14:textId="77777777" w:rsidTr="00FA7C16">
        <w:tc>
          <w:tcPr>
            <w:tcW w:w="1693" w:type="dxa"/>
            <w:vMerge/>
            <w:tcBorders>
              <w:top w:val="nil"/>
              <w:left w:val="outset" w:sz="6" w:space="0" w:color="auto"/>
              <w:bottom w:val="outset" w:sz="6" w:space="0" w:color="auto"/>
              <w:right w:val="outset" w:sz="6" w:space="0" w:color="auto"/>
            </w:tcBorders>
            <w:vAlign w:val="center"/>
          </w:tcPr>
          <w:p w14:paraId="0CEAB0B1"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22893BFC" w14:textId="77777777" w:rsidR="000A2D52" w:rsidRPr="007B6EC3" w:rsidRDefault="00881288" w:rsidP="00720CF1">
            <w:pPr>
              <w:spacing w:after="100"/>
              <w:rPr>
                <w:rFonts w:eastAsia="SimSun"/>
                <w:szCs w:val="28"/>
              </w:rPr>
            </w:pPr>
            <w:r w:rsidRPr="007B6EC3">
              <w:rPr>
                <w:rFonts w:eastAsia="SimSun"/>
                <w:szCs w:val="28"/>
              </w:rPr>
              <w:t>30</w:t>
            </w:r>
          </w:p>
        </w:tc>
        <w:tc>
          <w:tcPr>
            <w:tcW w:w="4678" w:type="dxa"/>
            <w:tcBorders>
              <w:top w:val="nil"/>
              <w:left w:val="outset" w:sz="6" w:space="0" w:color="auto"/>
              <w:bottom w:val="outset" w:sz="6" w:space="0" w:color="auto"/>
              <w:right w:val="outset" w:sz="6" w:space="0" w:color="auto"/>
            </w:tcBorders>
          </w:tcPr>
          <w:p w14:paraId="05CF098B" w14:textId="77777777" w:rsidR="000A2D52" w:rsidRPr="007B6EC3" w:rsidRDefault="00881288" w:rsidP="00720CF1">
            <w:pPr>
              <w:spacing w:after="100"/>
              <w:rPr>
                <w:rFonts w:eastAsia="SimSun"/>
                <w:szCs w:val="28"/>
              </w:rPr>
            </w:pPr>
            <w:r w:rsidRPr="007B6EC3">
              <w:rPr>
                <w:rFonts w:eastAsia="SimSun"/>
                <w:szCs w:val="28"/>
              </w:rPr>
              <w:t>Discute de l’implication du mari et cherche à avoir rendez-vous pour une rencontre avec lui</w:t>
            </w:r>
          </w:p>
        </w:tc>
        <w:tc>
          <w:tcPr>
            <w:tcW w:w="1276" w:type="dxa"/>
            <w:tcBorders>
              <w:top w:val="nil"/>
              <w:left w:val="outset" w:sz="6" w:space="0" w:color="auto"/>
              <w:bottom w:val="outset" w:sz="6" w:space="0" w:color="auto"/>
              <w:right w:val="outset" w:sz="6" w:space="0" w:color="auto"/>
            </w:tcBorders>
          </w:tcPr>
          <w:p w14:paraId="72ADC88C"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0FF3A5C3" w14:textId="77777777" w:rsidR="000A2D52" w:rsidRPr="007B6EC3" w:rsidRDefault="000A2D52" w:rsidP="00720CF1">
            <w:pPr>
              <w:spacing w:after="100"/>
              <w:rPr>
                <w:rFonts w:eastAsia="SimSun"/>
                <w:szCs w:val="28"/>
              </w:rPr>
            </w:pPr>
          </w:p>
        </w:tc>
      </w:tr>
      <w:tr w:rsidR="000A2D52" w:rsidRPr="00753551" w14:paraId="79878F1A" w14:textId="77777777" w:rsidTr="00FA7C16">
        <w:tc>
          <w:tcPr>
            <w:tcW w:w="1693" w:type="dxa"/>
            <w:vMerge/>
            <w:tcBorders>
              <w:top w:val="nil"/>
              <w:left w:val="outset" w:sz="6" w:space="0" w:color="auto"/>
              <w:bottom w:val="outset" w:sz="6" w:space="0" w:color="auto"/>
              <w:right w:val="outset" w:sz="6" w:space="0" w:color="auto"/>
            </w:tcBorders>
            <w:vAlign w:val="center"/>
          </w:tcPr>
          <w:p w14:paraId="365C285F"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08859C1B" w14:textId="77777777" w:rsidR="000A2D52" w:rsidRPr="007B6EC3" w:rsidRDefault="00881288" w:rsidP="00720CF1">
            <w:pPr>
              <w:spacing w:after="100"/>
              <w:rPr>
                <w:rFonts w:eastAsia="SimSun"/>
                <w:szCs w:val="28"/>
              </w:rPr>
            </w:pPr>
            <w:r w:rsidRPr="007B6EC3">
              <w:rPr>
                <w:rFonts w:eastAsia="SimSun"/>
                <w:szCs w:val="28"/>
              </w:rPr>
              <w:t>31</w:t>
            </w:r>
          </w:p>
        </w:tc>
        <w:tc>
          <w:tcPr>
            <w:tcW w:w="4678" w:type="dxa"/>
            <w:tcBorders>
              <w:top w:val="nil"/>
              <w:left w:val="outset" w:sz="6" w:space="0" w:color="auto"/>
              <w:bottom w:val="outset" w:sz="6" w:space="0" w:color="auto"/>
              <w:right w:val="outset" w:sz="6" w:space="0" w:color="auto"/>
            </w:tcBorders>
          </w:tcPr>
          <w:p w14:paraId="08C27840" w14:textId="77777777" w:rsidR="000A2D52" w:rsidRPr="007B6EC3" w:rsidRDefault="00881288" w:rsidP="00720CF1">
            <w:pPr>
              <w:spacing w:after="100"/>
              <w:rPr>
                <w:rFonts w:eastAsia="SimSun"/>
                <w:szCs w:val="28"/>
              </w:rPr>
            </w:pPr>
            <w:r w:rsidRPr="007B6EC3">
              <w:rPr>
                <w:rFonts w:eastAsia="SimSun"/>
                <w:szCs w:val="28"/>
              </w:rPr>
              <w:t xml:space="preserve">Explique les complications de la grossesse et la conduite à tenir </w:t>
            </w:r>
          </w:p>
        </w:tc>
        <w:tc>
          <w:tcPr>
            <w:tcW w:w="1276" w:type="dxa"/>
            <w:tcBorders>
              <w:top w:val="nil"/>
              <w:left w:val="outset" w:sz="6" w:space="0" w:color="auto"/>
              <w:bottom w:val="outset" w:sz="6" w:space="0" w:color="auto"/>
              <w:right w:val="outset" w:sz="6" w:space="0" w:color="auto"/>
            </w:tcBorders>
          </w:tcPr>
          <w:p w14:paraId="278BEAD2"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3DBC3D47" w14:textId="77777777" w:rsidR="000A2D52" w:rsidRPr="007B6EC3" w:rsidRDefault="000A2D52" w:rsidP="00720CF1">
            <w:pPr>
              <w:spacing w:after="100"/>
              <w:rPr>
                <w:rFonts w:eastAsia="SimSun"/>
                <w:szCs w:val="28"/>
              </w:rPr>
            </w:pPr>
          </w:p>
        </w:tc>
      </w:tr>
      <w:tr w:rsidR="000A2D52" w:rsidRPr="00753551" w14:paraId="742C3D90" w14:textId="77777777" w:rsidTr="00FA7C16">
        <w:tc>
          <w:tcPr>
            <w:tcW w:w="1693" w:type="dxa"/>
            <w:vMerge w:val="restart"/>
            <w:tcBorders>
              <w:top w:val="nil"/>
              <w:left w:val="outset" w:sz="6" w:space="0" w:color="auto"/>
              <w:bottom w:val="outset" w:sz="6" w:space="0" w:color="auto"/>
              <w:right w:val="outset" w:sz="6" w:space="0" w:color="auto"/>
            </w:tcBorders>
          </w:tcPr>
          <w:p w14:paraId="6089CF21" w14:textId="77777777" w:rsidR="000A2D52" w:rsidRPr="007B6EC3" w:rsidRDefault="00881288" w:rsidP="00720CF1">
            <w:pPr>
              <w:spacing w:after="100"/>
              <w:rPr>
                <w:rFonts w:eastAsia="SimSun"/>
                <w:szCs w:val="28"/>
              </w:rPr>
            </w:pPr>
            <w:r w:rsidRPr="007B6EC3">
              <w:rPr>
                <w:rFonts w:eastAsia="SimSun"/>
                <w:szCs w:val="28"/>
              </w:rPr>
              <w:t>SOINS ET PREVEN-TION</w:t>
            </w:r>
          </w:p>
        </w:tc>
        <w:tc>
          <w:tcPr>
            <w:tcW w:w="1134" w:type="dxa"/>
            <w:tcBorders>
              <w:top w:val="nil"/>
              <w:left w:val="outset" w:sz="6" w:space="0" w:color="auto"/>
              <w:bottom w:val="outset" w:sz="6" w:space="0" w:color="auto"/>
              <w:right w:val="outset" w:sz="6" w:space="0" w:color="auto"/>
            </w:tcBorders>
          </w:tcPr>
          <w:p w14:paraId="21DC1A67" w14:textId="77777777" w:rsidR="000A2D52" w:rsidRPr="007B6EC3" w:rsidRDefault="00881288" w:rsidP="00720CF1">
            <w:pPr>
              <w:spacing w:after="100"/>
              <w:rPr>
                <w:rFonts w:eastAsia="SimSun"/>
                <w:szCs w:val="28"/>
              </w:rPr>
            </w:pPr>
            <w:r w:rsidRPr="007B6EC3">
              <w:rPr>
                <w:rFonts w:eastAsia="SimSun"/>
                <w:szCs w:val="28"/>
              </w:rPr>
              <w:t>32</w:t>
            </w:r>
          </w:p>
        </w:tc>
        <w:tc>
          <w:tcPr>
            <w:tcW w:w="4678" w:type="dxa"/>
            <w:tcBorders>
              <w:top w:val="nil"/>
              <w:left w:val="outset" w:sz="6" w:space="0" w:color="auto"/>
              <w:bottom w:val="outset" w:sz="6" w:space="0" w:color="auto"/>
              <w:right w:val="outset" w:sz="6" w:space="0" w:color="auto"/>
            </w:tcBorders>
          </w:tcPr>
          <w:p w14:paraId="13EDAD19" w14:textId="77777777" w:rsidR="000A2D52" w:rsidRPr="007B6EC3" w:rsidRDefault="00881288" w:rsidP="00720CF1">
            <w:pPr>
              <w:spacing w:after="100"/>
              <w:rPr>
                <w:rFonts w:eastAsia="SimSun"/>
                <w:szCs w:val="28"/>
              </w:rPr>
            </w:pPr>
            <w:r w:rsidRPr="007B6EC3">
              <w:rPr>
                <w:rFonts w:eastAsia="SimSun"/>
                <w:szCs w:val="28"/>
              </w:rPr>
              <w:t>Vérifie la prise des médicaments lors de la visite antérieure</w:t>
            </w:r>
          </w:p>
        </w:tc>
        <w:tc>
          <w:tcPr>
            <w:tcW w:w="1276" w:type="dxa"/>
            <w:tcBorders>
              <w:top w:val="nil"/>
              <w:left w:val="outset" w:sz="6" w:space="0" w:color="auto"/>
              <w:bottom w:val="outset" w:sz="6" w:space="0" w:color="auto"/>
              <w:right w:val="outset" w:sz="6" w:space="0" w:color="auto"/>
            </w:tcBorders>
          </w:tcPr>
          <w:p w14:paraId="20165D18"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14FE205D" w14:textId="77777777" w:rsidR="000A2D52" w:rsidRPr="007B6EC3" w:rsidRDefault="000A2D52" w:rsidP="00720CF1">
            <w:pPr>
              <w:spacing w:after="100"/>
              <w:rPr>
                <w:rFonts w:eastAsia="SimSun"/>
                <w:szCs w:val="28"/>
              </w:rPr>
            </w:pPr>
          </w:p>
        </w:tc>
      </w:tr>
      <w:tr w:rsidR="000A2D52" w:rsidRPr="007B6EC3" w14:paraId="4671FE0D" w14:textId="77777777" w:rsidTr="00FA7C16">
        <w:tc>
          <w:tcPr>
            <w:tcW w:w="1693" w:type="dxa"/>
            <w:vMerge/>
            <w:tcBorders>
              <w:top w:val="nil"/>
              <w:left w:val="outset" w:sz="6" w:space="0" w:color="auto"/>
              <w:bottom w:val="outset" w:sz="6" w:space="0" w:color="auto"/>
              <w:right w:val="outset" w:sz="6" w:space="0" w:color="auto"/>
            </w:tcBorders>
            <w:vAlign w:val="center"/>
          </w:tcPr>
          <w:p w14:paraId="6042BCD7"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7B5363C9" w14:textId="77777777" w:rsidR="000A2D52" w:rsidRPr="007B6EC3" w:rsidRDefault="00881288" w:rsidP="00720CF1">
            <w:pPr>
              <w:spacing w:after="100"/>
              <w:rPr>
                <w:rFonts w:eastAsia="SimSun"/>
                <w:szCs w:val="28"/>
              </w:rPr>
            </w:pPr>
            <w:r w:rsidRPr="007B6EC3">
              <w:rPr>
                <w:rFonts w:eastAsia="SimSun"/>
                <w:szCs w:val="28"/>
              </w:rPr>
              <w:t>33</w:t>
            </w:r>
          </w:p>
        </w:tc>
        <w:tc>
          <w:tcPr>
            <w:tcW w:w="4678" w:type="dxa"/>
            <w:tcBorders>
              <w:top w:val="nil"/>
              <w:left w:val="outset" w:sz="6" w:space="0" w:color="auto"/>
              <w:bottom w:val="outset" w:sz="6" w:space="0" w:color="auto"/>
              <w:right w:val="outset" w:sz="6" w:space="0" w:color="auto"/>
            </w:tcBorders>
          </w:tcPr>
          <w:p w14:paraId="49281480" w14:textId="77777777" w:rsidR="000A2D52" w:rsidRPr="007B6EC3" w:rsidRDefault="00881288" w:rsidP="00720CF1">
            <w:pPr>
              <w:spacing w:after="100"/>
              <w:rPr>
                <w:rFonts w:eastAsia="SimSun"/>
                <w:szCs w:val="28"/>
              </w:rPr>
            </w:pPr>
            <w:r w:rsidRPr="007B6EC3">
              <w:rPr>
                <w:rFonts w:eastAsia="SimSun"/>
                <w:szCs w:val="28"/>
              </w:rPr>
              <w:t>Traite les affections dépistées</w:t>
            </w:r>
          </w:p>
        </w:tc>
        <w:tc>
          <w:tcPr>
            <w:tcW w:w="1276" w:type="dxa"/>
            <w:tcBorders>
              <w:top w:val="nil"/>
              <w:left w:val="outset" w:sz="6" w:space="0" w:color="auto"/>
              <w:bottom w:val="outset" w:sz="6" w:space="0" w:color="auto"/>
              <w:right w:val="outset" w:sz="6" w:space="0" w:color="auto"/>
            </w:tcBorders>
          </w:tcPr>
          <w:p w14:paraId="21A73D5B"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27E99125" w14:textId="77777777" w:rsidR="000A2D52" w:rsidRPr="007B6EC3" w:rsidRDefault="000A2D52" w:rsidP="00720CF1">
            <w:pPr>
              <w:spacing w:after="100"/>
              <w:rPr>
                <w:rFonts w:eastAsia="SimSun"/>
                <w:szCs w:val="28"/>
              </w:rPr>
            </w:pPr>
          </w:p>
        </w:tc>
      </w:tr>
      <w:tr w:rsidR="000A2D52" w:rsidRPr="00753551" w14:paraId="4B56A793" w14:textId="77777777" w:rsidTr="00FA7C16">
        <w:tc>
          <w:tcPr>
            <w:tcW w:w="1693" w:type="dxa"/>
            <w:vMerge/>
            <w:tcBorders>
              <w:top w:val="nil"/>
              <w:left w:val="outset" w:sz="6" w:space="0" w:color="auto"/>
              <w:bottom w:val="outset" w:sz="6" w:space="0" w:color="auto"/>
              <w:right w:val="outset" w:sz="6" w:space="0" w:color="auto"/>
            </w:tcBorders>
            <w:vAlign w:val="center"/>
          </w:tcPr>
          <w:p w14:paraId="1E2C08C0"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1A5860EE" w14:textId="77777777" w:rsidR="000A2D52" w:rsidRPr="007B6EC3" w:rsidRDefault="00881288" w:rsidP="00720CF1">
            <w:pPr>
              <w:spacing w:after="100"/>
              <w:rPr>
                <w:rFonts w:eastAsia="SimSun"/>
                <w:szCs w:val="28"/>
              </w:rPr>
            </w:pPr>
            <w:r w:rsidRPr="007B6EC3">
              <w:rPr>
                <w:rFonts w:eastAsia="SimSun"/>
                <w:szCs w:val="28"/>
              </w:rPr>
              <w:t>34</w:t>
            </w:r>
          </w:p>
        </w:tc>
        <w:tc>
          <w:tcPr>
            <w:tcW w:w="4678" w:type="dxa"/>
            <w:tcBorders>
              <w:top w:val="nil"/>
              <w:left w:val="outset" w:sz="6" w:space="0" w:color="auto"/>
              <w:bottom w:val="outset" w:sz="6" w:space="0" w:color="auto"/>
              <w:right w:val="outset" w:sz="6" w:space="0" w:color="auto"/>
            </w:tcBorders>
          </w:tcPr>
          <w:p w14:paraId="4B8B4042" w14:textId="77777777" w:rsidR="000A2D52" w:rsidRPr="007B6EC3" w:rsidRDefault="00881288" w:rsidP="00720CF1">
            <w:pPr>
              <w:spacing w:after="100"/>
              <w:rPr>
                <w:rFonts w:eastAsia="SimSun"/>
                <w:szCs w:val="28"/>
              </w:rPr>
            </w:pPr>
            <w:r w:rsidRPr="007B6EC3">
              <w:rPr>
                <w:rFonts w:eastAsia="SimSun"/>
                <w:szCs w:val="28"/>
              </w:rPr>
              <w:t>Donne la dose de TPI supervisée, du fer acide folique, VAT si indiqué</w:t>
            </w:r>
          </w:p>
        </w:tc>
        <w:tc>
          <w:tcPr>
            <w:tcW w:w="1276" w:type="dxa"/>
            <w:tcBorders>
              <w:top w:val="nil"/>
              <w:left w:val="outset" w:sz="6" w:space="0" w:color="auto"/>
              <w:bottom w:val="outset" w:sz="6" w:space="0" w:color="auto"/>
              <w:right w:val="outset" w:sz="6" w:space="0" w:color="auto"/>
            </w:tcBorders>
          </w:tcPr>
          <w:p w14:paraId="382D0DDA"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337930EC" w14:textId="77777777" w:rsidR="000A2D52" w:rsidRPr="007B6EC3" w:rsidRDefault="000A2D52" w:rsidP="00720CF1">
            <w:pPr>
              <w:spacing w:after="100"/>
              <w:rPr>
                <w:rFonts w:eastAsia="SimSun"/>
                <w:szCs w:val="28"/>
              </w:rPr>
            </w:pPr>
          </w:p>
        </w:tc>
      </w:tr>
      <w:tr w:rsidR="000A2D52" w:rsidRPr="00753551" w14:paraId="1A42498B" w14:textId="77777777" w:rsidTr="00FA7C16">
        <w:tc>
          <w:tcPr>
            <w:tcW w:w="1693" w:type="dxa"/>
            <w:vMerge/>
            <w:tcBorders>
              <w:top w:val="nil"/>
              <w:left w:val="outset" w:sz="6" w:space="0" w:color="auto"/>
              <w:bottom w:val="outset" w:sz="6" w:space="0" w:color="auto"/>
              <w:right w:val="outset" w:sz="6" w:space="0" w:color="auto"/>
            </w:tcBorders>
            <w:vAlign w:val="center"/>
          </w:tcPr>
          <w:p w14:paraId="56678413"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5C42A64A" w14:textId="77777777" w:rsidR="000A2D52" w:rsidRPr="007B6EC3" w:rsidRDefault="00881288" w:rsidP="00720CF1">
            <w:pPr>
              <w:spacing w:after="100"/>
              <w:rPr>
                <w:rFonts w:eastAsia="SimSun"/>
                <w:szCs w:val="28"/>
              </w:rPr>
            </w:pPr>
            <w:r w:rsidRPr="007B6EC3">
              <w:rPr>
                <w:rFonts w:eastAsia="SimSun"/>
                <w:szCs w:val="28"/>
              </w:rPr>
              <w:t>35</w:t>
            </w:r>
          </w:p>
        </w:tc>
        <w:tc>
          <w:tcPr>
            <w:tcW w:w="4678" w:type="dxa"/>
            <w:tcBorders>
              <w:top w:val="nil"/>
              <w:left w:val="outset" w:sz="6" w:space="0" w:color="auto"/>
              <w:bottom w:val="outset" w:sz="6" w:space="0" w:color="auto"/>
              <w:right w:val="outset" w:sz="6" w:space="0" w:color="auto"/>
            </w:tcBorders>
          </w:tcPr>
          <w:p w14:paraId="03F2597A" w14:textId="77777777" w:rsidR="000A2D52" w:rsidRPr="007B6EC3" w:rsidRDefault="00881288" w:rsidP="00720CF1">
            <w:pPr>
              <w:spacing w:after="100"/>
              <w:rPr>
                <w:rFonts w:eastAsia="SimSun"/>
                <w:szCs w:val="28"/>
              </w:rPr>
            </w:pPr>
            <w:r w:rsidRPr="007B6EC3">
              <w:rPr>
                <w:rFonts w:eastAsia="SimSun"/>
                <w:szCs w:val="28"/>
              </w:rPr>
              <w:t>Donne toutes les explications sur la prise des médicaments</w:t>
            </w:r>
          </w:p>
          <w:p w14:paraId="035F42B7" w14:textId="77777777" w:rsidR="000A2D52" w:rsidRPr="007B6EC3" w:rsidRDefault="000A2D52" w:rsidP="00720CF1">
            <w:pPr>
              <w:spacing w:after="100"/>
              <w:rPr>
                <w:rFonts w:eastAsia="SimSun"/>
                <w:szCs w:val="28"/>
              </w:rPr>
            </w:pPr>
          </w:p>
        </w:tc>
        <w:tc>
          <w:tcPr>
            <w:tcW w:w="1276" w:type="dxa"/>
            <w:tcBorders>
              <w:top w:val="nil"/>
              <w:left w:val="outset" w:sz="6" w:space="0" w:color="auto"/>
              <w:bottom w:val="outset" w:sz="6" w:space="0" w:color="auto"/>
              <w:right w:val="outset" w:sz="6" w:space="0" w:color="auto"/>
            </w:tcBorders>
          </w:tcPr>
          <w:p w14:paraId="788F0C17"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22CFD59A" w14:textId="77777777" w:rsidR="000A2D52" w:rsidRPr="007B6EC3" w:rsidRDefault="000A2D52" w:rsidP="00720CF1">
            <w:pPr>
              <w:spacing w:after="100"/>
              <w:rPr>
                <w:rFonts w:eastAsia="SimSun"/>
                <w:szCs w:val="28"/>
              </w:rPr>
            </w:pPr>
          </w:p>
        </w:tc>
      </w:tr>
      <w:tr w:rsidR="000A2D52" w:rsidRPr="00753551" w14:paraId="00A33929" w14:textId="77777777" w:rsidTr="00FA7C16">
        <w:tc>
          <w:tcPr>
            <w:tcW w:w="1693" w:type="dxa"/>
            <w:vMerge/>
            <w:tcBorders>
              <w:top w:val="nil"/>
              <w:left w:val="outset" w:sz="6" w:space="0" w:color="auto"/>
              <w:bottom w:val="outset" w:sz="6" w:space="0" w:color="auto"/>
              <w:right w:val="outset" w:sz="6" w:space="0" w:color="auto"/>
            </w:tcBorders>
            <w:vAlign w:val="center"/>
          </w:tcPr>
          <w:p w14:paraId="7C0C0FBE"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75C4D957" w14:textId="77777777" w:rsidR="000A2D52" w:rsidRPr="007B6EC3" w:rsidRDefault="00881288" w:rsidP="00720CF1">
            <w:pPr>
              <w:spacing w:after="100"/>
              <w:rPr>
                <w:rFonts w:eastAsia="SimSun"/>
                <w:szCs w:val="28"/>
              </w:rPr>
            </w:pPr>
            <w:r w:rsidRPr="007B6EC3">
              <w:rPr>
                <w:rFonts w:eastAsia="SimSun"/>
                <w:szCs w:val="28"/>
              </w:rPr>
              <w:t>36</w:t>
            </w:r>
          </w:p>
        </w:tc>
        <w:tc>
          <w:tcPr>
            <w:tcW w:w="4678" w:type="dxa"/>
            <w:tcBorders>
              <w:top w:val="nil"/>
              <w:left w:val="outset" w:sz="6" w:space="0" w:color="auto"/>
              <w:bottom w:val="outset" w:sz="6" w:space="0" w:color="auto"/>
              <w:right w:val="outset" w:sz="6" w:space="0" w:color="auto"/>
            </w:tcBorders>
          </w:tcPr>
          <w:p w14:paraId="1BD2DF69" w14:textId="77777777" w:rsidR="000A2D52" w:rsidRPr="007B6EC3" w:rsidRDefault="00881288" w:rsidP="00720CF1">
            <w:pPr>
              <w:spacing w:after="100"/>
              <w:rPr>
                <w:rFonts w:eastAsia="SimSun"/>
                <w:szCs w:val="28"/>
              </w:rPr>
            </w:pPr>
            <w:r w:rsidRPr="007B6EC3">
              <w:rPr>
                <w:rFonts w:eastAsia="SimSun"/>
                <w:szCs w:val="28"/>
              </w:rPr>
              <w:t>Remplit le carnet de santé individuel, carte maternelle, registre...</w:t>
            </w:r>
          </w:p>
        </w:tc>
        <w:tc>
          <w:tcPr>
            <w:tcW w:w="1276" w:type="dxa"/>
            <w:tcBorders>
              <w:top w:val="nil"/>
              <w:left w:val="outset" w:sz="6" w:space="0" w:color="auto"/>
              <w:bottom w:val="outset" w:sz="6" w:space="0" w:color="auto"/>
              <w:right w:val="outset" w:sz="6" w:space="0" w:color="auto"/>
            </w:tcBorders>
          </w:tcPr>
          <w:p w14:paraId="03D17BEA"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168B7F66" w14:textId="77777777" w:rsidR="000A2D52" w:rsidRPr="007B6EC3" w:rsidRDefault="000A2D52" w:rsidP="00720CF1">
            <w:pPr>
              <w:spacing w:after="100"/>
              <w:rPr>
                <w:rFonts w:eastAsia="SimSun"/>
                <w:szCs w:val="28"/>
              </w:rPr>
            </w:pPr>
          </w:p>
        </w:tc>
      </w:tr>
      <w:tr w:rsidR="000A2D52" w:rsidRPr="00753551" w14:paraId="66259D6B" w14:textId="77777777" w:rsidTr="00FA7C16">
        <w:tc>
          <w:tcPr>
            <w:tcW w:w="1693" w:type="dxa"/>
            <w:vMerge/>
            <w:tcBorders>
              <w:top w:val="nil"/>
              <w:left w:val="outset" w:sz="6" w:space="0" w:color="auto"/>
              <w:bottom w:val="outset" w:sz="6" w:space="0" w:color="auto"/>
              <w:right w:val="outset" w:sz="6" w:space="0" w:color="auto"/>
            </w:tcBorders>
            <w:vAlign w:val="center"/>
          </w:tcPr>
          <w:p w14:paraId="10D489DA"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44B92D43" w14:textId="77777777" w:rsidR="000A2D52" w:rsidRPr="007B6EC3" w:rsidRDefault="00881288" w:rsidP="00720CF1">
            <w:pPr>
              <w:spacing w:after="100"/>
              <w:rPr>
                <w:rFonts w:eastAsia="SimSun"/>
                <w:szCs w:val="28"/>
              </w:rPr>
            </w:pPr>
            <w:r w:rsidRPr="007B6EC3">
              <w:rPr>
                <w:rFonts w:eastAsia="SimSun"/>
                <w:szCs w:val="28"/>
              </w:rPr>
              <w:t>37</w:t>
            </w:r>
          </w:p>
        </w:tc>
        <w:tc>
          <w:tcPr>
            <w:tcW w:w="4678" w:type="dxa"/>
            <w:tcBorders>
              <w:top w:val="nil"/>
              <w:left w:val="outset" w:sz="6" w:space="0" w:color="auto"/>
              <w:bottom w:val="outset" w:sz="6" w:space="0" w:color="auto"/>
              <w:right w:val="outset" w:sz="6" w:space="0" w:color="auto"/>
            </w:tcBorders>
          </w:tcPr>
          <w:p w14:paraId="0F0A4A1B" w14:textId="77777777" w:rsidR="000A2D52" w:rsidRPr="007B6EC3" w:rsidRDefault="00881288" w:rsidP="00720CF1">
            <w:pPr>
              <w:spacing w:after="100"/>
              <w:rPr>
                <w:rFonts w:eastAsia="SimSun"/>
                <w:szCs w:val="28"/>
              </w:rPr>
            </w:pPr>
            <w:r w:rsidRPr="007B6EC3">
              <w:rPr>
                <w:rFonts w:eastAsia="SimSun"/>
                <w:szCs w:val="28"/>
              </w:rPr>
              <w:t>Demande à la cliente si elle a d’autres questions ou problèmes à poser</w:t>
            </w:r>
          </w:p>
        </w:tc>
        <w:tc>
          <w:tcPr>
            <w:tcW w:w="1276" w:type="dxa"/>
            <w:tcBorders>
              <w:top w:val="nil"/>
              <w:left w:val="outset" w:sz="6" w:space="0" w:color="auto"/>
              <w:bottom w:val="outset" w:sz="6" w:space="0" w:color="auto"/>
              <w:right w:val="outset" w:sz="6" w:space="0" w:color="auto"/>
            </w:tcBorders>
          </w:tcPr>
          <w:p w14:paraId="18C9B91D"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0DCF5612" w14:textId="77777777" w:rsidR="000A2D52" w:rsidRPr="007B6EC3" w:rsidRDefault="000A2D52" w:rsidP="00720CF1">
            <w:pPr>
              <w:spacing w:after="100"/>
              <w:rPr>
                <w:rFonts w:eastAsia="SimSun"/>
                <w:szCs w:val="28"/>
              </w:rPr>
            </w:pPr>
          </w:p>
        </w:tc>
      </w:tr>
      <w:tr w:rsidR="000A2D52" w:rsidRPr="00753551" w14:paraId="51B81EEA" w14:textId="77777777" w:rsidTr="00FA7C16">
        <w:tc>
          <w:tcPr>
            <w:tcW w:w="1693" w:type="dxa"/>
            <w:vMerge w:val="restart"/>
            <w:tcBorders>
              <w:top w:val="nil"/>
              <w:left w:val="outset" w:sz="6" w:space="0" w:color="auto"/>
              <w:bottom w:val="outset" w:sz="6" w:space="0" w:color="auto"/>
              <w:right w:val="outset" w:sz="6" w:space="0" w:color="auto"/>
            </w:tcBorders>
          </w:tcPr>
          <w:p w14:paraId="4C150A81" w14:textId="77777777" w:rsidR="000A2D52" w:rsidRPr="007B6EC3" w:rsidRDefault="00881288" w:rsidP="00720CF1">
            <w:pPr>
              <w:spacing w:after="100"/>
              <w:rPr>
                <w:rFonts w:eastAsia="SimSun"/>
                <w:szCs w:val="28"/>
              </w:rPr>
            </w:pPr>
            <w:r w:rsidRPr="007B6EC3">
              <w:rPr>
                <w:rFonts w:eastAsia="SimSun"/>
                <w:szCs w:val="28"/>
              </w:rPr>
              <w:t>CONTINUITE DES SOINS</w:t>
            </w:r>
          </w:p>
        </w:tc>
        <w:tc>
          <w:tcPr>
            <w:tcW w:w="1134" w:type="dxa"/>
            <w:tcBorders>
              <w:top w:val="nil"/>
              <w:left w:val="outset" w:sz="6" w:space="0" w:color="auto"/>
              <w:bottom w:val="outset" w:sz="6" w:space="0" w:color="auto"/>
              <w:right w:val="outset" w:sz="6" w:space="0" w:color="auto"/>
            </w:tcBorders>
          </w:tcPr>
          <w:p w14:paraId="5E40E1A2" w14:textId="77777777" w:rsidR="000A2D52" w:rsidRPr="007B6EC3" w:rsidRDefault="00881288" w:rsidP="00720CF1">
            <w:pPr>
              <w:spacing w:after="100"/>
              <w:rPr>
                <w:rFonts w:eastAsia="SimSun"/>
                <w:szCs w:val="28"/>
              </w:rPr>
            </w:pPr>
            <w:r w:rsidRPr="007B6EC3">
              <w:rPr>
                <w:rFonts w:eastAsia="SimSun"/>
                <w:szCs w:val="28"/>
              </w:rPr>
              <w:t>38</w:t>
            </w:r>
          </w:p>
        </w:tc>
        <w:tc>
          <w:tcPr>
            <w:tcW w:w="4678" w:type="dxa"/>
            <w:tcBorders>
              <w:top w:val="nil"/>
              <w:left w:val="outset" w:sz="6" w:space="0" w:color="auto"/>
              <w:bottom w:val="outset" w:sz="6" w:space="0" w:color="auto"/>
              <w:right w:val="outset" w:sz="6" w:space="0" w:color="auto"/>
            </w:tcBorders>
          </w:tcPr>
          <w:p w14:paraId="7A1CFDD5" w14:textId="77777777" w:rsidR="000A2D52" w:rsidRPr="007B6EC3" w:rsidRDefault="00881288" w:rsidP="00720CF1">
            <w:pPr>
              <w:spacing w:after="100"/>
              <w:rPr>
                <w:rFonts w:eastAsia="SimSun"/>
                <w:szCs w:val="28"/>
              </w:rPr>
            </w:pPr>
            <w:r w:rsidRPr="007B6EC3">
              <w:rPr>
                <w:rFonts w:eastAsia="SimSun"/>
                <w:szCs w:val="28"/>
              </w:rPr>
              <w:t>Discute du programme de ses prochaines visites</w:t>
            </w:r>
          </w:p>
        </w:tc>
        <w:tc>
          <w:tcPr>
            <w:tcW w:w="1276" w:type="dxa"/>
            <w:tcBorders>
              <w:top w:val="nil"/>
              <w:left w:val="outset" w:sz="6" w:space="0" w:color="auto"/>
              <w:bottom w:val="outset" w:sz="6" w:space="0" w:color="auto"/>
              <w:right w:val="outset" w:sz="6" w:space="0" w:color="auto"/>
            </w:tcBorders>
          </w:tcPr>
          <w:p w14:paraId="4542C97E"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2E38BD04" w14:textId="77777777" w:rsidR="000A2D52" w:rsidRPr="007B6EC3" w:rsidRDefault="000A2D52" w:rsidP="00720CF1">
            <w:pPr>
              <w:spacing w:after="100"/>
              <w:rPr>
                <w:rFonts w:eastAsia="SimSun"/>
                <w:szCs w:val="28"/>
              </w:rPr>
            </w:pPr>
          </w:p>
        </w:tc>
      </w:tr>
      <w:tr w:rsidR="000A2D52" w:rsidRPr="00753551" w14:paraId="089800FB" w14:textId="77777777" w:rsidTr="00FA7C16">
        <w:tc>
          <w:tcPr>
            <w:tcW w:w="1693" w:type="dxa"/>
            <w:vMerge/>
            <w:tcBorders>
              <w:top w:val="nil"/>
              <w:left w:val="outset" w:sz="6" w:space="0" w:color="auto"/>
              <w:bottom w:val="outset" w:sz="6" w:space="0" w:color="auto"/>
              <w:right w:val="outset" w:sz="6" w:space="0" w:color="auto"/>
            </w:tcBorders>
            <w:vAlign w:val="center"/>
          </w:tcPr>
          <w:p w14:paraId="1F86D665"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12DB9CF0" w14:textId="77777777" w:rsidR="000A2D52" w:rsidRPr="007B6EC3" w:rsidRDefault="00881288" w:rsidP="00720CF1">
            <w:pPr>
              <w:spacing w:after="100"/>
              <w:rPr>
                <w:rFonts w:eastAsia="SimSun"/>
                <w:szCs w:val="28"/>
              </w:rPr>
            </w:pPr>
            <w:r w:rsidRPr="007B6EC3">
              <w:rPr>
                <w:rFonts w:eastAsia="SimSun"/>
                <w:szCs w:val="28"/>
              </w:rPr>
              <w:t>39</w:t>
            </w:r>
          </w:p>
        </w:tc>
        <w:tc>
          <w:tcPr>
            <w:tcW w:w="4678" w:type="dxa"/>
            <w:tcBorders>
              <w:top w:val="nil"/>
              <w:left w:val="outset" w:sz="6" w:space="0" w:color="auto"/>
              <w:bottom w:val="outset" w:sz="6" w:space="0" w:color="auto"/>
              <w:right w:val="outset" w:sz="6" w:space="0" w:color="auto"/>
            </w:tcBorders>
          </w:tcPr>
          <w:p w14:paraId="0E20582A" w14:textId="77777777" w:rsidR="000A2D52" w:rsidRPr="007B6EC3" w:rsidRDefault="00881288" w:rsidP="00720CF1">
            <w:pPr>
              <w:spacing w:after="100"/>
              <w:rPr>
                <w:rFonts w:eastAsia="SimSun"/>
                <w:szCs w:val="28"/>
              </w:rPr>
            </w:pPr>
            <w:r w:rsidRPr="007B6EC3">
              <w:rPr>
                <w:rFonts w:eastAsia="SimSun"/>
                <w:szCs w:val="28"/>
              </w:rPr>
              <w:t>Inscrit la date du prochain rendez-vous dans le carnet</w:t>
            </w:r>
          </w:p>
        </w:tc>
        <w:tc>
          <w:tcPr>
            <w:tcW w:w="1276" w:type="dxa"/>
            <w:tcBorders>
              <w:top w:val="nil"/>
              <w:left w:val="outset" w:sz="6" w:space="0" w:color="auto"/>
              <w:bottom w:val="outset" w:sz="6" w:space="0" w:color="auto"/>
              <w:right w:val="outset" w:sz="6" w:space="0" w:color="auto"/>
            </w:tcBorders>
          </w:tcPr>
          <w:p w14:paraId="09E306D9"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658A6029" w14:textId="77777777" w:rsidR="000A2D52" w:rsidRPr="007B6EC3" w:rsidRDefault="000A2D52" w:rsidP="00720CF1">
            <w:pPr>
              <w:spacing w:after="100"/>
              <w:rPr>
                <w:rFonts w:eastAsia="SimSun"/>
                <w:szCs w:val="28"/>
              </w:rPr>
            </w:pPr>
          </w:p>
        </w:tc>
      </w:tr>
      <w:tr w:rsidR="000A2D52" w:rsidRPr="00753551" w14:paraId="27578F32" w14:textId="77777777" w:rsidTr="00FA7C16">
        <w:tc>
          <w:tcPr>
            <w:tcW w:w="1693" w:type="dxa"/>
            <w:vMerge/>
            <w:tcBorders>
              <w:top w:val="nil"/>
              <w:left w:val="outset" w:sz="6" w:space="0" w:color="auto"/>
              <w:bottom w:val="outset" w:sz="6" w:space="0" w:color="auto"/>
              <w:right w:val="outset" w:sz="6" w:space="0" w:color="auto"/>
            </w:tcBorders>
            <w:vAlign w:val="center"/>
          </w:tcPr>
          <w:p w14:paraId="4A6A48DE"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6A7A4284" w14:textId="77777777" w:rsidR="000A2D52" w:rsidRPr="007B6EC3" w:rsidRDefault="00881288" w:rsidP="00720CF1">
            <w:pPr>
              <w:spacing w:after="100"/>
              <w:rPr>
                <w:rFonts w:eastAsia="SimSun"/>
                <w:szCs w:val="28"/>
              </w:rPr>
            </w:pPr>
            <w:r w:rsidRPr="007B6EC3">
              <w:rPr>
                <w:rFonts w:eastAsia="SimSun"/>
                <w:szCs w:val="28"/>
              </w:rPr>
              <w:t>40</w:t>
            </w:r>
          </w:p>
        </w:tc>
        <w:tc>
          <w:tcPr>
            <w:tcW w:w="4678" w:type="dxa"/>
            <w:tcBorders>
              <w:top w:val="nil"/>
              <w:left w:val="outset" w:sz="6" w:space="0" w:color="auto"/>
              <w:bottom w:val="outset" w:sz="6" w:space="0" w:color="auto"/>
              <w:right w:val="outset" w:sz="6" w:space="0" w:color="auto"/>
            </w:tcBorders>
          </w:tcPr>
          <w:p w14:paraId="6F56A1EF" w14:textId="77777777" w:rsidR="000A2D52" w:rsidRPr="007B6EC3" w:rsidRDefault="00881288" w:rsidP="00720CF1">
            <w:pPr>
              <w:spacing w:after="100"/>
              <w:rPr>
                <w:rFonts w:eastAsia="SimSun"/>
                <w:szCs w:val="28"/>
              </w:rPr>
            </w:pPr>
            <w:r w:rsidRPr="007B6EC3">
              <w:rPr>
                <w:rFonts w:eastAsia="SimSun"/>
                <w:szCs w:val="28"/>
              </w:rPr>
              <w:t>Informe la gestante de la date du rendez-vous</w:t>
            </w:r>
          </w:p>
        </w:tc>
        <w:tc>
          <w:tcPr>
            <w:tcW w:w="1276" w:type="dxa"/>
            <w:tcBorders>
              <w:top w:val="nil"/>
              <w:left w:val="outset" w:sz="6" w:space="0" w:color="auto"/>
              <w:bottom w:val="outset" w:sz="6" w:space="0" w:color="auto"/>
              <w:right w:val="outset" w:sz="6" w:space="0" w:color="auto"/>
            </w:tcBorders>
          </w:tcPr>
          <w:p w14:paraId="698F41D0"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37DCA94C" w14:textId="77777777" w:rsidR="000A2D52" w:rsidRPr="007B6EC3" w:rsidRDefault="000A2D52" w:rsidP="00720CF1">
            <w:pPr>
              <w:spacing w:after="100"/>
              <w:rPr>
                <w:rFonts w:eastAsia="SimSun"/>
                <w:szCs w:val="28"/>
              </w:rPr>
            </w:pPr>
          </w:p>
        </w:tc>
      </w:tr>
      <w:tr w:rsidR="000A2D52" w:rsidRPr="00753551" w14:paraId="31496DC8" w14:textId="77777777" w:rsidTr="00FA7C16">
        <w:tc>
          <w:tcPr>
            <w:tcW w:w="1693" w:type="dxa"/>
            <w:vMerge/>
            <w:tcBorders>
              <w:top w:val="nil"/>
              <w:left w:val="outset" w:sz="6" w:space="0" w:color="auto"/>
              <w:bottom w:val="outset" w:sz="6" w:space="0" w:color="auto"/>
              <w:right w:val="outset" w:sz="6" w:space="0" w:color="auto"/>
            </w:tcBorders>
            <w:vAlign w:val="center"/>
          </w:tcPr>
          <w:p w14:paraId="651D28AF"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2AAEB245" w14:textId="77777777" w:rsidR="000A2D52" w:rsidRPr="007B6EC3" w:rsidRDefault="00881288" w:rsidP="00720CF1">
            <w:pPr>
              <w:spacing w:after="100"/>
              <w:rPr>
                <w:rFonts w:eastAsia="SimSun"/>
                <w:szCs w:val="28"/>
              </w:rPr>
            </w:pPr>
            <w:r w:rsidRPr="007B6EC3">
              <w:rPr>
                <w:rFonts w:eastAsia="SimSun"/>
                <w:szCs w:val="28"/>
              </w:rPr>
              <w:t>41</w:t>
            </w:r>
          </w:p>
        </w:tc>
        <w:tc>
          <w:tcPr>
            <w:tcW w:w="4678" w:type="dxa"/>
            <w:tcBorders>
              <w:top w:val="nil"/>
              <w:left w:val="outset" w:sz="6" w:space="0" w:color="auto"/>
              <w:bottom w:val="outset" w:sz="6" w:space="0" w:color="auto"/>
              <w:right w:val="outset" w:sz="6" w:space="0" w:color="auto"/>
            </w:tcBorders>
          </w:tcPr>
          <w:p w14:paraId="0AF9BBBD" w14:textId="77777777" w:rsidR="000A2D52" w:rsidRPr="007B6EC3" w:rsidRDefault="00881288" w:rsidP="00720CF1">
            <w:pPr>
              <w:spacing w:after="100"/>
              <w:rPr>
                <w:rFonts w:eastAsia="SimSun"/>
                <w:szCs w:val="28"/>
              </w:rPr>
            </w:pPr>
            <w:r w:rsidRPr="007B6EC3">
              <w:rPr>
                <w:rFonts w:eastAsia="SimSun"/>
                <w:szCs w:val="28"/>
              </w:rPr>
              <w:t>Dire à la gestante qu’elle peut revenir avant le rendez-vous pour les symptomes qui l’inquiètent</w:t>
            </w:r>
          </w:p>
        </w:tc>
        <w:tc>
          <w:tcPr>
            <w:tcW w:w="1276" w:type="dxa"/>
            <w:tcBorders>
              <w:top w:val="nil"/>
              <w:left w:val="outset" w:sz="6" w:space="0" w:color="auto"/>
              <w:bottom w:val="outset" w:sz="6" w:space="0" w:color="auto"/>
              <w:right w:val="outset" w:sz="6" w:space="0" w:color="auto"/>
            </w:tcBorders>
          </w:tcPr>
          <w:p w14:paraId="29A3FDC1"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134AA284" w14:textId="77777777" w:rsidR="000A2D52" w:rsidRPr="007B6EC3" w:rsidRDefault="000A2D52" w:rsidP="00720CF1">
            <w:pPr>
              <w:spacing w:after="100"/>
              <w:rPr>
                <w:rFonts w:eastAsia="SimSun"/>
                <w:szCs w:val="28"/>
              </w:rPr>
            </w:pPr>
          </w:p>
        </w:tc>
      </w:tr>
      <w:tr w:rsidR="000A2D52" w:rsidRPr="007B6EC3" w14:paraId="5CE3B243" w14:textId="77777777" w:rsidTr="00FA7C16">
        <w:tc>
          <w:tcPr>
            <w:tcW w:w="1693" w:type="dxa"/>
            <w:vMerge w:val="restart"/>
            <w:tcBorders>
              <w:top w:val="nil"/>
              <w:left w:val="outset" w:sz="6" w:space="0" w:color="auto"/>
              <w:bottom w:val="outset" w:sz="6" w:space="0" w:color="auto"/>
              <w:right w:val="outset" w:sz="6" w:space="0" w:color="auto"/>
            </w:tcBorders>
          </w:tcPr>
          <w:p w14:paraId="6905649A" w14:textId="77777777" w:rsidR="000A2D52" w:rsidRPr="007B6EC3" w:rsidRDefault="00881288" w:rsidP="00720CF1">
            <w:pPr>
              <w:spacing w:after="100"/>
              <w:rPr>
                <w:rFonts w:eastAsia="SimSun"/>
                <w:szCs w:val="28"/>
              </w:rPr>
            </w:pPr>
            <w:r w:rsidRPr="007B6EC3">
              <w:rPr>
                <w:rFonts w:eastAsia="SimSun"/>
                <w:szCs w:val="28"/>
              </w:rPr>
              <w:t>COMMU-NICATION</w:t>
            </w:r>
          </w:p>
        </w:tc>
        <w:tc>
          <w:tcPr>
            <w:tcW w:w="1134" w:type="dxa"/>
            <w:tcBorders>
              <w:top w:val="nil"/>
              <w:left w:val="outset" w:sz="6" w:space="0" w:color="auto"/>
              <w:bottom w:val="outset" w:sz="6" w:space="0" w:color="auto"/>
              <w:right w:val="outset" w:sz="6" w:space="0" w:color="auto"/>
            </w:tcBorders>
          </w:tcPr>
          <w:p w14:paraId="0EF144B6" w14:textId="77777777" w:rsidR="000A2D52" w:rsidRPr="007B6EC3" w:rsidRDefault="00881288" w:rsidP="00720CF1">
            <w:pPr>
              <w:spacing w:after="100"/>
              <w:rPr>
                <w:rFonts w:eastAsia="SimSun"/>
                <w:szCs w:val="28"/>
              </w:rPr>
            </w:pPr>
            <w:r w:rsidRPr="007B6EC3">
              <w:rPr>
                <w:rFonts w:eastAsia="SimSun"/>
                <w:szCs w:val="28"/>
              </w:rPr>
              <w:t>42</w:t>
            </w:r>
          </w:p>
        </w:tc>
        <w:tc>
          <w:tcPr>
            <w:tcW w:w="4678" w:type="dxa"/>
            <w:tcBorders>
              <w:top w:val="nil"/>
              <w:left w:val="outset" w:sz="6" w:space="0" w:color="auto"/>
              <w:bottom w:val="outset" w:sz="6" w:space="0" w:color="auto"/>
              <w:right w:val="outset" w:sz="6" w:space="0" w:color="auto"/>
            </w:tcBorders>
          </w:tcPr>
          <w:p w14:paraId="58E5A8A5" w14:textId="77777777" w:rsidR="000A2D52" w:rsidRPr="007B6EC3" w:rsidRDefault="00881288" w:rsidP="00720CF1">
            <w:pPr>
              <w:spacing w:after="100"/>
              <w:rPr>
                <w:rFonts w:eastAsia="SimSun"/>
                <w:szCs w:val="28"/>
              </w:rPr>
            </w:pPr>
            <w:r w:rsidRPr="007B6EC3">
              <w:rPr>
                <w:rFonts w:eastAsia="SimSun"/>
                <w:szCs w:val="28"/>
              </w:rPr>
              <w:t>Ecoute attentivement la cliente</w:t>
            </w:r>
          </w:p>
        </w:tc>
        <w:tc>
          <w:tcPr>
            <w:tcW w:w="1276" w:type="dxa"/>
            <w:tcBorders>
              <w:top w:val="nil"/>
              <w:left w:val="outset" w:sz="6" w:space="0" w:color="auto"/>
              <w:bottom w:val="outset" w:sz="6" w:space="0" w:color="auto"/>
              <w:right w:val="outset" w:sz="6" w:space="0" w:color="auto"/>
            </w:tcBorders>
          </w:tcPr>
          <w:p w14:paraId="7D83BA6C"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4193C46F" w14:textId="77777777" w:rsidR="000A2D52" w:rsidRPr="007B6EC3" w:rsidRDefault="000A2D52" w:rsidP="00720CF1">
            <w:pPr>
              <w:spacing w:after="100"/>
              <w:rPr>
                <w:rFonts w:eastAsia="SimSun"/>
                <w:szCs w:val="28"/>
              </w:rPr>
            </w:pPr>
          </w:p>
        </w:tc>
      </w:tr>
      <w:tr w:rsidR="000A2D52" w:rsidRPr="00753551" w14:paraId="314860AC" w14:textId="77777777" w:rsidTr="00FA7C16">
        <w:tc>
          <w:tcPr>
            <w:tcW w:w="1693" w:type="dxa"/>
            <w:vMerge/>
            <w:tcBorders>
              <w:top w:val="nil"/>
              <w:left w:val="outset" w:sz="6" w:space="0" w:color="auto"/>
              <w:bottom w:val="outset" w:sz="6" w:space="0" w:color="auto"/>
              <w:right w:val="outset" w:sz="6" w:space="0" w:color="auto"/>
            </w:tcBorders>
            <w:vAlign w:val="center"/>
          </w:tcPr>
          <w:p w14:paraId="263A894F"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2EB274CA" w14:textId="77777777" w:rsidR="000A2D52" w:rsidRPr="007B6EC3" w:rsidRDefault="00881288" w:rsidP="00720CF1">
            <w:pPr>
              <w:spacing w:after="100"/>
              <w:rPr>
                <w:rFonts w:eastAsia="SimSun"/>
                <w:szCs w:val="28"/>
              </w:rPr>
            </w:pPr>
            <w:r w:rsidRPr="007B6EC3">
              <w:rPr>
                <w:rFonts w:eastAsia="SimSun"/>
                <w:szCs w:val="28"/>
              </w:rPr>
              <w:t>43</w:t>
            </w:r>
          </w:p>
        </w:tc>
        <w:tc>
          <w:tcPr>
            <w:tcW w:w="4678" w:type="dxa"/>
            <w:tcBorders>
              <w:top w:val="nil"/>
              <w:left w:val="outset" w:sz="6" w:space="0" w:color="auto"/>
              <w:bottom w:val="outset" w:sz="6" w:space="0" w:color="auto"/>
              <w:right w:val="outset" w:sz="6" w:space="0" w:color="auto"/>
            </w:tcBorders>
          </w:tcPr>
          <w:p w14:paraId="0F37421A" w14:textId="77777777" w:rsidR="000A2D52" w:rsidRPr="007B6EC3" w:rsidRDefault="00881288" w:rsidP="00720CF1">
            <w:pPr>
              <w:spacing w:after="100"/>
              <w:rPr>
                <w:rFonts w:eastAsia="SimSun"/>
                <w:szCs w:val="28"/>
              </w:rPr>
            </w:pPr>
            <w:r w:rsidRPr="007B6EC3">
              <w:rPr>
                <w:rFonts w:eastAsia="SimSun"/>
                <w:szCs w:val="28"/>
              </w:rPr>
              <w:t>Utilise une communication positive non-verbale (penche le corps vers la cliente, sourit ou présente un visage d’empathie, dit des expressions d’empathie)</w:t>
            </w:r>
          </w:p>
        </w:tc>
        <w:tc>
          <w:tcPr>
            <w:tcW w:w="1276" w:type="dxa"/>
            <w:tcBorders>
              <w:top w:val="nil"/>
              <w:left w:val="outset" w:sz="6" w:space="0" w:color="auto"/>
              <w:bottom w:val="outset" w:sz="6" w:space="0" w:color="auto"/>
              <w:right w:val="outset" w:sz="6" w:space="0" w:color="auto"/>
            </w:tcBorders>
          </w:tcPr>
          <w:p w14:paraId="55EF9551"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63403544" w14:textId="77777777" w:rsidR="000A2D52" w:rsidRPr="007B6EC3" w:rsidRDefault="000A2D52" w:rsidP="00720CF1">
            <w:pPr>
              <w:spacing w:after="100"/>
              <w:rPr>
                <w:rFonts w:eastAsia="SimSun"/>
                <w:szCs w:val="28"/>
              </w:rPr>
            </w:pPr>
          </w:p>
        </w:tc>
      </w:tr>
      <w:tr w:rsidR="000A2D52" w:rsidRPr="00753551" w14:paraId="51560460" w14:textId="77777777" w:rsidTr="00FA7C16">
        <w:tc>
          <w:tcPr>
            <w:tcW w:w="1693" w:type="dxa"/>
            <w:vMerge/>
            <w:tcBorders>
              <w:top w:val="nil"/>
              <w:left w:val="outset" w:sz="6" w:space="0" w:color="auto"/>
              <w:bottom w:val="outset" w:sz="6" w:space="0" w:color="auto"/>
              <w:right w:val="outset" w:sz="6" w:space="0" w:color="auto"/>
            </w:tcBorders>
            <w:vAlign w:val="center"/>
          </w:tcPr>
          <w:p w14:paraId="40B180B3"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74A3212D" w14:textId="77777777" w:rsidR="000A2D52" w:rsidRPr="007B6EC3" w:rsidRDefault="00881288" w:rsidP="00720CF1">
            <w:pPr>
              <w:spacing w:after="100"/>
              <w:rPr>
                <w:rFonts w:eastAsia="SimSun"/>
                <w:szCs w:val="28"/>
              </w:rPr>
            </w:pPr>
            <w:r w:rsidRPr="007B6EC3">
              <w:rPr>
                <w:rFonts w:eastAsia="SimSun"/>
                <w:szCs w:val="28"/>
              </w:rPr>
              <w:t>44</w:t>
            </w:r>
          </w:p>
        </w:tc>
        <w:tc>
          <w:tcPr>
            <w:tcW w:w="4678" w:type="dxa"/>
            <w:tcBorders>
              <w:top w:val="nil"/>
              <w:left w:val="outset" w:sz="6" w:space="0" w:color="auto"/>
              <w:bottom w:val="outset" w:sz="6" w:space="0" w:color="auto"/>
              <w:right w:val="outset" w:sz="6" w:space="0" w:color="auto"/>
            </w:tcBorders>
          </w:tcPr>
          <w:p w14:paraId="313CA67F" w14:textId="77777777" w:rsidR="000A2D52" w:rsidRPr="007B6EC3" w:rsidRDefault="00881288" w:rsidP="00720CF1">
            <w:pPr>
              <w:spacing w:after="100"/>
              <w:rPr>
                <w:rFonts w:eastAsia="SimSun"/>
                <w:szCs w:val="28"/>
              </w:rPr>
            </w:pPr>
            <w:r w:rsidRPr="007B6EC3">
              <w:rPr>
                <w:rFonts w:eastAsia="SimSun"/>
                <w:szCs w:val="28"/>
              </w:rPr>
              <w:t>Utilise un vocabulaire approprié en posant ou en répondant aux questions</w:t>
            </w:r>
          </w:p>
        </w:tc>
        <w:tc>
          <w:tcPr>
            <w:tcW w:w="1276" w:type="dxa"/>
            <w:tcBorders>
              <w:top w:val="nil"/>
              <w:left w:val="outset" w:sz="6" w:space="0" w:color="auto"/>
              <w:bottom w:val="outset" w:sz="6" w:space="0" w:color="auto"/>
              <w:right w:val="outset" w:sz="6" w:space="0" w:color="auto"/>
            </w:tcBorders>
          </w:tcPr>
          <w:p w14:paraId="7ECC263B"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78E3AC4D" w14:textId="77777777" w:rsidR="000A2D52" w:rsidRPr="007B6EC3" w:rsidRDefault="000A2D52" w:rsidP="00720CF1">
            <w:pPr>
              <w:spacing w:after="100"/>
              <w:rPr>
                <w:rFonts w:eastAsia="SimSun"/>
                <w:szCs w:val="28"/>
              </w:rPr>
            </w:pPr>
          </w:p>
        </w:tc>
      </w:tr>
      <w:tr w:rsidR="000A2D52" w:rsidRPr="00753551" w14:paraId="521371D7" w14:textId="77777777" w:rsidTr="00FA7C16">
        <w:tc>
          <w:tcPr>
            <w:tcW w:w="1693" w:type="dxa"/>
            <w:vMerge/>
            <w:tcBorders>
              <w:top w:val="nil"/>
              <w:left w:val="outset" w:sz="6" w:space="0" w:color="auto"/>
              <w:bottom w:val="outset" w:sz="6" w:space="0" w:color="auto"/>
              <w:right w:val="outset" w:sz="6" w:space="0" w:color="auto"/>
            </w:tcBorders>
            <w:vAlign w:val="center"/>
          </w:tcPr>
          <w:p w14:paraId="6BF2C132"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5AEA91B3" w14:textId="77777777" w:rsidR="000A2D52" w:rsidRPr="007B6EC3" w:rsidRDefault="00881288" w:rsidP="00720CF1">
            <w:pPr>
              <w:spacing w:after="100"/>
              <w:rPr>
                <w:rFonts w:eastAsia="SimSun"/>
                <w:szCs w:val="28"/>
              </w:rPr>
            </w:pPr>
            <w:r w:rsidRPr="007B6EC3">
              <w:rPr>
                <w:rFonts w:eastAsia="SimSun"/>
                <w:szCs w:val="28"/>
              </w:rPr>
              <w:t>45</w:t>
            </w:r>
          </w:p>
        </w:tc>
        <w:tc>
          <w:tcPr>
            <w:tcW w:w="4678" w:type="dxa"/>
            <w:tcBorders>
              <w:top w:val="nil"/>
              <w:left w:val="outset" w:sz="6" w:space="0" w:color="auto"/>
              <w:bottom w:val="outset" w:sz="6" w:space="0" w:color="auto"/>
              <w:right w:val="outset" w:sz="6" w:space="0" w:color="auto"/>
            </w:tcBorders>
          </w:tcPr>
          <w:p w14:paraId="73E46780" w14:textId="77777777" w:rsidR="000A2D52" w:rsidRPr="007B6EC3" w:rsidRDefault="00881288" w:rsidP="00720CF1">
            <w:pPr>
              <w:spacing w:after="100"/>
              <w:rPr>
                <w:rFonts w:eastAsia="SimSun"/>
                <w:szCs w:val="28"/>
              </w:rPr>
            </w:pPr>
            <w:r w:rsidRPr="007B6EC3">
              <w:rPr>
                <w:rFonts w:eastAsia="SimSun"/>
                <w:szCs w:val="28"/>
              </w:rPr>
              <w:t>Félicite la cliente pour ce qu’elle fait bien</w:t>
            </w:r>
          </w:p>
        </w:tc>
        <w:tc>
          <w:tcPr>
            <w:tcW w:w="1276" w:type="dxa"/>
            <w:tcBorders>
              <w:top w:val="nil"/>
              <w:left w:val="outset" w:sz="6" w:space="0" w:color="auto"/>
              <w:bottom w:val="outset" w:sz="6" w:space="0" w:color="auto"/>
              <w:right w:val="outset" w:sz="6" w:space="0" w:color="auto"/>
            </w:tcBorders>
          </w:tcPr>
          <w:p w14:paraId="1C6393C9"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33294A48" w14:textId="77777777" w:rsidR="000A2D52" w:rsidRPr="007B6EC3" w:rsidRDefault="000A2D52" w:rsidP="00720CF1">
            <w:pPr>
              <w:spacing w:after="100"/>
              <w:rPr>
                <w:rFonts w:eastAsia="SimSun"/>
                <w:szCs w:val="28"/>
              </w:rPr>
            </w:pPr>
          </w:p>
        </w:tc>
      </w:tr>
      <w:tr w:rsidR="000A2D52" w:rsidRPr="00753551" w14:paraId="0947649A" w14:textId="77777777" w:rsidTr="00FA7C16">
        <w:tc>
          <w:tcPr>
            <w:tcW w:w="1693" w:type="dxa"/>
            <w:vMerge/>
            <w:tcBorders>
              <w:top w:val="nil"/>
              <w:left w:val="outset" w:sz="6" w:space="0" w:color="auto"/>
              <w:bottom w:val="outset" w:sz="6" w:space="0" w:color="auto"/>
              <w:right w:val="outset" w:sz="6" w:space="0" w:color="auto"/>
            </w:tcBorders>
            <w:vAlign w:val="center"/>
          </w:tcPr>
          <w:p w14:paraId="4F031C19" w14:textId="77777777" w:rsidR="000A2D52" w:rsidRPr="007B6EC3" w:rsidRDefault="000A2D52" w:rsidP="00720CF1">
            <w:pPr>
              <w:spacing w:before="0" w:beforeAutospacing="0" w:after="0" w:afterAutospacing="0"/>
              <w:rPr>
                <w:rFonts w:eastAsia="SimSun"/>
                <w:szCs w:val="28"/>
              </w:rPr>
            </w:pPr>
          </w:p>
        </w:tc>
        <w:tc>
          <w:tcPr>
            <w:tcW w:w="1134" w:type="dxa"/>
            <w:tcBorders>
              <w:top w:val="nil"/>
              <w:left w:val="outset" w:sz="6" w:space="0" w:color="auto"/>
              <w:bottom w:val="outset" w:sz="6" w:space="0" w:color="auto"/>
              <w:right w:val="outset" w:sz="6" w:space="0" w:color="auto"/>
            </w:tcBorders>
          </w:tcPr>
          <w:p w14:paraId="4559C080" w14:textId="77777777" w:rsidR="000A2D52" w:rsidRPr="007B6EC3" w:rsidRDefault="00881288" w:rsidP="00720CF1">
            <w:pPr>
              <w:spacing w:after="100"/>
              <w:rPr>
                <w:rFonts w:eastAsia="SimSun"/>
                <w:szCs w:val="28"/>
              </w:rPr>
            </w:pPr>
            <w:r w:rsidRPr="007B6EC3">
              <w:rPr>
                <w:rFonts w:eastAsia="SimSun"/>
                <w:szCs w:val="28"/>
              </w:rPr>
              <w:t>46</w:t>
            </w:r>
          </w:p>
        </w:tc>
        <w:tc>
          <w:tcPr>
            <w:tcW w:w="4678" w:type="dxa"/>
            <w:tcBorders>
              <w:top w:val="nil"/>
              <w:left w:val="outset" w:sz="6" w:space="0" w:color="auto"/>
              <w:bottom w:val="outset" w:sz="6" w:space="0" w:color="auto"/>
              <w:right w:val="outset" w:sz="6" w:space="0" w:color="auto"/>
            </w:tcBorders>
          </w:tcPr>
          <w:p w14:paraId="1F3ACB0A" w14:textId="77777777" w:rsidR="000A2D52" w:rsidRPr="007B6EC3" w:rsidRDefault="00881288" w:rsidP="00720CF1">
            <w:pPr>
              <w:spacing w:after="100"/>
              <w:rPr>
                <w:rFonts w:eastAsia="SimSun"/>
                <w:szCs w:val="28"/>
              </w:rPr>
            </w:pPr>
            <w:r w:rsidRPr="007B6EC3">
              <w:rPr>
                <w:rFonts w:eastAsia="SimSun"/>
                <w:szCs w:val="28"/>
              </w:rPr>
              <w:t>Répète ce que la cliente a dit ou reformule autrement pour monter qu’elle la comprend</w:t>
            </w:r>
          </w:p>
        </w:tc>
        <w:tc>
          <w:tcPr>
            <w:tcW w:w="1276" w:type="dxa"/>
            <w:tcBorders>
              <w:top w:val="nil"/>
              <w:left w:val="outset" w:sz="6" w:space="0" w:color="auto"/>
              <w:bottom w:val="outset" w:sz="6" w:space="0" w:color="auto"/>
              <w:right w:val="outset" w:sz="6" w:space="0" w:color="auto"/>
            </w:tcBorders>
          </w:tcPr>
          <w:p w14:paraId="2D8BFE9F"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6EB3F83E" w14:textId="77777777" w:rsidR="000A2D52" w:rsidRPr="007B6EC3" w:rsidRDefault="000A2D52" w:rsidP="00720CF1">
            <w:pPr>
              <w:spacing w:after="100"/>
              <w:rPr>
                <w:rFonts w:eastAsia="SimSun"/>
                <w:szCs w:val="28"/>
              </w:rPr>
            </w:pPr>
          </w:p>
        </w:tc>
      </w:tr>
      <w:tr w:rsidR="000A2D52" w:rsidRPr="00753551" w14:paraId="1BAB9046" w14:textId="77777777" w:rsidTr="00FA7C16">
        <w:tc>
          <w:tcPr>
            <w:tcW w:w="1693" w:type="dxa"/>
            <w:tcBorders>
              <w:top w:val="nil"/>
              <w:left w:val="outset" w:sz="6" w:space="0" w:color="auto"/>
              <w:bottom w:val="outset" w:sz="6" w:space="0" w:color="auto"/>
              <w:right w:val="outset" w:sz="6" w:space="0" w:color="auto"/>
            </w:tcBorders>
          </w:tcPr>
          <w:p w14:paraId="12EB2803" w14:textId="77777777" w:rsidR="000A2D52" w:rsidRPr="007B6EC3" w:rsidRDefault="00881288" w:rsidP="00720CF1">
            <w:pPr>
              <w:spacing w:after="100"/>
              <w:rPr>
                <w:rFonts w:eastAsia="SimSun"/>
                <w:szCs w:val="28"/>
              </w:rPr>
            </w:pPr>
            <w:r w:rsidRPr="007B6EC3">
              <w:rPr>
                <w:rFonts w:eastAsia="SimSun"/>
                <w:szCs w:val="28"/>
              </w:rPr>
              <w:t>PRENDRE CONGE</w:t>
            </w:r>
          </w:p>
        </w:tc>
        <w:tc>
          <w:tcPr>
            <w:tcW w:w="1134" w:type="dxa"/>
            <w:tcBorders>
              <w:top w:val="nil"/>
              <w:left w:val="outset" w:sz="6" w:space="0" w:color="auto"/>
              <w:bottom w:val="outset" w:sz="6" w:space="0" w:color="auto"/>
              <w:right w:val="outset" w:sz="6" w:space="0" w:color="auto"/>
            </w:tcBorders>
          </w:tcPr>
          <w:p w14:paraId="626ABA2D" w14:textId="77777777" w:rsidR="000A2D52" w:rsidRPr="007B6EC3" w:rsidRDefault="00881288" w:rsidP="00720CF1">
            <w:pPr>
              <w:spacing w:after="100"/>
              <w:rPr>
                <w:rFonts w:eastAsia="SimSun"/>
                <w:szCs w:val="28"/>
              </w:rPr>
            </w:pPr>
            <w:r w:rsidRPr="007B6EC3">
              <w:rPr>
                <w:rFonts w:eastAsia="SimSun"/>
                <w:szCs w:val="28"/>
              </w:rPr>
              <w:t>47</w:t>
            </w:r>
          </w:p>
        </w:tc>
        <w:tc>
          <w:tcPr>
            <w:tcW w:w="4678" w:type="dxa"/>
            <w:tcBorders>
              <w:top w:val="nil"/>
              <w:left w:val="outset" w:sz="6" w:space="0" w:color="auto"/>
              <w:bottom w:val="outset" w:sz="6" w:space="0" w:color="auto"/>
              <w:right w:val="outset" w:sz="6" w:space="0" w:color="auto"/>
            </w:tcBorders>
          </w:tcPr>
          <w:p w14:paraId="33754E4E" w14:textId="77777777" w:rsidR="000A2D52" w:rsidRPr="007B6EC3" w:rsidRDefault="00881288" w:rsidP="00720CF1">
            <w:pPr>
              <w:spacing w:after="100"/>
              <w:rPr>
                <w:rFonts w:eastAsia="SimSun"/>
                <w:szCs w:val="28"/>
              </w:rPr>
            </w:pPr>
            <w:r w:rsidRPr="007B6EC3">
              <w:rPr>
                <w:rFonts w:eastAsia="SimSun"/>
                <w:szCs w:val="28"/>
              </w:rPr>
              <w:t>Raccompagner si possible sinon dire merci et au revoir en souriant</w:t>
            </w:r>
          </w:p>
        </w:tc>
        <w:tc>
          <w:tcPr>
            <w:tcW w:w="1276" w:type="dxa"/>
            <w:tcBorders>
              <w:top w:val="nil"/>
              <w:left w:val="outset" w:sz="6" w:space="0" w:color="auto"/>
              <w:bottom w:val="outset" w:sz="6" w:space="0" w:color="auto"/>
              <w:right w:val="outset" w:sz="6" w:space="0" w:color="auto"/>
            </w:tcBorders>
          </w:tcPr>
          <w:p w14:paraId="3649C6C6" w14:textId="77777777" w:rsidR="000A2D52" w:rsidRPr="007B6EC3" w:rsidRDefault="000A2D52" w:rsidP="00720CF1">
            <w:pPr>
              <w:spacing w:after="100"/>
              <w:rPr>
                <w:rFonts w:eastAsia="SimSun"/>
                <w:szCs w:val="28"/>
              </w:rPr>
            </w:pPr>
          </w:p>
        </w:tc>
        <w:tc>
          <w:tcPr>
            <w:tcW w:w="992" w:type="dxa"/>
            <w:tcBorders>
              <w:top w:val="nil"/>
              <w:left w:val="outset" w:sz="6" w:space="0" w:color="auto"/>
              <w:bottom w:val="outset" w:sz="6" w:space="0" w:color="auto"/>
              <w:right w:val="outset" w:sz="6" w:space="0" w:color="auto"/>
            </w:tcBorders>
          </w:tcPr>
          <w:p w14:paraId="475B7BDC" w14:textId="77777777" w:rsidR="000A2D52" w:rsidRPr="007B6EC3" w:rsidRDefault="000A2D52" w:rsidP="00720CF1">
            <w:pPr>
              <w:spacing w:after="100"/>
              <w:rPr>
                <w:rFonts w:eastAsia="SimSun"/>
                <w:szCs w:val="28"/>
              </w:rPr>
            </w:pPr>
          </w:p>
        </w:tc>
      </w:tr>
    </w:tbl>
    <w:p w14:paraId="1FCA8FBE" w14:textId="77777777" w:rsidR="000A2D52" w:rsidRPr="007B6EC3" w:rsidRDefault="00881288" w:rsidP="00720CF1">
      <w:pPr>
        <w:rPr>
          <w:rFonts w:eastAsia="SimSun"/>
          <w:szCs w:val="28"/>
        </w:rPr>
      </w:pPr>
      <w:r w:rsidRPr="007B6EC3">
        <w:rPr>
          <w:szCs w:val="28"/>
        </w:rPr>
        <w:t xml:space="preserve"> </w:t>
      </w:r>
    </w:p>
    <w:p w14:paraId="38F93C59" w14:textId="77777777" w:rsidR="000A2D52" w:rsidRPr="007B6EC3" w:rsidRDefault="00881288" w:rsidP="00720CF1">
      <w:pPr>
        <w:rPr>
          <w:szCs w:val="28"/>
        </w:rPr>
      </w:pPr>
      <w:r w:rsidRPr="007B6EC3">
        <w:rPr>
          <w:szCs w:val="28"/>
        </w:rPr>
        <w:t>L’accueil est-il chaleureux et respectueux ? (oui/non/partiel)</w:t>
      </w:r>
    </w:p>
    <w:p w14:paraId="4C8CF162" w14:textId="77777777" w:rsidR="000A2D52" w:rsidRPr="007B6EC3" w:rsidRDefault="00881288" w:rsidP="00720CF1">
      <w:pPr>
        <w:rPr>
          <w:szCs w:val="28"/>
        </w:rPr>
      </w:pPr>
      <w:r w:rsidRPr="007B6EC3">
        <w:rPr>
          <w:szCs w:val="28"/>
        </w:rPr>
        <w:t>L'environnement est-il propre et confortable ? (oui/non)</w:t>
      </w:r>
    </w:p>
    <w:p w14:paraId="56150847" w14:textId="77777777" w:rsidR="000A2D52" w:rsidRPr="007B6EC3" w:rsidRDefault="00881288" w:rsidP="00720CF1">
      <w:pPr>
        <w:rPr>
          <w:szCs w:val="28"/>
        </w:rPr>
      </w:pPr>
      <w:r w:rsidRPr="007B6EC3">
        <w:rPr>
          <w:szCs w:val="28"/>
        </w:rPr>
        <w:t>L'intimité de la patiente est-elle respectée ? (oui/non)</w:t>
      </w:r>
    </w:p>
    <w:p w14:paraId="7FEB7729" w14:textId="77777777" w:rsidR="000A2D52" w:rsidRPr="007B6EC3" w:rsidRDefault="00881288" w:rsidP="00720CF1">
      <w:pPr>
        <w:rPr>
          <w:szCs w:val="28"/>
        </w:rPr>
      </w:pPr>
      <w:r w:rsidRPr="007B6EC3">
        <w:rPr>
          <w:szCs w:val="28"/>
        </w:rPr>
        <w:t>Le prestataire se présente-t-il et explique-t-il le déroulement de la consultation ? (oui/non)</w:t>
      </w:r>
    </w:p>
    <w:p w14:paraId="07476B44" w14:textId="77777777" w:rsidR="000A2D52" w:rsidRPr="007B6EC3" w:rsidRDefault="00881288" w:rsidP="00720CF1">
      <w:pPr>
        <w:rPr>
          <w:szCs w:val="28"/>
        </w:rPr>
      </w:pPr>
      <w:r w:rsidRPr="007B6EC3">
        <w:rPr>
          <w:szCs w:val="28"/>
        </w:rPr>
        <w:t>Durée de la consultation :</w:t>
      </w:r>
    </w:p>
    <w:p w14:paraId="59EABD7C" w14:textId="77777777" w:rsidR="000A2D52" w:rsidRPr="007B6EC3" w:rsidRDefault="00881288" w:rsidP="00720CF1">
      <w:pPr>
        <w:rPr>
          <w:szCs w:val="28"/>
        </w:rPr>
      </w:pPr>
      <w:r w:rsidRPr="007B6EC3">
        <w:rPr>
          <w:szCs w:val="28"/>
        </w:rPr>
        <w:t xml:space="preserve"> </w:t>
      </w:r>
    </w:p>
    <w:p w14:paraId="1D741737" w14:textId="77777777" w:rsidR="000A2D52" w:rsidRPr="007B6EC3" w:rsidRDefault="00881288" w:rsidP="00720CF1">
      <w:pPr>
        <w:rPr>
          <w:szCs w:val="28"/>
        </w:rPr>
      </w:pPr>
      <w:r w:rsidRPr="007B6EC3">
        <w:rPr>
          <w:szCs w:val="28"/>
        </w:rPr>
        <w:t xml:space="preserve">          Je vous remercies pour votre aimable collaboration!</w:t>
      </w:r>
    </w:p>
    <w:p w14:paraId="09AB524E" w14:textId="77777777" w:rsidR="000A2D52" w:rsidRPr="007B6EC3" w:rsidRDefault="00881288" w:rsidP="00720CF1">
      <w:pPr>
        <w:rPr>
          <w:i/>
          <w:iCs/>
          <w:szCs w:val="28"/>
          <w:u w:val="single"/>
        </w:rPr>
      </w:pPr>
      <w:r w:rsidRPr="007B6EC3">
        <w:rPr>
          <w:i/>
          <w:iCs/>
          <w:szCs w:val="28"/>
          <w:u w:val="single"/>
        </w:rPr>
        <w:t xml:space="preserve"> </w:t>
      </w:r>
    </w:p>
    <w:p w14:paraId="0C812C17" w14:textId="77777777" w:rsidR="000A2D52" w:rsidRPr="007B6EC3" w:rsidRDefault="00881288" w:rsidP="00720CF1">
      <w:pPr>
        <w:rPr>
          <w:i/>
          <w:iCs/>
          <w:szCs w:val="28"/>
          <w:u w:val="single"/>
        </w:rPr>
      </w:pPr>
      <w:r w:rsidRPr="007B6EC3">
        <w:rPr>
          <w:i/>
          <w:iCs/>
          <w:szCs w:val="28"/>
          <w:u w:val="single"/>
        </w:rPr>
        <w:t xml:space="preserve"> </w:t>
      </w:r>
    </w:p>
    <w:p w14:paraId="52853935" w14:textId="77777777" w:rsidR="000A2D52" w:rsidRPr="007B6EC3" w:rsidRDefault="00881288" w:rsidP="00720CF1">
      <w:pPr>
        <w:rPr>
          <w:i/>
          <w:iCs/>
          <w:szCs w:val="28"/>
          <w:u w:val="single"/>
        </w:rPr>
      </w:pPr>
      <w:r w:rsidRPr="007B6EC3">
        <w:rPr>
          <w:i/>
          <w:iCs/>
          <w:szCs w:val="28"/>
          <w:u w:val="single"/>
        </w:rPr>
        <w:t xml:space="preserve">  </w:t>
      </w:r>
    </w:p>
    <w:p w14:paraId="5BF091B3" w14:textId="77777777" w:rsidR="000A2D52" w:rsidRPr="007B6EC3" w:rsidRDefault="00881288" w:rsidP="00720CF1">
      <w:pPr>
        <w:rPr>
          <w:i/>
          <w:iCs/>
          <w:szCs w:val="28"/>
          <w:u w:val="single"/>
        </w:rPr>
      </w:pPr>
      <w:r w:rsidRPr="007B6EC3">
        <w:rPr>
          <w:i/>
          <w:iCs/>
          <w:szCs w:val="28"/>
          <w:u w:val="single"/>
        </w:rPr>
        <w:t xml:space="preserve"> </w:t>
      </w:r>
    </w:p>
    <w:p w14:paraId="37126C00" w14:textId="77777777" w:rsidR="002A3BA6" w:rsidRPr="007B6EC3" w:rsidRDefault="002A3BA6" w:rsidP="00720CF1">
      <w:pPr>
        <w:rPr>
          <w:i/>
          <w:iCs/>
          <w:szCs w:val="28"/>
          <w:u w:val="single"/>
        </w:rPr>
      </w:pPr>
    </w:p>
    <w:p w14:paraId="58C60C06" w14:textId="77777777" w:rsidR="002A3BA6" w:rsidRPr="007B6EC3" w:rsidRDefault="002A3BA6" w:rsidP="00720CF1">
      <w:pPr>
        <w:rPr>
          <w:i/>
          <w:iCs/>
          <w:szCs w:val="28"/>
          <w:u w:val="single"/>
        </w:rPr>
      </w:pPr>
    </w:p>
    <w:p w14:paraId="40C81BB8" w14:textId="77777777" w:rsidR="002A3BA6" w:rsidRPr="007B6EC3" w:rsidRDefault="002A3BA6" w:rsidP="006F00CF">
      <w:pPr>
        <w:rPr>
          <w:i/>
          <w:iCs/>
          <w:szCs w:val="28"/>
          <w:u w:val="single"/>
        </w:rPr>
      </w:pPr>
    </w:p>
    <w:p w14:paraId="57DC3E01" w14:textId="77777777" w:rsidR="002A3BA6" w:rsidRPr="007B6EC3" w:rsidRDefault="002A3BA6" w:rsidP="00720CF1">
      <w:pPr>
        <w:rPr>
          <w:i/>
          <w:iCs/>
          <w:szCs w:val="28"/>
          <w:u w:val="single"/>
        </w:rPr>
      </w:pPr>
    </w:p>
    <w:p w14:paraId="79FE8601" w14:textId="4F7CA0B8" w:rsidR="00DC26F6" w:rsidRPr="00BF0382" w:rsidRDefault="00166D52" w:rsidP="00BF0382">
      <w:pPr>
        <w:jc w:val="right"/>
        <w:rPr>
          <w:i/>
          <w:iCs/>
          <w:szCs w:val="28"/>
          <w:u w:val="single"/>
        </w:rPr>
      </w:pPr>
      <w:r>
        <w:rPr>
          <w:i/>
          <w:iCs/>
          <w:szCs w:val="28"/>
          <w:u w:val="single"/>
        </w:rPr>
        <w:t>Signature</w:t>
      </w:r>
    </w:p>
    <w:p w14:paraId="3467D41E" w14:textId="77777777" w:rsidR="002A3BA6" w:rsidRPr="007B6EC3" w:rsidRDefault="002A3BA6" w:rsidP="00720CF1">
      <w:pPr>
        <w:rPr>
          <w:noProof/>
          <w:szCs w:val="28"/>
          <w:shd w:val="clear" w:color="auto" w:fill="5B9BD5" w:themeFill="accent1"/>
        </w:rPr>
      </w:pPr>
    </w:p>
    <w:p w14:paraId="0E415134" w14:textId="77777777" w:rsidR="002A3BA6" w:rsidRPr="007B6EC3" w:rsidRDefault="002A3BA6" w:rsidP="00720CF1">
      <w:pPr>
        <w:rPr>
          <w:noProof/>
          <w:szCs w:val="28"/>
          <w:shd w:val="clear" w:color="auto" w:fill="5B9BD5" w:themeFill="accent1"/>
        </w:rPr>
      </w:pPr>
      <w:r w:rsidRPr="007B6EC3">
        <w:rPr>
          <w:noProof/>
          <w:lang w:val="en-US"/>
        </w:rPr>
        <mc:AlternateContent>
          <mc:Choice Requires="wps">
            <w:drawing>
              <wp:anchor distT="0" distB="0" distL="114300" distR="114300" simplePos="0" relativeHeight="251692032" behindDoc="0" locked="0" layoutInCell="1" allowOverlap="1" wp14:anchorId="48A7B3CB" wp14:editId="64A94072">
                <wp:simplePos x="0" y="0"/>
                <wp:positionH relativeFrom="column">
                  <wp:posOffset>1377950</wp:posOffset>
                </wp:positionH>
                <wp:positionV relativeFrom="paragraph">
                  <wp:posOffset>-375920</wp:posOffset>
                </wp:positionV>
                <wp:extent cx="3365500" cy="914400"/>
                <wp:effectExtent l="0" t="0" r="25400" b="19050"/>
                <wp:wrapNone/>
                <wp:docPr id="55" name="Rectangle à coins arrondis 55"/>
                <wp:cNvGraphicFramePr/>
                <a:graphic xmlns:a="http://schemas.openxmlformats.org/drawingml/2006/main">
                  <a:graphicData uri="http://schemas.microsoft.com/office/word/2010/wordprocessingShape">
                    <wps:wsp>
                      <wps:cNvSpPr/>
                      <wps:spPr>
                        <a:xfrm>
                          <a:off x="0" y="0"/>
                          <a:ext cx="3365500"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8EAF35" w14:textId="77777777" w:rsidR="00ED6B8B" w:rsidRPr="002A3BA6" w:rsidRDefault="00ED6B8B" w:rsidP="002A3BA6">
                            <w:pPr>
                              <w:jc w:val="center"/>
                              <w:rPr>
                                <w:color w:val="FFFFFF" w:themeColor="background1"/>
                                <w:szCs w:val="28"/>
                              </w:rPr>
                            </w:pPr>
                            <w:r w:rsidRPr="002A3BA6">
                              <w:rPr>
                                <w:color w:val="FFFFFF" w:themeColor="background1"/>
                                <w:szCs w:val="28"/>
                              </w:rPr>
                              <w:t xml:space="preserve">GUIDE D’ENTRETIEN ADRESSE AU RESPONSABLE DE LA MATERNITE OU AU CHEF DE SERVICE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8A7B3CB" id="Rectangle à coins arrondis 55" o:spid="_x0000_s1037" style="position:absolute;left:0;text-align:left;margin-left:108.5pt;margin-top:-29.6pt;width:265pt;height:1in;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" fillcolor="#5b9bd5 [3204]" strokecolor="#1f4d78 [1604]" strokeweight="1pt">
                <v:stroke joinstyle="miter"/>
                <v:textbox>
                  <w:txbxContent>
                    <w:p w14:paraId="3E8EAF35" w14:textId="77777777" w:rsidR="00ED6B8B" w:rsidRPr="002A3BA6" w:rsidRDefault="00ED6B8B" w:rsidP="002A3BA6">
                      <w:pPr>
                        <w:jc w:val="center"/>
                        <w:rPr>
                          <w:color w:val="FFFFFF" w:themeColor="background1"/>
                          <w:szCs w:val="28"/>
                        </w:rPr>
                      </w:pPr>
                      <w:r w:rsidRPr="002A3BA6">
                        <w:rPr>
                          <w:color w:val="FFFFFF" w:themeColor="background1"/>
                          <w:szCs w:val="28"/>
                        </w:rPr>
                        <w:t xml:space="preserve">GUIDE D’ENTRETIEN ADRESSE AU RESPONSABLE DE LA MATERNITE OU AU CHEF DE SERVICE </w:t>
                      </w:r>
                    </w:p>
                  </w:txbxContent>
                </v:textbox>
              </v:roundrect>
            </w:pict>
          </mc:Fallback>
        </mc:AlternateContent>
      </w:r>
    </w:p>
    <w:p w14:paraId="7AD4E43F" w14:textId="77777777" w:rsidR="002A3BA6" w:rsidRPr="007B6EC3" w:rsidRDefault="002A3BA6" w:rsidP="00720CF1">
      <w:pPr>
        <w:rPr>
          <w:szCs w:val="28"/>
        </w:rPr>
      </w:pPr>
    </w:p>
    <w:p w14:paraId="5445331B" w14:textId="77777777" w:rsidR="006D5115" w:rsidRPr="007B6EC3" w:rsidRDefault="006D5115" w:rsidP="00720CF1">
      <w:pPr>
        <w:rPr>
          <w:szCs w:val="28"/>
        </w:rPr>
      </w:pPr>
    </w:p>
    <w:tbl>
      <w:tblPr>
        <w:tblStyle w:val="TableauNormal1"/>
        <w:tblW w:w="10340" w:type="dxa"/>
        <w:tblInd w:w="0" w:type="dxa"/>
        <w:tblLayout w:type="fixed"/>
        <w:tblCellMar>
          <w:top w:w="15" w:type="dxa"/>
          <w:left w:w="15" w:type="dxa"/>
          <w:bottom w:w="15" w:type="dxa"/>
          <w:right w:w="15" w:type="dxa"/>
        </w:tblCellMar>
        <w:tblLook w:val="04A0" w:firstRow="1" w:lastRow="0" w:firstColumn="1" w:lastColumn="0" w:noHBand="0" w:noVBand="1"/>
      </w:tblPr>
      <w:tblGrid>
        <w:gridCol w:w="2119"/>
        <w:gridCol w:w="2268"/>
        <w:gridCol w:w="2693"/>
        <w:gridCol w:w="3260"/>
      </w:tblGrid>
      <w:tr w:rsidR="000A2D52" w:rsidRPr="007B6EC3" w14:paraId="339DED1F" w14:textId="77777777" w:rsidTr="00590153">
        <w:tc>
          <w:tcPr>
            <w:tcW w:w="2119" w:type="dxa"/>
            <w:tcBorders>
              <w:top w:val="single" w:sz="4" w:space="0" w:color="auto"/>
              <w:left w:val="outset" w:sz="6" w:space="0" w:color="auto"/>
              <w:bottom w:val="outset" w:sz="6" w:space="0" w:color="auto"/>
              <w:right w:val="outset" w:sz="6" w:space="0" w:color="auto"/>
            </w:tcBorders>
          </w:tcPr>
          <w:p w14:paraId="7DC67423" w14:textId="77777777" w:rsidR="000A2D52" w:rsidRPr="007B6EC3" w:rsidRDefault="00881288" w:rsidP="00720CF1">
            <w:pPr>
              <w:spacing w:after="100"/>
              <w:rPr>
                <w:rFonts w:eastAsia="SimSun"/>
                <w:szCs w:val="28"/>
              </w:rPr>
            </w:pPr>
            <w:r w:rsidRPr="007B6EC3">
              <w:rPr>
                <w:rFonts w:eastAsia="SimSun"/>
                <w:szCs w:val="28"/>
              </w:rPr>
              <w:t>Département</w:t>
            </w:r>
          </w:p>
        </w:tc>
        <w:tc>
          <w:tcPr>
            <w:tcW w:w="2268" w:type="dxa"/>
            <w:tcBorders>
              <w:top w:val="single" w:sz="4" w:space="0" w:color="auto"/>
              <w:left w:val="outset" w:sz="6" w:space="0" w:color="auto"/>
              <w:bottom w:val="outset" w:sz="6" w:space="0" w:color="auto"/>
              <w:right w:val="outset" w:sz="6" w:space="0" w:color="auto"/>
            </w:tcBorders>
          </w:tcPr>
          <w:p w14:paraId="4162610B" w14:textId="77777777" w:rsidR="000A2D52" w:rsidRPr="007B6EC3" w:rsidRDefault="00881288" w:rsidP="00720CF1">
            <w:pPr>
              <w:spacing w:after="100"/>
              <w:rPr>
                <w:rFonts w:eastAsia="SimSun"/>
                <w:szCs w:val="28"/>
              </w:rPr>
            </w:pPr>
            <w:r w:rsidRPr="007B6EC3">
              <w:rPr>
                <w:rFonts w:eastAsia="SimSun"/>
                <w:szCs w:val="28"/>
              </w:rPr>
              <w:t>Commune</w:t>
            </w:r>
          </w:p>
        </w:tc>
        <w:tc>
          <w:tcPr>
            <w:tcW w:w="2693" w:type="dxa"/>
            <w:tcBorders>
              <w:top w:val="single" w:sz="4" w:space="0" w:color="auto"/>
              <w:left w:val="outset" w:sz="6" w:space="0" w:color="auto"/>
              <w:bottom w:val="outset" w:sz="6" w:space="0" w:color="auto"/>
              <w:right w:val="outset" w:sz="6" w:space="0" w:color="auto"/>
            </w:tcBorders>
          </w:tcPr>
          <w:p w14:paraId="7631C646" w14:textId="77777777" w:rsidR="000A2D52" w:rsidRPr="007B6EC3" w:rsidRDefault="00881288" w:rsidP="00720CF1">
            <w:pPr>
              <w:spacing w:after="100"/>
              <w:rPr>
                <w:rFonts w:eastAsia="SimSun"/>
                <w:szCs w:val="28"/>
              </w:rPr>
            </w:pPr>
            <w:r w:rsidRPr="007B6EC3">
              <w:rPr>
                <w:rFonts w:eastAsia="SimSun"/>
                <w:szCs w:val="28"/>
              </w:rPr>
              <w:t>Zone sanitaire</w:t>
            </w:r>
          </w:p>
        </w:tc>
        <w:tc>
          <w:tcPr>
            <w:tcW w:w="3260" w:type="dxa"/>
            <w:tcBorders>
              <w:top w:val="single" w:sz="4" w:space="0" w:color="auto"/>
              <w:left w:val="outset" w:sz="6" w:space="0" w:color="auto"/>
              <w:bottom w:val="outset" w:sz="6" w:space="0" w:color="auto"/>
              <w:right w:val="outset" w:sz="6" w:space="0" w:color="auto"/>
            </w:tcBorders>
          </w:tcPr>
          <w:p w14:paraId="6E905F1E" w14:textId="77777777" w:rsidR="000A2D52" w:rsidRPr="007B6EC3" w:rsidRDefault="00881288" w:rsidP="00720CF1">
            <w:pPr>
              <w:spacing w:after="100"/>
              <w:rPr>
                <w:rFonts w:eastAsia="SimSun"/>
                <w:szCs w:val="28"/>
              </w:rPr>
            </w:pPr>
            <w:r w:rsidRPr="007B6EC3">
              <w:rPr>
                <w:rFonts w:eastAsia="SimSun"/>
                <w:szCs w:val="28"/>
              </w:rPr>
              <w:t>Formation sanitaire</w:t>
            </w:r>
          </w:p>
        </w:tc>
      </w:tr>
      <w:tr w:rsidR="000A2D52" w:rsidRPr="007B6EC3" w14:paraId="0EA58884" w14:textId="77777777">
        <w:tc>
          <w:tcPr>
            <w:tcW w:w="2119" w:type="dxa"/>
            <w:tcBorders>
              <w:top w:val="nil"/>
              <w:left w:val="outset" w:sz="6" w:space="0" w:color="auto"/>
              <w:bottom w:val="outset" w:sz="6" w:space="0" w:color="auto"/>
              <w:right w:val="outset" w:sz="6" w:space="0" w:color="auto"/>
            </w:tcBorders>
          </w:tcPr>
          <w:p w14:paraId="4C9E9567" w14:textId="77777777" w:rsidR="000A2D52" w:rsidRPr="007B6EC3" w:rsidRDefault="00881288" w:rsidP="00720CF1">
            <w:pPr>
              <w:spacing w:after="100"/>
              <w:rPr>
                <w:rFonts w:eastAsia="SimSun"/>
                <w:szCs w:val="28"/>
              </w:rPr>
            </w:pPr>
            <w:r w:rsidRPr="007B6EC3">
              <w:rPr>
                <w:rFonts w:eastAsia="SimSun"/>
                <w:szCs w:val="28"/>
              </w:rPr>
              <w:t>Collines</w:t>
            </w:r>
          </w:p>
        </w:tc>
        <w:tc>
          <w:tcPr>
            <w:tcW w:w="2268" w:type="dxa"/>
            <w:tcBorders>
              <w:top w:val="nil"/>
              <w:left w:val="outset" w:sz="6" w:space="0" w:color="auto"/>
              <w:bottom w:val="outset" w:sz="6" w:space="0" w:color="auto"/>
              <w:right w:val="outset" w:sz="6" w:space="0" w:color="auto"/>
            </w:tcBorders>
          </w:tcPr>
          <w:p w14:paraId="7AD673C5" w14:textId="77777777" w:rsidR="000A2D52" w:rsidRPr="007B6EC3" w:rsidRDefault="00881288" w:rsidP="00720CF1">
            <w:pPr>
              <w:spacing w:after="100"/>
              <w:rPr>
                <w:rFonts w:eastAsia="SimSun"/>
                <w:szCs w:val="28"/>
              </w:rPr>
            </w:pPr>
            <w:r w:rsidRPr="007B6EC3">
              <w:rPr>
                <w:rFonts w:eastAsia="SimSun"/>
                <w:szCs w:val="28"/>
              </w:rPr>
              <w:t>............................</w:t>
            </w:r>
          </w:p>
        </w:tc>
        <w:tc>
          <w:tcPr>
            <w:tcW w:w="2693" w:type="dxa"/>
            <w:tcBorders>
              <w:top w:val="nil"/>
              <w:left w:val="outset" w:sz="6" w:space="0" w:color="auto"/>
              <w:bottom w:val="outset" w:sz="6" w:space="0" w:color="auto"/>
              <w:right w:val="outset" w:sz="6" w:space="0" w:color="auto"/>
            </w:tcBorders>
          </w:tcPr>
          <w:p w14:paraId="1024473A" w14:textId="77777777" w:rsidR="000A2D52" w:rsidRPr="007B6EC3" w:rsidRDefault="00881288" w:rsidP="00720CF1">
            <w:pPr>
              <w:spacing w:after="100"/>
              <w:rPr>
                <w:rFonts w:eastAsia="SimSun"/>
                <w:szCs w:val="28"/>
              </w:rPr>
            </w:pPr>
            <w:r w:rsidRPr="007B6EC3">
              <w:rPr>
                <w:rFonts w:eastAsia="SimSun"/>
                <w:szCs w:val="28"/>
              </w:rPr>
              <w:t>...........................</w:t>
            </w:r>
          </w:p>
        </w:tc>
        <w:tc>
          <w:tcPr>
            <w:tcW w:w="3260" w:type="dxa"/>
            <w:tcBorders>
              <w:top w:val="nil"/>
              <w:left w:val="outset" w:sz="6" w:space="0" w:color="auto"/>
              <w:bottom w:val="outset" w:sz="6" w:space="0" w:color="auto"/>
              <w:right w:val="outset" w:sz="6" w:space="0" w:color="auto"/>
            </w:tcBorders>
          </w:tcPr>
          <w:p w14:paraId="5ACD3CE2" w14:textId="77777777" w:rsidR="000A2D52" w:rsidRPr="007B6EC3" w:rsidRDefault="00881288" w:rsidP="00720CF1">
            <w:pPr>
              <w:spacing w:after="100"/>
              <w:rPr>
                <w:rFonts w:eastAsia="SimSun"/>
                <w:szCs w:val="28"/>
              </w:rPr>
            </w:pPr>
            <w:r w:rsidRPr="007B6EC3">
              <w:rPr>
                <w:rFonts w:eastAsia="SimSun"/>
                <w:szCs w:val="28"/>
              </w:rPr>
              <w:t>....................................</w:t>
            </w:r>
          </w:p>
        </w:tc>
      </w:tr>
    </w:tbl>
    <w:p w14:paraId="7F72DE55" w14:textId="77777777" w:rsidR="000A2D52" w:rsidRPr="007B6EC3" w:rsidRDefault="00881288" w:rsidP="00720CF1">
      <w:pPr>
        <w:rPr>
          <w:rFonts w:eastAsia="SimSun"/>
          <w:szCs w:val="28"/>
        </w:rPr>
      </w:pPr>
      <w:r w:rsidRPr="007B6EC3">
        <w:rPr>
          <w:szCs w:val="28"/>
        </w:rPr>
        <w:t xml:space="preserve"> </w:t>
      </w:r>
    </w:p>
    <w:p w14:paraId="74C84D6D" w14:textId="77777777" w:rsidR="000A2D52" w:rsidRPr="007B6EC3" w:rsidRDefault="00881288" w:rsidP="00720CF1">
      <w:pPr>
        <w:rPr>
          <w:szCs w:val="28"/>
        </w:rPr>
      </w:pPr>
      <w:r w:rsidRPr="007B6EC3">
        <w:rPr>
          <w:szCs w:val="28"/>
        </w:rPr>
        <w:t xml:space="preserve">Date de l’enquête : …/…/ 2025                           N° de la fiche :/_______/ </w:t>
      </w:r>
    </w:p>
    <w:p w14:paraId="434F33AD" w14:textId="77777777" w:rsidR="000A2D52" w:rsidRPr="007B6EC3" w:rsidRDefault="00881288" w:rsidP="00720CF1">
      <w:pPr>
        <w:rPr>
          <w:szCs w:val="28"/>
        </w:rPr>
      </w:pPr>
      <w:r w:rsidRPr="007B6EC3">
        <w:rPr>
          <w:szCs w:val="28"/>
        </w:rPr>
        <w:t>Nom et prénoms de l’enquêteur</w:t>
      </w:r>
      <w:r w:rsidR="009C1BA8" w:rsidRPr="007B6EC3">
        <w:rPr>
          <w:szCs w:val="28"/>
        </w:rPr>
        <w:t xml:space="preserve"> </w:t>
      </w:r>
      <w:r w:rsidRPr="007B6EC3">
        <w:rPr>
          <w:szCs w:val="28"/>
        </w:rPr>
        <w:t>…………………</w:t>
      </w:r>
      <w:r w:rsidR="009C1BA8" w:rsidRPr="007B6EC3">
        <w:rPr>
          <w:szCs w:val="28"/>
        </w:rPr>
        <w:t>………………………..............</w:t>
      </w:r>
    </w:p>
    <w:p w14:paraId="507E4F09" w14:textId="77777777" w:rsidR="000A2D52" w:rsidRPr="007B6EC3" w:rsidRDefault="00881288" w:rsidP="00720CF1">
      <w:pPr>
        <w:rPr>
          <w:szCs w:val="28"/>
        </w:rPr>
      </w:pPr>
      <w:r w:rsidRPr="007B6EC3">
        <w:rPr>
          <w:szCs w:val="28"/>
        </w:rPr>
        <w:t>Tel: ...............................</w:t>
      </w:r>
      <w:r w:rsidR="00E74D69" w:rsidRPr="007B6EC3">
        <w:rPr>
          <w:szCs w:val="28"/>
        </w:rPr>
        <w:t>..............</w:t>
      </w:r>
    </w:p>
    <w:p w14:paraId="18AAE849" w14:textId="77777777" w:rsidR="000A2D52" w:rsidRPr="007B6EC3" w:rsidRDefault="00881288" w:rsidP="00720CF1">
      <w:pPr>
        <w:rPr>
          <w:szCs w:val="28"/>
        </w:rPr>
      </w:pPr>
      <w:r w:rsidRPr="007B6EC3">
        <w:rPr>
          <w:szCs w:val="28"/>
        </w:rPr>
        <w:t xml:space="preserve"> </w:t>
      </w:r>
    </w:p>
    <w:p w14:paraId="6F9DEE17" w14:textId="77777777" w:rsidR="000A2D52" w:rsidRPr="007B6EC3" w:rsidRDefault="00881288" w:rsidP="00720CF1">
      <w:pPr>
        <w:rPr>
          <w:szCs w:val="28"/>
        </w:rPr>
      </w:pPr>
      <w:r w:rsidRPr="007B6EC3">
        <w:rPr>
          <w:szCs w:val="28"/>
        </w:rPr>
        <w:t xml:space="preserve"> </w:t>
      </w:r>
    </w:p>
    <w:p w14:paraId="18C3E3B1" w14:textId="77777777" w:rsidR="000A2D52" w:rsidRPr="007B6EC3" w:rsidRDefault="00881288" w:rsidP="00720CF1">
      <w:pPr>
        <w:rPr>
          <w:szCs w:val="28"/>
        </w:rPr>
      </w:pPr>
      <w:r w:rsidRPr="007B6EC3">
        <w:rPr>
          <w:szCs w:val="28"/>
        </w:rPr>
        <w:t>Mme la responsable, bonjour!</w:t>
      </w:r>
    </w:p>
    <w:p w14:paraId="2E02B007" w14:textId="77777777" w:rsidR="000A2D52" w:rsidRPr="007B6EC3" w:rsidRDefault="00881288" w:rsidP="00720CF1">
      <w:pPr>
        <w:rPr>
          <w:szCs w:val="28"/>
        </w:rPr>
      </w:pPr>
      <w:r w:rsidRPr="007B6EC3">
        <w:rPr>
          <w:szCs w:val="28"/>
        </w:rPr>
        <w:t>Quel est votre profil?</w:t>
      </w:r>
    </w:p>
    <w:p w14:paraId="3827D542" w14:textId="77777777" w:rsidR="000A2D52" w:rsidRPr="007B6EC3" w:rsidRDefault="00881288" w:rsidP="00720CF1">
      <w:pPr>
        <w:rPr>
          <w:szCs w:val="28"/>
        </w:rPr>
      </w:pPr>
      <w:r w:rsidRPr="007B6EC3">
        <w:rPr>
          <w:noProof/>
          <w:szCs w:val="28"/>
          <w:lang w:val="en-US"/>
        </w:rPr>
        <w:drawing>
          <wp:inline distT="0" distB="0" distL="0" distR="0" wp14:anchorId="4C1A3D1D" wp14:editId="25A76A5D">
            <wp:extent cx="330200" cy="190500"/>
            <wp:effectExtent l="0" t="0" r="0" b="0"/>
            <wp:docPr id="39" name="Image 39" descr="C:\Users\j\AppData\Local\Temp\ksohtml6856\wp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C:\Users\j\AppData\Local\Temp\ksohtml6856\wps2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009C1BA8" w:rsidRPr="007B6EC3">
        <w:rPr>
          <w:szCs w:val="28"/>
        </w:rPr>
        <w:t xml:space="preserve">   </w:t>
      </w:r>
      <w:r w:rsidRPr="007B6EC3">
        <w:rPr>
          <w:szCs w:val="28"/>
        </w:rPr>
        <w:t xml:space="preserve">Médecin                          </w:t>
      </w:r>
      <w:r w:rsidR="009C1BA8" w:rsidRPr="007B6EC3">
        <w:rPr>
          <w:noProof/>
          <w:szCs w:val="28"/>
          <w:lang w:val="en-US"/>
        </w:rPr>
        <w:drawing>
          <wp:inline distT="0" distB="0" distL="0" distR="0" wp14:anchorId="22A829AF" wp14:editId="2853E562">
            <wp:extent cx="330200" cy="190500"/>
            <wp:effectExtent l="0" t="0" r="0" b="0"/>
            <wp:docPr id="37" name="Image 37" descr="C:\Users\j\AppData\Local\Temp\ksohtml6856\wps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C:\Users\j\AppData\Local\Temp\ksohtml6856\wps24.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Sage-femme      </w:t>
      </w:r>
      <w:r w:rsidR="009C1BA8" w:rsidRPr="007B6EC3">
        <w:rPr>
          <w:szCs w:val="28"/>
        </w:rPr>
        <w:t xml:space="preserve">               </w:t>
      </w:r>
      <w:r w:rsidR="009C1BA8" w:rsidRPr="007B6EC3">
        <w:rPr>
          <w:noProof/>
          <w:szCs w:val="28"/>
          <w:lang w:val="en-US"/>
        </w:rPr>
        <w:drawing>
          <wp:inline distT="0" distB="0" distL="0" distR="0" wp14:anchorId="3593AD08" wp14:editId="7D61C9DE">
            <wp:extent cx="330200" cy="190500"/>
            <wp:effectExtent l="0" t="0" r="0" b="0"/>
            <wp:docPr id="38" name="Image 38" descr="C:\Users\j\AppData\Local\Temp\ksohtml6856\wps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C:\Users\j\AppData\Local\Temp\ksohtml6856\wps2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009C1BA8" w:rsidRPr="007B6EC3">
        <w:rPr>
          <w:szCs w:val="28"/>
        </w:rPr>
        <w:t xml:space="preserve">    </w:t>
      </w:r>
      <w:r w:rsidRPr="007B6EC3">
        <w:rPr>
          <w:szCs w:val="28"/>
        </w:rPr>
        <w:t>Infirmière</w:t>
      </w:r>
    </w:p>
    <w:p w14:paraId="6B2D2136" w14:textId="77777777" w:rsidR="000A2D52" w:rsidRPr="007B6EC3" w:rsidRDefault="00881288" w:rsidP="00720CF1">
      <w:pPr>
        <w:rPr>
          <w:szCs w:val="28"/>
        </w:rPr>
      </w:pPr>
      <w:r w:rsidRPr="007B6EC3">
        <w:rPr>
          <w:szCs w:val="28"/>
        </w:rPr>
        <w:t xml:space="preserve">Depuis combien de temps êtes-vous responsable de la maternité (chef de service)? </w:t>
      </w:r>
    </w:p>
    <w:p w14:paraId="3D600576" w14:textId="77777777" w:rsidR="000A2D52" w:rsidRPr="007B6EC3" w:rsidRDefault="00881288" w:rsidP="00720CF1">
      <w:pPr>
        <w:rPr>
          <w:szCs w:val="28"/>
        </w:rPr>
      </w:pPr>
      <w:r w:rsidRPr="007B6EC3">
        <w:rPr>
          <w:szCs w:val="28"/>
        </w:rPr>
        <w:t>.....................................................................................................................................</w:t>
      </w:r>
      <w:r w:rsidR="001E454A" w:rsidRPr="007B6EC3">
        <w:rPr>
          <w:szCs w:val="28"/>
        </w:rPr>
        <w:t>...........................................................................................................................</w:t>
      </w:r>
      <w:r w:rsidRPr="007B6EC3">
        <w:rPr>
          <w:szCs w:val="28"/>
        </w:rPr>
        <w:t>.</w:t>
      </w:r>
    </w:p>
    <w:p w14:paraId="27BE4879" w14:textId="77777777" w:rsidR="000A2D52" w:rsidRPr="007B6EC3" w:rsidRDefault="00881288" w:rsidP="00720CF1">
      <w:pPr>
        <w:rPr>
          <w:szCs w:val="28"/>
        </w:rPr>
      </w:pPr>
      <w:r w:rsidRPr="007B6EC3">
        <w:rPr>
          <w:szCs w:val="28"/>
        </w:rPr>
        <w:t>Existe t-il des procédures et normes des CPNR dans votre maternité (service)</w:t>
      </w:r>
      <w:r w:rsidR="001E454A" w:rsidRPr="007B6EC3">
        <w:rPr>
          <w:szCs w:val="28"/>
        </w:rPr>
        <w:t xml:space="preserve"> </w:t>
      </w:r>
      <w:r w:rsidRPr="007B6EC3">
        <w:rPr>
          <w:szCs w:val="28"/>
        </w:rPr>
        <w:t>?</w:t>
      </w:r>
    </w:p>
    <w:p w14:paraId="49EF242C" w14:textId="77777777" w:rsidR="000A2D52" w:rsidRPr="007B6EC3" w:rsidRDefault="00BA1E5A" w:rsidP="00720CF1">
      <w:pPr>
        <w:ind w:left="360"/>
        <w:rPr>
          <w:szCs w:val="28"/>
        </w:rPr>
      </w:pPr>
      <w:r>
        <w:rPr>
          <w:noProof/>
        </w:rPr>
        <w:pict w14:anchorId="1C1741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i1025" type="#_x0000_t75" style="width:27pt;height:17.35pt;flip:y;visibility:visible">
            <v:imagedata r:id="rId46" o:title="wps26"/>
          </v:shape>
        </w:pict>
      </w:r>
      <w:r w:rsidR="00881288" w:rsidRPr="007B6EC3">
        <w:rPr>
          <w:szCs w:val="28"/>
        </w:rPr>
        <w:t xml:space="preserve">  Oui                            </w:t>
      </w:r>
      <w:r w:rsidR="001E454A" w:rsidRPr="007B6EC3">
        <w:rPr>
          <w:noProof/>
          <w:lang w:val="en-US"/>
        </w:rPr>
        <w:drawing>
          <wp:inline distT="0" distB="0" distL="0" distR="0" wp14:anchorId="4A1C64E7" wp14:editId="3E57C35E">
            <wp:extent cx="330200" cy="209550"/>
            <wp:effectExtent l="0" t="0" r="0" b="0"/>
            <wp:docPr id="58" name="Image 58" descr="C:\Users\j\AppData\Local\Temp\ksohtml6856\wps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descr="C:\Users\j\AppData\Local\Temp\ksohtml6856\wps26.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flipV="1">
                      <a:off x="0" y="0"/>
                      <a:ext cx="330200" cy="209550"/>
                    </a:xfrm>
                    <a:prstGeom prst="rect">
                      <a:avLst/>
                    </a:prstGeom>
                    <a:noFill/>
                    <a:ln>
                      <a:noFill/>
                    </a:ln>
                  </pic:spPr>
                </pic:pic>
              </a:graphicData>
            </a:graphic>
          </wp:inline>
        </w:drawing>
      </w:r>
      <w:r w:rsidR="001E454A" w:rsidRPr="007B6EC3">
        <w:rPr>
          <w:szCs w:val="28"/>
        </w:rPr>
        <w:t xml:space="preserve"> </w:t>
      </w:r>
      <w:r w:rsidR="00881288" w:rsidRPr="007B6EC3">
        <w:rPr>
          <w:szCs w:val="28"/>
        </w:rPr>
        <w:t xml:space="preserve">  Non</w:t>
      </w:r>
    </w:p>
    <w:p w14:paraId="764B7A22" w14:textId="77777777" w:rsidR="000A2D52" w:rsidRPr="007B6EC3" w:rsidRDefault="00881288" w:rsidP="00720CF1">
      <w:pPr>
        <w:rPr>
          <w:szCs w:val="28"/>
        </w:rPr>
      </w:pPr>
      <w:r w:rsidRPr="007B6EC3">
        <w:rPr>
          <w:szCs w:val="28"/>
        </w:rPr>
        <w:t>Quels sont les avantages de la CPNR pour les femmes enceintes ?</w:t>
      </w:r>
    </w:p>
    <w:p w14:paraId="48995580" w14:textId="77777777" w:rsidR="000A2D52" w:rsidRPr="007B6EC3" w:rsidRDefault="00881288" w:rsidP="00720CF1">
      <w:pPr>
        <w:rPr>
          <w:szCs w:val="28"/>
        </w:rPr>
      </w:pPr>
      <w:r w:rsidRPr="007B6EC3">
        <w:rPr>
          <w:szCs w:val="28"/>
        </w:rPr>
        <w:t>....................................................................................................................................................................................................................................................................</w:t>
      </w:r>
      <w:r w:rsidRPr="007B6EC3">
        <w:rPr>
          <w:szCs w:val="28"/>
        </w:rPr>
        <w:lastRenderedPageBreak/>
        <w:t>....................................................................................................................................................................................................................................................</w:t>
      </w:r>
      <w:r w:rsidR="001E454A" w:rsidRPr="007B6EC3">
        <w:rPr>
          <w:szCs w:val="28"/>
        </w:rPr>
        <w:t>............</w:t>
      </w:r>
    </w:p>
    <w:p w14:paraId="3D71DF99" w14:textId="77777777" w:rsidR="001E454A" w:rsidRPr="007B6EC3" w:rsidRDefault="001E454A" w:rsidP="00720CF1">
      <w:pPr>
        <w:rPr>
          <w:szCs w:val="28"/>
        </w:rPr>
      </w:pPr>
    </w:p>
    <w:p w14:paraId="549BD117" w14:textId="77777777" w:rsidR="00EC4EFC" w:rsidRPr="007B6EC3" w:rsidRDefault="00EC4EFC" w:rsidP="00720CF1">
      <w:pPr>
        <w:rPr>
          <w:szCs w:val="28"/>
        </w:rPr>
      </w:pPr>
    </w:p>
    <w:p w14:paraId="78B13765" w14:textId="77777777" w:rsidR="000A2D52" w:rsidRPr="007B6EC3" w:rsidRDefault="00881288" w:rsidP="00720CF1">
      <w:pPr>
        <w:rPr>
          <w:szCs w:val="28"/>
        </w:rPr>
      </w:pPr>
      <w:r w:rsidRPr="007B6EC3">
        <w:rPr>
          <w:szCs w:val="28"/>
        </w:rPr>
        <w:t>Comment la CPNR a-t-elle influencé la qualité des soins prénatals ?</w:t>
      </w:r>
    </w:p>
    <w:p w14:paraId="41A707F1" w14:textId="77777777" w:rsidR="000A2D52" w:rsidRPr="007B6EC3" w:rsidRDefault="00881288" w:rsidP="00720CF1">
      <w:pPr>
        <w:rPr>
          <w:szCs w:val="28"/>
        </w:rPr>
      </w:pPr>
      <w:r w:rsidRPr="007B6EC3">
        <w:rPr>
          <w:szCs w:val="28"/>
        </w:rPr>
        <w:t>..................................................................................................................................................................................................................................................................................................................................................................................</w:t>
      </w:r>
      <w:r w:rsidR="001E454A" w:rsidRPr="007B6EC3">
        <w:rPr>
          <w:szCs w:val="28"/>
        </w:rPr>
        <w:t>.................</w:t>
      </w:r>
    </w:p>
    <w:p w14:paraId="3FE871C2" w14:textId="77777777" w:rsidR="000A2D52" w:rsidRPr="007B6EC3" w:rsidRDefault="00881288" w:rsidP="00720CF1">
      <w:pPr>
        <w:ind w:left="76"/>
        <w:rPr>
          <w:szCs w:val="28"/>
        </w:rPr>
      </w:pPr>
      <w:r w:rsidRPr="007B6EC3">
        <w:rPr>
          <w:szCs w:val="28"/>
        </w:rPr>
        <w:t>Comment la CPNR a-t-elle influencé la continuité</w:t>
      </w:r>
      <w:r w:rsidR="00722399" w:rsidRPr="007B6EC3">
        <w:rPr>
          <w:szCs w:val="28"/>
        </w:rPr>
        <w:t xml:space="preserve"> des soins après accouchement</w:t>
      </w:r>
      <w:r w:rsidRPr="007B6EC3">
        <w:rPr>
          <w:szCs w:val="28"/>
        </w:rPr>
        <w:t>?</w:t>
      </w:r>
    </w:p>
    <w:p w14:paraId="5360E4B6" w14:textId="77777777" w:rsidR="000A2D52" w:rsidRPr="007B6EC3" w:rsidRDefault="00881288" w:rsidP="00720CF1">
      <w:pPr>
        <w:rPr>
          <w:szCs w:val="28"/>
        </w:rPr>
      </w:pPr>
      <w:r w:rsidRPr="007B6EC3">
        <w:rPr>
          <w:szCs w:val="28"/>
        </w:rPr>
        <w:t>.....................................................................................................................................................................................................................................................................................................................................................................</w:t>
      </w:r>
      <w:r w:rsidR="001E454A" w:rsidRPr="007B6EC3">
        <w:rPr>
          <w:szCs w:val="28"/>
        </w:rPr>
        <w:t>.............................</w:t>
      </w:r>
    </w:p>
    <w:p w14:paraId="4732EDAA" w14:textId="77777777" w:rsidR="000A2D52" w:rsidRPr="007B6EC3" w:rsidRDefault="00881288" w:rsidP="00720CF1">
      <w:pPr>
        <w:rPr>
          <w:szCs w:val="28"/>
        </w:rPr>
      </w:pPr>
      <w:r w:rsidRPr="007B6EC3">
        <w:rPr>
          <w:szCs w:val="28"/>
        </w:rPr>
        <w:t>Comment la CPNR a-t-elle influencé la participation de la famille et de la communauté ?</w:t>
      </w:r>
    </w:p>
    <w:p w14:paraId="07D45A8B" w14:textId="77777777" w:rsidR="000A2D52" w:rsidRPr="007B6EC3" w:rsidRDefault="00881288" w:rsidP="00720CF1">
      <w:pPr>
        <w:rPr>
          <w:szCs w:val="28"/>
        </w:rPr>
      </w:pPr>
      <w:r w:rsidRPr="007B6EC3">
        <w:rPr>
          <w:szCs w:val="28"/>
        </w:rPr>
        <w:t>.....................................................................................................................................................................................................................................................................................................................................................................</w:t>
      </w:r>
      <w:r w:rsidR="001E454A" w:rsidRPr="007B6EC3">
        <w:rPr>
          <w:szCs w:val="28"/>
        </w:rPr>
        <w:t>.............................</w:t>
      </w:r>
    </w:p>
    <w:p w14:paraId="78A23A6B" w14:textId="77777777" w:rsidR="000A2D52" w:rsidRPr="007B6EC3" w:rsidRDefault="00881288" w:rsidP="00720CF1">
      <w:pPr>
        <w:rPr>
          <w:szCs w:val="28"/>
        </w:rPr>
      </w:pPr>
      <w:r w:rsidRPr="007B6EC3">
        <w:rPr>
          <w:szCs w:val="28"/>
        </w:rPr>
        <w:t>Existe t-il un mécanisme d’encadrement (supervision, monitoring)</w:t>
      </w:r>
    </w:p>
    <w:p w14:paraId="02A8165B" w14:textId="77777777" w:rsidR="000A2D52" w:rsidRPr="007B6EC3" w:rsidRDefault="00881288" w:rsidP="00720CF1">
      <w:pPr>
        <w:rPr>
          <w:szCs w:val="28"/>
        </w:rPr>
      </w:pPr>
      <w:r w:rsidRPr="007B6EC3">
        <w:rPr>
          <w:noProof/>
          <w:szCs w:val="28"/>
          <w:lang w:val="en-US"/>
        </w:rPr>
        <w:drawing>
          <wp:inline distT="0" distB="0" distL="0" distR="0" wp14:anchorId="47EEB1A2" wp14:editId="2B216E71">
            <wp:extent cx="330200" cy="190500"/>
            <wp:effectExtent l="0" t="0" r="0" b="0"/>
            <wp:docPr id="34" name="Image 34" descr="C:\Users\j\AppData\Local\Temp\ksohtml6856\wps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C:\Users\j\AppData\Local\Temp\ksohtml6856\wps27.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Oui                                             </w:t>
      </w:r>
      <w:r w:rsidR="001E454A" w:rsidRPr="007B6EC3">
        <w:rPr>
          <w:noProof/>
          <w:szCs w:val="28"/>
          <w:lang w:val="en-US"/>
        </w:rPr>
        <w:drawing>
          <wp:inline distT="0" distB="0" distL="0" distR="0" wp14:anchorId="3C96AFAE" wp14:editId="7BDE7CC0">
            <wp:extent cx="330200" cy="190500"/>
            <wp:effectExtent l="0" t="0" r="0" b="0"/>
            <wp:docPr id="33" name="Image 33" descr="C:\Users\j\AppData\Local\Temp\ksohtml6856\wps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C:\Users\j\AppData\Local\Temp\ksohtml6856\wps28.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Non</w:t>
      </w:r>
    </w:p>
    <w:p w14:paraId="056E61BA" w14:textId="77777777" w:rsidR="000A2D52" w:rsidRPr="007B6EC3" w:rsidRDefault="00881288" w:rsidP="00720CF1">
      <w:pPr>
        <w:rPr>
          <w:szCs w:val="28"/>
        </w:rPr>
      </w:pPr>
      <w:r w:rsidRPr="007B6EC3">
        <w:rPr>
          <w:szCs w:val="28"/>
        </w:rPr>
        <w:t>Si oui, comment est-il organisé?</w:t>
      </w:r>
    </w:p>
    <w:p w14:paraId="76A7C6AE" w14:textId="77777777" w:rsidR="000A2D52" w:rsidRPr="007B6EC3" w:rsidRDefault="00881288" w:rsidP="00720CF1">
      <w:pPr>
        <w:rPr>
          <w:szCs w:val="28"/>
        </w:rPr>
      </w:pPr>
      <w:r w:rsidRPr="007B6EC3">
        <w:rPr>
          <w:szCs w:val="28"/>
        </w:rPr>
        <w:t>.....................................................................................................................................................................................................................................................................................................................................................................</w:t>
      </w:r>
      <w:r w:rsidR="001E454A" w:rsidRPr="007B6EC3">
        <w:rPr>
          <w:szCs w:val="28"/>
        </w:rPr>
        <w:t>.............................</w:t>
      </w:r>
    </w:p>
    <w:p w14:paraId="1D7DF533" w14:textId="77777777" w:rsidR="000A2D52" w:rsidRPr="007B6EC3" w:rsidRDefault="00881288" w:rsidP="00720CF1">
      <w:pPr>
        <w:rPr>
          <w:szCs w:val="28"/>
        </w:rPr>
      </w:pPr>
      <w:r w:rsidRPr="007B6EC3">
        <w:rPr>
          <w:szCs w:val="28"/>
        </w:rPr>
        <w:t>A quand remonte la dernière supervision de vos agents de la CPNR par vous même?</w:t>
      </w:r>
    </w:p>
    <w:p w14:paraId="04345842" w14:textId="77777777" w:rsidR="000A2D52" w:rsidRPr="007B6EC3" w:rsidRDefault="00881288" w:rsidP="00720CF1">
      <w:pPr>
        <w:rPr>
          <w:szCs w:val="28"/>
        </w:rPr>
      </w:pPr>
      <w:r w:rsidRPr="007B6EC3">
        <w:rPr>
          <w:szCs w:val="28"/>
        </w:rPr>
        <w:lastRenderedPageBreak/>
        <w:t>.....................................................................................................................................................................................................................................................................................................................................................................</w:t>
      </w:r>
      <w:r w:rsidR="001E454A" w:rsidRPr="007B6EC3">
        <w:rPr>
          <w:szCs w:val="28"/>
        </w:rPr>
        <w:t>..............................</w:t>
      </w:r>
    </w:p>
    <w:p w14:paraId="672A8E54" w14:textId="77777777" w:rsidR="00722399" w:rsidRPr="007B6EC3" w:rsidRDefault="00722399" w:rsidP="00720CF1">
      <w:pPr>
        <w:rPr>
          <w:szCs w:val="28"/>
        </w:rPr>
      </w:pPr>
    </w:p>
    <w:p w14:paraId="66A308C0" w14:textId="77777777" w:rsidR="000A2D52" w:rsidRPr="007B6EC3" w:rsidRDefault="00881288" w:rsidP="00720CF1">
      <w:pPr>
        <w:rPr>
          <w:szCs w:val="28"/>
        </w:rPr>
      </w:pPr>
      <w:r w:rsidRPr="007B6EC3">
        <w:rPr>
          <w:szCs w:val="28"/>
        </w:rPr>
        <w:t>Recyclez vous vos agents en charge de CPNR?</w:t>
      </w:r>
    </w:p>
    <w:p w14:paraId="17939E98" w14:textId="77777777" w:rsidR="000A2D52" w:rsidRPr="007B6EC3" w:rsidRDefault="00881288" w:rsidP="00720CF1">
      <w:pPr>
        <w:rPr>
          <w:szCs w:val="28"/>
        </w:rPr>
      </w:pPr>
      <w:r w:rsidRPr="007B6EC3">
        <w:rPr>
          <w:noProof/>
          <w:szCs w:val="28"/>
          <w:lang w:val="en-US"/>
        </w:rPr>
        <w:drawing>
          <wp:inline distT="0" distB="0" distL="0" distR="0" wp14:anchorId="2164CA16" wp14:editId="32A97CE5">
            <wp:extent cx="330200" cy="190500"/>
            <wp:effectExtent l="0" t="0" r="0" b="0"/>
            <wp:docPr id="32" name="Image 32" descr="C:\Users\j\AppData\Local\Temp\ksohtml6856\wps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C:\Users\j\AppData\Local\Temp\ksohtml6856\wps29.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Oui                                   </w:t>
      </w:r>
      <w:r w:rsidR="001E454A" w:rsidRPr="007B6EC3">
        <w:rPr>
          <w:noProof/>
          <w:szCs w:val="28"/>
          <w:lang w:val="en-US"/>
        </w:rPr>
        <w:drawing>
          <wp:inline distT="0" distB="0" distL="0" distR="0" wp14:anchorId="2B291AEF" wp14:editId="62FB1013">
            <wp:extent cx="330200" cy="190500"/>
            <wp:effectExtent l="0" t="0" r="0" b="0"/>
            <wp:docPr id="31" name="Image 31" descr="C:\Users\j\AppData\Local\Temp\ksohtml6856\wps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C:\Users\j\AppData\Local\Temp\ksohtml6856\wps30.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Non</w:t>
      </w:r>
    </w:p>
    <w:p w14:paraId="1537F5D4" w14:textId="77777777" w:rsidR="001E454A" w:rsidRPr="007B6EC3" w:rsidRDefault="001E454A" w:rsidP="00720CF1">
      <w:pPr>
        <w:rPr>
          <w:szCs w:val="28"/>
        </w:rPr>
      </w:pPr>
    </w:p>
    <w:p w14:paraId="1EDE79DE" w14:textId="77777777" w:rsidR="000A2D52" w:rsidRPr="007B6EC3" w:rsidRDefault="00881288" w:rsidP="00720CF1">
      <w:pPr>
        <w:rPr>
          <w:szCs w:val="28"/>
        </w:rPr>
      </w:pPr>
      <w:r w:rsidRPr="007B6EC3">
        <w:rPr>
          <w:szCs w:val="28"/>
        </w:rPr>
        <w:t>Si oui, a quand remonte le dernier recyclage?</w:t>
      </w:r>
    </w:p>
    <w:p w14:paraId="57F607CC" w14:textId="77777777" w:rsidR="000A2D52" w:rsidRPr="007B6EC3" w:rsidRDefault="00881288" w:rsidP="00720CF1">
      <w:pPr>
        <w:rPr>
          <w:szCs w:val="28"/>
        </w:rPr>
      </w:pPr>
      <w:r w:rsidRPr="007B6EC3">
        <w:rPr>
          <w:szCs w:val="28"/>
        </w:rPr>
        <w:t>.......................................................................................................................</w:t>
      </w:r>
    </w:p>
    <w:p w14:paraId="14960843" w14:textId="77777777" w:rsidR="000A2D52" w:rsidRPr="007B6EC3" w:rsidRDefault="00881288" w:rsidP="00720CF1">
      <w:pPr>
        <w:rPr>
          <w:szCs w:val="28"/>
        </w:rPr>
      </w:pPr>
      <w:r w:rsidRPr="007B6EC3">
        <w:rPr>
          <w:szCs w:val="28"/>
        </w:rPr>
        <w:t>Quel est le nombre de  vos agents en charge de la CPNR?</w:t>
      </w:r>
    </w:p>
    <w:p w14:paraId="5AC79C13" w14:textId="77777777" w:rsidR="000A2D52" w:rsidRPr="007B6EC3" w:rsidRDefault="00881288" w:rsidP="00720CF1">
      <w:pPr>
        <w:rPr>
          <w:szCs w:val="28"/>
        </w:rPr>
      </w:pPr>
      <w:r w:rsidRPr="007B6EC3">
        <w:rPr>
          <w:szCs w:val="28"/>
        </w:rPr>
        <w:t>.......................................................................................................................</w:t>
      </w:r>
    </w:p>
    <w:p w14:paraId="36BB6569" w14:textId="77777777" w:rsidR="000A2D52" w:rsidRPr="007B6EC3" w:rsidRDefault="00881288" w:rsidP="00720CF1">
      <w:pPr>
        <w:rPr>
          <w:szCs w:val="28"/>
        </w:rPr>
      </w:pPr>
      <w:r w:rsidRPr="007B6EC3">
        <w:rPr>
          <w:szCs w:val="28"/>
        </w:rPr>
        <w:t>Quelle est leur qualification par agent?</w:t>
      </w:r>
    </w:p>
    <w:p w14:paraId="4E2E452F" w14:textId="77777777" w:rsidR="000A2D52" w:rsidRPr="007B6EC3" w:rsidRDefault="00881288" w:rsidP="00720CF1">
      <w:pPr>
        <w:rPr>
          <w:szCs w:val="28"/>
        </w:rPr>
      </w:pPr>
      <w:r w:rsidRPr="007B6EC3">
        <w:rPr>
          <w:szCs w:val="28"/>
        </w:rPr>
        <w:t>.....................................................................................................................................................................................................................................................................................................................................................................</w:t>
      </w:r>
    </w:p>
    <w:p w14:paraId="60210652" w14:textId="77777777" w:rsidR="000A2D52" w:rsidRPr="007B6EC3" w:rsidRDefault="00881288" w:rsidP="00720CF1">
      <w:pPr>
        <w:rPr>
          <w:szCs w:val="28"/>
        </w:rPr>
      </w:pPr>
      <w:r w:rsidRPr="007B6EC3">
        <w:rPr>
          <w:szCs w:val="28"/>
        </w:rPr>
        <w:t>Avez vous fait la répartition des taches de vos agents?</w:t>
      </w:r>
    </w:p>
    <w:p w14:paraId="6DFC675B" w14:textId="77777777" w:rsidR="000A2D52" w:rsidRPr="007B6EC3" w:rsidRDefault="00881288" w:rsidP="00720CF1">
      <w:pPr>
        <w:rPr>
          <w:szCs w:val="28"/>
        </w:rPr>
      </w:pPr>
      <w:r w:rsidRPr="007B6EC3">
        <w:rPr>
          <w:noProof/>
          <w:szCs w:val="28"/>
          <w:lang w:val="en-US"/>
        </w:rPr>
        <w:drawing>
          <wp:inline distT="0" distB="0" distL="0" distR="0" wp14:anchorId="54A48D28" wp14:editId="47C812B8">
            <wp:extent cx="330200" cy="190500"/>
            <wp:effectExtent l="0" t="0" r="0" b="0"/>
            <wp:docPr id="30" name="Image 30" descr="C:\Users\j\AppData\Local\Temp\ksohtml6856\wp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C:\Users\j\AppData\Local\Temp\ksohtml6856\wps3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Oui                                          </w:t>
      </w:r>
      <w:r w:rsidR="00722399" w:rsidRPr="007B6EC3">
        <w:rPr>
          <w:noProof/>
          <w:szCs w:val="28"/>
          <w:lang w:val="en-US"/>
        </w:rPr>
        <w:drawing>
          <wp:inline distT="0" distB="0" distL="0" distR="0" wp14:anchorId="6182F8DB" wp14:editId="7891C57E">
            <wp:extent cx="330200" cy="190500"/>
            <wp:effectExtent l="0" t="0" r="0" b="0"/>
            <wp:docPr id="29" name="Image 29" descr="C:\Users\j\AppData\Local\Temp\ksohtml6856\wp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C:\Users\j\AppData\Local\Temp\ksohtml6856\wps3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Non</w:t>
      </w:r>
    </w:p>
    <w:p w14:paraId="0715F9A9" w14:textId="77777777" w:rsidR="000A2D52" w:rsidRPr="007B6EC3" w:rsidRDefault="00881288" w:rsidP="00720CF1">
      <w:pPr>
        <w:rPr>
          <w:szCs w:val="28"/>
        </w:rPr>
      </w:pPr>
      <w:r w:rsidRPr="007B6EC3">
        <w:rPr>
          <w:szCs w:val="28"/>
        </w:rPr>
        <w:t xml:space="preserve"> </w:t>
      </w:r>
    </w:p>
    <w:p w14:paraId="71177593" w14:textId="77777777" w:rsidR="000A2D52" w:rsidRPr="007B6EC3" w:rsidRDefault="00881288" w:rsidP="00720CF1">
      <w:pPr>
        <w:rPr>
          <w:szCs w:val="28"/>
        </w:rPr>
      </w:pPr>
      <w:r w:rsidRPr="007B6EC3">
        <w:rPr>
          <w:szCs w:val="28"/>
        </w:rPr>
        <w:t>Si non pourquoi?</w:t>
      </w:r>
    </w:p>
    <w:p w14:paraId="2C06768C" w14:textId="77777777" w:rsidR="000A2D52" w:rsidRPr="007B6EC3" w:rsidRDefault="00881288" w:rsidP="00720CF1">
      <w:pPr>
        <w:rPr>
          <w:szCs w:val="28"/>
        </w:rPr>
      </w:pPr>
      <w:r w:rsidRPr="007B6EC3">
        <w:rPr>
          <w:szCs w:val="28"/>
        </w:rPr>
        <w:t>.....................................................................................................................................................................................................................................................................................................................................................................</w:t>
      </w:r>
      <w:r w:rsidR="00722399" w:rsidRPr="007B6EC3">
        <w:rPr>
          <w:szCs w:val="28"/>
        </w:rPr>
        <w:t>..............................</w:t>
      </w:r>
    </w:p>
    <w:p w14:paraId="0EFEB327" w14:textId="77777777" w:rsidR="000A2D52" w:rsidRPr="007B6EC3" w:rsidRDefault="00881288" w:rsidP="00720CF1">
      <w:pPr>
        <w:rPr>
          <w:szCs w:val="28"/>
        </w:rPr>
      </w:pPr>
      <w:r w:rsidRPr="007B6EC3">
        <w:rPr>
          <w:szCs w:val="28"/>
        </w:rPr>
        <w:t>Comment votre service des CPNR est organisé pratiquement?</w:t>
      </w:r>
    </w:p>
    <w:p w14:paraId="5C2B8DEC" w14:textId="77777777" w:rsidR="000A2D52" w:rsidRPr="007B6EC3" w:rsidRDefault="00881288" w:rsidP="00720CF1">
      <w:pPr>
        <w:rPr>
          <w:szCs w:val="28"/>
        </w:rPr>
      </w:pPr>
      <w:r w:rsidRPr="007B6EC3">
        <w:rPr>
          <w:szCs w:val="28"/>
        </w:rPr>
        <w:lastRenderedPageBreak/>
        <w:t>.....................................................................................................................................................................................................................................................................................................................................................................</w:t>
      </w:r>
      <w:r w:rsidR="00722399" w:rsidRPr="007B6EC3">
        <w:rPr>
          <w:szCs w:val="28"/>
        </w:rPr>
        <w:t>..............................</w:t>
      </w:r>
    </w:p>
    <w:p w14:paraId="0DF07DC4" w14:textId="77777777" w:rsidR="000A2D52" w:rsidRPr="007B6EC3" w:rsidRDefault="00881288" w:rsidP="00720CF1">
      <w:pPr>
        <w:rPr>
          <w:szCs w:val="28"/>
        </w:rPr>
      </w:pPr>
      <w:r w:rsidRPr="007B6EC3">
        <w:rPr>
          <w:szCs w:val="28"/>
        </w:rPr>
        <w:t>Les matériels et équipements nécessaires pour la CPNR sont ils suffisants?</w:t>
      </w:r>
    </w:p>
    <w:p w14:paraId="5E157250" w14:textId="77777777" w:rsidR="000A2D52" w:rsidRPr="007B6EC3" w:rsidRDefault="00881288" w:rsidP="00720CF1">
      <w:pPr>
        <w:rPr>
          <w:szCs w:val="28"/>
        </w:rPr>
      </w:pPr>
      <w:r w:rsidRPr="007B6EC3">
        <w:rPr>
          <w:noProof/>
          <w:szCs w:val="28"/>
          <w:lang w:val="en-US"/>
        </w:rPr>
        <w:drawing>
          <wp:inline distT="0" distB="0" distL="0" distR="0" wp14:anchorId="0B526E1C" wp14:editId="7456DAE5">
            <wp:extent cx="330200" cy="190500"/>
            <wp:effectExtent l="0" t="0" r="0" b="0"/>
            <wp:docPr id="27" name="Image 27" descr="C:\Users\j\AppData\Local\Temp\ksohtml6856\wps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C:\Users\j\AppData\Local\Temp\ksohtml6856\wps34.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Oui                                        </w:t>
      </w:r>
      <w:r w:rsidR="00722399" w:rsidRPr="007B6EC3">
        <w:rPr>
          <w:noProof/>
          <w:szCs w:val="28"/>
          <w:lang w:val="en-US"/>
        </w:rPr>
        <w:drawing>
          <wp:inline distT="0" distB="0" distL="0" distR="0" wp14:anchorId="43188245" wp14:editId="1E4A6D4E">
            <wp:extent cx="330200" cy="190500"/>
            <wp:effectExtent l="0" t="0" r="0" b="0"/>
            <wp:docPr id="28" name="Image 28" descr="C:\Users\j\AppData\Local\Temp\ksohtml6856\wps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C:\Users\j\AppData\Local\Temp\ksohtml6856\wps3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Non</w:t>
      </w:r>
    </w:p>
    <w:p w14:paraId="77CF440C" w14:textId="77777777" w:rsidR="000A2D52" w:rsidRPr="007B6EC3" w:rsidRDefault="00881288" w:rsidP="00720CF1">
      <w:pPr>
        <w:rPr>
          <w:szCs w:val="28"/>
        </w:rPr>
      </w:pPr>
      <w:r w:rsidRPr="007B6EC3">
        <w:rPr>
          <w:szCs w:val="28"/>
        </w:rPr>
        <w:t>Les agents vous demandent-ils toujours votre avis sur les cas dépassant leur compétence?</w:t>
      </w:r>
    </w:p>
    <w:p w14:paraId="65726A28" w14:textId="77777777" w:rsidR="000A2D52" w:rsidRPr="007B6EC3" w:rsidRDefault="00881288" w:rsidP="00720CF1">
      <w:pPr>
        <w:rPr>
          <w:szCs w:val="28"/>
        </w:rPr>
      </w:pPr>
      <w:r w:rsidRPr="007B6EC3">
        <w:rPr>
          <w:noProof/>
          <w:szCs w:val="28"/>
          <w:lang w:val="en-US"/>
        </w:rPr>
        <w:drawing>
          <wp:inline distT="0" distB="0" distL="0" distR="0" wp14:anchorId="285013D1" wp14:editId="23150189">
            <wp:extent cx="330200" cy="190500"/>
            <wp:effectExtent l="0" t="0" r="0" b="0"/>
            <wp:docPr id="26" name="Image 26" descr="C:\Users\j\AppData\Local\Temp\ksohtml6856\wps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C:\Users\j\AppData\Local\Temp\ksohtml6856\wps35.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Oui                                           </w:t>
      </w:r>
      <w:r w:rsidR="00722399" w:rsidRPr="007B6EC3">
        <w:rPr>
          <w:noProof/>
          <w:szCs w:val="28"/>
          <w:lang w:val="en-US"/>
        </w:rPr>
        <w:drawing>
          <wp:inline distT="0" distB="0" distL="0" distR="0" wp14:anchorId="77E8989E" wp14:editId="3133D9EA">
            <wp:extent cx="330200" cy="190500"/>
            <wp:effectExtent l="0" t="0" r="0" b="0"/>
            <wp:docPr id="25" name="Image 25" descr="C:\Users\j\AppData\Local\Temp\ksohtml6856\wps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descr="C:\Users\j\AppData\Local\Temp\ksohtml6856\wps36.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Non</w:t>
      </w:r>
    </w:p>
    <w:p w14:paraId="715F6CA6" w14:textId="77777777" w:rsidR="00722399" w:rsidRPr="007B6EC3" w:rsidRDefault="00722399" w:rsidP="00720CF1">
      <w:pPr>
        <w:rPr>
          <w:szCs w:val="28"/>
        </w:rPr>
      </w:pPr>
    </w:p>
    <w:p w14:paraId="74D820A0" w14:textId="77777777" w:rsidR="00722399" w:rsidRPr="007B6EC3" w:rsidRDefault="00722399" w:rsidP="00720CF1">
      <w:pPr>
        <w:rPr>
          <w:szCs w:val="28"/>
        </w:rPr>
      </w:pPr>
    </w:p>
    <w:p w14:paraId="226891CA" w14:textId="77777777" w:rsidR="000A2D52" w:rsidRPr="007B6EC3" w:rsidRDefault="00881288" w:rsidP="00720CF1">
      <w:pPr>
        <w:rPr>
          <w:szCs w:val="28"/>
        </w:rPr>
      </w:pPr>
      <w:r w:rsidRPr="007B6EC3">
        <w:rPr>
          <w:szCs w:val="28"/>
        </w:rPr>
        <w:t>Quels sont les principaux défis rencontrés dans la mise en œuvre de la CPNR ?</w:t>
      </w:r>
    </w:p>
    <w:p w14:paraId="20ADA902" w14:textId="77777777" w:rsidR="000A2D52" w:rsidRPr="007B6EC3" w:rsidRDefault="00881288" w:rsidP="00720CF1">
      <w:pPr>
        <w:rPr>
          <w:szCs w:val="28"/>
        </w:rPr>
      </w:pPr>
      <w:r w:rsidRPr="007B6EC3">
        <w:rPr>
          <w:szCs w:val="28"/>
        </w:rPr>
        <w:t>...............................................................................................................................................................................................................................................................................................................................................................................</w:t>
      </w:r>
      <w:r w:rsidR="00722399" w:rsidRPr="007B6EC3">
        <w:rPr>
          <w:szCs w:val="28"/>
        </w:rPr>
        <w:t>...................</w:t>
      </w:r>
    </w:p>
    <w:p w14:paraId="4139752A" w14:textId="77777777" w:rsidR="000A2D52" w:rsidRPr="007B6EC3" w:rsidRDefault="00881288" w:rsidP="00720CF1">
      <w:pPr>
        <w:rPr>
          <w:szCs w:val="28"/>
        </w:rPr>
      </w:pPr>
      <w:r w:rsidRPr="007B6EC3">
        <w:rPr>
          <w:szCs w:val="28"/>
        </w:rPr>
        <w:t>Comment ces défis sont-ils gérés à votre niveau?</w:t>
      </w:r>
    </w:p>
    <w:p w14:paraId="54509204" w14:textId="77777777" w:rsidR="000A2D52" w:rsidRPr="007B6EC3" w:rsidRDefault="00881288" w:rsidP="00720CF1">
      <w:pPr>
        <w:rPr>
          <w:szCs w:val="28"/>
        </w:rPr>
      </w:pPr>
      <w:r w:rsidRPr="007B6EC3">
        <w:rPr>
          <w:szCs w:val="28"/>
        </w:rPr>
        <w:t>................................................................................................................................................................................................................................................................................................................................................</w:t>
      </w:r>
      <w:r w:rsidR="00722399" w:rsidRPr="007B6EC3">
        <w:rPr>
          <w:szCs w:val="28"/>
        </w:rPr>
        <w:t>..............................</w:t>
      </w:r>
      <w:r w:rsidRPr="007B6EC3">
        <w:rPr>
          <w:szCs w:val="28"/>
        </w:rPr>
        <w:t>.....................</w:t>
      </w:r>
    </w:p>
    <w:p w14:paraId="31FE816A" w14:textId="77777777" w:rsidR="000A2D52" w:rsidRPr="007B6EC3" w:rsidRDefault="00881288" w:rsidP="00720CF1">
      <w:pPr>
        <w:rPr>
          <w:szCs w:val="28"/>
        </w:rPr>
      </w:pPr>
      <w:r w:rsidRPr="007B6EC3">
        <w:rPr>
          <w:szCs w:val="28"/>
        </w:rPr>
        <w:t>Quelles sont les solutions potentielles pour surmonter ces défis ?</w:t>
      </w:r>
    </w:p>
    <w:p w14:paraId="0BB790CF" w14:textId="77777777" w:rsidR="000A2D52" w:rsidRPr="007B6EC3" w:rsidRDefault="00881288" w:rsidP="00720CF1">
      <w:pPr>
        <w:rPr>
          <w:szCs w:val="28"/>
        </w:rPr>
      </w:pPr>
      <w:r w:rsidRPr="007B6EC3">
        <w:rPr>
          <w:szCs w:val="28"/>
        </w:rPr>
        <w:t>...............................................................................................................................................................................................................................................................................................................................................................................</w:t>
      </w:r>
      <w:r w:rsidR="00722399" w:rsidRPr="007B6EC3">
        <w:rPr>
          <w:szCs w:val="28"/>
        </w:rPr>
        <w:t>....................</w:t>
      </w:r>
    </w:p>
    <w:p w14:paraId="1C3B0BC0" w14:textId="77777777" w:rsidR="000A2D52" w:rsidRPr="007B6EC3" w:rsidRDefault="00881288" w:rsidP="00720CF1">
      <w:pPr>
        <w:rPr>
          <w:szCs w:val="28"/>
        </w:rPr>
      </w:pPr>
      <w:r w:rsidRPr="007B6EC3">
        <w:rPr>
          <w:szCs w:val="28"/>
        </w:rPr>
        <w:t>Y a-t-il des aspects de la CPNR qui pourraient être améliorés ?</w:t>
      </w:r>
    </w:p>
    <w:p w14:paraId="203E8138" w14:textId="77777777" w:rsidR="000A2D52" w:rsidRPr="007B6EC3" w:rsidRDefault="00881288" w:rsidP="00720CF1">
      <w:pPr>
        <w:rPr>
          <w:szCs w:val="28"/>
        </w:rPr>
      </w:pPr>
      <w:r w:rsidRPr="007B6EC3">
        <w:rPr>
          <w:noProof/>
          <w:szCs w:val="28"/>
          <w:lang w:val="en-US"/>
        </w:rPr>
        <w:drawing>
          <wp:inline distT="0" distB="0" distL="0" distR="0" wp14:anchorId="2D3BAADE" wp14:editId="6516DDB7">
            <wp:extent cx="330200" cy="190500"/>
            <wp:effectExtent l="0" t="0" r="0" b="0"/>
            <wp:docPr id="24" name="Image 24" descr="C:\Users\j\AppData\Local\Temp\ksohtml6856\wps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C:\Users\j\AppData\Local\Temp\ksohtml6856\wps37.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Oui                                               </w:t>
      </w:r>
      <w:r w:rsidR="00722399" w:rsidRPr="007B6EC3">
        <w:rPr>
          <w:noProof/>
          <w:szCs w:val="28"/>
          <w:lang w:val="en-US"/>
        </w:rPr>
        <w:drawing>
          <wp:inline distT="0" distB="0" distL="0" distR="0" wp14:anchorId="394491DE" wp14:editId="169CCA11">
            <wp:extent cx="330200" cy="190500"/>
            <wp:effectExtent l="0" t="0" r="0" b="0"/>
            <wp:docPr id="23" name="Image 23" descr="C:\Users\j\AppData\Local\Temp\ksohtml6856\wps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C:\Users\j\AppData\Local\Temp\ksohtml6856\wps38.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Non</w:t>
      </w:r>
    </w:p>
    <w:p w14:paraId="18F00B3A" w14:textId="77777777" w:rsidR="000A2D52" w:rsidRPr="007B6EC3" w:rsidRDefault="00881288" w:rsidP="00720CF1">
      <w:pPr>
        <w:rPr>
          <w:szCs w:val="28"/>
        </w:rPr>
      </w:pPr>
      <w:r w:rsidRPr="007B6EC3">
        <w:rPr>
          <w:szCs w:val="28"/>
        </w:rPr>
        <w:t>Quelles sont les recommandations pour amélio</w:t>
      </w:r>
      <w:r w:rsidR="00722399" w:rsidRPr="007B6EC3">
        <w:rPr>
          <w:szCs w:val="28"/>
        </w:rPr>
        <w:t>rer la mise en œuvre de la CPNR</w:t>
      </w:r>
      <w:r w:rsidRPr="007B6EC3">
        <w:rPr>
          <w:szCs w:val="28"/>
        </w:rPr>
        <w:t>?</w:t>
      </w:r>
    </w:p>
    <w:p w14:paraId="4BEB674B" w14:textId="77777777" w:rsidR="000A2D52" w:rsidRPr="007B6EC3" w:rsidRDefault="00881288" w:rsidP="00720CF1">
      <w:pPr>
        <w:rPr>
          <w:szCs w:val="28"/>
        </w:rPr>
      </w:pPr>
      <w:r w:rsidRPr="007B6EC3">
        <w:rPr>
          <w:szCs w:val="28"/>
        </w:rPr>
        <w:lastRenderedPageBreak/>
        <w:t>...............................................................................................................................................................................................................................................................................................................................................................................</w:t>
      </w:r>
      <w:r w:rsidR="00722399" w:rsidRPr="007B6EC3">
        <w:rPr>
          <w:szCs w:val="28"/>
        </w:rPr>
        <w:t>....................</w:t>
      </w:r>
    </w:p>
    <w:p w14:paraId="20E67D11" w14:textId="77777777" w:rsidR="000A2D52" w:rsidRPr="007B6EC3" w:rsidRDefault="00881288" w:rsidP="00720CF1">
      <w:pPr>
        <w:rPr>
          <w:szCs w:val="28"/>
        </w:rPr>
      </w:pPr>
      <w:r w:rsidRPr="007B6EC3">
        <w:rPr>
          <w:szCs w:val="28"/>
        </w:rPr>
        <w:t>Quelles sont les recommandations pour renforcer la formation des prestataires ?</w:t>
      </w:r>
    </w:p>
    <w:p w14:paraId="4558C054" w14:textId="77777777" w:rsidR="000A2D52" w:rsidRPr="007B6EC3" w:rsidRDefault="00881288" w:rsidP="00720CF1">
      <w:pPr>
        <w:rPr>
          <w:szCs w:val="28"/>
        </w:rPr>
      </w:pPr>
      <w:r w:rsidRPr="007B6EC3">
        <w:rPr>
          <w:szCs w:val="28"/>
        </w:rPr>
        <w:t>...........................................................................................................................................................................................................................................................................................................................................</w:t>
      </w:r>
      <w:r w:rsidR="00722399" w:rsidRPr="007B6EC3">
        <w:rPr>
          <w:szCs w:val="28"/>
        </w:rPr>
        <w:t>..............................</w:t>
      </w:r>
      <w:r w:rsidRPr="007B6EC3">
        <w:rPr>
          <w:szCs w:val="28"/>
        </w:rPr>
        <w:t>..........................</w:t>
      </w:r>
    </w:p>
    <w:p w14:paraId="78D73778" w14:textId="77777777" w:rsidR="000A2D52" w:rsidRPr="007B6EC3" w:rsidRDefault="00881288" w:rsidP="00720CF1">
      <w:pPr>
        <w:rPr>
          <w:szCs w:val="28"/>
        </w:rPr>
      </w:pPr>
      <w:r w:rsidRPr="007B6EC3">
        <w:rPr>
          <w:szCs w:val="28"/>
        </w:rPr>
        <w:t>Quelles sont les recommandations pour assurer la disponibilité des ressources nécessaires ?</w:t>
      </w:r>
    </w:p>
    <w:p w14:paraId="7377F871" w14:textId="77777777" w:rsidR="000A2D52" w:rsidRPr="007B6EC3" w:rsidRDefault="00881288" w:rsidP="00720CF1">
      <w:pPr>
        <w:rPr>
          <w:szCs w:val="28"/>
        </w:rPr>
      </w:pPr>
      <w:r w:rsidRPr="007B6EC3">
        <w:rPr>
          <w:szCs w:val="28"/>
        </w:rPr>
        <w:t>...............................................................................................................................................................................................................................................................................................................................................................................</w:t>
      </w:r>
      <w:r w:rsidR="00722399" w:rsidRPr="007B6EC3">
        <w:rPr>
          <w:szCs w:val="28"/>
        </w:rPr>
        <w:t>....................</w:t>
      </w:r>
    </w:p>
    <w:p w14:paraId="5C82FF02" w14:textId="77777777" w:rsidR="000A2D52" w:rsidRPr="007B6EC3" w:rsidRDefault="00881288" w:rsidP="00720CF1">
      <w:pPr>
        <w:rPr>
          <w:szCs w:val="28"/>
        </w:rPr>
      </w:pPr>
      <w:r w:rsidRPr="007B6EC3">
        <w:rPr>
          <w:szCs w:val="28"/>
        </w:rPr>
        <w:t>Comment sont elles vos relations avec les clientes?</w:t>
      </w:r>
    </w:p>
    <w:p w14:paraId="287DE896" w14:textId="77777777" w:rsidR="000A2D52" w:rsidRPr="007B6EC3" w:rsidRDefault="00881288" w:rsidP="00720CF1">
      <w:pPr>
        <w:rPr>
          <w:szCs w:val="28"/>
        </w:rPr>
      </w:pPr>
      <w:r w:rsidRPr="007B6EC3">
        <w:rPr>
          <w:noProof/>
          <w:szCs w:val="28"/>
          <w:lang w:val="en-US"/>
        </w:rPr>
        <w:drawing>
          <wp:inline distT="0" distB="0" distL="0" distR="0" wp14:anchorId="1800AE8B" wp14:editId="6D34BF18">
            <wp:extent cx="330200" cy="190500"/>
            <wp:effectExtent l="0" t="0" r="0" b="0"/>
            <wp:docPr id="22" name="Image 22" descr="C:\Users\j\AppData\Local\Temp\ksohtml6856\wp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C:\Users\j\AppData\Local\Temp\ksohtml6856\wps39.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00722399" w:rsidRPr="007B6EC3">
        <w:rPr>
          <w:szCs w:val="28"/>
        </w:rPr>
        <w:t xml:space="preserve">   </w:t>
      </w:r>
      <w:r w:rsidRPr="007B6EC3">
        <w:rPr>
          <w:szCs w:val="28"/>
        </w:rPr>
        <w:t xml:space="preserve">Bonnes </w:t>
      </w:r>
      <w:r w:rsidR="00722399" w:rsidRPr="007B6EC3">
        <w:rPr>
          <w:szCs w:val="28"/>
        </w:rPr>
        <w:t xml:space="preserve">                               </w:t>
      </w:r>
      <w:r w:rsidRPr="007B6EC3">
        <w:rPr>
          <w:szCs w:val="28"/>
        </w:rPr>
        <w:t xml:space="preserve">  </w:t>
      </w:r>
      <w:r w:rsidR="00722399" w:rsidRPr="007B6EC3">
        <w:rPr>
          <w:noProof/>
          <w:szCs w:val="28"/>
          <w:lang w:val="en-US"/>
        </w:rPr>
        <w:drawing>
          <wp:inline distT="0" distB="0" distL="0" distR="0" wp14:anchorId="1B93E931" wp14:editId="1465BED1">
            <wp:extent cx="330200" cy="190500"/>
            <wp:effectExtent l="0" t="0" r="0" b="0"/>
            <wp:docPr id="21" name="Image 21" descr="C:\Users\j\AppData\Local\Temp\ksohtml6856\wps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C:\Users\j\AppData\Local\Temp\ksohtml6856\wps40.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06351" cy="292126"/>
                    </a:xfrm>
                    <a:prstGeom prst="rect">
                      <a:avLst/>
                    </a:prstGeom>
                    <a:noFill/>
                    <a:ln>
                      <a:noFill/>
                    </a:ln>
                  </pic:spPr>
                </pic:pic>
              </a:graphicData>
            </a:graphic>
          </wp:inline>
        </w:drawing>
      </w:r>
      <w:r w:rsidRPr="007B6EC3">
        <w:rPr>
          <w:szCs w:val="28"/>
        </w:rPr>
        <w:t xml:space="preserve">  Assez bonnes                  </w:t>
      </w:r>
      <w:r w:rsidR="00722399" w:rsidRPr="007B6EC3">
        <w:rPr>
          <w:noProof/>
          <w:szCs w:val="28"/>
          <w:lang w:val="en-US"/>
        </w:rPr>
        <w:drawing>
          <wp:inline distT="0" distB="0" distL="0" distR="0" wp14:anchorId="1E560C61" wp14:editId="66259E68">
            <wp:extent cx="330200" cy="190500"/>
            <wp:effectExtent l="0" t="0" r="0" b="0"/>
            <wp:docPr id="20" name="Image 20" descr="C:\Users\j\AppData\Local\Temp\ksohtml6856\wps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C:\Users\j\AppData\Local\Temp\ksohtml6856\wps4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Pas bonnes</w:t>
      </w:r>
    </w:p>
    <w:p w14:paraId="01509BD0" w14:textId="77777777" w:rsidR="000A2D52" w:rsidRPr="007B6EC3" w:rsidRDefault="00881288" w:rsidP="00720CF1">
      <w:pPr>
        <w:rPr>
          <w:szCs w:val="28"/>
        </w:rPr>
      </w:pPr>
      <w:r w:rsidRPr="007B6EC3">
        <w:rPr>
          <w:szCs w:val="28"/>
        </w:rPr>
        <w:t>Si pas bonnes, pourquoi?</w:t>
      </w:r>
    </w:p>
    <w:p w14:paraId="0C761B76" w14:textId="77777777" w:rsidR="000A2D52" w:rsidRPr="007B6EC3" w:rsidRDefault="00881288" w:rsidP="00720CF1">
      <w:pPr>
        <w:rPr>
          <w:szCs w:val="28"/>
        </w:rPr>
      </w:pPr>
      <w:r w:rsidRPr="007B6EC3">
        <w:rPr>
          <w:szCs w:val="28"/>
        </w:rPr>
        <w:t>...............................................................................................................................................................................................................................................................................................................................................................................</w:t>
      </w:r>
      <w:r w:rsidR="00FD7B5B" w:rsidRPr="007B6EC3">
        <w:rPr>
          <w:szCs w:val="28"/>
        </w:rPr>
        <w:t>....................</w:t>
      </w:r>
    </w:p>
    <w:p w14:paraId="2A082761" w14:textId="77777777" w:rsidR="000A2D52" w:rsidRPr="007B6EC3" w:rsidRDefault="00881288" w:rsidP="00720CF1">
      <w:pPr>
        <w:rPr>
          <w:szCs w:val="28"/>
        </w:rPr>
      </w:pPr>
      <w:r w:rsidRPr="007B6EC3">
        <w:rPr>
          <w:szCs w:val="28"/>
        </w:rPr>
        <w:t xml:space="preserve">Quelle est votre appréciation des prestations que vous offrez au sein de votre formation sanitaire? </w:t>
      </w:r>
    </w:p>
    <w:p w14:paraId="15DB8B58" w14:textId="77777777" w:rsidR="000A2D52" w:rsidRPr="007B6EC3" w:rsidRDefault="00881288" w:rsidP="00720CF1">
      <w:pPr>
        <w:rPr>
          <w:szCs w:val="28"/>
        </w:rPr>
      </w:pPr>
      <w:r w:rsidRPr="007B6EC3">
        <w:rPr>
          <w:noProof/>
          <w:szCs w:val="28"/>
          <w:lang w:val="en-US"/>
        </w:rPr>
        <w:drawing>
          <wp:inline distT="0" distB="0" distL="0" distR="0" wp14:anchorId="4C3AEC53" wp14:editId="0B88FF40">
            <wp:extent cx="325120" cy="165100"/>
            <wp:effectExtent l="0" t="0" r="5080" b="0"/>
            <wp:docPr id="17" name="Image 17" descr="C:\Users\j\AppData\Local\Temp\ksohtml6856\wp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C:\Users\j\AppData\Local\Temp\ksohtml6856\wps44.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flipV="1">
                      <a:off x="0" y="0"/>
                      <a:ext cx="424495" cy="215232"/>
                    </a:xfrm>
                    <a:prstGeom prst="rect">
                      <a:avLst/>
                    </a:prstGeom>
                    <a:noFill/>
                    <a:ln>
                      <a:noFill/>
                    </a:ln>
                  </pic:spPr>
                </pic:pic>
              </a:graphicData>
            </a:graphic>
          </wp:inline>
        </w:drawing>
      </w:r>
      <w:r w:rsidRPr="007B6EC3">
        <w:rPr>
          <w:szCs w:val="28"/>
        </w:rPr>
        <w:t xml:space="preserve">  Excellente               </w:t>
      </w:r>
      <w:r w:rsidRPr="007B6EC3">
        <w:rPr>
          <w:noProof/>
          <w:szCs w:val="28"/>
          <w:lang w:val="en-US"/>
        </w:rPr>
        <w:drawing>
          <wp:inline distT="0" distB="0" distL="0" distR="0" wp14:anchorId="21B4FE96" wp14:editId="37978D25">
            <wp:extent cx="330200" cy="190500"/>
            <wp:effectExtent l="0" t="0" r="0" b="0"/>
            <wp:docPr id="18" name="Image 18" descr="C:\Users\j\AppData\Local\Temp\ksohtml6856\wps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C:\Users\j\AppData\Local\Temp\ksohtml6856\wps4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Très bonne              </w:t>
      </w:r>
      <w:r w:rsidR="00FD7B5B" w:rsidRPr="007B6EC3">
        <w:rPr>
          <w:szCs w:val="28"/>
        </w:rPr>
        <w:t xml:space="preserve">          </w:t>
      </w:r>
      <w:r w:rsidRPr="007B6EC3">
        <w:rPr>
          <w:szCs w:val="28"/>
        </w:rPr>
        <w:t xml:space="preserve">   </w:t>
      </w:r>
      <w:r w:rsidRPr="007B6EC3">
        <w:rPr>
          <w:noProof/>
          <w:szCs w:val="28"/>
          <w:lang w:val="en-US"/>
        </w:rPr>
        <w:drawing>
          <wp:inline distT="0" distB="0" distL="0" distR="0" wp14:anchorId="4C0E9750" wp14:editId="66CFADDA">
            <wp:extent cx="330200" cy="190500"/>
            <wp:effectExtent l="0" t="0" r="0" b="0"/>
            <wp:docPr id="19" name="Image 19" descr="C:\Users\j\AppData\Local\Temp\ksohtml6856\wps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C:\Users\j\AppData\Local\Temp\ksohtml6856\wps4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Bonne                     </w:t>
      </w:r>
      <w:r w:rsidRPr="007B6EC3">
        <w:rPr>
          <w:noProof/>
          <w:szCs w:val="28"/>
          <w:lang w:val="en-US"/>
        </w:rPr>
        <w:drawing>
          <wp:inline distT="0" distB="0" distL="0" distR="0" wp14:anchorId="484D8393" wp14:editId="60BD7026">
            <wp:extent cx="330200" cy="190500"/>
            <wp:effectExtent l="0" t="0" r="0" b="0"/>
            <wp:docPr id="16" name="Image 16" descr="C:\Users\j\AppData\Local\Temp\ksohtml6856\wps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C:\Users\j\AppData\Local\Temp\ksohtml6856\wps45.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00FD7B5B" w:rsidRPr="007B6EC3">
        <w:rPr>
          <w:szCs w:val="28"/>
        </w:rPr>
        <w:t xml:space="preserve">  </w:t>
      </w:r>
      <w:r w:rsidRPr="007B6EC3">
        <w:rPr>
          <w:szCs w:val="28"/>
        </w:rPr>
        <w:t xml:space="preserve"> Assez bonne</w:t>
      </w:r>
    </w:p>
    <w:p w14:paraId="227D7BA9" w14:textId="77777777" w:rsidR="000A2D52" w:rsidRPr="007B6EC3" w:rsidRDefault="00881288" w:rsidP="00720CF1">
      <w:pPr>
        <w:rPr>
          <w:szCs w:val="28"/>
        </w:rPr>
      </w:pPr>
      <w:r w:rsidRPr="007B6EC3">
        <w:rPr>
          <w:szCs w:val="28"/>
        </w:rPr>
        <w:t xml:space="preserve">Je vous </w:t>
      </w:r>
      <w:r w:rsidR="00FD7B5B" w:rsidRPr="007B6EC3">
        <w:rPr>
          <w:szCs w:val="28"/>
        </w:rPr>
        <w:t>remercie</w:t>
      </w:r>
      <w:r w:rsidRPr="007B6EC3">
        <w:rPr>
          <w:szCs w:val="28"/>
        </w:rPr>
        <w:t xml:space="preserve"> pour votre aimable collaboration !</w:t>
      </w:r>
    </w:p>
    <w:p w14:paraId="1C913298" w14:textId="2A9A63B7" w:rsidR="00FA4E7B" w:rsidRPr="007B6EC3" w:rsidRDefault="00FA4E7B" w:rsidP="00720CF1">
      <w:pPr>
        <w:rPr>
          <w:szCs w:val="28"/>
        </w:rPr>
      </w:pPr>
    </w:p>
    <w:p w14:paraId="6AB548B3" w14:textId="54E5FCD5" w:rsidR="000A2D52" w:rsidRPr="007B6EC3" w:rsidRDefault="00881288" w:rsidP="00720CF1">
      <w:pPr>
        <w:rPr>
          <w:i/>
          <w:iCs/>
          <w:szCs w:val="28"/>
          <w:u w:val="single"/>
        </w:rPr>
      </w:pPr>
      <w:r w:rsidRPr="007B6EC3">
        <w:rPr>
          <w:szCs w:val="28"/>
        </w:rPr>
        <w:t xml:space="preserve">                                                                                               </w:t>
      </w:r>
      <w:r w:rsidRPr="007B6EC3">
        <w:rPr>
          <w:i/>
          <w:iCs/>
          <w:szCs w:val="28"/>
          <w:u w:val="single"/>
        </w:rPr>
        <w:t xml:space="preserve">Signature </w:t>
      </w:r>
    </w:p>
    <w:p w14:paraId="47B2ECB2" w14:textId="77777777" w:rsidR="00FA4E7B" w:rsidRPr="007B6EC3" w:rsidRDefault="00FA4E7B" w:rsidP="00720CF1">
      <w:pPr>
        <w:rPr>
          <w:i/>
          <w:iCs/>
          <w:szCs w:val="28"/>
          <w:u w:val="single"/>
        </w:rPr>
      </w:pPr>
    </w:p>
    <w:p w14:paraId="362F3132" w14:textId="77777777" w:rsidR="00FA4E7B" w:rsidRPr="007B6EC3" w:rsidRDefault="00FA4E7B" w:rsidP="00720CF1">
      <w:pPr>
        <w:rPr>
          <w:i/>
          <w:iCs/>
          <w:szCs w:val="28"/>
          <w:u w:val="single"/>
        </w:rPr>
      </w:pPr>
      <w:r w:rsidRPr="007B6EC3">
        <w:rPr>
          <w:noProof/>
          <w:lang w:val="en-US"/>
        </w:rPr>
        <mc:AlternateContent>
          <mc:Choice Requires="wps">
            <w:drawing>
              <wp:anchor distT="0" distB="0" distL="114300" distR="114300" simplePos="0" relativeHeight="251694080" behindDoc="0" locked="0" layoutInCell="1" allowOverlap="1" wp14:anchorId="5E844229" wp14:editId="12EB0F5D">
                <wp:simplePos x="0" y="0"/>
                <wp:positionH relativeFrom="column">
                  <wp:posOffset>948497</wp:posOffset>
                </wp:positionH>
                <wp:positionV relativeFrom="paragraph">
                  <wp:posOffset>-358309</wp:posOffset>
                </wp:positionV>
                <wp:extent cx="3365500" cy="914400"/>
                <wp:effectExtent l="0" t="0" r="25400" b="19050"/>
                <wp:wrapNone/>
                <wp:docPr id="59" name="Rectangle à coins arrondis 59"/>
                <wp:cNvGraphicFramePr/>
                <a:graphic xmlns:a="http://schemas.openxmlformats.org/drawingml/2006/main">
                  <a:graphicData uri="http://schemas.microsoft.com/office/word/2010/wordprocessingShape">
                    <wps:wsp>
                      <wps:cNvSpPr/>
                      <wps:spPr>
                        <a:xfrm>
                          <a:off x="0" y="0"/>
                          <a:ext cx="3365500" cy="914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EC310A" w14:textId="77777777" w:rsidR="00ED6B8B" w:rsidRPr="002A3BA6" w:rsidRDefault="00ED6B8B" w:rsidP="00791A5D">
                            <w:pPr>
                              <w:rPr>
                                <w:color w:val="FFFFFF" w:themeColor="background1"/>
                                <w:szCs w:val="28"/>
                              </w:rPr>
                            </w:pPr>
                            <w:r w:rsidRPr="002A3BA6">
                              <w:rPr>
                                <w:color w:val="FFFFFF" w:themeColor="background1"/>
                                <w:szCs w:val="28"/>
                              </w:rPr>
                              <w:t>GUIDE D’</w:t>
                            </w:r>
                            <w:r>
                              <w:rPr>
                                <w:color w:val="FFFFFF" w:themeColor="background1"/>
                                <w:szCs w:val="28"/>
                              </w:rPr>
                              <w:t>ENTRETIEN ADRESSE AU PERSONNEL DE SANTE EN CHARGE DES CPNR</w:t>
                            </w:r>
                            <w:r w:rsidRPr="002A3BA6">
                              <w:rPr>
                                <w:color w:val="FFFFFF" w:themeColor="background1"/>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E844229" id="Rectangle à coins arrondis 59" o:spid="_x0000_s1038" style="position:absolute;left:0;text-align:left;margin-left:74.7pt;margin-top:-28.2pt;width:265pt;height:1in;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" fillcolor="#5b9bd5 [3204]" strokecolor="#1f4d78 [1604]" strokeweight="1pt">
                <v:stroke joinstyle="miter"/>
                <v:textbox>
                  <w:txbxContent>
                    <w:p w14:paraId="0DEC310A" w14:textId="77777777" w:rsidR="00ED6B8B" w:rsidRPr="002A3BA6" w:rsidRDefault="00ED6B8B" w:rsidP="00791A5D">
                      <w:pPr>
                        <w:rPr>
                          <w:color w:val="FFFFFF" w:themeColor="background1"/>
                          <w:szCs w:val="28"/>
                        </w:rPr>
                      </w:pPr>
                      <w:r w:rsidRPr="002A3BA6">
                        <w:rPr>
                          <w:color w:val="FFFFFF" w:themeColor="background1"/>
                          <w:szCs w:val="28"/>
                        </w:rPr>
                        <w:t>GUIDE D’</w:t>
                      </w:r>
                      <w:r>
                        <w:rPr>
                          <w:color w:val="FFFFFF" w:themeColor="background1"/>
                          <w:szCs w:val="28"/>
                        </w:rPr>
                        <w:t>ENTRETIEN ADRESSE AU PERSONNEL DE SANTE EN CHARGE DES CPNR</w:t>
                      </w:r>
                      <w:r w:rsidRPr="002A3BA6">
                        <w:rPr>
                          <w:color w:val="FFFFFF" w:themeColor="background1"/>
                          <w:szCs w:val="28"/>
                        </w:rPr>
                        <w:t xml:space="preserve"> </w:t>
                      </w:r>
                    </w:p>
                  </w:txbxContent>
                </v:textbox>
              </v:roundrect>
            </w:pict>
          </mc:Fallback>
        </mc:AlternateContent>
      </w:r>
    </w:p>
    <w:p w14:paraId="4B7F1E69" w14:textId="77777777" w:rsidR="00FA4E7B" w:rsidRPr="007B6EC3" w:rsidRDefault="00FA4E7B" w:rsidP="00720CF1">
      <w:pPr>
        <w:rPr>
          <w:i/>
          <w:iCs/>
          <w:szCs w:val="28"/>
          <w:u w:val="single"/>
        </w:rPr>
      </w:pPr>
    </w:p>
    <w:p w14:paraId="66BE746A" w14:textId="77777777" w:rsidR="000A2D52" w:rsidRPr="007B6EC3" w:rsidRDefault="000A2D52" w:rsidP="00720CF1">
      <w:pPr>
        <w:rPr>
          <w:szCs w:val="28"/>
        </w:rPr>
      </w:pPr>
    </w:p>
    <w:tbl>
      <w:tblPr>
        <w:tblStyle w:val="TableauNormal1"/>
        <w:tblW w:w="11624" w:type="dxa"/>
        <w:tblInd w:w="-1284" w:type="dxa"/>
        <w:tblLayout w:type="fixed"/>
        <w:tblCellMar>
          <w:top w:w="15" w:type="dxa"/>
          <w:left w:w="15" w:type="dxa"/>
          <w:bottom w:w="15" w:type="dxa"/>
          <w:right w:w="15" w:type="dxa"/>
        </w:tblCellMar>
        <w:tblLook w:val="04A0" w:firstRow="1" w:lastRow="0" w:firstColumn="1" w:lastColumn="0" w:noHBand="0" w:noVBand="1"/>
      </w:tblPr>
      <w:tblGrid>
        <w:gridCol w:w="2911"/>
        <w:gridCol w:w="2476"/>
        <w:gridCol w:w="2126"/>
        <w:gridCol w:w="4111"/>
      </w:tblGrid>
      <w:tr w:rsidR="000A2D52" w:rsidRPr="007B6EC3" w14:paraId="0FB167C1" w14:textId="77777777">
        <w:tc>
          <w:tcPr>
            <w:tcW w:w="2911" w:type="dxa"/>
            <w:tcBorders>
              <w:top w:val="outset" w:sz="6" w:space="0" w:color="auto"/>
              <w:left w:val="outset" w:sz="6" w:space="0" w:color="auto"/>
              <w:bottom w:val="outset" w:sz="6" w:space="0" w:color="auto"/>
              <w:right w:val="outset" w:sz="6" w:space="0" w:color="auto"/>
            </w:tcBorders>
          </w:tcPr>
          <w:p w14:paraId="3384F148" w14:textId="77777777" w:rsidR="000A2D52" w:rsidRPr="007B6EC3" w:rsidRDefault="00881288" w:rsidP="00720CF1">
            <w:pPr>
              <w:spacing w:after="100"/>
              <w:rPr>
                <w:rFonts w:eastAsia="SimSun"/>
                <w:szCs w:val="28"/>
              </w:rPr>
            </w:pPr>
            <w:r w:rsidRPr="007B6EC3">
              <w:rPr>
                <w:rFonts w:eastAsia="SimSun"/>
                <w:szCs w:val="28"/>
              </w:rPr>
              <w:t>Département</w:t>
            </w:r>
          </w:p>
        </w:tc>
        <w:tc>
          <w:tcPr>
            <w:tcW w:w="2476" w:type="dxa"/>
            <w:tcBorders>
              <w:top w:val="outset" w:sz="6" w:space="0" w:color="auto"/>
              <w:left w:val="outset" w:sz="6" w:space="0" w:color="auto"/>
              <w:bottom w:val="outset" w:sz="6" w:space="0" w:color="auto"/>
              <w:right w:val="outset" w:sz="6" w:space="0" w:color="auto"/>
            </w:tcBorders>
          </w:tcPr>
          <w:p w14:paraId="0E292AC8" w14:textId="77777777" w:rsidR="000A2D52" w:rsidRPr="007B6EC3" w:rsidRDefault="00881288" w:rsidP="00720CF1">
            <w:pPr>
              <w:spacing w:after="100"/>
              <w:rPr>
                <w:rFonts w:eastAsia="SimSun"/>
                <w:szCs w:val="28"/>
              </w:rPr>
            </w:pPr>
            <w:r w:rsidRPr="007B6EC3">
              <w:rPr>
                <w:rFonts w:eastAsia="SimSun"/>
                <w:szCs w:val="28"/>
              </w:rPr>
              <w:t>Commune</w:t>
            </w:r>
          </w:p>
        </w:tc>
        <w:tc>
          <w:tcPr>
            <w:tcW w:w="2126" w:type="dxa"/>
            <w:tcBorders>
              <w:top w:val="outset" w:sz="6" w:space="0" w:color="auto"/>
              <w:left w:val="outset" w:sz="6" w:space="0" w:color="auto"/>
              <w:bottom w:val="outset" w:sz="6" w:space="0" w:color="auto"/>
              <w:right w:val="outset" w:sz="6" w:space="0" w:color="auto"/>
            </w:tcBorders>
          </w:tcPr>
          <w:p w14:paraId="5C5AE30B" w14:textId="77777777" w:rsidR="000A2D52" w:rsidRPr="007B6EC3" w:rsidRDefault="00881288" w:rsidP="00720CF1">
            <w:pPr>
              <w:spacing w:after="100"/>
              <w:rPr>
                <w:rFonts w:eastAsia="SimSun"/>
                <w:szCs w:val="28"/>
              </w:rPr>
            </w:pPr>
            <w:r w:rsidRPr="007B6EC3">
              <w:rPr>
                <w:rFonts w:eastAsia="SimSun"/>
                <w:szCs w:val="28"/>
              </w:rPr>
              <w:t>Zone sanitaire</w:t>
            </w:r>
          </w:p>
        </w:tc>
        <w:tc>
          <w:tcPr>
            <w:tcW w:w="4111" w:type="dxa"/>
            <w:tcBorders>
              <w:top w:val="outset" w:sz="6" w:space="0" w:color="auto"/>
              <w:left w:val="outset" w:sz="6" w:space="0" w:color="auto"/>
              <w:bottom w:val="outset" w:sz="6" w:space="0" w:color="auto"/>
              <w:right w:val="outset" w:sz="6" w:space="0" w:color="auto"/>
            </w:tcBorders>
          </w:tcPr>
          <w:p w14:paraId="25C4F32A" w14:textId="77777777" w:rsidR="000A2D52" w:rsidRPr="007B6EC3" w:rsidRDefault="00881288" w:rsidP="00720CF1">
            <w:pPr>
              <w:spacing w:after="100"/>
              <w:rPr>
                <w:rFonts w:eastAsia="SimSun"/>
                <w:szCs w:val="28"/>
              </w:rPr>
            </w:pPr>
            <w:r w:rsidRPr="007B6EC3">
              <w:rPr>
                <w:rFonts w:eastAsia="SimSun"/>
                <w:szCs w:val="28"/>
              </w:rPr>
              <w:t>Formation sanitaire</w:t>
            </w:r>
          </w:p>
        </w:tc>
      </w:tr>
      <w:tr w:rsidR="000A2D52" w:rsidRPr="007B6EC3" w14:paraId="1AD23B94" w14:textId="77777777">
        <w:tc>
          <w:tcPr>
            <w:tcW w:w="2911" w:type="dxa"/>
            <w:tcBorders>
              <w:top w:val="nil"/>
              <w:left w:val="outset" w:sz="6" w:space="0" w:color="auto"/>
              <w:bottom w:val="outset" w:sz="6" w:space="0" w:color="auto"/>
              <w:right w:val="outset" w:sz="6" w:space="0" w:color="auto"/>
            </w:tcBorders>
          </w:tcPr>
          <w:p w14:paraId="23E61442" w14:textId="77777777" w:rsidR="000A2D52" w:rsidRPr="007B6EC3" w:rsidRDefault="00881288" w:rsidP="00720CF1">
            <w:pPr>
              <w:spacing w:after="100"/>
              <w:rPr>
                <w:rFonts w:eastAsia="SimSun"/>
                <w:szCs w:val="28"/>
              </w:rPr>
            </w:pPr>
            <w:r w:rsidRPr="007B6EC3">
              <w:rPr>
                <w:rFonts w:eastAsia="SimSun"/>
                <w:szCs w:val="28"/>
              </w:rPr>
              <w:t>Collines</w:t>
            </w:r>
          </w:p>
        </w:tc>
        <w:tc>
          <w:tcPr>
            <w:tcW w:w="2476" w:type="dxa"/>
            <w:tcBorders>
              <w:top w:val="nil"/>
              <w:left w:val="outset" w:sz="6" w:space="0" w:color="auto"/>
              <w:bottom w:val="outset" w:sz="6" w:space="0" w:color="auto"/>
              <w:right w:val="outset" w:sz="6" w:space="0" w:color="auto"/>
            </w:tcBorders>
          </w:tcPr>
          <w:p w14:paraId="4CA3E3D8" w14:textId="77777777" w:rsidR="000A2D52" w:rsidRPr="007B6EC3" w:rsidRDefault="00881288" w:rsidP="00720CF1">
            <w:pPr>
              <w:spacing w:after="100"/>
              <w:rPr>
                <w:rFonts w:eastAsia="SimSun"/>
                <w:szCs w:val="28"/>
              </w:rPr>
            </w:pPr>
            <w:r w:rsidRPr="007B6EC3">
              <w:rPr>
                <w:rFonts w:eastAsia="SimSun"/>
                <w:szCs w:val="28"/>
              </w:rPr>
              <w:t>............................</w:t>
            </w:r>
          </w:p>
        </w:tc>
        <w:tc>
          <w:tcPr>
            <w:tcW w:w="2126" w:type="dxa"/>
            <w:tcBorders>
              <w:top w:val="nil"/>
              <w:left w:val="outset" w:sz="6" w:space="0" w:color="auto"/>
              <w:bottom w:val="outset" w:sz="6" w:space="0" w:color="auto"/>
              <w:right w:val="outset" w:sz="6" w:space="0" w:color="auto"/>
            </w:tcBorders>
          </w:tcPr>
          <w:p w14:paraId="4668B454" w14:textId="77777777" w:rsidR="000A2D52" w:rsidRPr="007B6EC3" w:rsidRDefault="00881288" w:rsidP="00720CF1">
            <w:pPr>
              <w:spacing w:after="100"/>
              <w:rPr>
                <w:rFonts w:eastAsia="SimSun"/>
                <w:szCs w:val="28"/>
              </w:rPr>
            </w:pPr>
            <w:r w:rsidRPr="007B6EC3">
              <w:rPr>
                <w:rFonts w:eastAsia="SimSun"/>
                <w:szCs w:val="28"/>
              </w:rPr>
              <w:t>...........................</w:t>
            </w:r>
          </w:p>
        </w:tc>
        <w:tc>
          <w:tcPr>
            <w:tcW w:w="4111" w:type="dxa"/>
            <w:tcBorders>
              <w:top w:val="nil"/>
              <w:left w:val="outset" w:sz="6" w:space="0" w:color="auto"/>
              <w:bottom w:val="outset" w:sz="6" w:space="0" w:color="auto"/>
              <w:right w:val="outset" w:sz="6" w:space="0" w:color="auto"/>
            </w:tcBorders>
          </w:tcPr>
          <w:p w14:paraId="39DAD2B5" w14:textId="77777777" w:rsidR="000A2D52" w:rsidRPr="007B6EC3" w:rsidRDefault="00881288" w:rsidP="00720CF1">
            <w:pPr>
              <w:spacing w:after="100"/>
              <w:rPr>
                <w:rFonts w:eastAsia="SimSun"/>
                <w:szCs w:val="28"/>
              </w:rPr>
            </w:pPr>
            <w:r w:rsidRPr="007B6EC3">
              <w:rPr>
                <w:rFonts w:eastAsia="SimSun"/>
                <w:szCs w:val="28"/>
              </w:rPr>
              <w:t>....................................</w:t>
            </w:r>
          </w:p>
        </w:tc>
      </w:tr>
    </w:tbl>
    <w:p w14:paraId="0E445DBB" w14:textId="77777777" w:rsidR="000A2D52" w:rsidRPr="007B6EC3" w:rsidRDefault="00881288" w:rsidP="00720CF1">
      <w:pPr>
        <w:rPr>
          <w:rFonts w:eastAsia="TimesNewRomanPS-BoldMT"/>
          <w:b/>
          <w:bCs/>
          <w:szCs w:val="28"/>
        </w:rPr>
      </w:pPr>
      <w:r w:rsidRPr="007B6EC3">
        <w:rPr>
          <w:rFonts w:eastAsia="TimesNewRomanPS-BoldMT"/>
          <w:b/>
          <w:bCs/>
          <w:szCs w:val="28"/>
        </w:rPr>
        <w:t xml:space="preserve"> </w:t>
      </w:r>
    </w:p>
    <w:p w14:paraId="6FCC94EA" w14:textId="77777777" w:rsidR="000A2D52" w:rsidRPr="007B6EC3" w:rsidRDefault="00881288" w:rsidP="00720CF1">
      <w:pPr>
        <w:rPr>
          <w:rFonts w:eastAsia="SimSun"/>
          <w:szCs w:val="28"/>
        </w:rPr>
      </w:pPr>
      <w:r w:rsidRPr="007B6EC3">
        <w:rPr>
          <w:szCs w:val="28"/>
        </w:rPr>
        <w:t xml:space="preserve">Date de l’enquête : …/…/ 2025                           N° de la fiche :/_______/ </w:t>
      </w:r>
    </w:p>
    <w:p w14:paraId="1679C7E0" w14:textId="77777777" w:rsidR="000A2D52" w:rsidRPr="007B6EC3" w:rsidRDefault="00881288" w:rsidP="00720CF1">
      <w:pPr>
        <w:rPr>
          <w:szCs w:val="28"/>
        </w:rPr>
      </w:pPr>
      <w:r w:rsidRPr="007B6EC3">
        <w:rPr>
          <w:szCs w:val="28"/>
        </w:rPr>
        <w:t>Nom et préno</w:t>
      </w:r>
      <w:r w:rsidR="00FA4E7B" w:rsidRPr="007B6EC3">
        <w:rPr>
          <w:szCs w:val="28"/>
        </w:rPr>
        <w:t>ms de l’enquêteur…………………………</w:t>
      </w:r>
      <w:r w:rsidRPr="007B6EC3">
        <w:rPr>
          <w:szCs w:val="28"/>
        </w:rPr>
        <w:t>….....................……</w:t>
      </w:r>
    </w:p>
    <w:p w14:paraId="58F5A162" w14:textId="77777777" w:rsidR="000A2D52" w:rsidRPr="007B6EC3" w:rsidRDefault="00881288" w:rsidP="00720CF1">
      <w:pPr>
        <w:rPr>
          <w:szCs w:val="28"/>
        </w:rPr>
      </w:pPr>
      <w:r w:rsidRPr="007B6EC3">
        <w:rPr>
          <w:szCs w:val="28"/>
        </w:rPr>
        <w:t>Tel: ...............................</w:t>
      </w:r>
      <w:r w:rsidR="00FA4E7B" w:rsidRPr="007B6EC3">
        <w:rPr>
          <w:szCs w:val="28"/>
        </w:rPr>
        <w:t>............</w:t>
      </w:r>
    </w:p>
    <w:p w14:paraId="623D119A" w14:textId="77777777" w:rsidR="000A2D52" w:rsidRPr="007B6EC3" w:rsidRDefault="00881288" w:rsidP="00720CF1">
      <w:pPr>
        <w:rPr>
          <w:szCs w:val="28"/>
        </w:rPr>
      </w:pPr>
      <w:r w:rsidRPr="007B6EC3">
        <w:rPr>
          <w:szCs w:val="28"/>
        </w:rPr>
        <w:t xml:space="preserve"> </w:t>
      </w:r>
    </w:p>
    <w:p w14:paraId="5BD93B74" w14:textId="77777777" w:rsidR="000A2D52" w:rsidRPr="007B6EC3" w:rsidRDefault="00881288" w:rsidP="00720CF1">
      <w:pPr>
        <w:rPr>
          <w:szCs w:val="28"/>
        </w:rPr>
      </w:pPr>
      <w:r w:rsidRPr="007B6EC3">
        <w:rPr>
          <w:szCs w:val="28"/>
        </w:rPr>
        <w:t xml:space="preserve"> </w:t>
      </w:r>
    </w:p>
    <w:p w14:paraId="37CAAA4E" w14:textId="77777777" w:rsidR="000A2D52" w:rsidRPr="007B6EC3" w:rsidRDefault="00881288" w:rsidP="00720CF1">
      <w:pPr>
        <w:rPr>
          <w:szCs w:val="28"/>
        </w:rPr>
      </w:pPr>
      <w:r w:rsidRPr="007B6EC3">
        <w:rPr>
          <w:szCs w:val="28"/>
        </w:rPr>
        <w:t>Mme bonjour</w:t>
      </w:r>
    </w:p>
    <w:p w14:paraId="74F45204" w14:textId="77777777" w:rsidR="000A2D52" w:rsidRPr="007B6EC3" w:rsidRDefault="00881288" w:rsidP="00720CF1">
      <w:pPr>
        <w:rPr>
          <w:szCs w:val="28"/>
        </w:rPr>
      </w:pPr>
      <w:r w:rsidRPr="007B6EC3">
        <w:rPr>
          <w:szCs w:val="28"/>
        </w:rPr>
        <w:t>Quel est votre profil?</w:t>
      </w:r>
    </w:p>
    <w:p w14:paraId="5BFB61EE" w14:textId="77777777" w:rsidR="000A2D52" w:rsidRPr="007B6EC3" w:rsidRDefault="00881288" w:rsidP="00720CF1">
      <w:pPr>
        <w:rPr>
          <w:szCs w:val="28"/>
        </w:rPr>
      </w:pPr>
      <w:r w:rsidRPr="007B6EC3">
        <w:rPr>
          <w:noProof/>
          <w:szCs w:val="28"/>
          <w:lang w:val="en-US"/>
        </w:rPr>
        <w:drawing>
          <wp:inline distT="0" distB="0" distL="0" distR="0" wp14:anchorId="5EB92EE9" wp14:editId="01498F78">
            <wp:extent cx="330200" cy="190500"/>
            <wp:effectExtent l="0" t="0" r="0" b="0"/>
            <wp:docPr id="14" name="Image 14" descr="C:\Users\j\AppData\Local\Temp\ksohtml6856\wps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C:\Users\j\AppData\Local\Temp\ksohtml6856\wps47.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Sage-femme</w:t>
      </w:r>
      <w:r w:rsidR="00564616" w:rsidRPr="007B6EC3">
        <w:rPr>
          <w:szCs w:val="28"/>
        </w:rPr>
        <w:t xml:space="preserve">                 </w:t>
      </w:r>
      <w:r w:rsidRPr="007B6EC3">
        <w:rPr>
          <w:noProof/>
          <w:szCs w:val="28"/>
          <w:lang w:val="en-US"/>
        </w:rPr>
        <w:drawing>
          <wp:inline distT="0" distB="0" distL="0" distR="0" wp14:anchorId="7E119481" wp14:editId="037B15A0">
            <wp:extent cx="330200" cy="190500"/>
            <wp:effectExtent l="0" t="0" r="0" b="0"/>
            <wp:docPr id="13" name="Image 13" descr="C:\Users\j\AppData\Local\Temp\ksohtml6856\wps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C:\Users\j\AppData\Local\Temp\ksohtml6856\wps48.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00564616" w:rsidRPr="007B6EC3">
        <w:rPr>
          <w:szCs w:val="28"/>
        </w:rPr>
        <w:t xml:space="preserve">   </w:t>
      </w:r>
      <w:r w:rsidRPr="007B6EC3">
        <w:rPr>
          <w:szCs w:val="28"/>
        </w:rPr>
        <w:t>Infirmière</w:t>
      </w:r>
      <w:r w:rsidR="00564616" w:rsidRPr="007B6EC3">
        <w:rPr>
          <w:szCs w:val="28"/>
        </w:rPr>
        <w:t xml:space="preserve">                      </w:t>
      </w:r>
      <w:r w:rsidRPr="007B6EC3">
        <w:rPr>
          <w:szCs w:val="28"/>
        </w:rPr>
        <w:t xml:space="preserve">   </w:t>
      </w:r>
      <w:r w:rsidR="00FA4E7B" w:rsidRPr="007B6EC3">
        <w:rPr>
          <w:noProof/>
          <w:szCs w:val="28"/>
          <w:lang w:val="en-US"/>
        </w:rPr>
        <w:drawing>
          <wp:inline distT="0" distB="0" distL="0" distR="0" wp14:anchorId="23F94443" wp14:editId="2CBC8D77">
            <wp:extent cx="330200" cy="190500"/>
            <wp:effectExtent l="0" t="0" r="0" b="0"/>
            <wp:docPr id="12" name="Image 12" descr="C:\Users\j\AppData\Local\Temp\ksohtml6856\wps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C:\Users\j\AppData\Local\Temp\ksohtml6856\wps49.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Aide-soignante </w:t>
      </w:r>
    </w:p>
    <w:p w14:paraId="55E8D8AD" w14:textId="77777777" w:rsidR="000A2D52" w:rsidRPr="007B6EC3" w:rsidRDefault="00881288" w:rsidP="00720CF1">
      <w:pPr>
        <w:rPr>
          <w:szCs w:val="28"/>
        </w:rPr>
      </w:pPr>
      <w:r w:rsidRPr="007B6EC3">
        <w:rPr>
          <w:szCs w:val="28"/>
        </w:rPr>
        <w:t xml:space="preserve">Depuis combien de temps pratiquez-vous la CPNR? </w:t>
      </w:r>
    </w:p>
    <w:p w14:paraId="60CD504B" w14:textId="77777777" w:rsidR="000A2D52" w:rsidRPr="007B6EC3" w:rsidRDefault="00881288" w:rsidP="00720CF1">
      <w:pPr>
        <w:rPr>
          <w:szCs w:val="28"/>
        </w:rPr>
      </w:pPr>
      <w:r w:rsidRPr="007B6EC3">
        <w:rPr>
          <w:szCs w:val="28"/>
        </w:rPr>
        <w:t>......................................................................................................</w:t>
      </w:r>
      <w:r w:rsidR="00564616" w:rsidRPr="007B6EC3">
        <w:rPr>
          <w:szCs w:val="28"/>
        </w:rPr>
        <w:t>...........................</w:t>
      </w:r>
    </w:p>
    <w:p w14:paraId="3F8E3938" w14:textId="77777777" w:rsidR="000A2D52" w:rsidRPr="007B6EC3" w:rsidRDefault="00881288" w:rsidP="00720CF1">
      <w:pPr>
        <w:rPr>
          <w:szCs w:val="28"/>
        </w:rPr>
      </w:pPr>
      <w:r w:rsidRPr="007B6EC3">
        <w:rPr>
          <w:szCs w:val="28"/>
        </w:rPr>
        <w:t>Avez-vous été formé sur la CPNR?</w:t>
      </w:r>
    </w:p>
    <w:p w14:paraId="4E35E95E" w14:textId="77777777" w:rsidR="000A2D52" w:rsidRPr="007B6EC3" w:rsidRDefault="00881288" w:rsidP="00720CF1">
      <w:pPr>
        <w:rPr>
          <w:szCs w:val="28"/>
        </w:rPr>
      </w:pPr>
      <w:r w:rsidRPr="007B6EC3">
        <w:rPr>
          <w:szCs w:val="28"/>
        </w:rPr>
        <w:t>......................................................................................................</w:t>
      </w:r>
      <w:r w:rsidR="00564616" w:rsidRPr="007B6EC3">
        <w:rPr>
          <w:szCs w:val="28"/>
        </w:rPr>
        <w:t>...........................</w:t>
      </w:r>
    </w:p>
    <w:p w14:paraId="054694B1" w14:textId="77777777" w:rsidR="000A2D52" w:rsidRPr="007B6EC3" w:rsidRDefault="00881288" w:rsidP="00720CF1">
      <w:pPr>
        <w:rPr>
          <w:szCs w:val="28"/>
        </w:rPr>
      </w:pPr>
      <w:r w:rsidRPr="007B6EC3">
        <w:rPr>
          <w:szCs w:val="28"/>
        </w:rPr>
        <w:t>Si non, pourquoi?</w:t>
      </w:r>
    </w:p>
    <w:p w14:paraId="7FC30019" w14:textId="77777777" w:rsidR="000A2D52" w:rsidRPr="007B6EC3" w:rsidRDefault="00881288" w:rsidP="00720CF1">
      <w:pPr>
        <w:rPr>
          <w:szCs w:val="28"/>
        </w:rPr>
      </w:pPr>
      <w:r w:rsidRPr="007B6EC3">
        <w:rPr>
          <w:szCs w:val="28"/>
        </w:rPr>
        <w:t>............................................................................................................................................................................................................................................</w:t>
      </w:r>
      <w:r w:rsidR="00564616" w:rsidRPr="007B6EC3">
        <w:rPr>
          <w:szCs w:val="28"/>
        </w:rPr>
        <w:t>......................</w:t>
      </w:r>
    </w:p>
    <w:p w14:paraId="76E7A8F4" w14:textId="77777777" w:rsidR="000A2D52" w:rsidRPr="007B6EC3" w:rsidRDefault="00881288" w:rsidP="00720CF1">
      <w:pPr>
        <w:rPr>
          <w:szCs w:val="28"/>
        </w:rPr>
      </w:pPr>
      <w:r w:rsidRPr="007B6EC3">
        <w:rPr>
          <w:szCs w:val="28"/>
        </w:rPr>
        <w:t>Comment définissez-vous la CPNR ?</w:t>
      </w:r>
    </w:p>
    <w:p w14:paraId="30498BCF" w14:textId="77777777" w:rsidR="000A2D52" w:rsidRPr="007B6EC3" w:rsidRDefault="00881288" w:rsidP="00720CF1">
      <w:pPr>
        <w:rPr>
          <w:szCs w:val="28"/>
        </w:rPr>
      </w:pPr>
      <w:r w:rsidRPr="007B6EC3">
        <w:rPr>
          <w:szCs w:val="28"/>
        </w:rPr>
        <w:lastRenderedPageBreak/>
        <w:t>..................................................................................................................................................................................................................................................................................................................................................................................</w:t>
      </w:r>
      <w:r w:rsidR="00564616" w:rsidRPr="007B6EC3">
        <w:rPr>
          <w:szCs w:val="28"/>
        </w:rPr>
        <w:t>.................</w:t>
      </w:r>
    </w:p>
    <w:p w14:paraId="10853EB9" w14:textId="77777777" w:rsidR="00564616" w:rsidRPr="007B6EC3" w:rsidRDefault="00564616" w:rsidP="00720CF1">
      <w:pPr>
        <w:rPr>
          <w:szCs w:val="28"/>
        </w:rPr>
      </w:pPr>
    </w:p>
    <w:p w14:paraId="62C3ED5C" w14:textId="77777777" w:rsidR="00564616" w:rsidRPr="007B6EC3" w:rsidRDefault="00564616" w:rsidP="00720CF1">
      <w:pPr>
        <w:rPr>
          <w:szCs w:val="28"/>
        </w:rPr>
      </w:pPr>
    </w:p>
    <w:p w14:paraId="1175DE6E" w14:textId="77777777" w:rsidR="000A2D52" w:rsidRPr="007B6EC3" w:rsidRDefault="00881288" w:rsidP="00720CF1">
      <w:pPr>
        <w:rPr>
          <w:szCs w:val="28"/>
        </w:rPr>
      </w:pPr>
      <w:r w:rsidRPr="007B6EC3">
        <w:rPr>
          <w:szCs w:val="28"/>
        </w:rPr>
        <w:t>Quels sont les éléments clés de la CPNR selon vous ?</w:t>
      </w:r>
    </w:p>
    <w:p w14:paraId="71E2ED09" w14:textId="77777777" w:rsidR="000A2D52" w:rsidRPr="007B6EC3" w:rsidRDefault="00881288" w:rsidP="00720CF1">
      <w:pPr>
        <w:rPr>
          <w:szCs w:val="28"/>
        </w:rPr>
      </w:pPr>
      <w:r w:rsidRPr="007B6EC3">
        <w:rPr>
          <w:szCs w:val="28"/>
        </w:rPr>
        <w:t>...................................................................................................................................................................................................................................................................................................................................................................................................</w:t>
      </w:r>
      <w:r w:rsidR="00564616" w:rsidRPr="007B6EC3">
        <w:rPr>
          <w:szCs w:val="28"/>
        </w:rPr>
        <w:t>.................................................................................................................</w:t>
      </w:r>
      <w:r w:rsidRPr="007B6EC3">
        <w:rPr>
          <w:szCs w:val="28"/>
        </w:rPr>
        <w:t>...............</w:t>
      </w:r>
    </w:p>
    <w:p w14:paraId="29AC72A0" w14:textId="77777777" w:rsidR="000A2D52" w:rsidRPr="007B6EC3" w:rsidRDefault="00881288" w:rsidP="00720CF1">
      <w:pPr>
        <w:ind w:left="76"/>
        <w:rPr>
          <w:szCs w:val="28"/>
        </w:rPr>
      </w:pPr>
      <w:r w:rsidRPr="007B6EC3">
        <w:rPr>
          <w:szCs w:val="28"/>
        </w:rPr>
        <w:t>Comment appliquez-vous les principes de la CP</w:t>
      </w:r>
      <w:r w:rsidR="00564616" w:rsidRPr="007B6EC3">
        <w:rPr>
          <w:szCs w:val="28"/>
        </w:rPr>
        <w:t>NR dans sa pratique quotidienne</w:t>
      </w:r>
      <w:r w:rsidRPr="007B6EC3">
        <w:rPr>
          <w:szCs w:val="28"/>
        </w:rPr>
        <w:t>?</w:t>
      </w:r>
    </w:p>
    <w:p w14:paraId="57B61D72" w14:textId="77777777" w:rsidR="000A2D52" w:rsidRPr="007B6EC3" w:rsidRDefault="00881288" w:rsidP="00720CF1">
      <w:pPr>
        <w:rPr>
          <w:szCs w:val="28"/>
        </w:rPr>
      </w:pPr>
      <w:r w:rsidRPr="007B6EC3">
        <w:rPr>
          <w:szCs w:val="28"/>
        </w:rPr>
        <w:t>..................................................................................................................................................................................................................................................................................................................................................................................</w:t>
      </w:r>
      <w:r w:rsidR="00564616" w:rsidRPr="007B6EC3">
        <w:rPr>
          <w:szCs w:val="28"/>
        </w:rPr>
        <w:t>.................</w:t>
      </w:r>
    </w:p>
    <w:p w14:paraId="00947689" w14:textId="77777777" w:rsidR="000A2D52" w:rsidRPr="007B6EC3" w:rsidRDefault="00881288" w:rsidP="00720CF1">
      <w:pPr>
        <w:rPr>
          <w:szCs w:val="28"/>
        </w:rPr>
      </w:pPr>
      <w:r w:rsidRPr="007B6EC3">
        <w:rPr>
          <w:szCs w:val="28"/>
        </w:rPr>
        <w:t>Quels sont les outils et les ressources utilisés p</w:t>
      </w:r>
      <w:r w:rsidR="00564616" w:rsidRPr="007B6EC3">
        <w:rPr>
          <w:szCs w:val="28"/>
        </w:rPr>
        <w:t>our la mise en œuvre de la CPNR</w:t>
      </w:r>
      <w:r w:rsidRPr="007B6EC3">
        <w:rPr>
          <w:szCs w:val="28"/>
        </w:rPr>
        <w:t>?</w:t>
      </w:r>
    </w:p>
    <w:p w14:paraId="5A940A42" w14:textId="77777777" w:rsidR="000A2D52" w:rsidRPr="007B6EC3" w:rsidRDefault="00881288" w:rsidP="00720CF1">
      <w:pPr>
        <w:rPr>
          <w:szCs w:val="28"/>
        </w:rPr>
      </w:pPr>
      <w:r w:rsidRPr="007B6EC3">
        <w:rPr>
          <w:szCs w:val="28"/>
        </w:rPr>
        <w:t>..................................................................................................................................................................................................................................................................................................................................................................................</w:t>
      </w:r>
      <w:r w:rsidR="00564616" w:rsidRPr="007B6EC3">
        <w:rPr>
          <w:szCs w:val="28"/>
        </w:rPr>
        <w:t>.................</w:t>
      </w:r>
    </w:p>
    <w:p w14:paraId="7C5A716C" w14:textId="77777777" w:rsidR="000A2D52" w:rsidRPr="007B6EC3" w:rsidRDefault="00881288" w:rsidP="00720CF1">
      <w:pPr>
        <w:rPr>
          <w:szCs w:val="28"/>
        </w:rPr>
      </w:pPr>
      <w:r w:rsidRPr="007B6EC3">
        <w:rPr>
          <w:szCs w:val="28"/>
        </w:rPr>
        <w:t>Existe t-il des procédures et normes des CPNR dans votre maternité (service)?</w:t>
      </w:r>
    </w:p>
    <w:p w14:paraId="34BE33AC" w14:textId="77777777" w:rsidR="000A2D52" w:rsidRPr="007B6EC3" w:rsidRDefault="00BA1E5A" w:rsidP="00720CF1">
      <w:pPr>
        <w:pStyle w:val="Paragraphedeliste"/>
        <w:rPr>
          <w:szCs w:val="28"/>
        </w:rPr>
      </w:pPr>
      <w:r>
        <w:rPr>
          <w:noProof/>
        </w:rPr>
        <w:pict w14:anchorId="6324A348">
          <v:shape id="Image 10" o:spid="_x0000_i1026" type="#_x0000_t75" style="width:27pt;height:15pt;visibility:visible" o:bullet="t">
            <v:imagedata r:id="rId46" o:title="wps51"/>
          </v:shape>
        </w:pict>
      </w:r>
      <w:r w:rsidR="00881288" w:rsidRPr="007B6EC3">
        <w:rPr>
          <w:szCs w:val="28"/>
        </w:rPr>
        <w:t xml:space="preserve">  Oui                                   </w:t>
      </w:r>
      <w:r w:rsidR="00030FF1" w:rsidRPr="007B6EC3">
        <w:rPr>
          <w:noProof/>
          <w:szCs w:val="28"/>
          <w:lang w:val="en-US"/>
        </w:rPr>
        <w:drawing>
          <wp:inline distT="0" distB="0" distL="0" distR="0" wp14:anchorId="4B095781" wp14:editId="406EC07D">
            <wp:extent cx="330200" cy="190500"/>
            <wp:effectExtent l="0" t="0" r="0" b="0"/>
            <wp:docPr id="11" name="Image 11" descr="C:\Users\j\AppData\Local\Temp\ksohtml6856\wps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C:\Users\j\AppData\Local\Temp\ksohtml6856\wps50.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00881288" w:rsidRPr="007B6EC3">
        <w:rPr>
          <w:szCs w:val="28"/>
        </w:rPr>
        <w:t xml:space="preserve">  Non</w:t>
      </w:r>
    </w:p>
    <w:p w14:paraId="7FD1157D" w14:textId="77777777" w:rsidR="000A2D52" w:rsidRPr="007B6EC3" w:rsidRDefault="00881288" w:rsidP="00720CF1">
      <w:pPr>
        <w:rPr>
          <w:szCs w:val="28"/>
        </w:rPr>
      </w:pPr>
      <w:r w:rsidRPr="007B6EC3">
        <w:rPr>
          <w:szCs w:val="28"/>
        </w:rPr>
        <w:t>Quels sont les avantages de la CPNR pour les femmes enceintes ?</w:t>
      </w:r>
    </w:p>
    <w:p w14:paraId="13324B9B" w14:textId="77777777" w:rsidR="000A2D52" w:rsidRPr="007B6EC3" w:rsidRDefault="00881288" w:rsidP="00720CF1">
      <w:pPr>
        <w:rPr>
          <w:szCs w:val="28"/>
        </w:rPr>
      </w:pPr>
      <w:r w:rsidRPr="007B6EC3">
        <w:rPr>
          <w:szCs w:val="28"/>
        </w:rPr>
        <w:t>............................................................................................................................................................................................................................................................................................................................................................................................................................................................................................................</w:t>
      </w:r>
      <w:r w:rsidR="00030FF1" w:rsidRPr="007B6EC3">
        <w:rPr>
          <w:szCs w:val="28"/>
        </w:rPr>
        <w:t>........................</w:t>
      </w:r>
    </w:p>
    <w:p w14:paraId="0B8B4211" w14:textId="77777777" w:rsidR="000A2D52" w:rsidRPr="007B6EC3" w:rsidRDefault="00881288" w:rsidP="00720CF1">
      <w:pPr>
        <w:rPr>
          <w:szCs w:val="28"/>
        </w:rPr>
      </w:pPr>
      <w:r w:rsidRPr="007B6EC3">
        <w:rPr>
          <w:szCs w:val="28"/>
        </w:rPr>
        <w:t>Comment la CPNR a-t-elle influencé la qualité des soins prénatals ?</w:t>
      </w:r>
    </w:p>
    <w:p w14:paraId="787247F6" w14:textId="77777777" w:rsidR="000A2D52" w:rsidRPr="007B6EC3" w:rsidRDefault="00881288" w:rsidP="00720CF1">
      <w:pPr>
        <w:rPr>
          <w:szCs w:val="28"/>
        </w:rPr>
      </w:pPr>
      <w:r w:rsidRPr="007B6EC3">
        <w:rPr>
          <w:szCs w:val="28"/>
        </w:rPr>
        <w:lastRenderedPageBreak/>
        <w:t>..................................................................................................................................................................................................................................................................................................................................................................................</w:t>
      </w:r>
      <w:r w:rsidR="00030FF1" w:rsidRPr="007B6EC3">
        <w:rPr>
          <w:szCs w:val="28"/>
        </w:rPr>
        <w:t>.................</w:t>
      </w:r>
    </w:p>
    <w:p w14:paraId="533F94A3" w14:textId="77777777" w:rsidR="00030FF1" w:rsidRPr="007B6EC3" w:rsidRDefault="00030FF1" w:rsidP="00720CF1">
      <w:pPr>
        <w:ind w:left="76"/>
        <w:rPr>
          <w:szCs w:val="28"/>
        </w:rPr>
      </w:pPr>
    </w:p>
    <w:p w14:paraId="49361D30" w14:textId="77777777" w:rsidR="00030FF1" w:rsidRPr="007B6EC3" w:rsidRDefault="00030FF1" w:rsidP="00720CF1">
      <w:pPr>
        <w:ind w:left="76"/>
        <w:rPr>
          <w:szCs w:val="28"/>
        </w:rPr>
      </w:pPr>
    </w:p>
    <w:p w14:paraId="3C0A8A76" w14:textId="77777777" w:rsidR="000A2D52" w:rsidRPr="007B6EC3" w:rsidRDefault="00881288" w:rsidP="00720CF1">
      <w:pPr>
        <w:ind w:left="76"/>
        <w:rPr>
          <w:szCs w:val="28"/>
        </w:rPr>
      </w:pPr>
      <w:r w:rsidRPr="007B6EC3">
        <w:rPr>
          <w:szCs w:val="28"/>
        </w:rPr>
        <w:t xml:space="preserve">Comment la CPNR a-t-elle influencé la continuité </w:t>
      </w:r>
      <w:r w:rsidR="00030FF1" w:rsidRPr="007B6EC3">
        <w:rPr>
          <w:szCs w:val="28"/>
        </w:rPr>
        <w:t>des soins après l'accouchement</w:t>
      </w:r>
      <w:r w:rsidRPr="007B6EC3">
        <w:rPr>
          <w:szCs w:val="28"/>
        </w:rPr>
        <w:t>?</w:t>
      </w:r>
    </w:p>
    <w:p w14:paraId="7B6EAA67" w14:textId="77777777" w:rsidR="000A2D52" w:rsidRPr="007B6EC3" w:rsidRDefault="00881288" w:rsidP="00720CF1">
      <w:pPr>
        <w:rPr>
          <w:szCs w:val="28"/>
        </w:rPr>
      </w:pPr>
      <w:r w:rsidRPr="007B6EC3">
        <w:rPr>
          <w:szCs w:val="28"/>
        </w:rPr>
        <w:t>...................................................................................................................................................................................................................................................................................................................................................................</w:t>
      </w:r>
      <w:r w:rsidR="00030FF1" w:rsidRPr="007B6EC3">
        <w:rPr>
          <w:szCs w:val="28"/>
        </w:rPr>
        <w:t>..............................</w:t>
      </w:r>
      <w:r w:rsidRPr="007B6EC3">
        <w:rPr>
          <w:szCs w:val="28"/>
        </w:rPr>
        <w:t>..</w:t>
      </w:r>
    </w:p>
    <w:p w14:paraId="5F8C33F1" w14:textId="77777777" w:rsidR="000A2D52" w:rsidRPr="007B6EC3" w:rsidRDefault="00881288" w:rsidP="00720CF1">
      <w:pPr>
        <w:rPr>
          <w:szCs w:val="28"/>
        </w:rPr>
      </w:pPr>
      <w:r w:rsidRPr="007B6EC3">
        <w:rPr>
          <w:szCs w:val="28"/>
        </w:rPr>
        <w:t>Comment la CPNR a-t-elle influencé la participation de la famille et de la communauté ?</w:t>
      </w:r>
    </w:p>
    <w:p w14:paraId="20B18E6D" w14:textId="77777777" w:rsidR="000A2D52" w:rsidRPr="007B6EC3" w:rsidRDefault="00881288" w:rsidP="00720CF1">
      <w:pPr>
        <w:rPr>
          <w:szCs w:val="28"/>
        </w:rPr>
      </w:pPr>
      <w:r w:rsidRPr="007B6EC3">
        <w:rPr>
          <w:szCs w:val="28"/>
        </w:rPr>
        <w:t>.....................................................................................................................................................................................................................................................................................................................................................................</w:t>
      </w:r>
      <w:r w:rsidR="00030FF1" w:rsidRPr="007B6EC3">
        <w:rPr>
          <w:szCs w:val="28"/>
        </w:rPr>
        <w:t>..............................</w:t>
      </w:r>
    </w:p>
    <w:p w14:paraId="56B1B853" w14:textId="77777777" w:rsidR="000A2D52" w:rsidRPr="007B6EC3" w:rsidRDefault="00881288" w:rsidP="00720CF1">
      <w:pPr>
        <w:rPr>
          <w:szCs w:val="28"/>
        </w:rPr>
      </w:pPr>
      <w:r w:rsidRPr="007B6EC3">
        <w:rPr>
          <w:szCs w:val="28"/>
        </w:rPr>
        <w:t>Quels sont les principaux défis rencontrés dans la mise en œuvre de la CPNR ?</w:t>
      </w:r>
    </w:p>
    <w:p w14:paraId="7AF921FD" w14:textId="77777777" w:rsidR="000A2D52" w:rsidRPr="007B6EC3" w:rsidRDefault="00881288" w:rsidP="00720CF1">
      <w:pPr>
        <w:rPr>
          <w:szCs w:val="28"/>
        </w:rPr>
      </w:pPr>
      <w:r w:rsidRPr="007B6EC3">
        <w:rPr>
          <w:szCs w:val="28"/>
        </w:rPr>
        <w:t>..................................................................................................................................................................................................................................................................................................................................................................................................................</w:t>
      </w:r>
      <w:r w:rsidR="00030FF1" w:rsidRPr="007B6EC3">
        <w:rPr>
          <w:szCs w:val="28"/>
        </w:rPr>
        <w:t>..................................................................................................................</w:t>
      </w:r>
    </w:p>
    <w:p w14:paraId="4299DEF2" w14:textId="77777777" w:rsidR="000A2D52" w:rsidRPr="007B6EC3" w:rsidRDefault="00881288" w:rsidP="00720CF1">
      <w:pPr>
        <w:rPr>
          <w:szCs w:val="28"/>
        </w:rPr>
      </w:pPr>
      <w:r w:rsidRPr="007B6EC3">
        <w:rPr>
          <w:szCs w:val="28"/>
        </w:rPr>
        <w:t>Comment ces défis sont-ils gérés ?</w:t>
      </w:r>
    </w:p>
    <w:p w14:paraId="240AC34E" w14:textId="77777777" w:rsidR="000A2D52" w:rsidRPr="007B6EC3" w:rsidRDefault="00881288" w:rsidP="00720CF1">
      <w:pPr>
        <w:rPr>
          <w:szCs w:val="28"/>
        </w:rPr>
      </w:pPr>
      <w:r w:rsidRPr="007B6EC3">
        <w:rPr>
          <w:szCs w:val="28"/>
        </w:rPr>
        <w:t>..................................................................................................................................................................................................................................................................................................................................................................................</w:t>
      </w:r>
      <w:r w:rsidR="00C35C2B" w:rsidRPr="007B6EC3">
        <w:rPr>
          <w:szCs w:val="28"/>
        </w:rPr>
        <w:t>.................</w:t>
      </w:r>
    </w:p>
    <w:p w14:paraId="4BF35590" w14:textId="77777777" w:rsidR="000A2D52" w:rsidRPr="007B6EC3" w:rsidRDefault="00881288" w:rsidP="00720CF1">
      <w:pPr>
        <w:rPr>
          <w:szCs w:val="28"/>
        </w:rPr>
      </w:pPr>
      <w:r w:rsidRPr="007B6EC3">
        <w:rPr>
          <w:szCs w:val="28"/>
        </w:rPr>
        <w:t>Y a-t-il des aspects de la CPNR qui pourraient être améliorés ?</w:t>
      </w:r>
    </w:p>
    <w:p w14:paraId="51264110" w14:textId="77777777" w:rsidR="000A2D52" w:rsidRPr="007B6EC3" w:rsidRDefault="00881288" w:rsidP="00720CF1">
      <w:pPr>
        <w:rPr>
          <w:szCs w:val="28"/>
        </w:rPr>
      </w:pPr>
      <w:r w:rsidRPr="007B6EC3">
        <w:rPr>
          <w:szCs w:val="28"/>
        </w:rPr>
        <w:lastRenderedPageBreak/>
        <w:t>..................................................................................................................................................................................................................................................................................................................................................................................</w:t>
      </w:r>
      <w:r w:rsidR="00C35C2B" w:rsidRPr="007B6EC3">
        <w:rPr>
          <w:szCs w:val="28"/>
        </w:rPr>
        <w:t>.................</w:t>
      </w:r>
    </w:p>
    <w:p w14:paraId="439AF527" w14:textId="77777777" w:rsidR="000A2D52" w:rsidRPr="007B6EC3" w:rsidRDefault="00881288" w:rsidP="00720CF1">
      <w:pPr>
        <w:rPr>
          <w:szCs w:val="28"/>
        </w:rPr>
      </w:pPr>
      <w:r w:rsidRPr="007B6EC3">
        <w:rPr>
          <w:szCs w:val="28"/>
        </w:rPr>
        <w:t>Comment sont elles vos relations avec les clientes?</w:t>
      </w:r>
    </w:p>
    <w:p w14:paraId="2ABBBA0D" w14:textId="77777777" w:rsidR="000A2D52" w:rsidRPr="007B6EC3" w:rsidRDefault="00881288" w:rsidP="00720CF1">
      <w:pPr>
        <w:rPr>
          <w:szCs w:val="28"/>
        </w:rPr>
      </w:pPr>
      <w:r w:rsidRPr="007B6EC3">
        <w:rPr>
          <w:noProof/>
          <w:szCs w:val="28"/>
          <w:lang w:val="en-US"/>
        </w:rPr>
        <w:drawing>
          <wp:inline distT="0" distB="0" distL="0" distR="0" wp14:anchorId="73DB3FF7" wp14:editId="3D31EEA7">
            <wp:extent cx="330200" cy="190500"/>
            <wp:effectExtent l="0" t="0" r="0" b="0"/>
            <wp:docPr id="9" name="Image 9" descr="C:\Users\j\AppData\Local\Temp\ksohtml6856\wps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C:\Users\j\AppData\Local\Temp\ksohtml6856\wps5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00933591" w:rsidRPr="007B6EC3">
        <w:rPr>
          <w:szCs w:val="28"/>
        </w:rPr>
        <w:t xml:space="preserve">  Bonnes                </w:t>
      </w:r>
      <w:r w:rsidRPr="007B6EC3">
        <w:rPr>
          <w:szCs w:val="28"/>
        </w:rPr>
        <w:t xml:space="preserve">          </w:t>
      </w:r>
      <w:r w:rsidR="00933591" w:rsidRPr="007B6EC3">
        <w:rPr>
          <w:noProof/>
          <w:szCs w:val="28"/>
          <w:lang w:val="en-US"/>
        </w:rPr>
        <w:drawing>
          <wp:inline distT="0" distB="0" distL="0" distR="0" wp14:anchorId="3F9D432D" wp14:editId="0F26EC45">
            <wp:extent cx="330200" cy="190500"/>
            <wp:effectExtent l="0" t="0" r="0" b="0"/>
            <wp:docPr id="8" name="Image 8" descr="C:\Users\j\AppData\Local\Temp\ksohtml6856\wps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C:\Users\j\AppData\Local\Temp\ksohtml6856\wps53.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Assez bonnes          </w:t>
      </w:r>
      <w:r w:rsidR="00933591" w:rsidRPr="007B6EC3">
        <w:rPr>
          <w:szCs w:val="28"/>
        </w:rPr>
        <w:t xml:space="preserve">    </w:t>
      </w:r>
      <w:r w:rsidRPr="007B6EC3">
        <w:rPr>
          <w:szCs w:val="28"/>
        </w:rPr>
        <w:t xml:space="preserve">  </w:t>
      </w:r>
      <w:r w:rsidR="00933591" w:rsidRPr="007B6EC3">
        <w:rPr>
          <w:noProof/>
          <w:szCs w:val="28"/>
          <w:lang w:val="en-US"/>
        </w:rPr>
        <w:drawing>
          <wp:inline distT="0" distB="0" distL="0" distR="0" wp14:anchorId="6342BB27" wp14:editId="1212A7D4">
            <wp:extent cx="330200" cy="190500"/>
            <wp:effectExtent l="0" t="0" r="0" b="0"/>
            <wp:docPr id="7" name="Image 7" descr="C:\Users\j\AppData\Local\Temp\ksohtml6856\wps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C:\Users\j\AppData\Local\Temp\ksohtml6856\wps54.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00933591" w:rsidRPr="007B6EC3">
        <w:rPr>
          <w:szCs w:val="28"/>
        </w:rPr>
        <w:t xml:space="preserve">   </w:t>
      </w:r>
      <w:r w:rsidRPr="007B6EC3">
        <w:rPr>
          <w:szCs w:val="28"/>
        </w:rPr>
        <w:t xml:space="preserve"> Pas bonnes</w:t>
      </w:r>
    </w:p>
    <w:p w14:paraId="7EDD593D" w14:textId="77777777" w:rsidR="000A2D52" w:rsidRPr="007B6EC3" w:rsidRDefault="00881288" w:rsidP="00720CF1">
      <w:pPr>
        <w:rPr>
          <w:szCs w:val="28"/>
        </w:rPr>
      </w:pPr>
      <w:r w:rsidRPr="007B6EC3">
        <w:rPr>
          <w:szCs w:val="28"/>
        </w:rPr>
        <w:t xml:space="preserve"> </w:t>
      </w:r>
    </w:p>
    <w:p w14:paraId="0CB5752C" w14:textId="77777777" w:rsidR="00702A91" w:rsidRPr="007B6EC3" w:rsidRDefault="00702A91" w:rsidP="00720CF1">
      <w:pPr>
        <w:rPr>
          <w:szCs w:val="28"/>
        </w:rPr>
      </w:pPr>
    </w:p>
    <w:p w14:paraId="285CBDC7" w14:textId="77777777" w:rsidR="000A2D52" w:rsidRPr="007B6EC3" w:rsidRDefault="00881288" w:rsidP="00720CF1">
      <w:pPr>
        <w:rPr>
          <w:szCs w:val="28"/>
        </w:rPr>
      </w:pPr>
      <w:r w:rsidRPr="007B6EC3">
        <w:rPr>
          <w:szCs w:val="28"/>
        </w:rPr>
        <w:t>Si pas bonnes, pourquoi?</w:t>
      </w:r>
    </w:p>
    <w:p w14:paraId="08E935E4" w14:textId="77777777" w:rsidR="000A2D52" w:rsidRPr="007B6EC3" w:rsidRDefault="00881288" w:rsidP="00720CF1">
      <w:pPr>
        <w:rPr>
          <w:szCs w:val="28"/>
        </w:rPr>
      </w:pPr>
      <w:r w:rsidRPr="007B6EC3">
        <w:rPr>
          <w:szCs w:val="28"/>
        </w:rPr>
        <w:t>...................................................................................................................................................................................................................................................................................................................................................................................................</w:t>
      </w:r>
    </w:p>
    <w:p w14:paraId="75C520F3" w14:textId="77777777" w:rsidR="000A2D52" w:rsidRPr="007B6EC3" w:rsidRDefault="00881288" w:rsidP="00720CF1">
      <w:pPr>
        <w:rPr>
          <w:szCs w:val="28"/>
        </w:rPr>
      </w:pPr>
      <w:r w:rsidRPr="007B6EC3">
        <w:rPr>
          <w:szCs w:val="28"/>
        </w:rPr>
        <w:t>Quelle est votre appréciation des prestations que vous offrez au sein de votre formation sanitaire?</w:t>
      </w:r>
    </w:p>
    <w:p w14:paraId="268E022A" w14:textId="77777777" w:rsidR="000A2D52" w:rsidRPr="007B6EC3" w:rsidRDefault="00881288" w:rsidP="00720CF1">
      <w:pPr>
        <w:rPr>
          <w:szCs w:val="28"/>
        </w:rPr>
      </w:pPr>
      <w:r w:rsidRPr="007B6EC3">
        <w:rPr>
          <w:noProof/>
          <w:szCs w:val="28"/>
          <w:lang w:val="en-US"/>
        </w:rPr>
        <w:drawing>
          <wp:inline distT="0" distB="0" distL="0" distR="0" wp14:anchorId="70BD2FA1" wp14:editId="24D9157F">
            <wp:extent cx="330200" cy="190500"/>
            <wp:effectExtent l="0" t="0" r="0" b="0"/>
            <wp:docPr id="6" name="Image 6" descr="C:\Users\j\AppData\Local\Temp\ksohtml6856\wps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C:\Users\j\AppData\Local\Temp\ksohtml6856\wps55.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00724C5A" w:rsidRPr="007B6EC3">
        <w:rPr>
          <w:szCs w:val="28"/>
        </w:rPr>
        <w:t xml:space="preserve"> </w:t>
      </w:r>
      <w:r w:rsidRPr="007B6EC3">
        <w:rPr>
          <w:szCs w:val="28"/>
        </w:rPr>
        <w:t xml:space="preserve">Excellente                    </w:t>
      </w:r>
      <w:r w:rsidR="00724C5A" w:rsidRPr="007B6EC3">
        <w:rPr>
          <w:noProof/>
          <w:szCs w:val="28"/>
          <w:lang w:val="en-US"/>
        </w:rPr>
        <w:drawing>
          <wp:inline distT="0" distB="0" distL="0" distR="0" wp14:anchorId="371A7318" wp14:editId="0CBE1DEA">
            <wp:extent cx="330200" cy="190500"/>
            <wp:effectExtent l="0" t="0" r="0" b="0"/>
            <wp:docPr id="5" name="Image 5" descr="C:\Users\j\AppData\Local\Temp\ksohtml6856\wps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C:\Users\j\AppData\Local\Temp\ksohtml6856\wps56.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00724C5A" w:rsidRPr="007B6EC3">
        <w:rPr>
          <w:szCs w:val="28"/>
        </w:rPr>
        <w:t xml:space="preserve"> Très bonne</w:t>
      </w:r>
      <w:r w:rsidRPr="007B6EC3">
        <w:rPr>
          <w:szCs w:val="28"/>
        </w:rPr>
        <w:t xml:space="preserve">               </w:t>
      </w:r>
      <w:r w:rsidR="00724C5A" w:rsidRPr="007B6EC3">
        <w:rPr>
          <w:noProof/>
          <w:szCs w:val="28"/>
          <w:lang w:val="en-US"/>
        </w:rPr>
        <w:drawing>
          <wp:inline distT="0" distB="0" distL="0" distR="0" wp14:anchorId="748E4457" wp14:editId="10E0AF80">
            <wp:extent cx="330200" cy="190500"/>
            <wp:effectExtent l="0" t="0" r="0" b="0"/>
            <wp:docPr id="4" name="Image 4" descr="C:\Users\j\AppData\Local\Temp\ksohtml6856\wps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C:\Users\j\AppData\Local\Temp\ksohtml6856\wps57.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Bonne</w:t>
      </w:r>
    </w:p>
    <w:p w14:paraId="30F5D0B6" w14:textId="77777777" w:rsidR="000A2D52" w:rsidRPr="007B6EC3" w:rsidRDefault="00881288" w:rsidP="00720CF1">
      <w:pPr>
        <w:rPr>
          <w:szCs w:val="28"/>
        </w:rPr>
      </w:pPr>
      <w:r w:rsidRPr="007B6EC3">
        <w:rPr>
          <w:noProof/>
          <w:szCs w:val="28"/>
          <w:lang w:val="en-US"/>
        </w:rPr>
        <w:drawing>
          <wp:inline distT="0" distB="0" distL="0" distR="0" wp14:anchorId="16B97893" wp14:editId="64536648">
            <wp:extent cx="330200" cy="190500"/>
            <wp:effectExtent l="0" t="0" r="0" b="0"/>
            <wp:docPr id="3" name="Image 3" descr="C:\Users\j\AppData\Local\Temp\ksohtml6856\wps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C:\Users\j\AppData\Local\Temp\ksohtml6856\wps58.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30200" cy="190500"/>
                    </a:xfrm>
                    <a:prstGeom prst="rect">
                      <a:avLst/>
                    </a:prstGeom>
                    <a:noFill/>
                    <a:ln>
                      <a:noFill/>
                    </a:ln>
                  </pic:spPr>
                </pic:pic>
              </a:graphicData>
            </a:graphic>
          </wp:inline>
        </w:drawing>
      </w:r>
      <w:r w:rsidRPr="007B6EC3">
        <w:rPr>
          <w:szCs w:val="28"/>
        </w:rPr>
        <w:t xml:space="preserve">    </w:t>
      </w:r>
      <w:r w:rsidR="00724C5A" w:rsidRPr="007B6EC3">
        <w:rPr>
          <w:szCs w:val="28"/>
        </w:rPr>
        <w:t>A</w:t>
      </w:r>
      <w:r w:rsidRPr="007B6EC3">
        <w:rPr>
          <w:szCs w:val="28"/>
        </w:rPr>
        <w:t>ssez bonne</w:t>
      </w:r>
    </w:p>
    <w:p w14:paraId="6154AC95" w14:textId="77777777" w:rsidR="000A2D52" w:rsidRPr="007B6EC3" w:rsidRDefault="00881288" w:rsidP="00720CF1">
      <w:pPr>
        <w:rPr>
          <w:szCs w:val="28"/>
        </w:rPr>
      </w:pPr>
      <w:r w:rsidRPr="007B6EC3">
        <w:rPr>
          <w:szCs w:val="28"/>
        </w:rPr>
        <w:t xml:space="preserve"> </w:t>
      </w:r>
    </w:p>
    <w:p w14:paraId="086DC180" w14:textId="77777777" w:rsidR="000A2D52" w:rsidRPr="007B6EC3" w:rsidRDefault="00881288" w:rsidP="00720CF1">
      <w:pPr>
        <w:rPr>
          <w:szCs w:val="28"/>
        </w:rPr>
      </w:pPr>
      <w:r w:rsidRPr="007B6EC3">
        <w:rPr>
          <w:szCs w:val="28"/>
        </w:rPr>
        <w:t xml:space="preserve"> </w:t>
      </w:r>
    </w:p>
    <w:p w14:paraId="2E3D97F9" w14:textId="16DEA5C5" w:rsidR="000A2D52" w:rsidRPr="007B6EC3" w:rsidRDefault="00881288" w:rsidP="00720CF1">
      <w:pPr>
        <w:rPr>
          <w:szCs w:val="28"/>
        </w:rPr>
      </w:pPr>
      <w:r w:rsidRPr="007B6EC3">
        <w:rPr>
          <w:szCs w:val="28"/>
        </w:rPr>
        <w:t>Je vous remercie pour votre aimable collaboration</w:t>
      </w:r>
    </w:p>
    <w:p w14:paraId="0D36923E" w14:textId="3E0E9722" w:rsidR="00244500" w:rsidRPr="007B6EC3" w:rsidRDefault="00E13C38" w:rsidP="00E13C38">
      <w:pPr>
        <w:jc w:val="right"/>
        <w:rPr>
          <w:i/>
          <w:iCs/>
          <w:szCs w:val="28"/>
          <w:u w:val="single"/>
        </w:rPr>
      </w:pPr>
      <w:r>
        <w:rPr>
          <w:i/>
          <w:iCs/>
          <w:szCs w:val="28"/>
          <w:u w:val="single"/>
        </w:rPr>
        <w:t>Signature</w:t>
      </w:r>
    </w:p>
    <w:p w14:paraId="01950215" w14:textId="0923C986" w:rsidR="00244500" w:rsidRDefault="00244500" w:rsidP="00720CF1">
      <w:pPr>
        <w:rPr>
          <w:i/>
          <w:iCs/>
          <w:szCs w:val="28"/>
          <w:u w:val="single"/>
        </w:rPr>
      </w:pPr>
    </w:p>
    <w:p w14:paraId="3CF6D5B3" w14:textId="18E7B299" w:rsidR="00AE0A91" w:rsidRDefault="00AE0A91" w:rsidP="00720CF1">
      <w:pPr>
        <w:rPr>
          <w:i/>
          <w:iCs/>
          <w:szCs w:val="28"/>
          <w:u w:val="single"/>
        </w:rPr>
      </w:pPr>
    </w:p>
    <w:p w14:paraId="0BBB6835" w14:textId="79888D52" w:rsidR="00AE0A91" w:rsidRDefault="00AE0A91" w:rsidP="00720CF1">
      <w:pPr>
        <w:rPr>
          <w:i/>
          <w:iCs/>
          <w:szCs w:val="28"/>
          <w:u w:val="single"/>
        </w:rPr>
      </w:pPr>
    </w:p>
    <w:p w14:paraId="06A2767B" w14:textId="77777777" w:rsidR="00AE0A91" w:rsidRPr="007B6EC3" w:rsidRDefault="00AE0A91" w:rsidP="00720CF1">
      <w:pPr>
        <w:rPr>
          <w:i/>
          <w:iCs/>
          <w:szCs w:val="28"/>
          <w:u w:val="single"/>
        </w:rPr>
      </w:pPr>
    </w:p>
    <w:p w14:paraId="4C7DA3E3" w14:textId="77777777" w:rsidR="00244500" w:rsidRPr="007B6EC3" w:rsidRDefault="00244500" w:rsidP="00720CF1">
      <w:pPr>
        <w:rPr>
          <w:i/>
          <w:iCs/>
          <w:szCs w:val="28"/>
          <w:u w:val="single"/>
        </w:rPr>
      </w:pPr>
    </w:p>
    <w:p w14:paraId="0B052784" w14:textId="77777777" w:rsidR="009E5E2F" w:rsidRPr="007B6EC3" w:rsidRDefault="009E5E2F" w:rsidP="00720CF1">
      <w:pPr>
        <w:rPr>
          <w:szCs w:val="28"/>
        </w:rPr>
      </w:pPr>
      <w:r w:rsidRPr="007B6EC3">
        <w:rPr>
          <w:noProof/>
          <w:lang w:val="en-US"/>
        </w:rPr>
        <w:lastRenderedPageBreak/>
        <mc:AlternateContent>
          <mc:Choice Requires="wps">
            <w:drawing>
              <wp:anchor distT="0" distB="0" distL="114300" distR="114300" simplePos="0" relativeHeight="251696128" behindDoc="0" locked="0" layoutInCell="1" allowOverlap="1" wp14:anchorId="6E87D1EA" wp14:editId="6B8CDE37">
                <wp:simplePos x="0" y="0"/>
                <wp:positionH relativeFrom="column">
                  <wp:posOffset>814954</wp:posOffset>
                </wp:positionH>
                <wp:positionV relativeFrom="paragraph">
                  <wp:posOffset>-259771</wp:posOffset>
                </wp:positionV>
                <wp:extent cx="3365500" cy="1123950"/>
                <wp:effectExtent l="0" t="0" r="25400" b="19050"/>
                <wp:wrapNone/>
                <wp:docPr id="2" name="Rectangle à coins arrondis 2"/>
                <wp:cNvGraphicFramePr/>
                <a:graphic xmlns:a="http://schemas.openxmlformats.org/drawingml/2006/main">
                  <a:graphicData uri="http://schemas.microsoft.com/office/word/2010/wordprocessingShape">
                    <wps:wsp>
                      <wps:cNvSpPr/>
                      <wps:spPr>
                        <a:xfrm>
                          <a:off x="0" y="0"/>
                          <a:ext cx="3365500" cy="1123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70580E" w14:textId="77777777" w:rsidR="00ED6B8B" w:rsidRPr="009E5E2F" w:rsidRDefault="00ED6B8B" w:rsidP="009E5E2F">
                            <w:pPr>
                              <w:jc w:val="center"/>
                              <w:rPr>
                                <w:color w:val="FFFFFF" w:themeColor="background1"/>
                                <w:szCs w:val="28"/>
                              </w:rPr>
                            </w:pPr>
                            <w:r w:rsidRPr="009E5E2F">
                              <w:rPr>
                                <w:color w:val="FFFFFF" w:themeColor="background1"/>
                                <w:szCs w:val="28"/>
                              </w:rPr>
                              <w:t>QUESTIONNAIRE ADRESSE AUX</w:t>
                            </w:r>
                          </w:p>
                          <w:p w14:paraId="4FEF0BBE" w14:textId="77777777" w:rsidR="00ED6B8B" w:rsidRPr="009E5E2F" w:rsidRDefault="00ED6B8B" w:rsidP="009E5E2F">
                            <w:pPr>
                              <w:rPr>
                                <w:color w:val="FFFFFF" w:themeColor="background1"/>
                                <w:szCs w:val="28"/>
                              </w:rPr>
                            </w:pPr>
                            <w:r w:rsidRPr="009E5E2F">
                              <w:rPr>
                                <w:color w:val="FFFFFF" w:themeColor="background1"/>
                                <w:szCs w:val="28"/>
                              </w:rPr>
                              <w:t xml:space="preserve">  GESTANTES VENUES EN CPNR PAR    </w:t>
                            </w:r>
                          </w:p>
                          <w:p w14:paraId="20A25F34" w14:textId="77777777" w:rsidR="00ED6B8B" w:rsidRDefault="00ED6B8B" w:rsidP="009E5E2F">
                            <w:pPr>
                              <w:rPr>
                                <w:szCs w:val="28"/>
                              </w:rPr>
                            </w:pPr>
                            <w:r w:rsidRPr="009E5E2F">
                              <w:rPr>
                                <w:color w:val="FFFFFF" w:themeColor="background1"/>
                                <w:szCs w:val="28"/>
                              </w:rPr>
                              <w:t xml:space="preserve">             KOBOCOLLECT    </w:t>
                            </w:r>
                          </w:p>
                          <w:p w14:paraId="102B05F1" w14:textId="77777777" w:rsidR="00ED6B8B" w:rsidRPr="00D33B21" w:rsidRDefault="00ED6B8B" w:rsidP="009E5E2F">
                            <w:pPr>
                              <w:jc w:val="left"/>
                              <w:rPr>
                                <w:szCs w:val="28"/>
                              </w:rPr>
                            </w:pPr>
                            <w:r>
                              <w:rPr>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87D1EA" id="Rectangle à coins arrondis 2" o:spid="_x0000_s1039" style="position:absolute;left:0;text-align:left;margin-left:64.15pt;margin-top:-20.45pt;width:265pt;height:8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" fillcolor="#5b9bd5 [3204]" strokecolor="#1f4d78 [1604]" strokeweight="1pt">
                <v:stroke joinstyle="miter"/>
                <v:textbox>
                  <w:txbxContent>
                    <w:p w14:paraId="6B70580E" w14:textId="77777777" w:rsidR="00ED6B8B" w:rsidRPr="009E5E2F" w:rsidRDefault="00ED6B8B" w:rsidP="009E5E2F">
                      <w:pPr>
                        <w:jc w:val="center"/>
                        <w:rPr>
                          <w:color w:val="FFFFFF" w:themeColor="background1"/>
                          <w:szCs w:val="28"/>
                        </w:rPr>
                      </w:pPr>
                      <w:r w:rsidRPr="009E5E2F">
                        <w:rPr>
                          <w:color w:val="FFFFFF" w:themeColor="background1"/>
                          <w:szCs w:val="28"/>
                        </w:rPr>
                        <w:t>QUESTIONNAIRE ADRESSE AUX</w:t>
                      </w:r>
                    </w:p>
                    <w:p w14:paraId="4FEF0BBE" w14:textId="77777777" w:rsidR="00ED6B8B" w:rsidRPr="009E5E2F" w:rsidRDefault="00ED6B8B" w:rsidP="009E5E2F">
                      <w:pPr>
                        <w:rPr>
                          <w:color w:val="FFFFFF" w:themeColor="background1"/>
                          <w:szCs w:val="28"/>
                        </w:rPr>
                      </w:pPr>
                      <w:r w:rsidRPr="009E5E2F">
                        <w:rPr>
                          <w:color w:val="FFFFFF" w:themeColor="background1"/>
                          <w:szCs w:val="28"/>
                        </w:rPr>
                        <w:t xml:space="preserve">  GESTANTES VENUES EN CPNR PAR    </w:t>
                      </w:r>
                    </w:p>
                    <w:p w14:paraId="20A25F34" w14:textId="77777777" w:rsidR="00ED6B8B" w:rsidRDefault="00ED6B8B" w:rsidP="009E5E2F">
                      <w:pPr>
                        <w:rPr>
                          <w:szCs w:val="28"/>
                        </w:rPr>
                      </w:pPr>
                      <w:r w:rsidRPr="009E5E2F">
                        <w:rPr>
                          <w:color w:val="FFFFFF" w:themeColor="background1"/>
                          <w:szCs w:val="28"/>
                        </w:rPr>
                        <w:t xml:space="preserve">             KOBOCOLLECT    </w:t>
                      </w:r>
                    </w:p>
                    <w:p w14:paraId="102B05F1" w14:textId="77777777" w:rsidR="00ED6B8B" w:rsidRPr="00D33B21" w:rsidRDefault="00ED6B8B" w:rsidP="009E5E2F">
                      <w:pPr>
                        <w:jc w:val="left"/>
                        <w:rPr>
                          <w:szCs w:val="28"/>
                        </w:rPr>
                      </w:pPr>
                      <w:r>
                        <w:rPr>
                          <w:szCs w:val="28"/>
                        </w:rPr>
                        <w:t xml:space="preserve">           </w:t>
                      </w:r>
                    </w:p>
                  </w:txbxContent>
                </v:textbox>
              </v:roundrect>
            </w:pict>
          </mc:Fallback>
        </mc:AlternateContent>
      </w:r>
    </w:p>
    <w:p w14:paraId="5FC9AF0B" w14:textId="77777777" w:rsidR="009E5E2F" w:rsidRPr="007B6EC3" w:rsidRDefault="009E5E2F" w:rsidP="00720CF1">
      <w:pPr>
        <w:rPr>
          <w:szCs w:val="28"/>
        </w:rPr>
      </w:pPr>
    </w:p>
    <w:p w14:paraId="574D2CC2" w14:textId="77777777" w:rsidR="009E5E2F" w:rsidRPr="007B6EC3" w:rsidRDefault="009E5E2F" w:rsidP="00720CF1">
      <w:pPr>
        <w:rPr>
          <w:szCs w:val="28"/>
        </w:rPr>
      </w:pPr>
    </w:p>
    <w:p w14:paraId="46BB00AB" w14:textId="77777777" w:rsidR="000A2D52" w:rsidRPr="007B6EC3" w:rsidRDefault="000A2D52" w:rsidP="00720CF1">
      <w:pPr>
        <w:rPr>
          <w:szCs w:val="28"/>
        </w:rPr>
      </w:pPr>
    </w:p>
    <w:tbl>
      <w:tblPr>
        <w:tblStyle w:val="TableauNormal1"/>
        <w:tblW w:w="11341" w:type="dxa"/>
        <w:tblInd w:w="-1284" w:type="dxa"/>
        <w:tblLayout w:type="fixed"/>
        <w:tblCellMar>
          <w:top w:w="15" w:type="dxa"/>
          <w:left w:w="15" w:type="dxa"/>
          <w:bottom w:w="15" w:type="dxa"/>
          <w:right w:w="15" w:type="dxa"/>
        </w:tblCellMar>
        <w:tblLook w:val="04A0" w:firstRow="1" w:lastRow="0" w:firstColumn="1" w:lastColumn="0" w:noHBand="0" w:noVBand="1"/>
      </w:tblPr>
      <w:tblGrid>
        <w:gridCol w:w="2911"/>
        <w:gridCol w:w="3255"/>
        <w:gridCol w:w="2198"/>
        <w:gridCol w:w="2977"/>
      </w:tblGrid>
      <w:tr w:rsidR="000A2D52" w:rsidRPr="007B6EC3" w14:paraId="7CE17495" w14:textId="77777777">
        <w:tc>
          <w:tcPr>
            <w:tcW w:w="2911" w:type="dxa"/>
            <w:tcBorders>
              <w:top w:val="outset" w:sz="6" w:space="0" w:color="auto"/>
              <w:left w:val="outset" w:sz="6" w:space="0" w:color="auto"/>
              <w:bottom w:val="outset" w:sz="6" w:space="0" w:color="auto"/>
              <w:right w:val="outset" w:sz="6" w:space="0" w:color="auto"/>
            </w:tcBorders>
          </w:tcPr>
          <w:p w14:paraId="0F157312" w14:textId="77777777" w:rsidR="000A2D52" w:rsidRPr="007B6EC3" w:rsidRDefault="00881288" w:rsidP="00720CF1">
            <w:pPr>
              <w:spacing w:after="100"/>
              <w:rPr>
                <w:rFonts w:eastAsia="SimSun"/>
                <w:szCs w:val="28"/>
              </w:rPr>
            </w:pPr>
            <w:r w:rsidRPr="007B6EC3">
              <w:rPr>
                <w:rFonts w:eastAsia="SimSun"/>
                <w:szCs w:val="28"/>
              </w:rPr>
              <w:t>Département</w:t>
            </w:r>
          </w:p>
        </w:tc>
        <w:tc>
          <w:tcPr>
            <w:tcW w:w="3255" w:type="dxa"/>
            <w:tcBorders>
              <w:top w:val="outset" w:sz="6" w:space="0" w:color="auto"/>
              <w:left w:val="outset" w:sz="6" w:space="0" w:color="auto"/>
              <w:bottom w:val="outset" w:sz="6" w:space="0" w:color="auto"/>
              <w:right w:val="outset" w:sz="6" w:space="0" w:color="auto"/>
            </w:tcBorders>
          </w:tcPr>
          <w:p w14:paraId="44EC2FF0" w14:textId="77777777" w:rsidR="000A2D52" w:rsidRPr="007B6EC3" w:rsidRDefault="00881288" w:rsidP="00720CF1">
            <w:pPr>
              <w:spacing w:after="100"/>
              <w:rPr>
                <w:rFonts w:eastAsia="SimSun"/>
                <w:szCs w:val="28"/>
              </w:rPr>
            </w:pPr>
            <w:r w:rsidRPr="007B6EC3">
              <w:rPr>
                <w:rFonts w:eastAsia="SimSun"/>
                <w:szCs w:val="28"/>
              </w:rPr>
              <w:t>Commune</w:t>
            </w:r>
          </w:p>
        </w:tc>
        <w:tc>
          <w:tcPr>
            <w:tcW w:w="2198" w:type="dxa"/>
            <w:tcBorders>
              <w:top w:val="outset" w:sz="6" w:space="0" w:color="auto"/>
              <w:left w:val="outset" w:sz="6" w:space="0" w:color="auto"/>
              <w:bottom w:val="outset" w:sz="6" w:space="0" w:color="auto"/>
              <w:right w:val="outset" w:sz="6" w:space="0" w:color="auto"/>
            </w:tcBorders>
          </w:tcPr>
          <w:p w14:paraId="33F7DF15" w14:textId="77777777" w:rsidR="000A2D52" w:rsidRPr="007B6EC3" w:rsidRDefault="00881288" w:rsidP="00720CF1">
            <w:pPr>
              <w:spacing w:after="100"/>
              <w:rPr>
                <w:rFonts w:eastAsia="SimSun"/>
                <w:szCs w:val="28"/>
              </w:rPr>
            </w:pPr>
            <w:r w:rsidRPr="007B6EC3">
              <w:rPr>
                <w:rFonts w:eastAsia="SimSun"/>
                <w:szCs w:val="28"/>
              </w:rPr>
              <w:t>Zone sanitaire</w:t>
            </w:r>
          </w:p>
        </w:tc>
        <w:tc>
          <w:tcPr>
            <w:tcW w:w="2977" w:type="dxa"/>
            <w:tcBorders>
              <w:top w:val="outset" w:sz="6" w:space="0" w:color="auto"/>
              <w:left w:val="outset" w:sz="6" w:space="0" w:color="auto"/>
              <w:bottom w:val="outset" w:sz="6" w:space="0" w:color="auto"/>
              <w:right w:val="outset" w:sz="6" w:space="0" w:color="auto"/>
            </w:tcBorders>
          </w:tcPr>
          <w:p w14:paraId="4735FAC0" w14:textId="77777777" w:rsidR="000A2D52" w:rsidRPr="007B6EC3" w:rsidRDefault="00881288" w:rsidP="00720CF1">
            <w:pPr>
              <w:spacing w:after="100"/>
              <w:rPr>
                <w:rFonts w:eastAsia="SimSun"/>
                <w:szCs w:val="28"/>
              </w:rPr>
            </w:pPr>
            <w:r w:rsidRPr="007B6EC3">
              <w:rPr>
                <w:rFonts w:eastAsia="SimSun"/>
                <w:szCs w:val="28"/>
              </w:rPr>
              <w:t>Formation sanitaire</w:t>
            </w:r>
          </w:p>
        </w:tc>
      </w:tr>
      <w:tr w:rsidR="000A2D52" w:rsidRPr="007B6EC3" w14:paraId="535FDFF2" w14:textId="77777777">
        <w:tc>
          <w:tcPr>
            <w:tcW w:w="2911" w:type="dxa"/>
            <w:tcBorders>
              <w:top w:val="nil"/>
              <w:left w:val="outset" w:sz="6" w:space="0" w:color="auto"/>
              <w:bottom w:val="outset" w:sz="6" w:space="0" w:color="auto"/>
              <w:right w:val="outset" w:sz="6" w:space="0" w:color="auto"/>
            </w:tcBorders>
          </w:tcPr>
          <w:p w14:paraId="70427A5A" w14:textId="77777777" w:rsidR="000A2D52" w:rsidRPr="007B6EC3" w:rsidRDefault="00881288" w:rsidP="00720CF1">
            <w:pPr>
              <w:spacing w:after="100"/>
              <w:rPr>
                <w:rFonts w:eastAsia="SimSun"/>
                <w:szCs w:val="28"/>
              </w:rPr>
            </w:pPr>
            <w:r w:rsidRPr="007B6EC3">
              <w:rPr>
                <w:rFonts w:eastAsia="SimSun"/>
                <w:szCs w:val="28"/>
              </w:rPr>
              <w:t>Collines</w:t>
            </w:r>
          </w:p>
        </w:tc>
        <w:tc>
          <w:tcPr>
            <w:tcW w:w="3255" w:type="dxa"/>
            <w:tcBorders>
              <w:top w:val="nil"/>
              <w:left w:val="outset" w:sz="6" w:space="0" w:color="auto"/>
              <w:bottom w:val="outset" w:sz="6" w:space="0" w:color="auto"/>
              <w:right w:val="outset" w:sz="6" w:space="0" w:color="auto"/>
            </w:tcBorders>
          </w:tcPr>
          <w:p w14:paraId="415CC30F" w14:textId="77777777" w:rsidR="000A2D52" w:rsidRPr="007B6EC3" w:rsidRDefault="00881288" w:rsidP="00720CF1">
            <w:pPr>
              <w:spacing w:after="100"/>
              <w:rPr>
                <w:rFonts w:eastAsia="SimSun"/>
                <w:szCs w:val="28"/>
              </w:rPr>
            </w:pPr>
            <w:r w:rsidRPr="007B6EC3">
              <w:rPr>
                <w:rFonts w:eastAsia="SimSun"/>
                <w:szCs w:val="28"/>
              </w:rPr>
              <w:t>............................</w:t>
            </w:r>
          </w:p>
        </w:tc>
        <w:tc>
          <w:tcPr>
            <w:tcW w:w="2198" w:type="dxa"/>
            <w:tcBorders>
              <w:top w:val="nil"/>
              <w:left w:val="outset" w:sz="6" w:space="0" w:color="auto"/>
              <w:bottom w:val="outset" w:sz="6" w:space="0" w:color="auto"/>
              <w:right w:val="outset" w:sz="6" w:space="0" w:color="auto"/>
            </w:tcBorders>
          </w:tcPr>
          <w:p w14:paraId="1EB3F3BD" w14:textId="77777777" w:rsidR="000A2D52" w:rsidRPr="007B6EC3" w:rsidRDefault="00881288" w:rsidP="00720CF1">
            <w:pPr>
              <w:spacing w:after="100"/>
              <w:rPr>
                <w:rFonts w:eastAsia="SimSun"/>
                <w:szCs w:val="28"/>
              </w:rPr>
            </w:pPr>
            <w:r w:rsidRPr="007B6EC3">
              <w:rPr>
                <w:rFonts w:eastAsia="SimSun"/>
                <w:szCs w:val="28"/>
              </w:rPr>
              <w:t>...........................</w:t>
            </w:r>
          </w:p>
        </w:tc>
        <w:tc>
          <w:tcPr>
            <w:tcW w:w="2977" w:type="dxa"/>
            <w:tcBorders>
              <w:top w:val="nil"/>
              <w:left w:val="outset" w:sz="6" w:space="0" w:color="auto"/>
              <w:bottom w:val="outset" w:sz="6" w:space="0" w:color="auto"/>
              <w:right w:val="outset" w:sz="6" w:space="0" w:color="auto"/>
            </w:tcBorders>
          </w:tcPr>
          <w:p w14:paraId="789A529A" w14:textId="77777777" w:rsidR="000A2D52" w:rsidRPr="007B6EC3" w:rsidRDefault="00881288" w:rsidP="00720CF1">
            <w:pPr>
              <w:spacing w:after="100"/>
              <w:rPr>
                <w:rFonts w:eastAsia="SimSun"/>
                <w:szCs w:val="28"/>
              </w:rPr>
            </w:pPr>
            <w:r w:rsidRPr="007B6EC3">
              <w:rPr>
                <w:rFonts w:eastAsia="SimSun"/>
                <w:szCs w:val="28"/>
              </w:rPr>
              <w:t>....................................</w:t>
            </w:r>
          </w:p>
        </w:tc>
      </w:tr>
    </w:tbl>
    <w:p w14:paraId="201F2673" w14:textId="77777777" w:rsidR="000A2D52" w:rsidRPr="007B6EC3" w:rsidRDefault="00881288" w:rsidP="00720CF1">
      <w:pPr>
        <w:rPr>
          <w:rFonts w:eastAsia="TimesNewRomanPS-BoldMT"/>
          <w:b/>
          <w:bCs/>
          <w:szCs w:val="28"/>
        </w:rPr>
      </w:pPr>
      <w:r w:rsidRPr="007B6EC3">
        <w:rPr>
          <w:rFonts w:eastAsia="TimesNewRomanPS-BoldMT"/>
          <w:b/>
          <w:bCs/>
          <w:szCs w:val="28"/>
        </w:rPr>
        <w:t xml:space="preserve"> </w:t>
      </w:r>
    </w:p>
    <w:p w14:paraId="6612D3F4" w14:textId="77777777" w:rsidR="000A2D52" w:rsidRPr="007B6EC3" w:rsidRDefault="00881288" w:rsidP="00720CF1">
      <w:pPr>
        <w:rPr>
          <w:rFonts w:eastAsia="SimSun"/>
          <w:szCs w:val="28"/>
        </w:rPr>
      </w:pPr>
      <w:r w:rsidRPr="007B6EC3">
        <w:rPr>
          <w:szCs w:val="28"/>
        </w:rPr>
        <w:t xml:space="preserve">Date de l’enquête : …/…/ 2025                          N° de la fiche : /_______/ </w:t>
      </w:r>
    </w:p>
    <w:p w14:paraId="7B5A3119" w14:textId="77777777" w:rsidR="000A2D52" w:rsidRPr="007B6EC3" w:rsidRDefault="00881288" w:rsidP="00720CF1">
      <w:pPr>
        <w:rPr>
          <w:szCs w:val="28"/>
        </w:rPr>
      </w:pPr>
      <w:r w:rsidRPr="007B6EC3">
        <w:rPr>
          <w:szCs w:val="28"/>
        </w:rPr>
        <w:t>Nom,prénoms de l’enquêteur…………………………………………........</w:t>
      </w:r>
    </w:p>
    <w:p w14:paraId="4E1A76C8" w14:textId="77777777" w:rsidR="000A2D52" w:rsidRPr="007B6EC3" w:rsidRDefault="00881288" w:rsidP="00720CF1">
      <w:pPr>
        <w:rPr>
          <w:szCs w:val="28"/>
        </w:rPr>
      </w:pPr>
      <w:r w:rsidRPr="007B6EC3">
        <w:rPr>
          <w:szCs w:val="28"/>
        </w:rPr>
        <w:t>Tel: ...............................................................</w:t>
      </w:r>
    </w:p>
    <w:p w14:paraId="684BA34E" w14:textId="77777777" w:rsidR="000A2D52" w:rsidRPr="007B6EC3" w:rsidRDefault="00881288" w:rsidP="00720CF1">
      <w:pPr>
        <w:rPr>
          <w:szCs w:val="28"/>
        </w:rPr>
      </w:pPr>
      <w:r w:rsidRPr="007B6EC3">
        <w:rPr>
          <w:szCs w:val="28"/>
        </w:rPr>
        <w:t xml:space="preserve"> </w:t>
      </w:r>
    </w:p>
    <w:p w14:paraId="38C4E092" w14:textId="77777777" w:rsidR="000A2D52" w:rsidRPr="007B6EC3" w:rsidRDefault="00881288" w:rsidP="00720CF1">
      <w:pPr>
        <w:rPr>
          <w:szCs w:val="28"/>
        </w:rPr>
      </w:pPr>
      <w:r w:rsidRPr="007B6EC3">
        <w:rPr>
          <w:szCs w:val="28"/>
        </w:rPr>
        <w:t>Âge de la gestante:</w:t>
      </w:r>
    </w:p>
    <w:p w14:paraId="73E816D4" w14:textId="77777777" w:rsidR="000A2D52" w:rsidRPr="007B6EC3" w:rsidRDefault="00881288" w:rsidP="00720CF1">
      <w:pPr>
        <w:rPr>
          <w:szCs w:val="28"/>
        </w:rPr>
      </w:pPr>
      <w:r w:rsidRPr="007B6EC3">
        <w:rPr>
          <w:szCs w:val="28"/>
        </w:rPr>
        <w:t>Nombre de grossesses :</w:t>
      </w:r>
    </w:p>
    <w:p w14:paraId="29C0C265" w14:textId="77777777" w:rsidR="000A2D52" w:rsidRPr="007B6EC3" w:rsidRDefault="00881288" w:rsidP="00720CF1">
      <w:pPr>
        <w:rPr>
          <w:szCs w:val="28"/>
        </w:rPr>
      </w:pPr>
      <w:r w:rsidRPr="007B6EC3">
        <w:rPr>
          <w:szCs w:val="28"/>
        </w:rPr>
        <w:t>Nombre d'enfants vivants :</w:t>
      </w:r>
    </w:p>
    <w:p w14:paraId="62EE6E70" w14:textId="77777777" w:rsidR="000A2D52" w:rsidRPr="007B6EC3" w:rsidRDefault="00881288" w:rsidP="00720CF1">
      <w:pPr>
        <w:rPr>
          <w:szCs w:val="28"/>
        </w:rPr>
      </w:pPr>
      <w:r w:rsidRPr="007B6EC3">
        <w:rPr>
          <w:szCs w:val="28"/>
        </w:rPr>
        <w:t>Niveau d'éducation :</w:t>
      </w:r>
    </w:p>
    <w:p w14:paraId="700F9F0B" w14:textId="77777777" w:rsidR="000A2D52" w:rsidRPr="007B6EC3" w:rsidRDefault="00881288" w:rsidP="00720CF1">
      <w:pPr>
        <w:rPr>
          <w:szCs w:val="28"/>
        </w:rPr>
      </w:pPr>
      <w:r w:rsidRPr="007B6EC3">
        <w:rPr>
          <w:szCs w:val="28"/>
        </w:rPr>
        <w:t>Profession :</w:t>
      </w:r>
    </w:p>
    <w:p w14:paraId="22555977" w14:textId="77777777" w:rsidR="000A2D52" w:rsidRPr="007B6EC3" w:rsidRDefault="00881288" w:rsidP="00720CF1">
      <w:pPr>
        <w:rPr>
          <w:szCs w:val="28"/>
        </w:rPr>
      </w:pPr>
      <w:r w:rsidRPr="007B6EC3">
        <w:rPr>
          <w:szCs w:val="28"/>
        </w:rPr>
        <w:t>Lieu de résidence :</w:t>
      </w:r>
    </w:p>
    <w:p w14:paraId="3F55F66F" w14:textId="77777777" w:rsidR="000A2D52" w:rsidRPr="007B6EC3" w:rsidRDefault="00881288" w:rsidP="00720CF1">
      <w:pPr>
        <w:rPr>
          <w:szCs w:val="28"/>
        </w:rPr>
      </w:pPr>
      <w:r w:rsidRPr="007B6EC3">
        <w:rPr>
          <w:szCs w:val="28"/>
        </w:rPr>
        <w:t>Semaines de grossesse :</w:t>
      </w:r>
    </w:p>
    <w:p w14:paraId="5FDBCFBF" w14:textId="77777777" w:rsidR="000A2D52" w:rsidRPr="007B6EC3" w:rsidRDefault="00881288" w:rsidP="00720CF1">
      <w:pPr>
        <w:rPr>
          <w:szCs w:val="28"/>
        </w:rPr>
      </w:pPr>
      <w:r w:rsidRPr="007B6EC3">
        <w:rPr>
          <w:szCs w:val="28"/>
        </w:rPr>
        <w:t>Où avez-vous eu votre première consultation prénatale ?</w:t>
      </w:r>
    </w:p>
    <w:p w14:paraId="0EBDC0E9" w14:textId="77777777" w:rsidR="000A2D52" w:rsidRPr="007B6EC3" w:rsidRDefault="00881288" w:rsidP="00720CF1">
      <w:pPr>
        <w:rPr>
          <w:szCs w:val="28"/>
        </w:rPr>
      </w:pPr>
      <w:r w:rsidRPr="007B6EC3">
        <w:rPr>
          <w:szCs w:val="28"/>
        </w:rPr>
        <w:t>À quelle fréquence avez-vous eu des consultations prénatales ?</w:t>
      </w:r>
    </w:p>
    <w:p w14:paraId="209E5B0D" w14:textId="77777777" w:rsidR="000A2D52" w:rsidRPr="007B6EC3" w:rsidRDefault="00881288" w:rsidP="00720CF1">
      <w:pPr>
        <w:rPr>
          <w:szCs w:val="28"/>
        </w:rPr>
      </w:pPr>
      <w:r w:rsidRPr="007B6EC3">
        <w:rPr>
          <w:szCs w:val="28"/>
        </w:rPr>
        <w:t>Êtes-vous satisfaite de la fréquence de vos consultations ?</w:t>
      </w:r>
    </w:p>
    <w:p w14:paraId="7617C23C" w14:textId="77777777" w:rsidR="000A2D52" w:rsidRPr="007B6EC3" w:rsidRDefault="00881288" w:rsidP="00720CF1">
      <w:pPr>
        <w:rPr>
          <w:szCs w:val="28"/>
        </w:rPr>
      </w:pPr>
      <w:r w:rsidRPr="007B6EC3">
        <w:rPr>
          <w:szCs w:val="28"/>
        </w:rPr>
        <w:t>Comment évaluez-vous l'accueil et l'attente lors de vos consultations ?</w:t>
      </w:r>
    </w:p>
    <w:p w14:paraId="088360B3" w14:textId="77777777" w:rsidR="000A2D52" w:rsidRPr="007B6EC3" w:rsidRDefault="00881288" w:rsidP="00720CF1">
      <w:pPr>
        <w:rPr>
          <w:szCs w:val="28"/>
        </w:rPr>
      </w:pPr>
      <w:r w:rsidRPr="007B6EC3">
        <w:rPr>
          <w:szCs w:val="28"/>
        </w:rPr>
        <w:t>Le personnel de santé vous a-t-il mise à l'aise ?</w:t>
      </w:r>
    </w:p>
    <w:p w14:paraId="332171E5" w14:textId="77777777" w:rsidR="000A2D52" w:rsidRPr="007B6EC3" w:rsidRDefault="00881288" w:rsidP="00720CF1">
      <w:pPr>
        <w:rPr>
          <w:szCs w:val="28"/>
        </w:rPr>
      </w:pPr>
      <w:r w:rsidRPr="007B6EC3">
        <w:rPr>
          <w:szCs w:val="28"/>
        </w:rPr>
        <w:t>Avez-vous eu suffisamment de temps pour poser vos questions ?</w:t>
      </w:r>
    </w:p>
    <w:p w14:paraId="251B20E1" w14:textId="77777777" w:rsidR="000A2D52" w:rsidRPr="007B6EC3" w:rsidRDefault="00881288" w:rsidP="00720CF1">
      <w:pPr>
        <w:rPr>
          <w:szCs w:val="28"/>
        </w:rPr>
      </w:pPr>
      <w:r w:rsidRPr="007B6EC3">
        <w:rPr>
          <w:szCs w:val="28"/>
        </w:rPr>
        <w:lastRenderedPageBreak/>
        <w:t>Les informations fournies étaient-elles claires et compréhensibles ?</w:t>
      </w:r>
    </w:p>
    <w:p w14:paraId="1CC9248B" w14:textId="77777777" w:rsidR="000A2D52" w:rsidRPr="007B6EC3" w:rsidRDefault="00881288" w:rsidP="00720CF1">
      <w:pPr>
        <w:rPr>
          <w:szCs w:val="28"/>
        </w:rPr>
      </w:pPr>
      <w:r w:rsidRPr="007B6EC3">
        <w:rPr>
          <w:szCs w:val="28"/>
        </w:rPr>
        <w:t>Avez-vous reçu des informations sur :</w:t>
      </w:r>
    </w:p>
    <w:p w14:paraId="6B8BA2F0" w14:textId="77777777" w:rsidR="000A2D52" w:rsidRPr="007B6EC3" w:rsidRDefault="00881288" w:rsidP="00720CF1">
      <w:pPr>
        <w:rPr>
          <w:szCs w:val="28"/>
        </w:rPr>
      </w:pPr>
      <w:r w:rsidRPr="007B6EC3">
        <w:rPr>
          <w:szCs w:val="28"/>
        </w:rPr>
        <w:t>L'alimentation pendant la grossesse ?</w:t>
      </w:r>
    </w:p>
    <w:p w14:paraId="66F6C519" w14:textId="77777777" w:rsidR="000A2D52" w:rsidRPr="007B6EC3" w:rsidRDefault="00881288" w:rsidP="00720CF1">
      <w:pPr>
        <w:rPr>
          <w:szCs w:val="28"/>
        </w:rPr>
      </w:pPr>
      <w:r w:rsidRPr="007B6EC3">
        <w:rPr>
          <w:szCs w:val="28"/>
        </w:rPr>
        <w:t>Les signes de danger pendant la grossesse ?</w:t>
      </w:r>
    </w:p>
    <w:p w14:paraId="23F45049" w14:textId="77777777" w:rsidR="000A2D52" w:rsidRPr="007B6EC3" w:rsidRDefault="00881288" w:rsidP="00720CF1">
      <w:pPr>
        <w:rPr>
          <w:szCs w:val="28"/>
        </w:rPr>
      </w:pPr>
      <w:r w:rsidRPr="007B6EC3">
        <w:rPr>
          <w:szCs w:val="28"/>
        </w:rPr>
        <w:t>La préparation à l'accouchement ?</w:t>
      </w:r>
    </w:p>
    <w:p w14:paraId="6EB8D230" w14:textId="77777777" w:rsidR="000A2D52" w:rsidRPr="007B6EC3" w:rsidRDefault="00881288" w:rsidP="00720CF1">
      <w:pPr>
        <w:rPr>
          <w:szCs w:val="28"/>
        </w:rPr>
      </w:pPr>
      <w:r w:rsidRPr="007B6EC3">
        <w:rPr>
          <w:szCs w:val="28"/>
        </w:rPr>
        <w:t>Les soins du nouveau-né ?</w:t>
      </w:r>
    </w:p>
    <w:p w14:paraId="43647B31" w14:textId="77777777" w:rsidR="000A2D52" w:rsidRPr="007B6EC3" w:rsidRDefault="00881288" w:rsidP="00720CF1">
      <w:pPr>
        <w:rPr>
          <w:szCs w:val="28"/>
        </w:rPr>
      </w:pPr>
      <w:r w:rsidRPr="007B6EC3">
        <w:rPr>
          <w:szCs w:val="28"/>
        </w:rPr>
        <w:t>La planification familiale post-partum ?</w:t>
      </w:r>
    </w:p>
    <w:p w14:paraId="00D6D51B" w14:textId="77777777" w:rsidR="000A2D52" w:rsidRPr="007B6EC3" w:rsidRDefault="00881288" w:rsidP="00720CF1">
      <w:pPr>
        <w:rPr>
          <w:szCs w:val="28"/>
        </w:rPr>
      </w:pPr>
      <w:r w:rsidRPr="007B6EC3">
        <w:rPr>
          <w:szCs w:val="28"/>
        </w:rPr>
        <w:t>Avez-vous été encouragée à poser des questions et à exprimer vos préoccupations ?</w:t>
      </w:r>
    </w:p>
    <w:p w14:paraId="4CBA192A" w14:textId="77777777" w:rsidR="000A2D52" w:rsidRPr="007B6EC3" w:rsidRDefault="00881288" w:rsidP="00720CF1">
      <w:pPr>
        <w:rPr>
          <w:szCs w:val="28"/>
        </w:rPr>
      </w:pPr>
      <w:r w:rsidRPr="007B6EC3">
        <w:rPr>
          <w:szCs w:val="28"/>
        </w:rPr>
        <w:t>Avez vous été examiné?</w:t>
      </w:r>
    </w:p>
    <w:p w14:paraId="1A644E7B" w14:textId="77777777" w:rsidR="000A2D52" w:rsidRPr="007B6EC3" w:rsidRDefault="00881288" w:rsidP="00720CF1">
      <w:pPr>
        <w:rPr>
          <w:szCs w:val="28"/>
        </w:rPr>
      </w:pPr>
      <w:r w:rsidRPr="007B6EC3">
        <w:rPr>
          <w:szCs w:val="28"/>
        </w:rPr>
        <w:t>Si oui, étiez vous satisfaite des examens?</w:t>
      </w:r>
    </w:p>
    <w:p w14:paraId="15238B0B" w14:textId="77777777" w:rsidR="000A2D52" w:rsidRPr="007B6EC3" w:rsidRDefault="00881288" w:rsidP="00720CF1">
      <w:pPr>
        <w:rPr>
          <w:szCs w:val="28"/>
        </w:rPr>
      </w:pPr>
      <w:r w:rsidRPr="007B6EC3">
        <w:rPr>
          <w:szCs w:val="28"/>
        </w:rPr>
        <w:t>Avez vous eu des examens de laboratoire?</w:t>
      </w:r>
    </w:p>
    <w:p w14:paraId="0F99EDFB" w14:textId="77777777" w:rsidR="000A2D52" w:rsidRPr="007B6EC3" w:rsidRDefault="00881288" w:rsidP="00720CF1">
      <w:pPr>
        <w:rPr>
          <w:szCs w:val="28"/>
        </w:rPr>
      </w:pPr>
      <w:r w:rsidRPr="007B6EC3">
        <w:rPr>
          <w:szCs w:val="28"/>
        </w:rPr>
        <w:t>Si oui, étiez vous satisfaite des résultats et des explications?</w:t>
      </w:r>
    </w:p>
    <w:p w14:paraId="1F4B6684" w14:textId="77777777" w:rsidR="000A2D52" w:rsidRPr="007B6EC3" w:rsidRDefault="00881288" w:rsidP="00720CF1">
      <w:pPr>
        <w:rPr>
          <w:szCs w:val="28"/>
        </w:rPr>
      </w:pPr>
      <w:r w:rsidRPr="007B6EC3">
        <w:rPr>
          <w:szCs w:val="28"/>
        </w:rPr>
        <w:t>Avez vous eu des examens d’échographie?</w:t>
      </w:r>
    </w:p>
    <w:p w14:paraId="2AA88F80" w14:textId="77777777" w:rsidR="000A2D52" w:rsidRPr="007B6EC3" w:rsidRDefault="00881288" w:rsidP="00720CF1">
      <w:pPr>
        <w:rPr>
          <w:szCs w:val="28"/>
        </w:rPr>
      </w:pPr>
      <w:r w:rsidRPr="007B6EC3">
        <w:rPr>
          <w:szCs w:val="28"/>
        </w:rPr>
        <w:t>Si oui, étiez vous satisfaite des résultats et des explications?</w:t>
      </w:r>
    </w:p>
    <w:p w14:paraId="1F95E829" w14:textId="77777777" w:rsidR="000A2D52" w:rsidRPr="007B6EC3" w:rsidRDefault="00881288" w:rsidP="00720CF1">
      <w:pPr>
        <w:rPr>
          <w:szCs w:val="28"/>
        </w:rPr>
      </w:pPr>
      <w:r w:rsidRPr="007B6EC3">
        <w:rPr>
          <w:szCs w:val="28"/>
        </w:rPr>
        <w:t>Avez vous eu des médicaments prescrits?</w:t>
      </w:r>
    </w:p>
    <w:p w14:paraId="54F82B62" w14:textId="77777777" w:rsidR="000A2D52" w:rsidRPr="007B6EC3" w:rsidRDefault="00881288" w:rsidP="00720CF1">
      <w:pPr>
        <w:rPr>
          <w:szCs w:val="28"/>
        </w:rPr>
      </w:pPr>
      <w:r w:rsidRPr="007B6EC3">
        <w:rPr>
          <w:szCs w:val="28"/>
        </w:rPr>
        <w:t>Si oui, étiez vous satisfaite des explications et des médicaments?</w:t>
      </w:r>
    </w:p>
    <w:p w14:paraId="4FA53B2C" w14:textId="77777777" w:rsidR="000A2D52" w:rsidRPr="007B6EC3" w:rsidRDefault="00881288" w:rsidP="00720CF1">
      <w:pPr>
        <w:rPr>
          <w:szCs w:val="28"/>
        </w:rPr>
      </w:pPr>
      <w:r w:rsidRPr="007B6EC3">
        <w:rPr>
          <w:szCs w:val="28"/>
        </w:rPr>
        <w:t>Avez-vous reçu des conseils sur la façon de rester en bonne santé pendant votre grossesse ?</w:t>
      </w:r>
    </w:p>
    <w:p w14:paraId="10DBE865" w14:textId="77777777" w:rsidR="000A2D52" w:rsidRPr="007B6EC3" w:rsidRDefault="00881288" w:rsidP="00720CF1">
      <w:pPr>
        <w:rPr>
          <w:szCs w:val="28"/>
        </w:rPr>
      </w:pPr>
      <w:r w:rsidRPr="007B6EC3">
        <w:rPr>
          <w:szCs w:val="28"/>
        </w:rPr>
        <w:t>Avez-vous été informée sur les vaccins recommandés pendant la grossesse ?</w:t>
      </w:r>
    </w:p>
    <w:p w14:paraId="5F6F2343" w14:textId="77777777" w:rsidR="000A2D52" w:rsidRPr="007B6EC3" w:rsidRDefault="00881288" w:rsidP="00720CF1">
      <w:pPr>
        <w:rPr>
          <w:szCs w:val="28"/>
        </w:rPr>
      </w:pPr>
      <w:r w:rsidRPr="007B6EC3">
        <w:rPr>
          <w:szCs w:val="28"/>
        </w:rPr>
        <w:t>Avez-vous discuté de votre plan d'accouchement avec le personnel de santé ?</w:t>
      </w:r>
    </w:p>
    <w:p w14:paraId="45A8A080" w14:textId="77777777" w:rsidR="000A2D52" w:rsidRPr="007B6EC3" w:rsidRDefault="00611DAF" w:rsidP="00720CF1">
      <w:pPr>
        <w:rPr>
          <w:szCs w:val="28"/>
        </w:rPr>
      </w:pPr>
      <w:r w:rsidRPr="007B6EC3">
        <w:rPr>
          <w:szCs w:val="28"/>
        </w:rPr>
        <w:t xml:space="preserve">Avez-vous </w:t>
      </w:r>
      <w:r w:rsidR="00881288" w:rsidRPr="007B6EC3">
        <w:rPr>
          <w:szCs w:val="28"/>
        </w:rPr>
        <w:t xml:space="preserve">reçu des informations sur les services </w:t>
      </w:r>
      <w:r w:rsidRPr="007B6EC3">
        <w:rPr>
          <w:szCs w:val="28"/>
        </w:rPr>
        <w:t>disponibles après accouchement</w:t>
      </w:r>
      <w:r w:rsidR="00881288" w:rsidRPr="007B6EC3">
        <w:rPr>
          <w:szCs w:val="28"/>
        </w:rPr>
        <w:t>?</w:t>
      </w:r>
    </w:p>
    <w:p w14:paraId="71221C33" w14:textId="77777777" w:rsidR="000A2D52" w:rsidRPr="007B6EC3" w:rsidRDefault="00881288" w:rsidP="00720CF1">
      <w:pPr>
        <w:rPr>
          <w:szCs w:val="28"/>
        </w:rPr>
      </w:pPr>
      <w:r w:rsidRPr="007B6EC3">
        <w:rPr>
          <w:szCs w:val="28"/>
        </w:rPr>
        <w:t>Comment évaluez-vous la qualité globale des soins reçus ?</w:t>
      </w:r>
    </w:p>
    <w:p w14:paraId="44A0B83A" w14:textId="77777777" w:rsidR="000A2D52" w:rsidRPr="007B6EC3" w:rsidRDefault="00881288" w:rsidP="00720CF1">
      <w:pPr>
        <w:rPr>
          <w:szCs w:val="28"/>
        </w:rPr>
      </w:pPr>
      <w:r w:rsidRPr="007B6EC3">
        <w:rPr>
          <w:szCs w:val="28"/>
        </w:rPr>
        <w:t>Quels sont les aspects que vous avez le plus appréciés ?</w:t>
      </w:r>
    </w:p>
    <w:p w14:paraId="64C871E5" w14:textId="77777777" w:rsidR="000A2D52" w:rsidRPr="007B6EC3" w:rsidRDefault="00881288" w:rsidP="00720CF1">
      <w:pPr>
        <w:rPr>
          <w:szCs w:val="28"/>
        </w:rPr>
      </w:pPr>
      <w:r w:rsidRPr="007B6EC3">
        <w:rPr>
          <w:szCs w:val="28"/>
        </w:rPr>
        <w:lastRenderedPageBreak/>
        <w:t>Quels sont les aspects qui pourraient être améliorés ?</w:t>
      </w:r>
    </w:p>
    <w:p w14:paraId="78C63C73" w14:textId="77777777" w:rsidR="000A2D52" w:rsidRPr="007B6EC3" w:rsidRDefault="00881288" w:rsidP="00720CF1">
      <w:pPr>
        <w:rPr>
          <w:szCs w:val="28"/>
        </w:rPr>
      </w:pPr>
      <w:r w:rsidRPr="007B6EC3">
        <w:rPr>
          <w:szCs w:val="28"/>
        </w:rPr>
        <w:t>Recommanderiez-vous ce service à d'autres femmes enceintes ?</w:t>
      </w:r>
    </w:p>
    <w:p w14:paraId="6809F4F2" w14:textId="77777777" w:rsidR="000A2D52" w:rsidRPr="007B6EC3" w:rsidRDefault="00881288" w:rsidP="00720CF1">
      <w:pPr>
        <w:rPr>
          <w:szCs w:val="28"/>
        </w:rPr>
      </w:pPr>
      <w:r w:rsidRPr="007B6EC3">
        <w:rPr>
          <w:szCs w:val="28"/>
        </w:rPr>
        <w:t>Avez-vous d'autres commentaires ou préoccupations ?</w:t>
      </w:r>
    </w:p>
    <w:p w14:paraId="6106DAC7" w14:textId="5FA88AB6" w:rsidR="000A2D52" w:rsidRDefault="00881288" w:rsidP="00611DAF">
      <w:pPr>
        <w:rPr>
          <w:szCs w:val="28"/>
        </w:rPr>
      </w:pPr>
      <w:r w:rsidRPr="007B6EC3">
        <w:rPr>
          <w:szCs w:val="28"/>
        </w:rPr>
        <w:t>Je vous remercie pour votre aimable collaboration !</w:t>
      </w:r>
    </w:p>
    <w:p w14:paraId="5FDE60AD" w14:textId="0A768199" w:rsidR="009848D0" w:rsidRDefault="009848D0" w:rsidP="00611DAF">
      <w:pPr>
        <w:rPr>
          <w:szCs w:val="28"/>
        </w:rPr>
      </w:pPr>
    </w:p>
    <w:p w14:paraId="7F5674EA" w14:textId="6D583127" w:rsidR="009848D0" w:rsidRDefault="009848D0" w:rsidP="00611DAF">
      <w:pPr>
        <w:rPr>
          <w:szCs w:val="28"/>
        </w:rPr>
      </w:pPr>
    </w:p>
    <w:p w14:paraId="6B629F13" w14:textId="1AD8A730" w:rsidR="009848D0" w:rsidRDefault="009848D0" w:rsidP="00611DAF">
      <w:pPr>
        <w:rPr>
          <w:szCs w:val="28"/>
        </w:rPr>
      </w:pPr>
    </w:p>
    <w:p w14:paraId="0492995C" w14:textId="04A76ADC" w:rsidR="009848D0" w:rsidRDefault="009848D0" w:rsidP="00611DAF">
      <w:pPr>
        <w:rPr>
          <w:szCs w:val="28"/>
        </w:rPr>
      </w:pPr>
    </w:p>
    <w:p w14:paraId="25BB1A11" w14:textId="2E75FA48" w:rsidR="009848D0" w:rsidRDefault="009848D0" w:rsidP="00611DAF">
      <w:pPr>
        <w:rPr>
          <w:szCs w:val="28"/>
        </w:rPr>
      </w:pPr>
    </w:p>
    <w:p w14:paraId="7F0F5BC4" w14:textId="55327480" w:rsidR="009848D0" w:rsidRDefault="009848D0" w:rsidP="00611DAF">
      <w:pPr>
        <w:rPr>
          <w:szCs w:val="28"/>
        </w:rPr>
      </w:pPr>
    </w:p>
    <w:p w14:paraId="0BAC2885" w14:textId="39B6E3B9" w:rsidR="009848D0" w:rsidRDefault="009848D0" w:rsidP="00611DAF">
      <w:pPr>
        <w:rPr>
          <w:szCs w:val="28"/>
        </w:rPr>
      </w:pPr>
    </w:p>
    <w:p w14:paraId="384AF97D" w14:textId="2BD7BAC7" w:rsidR="009848D0" w:rsidRDefault="009848D0" w:rsidP="00611DAF">
      <w:pPr>
        <w:rPr>
          <w:szCs w:val="28"/>
        </w:rPr>
      </w:pPr>
    </w:p>
    <w:p w14:paraId="0E252542" w14:textId="20A1BADA" w:rsidR="009848D0" w:rsidRDefault="009848D0" w:rsidP="00611DAF">
      <w:pPr>
        <w:rPr>
          <w:szCs w:val="28"/>
        </w:rPr>
      </w:pPr>
    </w:p>
    <w:p w14:paraId="778A0366" w14:textId="59055D54" w:rsidR="009848D0" w:rsidRDefault="009848D0" w:rsidP="00611DAF">
      <w:pPr>
        <w:rPr>
          <w:szCs w:val="28"/>
        </w:rPr>
      </w:pPr>
    </w:p>
    <w:p w14:paraId="3DDA4771" w14:textId="3EFF346E" w:rsidR="009848D0" w:rsidRDefault="009848D0" w:rsidP="00611DAF">
      <w:pPr>
        <w:rPr>
          <w:szCs w:val="28"/>
        </w:rPr>
      </w:pPr>
    </w:p>
    <w:p w14:paraId="5F8B4201" w14:textId="6027B1CA" w:rsidR="009848D0" w:rsidRDefault="009848D0" w:rsidP="00611DAF">
      <w:pPr>
        <w:rPr>
          <w:szCs w:val="28"/>
        </w:rPr>
      </w:pPr>
    </w:p>
    <w:p w14:paraId="6DDC7C67" w14:textId="0CC7E50C" w:rsidR="009848D0" w:rsidRDefault="009848D0" w:rsidP="00611DAF">
      <w:pPr>
        <w:rPr>
          <w:szCs w:val="28"/>
        </w:rPr>
      </w:pPr>
    </w:p>
    <w:p w14:paraId="6BAAAE23" w14:textId="43EFCAA3" w:rsidR="009848D0" w:rsidRDefault="009848D0" w:rsidP="00611DAF">
      <w:pPr>
        <w:rPr>
          <w:szCs w:val="28"/>
        </w:rPr>
      </w:pPr>
    </w:p>
    <w:p w14:paraId="613DAA1A" w14:textId="63C4195D" w:rsidR="009848D0" w:rsidRPr="005149BB" w:rsidRDefault="005149BB" w:rsidP="005149BB">
      <w:pPr>
        <w:jc w:val="right"/>
        <w:rPr>
          <w:i/>
          <w:szCs w:val="28"/>
        </w:rPr>
      </w:pPr>
      <w:r w:rsidRPr="005149BB">
        <w:rPr>
          <w:i/>
          <w:szCs w:val="28"/>
        </w:rPr>
        <w:t>Signature</w:t>
      </w:r>
    </w:p>
    <w:p w14:paraId="2A119D73" w14:textId="4A950E69" w:rsidR="009848D0" w:rsidRDefault="009848D0" w:rsidP="00611DAF">
      <w:pPr>
        <w:rPr>
          <w:szCs w:val="28"/>
        </w:rPr>
      </w:pPr>
    </w:p>
    <w:p w14:paraId="5356A28B" w14:textId="2C334AD3" w:rsidR="009848D0" w:rsidRDefault="009848D0" w:rsidP="00611DAF">
      <w:pPr>
        <w:rPr>
          <w:szCs w:val="28"/>
        </w:rPr>
      </w:pPr>
    </w:p>
    <w:p w14:paraId="46CA3A6C" w14:textId="75D267B2" w:rsidR="009848D0" w:rsidRDefault="009848D0" w:rsidP="00611DAF">
      <w:pPr>
        <w:rPr>
          <w:szCs w:val="28"/>
        </w:rPr>
      </w:pPr>
    </w:p>
    <w:p w14:paraId="23E0FC72" w14:textId="77777777" w:rsidR="009848D0" w:rsidRPr="007B6EC3" w:rsidRDefault="009848D0" w:rsidP="00611DAF">
      <w:pPr>
        <w:rPr>
          <w:szCs w:val="28"/>
        </w:rPr>
      </w:pPr>
    </w:p>
    <w:p w14:paraId="5F03EF97" w14:textId="77777777" w:rsidR="000A2D52" w:rsidRPr="007B6EC3" w:rsidRDefault="00881288" w:rsidP="00611DAF">
      <w:pPr>
        <w:jc w:val="center"/>
        <w:rPr>
          <w:i/>
          <w:szCs w:val="28"/>
        </w:rPr>
      </w:pPr>
      <w:r w:rsidRPr="007B6EC3">
        <w:rPr>
          <w:i/>
          <w:noProof/>
          <w:szCs w:val="28"/>
          <w:lang w:val="en-US"/>
        </w:rPr>
        <w:lastRenderedPageBreak/>
        <w:drawing>
          <wp:inline distT="0" distB="0" distL="0" distR="0" wp14:anchorId="1635C684" wp14:editId="280D6409">
            <wp:extent cx="2844800" cy="482600"/>
            <wp:effectExtent l="0" t="0" r="0" b="0"/>
            <wp:docPr id="1" name="Image 1" descr="C:\Users\j\AppData\Local\Temp\ksohtml6856\wps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Users\j\AppData\Local\Temp\ksohtml6856\wps60.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844800" cy="482600"/>
                    </a:xfrm>
                    <a:prstGeom prst="rect">
                      <a:avLst/>
                    </a:prstGeom>
                    <a:noFill/>
                    <a:ln>
                      <a:noFill/>
                    </a:ln>
                  </pic:spPr>
                </pic:pic>
              </a:graphicData>
            </a:graphic>
          </wp:inline>
        </w:drawing>
      </w:r>
    </w:p>
    <w:tbl>
      <w:tblPr>
        <w:tblStyle w:val="TableauNormal1"/>
        <w:tblW w:w="11624" w:type="dxa"/>
        <w:tblInd w:w="-1284" w:type="dxa"/>
        <w:tblLayout w:type="fixed"/>
        <w:tblCellMar>
          <w:top w:w="15" w:type="dxa"/>
          <w:left w:w="15" w:type="dxa"/>
          <w:bottom w:w="15" w:type="dxa"/>
          <w:right w:w="15" w:type="dxa"/>
        </w:tblCellMar>
        <w:tblLook w:val="04A0" w:firstRow="1" w:lastRow="0" w:firstColumn="1" w:lastColumn="0" w:noHBand="0" w:noVBand="1"/>
      </w:tblPr>
      <w:tblGrid>
        <w:gridCol w:w="2127"/>
        <w:gridCol w:w="2551"/>
        <w:gridCol w:w="2694"/>
        <w:gridCol w:w="4252"/>
      </w:tblGrid>
      <w:tr w:rsidR="000A2D52" w:rsidRPr="007B6EC3" w14:paraId="2D4077AF" w14:textId="77777777">
        <w:trPr>
          <w:trHeight w:val="437"/>
        </w:trPr>
        <w:tc>
          <w:tcPr>
            <w:tcW w:w="2127" w:type="dxa"/>
            <w:tcBorders>
              <w:top w:val="outset" w:sz="6" w:space="0" w:color="auto"/>
              <w:left w:val="outset" w:sz="6" w:space="0" w:color="auto"/>
              <w:bottom w:val="outset" w:sz="6" w:space="0" w:color="auto"/>
              <w:right w:val="outset" w:sz="6" w:space="0" w:color="auto"/>
            </w:tcBorders>
          </w:tcPr>
          <w:p w14:paraId="350B51E4" w14:textId="77777777" w:rsidR="000A2D52" w:rsidRPr="007B6EC3" w:rsidRDefault="00881288" w:rsidP="00720CF1">
            <w:pPr>
              <w:spacing w:after="100"/>
              <w:rPr>
                <w:rFonts w:eastAsia="SimSun"/>
                <w:szCs w:val="28"/>
              </w:rPr>
            </w:pPr>
            <w:r w:rsidRPr="007B6EC3">
              <w:rPr>
                <w:rFonts w:eastAsia="SimSun"/>
                <w:szCs w:val="28"/>
              </w:rPr>
              <w:t>Département</w:t>
            </w:r>
          </w:p>
        </w:tc>
        <w:tc>
          <w:tcPr>
            <w:tcW w:w="2551" w:type="dxa"/>
            <w:tcBorders>
              <w:top w:val="outset" w:sz="6" w:space="0" w:color="auto"/>
              <w:left w:val="outset" w:sz="6" w:space="0" w:color="auto"/>
              <w:bottom w:val="outset" w:sz="6" w:space="0" w:color="auto"/>
              <w:right w:val="outset" w:sz="6" w:space="0" w:color="auto"/>
            </w:tcBorders>
          </w:tcPr>
          <w:p w14:paraId="0E517019" w14:textId="77777777" w:rsidR="000A2D52" w:rsidRPr="007B6EC3" w:rsidRDefault="00881288" w:rsidP="00720CF1">
            <w:pPr>
              <w:spacing w:after="100"/>
              <w:rPr>
                <w:rFonts w:eastAsia="SimSun"/>
                <w:szCs w:val="28"/>
              </w:rPr>
            </w:pPr>
            <w:r w:rsidRPr="007B6EC3">
              <w:rPr>
                <w:rFonts w:eastAsia="SimSun"/>
                <w:szCs w:val="28"/>
              </w:rPr>
              <w:t>Commune</w:t>
            </w:r>
          </w:p>
        </w:tc>
        <w:tc>
          <w:tcPr>
            <w:tcW w:w="2694" w:type="dxa"/>
            <w:tcBorders>
              <w:top w:val="outset" w:sz="6" w:space="0" w:color="auto"/>
              <w:left w:val="outset" w:sz="6" w:space="0" w:color="auto"/>
              <w:bottom w:val="outset" w:sz="6" w:space="0" w:color="auto"/>
              <w:right w:val="outset" w:sz="6" w:space="0" w:color="auto"/>
            </w:tcBorders>
          </w:tcPr>
          <w:p w14:paraId="65462182" w14:textId="77777777" w:rsidR="000A2D52" w:rsidRPr="007B6EC3" w:rsidRDefault="00881288" w:rsidP="00720CF1">
            <w:pPr>
              <w:spacing w:after="100"/>
              <w:rPr>
                <w:rFonts w:eastAsia="SimSun"/>
                <w:szCs w:val="28"/>
              </w:rPr>
            </w:pPr>
            <w:r w:rsidRPr="007B6EC3">
              <w:rPr>
                <w:rFonts w:eastAsia="SimSun"/>
                <w:szCs w:val="28"/>
              </w:rPr>
              <w:t>Zone sanitaire</w:t>
            </w:r>
          </w:p>
        </w:tc>
        <w:tc>
          <w:tcPr>
            <w:tcW w:w="4252" w:type="dxa"/>
            <w:tcBorders>
              <w:top w:val="outset" w:sz="6" w:space="0" w:color="auto"/>
              <w:left w:val="outset" w:sz="6" w:space="0" w:color="auto"/>
              <w:bottom w:val="outset" w:sz="6" w:space="0" w:color="auto"/>
              <w:right w:val="outset" w:sz="6" w:space="0" w:color="auto"/>
            </w:tcBorders>
          </w:tcPr>
          <w:p w14:paraId="4E805B6E" w14:textId="77777777" w:rsidR="000A2D52" w:rsidRPr="007B6EC3" w:rsidRDefault="00881288" w:rsidP="00720CF1">
            <w:pPr>
              <w:spacing w:after="100"/>
              <w:rPr>
                <w:rFonts w:eastAsia="SimSun"/>
                <w:szCs w:val="28"/>
              </w:rPr>
            </w:pPr>
            <w:r w:rsidRPr="007B6EC3">
              <w:rPr>
                <w:rFonts w:eastAsia="SimSun"/>
                <w:szCs w:val="28"/>
              </w:rPr>
              <w:t>Formation sanitaire</w:t>
            </w:r>
          </w:p>
        </w:tc>
      </w:tr>
      <w:tr w:rsidR="000A2D52" w:rsidRPr="007B6EC3" w14:paraId="60FFAF49" w14:textId="77777777">
        <w:trPr>
          <w:trHeight w:val="437"/>
        </w:trPr>
        <w:tc>
          <w:tcPr>
            <w:tcW w:w="2127" w:type="dxa"/>
            <w:tcBorders>
              <w:top w:val="nil"/>
              <w:left w:val="outset" w:sz="6" w:space="0" w:color="auto"/>
              <w:bottom w:val="outset" w:sz="6" w:space="0" w:color="auto"/>
              <w:right w:val="outset" w:sz="6" w:space="0" w:color="auto"/>
            </w:tcBorders>
          </w:tcPr>
          <w:p w14:paraId="1D3C3D8F" w14:textId="77777777" w:rsidR="000A2D52" w:rsidRPr="007B6EC3" w:rsidRDefault="00881288" w:rsidP="00720CF1">
            <w:pPr>
              <w:spacing w:after="100"/>
              <w:rPr>
                <w:rFonts w:eastAsia="SimSun"/>
                <w:szCs w:val="28"/>
              </w:rPr>
            </w:pPr>
            <w:r w:rsidRPr="007B6EC3">
              <w:rPr>
                <w:rFonts w:eastAsia="SimSun"/>
                <w:szCs w:val="28"/>
              </w:rPr>
              <w:t>Collines</w:t>
            </w:r>
          </w:p>
        </w:tc>
        <w:tc>
          <w:tcPr>
            <w:tcW w:w="2551" w:type="dxa"/>
            <w:tcBorders>
              <w:top w:val="nil"/>
              <w:left w:val="outset" w:sz="6" w:space="0" w:color="auto"/>
              <w:bottom w:val="outset" w:sz="6" w:space="0" w:color="auto"/>
              <w:right w:val="outset" w:sz="6" w:space="0" w:color="auto"/>
            </w:tcBorders>
          </w:tcPr>
          <w:p w14:paraId="2B124748" w14:textId="77777777" w:rsidR="000A2D52" w:rsidRPr="007B6EC3" w:rsidRDefault="00881288" w:rsidP="00720CF1">
            <w:pPr>
              <w:spacing w:after="100"/>
              <w:rPr>
                <w:rFonts w:eastAsia="SimSun"/>
                <w:szCs w:val="28"/>
              </w:rPr>
            </w:pPr>
            <w:r w:rsidRPr="007B6EC3">
              <w:rPr>
                <w:rFonts w:eastAsia="SimSun"/>
                <w:szCs w:val="28"/>
              </w:rPr>
              <w:t>............................</w:t>
            </w:r>
          </w:p>
        </w:tc>
        <w:tc>
          <w:tcPr>
            <w:tcW w:w="2694" w:type="dxa"/>
            <w:tcBorders>
              <w:top w:val="nil"/>
              <w:left w:val="outset" w:sz="6" w:space="0" w:color="auto"/>
              <w:bottom w:val="outset" w:sz="6" w:space="0" w:color="auto"/>
              <w:right w:val="outset" w:sz="6" w:space="0" w:color="auto"/>
            </w:tcBorders>
          </w:tcPr>
          <w:p w14:paraId="77454EB3" w14:textId="77777777" w:rsidR="000A2D52" w:rsidRPr="007B6EC3" w:rsidRDefault="00881288" w:rsidP="00720CF1">
            <w:pPr>
              <w:spacing w:after="100"/>
              <w:rPr>
                <w:rFonts w:eastAsia="SimSun"/>
                <w:szCs w:val="28"/>
              </w:rPr>
            </w:pPr>
            <w:r w:rsidRPr="007B6EC3">
              <w:rPr>
                <w:rFonts w:eastAsia="SimSun"/>
                <w:szCs w:val="28"/>
              </w:rPr>
              <w:t>...........................</w:t>
            </w:r>
          </w:p>
        </w:tc>
        <w:tc>
          <w:tcPr>
            <w:tcW w:w="4252" w:type="dxa"/>
            <w:tcBorders>
              <w:top w:val="nil"/>
              <w:left w:val="outset" w:sz="6" w:space="0" w:color="auto"/>
              <w:bottom w:val="outset" w:sz="6" w:space="0" w:color="auto"/>
              <w:right w:val="outset" w:sz="6" w:space="0" w:color="auto"/>
            </w:tcBorders>
          </w:tcPr>
          <w:p w14:paraId="38E9160C" w14:textId="77777777" w:rsidR="000A2D52" w:rsidRPr="007B6EC3" w:rsidRDefault="00881288" w:rsidP="00720CF1">
            <w:pPr>
              <w:spacing w:after="100"/>
              <w:rPr>
                <w:rFonts w:eastAsia="SimSun"/>
                <w:szCs w:val="28"/>
              </w:rPr>
            </w:pPr>
            <w:r w:rsidRPr="007B6EC3">
              <w:rPr>
                <w:rFonts w:eastAsia="SimSun"/>
                <w:szCs w:val="28"/>
              </w:rPr>
              <w:t>....................................</w:t>
            </w:r>
          </w:p>
        </w:tc>
      </w:tr>
    </w:tbl>
    <w:p w14:paraId="4BF4770F" w14:textId="77777777" w:rsidR="000A2D52" w:rsidRPr="007B6EC3" w:rsidRDefault="000A2D52" w:rsidP="00720CF1">
      <w:pPr>
        <w:rPr>
          <w:i/>
          <w:szCs w:val="28"/>
        </w:rPr>
      </w:pPr>
    </w:p>
    <w:p w14:paraId="7C8857BB" w14:textId="77777777" w:rsidR="000A2D52" w:rsidRPr="007B6EC3" w:rsidRDefault="00881288" w:rsidP="00720CF1">
      <w:pPr>
        <w:rPr>
          <w:rFonts w:eastAsia="SimSun"/>
          <w:szCs w:val="28"/>
        </w:rPr>
      </w:pPr>
      <w:r w:rsidRPr="007B6EC3">
        <w:rPr>
          <w:szCs w:val="28"/>
        </w:rPr>
        <w:t>Date de l’enquête : …/…/ 2025                                         N° de la fiche : /_______/</w:t>
      </w:r>
    </w:p>
    <w:p w14:paraId="159AA69C" w14:textId="77777777" w:rsidR="000A2D52" w:rsidRPr="007B6EC3" w:rsidRDefault="00881288" w:rsidP="00720CF1">
      <w:pPr>
        <w:rPr>
          <w:szCs w:val="28"/>
        </w:rPr>
      </w:pPr>
      <w:r w:rsidRPr="007B6EC3">
        <w:rPr>
          <w:szCs w:val="28"/>
        </w:rPr>
        <w:t>Nom et prénoms de l’enquêteur ………………………………………….................</w:t>
      </w:r>
    </w:p>
    <w:p w14:paraId="68F663F2" w14:textId="77777777" w:rsidR="000A2D52" w:rsidRPr="007B6EC3" w:rsidRDefault="00881288" w:rsidP="00720CF1">
      <w:pPr>
        <w:rPr>
          <w:szCs w:val="28"/>
        </w:rPr>
      </w:pPr>
      <w:r w:rsidRPr="007B6EC3">
        <w:rPr>
          <w:szCs w:val="28"/>
        </w:rPr>
        <w:t>Numéro de tel de l’enquêteur : ………………………</w:t>
      </w:r>
    </w:p>
    <w:p w14:paraId="4F651A5F" w14:textId="77777777" w:rsidR="000A2D52" w:rsidRPr="007B6EC3" w:rsidRDefault="00881288" w:rsidP="00FA7C16">
      <w:pPr>
        <w:rPr>
          <w:b/>
          <w:szCs w:val="28"/>
        </w:rPr>
      </w:pPr>
      <w:r w:rsidRPr="007B6EC3">
        <w:rPr>
          <w:b/>
          <w:szCs w:val="28"/>
        </w:rPr>
        <w:t>Tableau de dépouillement des registres des CPN de 2023-2025</w:t>
      </w:r>
    </w:p>
    <w:tbl>
      <w:tblPr>
        <w:tblStyle w:val="TableauNormal1"/>
        <w:tblpPr w:leftFromText="180" w:rightFromText="180" w:vertAnchor="text" w:horzAnchor="page" w:tblpX="277" w:tblpY="-1439"/>
        <w:tblW w:w="11332" w:type="dxa"/>
        <w:tblInd w:w="0" w:type="dxa"/>
        <w:tblLayout w:type="fixed"/>
        <w:tblCellMar>
          <w:top w:w="15" w:type="dxa"/>
          <w:left w:w="15" w:type="dxa"/>
          <w:bottom w:w="15" w:type="dxa"/>
          <w:right w:w="15" w:type="dxa"/>
        </w:tblCellMar>
        <w:tblLook w:val="04A0" w:firstRow="1" w:lastRow="0" w:firstColumn="1" w:lastColumn="0" w:noHBand="0" w:noVBand="1"/>
      </w:tblPr>
      <w:tblGrid>
        <w:gridCol w:w="1984"/>
        <w:gridCol w:w="1565"/>
        <w:gridCol w:w="1546"/>
        <w:gridCol w:w="1560"/>
        <w:gridCol w:w="1701"/>
        <w:gridCol w:w="1417"/>
        <w:gridCol w:w="1559"/>
      </w:tblGrid>
      <w:tr w:rsidR="000A2D52" w:rsidRPr="007B6EC3" w14:paraId="5F6FFCA4" w14:textId="77777777">
        <w:tc>
          <w:tcPr>
            <w:tcW w:w="1984" w:type="dxa"/>
            <w:tcBorders>
              <w:top w:val="outset" w:sz="6" w:space="0" w:color="auto"/>
              <w:left w:val="outset" w:sz="6" w:space="0" w:color="auto"/>
              <w:bottom w:val="outset" w:sz="6" w:space="0" w:color="auto"/>
              <w:right w:val="outset" w:sz="6" w:space="0" w:color="auto"/>
            </w:tcBorders>
          </w:tcPr>
          <w:p w14:paraId="74B19815" w14:textId="77777777" w:rsidR="000A2D52" w:rsidRPr="007B6EC3" w:rsidRDefault="000A2D52" w:rsidP="00720CF1">
            <w:pPr>
              <w:spacing w:after="100"/>
              <w:rPr>
                <w:rFonts w:eastAsia="SimSun"/>
                <w:szCs w:val="28"/>
              </w:rPr>
            </w:pPr>
          </w:p>
        </w:tc>
        <w:tc>
          <w:tcPr>
            <w:tcW w:w="1565" w:type="dxa"/>
            <w:tcBorders>
              <w:top w:val="outset" w:sz="6" w:space="0" w:color="auto"/>
              <w:left w:val="outset" w:sz="6" w:space="0" w:color="auto"/>
              <w:bottom w:val="outset" w:sz="6" w:space="0" w:color="auto"/>
              <w:right w:val="outset" w:sz="6" w:space="0" w:color="auto"/>
            </w:tcBorders>
          </w:tcPr>
          <w:p w14:paraId="5C245B35" w14:textId="77777777" w:rsidR="000A2D52" w:rsidRPr="007B6EC3" w:rsidRDefault="00881288" w:rsidP="00720CF1">
            <w:pPr>
              <w:spacing w:after="100"/>
              <w:rPr>
                <w:rFonts w:eastAsia="SimSun"/>
                <w:szCs w:val="28"/>
              </w:rPr>
            </w:pPr>
            <w:r w:rsidRPr="007B6EC3">
              <w:rPr>
                <w:rFonts w:eastAsia="SimSun"/>
                <w:szCs w:val="28"/>
              </w:rPr>
              <w:t>JANVIER 202..</w:t>
            </w:r>
          </w:p>
        </w:tc>
        <w:tc>
          <w:tcPr>
            <w:tcW w:w="1546" w:type="dxa"/>
            <w:tcBorders>
              <w:top w:val="outset" w:sz="6" w:space="0" w:color="auto"/>
              <w:left w:val="outset" w:sz="6" w:space="0" w:color="auto"/>
              <w:bottom w:val="outset" w:sz="6" w:space="0" w:color="auto"/>
              <w:right w:val="outset" w:sz="6" w:space="0" w:color="auto"/>
            </w:tcBorders>
          </w:tcPr>
          <w:p w14:paraId="79CBEA93" w14:textId="77777777" w:rsidR="000A2D52" w:rsidRPr="007B6EC3" w:rsidRDefault="00881288" w:rsidP="00720CF1">
            <w:pPr>
              <w:spacing w:after="100"/>
              <w:rPr>
                <w:rFonts w:eastAsia="SimSun"/>
                <w:szCs w:val="28"/>
              </w:rPr>
            </w:pPr>
            <w:r w:rsidRPr="007B6EC3">
              <w:rPr>
                <w:rFonts w:eastAsia="SimSun"/>
                <w:szCs w:val="28"/>
              </w:rPr>
              <w:t>FEVRIER 202..</w:t>
            </w:r>
          </w:p>
        </w:tc>
        <w:tc>
          <w:tcPr>
            <w:tcW w:w="1560" w:type="dxa"/>
            <w:tcBorders>
              <w:top w:val="outset" w:sz="6" w:space="0" w:color="auto"/>
              <w:left w:val="outset" w:sz="6" w:space="0" w:color="auto"/>
              <w:bottom w:val="outset" w:sz="6" w:space="0" w:color="auto"/>
              <w:right w:val="outset" w:sz="6" w:space="0" w:color="auto"/>
            </w:tcBorders>
          </w:tcPr>
          <w:p w14:paraId="1EF2FFF1" w14:textId="77777777" w:rsidR="000A2D52" w:rsidRPr="007B6EC3" w:rsidRDefault="00881288" w:rsidP="00720CF1">
            <w:pPr>
              <w:spacing w:after="100"/>
              <w:rPr>
                <w:rFonts w:eastAsia="SimSun"/>
                <w:szCs w:val="28"/>
              </w:rPr>
            </w:pPr>
            <w:r w:rsidRPr="007B6EC3">
              <w:rPr>
                <w:rFonts w:eastAsia="SimSun"/>
                <w:szCs w:val="28"/>
              </w:rPr>
              <w:t>MARS 202..</w:t>
            </w:r>
          </w:p>
        </w:tc>
        <w:tc>
          <w:tcPr>
            <w:tcW w:w="1701" w:type="dxa"/>
            <w:tcBorders>
              <w:top w:val="outset" w:sz="6" w:space="0" w:color="auto"/>
              <w:left w:val="outset" w:sz="6" w:space="0" w:color="auto"/>
              <w:bottom w:val="outset" w:sz="6" w:space="0" w:color="auto"/>
              <w:right w:val="outset" w:sz="6" w:space="0" w:color="auto"/>
            </w:tcBorders>
          </w:tcPr>
          <w:p w14:paraId="6B5181A9" w14:textId="77777777" w:rsidR="000A2D52" w:rsidRPr="007B6EC3" w:rsidRDefault="00881288" w:rsidP="00720CF1">
            <w:pPr>
              <w:spacing w:after="100"/>
              <w:rPr>
                <w:rFonts w:eastAsia="SimSun"/>
                <w:szCs w:val="28"/>
              </w:rPr>
            </w:pPr>
            <w:r w:rsidRPr="007B6EC3">
              <w:rPr>
                <w:rFonts w:eastAsia="SimSun"/>
                <w:szCs w:val="28"/>
              </w:rPr>
              <w:t>AVRIL 202..</w:t>
            </w:r>
          </w:p>
        </w:tc>
        <w:tc>
          <w:tcPr>
            <w:tcW w:w="1417" w:type="dxa"/>
            <w:tcBorders>
              <w:top w:val="outset" w:sz="6" w:space="0" w:color="auto"/>
              <w:left w:val="outset" w:sz="6" w:space="0" w:color="auto"/>
              <w:bottom w:val="outset" w:sz="6" w:space="0" w:color="auto"/>
              <w:right w:val="outset" w:sz="6" w:space="0" w:color="auto"/>
            </w:tcBorders>
          </w:tcPr>
          <w:p w14:paraId="30E82AAE" w14:textId="77777777" w:rsidR="000A2D52" w:rsidRPr="007B6EC3" w:rsidRDefault="00881288" w:rsidP="00720CF1">
            <w:pPr>
              <w:spacing w:after="100"/>
              <w:rPr>
                <w:rFonts w:eastAsia="SimSun"/>
                <w:szCs w:val="28"/>
              </w:rPr>
            </w:pPr>
            <w:r w:rsidRPr="007B6EC3">
              <w:rPr>
                <w:rFonts w:eastAsia="SimSun"/>
                <w:szCs w:val="28"/>
              </w:rPr>
              <w:t>MAI 202..</w:t>
            </w:r>
          </w:p>
        </w:tc>
        <w:tc>
          <w:tcPr>
            <w:tcW w:w="1559" w:type="dxa"/>
            <w:tcBorders>
              <w:top w:val="outset" w:sz="6" w:space="0" w:color="auto"/>
              <w:left w:val="outset" w:sz="6" w:space="0" w:color="auto"/>
              <w:bottom w:val="outset" w:sz="6" w:space="0" w:color="auto"/>
              <w:right w:val="outset" w:sz="6" w:space="0" w:color="auto"/>
            </w:tcBorders>
          </w:tcPr>
          <w:p w14:paraId="55BA1978" w14:textId="77777777" w:rsidR="000A2D52" w:rsidRPr="007B6EC3" w:rsidRDefault="00881288" w:rsidP="00720CF1">
            <w:pPr>
              <w:spacing w:after="100"/>
              <w:rPr>
                <w:rFonts w:eastAsia="SimSun"/>
                <w:szCs w:val="28"/>
              </w:rPr>
            </w:pPr>
            <w:r w:rsidRPr="007B6EC3">
              <w:rPr>
                <w:rFonts w:eastAsia="SimSun"/>
                <w:szCs w:val="28"/>
              </w:rPr>
              <w:t>JUIN 202..</w:t>
            </w:r>
          </w:p>
        </w:tc>
      </w:tr>
      <w:tr w:rsidR="000A2D52" w:rsidRPr="007B6EC3" w14:paraId="53336C73" w14:textId="77777777">
        <w:tc>
          <w:tcPr>
            <w:tcW w:w="1984" w:type="dxa"/>
            <w:tcBorders>
              <w:top w:val="nil"/>
              <w:left w:val="outset" w:sz="6" w:space="0" w:color="auto"/>
              <w:bottom w:val="outset" w:sz="6" w:space="0" w:color="auto"/>
              <w:right w:val="outset" w:sz="6" w:space="0" w:color="auto"/>
            </w:tcBorders>
          </w:tcPr>
          <w:p w14:paraId="663BF691" w14:textId="77777777" w:rsidR="000A2D52" w:rsidRPr="007B6EC3" w:rsidRDefault="00881288" w:rsidP="00720CF1">
            <w:pPr>
              <w:spacing w:after="100"/>
              <w:rPr>
                <w:rFonts w:eastAsia="SimSun"/>
                <w:szCs w:val="28"/>
              </w:rPr>
            </w:pPr>
            <w:r w:rsidRPr="007B6EC3">
              <w:rPr>
                <w:rFonts w:eastAsia="SimSun"/>
                <w:szCs w:val="28"/>
              </w:rPr>
              <w:t>Consultation( AC, NC)</w:t>
            </w:r>
          </w:p>
        </w:tc>
        <w:tc>
          <w:tcPr>
            <w:tcW w:w="1565" w:type="dxa"/>
            <w:tcBorders>
              <w:top w:val="nil"/>
              <w:left w:val="outset" w:sz="6" w:space="0" w:color="auto"/>
              <w:bottom w:val="outset" w:sz="6" w:space="0" w:color="auto"/>
              <w:right w:val="outset" w:sz="6" w:space="0" w:color="auto"/>
            </w:tcBorders>
          </w:tcPr>
          <w:p w14:paraId="256F1476" w14:textId="77777777" w:rsidR="000A2D52" w:rsidRPr="007B6EC3" w:rsidRDefault="00881288" w:rsidP="00720CF1">
            <w:pPr>
              <w:spacing w:after="100"/>
              <w:rPr>
                <w:rFonts w:eastAsia="SimSun"/>
                <w:szCs w:val="28"/>
              </w:rPr>
            </w:pPr>
            <w:r w:rsidRPr="007B6EC3">
              <w:rPr>
                <w:rFonts w:eastAsia="SimSun"/>
                <w:szCs w:val="28"/>
              </w:rPr>
              <w:t xml:space="preserve">NC: </w:t>
            </w:r>
          </w:p>
          <w:p w14:paraId="3170A90B" w14:textId="77777777" w:rsidR="000A2D52" w:rsidRPr="007B6EC3" w:rsidRDefault="00881288" w:rsidP="00720CF1">
            <w:pPr>
              <w:spacing w:after="100"/>
              <w:rPr>
                <w:rFonts w:eastAsia="SimSun"/>
                <w:szCs w:val="28"/>
              </w:rPr>
            </w:pPr>
            <w:r w:rsidRPr="007B6EC3">
              <w:rPr>
                <w:rFonts w:eastAsia="SimSun"/>
                <w:szCs w:val="28"/>
              </w:rPr>
              <w:t>AC:</w:t>
            </w:r>
          </w:p>
        </w:tc>
        <w:tc>
          <w:tcPr>
            <w:tcW w:w="1546" w:type="dxa"/>
            <w:tcBorders>
              <w:top w:val="nil"/>
              <w:left w:val="outset" w:sz="6" w:space="0" w:color="auto"/>
              <w:bottom w:val="outset" w:sz="6" w:space="0" w:color="auto"/>
              <w:right w:val="outset" w:sz="6" w:space="0" w:color="auto"/>
            </w:tcBorders>
          </w:tcPr>
          <w:p w14:paraId="4A11CAFC" w14:textId="77777777" w:rsidR="000A2D52" w:rsidRPr="007B6EC3" w:rsidRDefault="00881288" w:rsidP="00720CF1">
            <w:pPr>
              <w:spacing w:after="100"/>
              <w:rPr>
                <w:rFonts w:eastAsia="SimSun"/>
                <w:szCs w:val="28"/>
              </w:rPr>
            </w:pPr>
            <w:r w:rsidRPr="007B6EC3">
              <w:rPr>
                <w:rFonts w:eastAsia="SimSun"/>
                <w:szCs w:val="28"/>
              </w:rPr>
              <w:t>NC:</w:t>
            </w:r>
          </w:p>
          <w:p w14:paraId="27A50409" w14:textId="77777777" w:rsidR="000A2D52" w:rsidRPr="007B6EC3" w:rsidRDefault="00881288" w:rsidP="00720CF1">
            <w:pPr>
              <w:spacing w:after="100"/>
              <w:rPr>
                <w:rFonts w:eastAsia="SimSun"/>
                <w:szCs w:val="28"/>
              </w:rPr>
            </w:pPr>
            <w:r w:rsidRPr="007B6EC3">
              <w:rPr>
                <w:rFonts w:eastAsia="SimSun"/>
                <w:szCs w:val="28"/>
              </w:rPr>
              <w:t>AC:</w:t>
            </w:r>
          </w:p>
        </w:tc>
        <w:tc>
          <w:tcPr>
            <w:tcW w:w="1560" w:type="dxa"/>
            <w:tcBorders>
              <w:top w:val="nil"/>
              <w:left w:val="outset" w:sz="6" w:space="0" w:color="auto"/>
              <w:bottom w:val="outset" w:sz="6" w:space="0" w:color="auto"/>
              <w:right w:val="outset" w:sz="6" w:space="0" w:color="auto"/>
            </w:tcBorders>
          </w:tcPr>
          <w:p w14:paraId="0098829F" w14:textId="77777777" w:rsidR="000A2D52" w:rsidRPr="007B6EC3" w:rsidRDefault="00881288" w:rsidP="00720CF1">
            <w:pPr>
              <w:spacing w:after="100"/>
              <w:rPr>
                <w:rFonts w:eastAsia="SimSun"/>
                <w:szCs w:val="28"/>
              </w:rPr>
            </w:pPr>
            <w:r w:rsidRPr="007B6EC3">
              <w:rPr>
                <w:rFonts w:eastAsia="SimSun"/>
                <w:szCs w:val="28"/>
              </w:rPr>
              <w:t>NC:</w:t>
            </w:r>
          </w:p>
          <w:p w14:paraId="75D7CDD3" w14:textId="77777777" w:rsidR="000A2D52" w:rsidRPr="007B6EC3" w:rsidRDefault="00881288" w:rsidP="00720CF1">
            <w:pPr>
              <w:spacing w:after="100"/>
              <w:rPr>
                <w:rFonts w:eastAsia="SimSun"/>
                <w:szCs w:val="28"/>
              </w:rPr>
            </w:pPr>
            <w:r w:rsidRPr="007B6EC3">
              <w:rPr>
                <w:rFonts w:eastAsia="SimSun"/>
                <w:szCs w:val="28"/>
              </w:rPr>
              <w:t>AC:</w:t>
            </w:r>
          </w:p>
        </w:tc>
        <w:tc>
          <w:tcPr>
            <w:tcW w:w="1701" w:type="dxa"/>
            <w:tcBorders>
              <w:top w:val="nil"/>
              <w:left w:val="outset" w:sz="6" w:space="0" w:color="auto"/>
              <w:bottom w:val="outset" w:sz="6" w:space="0" w:color="auto"/>
              <w:right w:val="outset" w:sz="6" w:space="0" w:color="auto"/>
            </w:tcBorders>
          </w:tcPr>
          <w:p w14:paraId="72FFFD1B" w14:textId="77777777" w:rsidR="000A2D52" w:rsidRPr="007B6EC3" w:rsidRDefault="00881288" w:rsidP="00720CF1">
            <w:pPr>
              <w:spacing w:after="100"/>
              <w:rPr>
                <w:rFonts w:eastAsia="SimSun"/>
                <w:szCs w:val="28"/>
              </w:rPr>
            </w:pPr>
            <w:r w:rsidRPr="007B6EC3">
              <w:rPr>
                <w:rFonts w:eastAsia="SimSun"/>
                <w:szCs w:val="28"/>
              </w:rPr>
              <w:t>NC:</w:t>
            </w:r>
          </w:p>
          <w:p w14:paraId="619DD7F0" w14:textId="77777777" w:rsidR="000A2D52" w:rsidRPr="007B6EC3" w:rsidRDefault="00881288" w:rsidP="00720CF1">
            <w:pPr>
              <w:spacing w:after="100"/>
              <w:rPr>
                <w:rFonts w:eastAsia="SimSun"/>
                <w:szCs w:val="28"/>
              </w:rPr>
            </w:pPr>
            <w:r w:rsidRPr="007B6EC3">
              <w:rPr>
                <w:rFonts w:eastAsia="SimSun"/>
                <w:szCs w:val="28"/>
              </w:rPr>
              <w:t>AC:</w:t>
            </w:r>
          </w:p>
        </w:tc>
        <w:tc>
          <w:tcPr>
            <w:tcW w:w="1417" w:type="dxa"/>
            <w:tcBorders>
              <w:top w:val="nil"/>
              <w:left w:val="outset" w:sz="6" w:space="0" w:color="auto"/>
              <w:bottom w:val="outset" w:sz="6" w:space="0" w:color="auto"/>
              <w:right w:val="outset" w:sz="6" w:space="0" w:color="auto"/>
            </w:tcBorders>
          </w:tcPr>
          <w:p w14:paraId="7F71F803" w14:textId="77777777" w:rsidR="000A2D52" w:rsidRPr="007B6EC3" w:rsidRDefault="00881288" w:rsidP="00720CF1">
            <w:pPr>
              <w:spacing w:after="100"/>
              <w:rPr>
                <w:rFonts w:eastAsia="SimSun"/>
                <w:szCs w:val="28"/>
              </w:rPr>
            </w:pPr>
            <w:r w:rsidRPr="007B6EC3">
              <w:rPr>
                <w:rFonts w:eastAsia="SimSun"/>
                <w:szCs w:val="28"/>
              </w:rPr>
              <w:t>NC:</w:t>
            </w:r>
          </w:p>
          <w:p w14:paraId="52448586" w14:textId="77777777" w:rsidR="000A2D52" w:rsidRPr="007B6EC3" w:rsidRDefault="00881288" w:rsidP="00720CF1">
            <w:pPr>
              <w:spacing w:after="100"/>
              <w:rPr>
                <w:rFonts w:eastAsia="SimSun"/>
                <w:szCs w:val="28"/>
              </w:rPr>
            </w:pPr>
            <w:r w:rsidRPr="007B6EC3">
              <w:rPr>
                <w:rFonts w:eastAsia="SimSun"/>
                <w:szCs w:val="28"/>
              </w:rPr>
              <w:t>AC:</w:t>
            </w:r>
          </w:p>
        </w:tc>
        <w:tc>
          <w:tcPr>
            <w:tcW w:w="1559" w:type="dxa"/>
            <w:tcBorders>
              <w:top w:val="nil"/>
              <w:left w:val="outset" w:sz="6" w:space="0" w:color="auto"/>
              <w:bottom w:val="outset" w:sz="6" w:space="0" w:color="auto"/>
              <w:right w:val="outset" w:sz="6" w:space="0" w:color="auto"/>
            </w:tcBorders>
          </w:tcPr>
          <w:p w14:paraId="29C337E1" w14:textId="77777777" w:rsidR="000A2D52" w:rsidRPr="007B6EC3" w:rsidRDefault="00881288" w:rsidP="00720CF1">
            <w:pPr>
              <w:spacing w:after="100"/>
              <w:rPr>
                <w:rFonts w:eastAsia="SimSun"/>
                <w:szCs w:val="28"/>
              </w:rPr>
            </w:pPr>
            <w:r w:rsidRPr="007B6EC3">
              <w:rPr>
                <w:rFonts w:eastAsia="SimSun"/>
                <w:szCs w:val="28"/>
              </w:rPr>
              <w:t>NC:</w:t>
            </w:r>
          </w:p>
          <w:p w14:paraId="4143702E" w14:textId="77777777" w:rsidR="000A2D52" w:rsidRPr="007B6EC3" w:rsidRDefault="00881288" w:rsidP="00720CF1">
            <w:pPr>
              <w:spacing w:after="100"/>
              <w:rPr>
                <w:rFonts w:eastAsia="SimSun"/>
                <w:szCs w:val="28"/>
              </w:rPr>
            </w:pPr>
            <w:r w:rsidRPr="007B6EC3">
              <w:rPr>
                <w:rFonts w:eastAsia="SimSun"/>
                <w:szCs w:val="28"/>
              </w:rPr>
              <w:t>AC:</w:t>
            </w:r>
          </w:p>
        </w:tc>
      </w:tr>
      <w:tr w:rsidR="000A2D52" w:rsidRPr="007B6EC3" w14:paraId="0BFAF9E1" w14:textId="77777777">
        <w:tc>
          <w:tcPr>
            <w:tcW w:w="1984" w:type="dxa"/>
            <w:tcBorders>
              <w:top w:val="nil"/>
              <w:left w:val="outset" w:sz="6" w:space="0" w:color="auto"/>
              <w:bottom w:val="outset" w:sz="6" w:space="0" w:color="auto"/>
              <w:right w:val="outset" w:sz="6" w:space="0" w:color="auto"/>
            </w:tcBorders>
          </w:tcPr>
          <w:p w14:paraId="76D46C83" w14:textId="77777777" w:rsidR="000A2D52" w:rsidRPr="007B6EC3" w:rsidRDefault="00881288" w:rsidP="00720CF1">
            <w:pPr>
              <w:spacing w:after="100"/>
              <w:rPr>
                <w:rFonts w:eastAsia="SimSun"/>
                <w:szCs w:val="28"/>
              </w:rPr>
            </w:pPr>
            <w:r w:rsidRPr="007B6EC3">
              <w:rPr>
                <w:rFonts w:eastAsia="SimSun"/>
                <w:szCs w:val="28"/>
              </w:rPr>
              <w:t>Age( combien des cas  par tranche d’age)</w:t>
            </w:r>
          </w:p>
        </w:tc>
        <w:tc>
          <w:tcPr>
            <w:tcW w:w="1565" w:type="dxa"/>
            <w:tcBorders>
              <w:top w:val="nil"/>
              <w:left w:val="outset" w:sz="6" w:space="0" w:color="auto"/>
              <w:bottom w:val="outset" w:sz="6" w:space="0" w:color="auto"/>
              <w:right w:val="outset" w:sz="6" w:space="0" w:color="auto"/>
            </w:tcBorders>
          </w:tcPr>
          <w:p w14:paraId="4E53DDA4" w14:textId="77777777" w:rsidR="000A2D52" w:rsidRPr="007B6EC3" w:rsidRDefault="00881288" w:rsidP="00720CF1">
            <w:pPr>
              <w:spacing w:after="100"/>
              <w:rPr>
                <w:rFonts w:eastAsia="SimSun"/>
                <w:szCs w:val="28"/>
              </w:rPr>
            </w:pPr>
            <w:r w:rsidRPr="007B6EC3">
              <w:rPr>
                <w:rFonts w:eastAsia="SimSun"/>
                <w:szCs w:val="28"/>
              </w:rPr>
              <w:t xml:space="preserve">[&lt;15[: </w:t>
            </w:r>
          </w:p>
          <w:p w14:paraId="026AC6C1" w14:textId="77777777" w:rsidR="000A2D52" w:rsidRPr="007B6EC3" w:rsidRDefault="00881288" w:rsidP="00720CF1">
            <w:pPr>
              <w:spacing w:after="100"/>
              <w:rPr>
                <w:rFonts w:eastAsia="SimSun"/>
                <w:szCs w:val="28"/>
              </w:rPr>
            </w:pPr>
            <w:r w:rsidRPr="007B6EC3">
              <w:rPr>
                <w:rFonts w:eastAsia="SimSun"/>
                <w:szCs w:val="28"/>
              </w:rPr>
              <w:t xml:space="preserve">[15-25[: </w:t>
            </w:r>
          </w:p>
          <w:p w14:paraId="55579C59" w14:textId="77777777" w:rsidR="000A2D52" w:rsidRPr="007B6EC3" w:rsidRDefault="00881288" w:rsidP="00720CF1">
            <w:pPr>
              <w:spacing w:after="100"/>
              <w:rPr>
                <w:rFonts w:eastAsia="SimSun"/>
                <w:szCs w:val="28"/>
              </w:rPr>
            </w:pPr>
            <w:r w:rsidRPr="007B6EC3">
              <w:rPr>
                <w:rFonts w:eastAsia="SimSun"/>
                <w:szCs w:val="28"/>
              </w:rPr>
              <w:t xml:space="preserve">[25-35[: </w:t>
            </w:r>
          </w:p>
          <w:p w14:paraId="1D15F20E" w14:textId="77777777" w:rsidR="000A2D52" w:rsidRPr="007B6EC3" w:rsidRDefault="00881288" w:rsidP="00720CF1">
            <w:pPr>
              <w:spacing w:after="100"/>
              <w:rPr>
                <w:rFonts w:eastAsia="SimSun"/>
                <w:szCs w:val="28"/>
              </w:rPr>
            </w:pPr>
            <w:r w:rsidRPr="007B6EC3">
              <w:rPr>
                <w:rFonts w:eastAsia="SimSun"/>
                <w:szCs w:val="28"/>
              </w:rPr>
              <w:t xml:space="preserve">[35-45[: </w:t>
            </w:r>
          </w:p>
          <w:p w14:paraId="6DF3C6E5" w14:textId="77777777" w:rsidR="000A2D52" w:rsidRPr="007B6EC3" w:rsidRDefault="00881288" w:rsidP="00720CF1">
            <w:pPr>
              <w:spacing w:after="100"/>
              <w:rPr>
                <w:rFonts w:eastAsia="SimSun"/>
                <w:szCs w:val="28"/>
              </w:rPr>
            </w:pPr>
            <w:r w:rsidRPr="007B6EC3">
              <w:rPr>
                <w:rFonts w:eastAsia="SimSun"/>
                <w:szCs w:val="28"/>
              </w:rPr>
              <w:t xml:space="preserve">&gt;=45: </w:t>
            </w:r>
          </w:p>
        </w:tc>
        <w:tc>
          <w:tcPr>
            <w:tcW w:w="1546" w:type="dxa"/>
            <w:tcBorders>
              <w:top w:val="nil"/>
              <w:left w:val="outset" w:sz="6" w:space="0" w:color="auto"/>
              <w:bottom w:val="outset" w:sz="6" w:space="0" w:color="auto"/>
              <w:right w:val="outset" w:sz="6" w:space="0" w:color="auto"/>
            </w:tcBorders>
          </w:tcPr>
          <w:p w14:paraId="3C2227CB" w14:textId="77777777" w:rsidR="000A2D52" w:rsidRPr="007B6EC3" w:rsidRDefault="00881288" w:rsidP="00720CF1">
            <w:pPr>
              <w:spacing w:after="100"/>
              <w:rPr>
                <w:rFonts w:eastAsia="SimSun"/>
                <w:szCs w:val="28"/>
              </w:rPr>
            </w:pPr>
            <w:r w:rsidRPr="007B6EC3">
              <w:rPr>
                <w:rFonts w:eastAsia="SimSun"/>
                <w:szCs w:val="28"/>
              </w:rPr>
              <w:t xml:space="preserve">[&lt;15[: </w:t>
            </w:r>
          </w:p>
          <w:p w14:paraId="055D601B" w14:textId="77777777" w:rsidR="000A2D52" w:rsidRPr="007B6EC3" w:rsidRDefault="00881288" w:rsidP="00720CF1">
            <w:pPr>
              <w:spacing w:after="100"/>
              <w:rPr>
                <w:rFonts w:eastAsia="SimSun"/>
                <w:szCs w:val="28"/>
              </w:rPr>
            </w:pPr>
            <w:r w:rsidRPr="007B6EC3">
              <w:rPr>
                <w:rFonts w:eastAsia="SimSun"/>
                <w:szCs w:val="28"/>
              </w:rPr>
              <w:t xml:space="preserve">[15-25[: </w:t>
            </w:r>
          </w:p>
          <w:p w14:paraId="6A3C989D" w14:textId="77777777" w:rsidR="000A2D52" w:rsidRPr="007B6EC3" w:rsidRDefault="00881288" w:rsidP="00720CF1">
            <w:pPr>
              <w:spacing w:after="100"/>
              <w:rPr>
                <w:rFonts w:eastAsia="SimSun"/>
                <w:szCs w:val="28"/>
              </w:rPr>
            </w:pPr>
            <w:r w:rsidRPr="007B6EC3">
              <w:rPr>
                <w:rFonts w:eastAsia="SimSun"/>
                <w:szCs w:val="28"/>
              </w:rPr>
              <w:t xml:space="preserve">[25-35[: </w:t>
            </w:r>
          </w:p>
          <w:p w14:paraId="31B7B0B4" w14:textId="77777777" w:rsidR="000A2D52" w:rsidRPr="007B6EC3" w:rsidRDefault="00881288" w:rsidP="00720CF1">
            <w:pPr>
              <w:spacing w:after="100"/>
              <w:rPr>
                <w:rFonts w:eastAsia="SimSun"/>
                <w:szCs w:val="28"/>
              </w:rPr>
            </w:pPr>
            <w:r w:rsidRPr="007B6EC3">
              <w:rPr>
                <w:rFonts w:eastAsia="SimSun"/>
                <w:szCs w:val="28"/>
              </w:rPr>
              <w:t xml:space="preserve">[35-45[: </w:t>
            </w:r>
          </w:p>
          <w:p w14:paraId="6F02B1EB" w14:textId="77777777" w:rsidR="000A2D52" w:rsidRPr="007B6EC3" w:rsidRDefault="00881288" w:rsidP="00720CF1">
            <w:pPr>
              <w:spacing w:after="100"/>
              <w:rPr>
                <w:rFonts w:eastAsia="SimSun"/>
                <w:szCs w:val="28"/>
              </w:rPr>
            </w:pPr>
            <w:r w:rsidRPr="007B6EC3">
              <w:rPr>
                <w:rFonts w:eastAsia="SimSun"/>
                <w:szCs w:val="28"/>
              </w:rPr>
              <w:t xml:space="preserve">&gt;=45: </w:t>
            </w:r>
          </w:p>
          <w:p w14:paraId="55707DFB"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579DD887" w14:textId="77777777" w:rsidR="000A2D52" w:rsidRPr="007B6EC3" w:rsidRDefault="00881288" w:rsidP="00720CF1">
            <w:pPr>
              <w:spacing w:after="100"/>
              <w:rPr>
                <w:rFonts w:eastAsia="SimSun"/>
                <w:szCs w:val="28"/>
              </w:rPr>
            </w:pPr>
            <w:r w:rsidRPr="007B6EC3">
              <w:rPr>
                <w:rFonts w:eastAsia="SimSun"/>
                <w:szCs w:val="28"/>
              </w:rPr>
              <w:t xml:space="preserve">[&lt;15[: </w:t>
            </w:r>
          </w:p>
          <w:p w14:paraId="5D88A4C8" w14:textId="77777777" w:rsidR="000A2D52" w:rsidRPr="007B6EC3" w:rsidRDefault="00881288" w:rsidP="00720CF1">
            <w:pPr>
              <w:spacing w:after="100"/>
              <w:rPr>
                <w:rFonts w:eastAsia="SimSun"/>
                <w:szCs w:val="28"/>
              </w:rPr>
            </w:pPr>
            <w:r w:rsidRPr="007B6EC3">
              <w:rPr>
                <w:rFonts w:eastAsia="SimSun"/>
                <w:szCs w:val="28"/>
              </w:rPr>
              <w:t xml:space="preserve">[15-25[: </w:t>
            </w:r>
          </w:p>
          <w:p w14:paraId="5E268284" w14:textId="77777777" w:rsidR="000A2D52" w:rsidRPr="007B6EC3" w:rsidRDefault="00881288" w:rsidP="00720CF1">
            <w:pPr>
              <w:spacing w:after="100"/>
              <w:rPr>
                <w:rFonts w:eastAsia="SimSun"/>
                <w:szCs w:val="28"/>
              </w:rPr>
            </w:pPr>
            <w:r w:rsidRPr="007B6EC3">
              <w:rPr>
                <w:rFonts w:eastAsia="SimSun"/>
                <w:szCs w:val="28"/>
              </w:rPr>
              <w:t xml:space="preserve">[25-35[: </w:t>
            </w:r>
          </w:p>
          <w:p w14:paraId="0669F772" w14:textId="77777777" w:rsidR="000A2D52" w:rsidRPr="007B6EC3" w:rsidRDefault="00881288" w:rsidP="00720CF1">
            <w:pPr>
              <w:spacing w:after="100"/>
              <w:rPr>
                <w:rFonts w:eastAsia="SimSun"/>
                <w:szCs w:val="28"/>
              </w:rPr>
            </w:pPr>
            <w:r w:rsidRPr="007B6EC3">
              <w:rPr>
                <w:rFonts w:eastAsia="SimSun"/>
                <w:szCs w:val="28"/>
              </w:rPr>
              <w:t xml:space="preserve">[35-45[: </w:t>
            </w:r>
          </w:p>
          <w:p w14:paraId="2A467CB3" w14:textId="77777777" w:rsidR="000A2D52" w:rsidRPr="007B6EC3" w:rsidRDefault="00881288" w:rsidP="00720CF1">
            <w:pPr>
              <w:spacing w:after="100"/>
              <w:rPr>
                <w:rFonts w:eastAsia="SimSun"/>
                <w:szCs w:val="28"/>
              </w:rPr>
            </w:pPr>
            <w:r w:rsidRPr="007B6EC3">
              <w:rPr>
                <w:rFonts w:eastAsia="SimSun"/>
                <w:szCs w:val="28"/>
              </w:rPr>
              <w:t xml:space="preserve">&gt;=45: </w:t>
            </w:r>
          </w:p>
        </w:tc>
        <w:tc>
          <w:tcPr>
            <w:tcW w:w="1701" w:type="dxa"/>
            <w:tcBorders>
              <w:top w:val="nil"/>
              <w:left w:val="outset" w:sz="6" w:space="0" w:color="auto"/>
              <w:bottom w:val="outset" w:sz="6" w:space="0" w:color="auto"/>
              <w:right w:val="outset" w:sz="6" w:space="0" w:color="auto"/>
            </w:tcBorders>
          </w:tcPr>
          <w:p w14:paraId="6D2A9FEA" w14:textId="77777777" w:rsidR="000A2D52" w:rsidRPr="007B6EC3" w:rsidRDefault="00881288" w:rsidP="00720CF1">
            <w:pPr>
              <w:spacing w:after="100"/>
              <w:rPr>
                <w:rFonts w:eastAsia="SimSun"/>
                <w:szCs w:val="28"/>
              </w:rPr>
            </w:pPr>
            <w:r w:rsidRPr="007B6EC3">
              <w:rPr>
                <w:rFonts w:eastAsia="SimSun"/>
                <w:szCs w:val="28"/>
              </w:rPr>
              <w:t xml:space="preserve">[&lt;15[: </w:t>
            </w:r>
          </w:p>
          <w:p w14:paraId="1745B963" w14:textId="77777777" w:rsidR="000A2D52" w:rsidRPr="007B6EC3" w:rsidRDefault="00881288" w:rsidP="00720CF1">
            <w:pPr>
              <w:spacing w:after="100"/>
              <w:rPr>
                <w:rFonts w:eastAsia="SimSun"/>
                <w:szCs w:val="28"/>
              </w:rPr>
            </w:pPr>
            <w:r w:rsidRPr="007B6EC3">
              <w:rPr>
                <w:rFonts w:eastAsia="SimSun"/>
                <w:szCs w:val="28"/>
              </w:rPr>
              <w:t xml:space="preserve">[15-25[: </w:t>
            </w:r>
          </w:p>
          <w:p w14:paraId="68E5DBA9" w14:textId="77777777" w:rsidR="000A2D52" w:rsidRPr="007B6EC3" w:rsidRDefault="00881288" w:rsidP="00720CF1">
            <w:pPr>
              <w:spacing w:after="100"/>
              <w:rPr>
                <w:rFonts w:eastAsia="SimSun"/>
                <w:szCs w:val="28"/>
              </w:rPr>
            </w:pPr>
            <w:r w:rsidRPr="007B6EC3">
              <w:rPr>
                <w:rFonts w:eastAsia="SimSun"/>
                <w:szCs w:val="28"/>
              </w:rPr>
              <w:t xml:space="preserve">[25-35[: </w:t>
            </w:r>
          </w:p>
          <w:p w14:paraId="5528D449" w14:textId="77777777" w:rsidR="000A2D52" w:rsidRPr="007B6EC3" w:rsidRDefault="00881288" w:rsidP="00720CF1">
            <w:pPr>
              <w:spacing w:after="100"/>
              <w:rPr>
                <w:rFonts w:eastAsia="SimSun"/>
                <w:szCs w:val="28"/>
              </w:rPr>
            </w:pPr>
            <w:r w:rsidRPr="007B6EC3">
              <w:rPr>
                <w:rFonts w:eastAsia="SimSun"/>
                <w:szCs w:val="28"/>
              </w:rPr>
              <w:t xml:space="preserve">[35-45[: </w:t>
            </w:r>
          </w:p>
          <w:p w14:paraId="1A64D1F5" w14:textId="77777777" w:rsidR="000A2D52" w:rsidRPr="007B6EC3" w:rsidRDefault="00881288" w:rsidP="00720CF1">
            <w:pPr>
              <w:spacing w:after="100"/>
              <w:rPr>
                <w:rFonts w:eastAsia="SimSun"/>
                <w:szCs w:val="28"/>
              </w:rPr>
            </w:pPr>
            <w:r w:rsidRPr="007B6EC3">
              <w:rPr>
                <w:rFonts w:eastAsia="SimSun"/>
                <w:szCs w:val="28"/>
              </w:rPr>
              <w:t xml:space="preserve">&gt;=45: </w:t>
            </w:r>
          </w:p>
        </w:tc>
        <w:tc>
          <w:tcPr>
            <w:tcW w:w="1417" w:type="dxa"/>
            <w:tcBorders>
              <w:top w:val="nil"/>
              <w:left w:val="outset" w:sz="6" w:space="0" w:color="auto"/>
              <w:bottom w:val="outset" w:sz="6" w:space="0" w:color="auto"/>
              <w:right w:val="outset" w:sz="6" w:space="0" w:color="auto"/>
            </w:tcBorders>
          </w:tcPr>
          <w:p w14:paraId="28D76AE3" w14:textId="77777777" w:rsidR="000A2D52" w:rsidRPr="007B6EC3" w:rsidRDefault="00881288" w:rsidP="00720CF1">
            <w:pPr>
              <w:spacing w:after="100"/>
              <w:rPr>
                <w:rFonts w:eastAsia="SimSun"/>
                <w:szCs w:val="28"/>
              </w:rPr>
            </w:pPr>
            <w:r w:rsidRPr="007B6EC3">
              <w:rPr>
                <w:rFonts w:eastAsia="SimSun"/>
                <w:szCs w:val="28"/>
              </w:rPr>
              <w:t xml:space="preserve">[&lt;15[: </w:t>
            </w:r>
          </w:p>
          <w:p w14:paraId="6B2C59DC" w14:textId="77777777" w:rsidR="000A2D52" w:rsidRPr="007B6EC3" w:rsidRDefault="00881288" w:rsidP="00720CF1">
            <w:pPr>
              <w:spacing w:after="100"/>
              <w:rPr>
                <w:rFonts w:eastAsia="SimSun"/>
                <w:szCs w:val="28"/>
              </w:rPr>
            </w:pPr>
            <w:r w:rsidRPr="007B6EC3">
              <w:rPr>
                <w:rFonts w:eastAsia="SimSun"/>
                <w:szCs w:val="28"/>
              </w:rPr>
              <w:t xml:space="preserve">[15-25[: </w:t>
            </w:r>
          </w:p>
          <w:p w14:paraId="1F802D22" w14:textId="77777777" w:rsidR="000A2D52" w:rsidRPr="007B6EC3" w:rsidRDefault="00881288" w:rsidP="00720CF1">
            <w:pPr>
              <w:spacing w:after="100"/>
              <w:rPr>
                <w:rFonts w:eastAsia="SimSun"/>
                <w:szCs w:val="28"/>
              </w:rPr>
            </w:pPr>
            <w:r w:rsidRPr="007B6EC3">
              <w:rPr>
                <w:rFonts w:eastAsia="SimSun"/>
                <w:szCs w:val="28"/>
              </w:rPr>
              <w:t xml:space="preserve">[25-35[: </w:t>
            </w:r>
          </w:p>
          <w:p w14:paraId="13502D86" w14:textId="77777777" w:rsidR="000A2D52" w:rsidRPr="007B6EC3" w:rsidRDefault="00881288" w:rsidP="00720CF1">
            <w:pPr>
              <w:spacing w:after="100"/>
              <w:rPr>
                <w:rFonts w:eastAsia="SimSun"/>
                <w:szCs w:val="28"/>
              </w:rPr>
            </w:pPr>
            <w:r w:rsidRPr="007B6EC3">
              <w:rPr>
                <w:rFonts w:eastAsia="SimSun"/>
                <w:szCs w:val="28"/>
              </w:rPr>
              <w:t xml:space="preserve">[35-45[: </w:t>
            </w:r>
          </w:p>
          <w:p w14:paraId="05EF1BB1" w14:textId="77777777" w:rsidR="000A2D52" w:rsidRPr="007B6EC3" w:rsidRDefault="00881288" w:rsidP="00720CF1">
            <w:pPr>
              <w:spacing w:after="100"/>
              <w:rPr>
                <w:rFonts w:eastAsia="SimSun"/>
                <w:szCs w:val="28"/>
              </w:rPr>
            </w:pPr>
            <w:r w:rsidRPr="007B6EC3">
              <w:rPr>
                <w:rFonts w:eastAsia="SimSun"/>
                <w:szCs w:val="28"/>
              </w:rPr>
              <w:t>&gt;=45:</w:t>
            </w:r>
          </w:p>
        </w:tc>
        <w:tc>
          <w:tcPr>
            <w:tcW w:w="1559" w:type="dxa"/>
            <w:tcBorders>
              <w:top w:val="nil"/>
              <w:left w:val="outset" w:sz="6" w:space="0" w:color="auto"/>
              <w:bottom w:val="outset" w:sz="6" w:space="0" w:color="auto"/>
              <w:right w:val="outset" w:sz="6" w:space="0" w:color="auto"/>
            </w:tcBorders>
          </w:tcPr>
          <w:p w14:paraId="4105F6A5" w14:textId="77777777" w:rsidR="000A2D52" w:rsidRPr="007B6EC3" w:rsidRDefault="00881288" w:rsidP="00720CF1">
            <w:pPr>
              <w:spacing w:after="100"/>
              <w:rPr>
                <w:rFonts w:eastAsia="SimSun"/>
                <w:szCs w:val="28"/>
              </w:rPr>
            </w:pPr>
            <w:r w:rsidRPr="007B6EC3">
              <w:rPr>
                <w:rFonts w:eastAsia="SimSun"/>
                <w:szCs w:val="28"/>
              </w:rPr>
              <w:t xml:space="preserve">[&lt;15[: </w:t>
            </w:r>
          </w:p>
          <w:p w14:paraId="1CD3EB44" w14:textId="77777777" w:rsidR="000A2D52" w:rsidRPr="007B6EC3" w:rsidRDefault="00881288" w:rsidP="00720CF1">
            <w:pPr>
              <w:spacing w:after="100"/>
              <w:rPr>
                <w:rFonts w:eastAsia="SimSun"/>
                <w:szCs w:val="28"/>
              </w:rPr>
            </w:pPr>
            <w:r w:rsidRPr="007B6EC3">
              <w:rPr>
                <w:rFonts w:eastAsia="SimSun"/>
                <w:szCs w:val="28"/>
              </w:rPr>
              <w:t xml:space="preserve">[15-25[: </w:t>
            </w:r>
          </w:p>
          <w:p w14:paraId="08F54295" w14:textId="77777777" w:rsidR="000A2D52" w:rsidRPr="007B6EC3" w:rsidRDefault="00881288" w:rsidP="00720CF1">
            <w:pPr>
              <w:spacing w:after="100"/>
              <w:rPr>
                <w:rFonts w:eastAsia="SimSun"/>
                <w:szCs w:val="28"/>
              </w:rPr>
            </w:pPr>
            <w:r w:rsidRPr="007B6EC3">
              <w:rPr>
                <w:rFonts w:eastAsia="SimSun"/>
                <w:szCs w:val="28"/>
              </w:rPr>
              <w:t xml:space="preserve">[25-35[: </w:t>
            </w:r>
          </w:p>
          <w:p w14:paraId="44080E6B" w14:textId="77777777" w:rsidR="000A2D52" w:rsidRPr="007B6EC3" w:rsidRDefault="00881288" w:rsidP="00720CF1">
            <w:pPr>
              <w:spacing w:after="100"/>
              <w:rPr>
                <w:rFonts w:eastAsia="SimSun"/>
                <w:szCs w:val="28"/>
              </w:rPr>
            </w:pPr>
            <w:r w:rsidRPr="007B6EC3">
              <w:rPr>
                <w:rFonts w:eastAsia="SimSun"/>
                <w:szCs w:val="28"/>
              </w:rPr>
              <w:t xml:space="preserve">[35-45[: </w:t>
            </w:r>
          </w:p>
          <w:p w14:paraId="041DF2DF" w14:textId="77777777" w:rsidR="000A2D52" w:rsidRPr="007B6EC3" w:rsidRDefault="00881288" w:rsidP="00720CF1">
            <w:pPr>
              <w:spacing w:after="100"/>
              <w:rPr>
                <w:rFonts w:eastAsia="SimSun"/>
                <w:szCs w:val="28"/>
              </w:rPr>
            </w:pPr>
            <w:r w:rsidRPr="007B6EC3">
              <w:rPr>
                <w:rFonts w:eastAsia="SimSun"/>
                <w:szCs w:val="28"/>
              </w:rPr>
              <w:t>&gt;=45:</w:t>
            </w:r>
          </w:p>
        </w:tc>
      </w:tr>
      <w:tr w:rsidR="000A2D52" w:rsidRPr="007B6EC3" w14:paraId="546DF101" w14:textId="77777777">
        <w:tc>
          <w:tcPr>
            <w:tcW w:w="1984" w:type="dxa"/>
            <w:tcBorders>
              <w:top w:val="nil"/>
              <w:left w:val="outset" w:sz="6" w:space="0" w:color="auto"/>
              <w:bottom w:val="outset" w:sz="6" w:space="0" w:color="auto"/>
              <w:right w:val="outset" w:sz="6" w:space="0" w:color="auto"/>
            </w:tcBorders>
          </w:tcPr>
          <w:p w14:paraId="3650EE4D" w14:textId="77777777" w:rsidR="000A2D52" w:rsidRPr="007B6EC3" w:rsidRDefault="00881288" w:rsidP="00720CF1">
            <w:pPr>
              <w:spacing w:after="100"/>
              <w:rPr>
                <w:rFonts w:eastAsia="SimSun"/>
                <w:szCs w:val="28"/>
              </w:rPr>
            </w:pPr>
            <w:r w:rsidRPr="007B6EC3">
              <w:rPr>
                <w:rFonts w:eastAsia="SimSun"/>
                <w:szCs w:val="28"/>
              </w:rPr>
              <w:t>Profession</w:t>
            </w:r>
          </w:p>
        </w:tc>
        <w:tc>
          <w:tcPr>
            <w:tcW w:w="1565" w:type="dxa"/>
            <w:tcBorders>
              <w:top w:val="nil"/>
              <w:left w:val="outset" w:sz="6" w:space="0" w:color="auto"/>
              <w:bottom w:val="outset" w:sz="6" w:space="0" w:color="auto"/>
              <w:right w:val="outset" w:sz="6" w:space="0" w:color="auto"/>
            </w:tcBorders>
          </w:tcPr>
          <w:p w14:paraId="59D2D756" w14:textId="77777777" w:rsidR="000A2D52" w:rsidRPr="007B6EC3" w:rsidRDefault="000A2D52" w:rsidP="00720CF1">
            <w:pPr>
              <w:spacing w:after="100"/>
              <w:rPr>
                <w:rFonts w:eastAsia="SimSun"/>
                <w:szCs w:val="28"/>
              </w:rPr>
            </w:pPr>
          </w:p>
        </w:tc>
        <w:tc>
          <w:tcPr>
            <w:tcW w:w="1546" w:type="dxa"/>
            <w:tcBorders>
              <w:top w:val="nil"/>
              <w:left w:val="outset" w:sz="6" w:space="0" w:color="auto"/>
              <w:bottom w:val="outset" w:sz="6" w:space="0" w:color="auto"/>
              <w:right w:val="outset" w:sz="6" w:space="0" w:color="auto"/>
            </w:tcBorders>
          </w:tcPr>
          <w:p w14:paraId="089BF681" w14:textId="77777777" w:rsidR="000A2D52" w:rsidRPr="007B6EC3" w:rsidRDefault="000A2D52" w:rsidP="00720CF1">
            <w:pPr>
              <w:spacing w:after="100"/>
              <w:rPr>
                <w:rFonts w:eastAsia="SimSun"/>
                <w:szCs w:val="28"/>
              </w:rPr>
            </w:pPr>
          </w:p>
          <w:p w14:paraId="624C7ACB"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2B0FA5F9"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125F0E56"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63B5BAA7"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4DC68876" w14:textId="77777777" w:rsidR="000A2D52" w:rsidRPr="007B6EC3" w:rsidRDefault="000A2D52" w:rsidP="00720CF1">
            <w:pPr>
              <w:spacing w:after="100"/>
              <w:rPr>
                <w:rFonts w:eastAsia="SimSun"/>
                <w:szCs w:val="28"/>
              </w:rPr>
            </w:pPr>
          </w:p>
        </w:tc>
      </w:tr>
      <w:tr w:rsidR="000A2D52" w:rsidRPr="007B6EC3" w14:paraId="2B2D85ED" w14:textId="77777777">
        <w:tc>
          <w:tcPr>
            <w:tcW w:w="1984" w:type="dxa"/>
            <w:tcBorders>
              <w:top w:val="nil"/>
              <w:left w:val="outset" w:sz="6" w:space="0" w:color="auto"/>
              <w:bottom w:val="outset" w:sz="6" w:space="0" w:color="auto"/>
              <w:right w:val="outset" w:sz="6" w:space="0" w:color="auto"/>
            </w:tcBorders>
          </w:tcPr>
          <w:p w14:paraId="18C3A0E9" w14:textId="77777777" w:rsidR="000A2D52" w:rsidRPr="007B6EC3" w:rsidRDefault="00881288" w:rsidP="00720CF1">
            <w:pPr>
              <w:spacing w:after="100"/>
              <w:rPr>
                <w:rFonts w:eastAsia="SimSun"/>
                <w:szCs w:val="28"/>
              </w:rPr>
            </w:pPr>
            <w:r w:rsidRPr="007B6EC3">
              <w:rPr>
                <w:rFonts w:eastAsia="SimSun"/>
                <w:szCs w:val="28"/>
              </w:rPr>
              <w:t>Termes de la grosesse</w:t>
            </w:r>
          </w:p>
        </w:tc>
        <w:tc>
          <w:tcPr>
            <w:tcW w:w="1565" w:type="dxa"/>
            <w:tcBorders>
              <w:top w:val="nil"/>
              <w:left w:val="outset" w:sz="6" w:space="0" w:color="auto"/>
              <w:bottom w:val="outset" w:sz="6" w:space="0" w:color="auto"/>
              <w:right w:val="outset" w:sz="6" w:space="0" w:color="auto"/>
            </w:tcBorders>
          </w:tcPr>
          <w:p w14:paraId="2400D38D" w14:textId="77777777" w:rsidR="000A2D52" w:rsidRPr="007B6EC3" w:rsidRDefault="00881288" w:rsidP="00720CF1">
            <w:pPr>
              <w:spacing w:after="100"/>
              <w:rPr>
                <w:rFonts w:eastAsia="SimSun"/>
                <w:szCs w:val="28"/>
              </w:rPr>
            </w:pPr>
            <w:r w:rsidRPr="007B6EC3">
              <w:rPr>
                <w:rFonts w:eastAsia="SimSun"/>
                <w:szCs w:val="28"/>
              </w:rPr>
              <w:t>&lt;3mois:</w:t>
            </w:r>
          </w:p>
          <w:p w14:paraId="4EC097F2" w14:textId="77777777" w:rsidR="000A2D52" w:rsidRPr="007B6EC3" w:rsidRDefault="00881288" w:rsidP="00720CF1">
            <w:pPr>
              <w:spacing w:after="100"/>
              <w:rPr>
                <w:rFonts w:eastAsia="SimSun"/>
                <w:szCs w:val="28"/>
              </w:rPr>
            </w:pPr>
            <w:r w:rsidRPr="007B6EC3">
              <w:rPr>
                <w:rFonts w:eastAsia="SimSun"/>
                <w:szCs w:val="28"/>
              </w:rPr>
              <w:t xml:space="preserve">[3-6[: </w:t>
            </w:r>
          </w:p>
          <w:p w14:paraId="4D9202F1" w14:textId="77777777" w:rsidR="000A2D52" w:rsidRPr="007B6EC3" w:rsidRDefault="00881288" w:rsidP="00720CF1">
            <w:pPr>
              <w:spacing w:after="100"/>
              <w:rPr>
                <w:rFonts w:eastAsia="SimSun"/>
                <w:szCs w:val="28"/>
              </w:rPr>
            </w:pPr>
            <w:r w:rsidRPr="007B6EC3">
              <w:rPr>
                <w:rFonts w:eastAsia="SimSun"/>
                <w:szCs w:val="28"/>
              </w:rPr>
              <w:t xml:space="preserve">[6-9[: </w:t>
            </w:r>
          </w:p>
        </w:tc>
        <w:tc>
          <w:tcPr>
            <w:tcW w:w="1546" w:type="dxa"/>
            <w:tcBorders>
              <w:top w:val="nil"/>
              <w:left w:val="outset" w:sz="6" w:space="0" w:color="auto"/>
              <w:bottom w:val="outset" w:sz="6" w:space="0" w:color="auto"/>
              <w:right w:val="outset" w:sz="6" w:space="0" w:color="auto"/>
            </w:tcBorders>
          </w:tcPr>
          <w:p w14:paraId="7587C432" w14:textId="77777777" w:rsidR="000A2D52" w:rsidRPr="007B6EC3" w:rsidRDefault="00881288" w:rsidP="00720CF1">
            <w:pPr>
              <w:spacing w:after="100"/>
              <w:rPr>
                <w:rFonts w:eastAsia="SimSun"/>
                <w:szCs w:val="28"/>
              </w:rPr>
            </w:pPr>
            <w:r w:rsidRPr="007B6EC3">
              <w:rPr>
                <w:rFonts w:eastAsia="SimSun"/>
                <w:szCs w:val="28"/>
              </w:rPr>
              <w:t>&lt;3mois:</w:t>
            </w:r>
          </w:p>
          <w:p w14:paraId="747E9A89" w14:textId="77777777" w:rsidR="000A2D52" w:rsidRPr="007B6EC3" w:rsidRDefault="00881288" w:rsidP="00720CF1">
            <w:pPr>
              <w:spacing w:after="100"/>
              <w:rPr>
                <w:rFonts w:eastAsia="SimSun"/>
                <w:szCs w:val="28"/>
              </w:rPr>
            </w:pPr>
            <w:r w:rsidRPr="007B6EC3">
              <w:rPr>
                <w:rFonts w:eastAsia="SimSun"/>
                <w:szCs w:val="28"/>
              </w:rPr>
              <w:t xml:space="preserve">[3-6[: </w:t>
            </w:r>
          </w:p>
          <w:p w14:paraId="37FB7B06" w14:textId="77777777" w:rsidR="000A2D52" w:rsidRPr="007B6EC3" w:rsidRDefault="00881288" w:rsidP="00720CF1">
            <w:pPr>
              <w:spacing w:after="100"/>
              <w:rPr>
                <w:rFonts w:eastAsia="SimSun"/>
                <w:szCs w:val="28"/>
              </w:rPr>
            </w:pPr>
            <w:r w:rsidRPr="007B6EC3">
              <w:rPr>
                <w:rFonts w:eastAsia="SimSun"/>
                <w:szCs w:val="28"/>
              </w:rPr>
              <w:t>[6-9[:</w:t>
            </w:r>
          </w:p>
        </w:tc>
        <w:tc>
          <w:tcPr>
            <w:tcW w:w="1560" w:type="dxa"/>
            <w:tcBorders>
              <w:top w:val="nil"/>
              <w:left w:val="outset" w:sz="6" w:space="0" w:color="auto"/>
              <w:bottom w:val="outset" w:sz="6" w:space="0" w:color="auto"/>
              <w:right w:val="outset" w:sz="6" w:space="0" w:color="auto"/>
            </w:tcBorders>
          </w:tcPr>
          <w:p w14:paraId="45AB5565" w14:textId="77777777" w:rsidR="000A2D52" w:rsidRPr="007B6EC3" w:rsidRDefault="00881288" w:rsidP="00720CF1">
            <w:pPr>
              <w:spacing w:after="100"/>
              <w:rPr>
                <w:rFonts w:eastAsia="SimSun"/>
                <w:szCs w:val="28"/>
              </w:rPr>
            </w:pPr>
            <w:r w:rsidRPr="007B6EC3">
              <w:rPr>
                <w:rFonts w:eastAsia="SimSun"/>
                <w:szCs w:val="28"/>
              </w:rPr>
              <w:t>&lt;3mois:</w:t>
            </w:r>
          </w:p>
          <w:p w14:paraId="58F7D0B7" w14:textId="77777777" w:rsidR="000A2D52" w:rsidRPr="007B6EC3" w:rsidRDefault="00881288" w:rsidP="00720CF1">
            <w:pPr>
              <w:spacing w:after="100"/>
              <w:rPr>
                <w:rFonts w:eastAsia="SimSun"/>
                <w:szCs w:val="28"/>
              </w:rPr>
            </w:pPr>
            <w:r w:rsidRPr="007B6EC3">
              <w:rPr>
                <w:rFonts w:eastAsia="SimSun"/>
                <w:szCs w:val="28"/>
              </w:rPr>
              <w:t xml:space="preserve">[3-6[: </w:t>
            </w:r>
          </w:p>
          <w:p w14:paraId="360EF232" w14:textId="77777777" w:rsidR="000A2D52" w:rsidRPr="007B6EC3" w:rsidRDefault="00881288" w:rsidP="00720CF1">
            <w:pPr>
              <w:spacing w:after="100"/>
              <w:rPr>
                <w:rFonts w:eastAsia="SimSun"/>
                <w:szCs w:val="28"/>
              </w:rPr>
            </w:pPr>
            <w:r w:rsidRPr="007B6EC3">
              <w:rPr>
                <w:rFonts w:eastAsia="SimSun"/>
                <w:szCs w:val="28"/>
              </w:rPr>
              <w:t>[6-9[:</w:t>
            </w:r>
          </w:p>
        </w:tc>
        <w:tc>
          <w:tcPr>
            <w:tcW w:w="1701" w:type="dxa"/>
            <w:tcBorders>
              <w:top w:val="nil"/>
              <w:left w:val="outset" w:sz="6" w:space="0" w:color="auto"/>
              <w:bottom w:val="outset" w:sz="6" w:space="0" w:color="auto"/>
              <w:right w:val="outset" w:sz="6" w:space="0" w:color="auto"/>
            </w:tcBorders>
          </w:tcPr>
          <w:p w14:paraId="766E2959" w14:textId="77777777" w:rsidR="000A2D52" w:rsidRPr="007B6EC3" w:rsidRDefault="00881288" w:rsidP="00720CF1">
            <w:pPr>
              <w:spacing w:after="100"/>
              <w:rPr>
                <w:rFonts w:eastAsia="SimSun"/>
                <w:szCs w:val="28"/>
              </w:rPr>
            </w:pPr>
            <w:r w:rsidRPr="007B6EC3">
              <w:rPr>
                <w:rFonts w:eastAsia="SimSun"/>
                <w:szCs w:val="28"/>
              </w:rPr>
              <w:t>&lt;3mois:</w:t>
            </w:r>
          </w:p>
          <w:p w14:paraId="7B353C94" w14:textId="77777777" w:rsidR="000A2D52" w:rsidRPr="007B6EC3" w:rsidRDefault="00881288" w:rsidP="00720CF1">
            <w:pPr>
              <w:spacing w:after="100"/>
              <w:rPr>
                <w:rFonts w:eastAsia="SimSun"/>
                <w:szCs w:val="28"/>
              </w:rPr>
            </w:pPr>
            <w:r w:rsidRPr="007B6EC3">
              <w:rPr>
                <w:rFonts w:eastAsia="SimSun"/>
                <w:szCs w:val="28"/>
              </w:rPr>
              <w:t xml:space="preserve">[3-6[: </w:t>
            </w:r>
          </w:p>
          <w:p w14:paraId="446206B5" w14:textId="77777777" w:rsidR="000A2D52" w:rsidRPr="007B6EC3" w:rsidRDefault="00881288" w:rsidP="00720CF1">
            <w:pPr>
              <w:spacing w:after="100"/>
              <w:rPr>
                <w:rFonts w:eastAsia="SimSun"/>
                <w:szCs w:val="28"/>
              </w:rPr>
            </w:pPr>
            <w:r w:rsidRPr="007B6EC3">
              <w:rPr>
                <w:rFonts w:eastAsia="SimSun"/>
                <w:szCs w:val="28"/>
              </w:rPr>
              <w:t>[6-9[:</w:t>
            </w:r>
          </w:p>
        </w:tc>
        <w:tc>
          <w:tcPr>
            <w:tcW w:w="1417" w:type="dxa"/>
            <w:tcBorders>
              <w:top w:val="nil"/>
              <w:left w:val="outset" w:sz="6" w:space="0" w:color="auto"/>
              <w:bottom w:val="outset" w:sz="6" w:space="0" w:color="auto"/>
              <w:right w:val="outset" w:sz="6" w:space="0" w:color="auto"/>
            </w:tcBorders>
          </w:tcPr>
          <w:p w14:paraId="7FA81ADA" w14:textId="77777777" w:rsidR="000A2D52" w:rsidRPr="007B6EC3" w:rsidRDefault="00881288" w:rsidP="00720CF1">
            <w:pPr>
              <w:spacing w:after="100"/>
              <w:rPr>
                <w:rFonts w:eastAsia="SimSun"/>
                <w:szCs w:val="28"/>
              </w:rPr>
            </w:pPr>
            <w:r w:rsidRPr="007B6EC3">
              <w:rPr>
                <w:rFonts w:eastAsia="SimSun"/>
                <w:szCs w:val="28"/>
              </w:rPr>
              <w:t>&lt;3mois:</w:t>
            </w:r>
          </w:p>
          <w:p w14:paraId="6F1B19E0" w14:textId="77777777" w:rsidR="000A2D52" w:rsidRPr="007B6EC3" w:rsidRDefault="00881288" w:rsidP="00720CF1">
            <w:pPr>
              <w:spacing w:after="100"/>
              <w:rPr>
                <w:rFonts w:eastAsia="SimSun"/>
                <w:szCs w:val="28"/>
              </w:rPr>
            </w:pPr>
            <w:r w:rsidRPr="007B6EC3">
              <w:rPr>
                <w:rFonts w:eastAsia="SimSun"/>
                <w:szCs w:val="28"/>
              </w:rPr>
              <w:t xml:space="preserve">[3-6[: </w:t>
            </w:r>
          </w:p>
          <w:p w14:paraId="7DBC89CD" w14:textId="77777777" w:rsidR="000A2D52" w:rsidRPr="007B6EC3" w:rsidRDefault="00881288" w:rsidP="00720CF1">
            <w:pPr>
              <w:spacing w:after="100"/>
              <w:rPr>
                <w:rFonts w:eastAsia="SimSun"/>
                <w:szCs w:val="28"/>
              </w:rPr>
            </w:pPr>
            <w:r w:rsidRPr="007B6EC3">
              <w:rPr>
                <w:rFonts w:eastAsia="SimSun"/>
                <w:szCs w:val="28"/>
              </w:rPr>
              <w:t>[6-9[:</w:t>
            </w:r>
          </w:p>
        </w:tc>
        <w:tc>
          <w:tcPr>
            <w:tcW w:w="1559" w:type="dxa"/>
            <w:tcBorders>
              <w:top w:val="nil"/>
              <w:left w:val="outset" w:sz="6" w:space="0" w:color="auto"/>
              <w:bottom w:val="outset" w:sz="6" w:space="0" w:color="auto"/>
              <w:right w:val="outset" w:sz="6" w:space="0" w:color="auto"/>
            </w:tcBorders>
          </w:tcPr>
          <w:p w14:paraId="44FF7F2C" w14:textId="77777777" w:rsidR="000A2D52" w:rsidRPr="007B6EC3" w:rsidRDefault="00881288" w:rsidP="00720CF1">
            <w:pPr>
              <w:spacing w:after="100"/>
              <w:rPr>
                <w:rFonts w:eastAsia="SimSun"/>
                <w:szCs w:val="28"/>
              </w:rPr>
            </w:pPr>
            <w:r w:rsidRPr="007B6EC3">
              <w:rPr>
                <w:rFonts w:eastAsia="SimSun"/>
                <w:szCs w:val="28"/>
              </w:rPr>
              <w:t>&lt;3mois:</w:t>
            </w:r>
          </w:p>
          <w:p w14:paraId="18BEA503" w14:textId="77777777" w:rsidR="000A2D52" w:rsidRPr="007B6EC3" w:rsidRDefault="00881288" w:rsidP="00720CF1">
            <w:pPr>
              <w:spacing w:after="100"/>
              <w:rPr>
                <w:rFonts w:eastAsia="SimSun"/>
                <w:szCs w:val="28"/>
              </w:rPr>
            </w:pPr>
            <w:r w:rsidRPr="007B6EC3">
              <w:rPr>
                <w:rFonts w:eastAsia="SimSun"/>
                <w:szCs w:val="28"/>
              </w:rPr>
              <w:t xml:space="preserve">[3-6[: </w:t>
            </w:r>
          </w:p>
          <w:p w14:paraId="64CD1863" w14:textId="77777777" w:rsidR="000A2D52" w:rsidRPr="007B6EC3" w:rsidRDefault="00881288" w:rsidP="00720CF1">
            <w:pPr>
              <w:spacing w:after="100"/>
              <w:rPr>
                <w:rFonts w:eastAsia="SimSun"/>
                <w:szCs w:val="28"/>
              </w:rPr>
            </w:pPr>
            <w:r w:rsidRPr="007B6EC3">
              <w:rPr>
                <w:rFonts w:eastAsia="SimSun"/>
                <w:szCs w:val="28"/>
              </w:rPr>
              <w:t>[6-9[:</w:t>
            </w:r>
          </w:p>
        </w:tc>
      </w:tr>
      <w:tr w:rsidR="000A2D52" w:rsidRPr="007B6EC3" w14:paraId="2C31F380" w14:textId="77777777">
        <w:tc>
          <w:tcPr>
            <w:tcW w:w="1984" w:type="dxa"/>
            <w:tcBorders>
              <w:top w:val="nil"/>
              <w:left w:val="outset" w:sz="6" w:space="0" w:color="auto"/>
              <w:bottom w:val="outset" w:sz="6" w:space="0" w:color="auto"/>
              <w:right w:val="outset" w:sz="6" w:space="0" w:color="auto"/>
            </w:tcBorders>
          </w:tcPr>
          <w:p w14:paraId="0C77A786" w14:textId="77777777" w:rsidR="000A2D52" w:rsidRPr="007B6EC3" w:rsidRDefault="00881288" w:rsidP="00720CF1">
            <w:pPr>
              <w:spacing w:after="100"/>
              <w:rPr>
                <w:rFonts w:eastAsia="SimSun"/>
                <w:szCs w:val="28"/>
              </w:rPr>
            </w:pPr>
            <w:r w:rsidRPr="007B6EC3">
              <w:rPr>
                <w:rFonts w:eastAsia="SimSun"/>
                <w:szCs w:val="28"/>
              </w:rPr>
              <w:t>CPN (nombre par CPN)</w:t>
            </w:r>
          </w:p>
        </w:tc>
        <w:tc>
          <w:tcPr>
            <w:tcW w:w="1565" w:type="dxa"/>
            <w:tcBorders>
              <w:top w:val="nil"/>
              <w:left w:val="outset" w:sz="6" w:space="0" w:color="auto"/>
              <w:bottom w:val="outset" w:sz="6" w:space="0" w:color="auto"/>
              <w:right w:val="outset" w:sz="6" w:space="0" w:color="auto"/>
            </w:tcBorders>
          </w:tcPr>
          <w:p w14:paraId="65626BA9" w14:textId="77777777" w:rsidR="000A2D52" w:rsidRPr="007B6EC3" w:rsidRDefault="00881288" w:rsidP="00720CF1">
            <w:pPr>
              <w:spacing w:after="100"/>
              <w:rPr>
                <w:rFonts w:eastAsia="SimSun"/>
                <w:szCs w:val="28"/>
              </w:rPr>
            </w:pPr>
            <w:r w:rsidRPr="007B6EC3">
              <w:rPr>
                <w:rFonts w:eastAsia="SimSun"/>
                <w:szCs w:val="28"/>
              </w:rPr>
              <w:t xml:space="preserve">CPN1: </w:t>
            </w:r>
          </w:p>
          <w:p w14:paraId="0BC92424" w14:textId="77777777" w:rsidR="000A2D52" w:rsidRPr="007B6EC3" w:rsidRDefault="00881288" w:rsidP="00720CF1">
            <w:pPr>
              <w:spacing w:after="100"/>
              <w:rPr>
                <w:rFonts w:eastAsia="SimSun"/>
                <w:szCs w:val="28"/>
              </w:rPr>
            </w:pPr>
            <w:r w:rsidRPr="007B6EC3">
              <w:rPr>
                <w:rFonts w:eastAsia="SimSun"/>
                <w:szCs w:val="28"/>
              </w:rPr>
              <w:t>CPN4:</w:t>
            </w:r>
          </w:p>
          <w:p w14:paraId="3E7C2237" w14:textId="77777777" w:rsidR="000A2D52" w:rsidRPr="007B6EC3" w:rsidRDefault="00881288" w:rsidP="00720CF1">
            <w:pPr>
              <w:spacing w:after="100"/>
              <w:rPr>
                <w:rFonts w:eastAsia="SimSun"/>
                <w:szCs w:val="28"/>
              </w:rPr>
            </w:pPr>
            <w:r w:rsidRPr="007B6EC3">
              <w:rPr>
                <w:rFonts w:eastAsia="SimSun"/>
                <w:szCs w:val="28"/>
              </w:rPr>
              <w:t xml:space="preserve">CPN8: </w:t>
            </w:r>
          </w:p>
        </w:tc>
        <w:tc>
          <w:tcPr>
            <w:tcW w:w="1546" w:type="dxa"/>
            <w:tcBorders>
              <w:top w:val="nil"/>
              <w:left w:val="outset" w:sz="6" w:space="0" w:color="auto"/>
              <w:bottom w:val="outset" w:sz="6" w:space="0" w:color="auto"/>
              <w:right w:val="outset" w:sz="6" w:space="0" w:color="auto"/>
            </w:tcBorders>
          </w:tcPr>
          <w:p w14:paraId="3B39671B" w14:textId="77777777" w:rsidR="000A2D52" w:rsidRPr="007B6EC3" w:rsidRDefault="00881288" w:rsidP="00720CF1">
            <w:pPr>
              <w:spacing w:after="100"/>
              <w:rPr>
                <w:rFonts w:eastAsia="SimSun"/>
                <w:szCs w:val="28"/>
              </w:rPr>
            </w:pPr>
            <w:r w:rsidRPr="007B6EC3">
              <w:rPr>
                <w:rFonts w:eastAsia="SimSun"/>
                <w:szCs w:val="28"/>
              </w:rPr>
              <w:t xml:space="preserve">CPN1: </w:t>
            </w:r>
          </w:p>
          <w:p w14:paraId="24354975" w14:textId="77777777" w:rsidR="000A2D52" w:rsidRPr="007B6EC3" w:rsidRDefault="00881288" w:rsidP="00720CF1">
            <w:pPr>
              <w:spacing w:after="100"/>
              <w:rPr>
                <w:rFonts w:eastAsia="SimSun"/>
                <w:szCs w:val="28"/>
              </w:rPr>
            </w:pPr>
            <w:r w:rsidRPr="007B6EC3">
              <w:rPr>
                <w:rFonts w:eastAsia="SimSun"/>
                <w:szCs w:val="28"/>
              </w:rPr>
              <w:t>CPN4:</w:t>
            </w:r>
          </w:p>
          <w:p w14:paraId="2B4FCE65" w14:textId="77777777" w:rsidR="000A2D52" w:rsidRPr="007B6EC3" w:rsidRDefault="00881288" w:rsidP="00720CF1">
            <w:pPr>
              <w:spacing w:after="100"/>
              <w:rPr>
                <w:rFonts w:eastAsia="SimSun"/>
                <w:szCs w:val="28"/>
              </w:rPr>
            </w:pPr>
            <w:r w:rsidRPr="007B6EC3">
              <w:rPr>
                <w:rFonts w:eastAsia="SimSun"/>
                <w:szCs w:val="28"/>
              </w:rPr>
              <w:t xml:space="preserve">CPN8: </w:t>
            </w:r>
          </w:p>
        </w:tc>
        <w:tc>
          <w:tcPr>
            <w:tcW w:w="1560" w:type="dxa"/>
            <w:tcBorders>
              <w:top w:val="nil"/>
              <w:left w:val="outset" w:sz="6" w:space="0" w:color="auto"/>
              <w:bottom w:val="outset" w:sz="6" w:space="0" w:color="auto"/>
              <w:right w:val="outset" w:sz="6" w:space="0" w:color="auto"/>
            </w:tcBorders>
          </w:tcPr>
          <w:p w14:paraId="2FADB7B5" w14:textId="77777777" w:rsidR="000A2D52" w:rsidRPr="007B6EC3" w:rsidRDefault="00881288" w:rsidP="00720CF1">
            <w:pPr>
              <w:spacing w:after="100"/>
              <w:rPr>
                <w:rFonts w:eastAsia="SimSun"/>
                <w:szCs w:val="28"/>
              </w:rPr>
            </w:pPr>
            <w:r w:rsidRPr="007B6EC3">
              <w:rPr>
                <w:rFonts w:eastAsia="SimSun"/>
                <w:szCs w:val="28"/>
              </w:rPr>
              <w:t xml:space="preserve">CPN1: </w:t>
            </w:r>
          </w:p>
          <w:p w14:paraId="366D6B61" w14:textId="77777777" w:rsidR="000A2D52" w:rsidRPr="007B6EC3" w:rsidRDefault="00881288" w:rsidP="00720CF1">
            <w:pPr>
              <w:spacing w:after="100"/>
              <w:rPr>
                <w:rFonts w:eastAsia="SimSun"/>
                <w:szCs w:val="28"/>
              </w:rPr>
            </w:pPr>
            <w:r w:rsidRPr="007B6EC3">
              <w:rPr>
                <w:rFonts w:eastAsia="SimSun"/>
                <w:szCs w:val="28"/>
              </w:rPr>
              <w:t>CPN4:</w:t>
            </w:r>
          </w:p>
          <w:p w14:paraId="1EBD2CCD" w14:textId="77777777" w:rsidR="000A2D52" w:rsidRPr="007B6EC3" w:rsidRDefault="00881288" w:rsidP="00720CF1">
            <w:pPr>
              <w:spacing w:after="100"/>
              <w:rPr>
                <w:rFonts w:eastAsia="SimSun"/>
                <w:szCs w:val="28"/>
              </w:rPr>
            </w:pPr>
            <w:r w:rsidRPr="007B6EC3">
              <w:rPr>
                <w:rFonts w:eastAsia="SimSun"/>
                <w:szCs w:val="28"/>
              </w:rPr>
              <w:t xml:space="preserve">CPN8: </w:t>
            </w:r>
          </w:p>
        </w:tc>
        <w:tc>
          <w:tcPr>
            <w:tcW w:w="1701" w:type="dxa"/>
            <w:tcBorders>
              <w:top w:val="nil"/>
              <w:left w:val="outset" w:sz="6" w:space="0" w:color="auto"/>
              <w:bottom w:val="outset" w:sz="6" w:space="0" w:color="auto"/>
              <w:right w:val="outset" w:sz="6" w:space="0" w:color="auto"/>
            </w:tcBorders>
          </w:tcPr>
          <w:p w14:paraId="5A6C6FAA" w14:textId="77777777" w:rsidR="000A2D52" w:rsidRPr="007B6EC3" w:rsidRDefault="00881288" w:rsidP="00720CF1">
            <w:pPr>
              <w:spacing w:after="100"/>
              <w:rPr>
                <w:rFonts w:eastAsia="SimSun"/>
                <w:szCs w:val="28"/>
              </w:rPr>
            </w:pPr>
            <w:r w:rsidRPr="007B6EC3">
              <w:rPr>
                <w:rFonts w:eastAsia="SimSun"/>
                <w:szCs w:val="28"/>
              </w:rPr>
              <w:t xml:space="preserve">CPN1: </w:t>
            </w:r>
          </w:p>
          <w:p w14:paraId="0D04B9A2" w14:textId="77777777" w:rsidR="000A2D52" w:rsidRPr="007B6EC3" w:rsidRDefault="00881288" w:rsidP="00720CF1">
            <w:pPr>
              <w:spacing w:after="100"/>
              <w:rPr>
                <w:rFonts w:eastAsia="SimSun"/>
                <w:szCs w:val="28"/>
              </w:rPr>
            </w:pPr>
            <w:r w:rsidRPr="007B6EC3">
              <w:rPr>
                <w:rFonts w:eastAsia="SimSun"/>
                <w:szCs w:val="28"/>
              </w:rPr>
              <w:t>CPN4:</w:t>
            </w:r>
          </w:p>
          <w:p w14:paraId="09522C69" w14:textId="77777777" w:rsidR="000A2D52" w:rsidRPr="007B6EC3" w:rsidRDefault="00881288" w:rsidP="00720CF1">
            <w:pPr>
              <w:spacing w:after="100"/>
              <w:rPr>
                <w:rFonts w:eastAsia="SimSun"/>
                <w:szCs w:val="28"/>
              </w:rPr>
            </w:pPr>
            <w:r w:rsidRPr="007B6EC3">
              <w:rPr>
                <w:rFonts w:eastAsia="SimSun"/>
                <w:szCs w:val="28"/>
              </w:rPr>
              <w:t xml:space="preserve">CPN8: </w:t>
            </w:r>
          </w:p>
        </w:tc>
        <w:tc>
          <w:tcPr>
            <w:tcW w:w="1417" w:type="dxa"/>
            <w:tcBorders>
              <w:top w:val="nil"/>
              <w:left w:val="outset" w:sz="6" w:space="0" w:color="auto"/>
              <w:bottom w:val="outset" w:sz="6" w:space="0" w:color="auto"/>
              <w:right w:val="outset" w:sz="6" w:space="0" w:color="auto"/>
            </w:tcBorders>
          </w:tcPr>
          <w:p w14:paraId="307E603C" w14:textId="77777777" w:rsidR="000A2D52" w:rsidRPr="007B6EC3" w:rsidRDefault="00881288" w:rsidP="00720CF1">
            <w:pPr>
              <w:spacing w:after="100"/>
              <w:rPr>
                <w:rFonts w:eastAsia="SimSun"/>
                <w:szCs w:val="28"/>
              </w:rPr>
            </w:pPr>
            <w:r w:rsidRPr="007B6EC3">
              <w:rPr>
                <w:rFonts w:eastAsia="SimSun"/>
                <w:szCs w:val="28"/>
              </w:rPr>
              <w:t xml:space="preserve">CPN1: </w:t>
            </w:r>
          </w:p>
          <w:p w14:paraId="7B3E9816" w14:textId="77777777" w:rsidR="000A2D52" w:rsidRPr="007B6EC3" w:rsidRDefault="00881288" w:rsidP="00720CF1">
            <w:pPr>
              <w:spacing w:after="100"/>
              <w:rPr>
                <w:rFonts w:eastAsia="SimSun"/>
                <w:szCs w:val="28"/>
              </w:rPr>
            </w:pPr>
            <w:r w:rsidRPr="007B6EC3">
              <w:rPr>
                <w:rFonts w:eastAsia="SimSun"/>
                <w:szCs w:val="28"/>
              </w:rPr>
              <w:t>CPN4:</w:t>
            </w:r>
          </w:p>
          <w:p w14:paraId="2B5D9056" w14:textId="77777777" w:rsidR="000A2D52" w:rsidRPr="007B6EC3" w:rsidRDefault="00881288" w:rsidP="00720CF1">
            <w:pPr>
              <w:spacing w:after="100"/>
              <w:rPr>
                <w:rFonts w:eastAsia="SimSun"/>
                <w:szCs w:val="28"/>
              </w:rPr>
            </w:pPr>
            <w:r w:rsidRPr="007B6EC3">
              <w:rPr>
                <w:rFonts w:eastAsia="SimSun"/>
                <w:szCs w:val="28"/>
              </w:rPr>
              <w:t xml:space="preserve">CPN8: </w:t>
            </w:r>
          </w:p>
        </w:tc>
        <w:tc>
          <w:tcPr>
            <w:tcW w:w="1559" w:type="dxa"/>
            <w:tcBorders>
              <w:top w:val="nil"/>
              <w:left w:val="outset" w:sz="6" w:space="0" w:color="auto"/>
              <w:bottom w:val="outset" w:sz="6" w:space="0" w:color="auto"/>
              <w:right w:val="outset" w:sz="6" w:space="0" w:color="auto"/>
            </w:tcBorders>
          </w:tcPr>
          <w:p w14:paraId="3F76EEF6" w14:textId="77777777" w:rsidR="000A2D52" w:rsidRPr="007B6EC3" w:rsidRDefault="00881288" w:rsidP="00720CF1">
            <w:pPr>
              <w:spacing w:after="100"/>
              <w:rPr>
                <w:rFonts w:eastAsia="SimSun"/>
                <w:szCs w:val="28"/>
              </w:rPr>
            </w:pPr>
            <w:r w:rsidRPr="007B6EC3">
              <w:rPr>
                <w:rFonts w:eastAsia="SimSun"/>
                <w:szCs w:val="28"/>
              </w:rPr>
              <w:t xml:space="preserve">CPN1: </w:t>
            </w:r>
          </w:p>
          <w:p w14:paraId="50BA244A" w14:textId="77777777" w:rsidR="000A2D52" w:rsidRPr="007B6EC3" w:rsidRDefault="00881288" w:rsidP="00720CF1">
            <w:pPr>
              <w:spacing w:after="100"/>
              <w:rPr>
                <w:rFonts w:eastAsia="SimSun"/>
                <w:szCs w:val="28"/>
              </w:rPr>
            </w:pPr>
            <w:r w:rsidRPr="007B6EC3">
              <w:rPr>
                <w:rFonts w:eastAsia="SimSun"/>
                <w:szCs w:val="28"/>
              </w:rPr>
              <w:t>CPN4:</w:t>
            </w:r>
          </w:p>
          <w:p w14:paraId="100F0B52" w14:textId="77777777" w:rsidR="000A2D52" w:rsidRPr="007B6EC3" w:rsidRDefault="00881288" w:rsidP="00720CF1">
            <w:pPr>
              <w:spacing w:after="100"/>
              <w:rPr>
                <w:rFonts w:eastAsia="SimSun"/>
                <w:szCs w:val="28"/>
              </w:rPr>
            </w:pPr>
            <w:r w:rsidRPr="007B6EC3">
              <w:rPr>
                <w:rFonts w:eastAsia="SimSun"/>
                <w:szCs w:val="28"/>
              </w:rPr>
              <w:t xml:space="preserve">CPN8: </w:t>
            </w:r>
          </w:p>
        </w:tc>
      </w:tr>
      <w:tr w:rsidR="000A2D52" w:rsidRPr="007B6EC3" w14:paraId="3382C4D8" w14:textId="77777777">
        <w:tc>
          <w:tcPr>
            <w:tcW w:w="1984" w:type="dxa"/>
            <w:tcBorders>
              <w:top w:val="nil"/>
              <w:left w:val="outset" w:sz="6" w:space="0" w:color="auto"/>
              <w:bottom w:val="outset" w:sz="6" w:space="0" w:color="auto"/>
              <w:right w:val="outset" w:sz="6" w:space="0" w:color="auto"/>
            </w:tcBorders>
          </w:tcPr>
          <w:p w14:paraId="13573D82" w14:textId="77777777" w:rsidR="000A2D52" w:rsidRPr="007B6EC3" w:rsidRDefault="00881288" w:rsidP="00A55CA3">
            <w:pPr>
              <w:widowControl w:val="0"/>
              <w:numPr>
                <w:ilvl w:val="0"/>
                <w:numId w:val="12"/>
              </w:numPr>
              <w:spacing w:after="100"/>
              <w:ind w:left="0"/>
              <w:rPr>
                <w:rFonts w:eastAsia="SimSun"/>
                <w:szCs w:val="28"/>
              </w:rPr>
            </w:pPr>
            <w:r w:rsidRPr="007B6EC3">
              <w:rPr>
                <w:rFonts w:eastAsia="SimSun"/>
                <w:szCs w:val="28"/>
              </w:rPr>
              <w:t>Foldine</w:t>
            </w:r>
          </w:p>
        </w:tc>
        <w:tc>
          <w:tcPr>
            <w:tcW w:w="1565" w:type="dxa"/>
            <w:tcBorders>
              <w:top w:val="nil"/>
              <w:left w:val="outset" w:sz="6" w:space="0" w:color="auto"/>
              <w:bottom w:val="outset" w:sz="6" w:space="0" w:color="auto"/>
              <w:right w:val="outset" w:sz="6" w:space="0" w:color="auto"/>
            </w:tcBorders>
          </w:tcPr>
          <w:p w14:paraId="14DF6D0F" w14:textId="77777777" w:rsidR="000A2D52" w:rsidRPr="007B6EC3" w:rsidRDefault="000A2D52" w:rsidP="00720CF1">
            <w:pPr>
              <w:spacing w:after="100"/>
              <w:rPr>
                <w:rFonts w:eastAsia="SimSun"/>
                <w:szCs w:val="28"/>
              </w:rPr>
            </w:pPr>
          </w:p>
        </w:tc>
        <w:tc>
          <w:tcPr>
            <w:tcW w:w="1546" w:type="dxa"/>
            <w:tcBorders>
              <w:top w:val="nil"/>
              <w:left w:val="outset" w:sz="6" w:space="0" w:color="auto"/>
              <w:bottom w:val="outset" w:sz="6" w:space="0" w:color="auto"/>
              <w:right w:val="outset" w:sz="6" w:space="0" w:color="auto"/>
            </w:tcBorders>
          </w:tcPr>
          <w:p w14:paraId="5A67A134"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54A0300A"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205FDBE8"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188418D1"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1EB8D2FC" w14:textId="77777777" w:rsidR="000A2D52" w:rsidRPr="007B6EC3" w:rsidRDefault="000A2D52" w:rsidP="00720CF1">
            <w:pPr>
              <w:spacing w:after="100"/>
              <w:rPr>
                <w:rFonts w:eastAsia="SimSun"/>
                <w:szCs w:val="28"/>
              </w:rPr>
            </w:pPr>
          </w:p>
        </w:tc>
      </w:tr>
      <w:tr w:rsidR="000A2D52" w:rsidRPr="007B6EC3" w14:paraId="55BB00E3" w14:textId="77777777">
        <w:tc>
          <w:tcPr>
            <w:tcW w:w="1984" w:type="dxa"/>
            <w:tcBorders>
              <w:top w:val="nil"/>
              <w:left w:val="outset" w:sz="6" w:space="0" w:color="auto"/>
              <w:bottom w:val="outset" w:sz="6" w:space="0" w:color="auto"/>
              <w:right w:val="outset" w:sz="6" w:space="0" w:color="auto"/>
            </w:tcBorders>
          </w:tcPr>
          <w:p w14:paraId="3AC66E42" w14:textId="77777777" w:rsidR="000A2D52" w:rsidRPr="007B6EC3" w:rsidRDefault="00881288" w:rsidP="00720CF1">
            <w:pPr>
              <w:spacing w:after="100"/>
              <w:rPr>
                <w:rFonts w:eastAsia="SimSun"/>
                <w:szCs w:val="28"/>
              </w:rPr>
            </w:pPr>
            <w:r w:rsidRPr="007B6EC3">
              <w:rPr>
                <w:rFonts w:eastAsia="SimSun"/>
                <w:szCs w:val="28"/>
              </w:rPr>
              <w:t>TPI</w:t>
            </w:r>
          </w:p>
        </w:tc>
        <w:tc>
          <w:tcPr>
            <w:tcW w:w="1565" w:type="dxa"/>
            <w:tcBorders>
              <w:top w:val="nil"/>
              <w:left w:val="outset" w:sz="6" w:space="0" w:color="auto"/>
              <w:bottom w:val="outset" w:sz="6" w:space="0" w:color="auto"/>
              <w:right w:val="outset" w:sz="6" w:space="0" w:color="auto"/>
            </w:tcBorders>
          </w:tcPr>
          <w:p w14:paraId="6980A102" w14:textId="77777777" w:rsidR="000A2D52" w:rsidRPr="007B6EC3" w:rsidRDefault="000A2D52" w:rsidP="00720CF1">
            <w:pPr>
              <w:spacing w:after="100"/>
              <w:rPr>
                <w:rFonts w:eastAsia="SimSun"/>
                <w:szCs w:val="28"/>
              </w:rPr>
            </w:pPr>
          </w:p>
        </w:tc>
        <w:tc>
          <w:tcPr>
            <w:tcW w:w="1546" w:type="dxa"/>
            <w:tcBorders>
              <w:top w:val="nil"/>
              <w:left w:val="outset" w:sz="6" w:space="0" w:color="auto"/>
              <w:bottom w:val="outset" w:sz="6" w:space="0" w:color="auto"/>
              <w:right w:val="outset" w:sz="6" w:space="0" w:color="auto"/>
            </w:tcBorders>
          </w:tcPr>
          <w:p w14:paraId="06ADAB10"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4F88366A"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379C63CA"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05AD09B6"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5A5A4FFA" w14:textId="77777777" w:rsidR="000A2D52" w:rsidRPr="007B6EC3" w:rsidRDefault="000A2D52" w:rsidP="00720CF1">
            <w:pPr>
              <w:spacing w:after="100"/>
              <w:rPr>
                <w:rFonts w:eastAsia="SimSun"/>
                <w:szCs w:val="28"/>
              </w:rPr>
            </w:pPr>
          </w:p>
        </w:tc>
      </w:tr>
      <w:tr w:rsidR="000A2D52" w:rsidRPr="007B6EC3" w14:paraId="4DF4B979" w14:textId="77777777">
        <w:tc>
          <w:tcPr>
            <w:tcW w:w="1984" w:type="dxa"/>
            <w:tcBorders>
              <w:top w:val="nil"/>
              <w:left w:val="outset" w:sz="6" w:space="0" w:color="auto"/>
              <w:bottom w:val="outset" w:sz="6" w:space="0" w:color="auto"/>
              <w:right w:val="outset" w:sz="6" w:space="0" w:color="auto"/>
            </w:tcBorders>
          </w:tcPr>
          <w:p w14:paraId="021DE0DB" w14:textId="77777777" w:rsidR="000A2D52" w:rsidRPr="007B6EC3" w:rsidRDefault="00881288" w:rsidP="00720CF1">
            <w:pPr>
              <w:spacing w:after="100"/>
              <w:rPr>
                <w:rFonts w:eastAsia="SimSun"/>
                <w:szCs w:val="28"/>
              </w:rPr>
            </w:pPr>
            <w:r w:rsidRPr="007B6EC3">
              <w:rPr>
                <w:rFonts w:eastAsia="SimSun"/>
                <w:szCs w:val="28"/>
              </w:rPr>
              <w:t>Déparasit.</w:t>
            </w:r>
          </w:p>
        </w:tc>
        <w:tc>
          <w:tcPr>
            <w:tcW w:w="1565" w:type="dxa"/>
            <w:tcBorders>
              <w:top w:val="nil"/>
              <w:left w:val="outset" w:sz="6" w:space="0" w:color="auto"/>
              <w:bottom w:val="outset" w:sz="6" w:space="0" w:color="auto"/>
              <w:right w:val="outset" w:sz="6" w:space="0" w:color="auto"/>
            </w:tcBorders>
          </w:tcPr>
          <w:p w14:paraId="4F47E39C" w14:textId="77777777" w:rsidR="000A2D52" w:rsidRPr="007B6EC3" w:rsidRDefault="000A2D52" w:rsidP="00720CF1">
            <w:pPr>
              <w:spacing w:after="100"/>
              <w:rPr>
                <w:rFonts w:eastAsia="SimSun"/>
                <w:szCs w:val="28"/>
              </w:rPr>
            </w:pPr>
          </w:p>
        </w:tc>
        <w:tc>
          <w:tcPr>
            <w:tcW w:w="1546" w:type="dxa"/>
            <w:tcBorders>
              <w:top w:val="nil"/>
              <w:left w:val="outset" w:sz="6" w:space="0" w:color="auto"/>
              <w:bottom w:val="outset" w:sz="6" w:space="0" w:color="auto"/>
              <w:right w:val="outset" w:sz="6" w:space="0" w:color="auto"/>
            </w:tcBorders>
          </w:tcPr>
          <w:p w14:paraId="13F3BE67"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08DC4106"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04B74139"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054DEA79"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1928D15E" w14:textId="77777777" w:rsidR="000A2D52" w:rsidRPr="007B6EC3" w:rsidRDefault="000A2D52" w:rsidP="00720CF1">
            <w:pPr>
              <w:spacing w:after="100"/>
              <w:rPr>
                <w:rFonts w:eastAsia="SimSun"/>
                <w:szCs w:val="28"/>
              </w:rPr>
            </w:pPr>
          </w:p>
        </w:tc>
      </w:tr>
      <w:tr w:rsidR="000A2D52" w:rsidRPr="007B6EC3" w14:paraId="6A72BB5D" w14:textId="77777777">
        <w:tc>
          <w:tcPr>
            <w:tcW w:w="1984" w:type="dxa"/>
            <w:tcBorders>
              <w:top w:val="nil"/>
              <w:left w:val="outset" w:sz="6" w:space="0" w:color="auto"/>
              <w:bottom w:val="outset" w:sz="6" w:space="0" w:color="auto"/>
              <w:right w:val="outset" w:sz="6" w:space="0" w:color="auto"/>
            </w:tcBorders>
          </w:tcPr>
          <w:p w14:paraId="407C24E2" w14:textId="77777777" w:rsidR="000A2D52" w:rsidRPr="007B6EC3" w:rsidRDefault="00881288" w:rsidP="00720CF1">
            <w:pPr>
              <w:spacing w:after="100"/>
              <w:rPr>
                <w:rFonts w:eastAsia="SimSun"/>
                <w:szCs w:val="28"/>
              </w:rPr>
            </w:pPr>
            <w:r w:rsidRPr="007B6EC3">
              <w:rPr>
                <w:rFonts w:eastAsia="SimSun"/>
                <w:szCs w:val="28"/>
              </w:rPr>
              <w:t>GARE</w:t>
            </w:r>
          </w:p>
        </w:tc>
        <w:tc>
          <w:tcPr>
            <w:tcW w:w="1565" w:type="dxa"/>
            <w:tcBorders>
              <w:top w:val="nil"/>
              <w:left w:val="outset" w:sz="6" w:space="0" w:color="auto"/>
              <w:bottom w:val="outset" w:sz="6" w:space="0" w:color="auto"/>
              <w:right w:val="outset" w:sz="6" w:space="0" w:color="auto"/>
            </w:tcBorders>
          </w:tcPr>
          <w:p w14:paraId="759FC857" w14:textId="77777777" w:rsidR="000A2D52" w:rsidRPr="007B6EC3" w:rsidRDefault="000A2D52" w:rsidP="00720CF1">
            <w:pPr>
              <w:spacing w:after="100"/>
              <w:rPr>
                <w:rFonts w:eastAsia="SimSun"/>
                <w:szCs w:val="28"/>
              </w:rPr>
            </w:pPr>
          </w:p>
        </w:tc>
        <w:tc>
          <w:tcPr>
            <w:tcW w:w="1546" w:type="dxa"/>
            <w:tcBorders>
              <w:top w:val="nil"/>
              <w:left w:val="outset" w:sz="6" w:space="0" w:color="auto"/>
              <w:bottom w:val="outset" w:sz="6" w:space="0" w:color="auto"/>
              <w:right w:val="outset" w:sz="6" w:space="0" w:color="auto"/>
            </w:tcBorders>
          </w:tcPr>
          <w:p w14:paraId="0DD5B46F"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5A77BF58"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3EF47593"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434F63BD"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57B2339C" w14:textId="77777777" w:rsidR="000A2D52" w:rsidRPr="007B6EC3" w:rsidRDefault="000A2D52" w:rsidP="00720CF1">
            <w:pPr>
              <w:spacing w:after="100"/>
              <w:rPr>
                <w:rFonts w:eastAsia="SimSun"/>
                <w:szCs w:val="28"/>
              </w:rPr>
            </w:pPr>
          </w:p>
        </w:tc>
      </w:tr>
      <w:tr w:rsidR="000A2D52" w:rsidRPr="007B6EC3" w14:paraId="09466465" w14:textId="77777777">
        <w:tc>
          <w:tcPr>
            <w:tcW w:w="1984" w:type="dxa"/>
            <w:tcBorders>
              <w:top w:val="nil"/>
              <w:left w:val="outset" w:sz="6" w:space="0" w:color="auto"/>
              <w:bottom w:val="outset" w:sz="6" w:space="0" w:color="auto"/>
              <w:right w:val="outset" w:sz="6" w:space="0" w:color="auto"/>
            </w:tcBorders>
          </w:tcPr>
          <w:p w14:paraId="4E8ADADE" w14:textId="77777777" w:rsidR="000A2D52" w:rsidRPr="007B6EC3" w:rsidRDefault="00881288" w:rsidP="00720CF1">
            <w:pPr>
              <w:spacing w:after="100"/>
              <w:rPr>
                <w:rFonts w:eastAsia="SimSun"/>
                <w:szCs w:val="28"/>
              </w:rPr>
            </w:pPr>
            <w:r w:rsidRPr="007B6EC3">
              <w:rPr>
                <w:rFonts w:eastAsia="SimSun"/>
                <w:szCs w:val="28"/>
              </w:rPr>
              <w:t>IMC</w:t>
            </w:r>
          </w:p>
        </w:tc>
        <w:tc>
          <w:tcPr>
            <w:tcW w:w="1565" w:type="dxa"/>
            <w:tcBorders>
              <w:top w:val="nil"/>
              <w:left w:val="outset" w:sz="6" w:space="0" w:color="auto"/>
              <w:bottom w:val="outset" w:sz="6" w:space="0" w:color="auto"/>
              <w:right w:val="outset" w:sz="6" w:space="0" w:color="auto"/>
            </w:tcBorders>
          </w:tcPr>
          <w:p w14:paraId="3FFB48B2" w14:textId="77777777" w:rsidR="000A2D52" w:rsidRPr="007B6EC3" w:rsidRDefault="000A2D52" w:rsidP="00720CF1">
            <w:pPr>
              <w:spacing w:after="100"/>
              <w:rPr>
                <w:rFonts w:eastAsia="SimSun"/>
                <w:szCs w:val="28"/>
              </w:rPr>
            </w:pPr>
          </w:p>
        </w:tc>
        <w:tc>
          <w:tcPr>
            <w:tcW w:w="1546" w:type="dxa"/>
            <w:tcBorders>
              <w:top w:val="nil"/>
              <w:left w:val="outset" w:sz="6" w:space="0" w:color="auto"/>
              <w:bottom w:val="outset" w:sz="6" w:space="0" w:color="auto"/>
              <w:right w:val="outset" w:sz="6" w:space="0" w:color="auto"/>
            </w:tcBorders>
          </w:tcPr>
          <w:p w14:paraId="2620AA89"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4E3B0364"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48FDE0F4"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4EABD15F"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308C1675" w14:textId="77777777" w:rsidR="000A2D52" w:rsidRPr="007B6EC3" w:rsidRDefault="000A2D52" w:rsidP="00720CF1">
            <w:pPr>
              <w:spacing w:after="100"/>
              <w:rPr>
                <w:rFonts w:eastAsia="SimSun"/>
                <w:szCs w:val="28"/>
              </w:rPr>
            </w:pPr>
          </w:p>
        </w:tc>
      </w:tr>
      <w:tr w:rsidR="000A2D52" w:rsidRPr="007B6EC3" w14:paraId="3DCF2F20" w14:textId="77777777">
        <w:tc>
          <w:tcPr>
            <w:tcW w:w="1984" w:type="dxa"/>
            <w:tcBorders>
              <w:top w:val="nil"/>
              <w:left w:val="outset" w:sz="6" w:space="0" w:color="auto"/>
              <w:bottom w:val="outset" w:sz="6" w:space="0" w:color="auto"/>
              <w:right w:val="outset" w:sz="6" w:space="0" w:color="auto"/>
            </w:tcBorders>
          </w:tcPr>
          <w:p w14:paraId="6C861AA8" w14:textId="77777777" w:rsidR="000A2D52" w:rsidRPr="007B6EC3" w:rsidRDefault="00881288" w:rsidP="00720CF1">
            <w:pPr>
              <w:spacing w:after="100"/>
              <w:rPr>
                <w:rFonts w:eastAsia="SimSun"/>
                <w:szCs w:val="28"/>
              </w:rPr>
            </w:pPr>
            <w:r w:rsidRPr="007B6EC3">
              <w:rPr>
                <w:rFonts w:eastAsia="SimSun"/>
                <w:szCs w:val="28"/>
              </w:rPr>
              <w:t>PTME</w:t>
            </w:r>
          </w:p>
        </w:tc>
        <w:tc>
          <w:tcPr>
            <w:tcW w:w="1565" w:type="dxa"/>
            <w:tcBorders>
              <w:top w:val="nil"/>
              <w:left w:val="outset" w:sz="6" w:space="0" w:color="auto"/>
              <w:bottom w:val="outset" w:sz="6" w:space="0" w:color="auto"/>
              <w:right w:val="outset" w:sz="6" w:space="0" w:color="auto"/>
            </w:tcBorders>
          </w:tcPr>
          <w:p w14:paraId="6FB98010" w14:textId="77777777" w:rsidR="000A2D52" w:rsidRPr="007B6EC3" w:rsidRDefault="000A2D52" w:rsidP="00720CF1">
            <w:pPr>
              <w:spacing w:after="100"/>
              <w:rPr>
                <w:rFonts w:eastAsia="SimSun"/>
                <w:szCs w:val="28"/>
              </w:rPr>
            </w:pPr>
          </w:p>
        </w:tc>
        <w:tc>
          <w:tcPr>
            <w:tcW w:w="1546" w:type="dxa"/>
            <w:tcBorders>
              <w:top w:val="nil"/>
              <w:left w:val="outset" w:sz="6" w:space="0" w:color="auto"/>
              <w:bottom w:val="outset" w:sz="6" w:space="0" w:color="auto"/>
              <w:right w:val="outset" w:sz="6" w:space="0" w:color="auto"/>
            </w:tcBorders>
          </w:tcPr>
          <w:p w14:paraId="3A72C858"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607CAC69"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29EF2D2F"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57A53346"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77ACDE0A" w14:textId="77777777" w:rsidR="000A2D52" w:rsidRPr="007B6EC3" w:rsidRDefault="000A2D52" w:rsidP="00720CF1">
            <w:pPr>
              <w:spacing w:after="100"/>
              <w:rPr>
                <w:rFonts w:eastAsia="SimSun"/>
                <w:szCs w:val="28"/>
              </w:rPr>
            </w:pPr>
          </w:p>
        </w:tc>
      </w:tr>
      <w:tr w:rsidR="000A2D52" w:rsidRPr="007B6EC3" w14:paraId="3EB31BDD" w14:textId="77777777">
        <w:tc>
          <w:tcPr>
            <w:tcW w:w="1984" w:type="dxa"/>
            <w:tcBorders>
              <w:top w:val="nil"/>
              <w:left w:val="outset" w:sz="6" w:space="0" w:color="auto"/>
              <w:bottom w:val="outset" w:sz="6" w:space="0" w:color="auto"/>
              <w:right w:val="outset" w:sz="6" w:space="0" w:color="auto"/>
            </w:tcBorders>
          </w:tcPr>
          <w:p w14:paraId="504FC474" w14:textId="77777777" w:rsidR="000A2D52" w:rsidRPr="007B6EC3" w:rsidRDefault="00881288" w:rsidP="00720CF1">
            <w:pPr>
              <w:spacing w:after="100"/>
              <w:rPr>
                <w:rFonts w:eastAsia="SimSun"/>
                <w:szCs w:val="28"/>
              </w:rPr>
            </w:pPr>
            <w:r w:rsidRPr="007B6EC3">
              <w:rPr>
                <w:rFonts w:eastAsia="SimSun"/>
                <w:szCs w:val="28"/>
              </w:rPr>
              <w:lastRenderedPageBreak/>
              <w:t>MILD</w:t>
            </w:r>
          </w:p>
        </w:tc>
        <w:tc>
          <w:tcPr>
            <w:tcW w:w="1565" w:type="dxa"/>
            <w:tcBorders>
              <w:top w:val="nil"/>
              <w:left w:val="outset" w:sz="6" w:space="0" w:color="auto"/>
              <w:bottom w:val="outset" w:sz="6" w:space="0" w:color="auto"/>
              <w:right w:val="outset" w:sz="6" w:space="0" w:color="auto"/>
            </w:tcBorders>
          </w:tcPr>
          <w:p w14:paraId="1F306A36" w14:textId="77777777" w:rsidR="000A2D52" w:rsidRPr="007B6EC3" w:rsidRDefault="000A2D52" w:rsidP="00720CF1">
            <w:pPr>
              <w:spacing w:after="100"/>
              <w:rPr>
                <w:rFonts w:eastAsia="SimSun"/>
                <w:szCs w:val="28"/>
              </w:rPr>
            </w:pPr>
          </w:p>
        </w:tc>
        <w:tc>
          <w:tcPr>
            <w:tcW w:w="1546" w:type="dxa"/>
            <w:tcBorders>
              <w:top w:val="nil"/>
              <w:left w:val="outset" w:sz="6" w:space="0" w:color="auto"/>
              <w:bottom w:val="outset" w:sz="6" w:space="0" w:color="auto"/>
              <w:right w:val="outset" w:sz="6" w:space="0" w:color="auto"/>
            </w:tcBorders>
          </w:tcPr>
          <w:p w14:paraId="1F676BD1"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5D9FEE5E"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5B8863E3"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1A6CF035"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6047D494" w14:textId="77777777" w:rsidR="000A2D52" w:rsidRPr="007B6EC3" w:rsidRDefault="000A2D52" w:rsidP="00720CF1">
            <w:pPr>
              <w:spacing w:after="100"/>
              <w:rPr>
                <w:rFonts w:eastAsia="SimSun"/>
                <w:szCs w:val="28"/>
              </w:rPr>
            </w:pPr>
          </w:p>
        </w:tc>
      </w:tr>
      <w:tr w:rsidR="000A2D52" w:rsidRPr="007B6EC3" w14:paraId="6311BA09" w14:textId="77777777">
        <w:tc>
          <w:tcPr>
            <w:tcW w:w="1984" w:type="dxa"/>
            <w:tcBorders>
              <w:top w:val="nil"/>
              <w:left w:val="outset" w:sz="6" w:space="0" w:color="auto"/>
              <w:bottom w:val="outset" w:sz="6" w:space="0" w:color="auto"/>
              <w:right w:val="outset" w:sz="6" w:space="0" w:color="auto"/>
            </w:tcBorders>
          </w:tcPr>
          <w:p w14:paraId="7840CEEA" w14:textId="77777777" w:rsidR="000A2D52" w:rsidRPr="007B6EC3" w:rsidRDefault="00881288" w:rsidP="00720CF1">
            <w:pPr>
              <w:spacing w:after="100"/>
              <w:rPr>
                <w:rFonts w:eastAsia="SimSun"/>
                <w:szCs w:val="28"/>
              </w:rPr>
            </w:pPr>
            <w:r w:rsidRPr="007B6EC3">
              <w:rPr>
                <w:rFonts w:eastAsia="SimSun"/>
                <w:szCs w:val="28"/>
              </w:rPr>
              <w:t>Conseil nutrition</w:t>
            </w:r>
          </w:p>
        </w:tc>
        <w:tc>
          <w:tcPr>
            <w:tcW w:w="1565" w:type="dxa"/>
            <w:tcBorders>
              <w:top w:val="nil"/>
              <w:left w:val="outset" w:sz="6" w:space="0" w:color="auto"/>
              <w:bottom w:val="outset" w:sz="6" w:space="0" w:color="auto"/>
              <w:right w:val="outset" w:sz="6" w:space="0" w:color="auto"/>
            </w:tcBorders>
          </w:tcPr>
          <w:p w14:paraId="694EDAD8" w14:textId="77777777" w:rsidR="000A2D52" w:rsidRPr="007B6EC3" w:rsidRDefault="000A2D52" w:rsidP="00720CF1">
            <w:pPr>
              <w:spacing w:after="100"/>
              <w:rPr>
                <w:rFonts w:eastAsia="SimSun"/>
                <w:szCs w:val="28"/>
              </w:rPr>
            </w:pPr>
          </w:p>
        </w:tc>
        <w:tc>
          <w:tcPr>
            <w:tcW w:w="1546" w:type="dxa"/>
            <w:tcBorders>
              <w:top w:val="nil"/>
              <w:left w:val="outset" w:sz="6" w:space="0" w:color="auto"/>
              <w:bottom w:val="outset" w:sz="6" w:space="0" w:color="auto"/>
              <w:right w:val="outset" w:sz="6" w:space="0" w:color="auto"/>
            </w:tcBorders>
          </w:tcPr>
          <w:p w14:paraId="112E89A2" w14:textId="77777777" w:rsidR="000A2D52" w:rsidRPr="007B6EC3" w:rsidRDefault="000A2D52" w:rsidP="00720CF1">
            <w:pPr>
              <w:spacing w:after="100"/>
              <w:rPr>
                <w:rFonts w:eastAsia="SimSun"/>
                <w:szCs w:val="28"/>
              </w:rPr>
            </w:pPr>
          </w:p>
        </w:tc>
        <w:tc>
          <w:tcPr>
            <w:tcW w:w="1560" w:type="dxa"/>
            <w:tcBorders>
              <w:top w:val="nil"/>
              <w:left w:val="outset" w:sz="6" w:space="0" w:color="auto"/>
              <w:bottom w:val="outset" w:sz="6" w:space="0" w:color="auto"/>
              <w:right w:val="outset" w:sz="6" w:space="0" w:color="auto"/>
            </w:tcBorders>
          </w:tcPr>
          <w:p w14:paraId="4162B450"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02AC3E34"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24DAFBE7"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7FFE8A6F" w14:textId="77777777" w:rsidR="000A2D52" w:rsidRPr="007B6EC3" w:rsidRDefault="000A2D52" w:rsidP="00720CF1">
            <w:pPr>
              <w:spacing w:after="100"/>
              <w:rPr>
                <w:rFonts w:eastAsia="SimSun"/>
                <w:szCs w:val="28"/>
              </w:rPr>
            </w:pPr>
          </w:p>
        </w:tc>
      </w:tr>
    </w:tbl>
    <w:p w14:paraId="3A1AD2E5" w14:textId="77777777" w:rsidR="000A2D52" w:rsidRPr="007B6EC3" w:rsidRDefault="000A2D52" w:rsidP="00720CF1">
      <w:pPr>
        <w:rPr>
          <w:szCs w:val="28"/>
        </w:rPr>
      </w:pPr>
    </w:p>
    <w:tbl>
      <w:tblPr>
        <w:tblStyle w:val="TableauNormal1"/>
        <w:tblpPr w:leftFromText="180" w:rightFromText="180" w:vertAnchor="text" w:horzAnchor="page" w:tblpX="277" w:tblpY="1451"/>
        <w:tblW w:w="11332" w:type="dxa"/>
        <w:tblInd w:w="0" w:type="dxa"/>
        <w:tblLayout w:type="fixed"/>
        <w:tblCellMar>
          <w:top w:w="15" w:type="dxa"/>
          <w:left w:w="15" w:type="dxa"/>
          <w:bottom w:w="15" w:type="dxa"/>
          <w:right w:w="15" w:type="dxa"/>
        </w:tblCellMar>
        <w:tblLook w:val="04A0" w:firstRow="1" w:lastRow="0" w:firstColumn="1" w:lastColumn="0" w:noHBand="0" w:noVBand="1"/>
      </w:tblPr>
      <w:tblGrid>
        <w:gridCol w:w="1599"/>
        <w:gridCol w:w="1512"/>
        <w:gridCol w:w="1417"/>
        <w:gridCol w:w="1843"/>
        <w:gridCol w:w="1701"/>
        <w:gridCol w:w="1559"/>
        <w:gridCol w:w="1701"/>
      </w:tblGrid>
      <w:tr w:rsidR="000A2D52" w:rsidRPr="007B6EC3" w14:paraId="7CB465B4" w14:textId="77777777">
        <w:tc>
          <w:tcPr>
            <w:tcW w:w="1599" w:type="dxa"/>
            <w:tcBorders>
              <w:top w:val="outset" w:sz="6" w:space="0" w:color="auto"/>
              <w:left w:val="outset" w:sz="6" w:space="0" w:color="auto"/>
              <w:bottom w:val="outset" w:sz="6" w:space="0" w:color="auto"/>
              <w:right w:val="outset" w:sz="6" w:space="0" w:color="auto"/>
            </w:tcBorders>
          </w:tcPr>
          <w:p w14:paraId="32197D0D" w14:textId="77777777" w:rsidR="000A2D52" w:rsidRPr="007B6EC3" w:rsidRDefault="000A2D52" w:rsidP="00720CF1">
            <w:pPr>
              <w:spacing w:after="100"/>
              <w:rPr>
                <w:rFonts w:eastAsia="SimSun"/>
                <w:szCs w:val="28"/>
              </w:rPr>
            </w:pPr>
          </w:p>
        </w:tc>
        <w:tc>
          <w:tcPr>
            <w:tcW w:w="1512" w:type="dxa"/>
            <w:tcBorders>
              <w:top w:val="outset" w:sz="6" w:space="0" w:color="auto"/>
              <w:left w:val="outset" w:sz="6" w:space="0" w:color="auto"/>
              <w:bottom w:val="outset" w:sz="6" w:space="0" w:color="auto"/>
              <w:right w:val="outset" w:sz="6" w:space="0" w:color="auto"/>
            </w:tcBorders>
          </w:tcPr>
          <w:p w14:paraId="16DF17BE" w14:textId="77777777" w:rsidR="000A2D52" w:rsidRPr="007B6EC3" w:rsidRDefault="00881288" w:rsidP="00720CF1">
            <w:pPr>
              <w:spacing w:after="100"/>
              <w:rPr>
                <w:rFonts w:eastAsia="SimSun"/>
                <w:szCs w:val="28"/>
              </w:rPr>
            </w:pPr>
            <w:r w:rsidRPr="007B6EC3">
              <w:rPr>
                <w:rFonts w:eastAsia="SimSun"/>
                <w:szCs w:val="28"/>
              </w:rPr>
              <w:t>JUILLET 202..</w:t>
            </w:r>
          </w:p>
        </w:tc>
        <w:tc>
          <w:tcPr>
            <w:tcW w:w="1417" w:type="dxa"/>
            <w:tcBorders>
              <w:top w:val="outset" w:sz="6" w:space="0" w:color="auto"/>
              <w:left w:val="outset" w:sz="6" w:space="0" w:color="auto"/>
              <w:bottom w:val="outset" w:sz="6" w:space="0" w:color="auto"/>
              <w:right w:val="outset" w:sz="6" w:space="0" w:color="auto"/>
            </w:tcBorders>
          </w:tcPr>
          <w:p w14:paraId="079E9A76" w14:textId="77777777" w:rsidR="000A2D52" w:rsidRPr="007B6EC3" w:rsidRDefault="00881288" w:rsidP="00720CF1">
            <w:pPr>
              <w:spacing w:after="100"/>
              <w:rPr>
                <w:rFonts w:eastAsia="SimSun"/>
                <w:szCs w:val="28"/>
              </w:rPr>
            </w:pPr>
            <w:r w:rsidRPr="007B6EC3">
              <w:rPr>
                <w:rFonts w:eastAsia="SimSun"/>
                <w:szCs w:val="28"/>
              </w:rPr>
              <w:t>AOUT 202..</w:t>
            </w:r>
          </w:p>
        </w:tc>
        <w:tc>
          <w:tcPr>
            <w:tcW w:w="1843" w:type="dxa"/>
            <w:tcBorders>
              <w:top w:val="outset" w:sz="6" w:space="0" w:color="auto"/>
              <w:left w:val="outset" w:sz="6" w:space="0" w:color="auto"/>
              <w:bottom w:val="outset" w:sz="6" w:space="0" w:color="auto"/>
              <w:right w:val="outset" w:sz="6" w:space="0" w:color="auto"/>
            </w:tcBorders>
          </w:tcPr>
          <w:p w14:paraId="6A984A73" w14:textId="77777777" w:rsidR="000A2D52" w:rsidRPr="007B6EC3" w:rsidRDefault="00881288" w:rsidP="00720CF1">
            <w:pPr>
              <w:spacing w:after="100"/>
              <w:rPr>
                <w:rFonts w:eastAsia="SimSun"/>
                <w:szCs w:val="28"/>
              </w:rPr>
            </w:pPr>
            <w:r w:rsidRPr="007B6EC3">
              <w:rPr>
                <w:rFonts w:eastAsia="SimSun"/>
                <w:szCs w:val="28"/>
              </w:rPr>
              <w:t>SEPTEMBRE 202..</w:t>
            </w:r>
          </w:p>
        </w:tc>
        <w:tc>
          <w:tcPr>
            <w:tcW w:w="1701" w:type="dxa"/>
            <w:tcBorders>
              <w:top w:val="outset" w:sz="6" w:space="0" w:color="auto"/>
              <w:left w:val="outset" w:sz="6" w:space="0" w:color="auto"/>
              <w:bottom w:val="outset" w:sz="6" w:space="0" w:color="auto"/>
              <w:right w:val="outset" w:sz="6" w:space="0" w:color="auto"/>
            </w:tcBorders>
          </w:tcPr>
          <w:p w14:paraId="6F6D16B6" w14:textId="77777777" w:rsidR="000A2D52" w:rsidRPr="007B6EC3" w:rsidRDefault="00881288" w:rsidP="00720CF1">
            <w:pPr>
              <w:spacing w:after="100"/>
              <w:rPr>
                <w:rFonts w:eastAsia="SimSun"/>
                <w:szCs w:val="28"/>
              </w:rPr>
            </w:pPr>
            <w:r w:rsidRPr="007B6EC3">
              <w:rPr>
                <w:rFonts w:eastAsia="SimSun"/>
                <w:szCs w:val="28"/>
              </w:rPr>
              <w:t>OCTOBRE 202..</w:t>
            </w:r>
          </w:p>
        </w:tc>
        <w:tc>
          <w:tcPr>
            <w:tcW w:w="1559" w:type="dxa"/>
            <w:tcBorders>
              <w:top w:val="outset" w:sz="6" w:space="0" w:color="auto"/>
              <w:left w:val="outset" w:sz="6" w:space="0" w:color="auto"/>
              <w:bottom w:val="outset" w:sz="6" w:space="0" w:color="auto"/>
              <w:right w:val="outset" w:sz="6" w:space="0" w:color="auto"/>
            </w:tcBorders>
          </w:tcPr>
          <w:p w14:paraId="470D2466" w14:textId="77777777" w:rsidR="000A2D52" w:rsidRPr="007B6EC3" w:rsidRDefault="00881288" w:rsidP="00720CF1">
            <w:pPr>
              <w:spacing w:after="100"/>
              <w:rPr>
                <w:rFonts w:eastAsia="SimSun"/>
                <w:szCs w:val="28"/>
              </w:rPr>
            </w:pPr>
            <w:r w:rsidRPr="007B6EC3">
              <w:rPr>
                <w:rFonts w:eastAsia="SimSun"/>
                <w:szCs w:val="28"/>
              </w:rPr>
              <w:t>NOVEMBRE 202..</w:t>
            </w:r>
          </w:p>
        </w:tc>
        <w:tc>
          <w:tcPr>
            <w:tcW w:w="1701" w:type="dxa"/>
            <w:tcBorders>
              <w:top w:val="outset" w:sz="6" w:space="0" w:color="auto"/>
              <w:left w:val="outset" w:sz="6" w:space="0" w:color="auto"/>
              <w:bottom w:val="outset" w:sz="6" w:space="0" w:color="auto"/>
              <w:right w:val="outset" w:sz="6" w:space="0" w:color="auto"/>
            </w:tcBorders>
          </w:tcPr>
          <w:p w14:paraId="5E3A46A1" w14:textId="77777777" w:rsidR="000A2D52" w:rsidRPr="007B6EC3" w:rsidRDefault="00881288" w:rsidP="00720CF1">
            <w:pPr>
              <w:spacing w:after="100"/>
              <w:rPr>
                <w:rFonts w:eastAsia="SimSun"/>
                <w:szCs w:val="28"/>
              </w:rPr>
            </w:pPr>
            <w:r w:rsidRPr="007B6EC3">
              <w:rPr>
                <w:rFonts w:eastAsia="SimSun"/>
                <w:szCs w:val="28"/>
              </w:rPr>
              <w:t>DECEMBRE 202..</w:t>
            </w:r>
          </w:p>
        </w:tc>
      </w:tr>
      <w:tr w:rsidR="000A2D52" w:rsidRPr="007B6EC3" w14:paraId="76858751" w14:textId="77777777">
        <w:tc>
          <w:tcPr>
            <w:tcW w:w="1599" w:type="dxa"/>
            <w:tcBorders>
              <w:top w:val="nil"/>
              <w:left w:val="outset" w:sz="6" w:space="0" w:color="auto"/>
              <w:bottom w:val="outset" w:sz="6" w:space="0" w:color="auto"/>
              <w:right w:val="outset" w:sz="6" w:space="0" w:color="auto"/>
            </w:tcBorders>
          </w:tcPr>
          <w:p w14:paraId="2FAE94B7" w14:textId="77777777" w:rsidR="000A2D52" w:rsidRPr="007B6EC3" w:rsidRDefault="00881288" w:rsidP="00720CF1">
            <w:pPr>
              <w:spacing w:after="100"/>
              <w:rPr>
                <w:rFonts w:eastAsia="SimSun"/>
                <w:szCs w:val="28"/>
              </w:rPr>
            </w:pPr>
            <w:r w:rsidRPr="007B6EC3">
              <w:rPr>
                <w:rFonts w:eastAsia="SimSun"/>
                <w:szCs w:val="28"/>
              </w:rPr>
              <w:t>Consultation(anciens et nouv cas reçus)</w:t>
            </w:r>
          </w:p>
        </w:tc>
        <w:tc>
          <w:tcPr>
            <w:tcW w:w="1512" w:type="dxa"/>
            <w:tcBorders>
              <w:top w:val="nil"/>
              <w:left w:val="outset" w:sz="6" w:space="0" w:color="auto"/>
              <w:bottom w:val="outset" w:sz="6" w:space="0" w:color="auto"/>
              <w:right w:val="outset" w:sz="6" w:space="0" w:color="auto"/>
            </w:tcBorders>
          </w:tcPr>
          <w:p w14:paraId="578C00BA" w14:textId="77777777" w:rsidR="000A2D52" w:rsidRPr="007B6EC3" w:rsidRDefault="00881288" w:rsidP="00720CF1">
            <w:pPr>
              <w:spacing w:after="100"/>
              <w:rPr>
                <w:rFonts w:eastAsia="SimSun"/>
                <w:szCs w:val="28"/>
              </w:rPr>
            </w:pPr>
            <w:r w:rsidRPr="007B6EC3">
              <w:rPr>
                <w:rFonts w:eastAsia="SimSun"/>
                <w:szCs w:val="28"/>
              </w:rPr>
              <w:t xml:space="preserve">NC: </w:t>
            </w:r>
          </w:p>
          <w:p w14:paraId="3104CE04" w14:textId="77777777" w:rsidR="000A2D52" w:rsidRPr="007B6EC3" w:rsidRDefault="00881288" w:rsidP="00720CF1">
            <w:pPr>
              <w:spacing w:after="100"/>
              <w:rPr>
                <w:rFonts w:eastAsia="SimSun"/>
                <w:szCs w:val="28"/>
              </w:rPr>
            </w:pPr>
            <w:r w:rsidRPr="007B6EC3">
              <w:rPr>
                <w:rFonts w:eastAsia="SimSun"/>
                <w:szCs w:val="28"/>
              </w:rPr>
              <w:t>AC:</w:t>
            </w:r>
          </w:p>
        </w:tc>
        <w:tc>
          <w:tcPr>
            <w:tcW w:w="1417" w:type="dxa"/>
            <w:tcBorders>
              <w:top w:val="nil"/>
              <w:left w:val="outset" w:sz="6" w:space="0" w:color="auto"/>
              <w:bottom w:val="outset" w:sz="6" w:space="0" w:color="auto"/>
              <w:right w:val="outset" w:sz="6" w:space="0" w:color="auto"/>
            </w:tcBorders>
          </w:tcPr>
          <w:p w14:paraId="20603F41" w14:textId="77777777" w:rsidR="000A2D52" w:rsidRPr="007B6EC3" w:rsidRDefault="00881288" w:rsidP="00720CF1">
            <w:pPr>
              <w:spacing w:after="100"/>
              <w:rPr>
                <w:rFonts w:eastAsia="SimSun"/>
                <w:szCs w:val="28"/>
              </w:rPr>
            </w:pPr>
            <w:r w:rsidRPr="007B6EC3">
              <w:rPr>
                <w:rFonts w:eastAsia="SimSun"/>
                <w:szCs w:val="28"/>
              </w:rPr>
              <w:t>NC:</w:t>
            </w:r>
          </w:p>
          <w:p w14:paraId="27676540" w14:textId="77777777" w:rsidR="000A2D52" w:rsidRPr="007B6EC3" w:rsidRDefault="00881288" w:rsidP="00720CF1">
            <w:pPr>
              <w:spacing w:after="100"/>
              <w:rPr>
                <w:rFonts w:eastAsia="SimSun"/>
                <w:szCs w:val="28"/>
              </w:rPr>
            </w:pPr>
            <w:r w:rsidRPr="007B6EC3">
              <w:rPr>
                <w:rFonts w:eastAsia="SimSun"/>
                <w:szCs w:val="28"/>
              </w:rPr>
              <w:t>AC:</w:t>
            </w:r>
          </w:p>
        </w:tc>
        <w:tc>
          <w:tcPr>
            <w:tcW w:w="1843" w:type="dxa"/>
            <w:tcBorders>
              <w:top w:val="nil"/>
              <w:left w:val="outset" w:sz="6" w:space="0" w:color="auto"/>
              <w:bottom w:val="outset" w:sz="6" w:space="0" w:color="auto"/>
              <w:right w:val="outset" w:sz="6" w:space="0" w:color="auto"/>
            </w:tcBorders>
          </w:tcPr>
          <w:p w14:paraId="44A40A69" w14:textId="77777777" w:rsidR="000A2D52" w:rsidRPr="007B6EC3" w:rsidRDefault="00881288" w:rsidP="00720CF1">
            <w:pPr>
              <w:spacing w:after="100"/>
              <w:rPr>
                <w:rFonts w:eastAsia="SimSun"/>
                <w:szCs w:val="28"/>
              </w:rPr>
            </w:pPr>
            <w:r w:rsidRPr="007B6EC3">
              <w:rPr>
                <w:rFonts w:eastAsia="SimSun"/>
                <w:szCs w:val="28"/>
              </w:rPr>
              <w:t>NC:</w:t>
            </w:r>
          </w:p>
          <w:p w14:paraId="643046E4" w14:textId="77777777" w:rsidR="000A2D52" w:rsidRPr="007B6EC3" w:rsidRDefault="00881288" w:rsidP="00720CF1">
            <w:pPr>
              <w:spacing w:after="100"/>
              <w:rPr>
                <w:rFonts w:eastAsia="SimSun"/>
                <w:szCs w:val="28"/>
              </w:rPr>
            </w:pPr>
            <w:r w:rsidRPr="007B6EC3">
              <w:rPr>
                <w:rFonts w:eastAsia="SimSun"/>
                <w:szCs w:val="28"/>
              </w:rPr>
              <w:t>AC:</w:t>
            </w:r>
          </w:p>
        </w:tc>
        <w:tc>
          <w:tcPr>
            <w:tcW w:w="1701" w:type="dxa"/>
            <w:tcBorders>
              <w:top w:val="nil"/>
              <w:left w:val="outset" w:sz="6" w:space="0" w:color="auto"/>
              <w:bottom w:val="outset" w:sz="6" w:space="0" w:color="auto"/>
              <w:right w:val="outset" w:sz="6" w:space="0" w:color="auto"/>
            </w:tcBorders>
          </w:tcPr>
          <w:p w14:paraId="2B1C967C" w14:textId="77777777" w:rsidR="000A2D52" w:rsidRPr="007B6EC3" w:rsidRDefault="00881288" w:rsidP="00720CF1">
            <w:pPr>
              <w:spacing w:after="100"/>
              <w:rPr>
                <w:rFonts w:eastAsia="SimSun"/>
                <w:szCs w:val="28"/>
              </w:rPr>
            </w:pPr>
            <w:r w:rsidRPr="007B6EC3">
              <w:rPr>
                <w:rFonts w:eastAsia="SimSun"/>
                <w:szCs w:val="28"/>
              </w:rPr>
              <w:t>NC:</w:t>
            </w:r>
          </w:p>
          <w:p w14:paraId="02C5DDFB" w14:textId="77777777" w:rsidR="000A2D52" w:rsidRPr="007B6EC3" w:rsidRDefault="00881288" w:rsidP="00720CF1">
            <w:pPr>
              <w:spacing w:after="100"/>
              <w:rPr>
                <w:rFonts w:eastAsia="SimSun"/>
                <w:szCs w:val="28"/>
              </w:rPr>
            </w:pPr>
            <w:r w:rsidRPr="007B6EC3">
              <w:rPr>
                <w:rFonts w:eastAsia="SimSun"/>
                <w:szCs w:val="28"/>
              </w:rPr>
              <w:t>AC:</w:t>
            </w:r>
          </w:p>
        </w:tc>
        <w:tc>
          <w:tcPr>
            <w:tcW w:w="1559" w:type="dxa"/>
            <w:tcBorders>
              <w:top w:val="nil"/>
              <w:left w:val="outset" w:sz="6" w:space="0" w:color="auto"/>
              <w:bottom w:val="outset" w:sz="6" w:space="0" w:color="auto"/>
              <w:right w:val="outset" w:sz="6" w:space="0" w:color="auto"/>
            </w:tcBorders>
          </w:tcPr>
          <w:p w14:paraId="7BE18BDF" w14:textId="77777777" w:rsidR="000A2D52" w:rsidRPr="007B6EC3" w:rsidRDefault="00881288" w:rsidP="00720CF1">
            <w:pPr>
              <w:spacing w:after="100"/>
              <w:rPr>
                <w:rFonts w:eastAsia="SimSun"/>
                <w:szCs w:val="28"/>
              </w:rPr>
            </w:pPr>
            <w:r w:rsidRPr="007B6EC3">
              <w:rPr>
                <w:rFonts w:eastAsia="SimSun"/>
                <w:szCs w:val="28"/>
              </w:rPr>
              <w:t>NC:</w:t>
            </w:r>
          </w:p>
          <w:p w14:paraId="16BFD1DE" w14:textId="77777777" w:rsidR="000A2D52" w:rsidRPr="007B6EC3" w:rsidRDefault="00881288" w:rsidP="00720CF1">
            <w:pPr>
              <w:spacing w:after="100"/>
              <w:rPr>
                <w:rFonts w:eastAsia="SimSun"/>
                <w:szCs w:val="28"/>
              </w:rPr>
            </w:pPr>
            <w:r w:rsidRPr="007B6EC3">
              <w:rPr>
                <w:rFonts w:eastAsia="SimSun"/>
                <w:szCs w:val="28"/>
              </w:rPr>
              <w:t>AC:</w:t>
            </w:r>
          </w:p>
        </w:tc>
        <w:tc>
          <w:tcPr>
            <w:tcW w:w="1701" w:type="dxa"/>
            <w:tcBorders>
              <w:top w:val="nil"/>
              <w:left w:val="outset" w:sz="6" w:space="0" w:color="auto"/>
              <w:bottom w:val="outset" w:sz="6" w:space="0" w:color="auto"/>
              <w:right w:val="outset" w:sz="6" w:space="0" w:color="auto"/>
            </w:tcBorders>
          </w:tcPr>
          <w:p w14:paraId="57E2F29C" w14:textId="77777777" w:rsidR="000A2D52" w:rsidRPr="007B6EC3" w:rsidRDefault="00881288" w:rsidP="00720CF1">
            <w:pPr>
              <w:spacing w:after="100"/>
              <w:rPr>
                <w:rFonts w:eastAsia="SimSun"/>
                <w:szCs w:val="28"/>
              </w:rPr>
            </w:pPr>
            <w:r w:rsidRPr="007B6EC3">
              <w:rPr>
                <w:rFonts w:eastAsia="SimSun"/>
                <w:szCs w:val="28"/>
              </w:rPr>
              <w:t>NC:</w:t>
            </w:r>
          </w:p>
          <w:p w14:paraId="38823705" w14:textId="77777777" w:rsidR="000A2D52" w:rsidRPr="007B6EC3" w:rsidRDefault="00881288" w:rsidP="00720CF1">
            <w:pPr>
              <w:spacing w:after="100"/>
              <w:rPr>
                <w:rFonts w:eastAsia="SimSun"/>
                <w:szCs w:val="28"/>
              </w:rPr>
            </w:pPr>
            <w:r w:rsidRPr="007B6EC3">
              <w:rPr>
                <w:rFonts w:eastAsia="SimSun"/>
                <w:szCs w:val="28"/>
              </w:rPr>
              <w:t>AC:</w:t>
            </w:r>
          </w:p>
        </w:tc>
      </w:tr>
      <w:tr w:rsidR="000A2D52" w:rsidRPr="007B6EC3" w14:paraId="5FFE911B" w14:textId="77777777">
        <w:tc>
          <w:tcPr>
            <w:tcW w:w="1599" w:type="dxa"/>
            <w:tcBorders>
              <w:top w:val="nil"/>
              <w:left w:val="outset" w:sz="6" w:space="0" w:color="auto"/>
              <w:bottom w:val="outset" w:sz="6" w:space="0" w:color="auto"/>
              <w:right w:val="outset" w:sz="6" w:space="0" w:color="auto"/>
            </w:tcBorders>
          </w:tcPr>
          <w:p w14:paraId="7BA519B8" w14:textId="77777777" w:rsidR="000A2D52" w:rsidRPr="007B6EC3" w:rsidRDefault="00881288" w:rsidP="00720CF1">
            <w:pPr>
              <w:spacing w:after="100"/>
              <w:rPr>
                <w:rFonts w:eastAsia="SimSun"/>
                <w:szCs w:val="28"/>
              </w:rPr>
            </w:pPr>
            <w:r w:rsidRPr="007B6EC3">
              <w:rPr>
                <w:rFonts w:eastAsia="SimSun"/>
                <w:szCs w:val="28"/>
              </w:rPr>
              <w:t>Age(combien des cas par tranche d’age)</w:t>
            </w:r>
          </w:p>
        </w:tc>
        <w:tc>
          <w:tcPr>
            <w:tcW w:w="1512" w:type="dxa"/>
            <w:tcBorders>
              <w:top w:val="nil"/>
              <w:left w:val="outset" w:sz="6" w:space="0" w:color="auto"/>
              <w:bottom w:val="outset" w:sz="6" w:space="0" w:color="auto"/>
              <w:right w:val="outset" w:sz="6" w:space="0" w:color="auto"/>
            </w:tcBorders>
          </w:tcPr>
          <w:p w14:paraId="07D8AC3F" w14:textId="77777777" w:rsidR="000A2D52" w:rsidRPr="007B6EC3" w:rsidRDefault="00881288" w:rsidP="00720CF1">
            <w:pPr>
              <w:spacing w:after="100"/>
              <w:rPr>
                <w:rFonts w:eastAsia="SimSun"/>
                <w:szCs w:val="28"/>
              </w:rPr>
            </w:pPr>
            <w:r w:rsidRPr="007B6EC3">
              <w:rPr>
                <w:rFonts w:eastAsia="SimSun"/>
                <w:szCs w:val="28"/>
              </w:rPr>
              <w:t xml:space="preserve">[&lt;15[: </w:t>
            </w:r>
          </w:p>
          <w:p w14:paraId="1E549EDE" w14:textId="77777777" w:rsidR="000A2D52" w:rsidRPr="007B6EC3" w:rsidRDefault="00881288" w:rsidP="00720CF1">
            <w:pPr>
              <w:spacing w:after="100"/>
              <w:rPr>
                <w:rFonts w:eastAsia="SimSun"/>
                <w:szCs w:val="28"/>
              </w:rPr>
            </w:pPr>
            <w:r w:rsidRPr="007B6EC3">
              <w:rPr>
                <w:rFonts w:eastAsia="SimSun"/>
                <w:szCs w:val="28"/>
              </w:rPr>
              <w:t xml:space="preserve">[15-25[: </w:t>
            </w:r>
          </w:p>
          <w:p w14:paraId="2F5F640B" w14:textId="77777777" w:rsidR="000A2D52" w:rsidRPr="007B6EC3" w:rsidRDefault="00881288" w:rsidP="00720CF1">
            <w:pPr>
              <w:spacing w:after="100"/>
              <w:rPr>
                <w:rFonts w:eastAsia="SimSun"/>
                <w:szCs w:val="28"/>
              </w:rPr>
            </w:pPr>
            <w:r w:rsidRPr="007B6EC3">
              <w:rPr>
                <w:rFonts w:eastAsia="SimSun"/>
                <w:szCs w:val="28"/>
              </w:rPr>
              <w:t xml:space="preserve">[25-35[: </w:t>
            </w:r>
          </w:p>
          <w:p w14:paraId="798DD914" w14:textId="77777777" w:rsidR="000A2D52" w:rsidRPr="007B6EC3" w:rsidRDefault="00881288" w:rsidP="00720CF1">
            <w:pPr>
              <w:spacing w:after="100"/>
              <w:rPr>
                <w:rFonts w:eastAsia="SimSun"/>
                <w:szCs w:val="28"/>
              </w:rPr>
            </w:pPr>
            <w:r w:rsidRPr="007B6EC3">
              <w:rPr>
                <w:rFonts w:eastAsia="SimSun"/>
                <w:szCs w:val="28"/>
              </w:rPr>
              <w:t xml:space="preserve">[35-45[: </w:t>
            </w:r>
          </w:p>
          <w:p w14:paraId="51CDC15C" w14:textId="77777777" w:rsidR="000A2D52" w:rsidRPr="007B6EC3" w:rsidRDefault="00881288" w:rsidP="00720CF1">
            <w:pPr>
              <w:spacing w:after="100"/>
              <w:rPr>
                <w:rFonts w:eastAsia="SimSun"/>
                <w:szCs w:val="28"/>
              </w:rPr>
            </w:pPr>
            <w:r w:rsidRPr="007B6EC3">
              <w:rPr>
                <w:rFonts w:eastAsia="SimSun"/>
                <w:szCs w:val="28"/>
              </w:rPr>
              <w:t xml:space="preserve">&gt;=45: </w:t>
            </w:r>
          </w:p>
        </w:tc>
        <w:tc>
          <w:tcPr>
            <w:tcW w:w="1417" w:type="dxa"/>
            <w:tcBorders>
              <w:top w:val="nil"/>
              <w:left w:val="outset" w:sz="6" w:space="0" w:color="auto"/>
              <w:bottom w:val="outset" w:sz="6" w:space="0" w:color="auto"/>
              <w:right w:val="outset" w:sz="6" w:space="0" w:color="auto"/>
            </w:tcBorders>
          </w:tcPr>
          <w:p w14:paraId="5D7FD23E" w14:textId="77777777" w:rsidR="000A2D52" w:rsidRPr="007B6EC3" w:rsidRDefault="00881288" w:rsidP="00720CF1">
            <w:pPr>
              <w:spacing w:after="100"/>
              <w:rPr>
                <w:rFonts w:eastAsia="SimSun"/>
                <w:szCs w:val="28"/>
              </w:rPr>
            </w:pPr>
            <w:r w:rsidRPr="007B6EC3">
              <w:rPr>
                <w:rFonts w:eastAsia="SimSun"/>
                <w:szCs w:val="28"/>
              </w:rPr>
              <w:t xml:space="preserve">[&lt;15[: </w:t>
            </w:r>
          </w:p>
          <w:p w14:paraId="0BB17CFA" w14:textId="77777777" w:rsidR="000A2D52" w:rsidRPr="007B6EC3" w:rsidRDefault="00881288" w:rsidP="00720CF1">
            <w:pPr>
              <w:spacing w:after="100"/>
              <w:rPr>
                <w:rFonts w:eastAsia="SimSun"/>
                <w:szCs w:val="28"/>
              </w:rPr>
            </w:pPr>
            <w:r w:rsidRPr="007B6EC3">
              <w:rPr>
                <w:rFonts w:eastAsia="SimSun"/>
                <w:szCs w:val="28"/>
              </w:rPr>
              <w:t xml:space="preserve">[15-25[: </w:t>
            </w:r>
          </w:p>
          <w:p w14:paraId="33143E3D" w14:textId="77777777" w:rsidR="000A2D52" w:rsidRPr="007B6EC3" w:rsidRDefault="00881288" w:rsidP="00720CF1">
            <w:pPr>
              <w:spacing w:after="100"/>
              <w:rPr>
                <w:rFonts w:eastAsia="SimSun"/>
                <w:szCs w:val="28"/>
              </w:rPr>
            </w:pPr>
            <w:r w:rsidRPr="007B6EC3">
              <w:rPr>
                <w:rFonts w:eastAsia="SimSun"/>
                <w:szCs w:val="28"/>
              </w:rPr>
              <w:t xml:space="preserve">[25-35[: </w:t>
            </w:r>
          </w:p>
          <w:p w14:paraId="2AA48593" w14:textId="77777777" w:rsidR="000A2D52" w:rsidRPr="007B6EC3" w:rsidRDefault="00881288" w:rsidP="00720CF1">
            <w:pPr>
              <w:spacing w:after="100"/>
              <w:rPr>
                <w:rFonts w:eastAsia="SimSun"/>
                <w:szCs w:val="28"/>
              </w:rPr>
            </w:pPr>
            <w:r w:rsidRPr="007B6EC3">
              <w:rPr>
                <w:rFonts w:eastAsia="SimSun"/>
                <w:szCs w:val="28"/>
              </w:rPr>
              <w:t xml:space="preserve">[35-45[: </w:t>
            </w:r>
          </w:p>
          <w:p w14:paraId="04A522F6" w14:textId="77777777" w:rsidR="000A2D52" w:rsidRPr="007B6EC3" w:rsidRDefault="00881288" w:rsidP="00720CF1">
            <w:pPr>
              <w:spacing w:after="100"/>
              <w:rPr>
                <w:rFonts w:eastAsia="SimSun"/>
                <w:szCs w:val="28"/>
              </w:rPr>
            </w:pPr>
            <w:r w:rsidRPr="007B6EC3">
              <w:rPr>
                <w:rFonts w:eastAsia="SimSun"/>
                <w:szCs w:val="28"/>
              </w:rPr>
              <w:t>&gt;=45:</w:t>
            </w:r>
          </w:p>
        </w:tc>
        <w:tc>
          <w:tcPr>
            <w:tcW w:w="1843" w:type="dxa"/>
            <w:tcBorders>
              <w:top w:val="nil"/>
              <w:left w:val="outset" w:sz="6" w:space="0" w:color="auto"/>
              <w:bottom w:val="outset" w:sz="6" w:space="0" w:color="auto"/>
              <w:right w:val="outset" w:sz="6" w:space="0" w:color="auto"/>
            </w:tcBorders>
          </w:tcPr>
          <w:p w14:paraId="4E3AE094" w14:textId="77777777" w:rsidR="000A2D52" w:rsidRPr="007B6EC3" w:rsidRDefault="00881288" w:rsidP="00720CF1">
            <w:pPr>
              <w:spacing w:after="100"/>
              <w:rPr>
                <w:rFonts w:eastAsia="SimSun"/>
                <w:szCs w:val="28"/>
              </w:rPr>
            </w:pPr>
            <w:r w:rsidRPr="007B6EC3">
              <w:rPr>
                <w:rFonts w:eastAsia="SimSun"/>
                <w:szCs w:val="28"/>
              </w:rPr>
              <w:t xml:space="preserve">[&lt;15[: </w:t>
            </w:r>
          </w:p>
          <w:p w14:paraId="43C663DC" w14:textId="77777777" w:rsidR="000A2D52" w:rsidRPr="007B6EC3" w:rsidRDefault="00881288" w:rsidP="00720CF1">
            <w:pPr>
              <w:spacing w:after="100"/>
              <w:rPr>
                <w:rFonts w:eastAsia="SimSun"/>
                <w:szCs w:val="28"/>
              </w:rPr>
            </w:pPr>
            <w:r w:rsidRPr="007B6EC3">
              <w:rPr>
                <w:rFonts w:eastAsia="SimSun"/>
                <w:szCs w:val="28"/>
              </w:rPr>
              <w:t xml:space="preserve">[15-25[: </w:t>
            </w:r>
          </w:p>
          <w:p w14:paraId="2CF1BD73" w14:textId="77777777" w:rsidR="000A2D52" w:rsidRPr="007B6EC3" w:rsidRDefault="00881288" w:rsidP="00720CF1">
            <w:pPr>
              <w:spacing w:after="100"/>
              <w:rPr>
                <w:rFonts w:eastAsia="SimSun"/>
                <w:szCs w:val="28"/>
              </w:rPr>
            </w:pPr>
            <w:r w:rsidRPr="007B6EC3">
              <w:rPr>
                <w:rFonts w:eastAsia="SimSun"/>
                <w:szCs w:val="28"/>
              </w:rPr>
              <w:t xml:space="preserve">[25-35[: </w:t>
            </w:r>
          </w:p>
          <w:p w14:paraId="50FDA60A" w14:textId="77777777" w:rsidR="000A2D52" w:rsidRPr="007B6EC3" w:rsidRDefault="00881288" w:rsidP="00720CF1">
            <w:pPr>
              <w:spacing w:after="100"/>
              <w:rPr>
                <w:rFonts w:eastAsia="SimSun"/>
                <w:szCs w:val="28"/>
              </w:rPr>
            </w:pPr>
            <w:r w:rsidRPr="007B6EC3">
              <w:rPr>
                <w:rFonts w:eastAsia="SimSun"/>
                <w:szCs w:val="28"/>
              </w:rPr>
              <w:t xml:space="preserve">[35-45[: </w:t>
            </w:r>
          </w:p>
          <w:p w14:paraId="2DD7AF7E" w14:textId="77777777" w:rsidR="000A2D52" w:rsidRPr="007B6EC3" w:rsidRDefault="00881288" w:rsidP="00720CF1">
            <w:pPr>
              <w:spacing w:after="100"/>
              <w:rPr>
                <w:rFonts w:eastAsia="SimSun"/>
                <w:szCs w:val="28"/>
              </w:rPr>
            </w:pPr>
            <w:r w:rsidRPr="007B6EC3">
              <w:rPr>
                <w:rFonts w:eastAsia="SimSun"/>
                <w:szCs w:val="28"/>
              </w:rPr>
              <w:t xml:space="preserve">&gt;=45: </w:t>
            </w:r>
          </w:p>
        </w:tc>
        <w:tc>
          <w:tcPr>
            <w:tcW w:w="1701" w:type="dxa"/>
            <w:tcBorders>
              <w:top w:val="nil"/>
              <w:left w:val="outset" w:sz="6" w:space="0" w:color="auto"/>
              <w:bottom w:val="outset" w:sz="6" w:space="0" w:color="auto"/>
              <w:right w:val="outset" w:sz="6" w:space="0" w:color="auto"/>
            </w:tcBorders>
          </w:tcPr>
          <w:p w14:paraId="467430CA" w14:textId="77777777" w:rsidR="000A2D52" w:rsidRPr="007B6EC3" w:rsidRDefault="00881288" w:rsidP="00720CF1">
            <w:pPr>
              <w:spacing w:after="100"/>
              <w:rPr>
                <w:rFonts w:eastAsia="SimSun"/>
                <w:szCs w:val="28"/>
              </w:rPr>
            </w:pPr>
            <w:r w:rsidRPr="007B6EC3">
              <w:rPr>
                <w:rFonts w:eastAsia="SimSun"/>
                <w:szCs w:val="28"/>
              </w:rPr>
              <w:t xml:space="preserve">[&lt;15[: </w:t>
            </w:r>
          </w:p>
          <w:p w14:paraId="7280A22D" w14:textId="77777777" w:rsidR="000A2D52" w:rsidRPr="007B6EC3" w:rsidRDefault="00881288" w:rsidP="00720CF1">
            <w:pPr>
              <w:spacing w:after="100"/>
              <w:rPr>
                <w:rFonts w:eastAsia="SimSun"/>
                <w:szCs w:val="28"/>
              </w:rPr>
            </w:pPr>
            <w:r w:rsidRPr="007B6EC3">
              <w:rPr>
                <w:rFonts w:eastAsia="SimSun"/>
                <w:szCs w:val="28"/>
              </w:rPr>
              <w:t xml:space="preserve">[15-25[: </w:t>
            </w:r>
          </w:p>
          <w:p w14:paraId="4BDA8EA9" w14:textId="77777777" w:rsidR="000A2D52" w:rsidRPr="007B6EC3" w:rsidRDefault="00881288" w:rsidP="00720CF1">
            <w:pPr>
              <w:spacing w:after="100"/>
              <w:rPr>
                <w:rFonts w:eastAsia="SimSun"/>
                <w:szCs w:val="28"/>
              </w:rPr>
            </w:pPr>
            <w:r w:rsidRPr="007B6EC3">
              <w:rPr>
                <w:rFonts w:eastAsia="SimSun"/>
                <w:szCs w:val="28"/>
              </w:rPr>
              <w:t xml:space="preserve">[25-35[: </w:t>
            </w:r>
          </w:p>
          <w:p w14:paraId="1A9FBC0B" w14:textId="77777777" w:rsidR="000A2D52" w:rsidRPr="007B6EC3" w:rsidRDefault="00881288" w:rsidP="00720CF1">
            <w:pPr>
              <w:spacing w:after="100"/>
              <w:rPr>
                <w:rFonts w:eastAsia="SimSun"/>
                <w:szCs w:val="28"/>
              </w:rPr>
            </w:pPr>
            <w:r w:rsidRPr="007B6EC3">
              <w:rPr>
                <w:rFonts w:eastAsia="SimSun"/>
                <w:szCs w:val="28"/>
              </w:rPr>
              <w:t xml:space="preserve">[35-45[: </w:t>
            </w:r>
          </w:p>
          <w:p w14:paraId="7CFDB2E1" w14:textId="77777777" w:rsidR="000A2D52" w:rsidRPr="007B6EC3" w:rsidRDefault="00881288" w:rsidP="00720CF1">
            <w:pPr>
              <w:spacing w:after="100"/>
              <w:rPr>
                <w:rFonts w:eastAsia="SimSun"/>
                <w:szCs w:val="28"/>
              </w:rPr>
            </w:pPr>
            <w:r w:rsidRPr="007B6EC3">
              <w:rPr>
                <w:rFonts w:eastAsia="SimSun"/>
                <w:szCs w:val="28"/>
              </w:rPr>
              <w:t xml:space="preserve">&gt;=45: </w:t>
            </w:r>
          </w:p>
        </w:tc>
        <w:tc>
          <w:tcPr>
            <w:tcW w:w="1559" w:type="dxa"/>
            <w:tcBorders>
              <w:top w:val="nil"/>
              <w:left w:val="outset" w:sz="6" w:space="0" w:color="auto"/>
              <w:bottom w:val="outset" w:sz="6" w:space="0" w:color="auto"/>
              <w:right w:val="outset" w:sz="6" w:space="0" w:color="auto"/>
            </w:tcBorders>
          </w:tcPr>
          <w:p w14:paraId="2BC46D7B" w14:textId="77777777" w:rsidR="000A2D52" w:rsidRPr="007B6EC3" w:rsidRDefault="00881288" w:rsidP="00720CF1">
            <w:pPr>
              <w:spacing w:after="100"/>
              <w:rPr>
                <w:rFonts w:eastAsia="SimSun"/>
                <w:szCs w:val="28"/>
              </w:rPr>
            </w:pPr>
            <w:r w:rsidRPr="007B6EC3">
              <w:rPr>
                <w:rFonts w:eastAsia="SimSun"/>
                <w:szCs w:val="28"/>
              </w:rPr>
              <w:t xml:space="preserve">[&lt;15[: </w:t>
            </w:r>
          </w:p>
          <w:p w14:paraId="29A8D862" w14:textId="77777777" w:rsidR="000A2D52" w:rsidRPr="007B6EC3" w:rsidRDefault="00881288" w:rsidP="00720CF1">
            <w:pPr>
              <w:spacing w:after="100"/>
              <w:rPr>
                <w:rFonts w:eastAsia="SimSun"/>
                <w:szCs w:val="28"/>
              </w:rPr>
            </w:pPr>
            <w:r w:rsidRPr="007B6EC3">
              <w:rPr>
                <w:rFonts w:eastAsia="SimSun"/>
                <w:szCs w:val="28"/>
              </w:rPr>
              <w:t xml:space="preserve">[15-25[: </w:t>
            </w:r>
          </w:p>
          <w:p w14:paraId="4D81F321" w14:textId="77777777" w:rsidR="000A2D52" w:rsidRPr="007B6EC3" w:rsidRDefault="00881288" w:rsidP="00720CF1">
            <w:pPr>
              <w:spacing w:after="100"/>
              <w:rPr>
                <w:rFonts w:eastAsia="SimSun"/>
                <w:szCs w:val="28"/>
              </w:rPr>
            </w:pPr>
            <w:r w:rsidRPr="007B6EC3">
              <w:rPr>
                <w:rFonts w:eastAsia="SimSun"/>
                <w:szCs w:val="28"/>
              </w:rPr>
              <w:t xml:space="preserve">[25-35[: </w:t>
            </w:r>
          </w:p>
          <w:p w14:paraId="0D59166D" w14:textId="77777777" w:rsidR="000A2D52" w:rsidRPr="007B6EC3" w:rsidRDefault="00881288" w:rsidP="00720CF1">
            <w:pPr>
              <w:spacing w:after="100"/>
              <w:rPr>
                <w:rFonts w:eastAsia="SimSun"/>
                <w:szCs w:val="28"/>
              </w:rPr>
            </w:pPr>
            <w:r w:rsidRPr="007B6EC3">
              <w:rPr>
                <w:rFonts w:eastAsia="SimSun"/>
                <w:szCs w:val="28"/>
              </w:rPr>
              <w:t xml:space="preserve">[35-45[: </w:t>
            </w:r>
          </w:p>
          <w:p w14:paraId="2DBE1A7B" w14:textId="77777777" w:rsidR="000A2D52" w:rsidRPr="007B6EC3" w:rsidRDefault="00881288" w:rsidP="00720CF1">
            <w:pPr>
              <w:spacing w:after="100"/>
              <w:rPr>
                <w:rFonts w:eastAsia="SimSun"/>
                <w:szCs w:val="28"/>
              </w:rPr>
            </w:pPr>
            <w:r w:rsidRPr="007B6EC3">
              <w:rPr>
                <w:rFonts w:eastAsia="SimSun"/>
                <w:szCs w:val="28"/>
              </w:rPr>
              <w:t>&gt;=45:</w:t>
            </w:r>
          </w:p>
        </w:tc>
        <w:tc>
          <w:tcPr>
            <w:tcW w:w="1701" w:type="dxa"/>
            <w:tcBorders>
              <w:top w:val="nil"/>
              <w:left w:val="outset" w:sz="6" w:space="0" w:color="auto"/>
              <w:bottom w:val="outset" w:sz="6" w:space="0" w:color="auto"/>
              <w:right w:val="outset" w:sz="6" w:space="0" w:color="auto"/>
            </w:tcBorders>
          </w:tcPr>
          <w:p w14:paraId="710AB413" w14:textId="77777777" w:rsidR="000A2D52" w:rsidRPr="007B6EC3" w:rsidRDefault="00881288" w:rsidP="00720CF1">
            <w:pPr>
              <w:spacing w:after="100"/>
              <w:rPr>
                <w:rFonts w:eastAsia="SimSun"/>
                <w:szCs w:val="28"/>
              </w:rPr>
            </w:pPr>
            <w:r w:rsidRPr="007B6EC3">
              <w:rPr>
                <w:rFonts w:eastAsia="SimSun"/>
                <w:szCs w:val="28"/>
              </w:rPr>
              <w:t xml:space="preserve">[&lt;15[: </w:t>
            </w:r>
          </w:p>
          <w:p w14:paraId="42AB4379" w14:textId="77777777" w:rsidR="000A2D52" w:rsidRPr="007B6EC3" w:rsidRDefault="00881288" w:rsidP="00720CF1">
            <w:pPr>
              <w:spacing w:after="100"/>
              <w:rPr>
                <w:rFonts w:eastAsia="SimSun"/>
                <w:szCs w:val="28"/>
              </w:rPr>
            </w:pPr>
            <w:r w:rsidRPr="007B6EC3">
              <w:rPr>
                <w:rFonts w:eastAsia="SimSun"/>
                <w:szCs w:val="28"/>
              </w:rPr>
              <w:t xml:space="preserve">[15-25[: </w:t>
            </w:r>
          </w:p>
          <w:p w14:paraId="3F485B7D" w14:textId="77777777" w:rsidR="000A2D52" w:rsidRPr="007B6EC3" w:rsidRDefault="00881288" w:rsidP="00720CF1">
            <w:pPr>
              <w:spacing w:after="100"/>
              <w:rPr>
                <w:rFonts w:eastAsia="SimSun"/>
                <w:szCs w:val="28"/>
              </w:rPr>
            </w:pPr>
            <w:r w:rsidRPr="007B6EC3">
              <w:rPr>
                <w:rFonts w:eastAsia="SimSun"/>
                <w:szCs w:val="28"/>
              </w:rPr>
              <w:t xml:space="preserve">[25-35[: </w:t>
            </w:r>
          </w:p>
          <w:p w14:paraId="55EA9EC7" w14:textId="77777777" w:rsidR="000A2D52" w:rsidRPr="007B6EC3" w:rsidRDefault="00881288" w:rsidP="00720CF1">
            <w:pPr>
              <w:spacing w:after="100"/>
              <w:rPr>
                <w:rFonts w:eastAsia="SimSun"/>
                <w:szCs w:val="28"/>
              </w:rPr>
            </w:pPr>
            <w:r w:rsidRPr="007B6EC3">
              <w:rPr>
                <w:rFonts w:eastAsia="SimSun"/>
                <w:szCs w:val="28"/>
              </w:rPr>
              <w:t xml:space="preserve">[35-45[: </w:t>
            </w:r>
          </w:p>
          <w:p w14:paraId="24DA265D" w14:textId="77777777" w:rsidR="000A2D52" w:rsidRPr="007B6EC3" w:rsidRDefault="00881288" w:rsidP="00720CF1">
            <w:pPr>
              <w:spacing w:after="100"/>
              <w:rPr>
                <w:rFonts w:eastAsia="SimSun"/>
                <w:szCs w:val="28"/>
              </w:rPr>
            </w:pPr>
            <w:r w:rsidRPr="007B6EC3">
              <w:rPr>
                <w:rFonts w:eastAsia="SimSun"/>
                <w:szCs w:val="28"/>
              </w:rPr>
              <w:t>&gt;=45:</w:t>
            </w:r>
          </w:p>
        </w:tc>
      </w:tr>
      <w:tr w:rsidR="000A2D52" w:rsidRPr="007B6EC3" w14:paraId="44A4F65B" w14:textId="77777777">
        <w:tc>
          <w:tcPr>
            <w:tcW w:w="1599" w:type="dxa"/>
            <w:tcBorders>
              <w:top w:val="nil"/>
              <w:left w:val="outset" w:sz="6" w:space="0" w:color="auto"/>
              <w:bottom w:val="outset" w:sz="6" w:space="0" w:color="auto"/>
              <w:right w:val="outset" w:sz="6" w:space="0" w:color="auto"/>
            </w:tcBorders>
          </w:tcPr>
          <w:p w14:paraId="4411920C" w14:textId="77777777" w:rsidR="000A2D52" w:rsidRPr="007B6EC3" w:rsidRDefault="00881288" w:rsidP="00720CF1">
            <w:pPr>
              <w:spacing w:after="100"/>
              <w:rPr>
                <w:rFonts w:eastAsia="SimSun"/>
                <w:szCs w:val="28"/>
              </w:rPr>
            </w:pPr>
            <w:r w:rsidRPr="007B6EC3">
              <w:rPr>
                <w:rFonts w:eastAsia="SimSun"/>
                <w:szCs w:val="28"/>
              </w:rPr>
              <w:t>Profession</w:t>
            </w:r>
          </w:p>
          <w:p w14:paraId="711CBD02" w14:textId="77777777" w:rsidR="000A2D52" w:rsidRPr="007B6EC3" w:rsidRDefault="000A2D52" w:rsidP="00720CF1">
            <w:pPr>
              <w:spacing w:after="100"/>
              <w:rPr>
                <w:rFonts w:eastAsia="SimSun"/>
                <w:szCs w:val="28"/>
              </w:rPr>
            </w:pPr>
          </w:p>
        </w:tc>
        <w:tc>
          <w:tcPr>
            <w:tcW w:w="1512" w:type="dxa"/>
            <w:tcBorders>
              <w:top w:val="nil"/>
              <w:left w:val="outset" w:sz="6" w:space="0" w:color="auto"/>
              <w:bottom w:val="outset" w:sz="6" w:space="0" w:color="auto"/>
              <w:right w:val="outset" w:sz="6" w:space="0" w:color="auto"/>
            </w:tcBorders>
          </w:tcPr>
          <w:p w14:paraId="768BF015"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7186474B" w14:textId="77777777" w:rsidR="000A2D52" w:rsidRPr="007B6EC3" w:rsidRDefault="000A2D52" w:rsidP="00720CF1">
            <w:pPr>
              <w:spacing w:after="100"/>
              <w:rPr>
                <w:rFonts w:eastAsia="SimSun"/>
                <w:szCs w:val="28"/>
              </w:rPr>
            </w:pPr>
          </w:p>
          <w:p w14:paraId="4769F737" w14:textId="77777777" w:rsidR="000A2D52" w:rsidRPr="007B6EC3" w:rsidRDefault="000A2D52" w:rsidP="00720CF1">
            <w:pPr>
              <w:spacing w:after="100"/>
              <w:rPr>
                <w:rFonts w:eastAsia="SimSun"/>
                <w:szCs w:val="28"/>
              </w:rPr>
            </w:pPr>
          </w:p>
        </w:tc>
        <w:tc>
          <w:tcPr>
            <w:tcW w:w="1843" w:type="dxa"/>
            <w:tcBorders>
              <w:top w:val="nil"/>
              <w:left w:val="outset" w:sz="6" w:space="0" w:color="auto"/>
              <w:bottom w:val="outset" w:sz="6" w:space="0" w:color="auto"/>
              <w:right w:val="outset" w:sz="6" w:space="0" w:color="auto"/>
            </w:tcBorders>
          </w:tcPr>
          <w:p w14:paraId="473DD345"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29DED330"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64589919"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35F64AEB" w14:textId="77777777" w:rsidR="000A2D52" w:rsidRPr="007B6EC3" w:rsidRDefault="000A2D52" w:rsidP="00720CF1">
            <w:pPr>
              <w:spacing w:after="100"/>
              <w:rPr>
                <w:rFonts w:eastAsia="SimSun"/>
                <w:szCs w:val="28"/>
              </w:rPr>
            </w:pPr>
          </w:p>
        </w:tc>
      </w:tr>
      <w:tr w:rsidR="000A2D52" w:rsidRPr="007B6EC3" w14:paraId="73855E3D" w14:textId="77777777">
        <w:tc>
          <w:tcPr>
            <w:tcW w:w="1599" w:type="dxa"/>
            <w:tcBorders>
              <w:top w:val="nil"/>
              <w:left w:val="outset" w:sz="6" w:space="0" w:color="auto"/>
              <w:bottom w:val="outset" w:sz="6" w:space="0" w:color="auto"/>
              <w:right w:val="outset" w:sz="6" w:space="0" w:color="auto"/>
            </w:tcBorders>
          </w:tcPr>
          <w:p w14:paraId="078BEADC" w14:textId="77777777" w:rsidR="000A2D52" w:rsidRPr="007B6EC3" w:rsidRDefault="00881288" w:rsidP="00720CF1">
            <w:pPr>
              <w:spacing w:after="100"/>
              <w:rPr>
                <w:rFonts w:eastAsia="SimSun"/>
                <w:szCs w:val="28"/>
              </w:rPr>
            </w:pPr>
            <w:r w:rsidRPr="007B6EC3">
              <w:rPr>
                <w:rFonts w:eastAsia="SimSun"/>
                <w:szCs w:val="28"/>
              </w:rPr>
              <w:t>Termes de la grosesse</w:t>
            </w:r>
          </w:p>
        </w:tc>
        <w:tc>
          <w:tcPr>
            <w:tcW w:w="1512" w:type="dxa"/>
            <w:tcBorders>
              <w:top w:val="nil"/>
              <w:left w:val="outset" w:sz="6" w:space="0" w:color="auto"/>
              <w:bottom w:val="outset" w:sz="6" w:space="0" w:color="auto"/>
              <w:right w:val="outset" w:sz="6" w:space="0" w:color="auto"/>
            </w:tcBorders>
          </w:tcPr>
          <w:p w14:paraId="1DBDBFAF" w14:textId="77777777" w:rsidR="000A2D52" w:rsidRPr="007B6EC3" w:rsidRDefault="00881288" w:rsidP="00720CF1">
            <w:pPr>
              <w:spacing w:after="100"/>
              <w:rPr>
                <w:rFonts w:eastAsia="SimSun"/>
                <w:szCs w:val="28"/>
              </w:rPr>
            </w:pPr>
            <w:r w:rsidRPr="007B6EC3">
              <w:rPr>
                <w:rFonts w:eastAsia="SimSun"/>
                <w:szCs w:val="28"/>
              </w:rPr>
              <w:t>&lt;3mois:</w:t>
            </w:r>
          </w:p>
          <w:p w14:paraId="136F542D" w14:textId="77777777" w:rsidR="000A2D52" w:rsidRPr="007B6EC3" w:rsidRDefault="00881288" w:rsidP="00720CF1">
            <w:pPr>
              <w:spacing w:after="100"/>
              <w:rPr>
                <w:rFonts w:eastAsia="SimSun"/>
                <w:szCs w:val="28"/>
              </w:rPr>
            </w:pPr>
            <w:r w:rsidRPr="007B6EC3">
              <w:rPr>
                <w:rFonts w:eastAsia="SimSun"/>
                <w:szCs w:val="28"/>
              </w:rPr>
              <w:t xml:space="preserve">[3-6[: </w:t>
            </w:r>
          </w:p>
          <w:p w14:paraId="30FCED48" w14:textId="77777777" w:rsidR="000A2D52" w:rsidRPr="007B6EC3" w:rsidRDefault="00881288" w:rsidP="00720CF1">
            <w:pPr>
              <w:spacing w:after="100"/>
              <w:rPr>
                <w:rFonts w:eastAsia="SimSun"/>
                <w:szCs w:val="28"/>
              </w:rPr>
            </w:pPr>
            <w:r w:rsidRPr="007B6EC3">
              <w:rPr>
                <w:rFonts w:eastAsia="SimSun"/>
                <w:szCs w:val="28"/>
              </w:rPr>
              <w:t xml:space="preserve">[6-9[: </w:t>
            </w:r>
          </w:p>
        </w:tc>
        <w:tc>
          <w:tcPr>
            <w:tcW w:w="1417" w:type="dxa"/>
            <w:tcBorders>
              <w:top w:val="nil"/>
              <w:left w:val="outset" w:sz="6" w:space="0" w:color="auto"/>
              <w:bottom w:val="outset" w:sz="6" w:space="0" w:color="auto"/>
              <w:right w:val="outset" w:sz="6" w:space="0" w:color="auto"/>
            </w:tcBorders>
          </w:tcPr>
          <w:p w14:paraId="7227C011" w14:textId="77777777" w:rsidR="000A2D52" w:rsidRPr="007B6EC3" w:rsidRDefault="00881288" w:rsidP="00720CF1">
            <w:pPr>
              <w:spacing w:after="100"/>
              <w:rPr>
                <w:rFonts w:eastAsia="SimSun"/>
                <w:szCs w:val="28"/>
              </w:rPr>
            </w:pPr>
            <w:r w:rsidRPr="007B6EC3">
              <w:rPr>
                <w:rFonts w:eastAsia="SimSun"/>
                <w:szCs w:val="28"/>
              </w:rPr>
              <w:t>&lt;3mois:</w:t>
            </w:r>
          </w:p>
          <w:p w14:paraId="7A002F01" w14:textId="77777777" w:rsidR="000A2D52" w:rsidRPr="007B6EC3" w:rsidRDefault="00881288" w:rsidP="00720CF1">
            <w:pPr>
              <w:spacing w:after="100"/>
              <w:rPr>
                <w:rFonts w:eastAsia="SimSun"/>
                <w:szCs w:val="28"/>
              </w:rPr>
            </w:pPr>
            <w:r w:rsidRPr="007B6EC3">
              <w:rPr>
                <w:rFonts w:eastAsia="SimSun"/>
                <w:szCs w:val="28"/>
              </w:rPr>
              <w:t xml:space="preserve">[3-6[: </w:t>
            </w:r>
          </w:p>
          <w:p w14:paraId="741829AE" w14:textId="77777777" w:rsidR="000A2D52" w:rsidRPr="007B6EC3" w:rsidRDefault="00881288" w:rsidP="00720CF1">
            <w:pPr>
              <w:spacing w:after="100"/>
              <w:rPr>
                <w:rFonts w:eastAsia="SimSun"/>
                <w:szCs w:val="28"/>
              </w:rPr>
            </w:pPr>
            <w:r w:rsidRPr="007B6EC3">
              <w:rPr>
                <w:rFonts w:eastAsia="SimSun"/>
                <w:szCs w:val="28"/>
              </w:rPr>
              <w:t>[6-9[:</w:t>
            </w:r>
          </w:p>
        </w:tc>
        <w:tc>
          <w:tcPr>
            <w:tcW w:w="1843" w:type="dxa"/>
            <w:tcBorders>
              <w:top w:val="nil"/>
              <w:left w:val="outset" w:sz="6" w:space="0" w:color="auto"/>
              <w:bottom w:val="outset" w:sz="6" w:space="0" w:color="auto"/>
              <w:right w:val="outset" w:sz="6" w:space="0" w:color="auto"/>
            </w:tcBorders>
          </w:tcPr>
          <w:p w14:paraId="5E03DCD7" w14:textId="77777777" w:rsidR="000A2D52" w:rsidRPr="007B6EC3" w:rsidRDefault="00881288" w:rsidP="00720CF1">
            <w:pPr>
              <w:spacing w:after="100"/>
              <w:rPr>
                <w:rFonts w:eastAsia="SimSun"/>
                <w:szCs w:val="28"/>
              </w:rPr>
            </w:pPr>
            <w:r w:rsidRPr="007B6EC3">
              <w:rPr>
                <w:rFonts w:eastAsia="SimSun"/>
                <w:szCs w:val="28"/>
              </w:rPr>
              <w:t>&lt;3mois:</w:t>
            </w:r>
          </w:p>
          <w:p w14:paraId="553BFBD8" w14:textId="77777777" w:rsidR="000A2D52" w:rsidRPr="007B6EC3" w:rsidRDefault="00881288" w:rsidP="00720CF1">
            <w:pPr>
              <w:spacing w:after="100"/>
              <w:rPr>
                <w:rFonts w:eastAsia="SimSun"/>
                <w:szCs w:val="28"/>
              </w:rPr>
            </w:pPr>
            <w:r w:rsidRPr="007B6EC3">
              <w:rPr>
                <w:rFonts w:eastAsia="SimSun"/>
                <w:szCs w:val="28"/>
              </w:rPr>
              <w:t xml:space="preserve">[3-6[: </w:t>
            </w:r>
          </w:p>
          <w:p w14:paraId="79398234" w14:textId="77777777" w:rsidR="000A2D52" w:rsidRPr="007B6EC3" w:rsidRDefault="00881288" w:rsidP="00720CF1">
            <w:pPr>
              <w:spacing w:after="100"/>
              <w:rPr>
                <w:rFonts w:eastAsia="SimSun"/>
                <w:szCs w:val="28"/>
              </w:rPr>
            </w:pPr>
            <w:r w:rsidRPr="007B6EC3">
              <w:rPr>
                <w:rFonts w:eastAsia="SimSun"/>
                <w:szCs w:val="28"/>
              </w:rPr>
              <w:t>[6-9[:</w:t>
            </w:r>
          </w:p>
        </w:tc>
        <w:tc>
          <w:tcPr>
            <w:tcW w:w="1701" w:type="dxa"/>
            <w:tcBorders>
              <w:top w:val="nil"/>
              <w:left w:val="outset" w:sz="6" w:space="0" w:color="auto"/>
              <w:bottom w:val="outset" w:sz="6" w:space="0" w:color="auto"/>
              <w:right w:val="outset" w:sz="6" w:space="0" w:color="auto"/>
            </w:tcBorders>
          </w:tcPr>
          <w:p w14:paraId="2E4504F2" w14:textId="77777777" w:rsidR="000A2D52" w:rsidRPr="007B6EC3" w:rsidRDefault="00881288" w:rsidP="00720CF1">
            <w:pPr>
              <w:spacing w:after="100"/>
              <w:rPr>
                <w:rFonts w:eastAsia="SimSun"/>
                <w:szCs w:val="28"/>
              </w:rPr>
            </w:pPr>
            <w:r w:rsidRPr="007B6EC3">
              <w:rPr>
                <w:rFonts w:eastAsia="SimSun"/>
                <w:szCs w:val="28"/>
              </w:rPr>
              <w:t>&lt;3mois:</w:t>
            </w:r>
          </w:p>
          <w:p w14:paraId="28DB7BBA" w14:textId="77777777" w:rsidR="000A2D52" w:rsidRPr="007B6EC3" w:rsidRDefault="00881288" w:rsidP="00720CF1">
            <w:pPr>
              <w:spacing w:after="100"/>
              <w:rPr>
                <w:rFonts w:eastAsia="SimSun"/>
                <w:szCs w:val="28"/>
              </w:rPr>
            </w:pPr>
            <w:r w:rsidRPr="007B6EC3">
              <w:rPr>
                <w:rFonts w:eastAsia="SimSun"/>
                <w:szCs w:val="28"/>
              </w:rPr>
              <w:t xml:space="preserve">[3-6[: </w:t>
            </w:r>
          </w:p>
          <w:p w14:paraId="072650D0" w14:textId="77777777" w:rsidR="000A2D52" w:rsidRPr="007B6EC3" w:rsidRDefault="00881288" w:rsidP="00720CF1">
            <w:pPr>
              <w:spacing w:after="100"/>
              <w:rPr>
                <w:rFonts w:eastAsia="SimSun"/>
                <w:szCs w:val="28"/>
              </w:rPr>
            </w:pPr>
            <w:r w:rsidRPr="007B6EC3">
              <w:rPr>
                <w:rFonts w:eastAsia="SimSun"/>
                <w:szCs w:val="28"/>
              </w:rPr>
              <w:t>[6-9[:</w:t>
            </w:r>
          </w:p>
        </w:tc>
        <w:tc>
          <w:tcPr>
            <w:tcW w:w="1559" w:type="dxa"/>
            <w:tcBorders>
              <w:top w:val="nil"/>
              <w:left w:val="outset" w:sz="6" w:space="0" w:color="auto"/>
              <w:bottom w:val="outset" w:sz="6" w:space="0" w:color="auto"/>
              <w:right w:val="outset" w:sz="6" w:space="0" w:color="auto"/>
            </w:tcBorders>
          </w:tcPr>
          <w:p w14:paraId="63F6DE8D" w14:textId="77777777" w:rsidR="000A2D52" w:rsidRPr="007B6EC3" w:rsidRDefault="00881288" w:rsidP="00720CF1">
            <w:pPr>
              <w:spacing w:after="100"/>
              <w:rPr>
                <w:rFonts w:eastAsia="SimSun"/>
                <w:szCs w:val="28"/>
              </w:rPr>
            </w:pPr>
            <w:r w:rsidRPr="007B6EC3">
              <w:rPr>
                <w:rFonts w:eastAsia="SimSun"/>
                <w:szCs w:val="28"/>
              </w:rPr>
              <w:t>&lt;3mois:</w:t>
            </w:r>
          </w:p>
          <w:p w14:paraId="10C4C0C2" w14:textId="77777777" w:rsidR="000A2D52" w:rsidRPr="007B6EC3" w:rsidRDefault="00881288" w:rsidP="00720CF1">
            <w:pPr>
              <w:spacing w:after="100"/>
              <w:rPr>
                <w:rFonts w:eastAsia="SimSun"/>
                <w:szCs w:val="28"/>
              </w:rPr>
            </w:pPr>
            <w:r w:rsidRPr="007B6EC3">
              <w:rPr>
                <w:rFonts w:eastAsia="SimSun"/>
                <w:szCs w:val="28"/>
              </w:rPr>
              <w:t xml:space="preserve">[3-6[: </w:t>
            </w:r>
          </w:p>
          <w:p w14:paraId="67239DC7" w14:textId="77777777" w:rsidR="000A2D52" w:rsidRPr="007B6EC3" w:rsidRDefault="00881288" w:rsidP="00720CF1">
            <w:pPr>
              <w:spacing w:after="100"/>
              <w:rPr>
                <w:rFonts w:eastAsia="SimSun"/>
                <w:szCs w:val="28"/>
              </w:rPr>
            </w:pPr>
            <w:r w:rsidRPr="007B6EC3">
              <w:rPr>
                <w:rFonts w:eastAsia="SimSun"/>
                <w:szCs w:val="28"/>
              </w:rPr>
              <w:t>[6-9[:</w:t>
            </w:r>
          </w:p>
        </w:tc>
        <w:tc>
          <w:tcPr>
            <w:tcW w:w="1701" w:type="dxa"/>
            <w:tcBorders>
              <w:top w:val="nil"/>
              <w:left w:val="outset" w:sz="6" w:space="0" w:color="auto"/>
              <w:bottom w:val="outset" w:sz="6" w:space="0" w:color="auto"/>
              <w:right w:val="outset" w:sz="6" w:space="0" w:color="auto"/>
            </w:tcBorders>
          </w:tcPr>
          <w:p w14:paraId="5C68CA2F" w14:textId="77777777" w:rsidR="000A2D52" w:rsidRPr="007B6EC3" w:rsidRDefault="00881288" w:rsidP="00720CF1">
            <w:pPr>
              <w:spacing w:after="100"/>
              <w:rPr>
                <w:rFonts w:eastAsia="SimSun"/>
                <w:szCs w:val="28"/>
              </w:rPr>
            </w:pPr>
            <w:r w:rsidRPr="007B6EC3">
              <w:rPr>
                <w:rFonts w:eastAsia="SimSun"/>
                <w:szCs w:val="28"/>
              </w:rPr>
              <w:t>&lt;3mois:</w:t>
            </w:r>
          </w:p>
          <w:p w14:paraId="3B2166AF" w14:textId="77777777" w:rsidR="000A2D52" w:rsidRPr="007B6EC3" w:rsidRDefault="00881288" w:rsidP="00720CF1">
            <w:pPr>
              <w:spacing w:after="100"/>
              <w:rPr>
                <w:rFonts w:eastAsia="SimSun"/>
                <w:szCs w:val="28"/>
              </w:rPr>
            </w:pPr>
            <w:r w:rsidRPr="007B6EC3">
              <w:rPr>
                <w:rFonts w:eastAsia="SimSun"/>
                <w:szCs w:val="28"/>
              </w:rPr>
              <w:t xml:space="preserve">[3-6[: </w:t>
            </w:r>
          </w:p>
          <w:p w14:paraId="0B6D19D9" w14:textId="77777777" w:rsidR="000A2D52" w:rsidRPr="007B6EC3" w:rsidRDefault="00881288" w:rsidP="00720CF1">
            <w:pPr>
              <w:spacing w:after="100"/>
              <w:rPr>
                <w:rFonts w:eastAsia="SimSun"/>
                <w:szCs w:val="28"/>
              </w:rPr>
            </w:pPr>
            <w:r w:rsidRPr="007B6EC3">
              <w:rPr>
                <w:rFonts w:eastAsia="SimSun"/>
                <w:szCs w:val="28"/>
              </w:rPr>
              <w:t>[6-9[:</w:t>
            </w:r>
          </w:p>
        </w:tc>
      </w:tr>
      <w:tr w:rsidR="000A2D52" w:rsidRPr="007B6EC3" w14:paraId="65CA0A72" w14:textId="77777777">
        <w:tc>
          <w:tcPr>
            <w:tcW w:w="1599" w:type="dxa"/>
            <w:tcBorders>
              <w:top w:val="nil"/>
              <w:left w:val="outset" w:sz="6" w:space="0" w:color="auto"/>
              <w:bottom w:val="outset" w:sz="6" w:space="0" w:color="auto"/>
              <w:right w:val="outset" w:sz="6" w:space="0" w:color="auto"/>
            </w:tcBorders>
          </w:tcPr>
          <w:p w14:paraId="5E7D4424" w14:textId="77777777" w:rsidR="000A2D52" w:rsidRPr="007B6EC3" w:rsidRDefault="00881288" w:rsidP="00720CF1">
            <w:pPr>
              <w:spacing w:after="100"/>
              <w:rPr>
                <w:rFonts w:eastAsia="SimSun"/>
                <w:szCs w:val="28"/>
              </w:rPr>
            </w:pPr>
            <w:r w:rsidRPr="007B6EC3">
              <w:rPr>
                <w:rFonts w:eastAsia="SimSun"/>
                <w:szCs w:val="28"/>
              </w:rPr>
              <w:lastRenderedPageBreak/>
              <w:t>CPN (nombre par type de CPN)</w:t>
            </w:r>
          </w:p>
        </w:tc>
        <w:tc>
          <w:tcPr>
            <w:tcW w:w="1512" w:type="dxa"/>
            <w:tcBorders>
              <w:top w:val="nil"/>
              <w:left w:val="outset" w:sz="6" w:space="0" w:color="auto"/>
              <w:bottom w:val="outset" w:sz="6" w:space="0" w:color="auto"/>
              <w:right w:val="outset" w:sz="6" w:space="0" w:color="auto"/>
            </w:tcBorders>
          </w:tcPr>
          <w:p w14:paraId="06AC0E32" w14:textId="77777777" w:rsidR="000A2D52" w:rsidRPr="007B6EC3" w:rsidRDefault="00881288" w:rsidP="00720CF1">
            <w:pPr>
              <w:spacing w:after="100"/>
              <w:rPr>
                <w:rFonts w:eastAsia="SimSun"/>
                <w:szCs w:val="28"/>
              </w:rPr>
            </w:pPr>
            <w:r w:rsidRPr="007B6EC3">
              <w:rPr>
                <w:rFonts w:eastAsia="SimSun"/>
                <w:szCs w:val="28"/>
              </w:rPr>
              <w:t xml:space="preserve">CPN1: </w:t>
            </w:r>
          </w:p>
          <w:p w14:paraId="11A943F9" w14:textId="77777777" w:rsidR="000A2D52" w:rsidRPr="007B6EC3" w:rsidRDefault="00881288" w:rsidP="00720CF1">
            <w:pPr>
              <w:spacing w:after="100"/>
              <w:rPr>
                <w:rFonts w:eastAsia="SimSun"/>
                <w:szCs w:val="28"/>
              </w:rPr>
            </w:pPr>
            <w:r w:rsidRPr="007B6EC3">
              <w:rPr>
                <w:rFonts w:eastAsia="SimSun"/>
                <w:szCs w:val="28"/>
              </w:rPr>
              <w:t>CPN4:</w:t>
            </w:r>
          </w:p>
          <w:p w14:paraId="25A15697" w14:textId="77777777" w:rsidR="000A2D52" w:rsidRPr="007B6EC3" w:rsidRDefault="00881288" w:rsidP="00720CF1">
            <w:pPr>
              <w:spacing w:after="100"/>
              <w:rPr>
                <w:rFonts w:eastAsia="SimSun"/>
                <w:szCs w:val="28"/>
              </w:rPr>
            </w:pPr>
            <w:r w:rsidRPr="007B6EC3">
              <w:rPr>
                <w:rFonts w:eastAsia="SimSun"/>
                <w:szCs w:val="28"/>
              </w:rPr>
              <w:t xml:space="preserve">CPN8: </w:t>
            </w:r>
          </w:p>
        </w:tc>
        <w:tc>
          <w:tcPr>
            <w:tcW w:w="1417" w:type="dxa"/>
            <w:tcBorders>
              <w:top w:val="nil"/>
              <w:left w:val="outset" w:sz="6" w:space="0" w:color="auto"/>
              <w:bottom w:val="outset" w:sz="6" w:space="0" w:color="auto"/>
              <w:right w:val="outset" w:sz="6" w:space="0" w:color="auto"/>
            </w:tcBorders>
          </w:tcPr>
          <w:p w14:paraId="39839BFF" w14:textId="77777777" w:rsidR="000A2D52" w:rsidRPr="007B6EC3" w:rsidRDefault="00881288" w:rsidP="00720CF1">
            <w:pPr>
              <w:spacing w:after="100"/>
              <w:rPr>
                <w:rFonts w:eastAsia="SimSun"/>
                <w:szCs w:val="28"/>
              </w:rPr>
            </w:pPr>
            <w:r w:rsidRPr="007B6EC3">
              <w:rPr>
                <w:rFonts w:eastAsia="SimSun"/>
                <w:szCs w:val="28"/>
              </w:rPr>
              <w:t xml:space="preserve">CPN1: </w:t>
            </w:r>
          </w:p>
          <w:p w14:paraId="090467DF" w14:textId="77777777" w:rsidR="000A2D52" w:rsidRPr="007B6EC3" w:rsidRDefault="00881288" w:rsidP="00720CF1">
            <w:pPr>
              <w:spacing w:after="100"/>
              <w:rPr>
                <w:rFonts w:eastAsia="SimSun"/>
                <w:szCs w:val="28"/>
              </w:rPr>
            </w:pPr>
            <w:r w:rsidRPr="007B6EC3">
              <w:rPr>
                <w:rFonts w:eastAsia="SimSun"/>
                <w:szCs w:val="28"/>
              </w:rPr>
              <w:t>CPN4:</w:t>
            </w:r>
          </w:p>
          <w:p w14:paraId="09118E83" w14:textId="77777777" w:rsidR="000A2D52" w:rsidRPr="007B6EC3" w:rsidRDefault="00881288" w:rsidP="00720CF1">
            <w:pPr>
              <w:spacing w:after="100"/>
              <w:rPr>
                <w:rFonts w:eastAsia="SimSun"/>
                <w:szCs w:val="28"/>
              </w:rPr>
            </w:pPr>
            <w:r w:rsidRPr="007B6EC3">
              <w:rPr>
                <w:rFonts w:eastAsia="SimSun"/>
                <w:szCs w:val="28"/>
              </w:rPr>
              <w:t xml:space="preserve">CPN8: </w:t>
            </w:r>
          </w:p>
        </w:tc>
        <w:tc>
          <w:tcPr>
            <w:tcW w:w="1843" w:type="dxa"/>
            <w:tcBorders>
              <w:top w:val="nil"/>
              <w:left w:val="outset" w:sz="6" w:space="0" w:color="auto"/>
              <w:bottom w:val="outset" w:sz="6" w:space="0" w:color="auto"/>
              <w:right w:val="outset" w:sz="6" w:space="0" w:color="auto"/>
            </w:tcBorders>
          </w:tcPr>
          <w:p w14:paraId="0194E96C" w14:textId="77777777" w:rsidR="000A2D52" w:rsidRPr="007B6EC3" w:rsidRDefault="00881288" w:rsidP="00720CF1">
            <w:pPr>
              <w:spacing w:after="100"/>
              <w:rPr>
                <w:rFonts w:eastAsia="SimSun"/>
                <w:szCs w:val="28"/>
              </w:rPr>
            </w:pPr>
            <w:r w:rsidRPr="007B6EC3">
              <w:rPr>
                <w:rFonts w:eastAsia="SimSun"/>
                <w:szCs w:val="28"/>
              </w:rPr>
              <w:t xml:space="preserve">CPN1: </w:t>
            </w:r>
          </w:p>
          <w:p w14:paraId="48CB7FB1" w14:textId="77777777" w:rsidR="000A2D52" w:rsidRPr="007B6EC3" w:rsidRDefault="00881288" w:rsidP="00720CF1">
            <w:pPr>
              <w:spacing w:after="100"/>
              <w:rPr>
                <w:rFonts w:eastAsia="SimSun"/>
                <w:szCs w:val="28"/>
              </w:rPr>
            </w:pPr>
            <w:r w:rsidRPr="007B6EC3">
              <w:rPr>
                <w:rFonts w:eastAsia="SimSun"/>
                <w:szCs w:val="28"/>
              </w:rPr>
              <w:t>CPN4:</w:t>
            </w:r>
          </w:p>
          <w:p w14:paraId="41EE90A1" w14:textId="77777777" w:rsidR="000A2D52" w:rsidRPr="007B6EC3" w:rsidRDefault="00881288" w:rsidP="00720CF1">
            <w:pPr>
              <w:spacing w:after="100"/>
              <w:rPr>
                <w:rFonts w:eastAsia="SimSun"/>
                <w:szCs w:val="28"/>
              </w:rPr>
            </w:pPr>
            <w:r w:rsidRPr="007B6EC3">
              <w:rPr>
                <w:rFonts w:eastAsia="SimSun"/>
                <w:szCs w:val="28"/>
              </w:rPr>
              <w:t xml:space="preserve">CPN8: </w:t>
            </w:r>
          </w:p>
        </w:tc>
        <w:tc>
          <w:tcPr>
            <w:tcW w:w="1701" w:type="dxa"/>
            <w:tcBorders>
              <w:top w:val="nil"/>
              <w:left w:val="outset" w:sz="6" w:space="0" w:color="auto"/>
              <w:bottom w:val="outset" w:sz="6" w:space="0" w:color="auto"/>
              <w:right w:val="outset" w:sz="6" w:space="0" w:color="auto"/>
            </w:tcBorders>
          </w:tcPr>
          <w:p w14:paraId="782F41EF" w14:textId="77777777" w:rsidR="000A2D52" w:rsidRPr="007B6EC3" w:rsidRDefault="00881288" w:rsidP="00720CF1">
            <w:pPr>
              <w:spacing w:after="100"/>
              <w:rPr>
                <w:rFonts w:eastAsia="SimSun"/>
                <w:szCs w:val="28"/>
              </w:rPr>
            </w:pPr>
            <w:r w:rsidRPr="007B6EC3">
              <w:rPr>
                <w:rFonts w:eastAsia="SimSun"/>
                <w:szCs w:val="28"/>
              </w:rPr>
              <w:t xml:space="preserve">CPN1: </w:t>
            </w:r>
          </w:p>
          <w:p w14:paraId="480158AC" w14:textId="77777777" w:rsidR="000A2D52" w:rsidRPr="007B6EC3" w:rsidRDefault="00881288" w:rsidP="00720CF1">
            <w:pPr>
              <w:spacing w:after="100"/>
              <w:rPr>
                <w:rFonts w:eastAsia="SimSun"/>
                <w:szCs w:val="28"/>
              </w:rPr>
            </w:pPr>
            <w:r w:rsidRPr="007B6EC3">
              <w:rPr>
                <w:rFonts w:eastAsia="SimSun"/>
                <w:szCs w:val="28"/>
              </w:rPr>
              <w:t>CPN4:</w:t>
            </w:r>
          </w:p>
          <w:p w14:paraId="76B39912" w14:textId="77777777" w:rsidR="000A2D52" w:rsidRPr="007B6EC3" w:rsidRDefault="00881288" w:rsidP="00720CF1">
            <w:pPr>
              <w:spacing w:after="100"/>
              <w:rPr>
                <w:rFonts w:eastAsia="SimSun"/>
                <w:szCs w:val="28"/>
              </w:rPr>
            </w:pPr>
            <w:r w:rsidRPr="007B6EC3">
              <w:rPr>
                <w:rFonts w:eastAsia="SimSun"/>
                <w:szCs w:val="28"/>
              </w:rPr>
              <w:t xml:space="preserve">CPN8: </w:t>
            </w:r>
          </w:p>
        </w:tc>
        <w:tc>
          <w:tcPr>
            <w:tcW w:w="1559" w:type="dxa"/>
            <w:tcBorders>
              <w:top w:val="nil"/>
              <w:left w:val="outset" w:sz="6" w:space="0" w:color="auto"/>
              <w:bottom w:val="outset" w:sz="6" w:space="0" w:color="auto"/>
              <w:right w:val="outset" w:sz="6" w:space="0" w:color="auto"/>
            </w:tcBorders>
          </w:tcPr>
          <w:p w14:paraId="63043887" w14:textId="77777777" w:rsidR="000A2D52" w:rsidRPr="007B6EC3" w:rsidRDefault="00881288" w:rsidP="00720CF1">
            <w:pPr>
              <w:spacing w:after="100"/>
              <w:rPr>
                <w:rFonts w:eastAsia="SimSun"/>
                <w:szCs w:val="28"/>
              </w:rPr>
            </w:pPr>
            <w:r w:rsidRPr="007B6EC3">
              <w:rPr>
                <w:rFonts w:eastAsia="SimSun"/>
                <w:szCs w:val="28"/>
              </w:rPr>
              <w:t xml:space="preserve">CPN1: </w:t>
            </w:r>
          </w:p>
          <w:p w14:paraId="33F98FF3" w14:textId="77777777" w:rsidR="000A2D52" w:rsidRPr="007B6EC3" w:rsidRDefault="00881288" w:rsidP="00720CF1">
            <w:pPr>
              <w:spacing w:after="100"/>
              <w:rPr>
                <w:rFonts w:eastAsia="SimSun"/>
                <w:szCs w:val="28"/>
              </w:rPr>
            </w:pPr>
            <w:r w:rsidRPr="007B6EC3">
              <w:rPr>
                <w:rFonts w:eastAsia="SimSun"/>
                <w:szCs w:val="28"/>
              </w:rPr>
              <w:t>CPN4:</w:t>
            </w:r>
          </w:p>
          <w:p w14:paraId="08142F41" w14:textId="77777777" w:rsidR="000A2D52" w:rsidRPr="007B6EC3" w:rsidRDefault="00881288" w:rsidP="00720CF1">
            <w:pPr>
              <w:spacing w:after="100"/>
              <w:rPr>
                <w:rFonts w:eastAsia="SimSun"/>
                <w:szCs w:val="28"/>
              </w:rPr>
            </w:pPr>
            <w:r w:rsidRPr="007B6EC3">
              <w:rPr>
                <w:rFonts w:eastAsia="SimSun"/>
                <w:szCs w:val="28"/>
              </w:rPr>
              <w:t xml:space="preserve">CPN8: </w:t>
            </w:r>
          </w:p>
        </w:tc>
        <w:tc>
          <w:tcPr>
            <w:tcW w:w="1701" w:type="dxa"/>
            <w:tcBorders>
              <w:top w:val="nil"/>
              <w:left w:val="outset" w:sz="6" w:space="0" w:color="auto"/>
              <w:bottom w:val="outset" w:sz="6" w:space="0" w:color="auto"/>
              <w:right w:val="outset" w:sz="6" w:space="0" w:color="auto"/>
            </w:tcBorders>
          </w:tcPr>
          <w:p w14:paraId="09657927" w14:textId="77777777" w:rsidR="000A2D52" w:rsidRPr="007B6EC3" w:rsidRDefault="00881288" w:rsidP="00720CF1">
            <w:pPr>
              <w:spacing w:after="100"/>
              <w:rPr>
                <w:rFonts w:eastAsia="SimSun"/>
                <w:szCs w:val="28"/>
              </w:rPr>
            </w:pPr>
            <w:r w:rsidRPr="007B6EC3">
              <w:rPr>
                <w:rFonts w:eastAsia="SimSun"/>
                <w:szCs w:val="28"/>
              </w:rPr>
              <w:t xml:space="preserve">CPN1: </w:t>
            </w:r>
          </w:p>
          <w:p w14:paraId="14E58AE9" w14:textId="77777777" w:rsidR="000A2D52" w:rsidRPr="007B6EC3" w:rsidRDefault="00881288" w:rsidP="00720CF1">
            <w:pPr>
              <w:spacing w:after="100"/>
              <w:rPr>
                <w:rFonts w:eastAsia="SimSun"/>
                <w:szCs w:val="28"/>
              </w:rPr>
            </w:pPr>
            <w:r w:rsidRPr="007B6EC3">
              <w:rPr>
                <w:rFonts w:eastAsia="SimSun"/>
                <w:szCs w:val="28"/>
              </w:rPr>
              <w:t>CPN4:</w:t>
            </w:r>
          </w:p>
          <w:p w14:paraId="450ED9E5" w14:textId="77777777" w:rsidR="000A2D52" w:rsidRPr="007B6EC3" w:rsidRDefault="00881288" w:rsidP="00720CF1">
            <w:pPr>
              <w:spacing w:after="100"/>
              <w:rPr>
                <w:rFonts w:eastAsia="SimSun"/>
                <w:szCs w:val="28"/>
              </w:rPr>
            </w:pPr>
            <w:r w:rsidRPr="007B6EC3">
              <w:rPr>
                <w:rFonts w:eastAsia="SimSun"/>
                <w:szCs w:val="28"/>
              </w:rPr>
              <w:t xml:space="preserve">CPN8: </w:t>
            </w:r>
          </w:p>
        </w:tc>
      </w:tr>
      <w:tr w:rsidR="000A2D52" w:rsidRPr="007B6EC3" w14:paraId="1DF526BA" w14:textId="77777777">
        <w:tc>
          <w:tcPr>
            <w:tcW w:w="1599" w:type="dxa"/>
            <w:tcBorders>
              <w:top w:val="nil"/>
              <w:left w:val="outset" w:sz="6" w:space="0" w:color="auto"/>
              <w:bottom w:val="outset" w:sz="6" w:space="0" w:color="auto"/>
              <w:right w:val="outset" w:sz="6" w:space="0" w:color="auto"/>
            </w:tcBorders>
          </w:tcPr>
          <w:p w14:paraId="12FF929B" w14:textId="77777777" w:rsidR="000A2D52" w:rsidRPr="007B6EC3" w:rsidRDefault="00881288" w:rsidP="00720CF1">
            <w:pPr>
              <w:spacing w:after="100"/>
              <w:rPr>
                <w:rFonts w:eastAsia="SimSun"/>
                <w:szCs w:val="28"/>
              </w:rPr>
            </w:pPr>
            <w:r w:rsidRPr="007B6EC3">
              <w:rPr>
                <w:rFonts w:eastAsia="SimSun"/>
                <w:szCs w:val="28"/>
              </w:rPr>
              <w:t>F.Foldine</w:t>
            </w:r>
          </w:p>
        </w:tc>
        <w:tc>
          <w:tcPr>
            <w:tcW w:w="1512" w:type="dxa"/>
            <w:tcBorders>
              <w:top w:val="nil"/>
              <w:left w:val="outset" w:sz="6" w:space="0" w:color="auto"/>
              <w:bottom w:val="outset" w:sz="6" w:space="0" w:color="auto"/>
              <w:right w:val="outset" w:sz="6" w:space="0" w:color="auto"/>
            </w:tcBorders>
          </w:tcPr>
          <w:p w14:paraId="71A7F9F4"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542D07F1" w14:textId="77777777" w:rsidR="000A2D52" w:rsidRPr="007B6EC3" w:rsidRDefault="000A2D52" w:rsidP="00720CF1">
            <w:pPr>
              <w:spacing w:after="100"/>
              <w:rPr>
                <w:rFonts w:eastAsia="SimSun"/>
                <w:szCs w:val="28"/>
              </w:rPr>
            </w:pPr>
          </w:p>
        </w:tc>
        <w:tc>
          <w:tcPr>
            <w:tcW w:w="1843" w:type="dxa"/>
            <w:tcBorders>
              <w:top w:val="nil"/>
              <w:left w:val="outset" w:sz="6" w:space="0" w:color="auto"/>
              <w:bottom w:val="outset" w:sz="6" w:space="0" w:color="auto"/>
              <w:right w:val="outset" w:sz="6" w:space="0" w:color="auto"/>
            </w:tcBorders>
          </w:tcPr>
          <w:p w14:paraId="5E967D98"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4E5D1047"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63464863"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1A53DA94" w14:textId="77777777" w:rsidR="000A2D52" w:rsidRPr="007B6EC3" w:rsidRDefault="000A2D52" w:rsidP="00720CF1">
            <w:pPr>
              <w:spacing w:after="100"/>
              <w:rPr>
                <w:rFonts w:eastAsia="SimSun"/>
                <w:szCs w:val="28"/>
              </w:rPr>
            </w:pPr>
          </w:p>
        </w:tc>
      </w:tr>
      <w:tr w:rsidR="000A2D52" w:rsidRPr="007B6EC3" w14:paraId="6664DB1F" w14:textId="77777777">
        <w:tc>
          <w:tcPr>
            <w:tcW w:w="1599" w:type="dxa"/>
            <w:tcBorders>
              <w:top w:val="nil"/>
              <w:left w:val="outset" w:sz="6" w:space="0" w:color="auto"/>
              <w:bottom w:val="outset" w:sz="6" w:space="0" w:color="auto"/>
              <w:right w:val="outset" w:sz="6" w:space="0" w:color="auto"/>
            </w:tcBorders>
          </w:tcPr>
          <w:p w14:paraId="60DB6192" w14:textId="77777777" w:rsidR="000A2D52" w:rsidRPr="007B6EC3" w:rsidRDefault="00881288" w:rsidP="00720CF1">
            <w:pPr>
              <w:spacing w:after="100"/>
              <w:rPr>
                <w:rFonts w:eastAsia="SimSun"/>
                <w:szCs w:val="28"/>
              </w:rPr>
            </w:pPr>
            <w:r w:rsidRPr="007B6EC3">
              <w:rPr>
                <w:rFonts w:eastAsia="SimSun"/>
                <w:szCs w:val="28"/>
              </w:rPr>
              <w:t>TPI</w:t>
            </w:r>
          </w:p>
        </w:tc>
        <w:tc>
          <w:tcPr>
            <w:tcW w:w="1512" w:type="dxa"/>
            <w:tcBorders>
              <w:top w:val="nil"/>
              <w:left w:val="outset" w:sz="6" w:space="0" w:color="auto"/>
              <w:bottom w:val="outset" w:sz="6" w:space="0" w:color="auto"/>
              <w:right w:val="outset" w:sz="6" w:space="0" w:color="auto"/>
            </w:tcBorders>
          </w:tcPr>
          <w:p w14:paraId="5B3AFA20"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009A8089" w14:textId="77777777" w:rsidR="000A2D52" w:rsidRPr="007B6EC3" w:rsidRDefault="000A2D52" w:rsidP="00720CF1">
            <w:pPr>
              <w:spacing w:after="100"/>
              <w:rPr>
                <w:rFonts w:eastAsia="SimSun"/>
                <w:szCs w:val="28"/>
              </w:rPr>
            </w:pPr>
          </w:p>
        </w:tc>
        <w:tc>
          <w:tcPr>
            <w:tcW w:w="1843" w:type="dxa"/>
            <w:tcBorders>
              <w:top w:val="nil"/>
              <w:left w:val="outset" w:sz="6" w:space="0" w:color="auto"/>
              <w:bottom w:val="outset" w:sz="6" w:space="0" w:color="auto"/>
              <w:right w:val="outset" w:sz="6" w:space="0" w:color="auto"/>
            </w:tcBorders>
          </w:tcPr>
          <w:p w14:paraId="4241B241"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6D604114"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20AD7CED"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3A9E4FB6" w14:textId="77777777" w:rsidR="000A2D52" w:rsidRPr="007B6EC3" w:rsidRDefault="000A2D52" w:rsidP="00720CF1">
            <w:pPr>
              <w:spacing w:after="100"/>
              <w:rPr>
                <w:rFonts w:eastAsia="SimSun"/>
                <w:szCs w:val="28"/>
              </w:rPr>
            </w:pPr>
          </w:p>
        </w:tc>
      </w:tr>
      <w:tr w:rsidR="000A2D52" w:rsidRPr="007B6EC3" w14:paraId="35736A5C" w14:textId="77777777">
        <w:tc>
          <w:tcPr>
            <w:tcW w:w="1599" w:type="dxa"/>
            <w:tcBorders>
              <w:top w:val="nil"/>
              <w:left w:val="outset" w:sz="6" w:space="0" w:color="auto"/>
              <w:bottom w:val="outset" w:sz="6" w:space="0" w:color="auto"/>
              <w:right w:val="outset" w:sz="6" w:space="0" w:color="auto"/>
            </w:tcBorders>
          </w:tcPr>
          <w:p w14:paraId="46372494" w14:textId="77777777" w:rsidR="000A2D52" w:rsidRPr="007B6EC3" w:rsidRDefault="00881288" w:rsidP="00720CF1">
            <w:pPr>
              <w:spacing w:after="100"/>
              <w:rPr>
                <w:rFonts w:eastAsia="SimSun"/>
                <w:szCs w:val="28"/>
              </w:rPr>
            </w:pPr>
            <w:r w:rsidRPr="007B6EC3">
              <w:rPr>
                <w:rFonts w:eastAsia="SimSun"/>
                <w:szCs w:val="28"/>
              </w:rPr>
              <w:t>Déparasit</w:t>
            </w:r>
          </w:p>
        </w:tc>
        <w:tc>
          <w:tcPr>
            <w:tcW w:w="1512" w:type="dxa"/>
            <w:tcBorders>
              <w:top w:val="nil"/>
              <w:left w:val="outset" w:sz="6" w:space="0" w:color="auto"/>
              <w:bottom w:val="outset" w:sz="6" w:space="0" w:color="auto"/>
              <w:right w:val="outset" w:sz="6" w:space="0" w:color="auto"/>
            </w:tcBorders>
          </w:tcPr>
          <w:p w14:paraId="4C832652"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5E61E87C" w14:textId="77777777" w:rsidR="000A2D52" w:rsidRPr="007B6EC3" w:rsidRDefault="000A2D52" w:rsidP="00720CF1">
            <w:pPr>
              <w:spacing w:after="100"/>
              <w:rPr>
                <w:rFonts w:eastAsia="SimSun"/>
                <w:szCs w:val="28"/>
              </w:rPr>
            </w:pPr>
          </w:p>
        </w:tc>
        <w:tc>
          <w:tcPr>
            <w:tcW w:w="1843" w:type="dxa"/>
            <w:tcBorders>
              <w:top w:val="nil"/>
              <w:left w:val="outset" w:sz="6" w:space="0" w:color="auto"/>
              <w:bottom w:val="outset" w:sz="6" w:space="0" w:color="auto"/>
              <w:right w:val="outset" w:sz="6" w:space="0" w:color="auto"/>
            </w:tcBorders>
          </w:tcPr>
          <w:p w14:paraId="6D20CEEF"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1EAFAAA0"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54318315"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0A7E96FF" w14:textId="77777777" w:rsidR="000A2D52" w:rsidRPr="007B6EC3" w:rsidRDefault="000A2D52" w:rsidP="00720CF1">
            <w:pPr>
              <w:spacing w:after="100"/>
              <w:rPr>
                <w:rFonts w:eastAsia="SimSun"/>
                <w:szCs w:val="28"/>
              </w:rPr>
            </w:pPr>
          </w:p>
        </w:tc>
      </w:tr>
      <w:tr w:rsidR="000A2D52" w:rsidRPr="007B6EC3" w14:paraId="7B6FA498" w14:textId="77777777">
        <w:tc>
          <w:tcPr>
            <w:tcW w:w="1599" w:type="dxa"/>
            <w:tcBorders>
              <w:top w:val="nil"/>
              <w:left w:val="outset" w:sz="6" w:space="0" w:color="auto"/>
              <w:bottom w:val="outset" w:sz="6" w:space="0" w:color="auto"/>
              <w:right w:val="outset" w:sz="6" w:space="0" w:color="auto"/>
            </w:tcBorders>
          </w:tcPr>
          <w:p w14:paraId="27C42E54" w14:textId="77777777" w:rsidR="000A2D52" w:rsidRPr="007B6EC3" w:rsidRDefault="00881288" w:rsidP="00720CF1">
            <w:pPr>
              <w:spacing w:after="100"/>
              <w:rPr>
                <w:rFonts w:eastAsia="SimSun"/>
                <w:szCs w:val="28"/>
              </w:rPr>
            </w:pPr>
            <w:r w:rsidRPr="007B6EC3">
              <w:rPr>
                <w:rFonts w:eastAsia="SimSun"/>
                <w:szCs w:val="28"/>
              </w:rPr>
              <w:t>GARE</w:t>
            </w:r>
          </w:p>
        </w:tc>
        <w:tc>
          <w:tcPr>
            <w:tcW w:w="1512" w:type="dxa"/>
            <w:tcBorders>
              <w:top w:val="nil"/>
              <w:left w:val="outset" w:sz="6" w:space="0" w:color="auto"/>
              <w:bottom w:val="outset" w:sz="6" w:space="0" w:color="auto"/>
              <w:right w:val="outset" w:sz="6" w:space="0" w:color="auto"/>
            </w:tcBorders>
          </w:tcPr>
          <w:p w14:paraId="2C321D5D"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199D5241" w14:textId="77777777" w:rsidR="000A2D52" w:rsidRPr="007B6EC3" w:rsidRDefault="000A2D52" w:rsidP="00720CF1">
            <w:pPr>
              <w:spacing w:after="100"/>
              <w:rPr>
                <w:rFonts w:eastAsia="SimSun"/>
                <w:szCs w:val="28"/>
              </w:rPr>
            </w:pPr>
          </w:p>
        </w:tc>
        <w:tc>
          <w:tcPr>
            <w:tcW w:w="1843" w:type="dxa"/>
            <w:tcBorders>
              <w:top w:val="nil"/>
              <w:left w:val="outset" w:sz="6" w:space="0" w:color="auto"/>
              <w:bottom w:val="outset" w:sz="6" w:space="0" w:color="auto"/>
              <w:right w:val="outset" w:sz="6" w:space="0" w:color="auto"/>
            </w:tcBorders>
          </w:tcPr>
          <w:p w14:paraId="43693672"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365A7B0C"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482F47B6"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58DEEE7A" w14:textId="77777777" w:rsidR="000A2D52" w:rsidRPr="007B6EC3" w:rsidRDefault="000A2D52" w:rsidP="00720CF1">
            <w:pPr>
              <w:spacing w:after="100"/>
              <w:rPr>
                <w:rFonts w:eastAsia="SimSun"/>
                <w:szCs w:val="28"/>
              </w:rPr>
            </w:pPr>
          </w:p>
        </w:tc>
      </w:tr>
      <w:tr w:rsidR="000A2D52" w:rsidRPr="007B6EC3" w14:paraId="611A10A6" w14:textId="77777777">
        <w:tc>
          <w:tcPr>
            <w:tcW w:w="1599" w:type="dxa"/>
            <w:tcBorders>
              <w:top w:val="nil"/>
              <w:left w:val="outset" w:sz="6" w:space="0" w:color="auto"/>
              <w:bottom w:val="outset" w:sz="6" w:space="0" w:color="auto"/>
              <w:right w:val="outset" w:sz="6" w:space="0" w:color="auto"/>
            </w:tcBorders>
          </w:tcPr>
          <w:p w14:paraId="050A591A" w14:textId="77777777" w:rsidR="000A2D52" w:rsidRPr="007B6EC3" w:rsidRDefault="00881288" w:rsidP="00720CF1">
            <w:pPr>
              <w:spacing w:after="100"/>
              <w:rPr>
                <w:rFonts w:eastAsia="SimSun"/>
                <w:szCs w:val="28"/>
              </w:rPr>
            </w:pPr>
            <w:r w:rsidRPr="007B6EC3">
              <w:rPr>
                <w:rFonts w:eastAsia="SimSun"/>
                <w:szCs w:val="28"/>
              </w:rPr>
              <w:t>IMC</w:t>
            </w:r>
          </w:p>
        </w:tc>
        <w:tc>
          <w:tcPr>
            <w:tcW w:w="1512" w:type="dxa"/>
            <w:tcBorders>
              <w:top w:val="nil"/>
              <w:left w:val="outset" w:sz="6" w:space="0" w:color="auto"/>
              <w:bottom w:val="outset" w:sz="6" w:space="0" w:color="auto"/>
              <w:right w:val="outset" w:sz="6" w:space="0" w:color="auto"/>
            </w:tcBorders>
          </w:tcPr>
          <w:p w14:paraId="7908F3EA"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67823E0F" w14:textId="77777777" w:rsidR="000A2D52" w:rsidRPr="007B6EC3" w:rsidRDefault="000A2D52" w:rsidP="00720CF1">
            <w:pPr>
              <w:spacing w:after="100"/>
              <w:rPr>
                <w:rFonts w:eastAsia="SimSun"/>
                <w:szCs w:val="28"/>
              </w:rPr>
            </w:pPr>
          </w:p>
        </w:tc>
        <w:tc>
          <w:tcPr>
            <w:tcW w:w="1843" w:type="dxa"/>
            <w:tcBorders>
              <w:top w:val="nil"/>
              <w:left w:val="outset" w:sz="6" w:space="0" w:color="auto"/>
              <w:bottom w:val="outset" w:sz="6" w:space="0" w:color="auto"/>
              <w:right w:val="outset" w:sz="6" w:space="0" w:color="auto"/>
            </w:tcBorders>
          </w:tcPr>
          <w:p w14:paraId="0A93AE6D"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5E97516E"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6E1BCDE3"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3BB67101" w14:textId="77777777" w:rsidR="000A2D52" w:rsidRPr="007B6EC3" w:rsidRDefault="000A2D52" w:rsidP="00720CF1">
            <w:pPr>
              <w:spacing w:after="100"/>
              <w:rPr>
                <w:rFonts w:eastAsia="SimSun"/>
                <w:szCs w:val="28"/>
              </w:rPr>
            </w:pPr>
          </w:p>
        </w:tc>
      </w:tr>
      <w:tr w:rsidR="000A2D52" w:rsidRPr="007B6EC3" w14:paraId="41A28D08" w14:textId="77777777">
        <w:tc>
          <w:tcPr>
            <w:tcW w:w="1599" w:type="dxa"/>
            <w:tcBorders>
              <w:top w:val="nil"/>
              <w:left w:val="outset" w:sz="6" w:space="0" w:color="auto"/>
              <w:bottom w:val="outset" w:sz="6" w:space="0" w:color="auto"/>
              <w:right w:val="outset" w:sz="6" w:space="0" w:color="auto"/>
            </w:tcBorders>
          </w:tcPr>
          <w:p w14:paraId="3FFD8F9D" w14:textId="77777777" w:rsidR="000A2D52" w:rsidRPr="007B6EC3" w:rsidRDefault="00881288" w:rsidP="00720CF1">
            <w:pPr>
              <w:spacing w:after="100"/>
              <w:rPr>
                <w:rFonts w:eastAsia="SimSun"/>
                <w:szCs w:val="28"/>
              </w:rPr>
            </w:pPr>
            <w:r w:rsidRPr="007B6EC3">
              <w:rPr>
                <w:rFonts w:eastAsia="SimSun"/>
                <w:szCs w:val="28"/>
              </w:rPr>
              <w:t>PTME</w:t>
            </w:r>
          </w:p>
        </w:tc>
        <w:tc>
          <w:tcPr>
            <w:tcW w:w="1512" w:type="dxa"/>
            <w:tcBorders>
              <w:top w:val="nil"/>
              <w:left w:val="outset" w:sz="6" w:space="0" w:color="auto"/>
              <w:bottom w:val="outset" w:sz="6" w:space="0" w:color="auto"/>
              <w:right w:val="outset" w:sz="6" w:space="0" w:color="auto"/>
            </w:tcBorders>
          </w:tcPr>
          <w:p w14:paraId="7D7B55AB"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7F9286F1" w14:textId="77777777" w:rsidR="000A2D52" w:rsidRPr="007B6EC3" w:rsidRDefault="000A2D52" w:rsidP="00720CF1">
            <w:pPr>
              <w:spacing w:after="100"/>
              <w:rPr>
                <w:rFonts w:eastAsia="SimSun"/>
                <w:szCs w:val="28"/>
              </w:rPr>
            </w:pPr>
          </w:p>
        </w:tc>
        <w:tc>
          <w:tcPr>
            <w:tcW w:w="1843" w:type="dxa"/>
            <w:tcBorders>
              <w:top w:val="nil"/>
              <w:left w:val="outset" w:sz="6" w:space="0" w:color="auto"/>
              <w:bottom w:val="outset" w:sz="6" w:space="0" w:color="auto"/>
              <w:right w:val="outset" w:sz="6" w:space="0" w:color="auto"/>
            </w:tcBorders>
          </w:tcPr>
          <w:p w14:paraId="334FB520"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13E463EB"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3BD9F94D"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343DCB07" w14:textId="77777777" w:rsidR="000A2D52" w:rsidRPr="007B6EC3" w:rsidRDefault="000A2D52" w:rsidP="00720CF1">
            <w:pPr>
              <w:spacing w:after="100"/>
              <w:rPr>
                <w:rFonts w:eastAsia="SimSun"/>
                <w:szCs w:val="28"/>
              </w:rPr>
            </w:pPr>
          </w:p>
        </w:tc>
      </w:tr>
      <w:tr w:rsidR="000A2D52" w:rsidRPr="007B6EC3" w14:paraId="6001BAD6" w14:textId="77777777">
        <w:tc>
          <w:tcPr>
            <w:tcW w:w="1599" w:type="dxa"/>
            <w:tcBorders>
              <w:top w:val="nil"/>
              <w:left w:val="outset" w:sz="6" w:space="0" w:color="auto"/>
              <w:bottom w:val="outset" w:sz="6" w:space="0" w:color="auto"/>
              <w:right w:val="outset" w:sz="6" w:space="0" w:color="auto"/>
            </w:tcBorders>
          </w:tcPr>
          <w:p w14:paraId="14093C4F" w14:textId="77777777" w:rsidR="000A2D52" w:rsidRPr="007B6EC3" w:rsidRDefault="00881288" w:rsidP="00720CF1">
            <w:pPr>
              <w:spacing w:after="100"/>
              <w:rPr>
                <w:rFonts w:eastAsia="SimSun"/>
                <w:szCs w:val="28"/>
              </w:rPr>
            </w:pPr>
            <w:r w:rsidRPr="007B6EC3">
              <w:rPr>
                <w:rFonts w:eastAsia="SimSun"/>
                <w:szCs w:val="28"/>
              </w:rPr>
              <w:t>MILD</w:t>
            </w:r>
          </w:p>
        </w:tc>
        <w:tc>
          <w:tcPr>
            <w:tcW w:w="1512" w:type="dxa"/>
            <w:tcBorders>
              <w:top w:val="nil"/>
              <w:left w:val="outset" w:sz="6" w:space="0" w:color="auto"/>
              <w:bottom w:val="outset" w:sz="6" w:space="0" w:color="auto"/>
              <w:right w:val="outset" w:sz="6" w:space="0" w:color="auto"/>
            </w:tcBorders>
          </w:tcPr>
          <w:p w14:paraId="415B525B"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6773349D" w14:textId="77777777" w:rsidR="000A2D52" w:rsidRPr="007B6EC3" w:rsidRDefault="000A2D52" w:rsidP="00720CF1">
            <w:pPr>
              <w:spacing w:after="100"/>
              <w:rPr>
                <w:rFonts w:eastAsia="SimSun"/>
                <w:szCs w:val="28"/>
              </w:rPr>
            </w:pPr>
          </w:p>
        </w:tc>
        <w:tc>
          <w:tcPr>
            <w:tcW w:w="1843" w:type="dxa"/>
            <w:tcBorders>
              <w:top w:val="nil"/>
              <w:left w:val="outset" w:sz="6" w:space="0" w:color="auto"/>
              <w:bottom w:val="outset" w:sz="6" w:space="0" w:color="auto"/>
              <w:right w:val="outset" w:sz="6" w:space="0" w:color="auto"/>
            </w:tcBorders>
          </w:tcPr>
          <w:p w14:paraId="49B656C8"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732C1823"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7DA6DC9D"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056A7471" w14:textId="77777777" w:rsidR="000A2D52" w:rsidRPr="007B6EC3" w:rsidRDefault="000A2D52" w:rsidP="00720CF1">
            <w:pPr>
              <w:spacing w:after="100"/>
              <w:rPr>
                <w:rFonts w:eastAsia="SimSun"/>
                <w:szCs w:val="28"/>
              </w:rPr>
            </w:pPr>
          </w:p>
        </w:tc>
      </w:tr>
      <w:tr w:rsidR="000A2D52" w:rsidRPr="007B6EC3" w14:paraId="53FD7EDD" w14:textId="77777777">
        <w:tc>
          <w:tcPr>
            <w:tcW w:w="1599" w:type="dxa"/>
            <w:tcBorders>
              <w:top w:val="nil"/>
              <w:left w:val="outset" w:sz="6" w:space="0" w:color="auto"/>
              <w:bottom w:val="outset" w:sz="6" w:space="0" w:color="auto"/>
              <w:right w:val="outset" w:sz="6" w:space="0" w:color="auto"/>
            </w:tcBorders>
          </w:tcPr>
          <w:p w14:paraId="3D698EE4" w14:textId="77777777" w:rsidR="000A2D52" w:rsidRPr="007B6EC3" w:rsidRDefault="00881288" w:rsidP="00720CF1">
            <w:pPr>
              <w:spacing w:after="100"/>
              <w:rPr>
                <w:rFonts w:eastAsia="SimSun"/>
                <w:szCs w:val="28"/>
              </w:rPr>
            </w:pPr>
            <w:r w:rsidRPr="007B6EC3">
              <w:rPr>
                <w:rFonts w:eastAsia="SimSun"/>
                <w:szCs w:val="28"/>
              </w:rPr>
              <w:t>Conseil nutrition</w:t>
            </w:r>
          </w:p>
        </w:tc>
        <w:tc>
          <w:tcPr>
            <w:tcW w:w="1512" w:type="dxa"/>
            <w:tcBorders>
              <w:top w:val="nil"/>
              <w:left w:val="outset" w:sz="6" w:space="0" w:color="auto"/>
              <w:bottom w:val="outset" w:sz="6" w:space="0" w:color="auto"/>
              <w:right w:val="outset" w:sz="6" w:space="0" w:color="auto"/>
            </w:tcBorders>
          </w:tcPr>
          <w:p w14:paraId="159B90EE" w14:textId="77777777" w:rsidR="000A2D52" w:rsidRPr="007B6EC3" w:rsidRDefault="000A2D52" w:rsidP="00720CF1">
            <w:pPr>
              <w:spacing w:after="100"/>
              <w:rPr>
                <w:rFonts w:eastAsia="SimSun"/>
                <w:szCs w:val="28"/>
              </w:rPr>
            </w:pPr>
          </w:p>
        </w:tc>
        <w:tc>
          <w:tcPr>
            <w:tcW w:w="1417" w:type="dxa"/>
            <w:tcBorders>
              <w:top w:val="nil"/>
              <w:left w:val="outset" w:sz="6" w:space="0" w:color="auto"/>
              <w:bottom w:val="outset" w:sz="6" w:space="0" w:color="auto"/>
              <w:right w:val="outset" w:sz="6" w:space="0" w:color="auto"/>
            </w:tcBorders>
          </w:tcPr>
          <w:p w14:paraId="0C13B49C" w14:textId="77777777" w:rsidR="000A2D52" w:rsidRPr="007B6EC3" w:rsidRDefault="000A2D52" w:rsidP="00720CF1">
            <w:pPr>
              <w:spacing w:after="100"/>
              <w:rPr>
                <w:rFonts w:eastAsia="SimSun"/>
                <w:szCs w:val="28"/>
              </w:rPr>
            </w:pPr>
          </w:p>
        </w:tc>
        <w:tc>
          <w:tcPr>
            <w:tcW w:w="1843" w:type="dxa"/>
            <w:tcBorders>
              <w:top w:val="nil"/>
              <w:left w:val="outset" w:sz="6" w:space="0" w:color="auto"/>
              <w:bottom w:val="outset" w:sz="6" w:space="0" w:color="auto"/>
              <w:right w:val="outset" w:sz="6" w:space="0" w:color="auto"/>
            </w:tcBorders>
          </w:tcPr>
          <w:p w14:paraId="6B047659"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253D1E95" w14:textId="77777777" w:rsidR="000A2D52" w:rsidRPr="007B6EC3" w:rsidRDefault="000A2D52" w:rsidP="00720CF1">
            <w:pPr>
              <w:spacing w:after="100"/>
              <w:rPr>
                <w:rFonts w:eastAsia="SimSun"/>
                <w:szCs w:val="28"/>
              </w:rPr>
            </w:pPr>
          </w:p>
        </w:tc>
        <w:tc>
          <w:tcPr>
            <w:tcW w:w="1559" w:type="dxa"/>
            <w:tcBorders>
              <w:top w:val="nil"/>
              <w:left w:val="outset" w:sz="6" w:space="0" w:color="auto"/>
              <w:bottom w:val="outset" w:sz="6" w:space="0" w:color="auto"/>
              <w:right w:val="outset" w:sz="6" w:space="0" w:color="auto"/>
            </w:tcBorders>
          </w:tcPr>
          <w:p w14:paraId="34CB0356" w14:textId="77777777" w:rsidR="000A2D52" w:rsidRPr="007B6EC3" w:rsidRDefault="000A2D52" w:rsidP="00720CF1">
            <w:pPr>
              <w:spacing w:after="100"/>
              <w:rPr>
                <w:rFonts w:eastAsia="SimSun"/>
                <w:szCs w:val="28"/>
              </w:rPr>
            </w:pPr>
          </w:p>
        </w:tc>
        <w:tc>
          <w:tcPr>
            <w:tcW w:w="1701" w:type="dxa"/>
            <w:tcBorders>
              <w:top w:val="nil"/>
              <w:left w:val="outset" w:sz="6" w:space="0" w:color="auto"/>
              <w:bottom w:val="outset" w:sz="6" w:space="0" w:color="auto"/>
              <w:right w:val="outset" w:sz="6" w:space="0" w:color="auto"/>
            </w:tcBorders>
          </w:tcPr>
          <w:p w14:paraId="6B4BBF79" w14:textId="77777777" w:rsidR="000A2D52" w:rsidRPr="007B6EC3" w:rsidRDefault="000A2D52" w:rsidP="00720CF1">
            <w:pPr>
              <w:spacing w:after="100"/>
              <w:rPr>
                <w:rFonts w:eastAsia="SimSun"/>
                <w:szCs w:val="28"/>
              </w:rPr>
            </w:pPr>
          </w:p>
        </w:tc>
      </w:tr>
    </w:tbl>
    <w:p w14:paraId="3EF8D281" w14:textId="77777777" w:rsidR="000A2D52" w:rsidRPr="007B6EC3" w:rsidRDefault="000A2D52" w:rsidP="00720CF1">
      <w:pPr>
        <w:rPr>
          <w:szCs w:val="28"/>
        </w:rPr>
      </w:pPr>
    </w:p>
    <w:p w14:paraId="6AB0801E" w14:textId="77777777" w:rsidR="000A2D52" w:rsidRPr="007B6EC3" w:rsidRDefault="00881288" w:rsidP="00720CF1">
      <w:pPr>
        <w:rPr>
          <w:szCs w:val="28"/>
        </w:rPr>
      </w:pPr>
      <w:r w:rsidRPr="007B6EC3">
        <w:rPr>
          <w:szCs w:val="28"/>
        </w:rPr>
        <w:t xml:space="preserve">  </w:t>
      </w:r>
    </w:p>
    <w:p w14:paraId="102FF643" w14:textId="77777777" w:rsidR="00061ADC" w:rsidRPr="007B6EC3" w:rsidRDefault="00061ADC" w:rsidP="00720CF1">
      <w:pPr>
        <w:rPr>
          <w:i/>
          <w:iCs/>
          <w:szCs w:val="28"/>
          <w:u w:val="single"/>
        </w:rPr>
      </w:pPr>
    </w:p>
    <w:p w14:paraId="1B072961" w14:textId="77777777" w:rsidR="00061ADC" w:rsidRPr="007B6EC3" w:rsidRDefault="00061ADC" w:rsidP="00720CF1">
      <w:pPr>
        <w:rPr>
          <w:i/>
          <w:iCs/>
          <w:szCs w:val="28"/>
          <w:u w:val="single"/>
        </w:rPr>
      </w:pPr>
    </w:p>
    <w:p w14:paraId="7CCB3B30" w14:textId="77777777" w:rsidR="00061ADC" w:rsidRPr="007B6EC3" w:rsidRDefault="00061ADC" w:rsidP="00720CF1">
      <w:pPr>
        <w:rPr>
          <w:i/>
          <w:iCs/>
          <w:szCs w:val="28"/>
          <w:u w:val="single"/>
        </w:rPr>
      </w:pPr>
    </w:p>
    <w:p w14:paraId="1BAA8F2F" w14:textId="77777777" w:rsidR="00061ADC" w:rsidRPr="007B6EC3" w:rsidRDefault="00061ADC" w:rsidP="00720CF1">
      <w:pPr>
        <w:rPr>
          <w:i/>
          <w:iCs/>
          <w:szCs w:val="28"/>
          <w:u w:val="single"/>
        </w:rPr>
      </w:pPr>
    </w:p>
    <w:p w14:paraId="7943C361" w14:textId="77777777" w:rsidR="000A2D52" w:rsidRPr="007B6EC3" w:rsidRDefault="00881288" w:rsidP="00061ADC">
      <w:pPr>
        <w:jc w:val="right"/>
        <w:rPr>
          <w:i/>
          <w:iCs/>
          <w:szCs w:val="28"/>
          <w:u w:val="single"/>
        </w:rPr>
      </w:pPr>
      <w:r w:rsidRPr="007B6EC3">
        <w:rPr>
          <w:i/>
          <w:iCs/>
          <w:szCs w:val="28"/>
          <w:u w:val="single"/>
        </w:rPr>
        <w:t>Signature</w:t>
      </w:r>
    </w:p>
    <w:p w14:paraId="37AB611E" w14:textId="77777777" w:rsidR="008F0CCE" w:rsidRPr="007B6EC3" w:rsidRDefault="008F0CCE" w:rsidP="00720CF1">
      <w:pPr>
        <w:rPr>
          <w:i/>
          <w:iCs/>
          <w:szCs w:val="28"/>
          <w:u w:val="single"/>
        </w:rPr>
      </w:pPr>
    </w:p>
    <w:p w14:paraId="44B97F8F" w14:textId="77777777" w:rsidR="008F0CCE" w:rsidRPr="007B6EC3" w:rsidRDefault="008F0CCE" w:rsidP="00720CF1">
      <w:pPr>
        <w:rPr>
          <w:i/>
          <w:iCs/>
          <w:szCs w:val="28"/>
          <w:u w:val="single"/>
        </w:rPr>
      </w:pPr>
    </w:p>
    <w:p w14:paraId="1B5F6B9D" w14:textId="77777777" w:rsidR="008F0CCE" w:rsidRPr="007B6EC3" w:rsidRDefault="008F0CCE" w:rsidP="00720CF1">
      <w:pPr>
        <w:rPr>
          <w:i/>
          <w:iCs/>
          <w:szCs w:val="28"/>
          <w:u w:val="single"/>
        </w:rPr>
      </w:pPr>
    </w:p>
    <w:p w14:paraId="36B037A2" w14:textId="77777777" w:rsidR="008F0CCE" w:rsidRPr="007B6EC3" w:rsidRDefault="008F0CCE" w:rsidP="001E446C">
      <w:pPr>
        <w:rPr>
          <w:i/>
          <w:iCs/>
          <w:szCs w:val="28"/>
          <w:u w:val="single"/>
        </w:rPr>
      </w:pPr>
    </w:p>
    <w:p w14:paraId="21531446" w14:textId="77777777" w:rsidR="008F0CCE" w:rsidRPr="007B6EC3" w:rsidRDefault="008F0CCE" w:rsidP="00720CF1">
      <w:pPr>
        <w:rPr>
          <w:szCs w:val="28"/>
        </w:rPr>
      </w:pPr>
    </w:p>
    <w:p w14:paraId="0B3D93C8" w14:textId="77777777" w:rsidR="000A2D52" w:rsidRPr="007B6EC3" w:rsidRDefault="00881288" w:rsidP="00720CF1">
      <w:pPr>
        <w:rPr>
          <w:szCs w:val="28"/>
        </w:rPr>
      </w:pPr>
      <w:r w:rsidRPr="007B6EC3">
        <w:rPr>
          <w:b/>
          <w:szCs w:val="28"/>
        </w:rPr>
        <w:lastRenderedPageBreak/>
        <w:t>Annexe 2:</w:t>
      </w:r>
      <w:r w:rsidRPr="007B6EC3">
        <w:rPr>
          <w:szCs w:val="28"/>
        </w:rPr>
        <w:t xml:space="preserve"> Manuel de procédures et normes utilisées en CPNR</w:t>
      </w:r>
    </w:p>
    <w:p w14:paraId="545B04AB" w14:textId="77777777" w:rsidR="000A2D52" w:rsidRPr="007B6EC3" w:rsidRDefault="00881288" w:rsidP="00720CF1">
      <w:pPr>
        <w:rPr>
          <w:szCs w:val="28"/>
        </w:rPr>
      </w:pPr>
      <w:r w:rsidRPr="007B6EC3">
        <w:rPr>
          <w:noProof/>
          <w:szCs w:val="28"/>
          <w:lang w:val="en-US"/>
        </w:rPr>
        <w:drawing>
          <wp:inline distT="0" distB="0" distL="0" distR="0" wp14:anchorId="24C37BF2" wp14:editId="7A76C21C">
            <wp:extent cx="3787140" cy="6024245"/>
            <wp:effectExtent l="266700" t="228600" r="270510" b="224155"/>
            <wp:docPr id="45" name="Image 45" descr="C:\Users\j\AppData\Local\Packages\5319275A.WhatsAppDesktop_cv1g1gvanyjgm\TempState\28A7602724BA16600D5CCC644C19BF18\WhatsApp Image 2025-06-25 à 18.55.39_72d7c7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C:\Users\j\AppData\Local\Packages\5319275A.WhatsAppDesktop_cv1g1gvanyjgm\TempState\28A7602724BA16600D5CCC644C19BF18\WhatsApp Image 2025-06-25 à 18.55.39_72d7c797.jpg"/>
                    <pic:cNvPicPr>
                      <a:picLocks noChangeAspect="1" noChangeArrowheads="1"/>
                    </pic:cNvPicPr>
                  </pic:nvPicPr>
                  <pic:blipFill>
                    <a:blip r:embed="rId48">
                      <a:extLst>
                        <a:ext uri="{28A0092B-C50C-407E-A947-70E740481C1C}">
                          <a14:useLocalDpi xmlns:a14="http://schemas.microsoft.com/office/drawing/2010/main" val="0"/>
                        </a:ext>
                      </a:extLst>
                    </a:blip>
                    <a:srcRect t="11412" b="13362"/>
                    <a:stretch>
                      <a:fillRect/>
                    </a:stretch>
                  </pic:blipFill>
                  <pic:spPr>
                    <a:xfrm>
                      <a:off x="0" y="0"/>
                      <a:ext cx="3799751" cy="6044306"/>
                    </a:xfrm>
                    <a:prstGeom prst="rect">
                      <a:avLst/>
                    </a:prstGeom>
                    <a:ln w="190500" cap="sq">
                      <a:solidFill>
                        <a:srgbClr val="C8C6BD"/>
                      </a:solidFill>
                      <a:prstDash val="solid"/>
                      <a:miter lim="800000"/>
                      <a:headEnd/>
                      <a:tailEnd/>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r w:rsidRPr="007B6EC3">
        <w:rPr>
          <w:szCs w:val="28"/>
        </w:rPr>
        <w:t xml:space="preserve">                                                                                                                </w:t>
      </w:r>
    </w:p>
    <w:p w14:paraId="42CF09FC" w14:textId="77777777" w:rsidR="000A2D52" w:rsidRPr="007B6EC3" w:rsidRDefault="000A2D52" w:rsidP="00720CF1">
      <w:pPr>
        <w:rPr>
          <w:szCs w:val="28"/>
        </w:rPr>
      </w:pPr>
    </w:p>
    <w:p w14:paraId="1BBED7AC" w14:textId="77777777" w:rsidR="00FF663C" w:rsidRPr="007B6EC3" w:rsidRDefault="00FF663C" w:rsidP="00720CF1">
      <w:pPr>
        <w:spacing w:after="0"/>
        <w:rPr>
          <w:szCs w:val="28"/>
        </w:rPr>
      </w:pPr>
      <w:r w:rsidRPr="007B6EC3">
        <w:rPr>
          <w:szCs w:val="28"/>
        </w:rPr>
        <w:br w:type="page"/>
      </w:r>
    </w:p>
    <w:p w14:paraId="0364B422" w14:textId="6DA7D5DA" w:rsidR="00FF663C" w:rsidRPr="007B6EC3" w:rsidRDefault="000F4257" w:rsidP="00720CF1">
      <w:pPr>
        <w:spacing w:after="0"/>
        <w:rPr>
          <w:szCs w:val="28"/>
        </w:rPr>
      </w:pPr>
      <w:r w:rsidRPr="007B6EC3">
        <w:rPr>
          <w:noProof/>
          <w:szCs w:val="28"/>
          <w:lang w:val="en-US"/>
        </w:rPr>
        <w:lastRenderedPageBreak/>
        <mc:AlternateContent>
          <mc:Choice Requires="wps">
            <w:drawing>
              <wp:anchor distT="45720" distB="45720" distL="114300" distR="114300" simplePos="0" relativeHeight="251665408" behindDoc="0" locked="0" layoutInCell="1" allowOverlap="1" wp14:anchorId="3901AC26" wp14:editId="103610F0">
                <wp:simplePos x="0" y="0"/>
                <wp:positionH relativeFrom="margin">
                  <wp:align>right</wp:align>
                </wp:positionH>
                <wp:positionV relativeFrom="paragraph">
                  <wp:posOffset>180975</wp:posOffset>
                </wp:positionV>
                <wp:extent cx="5748655" cy="780351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8655" cy="7803515"/>
                        </a:xfrm>
                        <a:prstGeom prst="rect">
                          <a:avLst/>
                        </a:prstGeom>
                        <a:noFill/>
                        <a:ln w="9525">
                          <a:noFill/>
                          <a:miter lim="800000"/>
                          <a:headEnd/>
                          <a:tailEnd/>
                        </a:ln>
                      </wps:spPr>
                      <wps:txbx>
                        <w:txbxContent>
                          <w:p w14:paraId="69844102" w14:textId="77777777" w:rsidR="00ED6B8B" w:rsidRPr="000F4257" w:rsidRDefault="00ED6B8B">
                            <w:r w:rsidRPr="000F4257">
                              <w:rPr>
                                <w:noProof/>
                                <w:lang w:val="en-US"/>
                              </w:rPr>
                              <w:drawing>
                                <wp:inline distT="0" distB="0" distL="0" distR="0" wp14:anchorId="766F3251" wp14:editId="22EA53D9">
                                  <wp:extent cx="5406436" cy="7641125"/>
                                  <wp:effectExtent l="0" t="0" r="3810" b="0"/>
                                  <wp:docPr id="903" name="Image 903" descr="C:\Users\j\OneDrive\Images\Captures d’écran\Capture d’écran 2025-07-09 205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neDrive\Images\Captures d’écran\Capture d’écran 2025-07-09 205918.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26732" cy="766981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01AC26" id="Zone de texte 2" o:spid="_x0000_s1040" type="#_x0000_t202" style="position:absolute;left:0;text-align:left;margin-left:401.45pt;margin-top:14.25pt;width:452.65pt;height:614.45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" filled="f" stroked="f">
                <v:textbox>
                  <w:txbxContent>
                    <w:p w14:paraId="69844102" w14:textId="77777777" w:rsidR="00ED6B8B" w:rsidRPr="000F4257" w:rsidRDefault="00ED6B8B">
                      <w:r w:rsidRPr="000F4257">
                        <w:rPr>
                          <w:noProof/>
                          <w:lang w:val="en-US"/>
                        </w:rPr>
                        <w:drawing>
                          <wp:inline distT="0" distB="0" distL="0" distR="0" wp14:anchorId="766F3251" wp14:editId="22EA53D9">
                            <wp:extent cx="5406436" cy="7641125"/>
                            <wp:effectExtent l="0" t="0" r="3810" b="0"/>
                            <wp:docPr id="903" name="Image 903" descr="C:\Users\j\OneDrive\Images\Captures d’écran\Capture d’écran 2025-07-09 205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neDrive\Images\Captures d’écran\Capture d’écran 2025-07-09 205918.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26732" cy="7669810"/>
                                    </a:xfrm>
                                    <a:prstGeom prst="rect">
                                      <a:avLst/>
                                    </a:prstGeom>
                                    <a:noFill/>
                                    <a:ln>
                                      <a:noFill/>
                                    </a:ln>
                                  </pic:spPr>
                                </pic:pic>
                              </a:graphicData>
                            </a:graphic>
                          </wp:inline>
                        </w:drawing>
                      </w:r>
                    </w:p>
                  </w:txbxContent>
                </v:textbox>
                <w10:wrap type="square" anchorx="margin"/>
              </v:shape>
            </w:pict>
          </mc:Fallback>
        </mc:AlternateContent>
      </w:r>
    </w:p>
    <w:p w14:paraId="495F3D3D" w14:textId="77777777" w:rsidR="00FF663C" w:rsidRPr="007B6EC3" w:rsidRDefault="00FF663C" w:rsidP="00E377FD">
      <w:pPr>
        <w:pStyle w:val="Titre3"/>
        <w:ind w:left="0" w:firstLine="0"/>
        <w:sectPr w:rsidR="00FF663C" w:rsidRPr="007B6EC3" w:rsidSect="00E377FD">
          <w:pgSz w:w="11906" w:h="16838"/>
          <w:pgMar w:top="1368" w:right="1346" w:bottom="1425" w:left="1416" w:header="754" w:footer="602" w:gutter="0"/>
          <w:pgNumType w:fmt="lowerLetter" w:start="1"/>
          <w:cols w:space="720"/>
        </w:sectPr>
      </w:pPr>
    </w:p>
    <w:p w14:paraId="6E7BD98B" w14:textId="7639CFC8" w:rsidR="00782DEB" w:rsidRDefault="00881288" w:rsidP="00E377FD">
      <w:pPr>
        <w:pStyle w:val="Titre1"/>
        <w:framePr w:wrap="auto" w:xAlign="left" w:yAlign="inline"/>
        <w:shd w:val="clear" w:color="auto" w:fill="auto"/>
        <w:spacing w:before="120"/>
        <w:jc w:val="both"/>
        <w:rPr>
          <w:rFonts w:asciiTheme="majorHAnsi" w:eastAsiaTheme="majorEastAsia" w:hAnsiTheme="majorHAnsi" w:cstheme="majorBidi"/>
          <w:smallCaps/>
          <w:color w:val="auto"/>
          <w:kern w:val="2"/>
          <w:sz w:val="28"/>
          <w:szCs w:val="40"/>
          <w14:ligatures w14:val="standardContextual"/>
        </w:rPr>
      </w:pPr>
      <w:bookmarkStart w:id="217" w:name="_Toc211308267"/>
      <w:bookmarkStart w:id="218" w:name="_Toc211308986"/>
      <w:bookmarkStart w:id="219" w:name="_Toc211309554"/>
      <w:r w:rsidRPr="00E377FD">
        <w:rPr>
          <w:rFonts w:asciiTheme="majorHAnsi" w:eastAsiaTheme="majorEastAsia" w:hAnsiTheme="majorHAnsi" w:cstheme="majorBidi"/>
          <w:smallCaps/>
          <w:color w:val="auto"/>
          <w:kern w:val="2"/>
          <w:sz w:val="28"/>
          <w:szCs w:val="40"/>
          <w14:ligatures w14:val="standardContextual"/>
        </w:rPr>
        <w:lastRenderedPageBreak/>
        <w:t>TABLE DES MATIERES</w:t>
      </w:r>
      <w:bookmarkEnd w:id="217"/>
      <w:bookmarkEnd w:id="218"/>
      <w:bookmarkEnd w:id="219"/>
    </w:p>
    <w:p w14:paraId="0B883143" w14:textId="77777777" w:rsidR="00D13F74" w:rsidRDefault="00D13F74">
      <w:pPr>
        <w:pStyle w:val="TM1"/>
        <w:tabs>
          <w:tab w:val="right" w:leader="dot" w:pos="9134"/>
        </w:tabs>
        <w:rPr>
          <w:noProof/>
        </w:rPr>
      </w:pPr>
      <w:r>
        <w:fldChar w:fldCharType="begin"/>
      </w:r>
      <w:r>
        <w:instrText xml:space="preserve"> TOC \o "1-5" \h \z \u </w:instrText>
      </w:r>
      <w:r>
        <w:fldChar w:fldCharType="separate"/>
      </w:r>
      <w:hyperlink w:anchor="_Toc211309489" w:history="1">
        <w:r w:rsidRPr="003E0103">
          <w:rPr>
            <w:rStyle w:val="Lienhypertexte"/>
            <w:noProof/>
          </w:rPr>
          <w:t>ACTION DE GRACE</w:t>
        </w:r>
        <w:r>
          <w:rPr>
            <w:noProof/>
            <w:webHidden/>
          </w:rPr>
          <w:tab/>
        </w:r>
        <w:r>
          <w:rPr>
            <w:noProof/>
            <w:webHidden/>
          </w:rPr>
          <w:fldChar w:fldCharType="begin"/>
        </w:r>
        <w:r>
          <w:rPr>
            <w:noProof/>
            <w:webHidden/>
          </w:rPr>
          <w:instrText xml:space="preserve"> PAGEREF _Toc211309489 \h </w:instrText>
        </w:r>
        <w:r>
          <w:rPr>
            <w:noProof/>
            <w:webHidden/>
          </w:rPr>
        </w:r>
        <w:r>
          <w:rPr>
            <w:noProof/>
            <w:webHidden/>
          </w:rPr>
          <w:fldChar w:fldCharType="separate"/>
        </w:r>
        <w:r>
          <w:rPr>
            <w:noProof/>
            <w:webHidden/>
          </w:rPr>
          <w:t>i</w:t>
        </w:r>
        <w:r>
          <w:rPr>
            <w:noProof/>
            <w:webHidden/>
          </w:rPr>
          <w:fldChar w:fldCharType="end"/>
        </w:r>
      </w:hyperlink>
    </w:p>
    <w:p w14:paraId="02D6868C" w14:textId="77777777" w:rsidR="00D13F74" w:rsidRDefault="00410E65">
      <w:pPr>
        <w:pStyle w:val="TM1"/>
        <w:tabs>
          <w:tab w:val="right" w:leader="dot" w:pos="9134"/>
        </w:tabs>
        <w:rPr>
          <w:noProof/>
        </w:rPr>
      </w:pPr>
      <w:hyperlink w:anchor="_Toc211309490" w:history="1">
        <w:r w:rsidR="00D13F74" w:rsidRPr="003E0103">
          <w:rPr>
            <w:rStyle w:val="Lienhypertexte"/>
            <w:noProof/>
          </w:rPr>
          <w:t>DEDICACES</w:t>
        </w:r>
        <w:r w:rsidR="00D13F74">
          <w:rPr>
            <w:noProof/>
            <w:webHidden/>
          </w:rPr>
          <w:tab/>
        </w:r>
        <w:r w:rsidR="00D13F74">
          <w:rPr>
            <w:noProof/>
            <w:webHidden/>
          </w:rPr>
          <w:fldChar w:fldCharType="begin"/>
        </w:r>
        <w:r w:rsidR="00D13F74">
          <w:rPr>
            <w:noProof/>
            <w:webHidden/>
          </w:rPr>
          <w:instrText xml:space="preserve"> PAGEREF _Toc211309490 \h </w:instrText>
        </w:r>
        <w:r w:rsidR="00D13F74">
          <w:rPr>
            <w:noProof/>
            <w:webHidden/>
          </w:rPr>
        </w:r>
        <w:r w:rsidR="00D13F74">
          <w:rPr>
            <w:noProof/>
            <w:webHidden/>
          </w:rPr>
          <w:fldChar w:fldCharType="separate"/>
        </w:r>
        <w:r w:rsidR="00D13F74">
          <w:rPr>
            <w:noProof/>
            <w:webHidden/>
          </w:rPr>
          <w:t>iii</w:t>
        </w:r>
        <w:r w:rsidR="00D13F74">
          <w:rPr>
            <w:noProof/>
            <w:webHidden/>
          </w:rPr>
          <w:fldChar w:fldCharType="end"/>
        </w:r>
      </w:hyperlink>
    </w:p>
    <w:p w14:paraId="7AF46CF7" w14:textId="77777777" w:rsidR="00D13F74" w:rsidRDefault="00410E65">
      <w:pPr>
        <w:pStyle w:val="TM1"/>
        <w:tabs>
          <w:tab w:val="right" w:leader="dot" w:pos="9134"/>
        </w:tabs>
        <w:rPr>
          <w:noProof/>
        </w:rPr>
      </w:pPr>
      <w:hyperlink w:anchor="_Toc211309491" w:history="1">
        <w:r w:rsidR="00D13F74" w:rsidRPr="003E0103">
          <w:rPr>
            <w:rStyle w:val="Lienhypertexte"/>
            <w:noProof/>
          </w:rPr>
          <w:t>REMERCIEMENTS</w:t>
        </w:r>
        <w:r w:rsidR="00D13F74">
          <w:rPr>
            <w:noProof/>
            <w:webHidden/>
          </w:rPr>
          <w:tab/>
        </w:r>
        <w:r w:rsidR="00D13F74">
          <w:rPr>
            <w:noProof/>
            <w:webHidden/>
          </w:rPr>
          <w:fldChar w:fldCharType="begin"/>
        </w:r>
        <w:r w:rsidR="00D13F74">
          <w:rPr>
            <w:noProof/>
            <w:webHidden/>
          </w:rPr>
          <w:instrText xml:space="preserve"> PAGEREF _Toc211309491 \h </w:instrText>
        </w:r>
        <w:r w:rsidR="00D13F74">
          <w:rPr>
            <w:noProof/>
            <w:webHidden/>
          </w:rPr>
        </w:r>
        <w:r w:rsidR="00D13F74">
          <w:rPr>
            <w:noProof/>
            <w:webHidden/>
          </w:rPr>
          <w:fldChar w:fldCharType="separate"/>
        </w:r>
        <w:r w:rsidR="00D13F74">
          <w:rPr>
            <w:noProof/>
            <w:webHidden/>
          </w:rPr>
          <w:t>vii</w:t>
        </w:r>
        <w:r w:rsidR="00D13F74">
          <w:rPr>
            <w:noProof/>
            <w:webHidden/>
          </w:rPr>
          <w:fldChar w:fldCharType="end"/>
        </w:r>
      </w:hyperlink>
    </w:p>
    <w:p w14:paraId="0E054436" w14:textId="77777777" w:rsidR="00D13F74" w:rsidRDefault="00410E65">
      <w:pPr>
        <w:pStyle w:val="TM1"/>
        <w:tabs>
          <w:tab w:val="right" w:leader="dot" w:pos="9134"/>
        </w:tabs>
        <w:rPr>
          <w:noProof/>
        </w:rPr>
      </w:pPr>
      <w:hyperlink w:anchor="_Toc211309492" w:history="1">
        <w:r w:rsidR="00D13F74" w:rsidRPr="003E0103">
          <w:rPr>
            <w:rStyle w:val="Lienhypertexte"/>
            <w:noProof/>
          </w:rPr>
          <w:t>HOMMAGES</w:t>
        </w:r>
        <w:r w:rsidR="00D13F74">
          <w:rPr>
            <w:noProof/>
            <w:webHidden/>
          </w:rPr>
          <w:tab/>
        </w:r>
        <w:r w:rsidR="00D13F74">
          <w:rPr>
            <w:noProof/>
            <w:webHidden/>
          </w:rPr>
          <w:fldChar w:fldCharType="begin"/>
        </w:r>
        <w:r w:rsidR="00D13F74">
          <w:rPr>
            <w:noProof/>
            <w:webHidden/>
          </w:rPr>
          <w:instrText xml:space="preserve"> PAGEREF _Toc211309492 \h </w:instrText>
        </w:r>
        <w:r w:rsidR="00D13F74">
          <w:rPr>
            <w:noProof/>
            <w:webHidden/>
          </w:rPr>
        </w:r>
        <w:r w:rsidR="00D13F74">
          <w:rPr>
            <w:noProof/>
            <w:webHidden/>
          </w:rPr>
          <w:fldChar w:fldCharType="separate"/>
        </w:r>
        <w:r w:rsidR="00D13F74">
          <w:rPr>
            <w:noProof/>
            <w:webHidden/>
          </w:rPr>
          <w:t>ix</w:t>
        </w:r>
        <w:r w:rsidR="00D13F74">
          <w:rPr>
            <w:noProof/>
            <w:webHidden/>
          </w:rPr>
          <w:fldChar w:fldCharType="end"/>
        </w:r>
      </w:hyperlink>
    </w:p>
    <w:p w14:paraId="7B167533" w14:textId="77777777" w:rsidR="00D13F74" w:rsidRDefault="00410E65">
      <w:pPr>
        <w:pStyle w:val="TM1"/>
        <w:tabs>
          <w:tab w:val="right" w:leader="dot" w:pos="9134"/>
        </w:tabs>
        <w:rPr>
          <w:noProof/>
        </w:rPr>
      </w:pPr>
      <w:hyperlink w:anchor="_Toc211309493" w:history="1">
        <w:r w:rsidR="00D13F74" w:rsidRPr="003E0103">
          <w:rPr>
            <w:rStyle w:val="Lienhypertexte"/>
            <w:rFonts w:asciiTheme="majorHAnsi" w:eastAsiaTheme="majorEastAsia" w:hAnsiTheme="majorHAnsi" w:cstheme="majorBidi"/>
            <w:smallCaps/>
            <w:noProof/>
            <w:kern w:val="2"/>
            <w14:ligatures w14:val="standardContextual"/>
          </w:rPr>
          <w:t>LISTE DES SIGLES ET ABBREVIATIONS</w:t>
        </w:r>
        <w:r w:rsidR="00D13F74">
          <w:rPr>
            <w:noProof/>
            <w:webHidden/>
          </w:rPr>
          <w:tab/>
        </w:r>
        <w:r w:rsidR="00D13F74">
          <w:rPr>
            <w:noProof/>
            <w:webHidden/>
          </w:rPr>
          <w:fldChar w:fldCharType="begin"/>
        </w:r>
        <w:r w:rsidR="00D13F74">
          <w:rPr>
            <w:noProof/>
            <w:webHidden/>
          </w:rPr>
          <w:instrText xml:space="preserve"> PAGEREF _Toc211309493 \h </w:instrText>
        </w:r>
        <w:r w:rsidR="00D13F74">
          <w:rPr>
            <w:noProof/>
            <w:webHidden/>
          </w:rPr>
        </w:r>
        <w:r w:rsidR="00D13F74">
          <w:rPr>
            <w:noProof/>
            <w:webHidden/>
          </w:rPr>
          <w:fldChar w:fldCharType="separate"/>
        </w:r>
        <w:r w:rsidR="00D13F74">
          <w:rPr>
            <w:noProof/>
            <w:webHidden/>
          </w:rPr>
          <w:t>xi</w:t>
        </w:r>
        <w:r w:rsidR="00D13F74">
          <w:rPr>
            <w:noProof/>
            <w:webHidden/>
          </w:rPr>
          <w:fldChar w:fldCharType="end"/>
        </w:r>
      </w:hyperlink>
    </w:p>
    <w:p w14:paraId="279B1E77" w14:textId="77777777" w:rsidR="00D13F74" w:rsidRDefault="00410E65">
      <w:pPr>
        <w:pStyle w:val="TM1"/>
        <w:tabs>
          <w:tab w:val="right" w:leader="dot" w:pos="9134"/>
        </w:tabs>
        <w:rPr>
          <w:noProof/>
        </w:rPr>
      </w:pPr>
      <w:hyperlink w:anchor="_Toc211309494" w:history="1">
        <w:r w:rsidR="00D13F74" w:rsidRPr="003E0103">
          <w:rPr>
            <w:rStyle w:val="Lienhypertexte"/>
            <w:rFonts w:asciiTheme="majorHAnsi" w:eastAsiaTheme="majorEastAsia" w:hAnsiTheme="majorHAnsi" w:cstheme="majorBidi"/>
            <w:smallCaps/>
            <w:noProof/>
            <w:kern w:val="2"/>
            <w14:ligatures w14:val="standardContextual"/>
          </w:rPr>
          <w:t>LISTE DES TABLEAUX</w:t>
        </w:r>
        <w:r w:rsidR="00D13F74">
          <w:rPr>
            <w:noProof/>
            <w:webHidden/>
          </w:rPr>
          <w:tab/>
        </w:r>
        <w:r w:rsidR="00D13F74">
          <w:rPr>
            <w:noProof/>
            <w:webHidden/>
          </w:rPr>
          <w:fldChar w:fldCharType="begin"/>
        </w:r>
        <w:r w:rsidR="00D13F74">
          <w:rPr>
            <w:noProof/>
            <w:webHidden/>
          </w:rPr>
          <w:instrText xml:space="preserve"> PAGEREF _Toc211309494 \h </w:instrText>
        </w:r>
        <w:r w:rsidR="00D13F74">
          <w:rPr>
            <w:noProof/>
            <w:webHidden/>
          </w:rPr>
        </w:r>
        <w:r w:rsidR="00D13F74">
          <w:rPr>
            <w:noProof/>
            <w:webHidden/>
          </w:rPr>
          <w:fldChar w:fldCharType="separate"/>
        </w:r>
        <w:r w:rsidR="00D13F74">
          <w:rPr>
            <w:noProof/>
            <w:webHidden/>
          </w:rPr>
          <w:t>xiv</w:t>
        </w:r>
        <w:r w:rsidR="00D13F74">
          <w:rPr>
            <w:noProof/>
            <w:webHidden/>
          </w:rPr>
          <w:fldChar w:fldCharType="end"/>
        </w:r>
      </w:hyperlink>
    </w:p>
    <w:p w14:paraId="04EC754E" w14:textId="77777777" w:rsidR="00D13F74" w:rsidRDefault="00410E65">
      <w:pPr>
        <w:pStyle w:val="TM1"/>
        <w:tabs>
          <w:tab w:val="right" w:leader="dot" w:pos="9134"/>
        </w:tabs>
        <w:rPr>
          <w:noProof/>
        </w:rPr>
      </w:pPr>
      <w:hyperlink w:anchor="_Toc211309495" w:history="1">
        <w:r w:rsidR="00D13F74" w:rsidRPr="003E0103">
          <w:rPr>
            <w:rStyle w:val="Lienhypertexte"/>
            <w:rFonts w:asciiTheme="majorHAnsi" w:eastAsiaTheme="majorEastAsia" w:hAnsiTheme="majorHAnsi" w:cstheme="majorBidi"/>
            <w:smallCaps/>
            <w:noProof/>
            <w:kern w:val="2"/>
            <w14:ligatures w14:val="standardContextual"/>
          </w:rPr>
          <w:t>LISTE DES FIGURES</w:t>
        </w:r>
        <w:r w:rsidR="00D13F74">
          <w:rPr>
            <w:noProof/>
            <w:webHidden/>
          </w:rPr>
          <w:tab/>
        </w:r>
        <w:r w:rsidR="00D13F74">
          <w:rPr>
            <w:noProof/>
            <w:webHidden/>
          </w:rPr>
          <w:fldChar w:fldCharType="begin"/>
        </w:r>
        <w:r w:rsidR="00D13F74">
          <w:rPr>
            <w:noProof/>
            <w:webHidden/>
          </w:rPr>
          <w:instrText xml:space="preserve"> PAGEREF _Toc211309495 \h </w:instrText>
        </w:r>
        <w:r w:rsidR="00D13F74">
          <w:rPr>
            <w:noProof/>
            <w:webHidden/>
          </w:rPr>
        </w:r>
        <w:r w:rsidR="00D13F74">
          <w:rPr>
            <w:noProof/>
            <w:webHidden/>
          </w:rPr>
          <w:fldChar w:fldCharType="separate"/>
        </w:r>
        <w:r w:rsidR="00D13F74">
          <w:rPr>
            <w:noProof/>
            <w:webHidden/>
          </w:rPr>
          <w:t>xvi</w:t>
        </w:r>
        <w:r w:rsidR="00D13F74">
          <w:rPr>
            <w:noProof/>
            <w:webHidden/>
          </w:rPr>
          <w:fldChar w:fldCharType="end"/>
        </w:r>
      </w:hyperlink>
    </w:p>
    <w:p w14:paraId="7E5CDC0B" w14:textId="77777777" w:rsidR="00D13F74" w:rsidRDefault="00410E65">
      <w:pPr>
        <w:pStyle w:val="TM1"/>
        <w:tabs>
          <w:tab w:val="right" w:leader="dot" w:pos="9134"/>
        </w:tabs>
        <w:rPr>
          <w:noProof/>
        </w:rPr>
      </w:pPr>
      <w:hyperlink w:anchor="_Toc211309496" w:history="1">
        <w:r w:rsidR="00D13F74" w:rsidRPr="003E0103">
          <w:rPr>
            <w:rStyle w:val="Lienhypertexte"/>
            <w:rFonts w:asciiTheme="majorHAnsi" w:eastAsiaTheme="majorEastAsia" w:hAnsiTheme="majorHAnsi" w:cstheme="majorBidi"/>
            <w:smallCaps/>
            <w:noProof/>
            <w:kern w:val="2"/>
            <w14:ligatures w14:val="standardContextual"/>
          </w:rPr>
          <w:t>RESUME</w:t>
        </w:r>
        <w:r w:rsidR="00D13F74">
          <w:rPr>
            <w:noProof/>
            <w:webHidden/>
          </w:rPr>
          <w:tab/>
        </w:r>
        <w:r w:rsidR="00D13F74">
          <w:rPr>
            <w:noProof/>
            <w:webHidden/>
          </w:rPr>
          <w:fldChar w:fldCharType="begin"/>
        </w:r>
        <w:r w:rsidR="00D13F74">
          <w:rPr>
            <w:noProof/>
            <w:webHidden/>
          </w:rPr>
          <w:instrText xml:space="preserve"> PAGEREF _Toc211309496 \h </w:instrText>
        </w:r>
        <w:r w:rsidR="00D13F74">
          <w:rPr>
            <w:noProof/>
            <w:webHidden/>
          </w:rPr>
        </w:r>
        <w:r w:rsidR="00D13F74">
          <w:rPr>
            <w:noProof/>
            <w:webHidden/>
          </w:rPr>
          <w:fldChar w:fldCharType="separate"/>
        </w:r>
        <w:r w:rsidR="00D13F74">
          <w:rPr>
            <w:noProof/>
            <w:webHidden/>
          </w:rPr>
          <w:t>xvii</w:t>
        </w:r>
        <w:r w:rsidR="00D13F74">
          <w:rPr>
            <w:noProof/>
            <w:webHidden/>
          </w:rPr>
          <w:fldChar w:fldCharType="end"/>
        </w:r>
      </w:hyperlink>
    </w:p>
    <w:p w14:paraId="4B72805D" w14:textId="77777777" w:rsidR="00D13F74" w:rsidRDefault="00410E65">
      <w:pPr>
        <w:pStyle w:val="TM1"/>
        <w:tabs>
          <w:tab w:val="right" w:leader="dot" w:pos="9134"/>
        </w:tabs>
        <w:rPr>
          <w:noProof/>
        </w:rPr>
      </w:pPr>
      <w:hyperlink w:anchor="_Toc211309497" w:history="1">
        <w:r w:rsidR="00D13F74" w:rsidRPr="003E0103">
          <w:rPr>
            <w:rStyle w:val="Lienhypertexte"/>
            <w:rFonts w:asciiTheme="majorHAnsi" w:eastAsiaTheme="majorEastAsia" w:hAnsiTheme="majorHAnsi" w:cstheme="majorBidi"/>
            <w:smallCaps/>
            <w:noProof/>
            <w:kern w:val="2"/>
            <w14:ligatures w14:val="standardContextual"/>
          </w:rPr>
          <w:t>ABSTRACT</w:t>
        </w:r>
        <w:r w:rsidR="00D13F74">
          <w:rPr>
            <w:noProof/>
            <w:webHidden/>
          </w:rPr>
          <w:tab/>
        </w:r>
        <w:r w:rsidR="00D13F74">
          <w:rPr>
            <w:noProof/>
            <w:webHidden/>
          </w:rPr>
          <w:fldChar w:fldCharType="begin"/>
        </w:r>
        <w:r w:rsidR="00D13F74">
          <w:rPr>
            <w:noProof/>
            <w:webHidden/>
          </w:rPr>
          <w:instrText xml:space="preserve"> PAGEREF _Toc211309497 \h </w:instrText>
        </w:r>
        <w:r w:rsidR="00D13F74">
          <w:rPr>
            <w:noProof/>
            <w:webHidden/>
          </w:rPr>
        </w:r>
        <w:r w:rsidR="00D13F74">
          <w:rPr>
            <w:noProof/>
            <w:webHidden/>
          </w:rPr>
          <w:fldChar w:fldCharType="separate"/>
        </w:r>
        <w:r w:rsidR="00D13F74">
          <w:rPr>
            <w:noProof/>
            <w:webHidden/>
          </w:rPr>
          <w:t>xviii</w:t>
        </w:r>
        <w:r w:rsidR="00D13F74">
          <w:rPr>
            <w:noProof/>
            <w:webHidden/>
          </w:rPr>
          <w:fldChar w:fldCharType="end"/>
        </w:r>
      </w:hyperlink>
    </w:p>
    <w:p w14:paraId="02B35F0F" w14:textId="77777777" w:rsidR="00D13F74" w:rsidRDefault="00410E65">
      <w:pPr>
        <w:pStyle w:val="TM1"/>
        <w:tabs>
          <w:tab w:val="right" w:leader="dot" w:pos="9134"/>
        </w:tabs>
        <w:rPr>
          <w:noProof/>
        </w:rPr>
      </w:pPr>
      <w:hyperlink w:anchor="_Toc211309498" w:history="1">
        <w:r w:rsidR="00D13F74" w:rsidRPr="003E0103">
          <w:rPr>
            <w:rStyle w:val="Lienhypertexte"/>
            <w:rFonts w:asciiTheme="majorHAnsi" w:eastAsiaTheme="majorEastAsia" w:hAnsiTheme="majorHAnsi" w:cstheme="majorBidi"/>
            <w:smallCaps/>
            <w:noProof/>
            <w:kern w:val="2"/>
            <w14:ligatures w14:val="standardContextual"/>
          </w:rPr>
          <w:t>SOMMAIRE</w:t>
        </w:r>
        <w:r w:rsidR="00D13F74">
          <w:rPr>
            <w:noProof/>
            <w:webHidden/>
          </w:rPr>
          <w:tab/>
        </w:r>
        <w:r w:rsidR="00D13F74">
          <w:rPr>
            <w:noProof/>
            <w:webHidden/>
          </w:rPr>
          <w:fldChar w:fldCharType="begin"/>
        </w:r>
        <w:r w:rsidR="00D13F74">
          <w:rPr>
            <w:noProof/>
            <w:webHidden/>
          </w:rPr>
          <w:instrText xml:space="preserve"> PAGEREF _Toc211309498 \h </w:instrText>
        </w:r>
        <w:r w:rsidR="00D13F74">
          <w:rPr>
            <w:noProof/>
            <w:webHidden/>
          </w:rPr>
        </w:r>
        <w:r w:rsidR="00D13F74">
          <w:rPr>
            <w:noProof/>
            <w:webHidden/>
          </w:rPr>
          <w:fldChar w:fldCharType="separate"/>
        </w:r>
        <w:r w:rsidR="00D13F74">
          <w:rPr>
            <w:noProof/>
            <w:webHidden/>
          </w:rPr>
          <w:t>xix</w:t>
        </w:r>
        <w:r w:rsidR="00D13F74">
          <w:rPr>
            <w:noProof/>
            <w:webHidden/>
          </w:rPr>
          <w:fldChar w:fldCharType="end"/>
        </w:r>
      </w:hyperlink>
    </w:p>
    <w:p w14:paraId="36526BD0" w14:textId="77777777" w:rsidR="00D13F74" w:rsidRDefault="00410E65">
      <w:pPr>
        <w:pStyle w:val="TM1"/>
        <w:tabs>
          <w:tab w:val="right" w:leader="dot" w:pos="9134"/>
        </w:tabs>
        <w:rPr>
          <w:noProof/>
        </w:rPr>
      </w:pPr>
      <w:hyperlink w:anchor="_Toc211309499" w:history="1">
        <w:r w:rsidR="00D13F74" w:rsidRPr="003E0103">
          <w:rPr>
            <w:rStyle w:val="Lienhypertexte"/>
            <w:noProof/>
          </w:rPr>
          <w:t>INTRODUCTION</w:t>
        </w:r>
        <w:r w:rsidR="00D13F74">
          <w:rPr>
            <w:noProof/>
            <w:webHidden/>
          </w:rPr>
          <w:tab/>
        </w:r>
        <w:r w:rsidR="00D13F74">
          <w:rPr>
            <w:noProof/>
            <w:webHidden/>
          </w:rPr>
          <w:fldChar w:fldCharType="begin"/>
        </w:r>
        <w:r w:rsidR="00D13F74">
          <w:rPr>
            <w:noProof/>
            <w:webHidden/>
          </w:rPr>
          <w:instrText xml:space="preserve"> PAGEREF _Toc211309499 \h </w:instrText>
        </w:r>
        <w:r w:rsidR="00D13F74">
          <w:rPr>
            <w:noProof/>
            <w:webHidden/>
          </w:rPr>
        </w:r>
        <w:r w:rsidR="00D13F74">
          <w:rPr>
            <w:noProof/>
            <w:webHidden/>
          </w:rPr>
          <w:fldChar w:fldCharType="separate"/>
        </w:r>
        <w:r w:rsidR="00D13F74">
          <w:rPr>
            <w:noProof/>
            <w:webHidden/>
          </w:rPr>
          <w:t>1</w:t>
        </w:r>
        <w:r w:rsidR="00D13F74">
          <w:rPr>
            <w:noProof/>
            <w:webHidden/>
          </w:rPr>
          <w:fldChar w:fldCharType="end"/>
        </w:r>
      </w:hyperlink>
    </w:p>
    <w:p w14:paraId="12FEC83C" w14:textId="77777777" w:rsidR="00D13F74" w:rsidRDefault="00410E65">
      <w:pPr>
        <w:pStyle w:val="TM1"/>
        <w:tabs>
          <w:tab w:val="left" w:pos="556"/>
          <w:tab w:val="right" w:leader="dot" w:pos="9134"/>
        </w:tabs>
        <w:rPr>
          <w:noProof/>
        </w:rPr>
      </w:pPr>
      <w:hyperlink w:anchor="_Toc211309500" w:history="1">
        <w:r w:rsidR="00D13F74" w:rsidRPr="003E0103">
          <w:rPr>
            <w:rStyle w:val="Lienhypertexte"/>
            <w:noProof/>
          </w:rPr>
          <w:t>1.</w:t>
        </w:r>
        <w:r w:rsidR="00D13F74">
          <w:rPr>
            <w:noProof/>
          </w:rPr>
          <w:tab/>
        </w:r>
        <w:r w:rsidR="00D13F74" w:rsidRPr="003E0103">
          <w:rPr>
            <w:rStyle w:val="Lienhypertexte"/>
            <w:noProof/>
          </w:rPr>
          <w:t>PROBLEMATIQUE</w:t>
        </w:r>
        <w:r w:rsidR="00D13F74">
          <w:rPr>
            <w:noProof/>
            <w:webHidden/>
          </w:rPr>
          <w:tab/>
        </w:r>
        <w:r w:rsidR="00D13F74">
          <w:rPr>
            <w:noProof/>
            <w:webHidden/>
          </w:rPr>
          <w:fldChar w:fldCharType="begin"/>
        </w:r>
        <w:r w:rsidR="00D13F74">
          <w:rPr>
            <w:noProof/>
            <w:webHidden/>
          </w:rPr>
          <w:instrText xml:space="preserve"> PAGEREF _Toc211309500 \h </w:instrText>
        </w:r>
        <w:r w:rsidR="00D13F74">
          <w:rPr>
            <w:noProof/>
            <w:webHidden/>
          </w:rPr>
        </w:r>
        <w:r w:rsidR="00D13F74">
          <w:rPr>
            <w:noProof/>
            <w:webHidden/>
          </w:rPr>
          <w:fldChar w:fldCharType="separate"/>
        </w:r>
        <w:r w:rsidR="00D13F74">
          <w:rPr>
            <w:noProof/>
            <w:webHidden/>
          </w:rPr>
          <w:t>5</w:t>
        </w:r>
        <w:r w:rsidR="00D13F74">
          <w:rPr>
            <w:noProof/>
            <w:webHidden/>
          </w:rPr>
          <w:fldChar w:fldCharType="end"/>
        </w:r>
      </w:hyperlink>
    </w:p>
    <w:p w14:paraId="53545CB8" w14:textId="086ED8CC"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01" w:history="1">
        <w:r w:rsidR="00D13F74" w:rsidRPr="003E0103">
          <w:rPr>
            <w:rStyle w:val="Lienhypertexte"/>
            <w:rFonts w:eastAsiaTheme="majorEastAsia" w:cstheme="majorBidi"/>
            <w:smallCaps/>
            <w:noProof/>
            <w:kern w:val="2"/>
            <w14:ligatures w14:val="standardContextual"/>
          </w:rPr>
          <w:t>1.1.Énoncé du problème</w:t>
        </w:r>
        <w:r w:rsidR="00703204">
          <w:rPr>
            <w:rStyle w:val="Lienhypertexte"/>
            <w:rFonts w:eastAsiaTheme="majorEastAsia" w:cstheme="majorBidi"/>
            <w:smallCaps/>
            <w:noProof/>
            <w:kern w:val="2"/>
            <w14:ligatures w14:val="standardContextual"/>
          </w:rPr>
          <w:tab/>
        </w:r>
        <w:r w:rsidR="00D13F74">
          <w:rPr>
            <w:noProof/>
            <w:webHidden/>
          </w:rPr>
          <w:tab/>
        </w:r>
        <w:r w:rsidR="00D13F74">
          <w:rPr>
            <w:noProof/>
            <w:webHidden/>
          </w:rPr>
          <w:fldChar w:fldCharType="begin"/>
        </w:r>
        <w:r w:rsidR="00D13F74">
          <w:rPr>
            <w:noProof/>
            <w:webHidden/>
          </w:rPr>
          <w:instrText xml:space="preserve"> PAGEREF _Toc211309501 \h </w:instrText>
        </w:r>
        <w:r w:rsidR="00D13F74">
          <w:rPr>
            <w:noProof/>
            <w:webHidden/>
          </w:rPr>
        </w:r>
        <w:r w:rsidR="00D13F74">
          <w:rPr>
            <w:noProof/>
            <w:webHidden/>
          </w:rPr>
          <w:fldChar w:fldCharType="separate"/>
        </w:r>
        <w:r w:rsidR="00D13F74">
          <w:rPr>
            <w:noProof/>
            <w:webHidden/>
          </w:rPr>
          <w:t>6</w:t>
        </w:r>
        <w:r w:rsidR="00D13F74">
          <w:rPr>
            <w:noProof/>
            <w:webHidden/>
          </w:rPr>
          <w:fldChar w:fldCharType="end"/>
        </w:r>
      </w:hyperlink>
    </w:p>
    <w:p w14:paraId="6675DE27" w14:textId="42E0379E"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02" w:history="1">
        <w:r w:rsidR="00D13F74" w:rsidRPr="003E0103">
          <w:rPr>
            <w:rStyle w:val="Lienhypertexte"/>
            <w:rFonts w:eastAsiaTheme="majorEastAsia" w:cstheme="majorBidi"/>
            <w:smallCaps/>
            <w:noProof/>
            <w:kern w:val="2"/>
            <w14:ligatures w14:val="standardContextual"/>
          </w:rPr>
          <w:t>1.2.Cadre conceptuel</w:t>
        </w:r>
        <w:r w:rsidR="00703204">
          <w:rPr>
            <w:rStyle w:val="Lienhypertexte"/>
            <w:rFonts w:eastAsiaTheme="majorEastAsia" w:cstheme="majorBidi"/>
            <w:smallCaps/>
            <w:noProof/>
            <w:kern w:val="2"/>
            <w14:ligatures w14:val="standardContextual"/>
          </w:rPr>
          <w:tab/>
        </w:r>
        <w:r w:rsidR="00D13F74">
          <w:rPr>
            <w:noProof/>
            <w:webHidden/>
          </w:rPr>
          <w:tab/>
        </w:r>
        <w:r w:rsidR="00D13F74">
          <w:rPr>
            <w:noProof/>
            <w:webHidden/>
          </w:rPr>
          <w:fldChar w:fldCharType="begin"/>
        </w:r>
        <w:r w:rsidR="00D13F74">
          <w:rPr>
            <w:noProof/>
            <w:webHidden/>
          </w:rPr>
          <w:instrText xml:space="preserve"> PAGEREF _Toc211309502 \h </w:instrText>
        </w:r>
        <w:r w:rsidR="00D13F74">
          <w:rPr>
            <w:noProof/>
            <w:webHidden/>
          </w:rPr>
        </w:r>
        <w:r w:rsidR="00D13F74">
          <w:rPr>
            <w:noProof/>
            <w:webHidden/>
          </w:rPr>
          <w:fldChar w:fldCharType="separate"/>
        </w:r>
        <w:r w:rsidR="00D13F74">
          <w:rPr>
            <w:noProof/>
            <w:webHidden/>
          </w:rPr>
          <w:t>10</w:t>
        </w:r>
        <w:r w:rsidR="00D13F74">
          <w:rPr>
            <w:noProof/>
            <w:webHidden/>
          </w:rPr>
          <w:fldChar w:fldCharType="end"/>
        </w:r>
      </w:hyperlink>
    </w:p>
    <w:p w14:paraId="52D859CE"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03" w:history="1">
        <w:r w:rsidR="00D13F74" w:rsidRPr="003E0103">
          <w:rPr>
            <w:rStyle w:val="Lienhypertexte"/>
            <w:noProof/>
          </w:rPr>
          <w:t>1.2.1.</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Explication du cadre conceptuel</w:t>
        </w:r>
        <w:r w:rsidR="00D13F74">
          <w:rPr>
            <w:noProof/>
            <w:webHidden/>
          </w:rPr>
          <w:tab/>
        </w:r>
        <w:r w:rsidR="00D13F74">
          <w:rPr>
            <w:noProof/>
            <w:webHidden/>
          </w:rPr>
          <w:fldChar w:fldCharType="begin"/>
        </w:r>
        <w:r w:rsidR="00D13F74">
          <w:rPr>
            <w:noProof/>
            <w:webHidden/>
          </w:rPr>
          <w:instrText xml:space="preserve"> PAGEREF _Toc211309503 \h </w:instrText>
        </w:r>
        <w:r w:rsidR="00D13F74">
          <w:rPr>
            <w:noProof/>
            <w:webHidden/>
          </w:rPr>
        </w:r>
        <w:r w:rsidR="00D13F74">
          <w:rPr>
            <w:noProof/>
            <w:webHidden/>
          </w:rPr>
          <w:fldChar w:fldCharType="separate"/>
        </w:r>
        <w:r w:rsidR="00D13F74">
          <w:rPr>
            <w:noProof/>
            <w:webHidden/>
          </w:rPr>
          <w:t>12</w:t>
        </w:r>
        <w:r w:rsidR="00D13F74">
          <w:rPr>
            <w:noProof/>
            <w:webHidden/>
          </w:rPr>
          <w:fldChar w:fldCharType="end"/>
        </w:r>
      </w:hyperlink>
    </w:p>
    <w:p w14:paraId="50FA134B" w14:textId="3B5E3045"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04" w:history="1">
        <w:r w:rsidR="00D13F74" w:rsidRPr="003E0103">
          <w:rPr>
            <w:rStyle w:val="Lienhypertexte"/>
            <w:rFonts w:eastAsiaTheme="majorEastAsia" w:cstheme="majorBidi"/>
            <w:smallCaps/>
            <w:noProof/>
            <w:kern w:val="2"/>
            <w14:ligatures w14:val="standardContextual"/>
          </w:rPr>
          <w:t>1.3.Hypothèse de recherche</w:t>
        </w:r>
        <w:r w:rsidR="00703204">
          <w:rPr>
            <w:rStyle w:val="Lienhypertexte"/>
            <w:rFonts w:eastAsiaTheme="majorEastAsia" w:cstheme="majorBidi"/>
            <w:smallCaps/>
            <w:noProof/>
            <w:kern w:val="2"/>
            <w14:ligatures w14:val="standardContextual"/>
          </w:rPr>
          <w:tab/>
        </w:r>
        <w:r w:rsidR="00D13F74">
          <w:rPr>
            <w:noProof/>
            <w:webHidden/>
          </w:rPr>
          <w:tab/>
        </w:r>
        <w:r w:rsidR="00D13F74">
          <w:rPr>
            <w:noProof/>
            <w:webHidden/>
          </w:rPr>
          <w:fldChar w:fldCharType="begin"/>
        </w:r>
        <w:r w:rsidR="00D13F74">
          <w:rPr>
            <w:noProof/>
            <w:webHidden/>
          </w:rPr>
          <w:instrText xml:space="preserve"> PAGEREF _Toc211309504 \h </w:instrText>
        </w:r>
        <w:r w:rsidR="00D13F74">
          <w:rPr>
            <w:noProof/>
            <w:webHidden/>
          </w:rPr>
        </w:r>
        <w:r w:rsidR="00D13F74">
          <w:rPr>
            <w:noProof/>
            <w:webHidden/>
          </w:rPr>
          <w:fldChar w:fldCharType="separate"/>
        </w:r>
        <w:r w:rsidR="00D13F74">
          <w:rPr>
            <w:noProof/>
            <w:webHidden/>
          </w:rPr>
          <w:t>14</w:t>
        </w:r>
        <w:r w:rsidR="00D13F74">
          <w:rPr>
            <w:noProof/>
            <w:webHidden/>
          </w:rPr>
          <w:fldChar w:fldCharType="end"/>
        </w:r>
      </w:hyperlink>
    </w:p>
    <w:p w14:paraId="24C30DD2" w14:textId="2C633C44"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05" w:history="1">
        <w:r w:rsidR="00D13F74" w:rsidRPr="003E0103">
          <w:rPr>
            <w:rStyle w:val="Lienhypertexte"/>
            <w:rFonts w:eastAsiaTheme="majorEastAsia" w:cstheme="majorBidi"/>
            <w:smallCaps/>
            <w:noProof/>
            <w:kern w:val="2"/>
            <w14:ligatures w14:val="standardContextual"/>
          </w:rPr>
          <w:t>1.4.Objectifs</w:t>
        </w:r>
        <w:r w:rsidR="00703204">
          <w:rPr>
            <w:rStyle w:val="Lienhypertexte"/>
            <w:rFonts w:eastAsiaTheme="majorEastAsia" w:cstheme="majorBidi"/>
            <w:smallCaps/>
            <w:noProof/>
            <w:kern w:val="2"/>
            <w14:ligatures w14:val="standardContextual"/>
          </w:rPr>
          <w:tab/>
        </w:r>
        <w:r w:rsidR="00D13F74">
          <w:rPr>
            <w:noProof/>
            <w:webHidden/>
          </w:rPr>
          <w:tab/>
        </w:r>
        <w:r w:rsidR="00D13F74">
          <w:rPr>
            <w:noProof/>
            <w:webHidden/>
          </w:rPr>
          <w:fldChar w:fldCharType="begin"/>
        </w:r>
        <w:r w:rsidR="00D13F74">
          <w:rPr>
            <w:noProof/>
            <w:webHidden/>
          </w:rPr>
          <w:instrText xml:space="preserve"> PAGEREF _Toc211309505 \h </w:instrText>
        </w:r>
        <w:r w:rsidR="00D13F74">
          <w:rPr>
            <w:noProof/>
            <w:webHidden/>
          </w:rPr>
        </w:r>
        <w:r w:rsidR="00D13F74">
          <w:rPr>
            <w:noProof/>
            <w:webHidden/>
          </w:rPr>
          <w:fldChar w:fldCharType="separate"/>
        </w:r>
        <w:r w:rsidR="00D13F74">
          <w:rPr>
            <w:noProof/>
            <w:webHidden/>
          </w:rPr>
          <w:t>14</w:t>
        </w:r>
        <w:r w:rsidR="00D13F74">
          <w:rPr>
            <w:noProof/>
            <w:webHidden/>
          </w:rPr>
          <w:fldChar w:fldCharType="end"/>
        </w:r>
      </w:hyperlink>
    </w:p>
    <w:p w14:paraId="69F60881"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06" w:history="1">
        <w:r w:rsidR="00D13F74" w:rsidRPr="003E0103">
          <w:rPr>
            <w:rStyle w:val="Lienhypertexte"/>
            <w:noProof/>
          </w:rPr>
          <w:t>1.4.1.</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Objectif général</w:t>
        </w:r>
        <w:r w:rsidR="00D13F74">
          <w:rPr>
            <w:noProof/>
            <w:webHidden/>
          </w:rPr>
          <w:tab/>
        </w:r>
        <w:r w:rsidR="00D13F74">
          <w:rPr>
            <w:noProof/>
            <w:webHidden/>
          </w:rPr>
          <w:fldChar w:fldCharType="begin"/>
        </w:r>
        <w:r w:rsidR="00D13F74">
          <w:rPr>
            <w:noProof/>
            <w:webHidden/>
          </w:rPr>
          <w:instrText xml:space="preserve"> PAGEREF _Toc211309506 \h </w:instrText>
        </w:r>
        <w:r w:rsidR="00D13F74">
          <w:rPr>
            <w:noProof/>
            <w:webHidden/>
          </w:rPr>
        </w:r>
        <w:r w:rsidR="00D13F74">
          <w:rPr>
            <w:noProof/>
            <w:webHidden/>
          </w:rPr>
          <w:fldChar w:fldCharType="separate"/>
        </w:r>
        <w:r w:rsidR="00D13F74">
          <w:rPr>
            <w:noProof/>
            <w:webHidden/>
          </w:rPr>
          <w:t>14</w:t>
        </w:r>
        <w:r w:rsidR="00D13F74">
          <w:rPr>
            <w:noProof/>
            <w:webHidden/>
          </w:rPr>
          <w:fldChar w:fldCharType="end"/>
        </w:r>
      </w:hyperlink>
    </w:p>
    <w:p w14:paraId="1EB12730"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07" w:history="1">
        <w:r w:rsidR="00D13F74" w:rsidRPr="003E0103">
          <w:rPr>
            <w:rStyle w:val="Lienhypertexte"/>
            <w:noProof/>
          </w:rPr>
          <w:t>1.4.2.</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Objectifs spécifiques</w:t>
        </w:r>
        <w:r w:rsidR="00D13F74">
          <w:rPr>
            <w:noProof/>
            <w:webHidden/>
          </w:rPr>
          <w:tab/>
        </w:r>
        <w:r w:rsidR="00D13F74">
          <w:rPr>
            <w:noProof/>
            <w:webHidden/>
          </w:rPr>
          <w:fldChar w:fldCharType="begin"/>
        </w:r>
        <w:r w:rsidR="00D13F74">
          <w:rPr>
            <w:noProof/>
            <w:webHidden/>
          </w:rPr>
          <w:instrText xml:space="preserve"> PAGEREF _Toc211309507 \h </w:instrText>
        </w:r>
        <w:r w:rsidR="00D13F74">
          <w:rPr>
            <w:noProof/>
            <w:webHidden/>
          </w:rPr>
        </w:r>
        <w:r w:rsidR="00D13F74">
          <w:rPr>
            <w:noProof/>
            <w:webHidden/>
          </w:rPr>
          <w:fldChar w:fldCharType="separate"/>
        </w:r>
        <w:r w:rsidR="00D13F74">
          <w:rPr>
            <w:noProof/>
            <w:webHidden/>
          </w:rPr>
          <w:t>14</w:t>
        </w:r>
        <w:r w:rsidR="00D13F74">
          <w:rPr>
            <w:noProof/>
            <w:webHidden/>
          </w:rPr>
          <w:fldChar w:fldCharType="end"/>
        </w:r>
      </w:hyperlink>
    </w:p>
    <w:p w14:paraId="0D392C9D" w14:textId="77777777" w:rsidR="00D13F74" w:rsidRDefault="00410E65">
      <w:pPr>
        <w:pStyle w:val="TM1"/>
        <w:tabs>
          <w:tab w:val="left" w:pos="556"/>
          <w:tab w:val="right" w:leader="dot" w:pos="9134"/>
        </w:tabs>
        <w:rPr>
          <w:noProof/>
        </w:rPr>
      </w:pPr>
      <w:hyperlink w:anchor="_Toc211309508" w:history="1">
        <w:r w:rsidR="00D13F74" w:rsidRPr="003E0103">
          <w:rPr>
            <w:rStyle w:val="Lienhypertexte"/>
            <w:noProof/>
          </w:rPr>
          <w:t>2.</w:t>
        </w:r>
        <w:r w:rsidR="00D13F74">
          <w:rPr>
            <w:noProof/>
          </w:rPr>
          <w:tab/>
        </w:r>
        <w:r w:rsidR="00D13F74" w:rsidRPr="003E0103">
          <w:rPr>
            <w:rStyle w:val="Lienhypertexte"/>
            <w:noProof/>
          </w:rPr>
          <w:t>GENERALITES</w:t>
        </w:r>
        <w:r w:rsidR="00D13F74">
          <w:rPr>
            <w:noProof/>
            <w:webHidden/>
          </w:rPr>
          <w:tab/>
        </w:r>
        <w:r w:rsidR="00D13F74">
          <w:rPr>
            <w:noProof/>
            <w:webHidden/>
          </w:rPr>
          <w:fldChar w:fldCharType="begin"/>
        </w:r>
        <w:r w:rsidR="00D13F74">
          <w:rPr>
            <w:noProof/>
            <w:webHidden/>
          </w:rPr>
          <w:instrText xml:space="preserve"> PAGEREF _Toc211309508 \h </w:instrText>
        </w:r>
        <w:r w:rsidR="00D13F74">
          <w:rPr>
            <w:noProof/>
            <w:webHidden/>
          </w:rPr>
        </w:r>
        <w:r w:rsidR="00D13F74">
          <w:rPr>
            <w:noProof/>
            <w:webHidden/>
          </w:rPr>
          <w:fldChar w:fldCharType="separate"/>
        </w:r>
        <w:r w:rsidR="00D13F74">
          <w:rPr>
            <w:noProof/>
            <w:webHidden/>
          </w:rPr>
          <w:t>15</w:t>
        </w:r>
        <w:r w:rsidR="00D13F74">
          <w:rPr>
            <w:noProof/>
            <w:webHidden/>
          </w:rPr>
          <w:fldChar w:fldCharType="end"/>
        </w:r>
      </w:hyperlink>
    </w:p>
    <w:p w14:paraId="65714425" w14:textId="46F44E5C"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09" w:history="1">
        <w:r w:rsidR="00D13F74" w:rsidRPr="003E0103">
          <w:rPr>
            <w:rStyle w:val="Lienhypertexte"/>
            <w:rFonts w:eastAsiaTheme="majorEastAsia" w:cstheme="majorBidi"/>
            <w:smallCaps/>
            <w:noProof/>
            <w:kern w:val="2"/>
            <w14:ligatures w14:val="standardContextual"/>
          </w:rPr>
          <w:t>2.1.Définition des concepts</w:t>
        </w:r>
        <w:r w:rsidR="00703204">
          <w:rPr>
            <w:rStyle w:val="Lienhypertexte"/>
            <w:rFonts w:eastAsiaTheme="majorEastAsia" w:cstheme="majorBidi"/>
            <w:smallCaps/>
            <w:noProof/>
            <w:kern w:val="2"/>
            <w14:ligatures w14:val="standardContextual"/>
          </w:rPr>
          <w:tab/>
        </w:r>
        <w:r w:rsidR="00D13F74">
          <w:rPr>
            <w:noProof/>
            <w:webHidden/>
          </w:rPr>
          <w:tab/>
        </w:r>
        <w:r w:rsidR="00D13F74">
          <w:rPr>
            <w:noProof/>
            <w:webHidden/>
          </w:rPr>
          <w:fldChar w:fldCharType="begin"/>
        </w:r>
        <w:r w:rsidR="00D13F74">
          <w:rPr>
            <w:noProof/>
            <w:webHidden/>
          </w:rPr>
          <w:instrText xml:space="preserve"> PAGEREF _Toc211309509 \h </w:instrText>
        </w:r>
        <w:r w:rsidR="00D13F74">
          <w:rPr>
            <w:noProof/>
            <w:webHidden/>
          </w:rPr>
        </w:r>
        <w:r w:rsidR="00D13F74">
          <w:rPr>
            <w:noProof/>
            <w:webHidden/>
          </w:rPr>
          <w:fldChar w:fldCharType="separate"/>
        </w:r>
        <w:r w:rsidR="00D13F74">
          <w:rPr>
            <w:noProof/>
            <w:webHidden/>
          </w:rPr>
          <w:t>16</w:t>
        </w:r>
        <w:r w:rsidR="00D13F74">
          <w:rPr>
            <w:noProof/>
            <w:webHidden/>
          </w:rPr>
          <w:fldChar w:fldCharType="end"/>
        </w:r>
      </w:hyperlink>
    </w:p>
    <w:p w14:paraId="455039B9"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10" w:history="1">
        <w:r w:rsidR="00D13F74" w:rsidRPr="003E0103">
          <w:rPr>
            <w:rStyle w:val="Lienhypertexte"/>
            <w:noProof/>
          </w:rPr>
          <w:t>2.1.1.</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Les soins prénatals</w:t>
        </w:r>
        <w:r w:rsidR="00D13F74">
          <w:rPr>
            <w:noProof/>
            <w:webHidden/>
          </w:rPr>
          <w:tab/>
        </w:r>
        <w:r w:rsidR="00D13F74">
          <w:rPr>
            <w:noProof/>
            <w:webHidden/>
          </w:rPr>
          <w:fldChar w:fldCharType="begin"/>
        </w:r>
        <w:r w:rsidR="00D13F74">
          <w:rPr>
            <w:noProof/>
            <w:webHidden/>
          </w:rPr>
          <w:instrText xml:space="preserve"> PAGEREF _Toc211309510 \h </w:instrText>
        </w:r>
        <w:r w:rsidR="00D13F74">
          <w:rPr>
            <w:noProof/>
            <w:webHidden/>
          </w:rPr>
        </w:r>
        <w:r w:rsidR="00D13F74">
          <w:rPr>
            <w:noProof/>
            <w:webHidden/>
          </w:rPr>
          <w:fldChar w:fldCharType="separate"/>
        </w:r>
        <w:r w:rsidR="00D13F74">
          <w:rPr>
            <w:noProof/>
            <w:webHidden/>
          </w:rPr>
          <w:t>16</w:t>
        </w:r>
        <w:r w:rsidR="00D13F74">
          <w:rPr>
            <w:noProof/>
            <w:webHidden/>
          </w:rPr>
          <w:fldChar w:fldCharType="end"/>
        </w:r>
      </w:hyperlink>
    </w:p>
    <w:p w14:paraId="31C358D5"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11" w:history="1">
        <w:r w:rsidR="00D13F74" w:rsidRPr="003E0103">
          <w:rPr>
            <w:rStyle w:val="Lienhypertexte"/>
            <w:noProof/>
          </w:rPr>
          <w:t>2.1.2.</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La consultation prénatale</w:t>
        </w:r>
        <w:r w:rsidR="00D13F74">
          <w:rPr>
            <w:noProof/>
            <w:webHidden/>
          </w:rPr>
          <w:tab/>
        </w:r>
        <w:r w:rsidR="00D13F74">
          <w:rPr>
            <w:noProof/>
            <w:webHidden/>
          </w:rPr>
          <w:fldChar w:fldCharType="begin"/>
        </w:r>
        <w:r w:rsidR="00D13F74">
          <w:rPr>
            <w:noProof/>
            <w:webHidden/>
          </w:rPr>
          <w:instrText xml:space="preserve"> PAGEREF _Toc211309511 \h </w:instrText>
        </w:r>
        <w:r w:rsidR="00D13F74">
          <w:rPr>
            <w:noProof/>
            <w:webHidden/>
          </w:rPr>
        </w:r>
        <w:r w:rsidR="00D13F74">
          <w:rPr>
            <w:noProof/>
            <w:webHidden/>
          </w:rPr>
          <w:fldChar w:fldCharType="separate"/>
        </w:r>
        <w:r w:rsidR="00D13F74">
          <w:rPr>
            <w:noProof/>
            <w:webHidden/>
          </w:rPr>
          <w:t>18</w:t>
        </w:r>
        <w:r w:rsidR="00D13F74">
          <w:rPr>
            <w:noProof/>
            <w:webHidden/>
          </w:rPr>
          <w:fldChar w:fldCharType="end"/>
        </w:r>
      </w:hyperlink>
    </w:p>
    <w:p w14:paraId="2E33A910"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12" w:history="1">
        <w:r w:rsidR="00D13F74" w:rsidRPr="003E0103">
          <w:rPr>
            <w:rStyle w:val="Lienhypertexte"/>
            <w:noProof/>
          </w:rPr>
          <w:t>2.1.3.</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Qualité des soins</w:t>
        </w:r>
        <w:r w:rsidR="00D13F74">
          <w:rPr>
            <w:noProof/>
            <w:webHidden/>
          </w:rPr>
          <w:tab/>
        </w:r>
        <w:r w:rsidR="00D13F74">
          <w:rPr>
            <w:noProof/>
            <w:webHidden/>
          </w:rPr>
          <w:fldChar w:fldCharType="begin"/>
        </w:r>
        <w:r w:rsidR="00D13F74">
          <w:rPr>
            <w:noProof/>
            <w:webHidden/>
          </w:rPr>
          <w:instrText xml:space="preserve"> PAGEREF _Toc211309512 \h </w:instrText>
        </w:r>
        <w:r w:rsidR="00D13F74">
          <w:rPr>
            <w:noProof/>
            <w:webHidden/>
          </w:rPr>
        </w:r>
        <w:r w:rsidR="00D13F74">
          <w:rPr>
            <w:noProof/>
            <w:webHidden/>
          </w:rPr>
          <w:fldChar w:fldCharType="separate"/>
        </w:r>
        <w:r w:rsidR="00D13F74">
          <w:rPr>
            <w:noProof/>
            <w:webHidden/>
          </w:rPr>
          <w:t>19</w:t>
        </w:r>
        <w:r w:rsidR="00D13F74">
          <w:rPr>
            <w:noProof/>
            <w:webHidden/>
          </w:rPr>
          <w:fldChar w:fldCharType="end"/>
        </w:r>
      </w:hyperlink>
    </w:p>
    <w:p w14:paraId="0EE9A1CF" w14:textId="436A5704"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13" w:history="1">
        <w:r w:rsidR="00D13F74" w:rsidRPr="003E0103">
          <w:rPr>
            <w:rStyle w:val="Lienhypertexte"/>
            <w:rFonts w:eastAsiaTheme="majorEastAsia" w:cstheme="majorBidi"/>
            <w:smallCaps/>
            <w:noProof/>
            <w:kern w:val="2"/>
            <w14:ligatures w14:val="standardContextual"/>
          </w:rPr>
          <w:t xml:space="preserve">2.2.Revue de </w:t>
        </w:r>
        <w:r w:rsidR="00703204">
          <w:rPr>
            <w:rStyle w:val="Lienhypertexte"/>
            <w:rFonts w:eastAsiaTheme="majorEastAsia" w:cstheme="majorBidi"/>
            <w:smallCaps/>
            <w:noProof/>
            <w:kern w:val="2"/>
            <w14:ligatures w14:val="standardContextual"/>
          </w:rPr>
          <w:t>littérature</w:t>
        </w:r>
        <w:r w:rsidR="00703204">
          <w:rPr>
            <w:rStyle w:val="Lienhypertexte"/>
            <w:rFonts w:eastAsiaTheme="majorEastAsia" w:cstheme="majorBidi"/>
            <w:smallCaps/>
            <w:noProof/>
            <w:kern w:val="2"/>
            <w14:ligatures w14:val="standardContextual"/>
          </w:rPr>
          <w:tab/>
        </w:r>
        <w:r w:rsidR="00D13F74">
          <w:rPr>
            <w:noProof/>
            <w:webHidden/>
          </w:rPr>
          <w:tab/>
        </w:r>
        <w:r w:rsidR="00D13F74">
          <w:rPr>
            <w:noProof/>
            <w:webHidden/>
          </w:rPr>
          <w:fldChar w:fldCharType="begin"/>
        </w:r>
        <w:r w:rsidR="00D13F74">
          <w:rPr>
            <w:noProof/>
            <w:webHidden/>
          </w:rPr>
          <w:instrText xml:space="preserve"> PAGEREF _Toc211309513 \h </w:instrText>
        </w:r>
        <w:r w:rsidR="00D13F74">
          <w:rPr>
            <w:noProof/>
            <w:webHidden/>
          </w:rPr>
        </w:r>
        <w:r w:rsidR="00D13F74">
          <w:rPr>
            <w:noProof/>
            <w:webHidden/>
          </w:rPr>
          <w:fldChar w:fldCharType="separate"/>
        </w:r>
        <w:r w:rsidR="00D13F74">
          <w:rPr>
            <w:noProof/>
            <w:webHidden/>
          </w:rPr>
          <w:t>21</w:t>
        </w:r>
        <w:r w:rsidR="00D13F74">
          <w:rPr>
            <w:noProof/>
            <w:webHidden/>
          </w:rPr>
          <w:fldChar w:fldCharType="end"/>
        </w:r>
      </w:hyperlink>
    </w:p>
    <w:p w14:paraId="33F13141" w14:textId="77777777" w:rsidR="00D13F74" w:rsidRDefault="00410E65">
      <w:pPr>
        <w:pStyle w:val="TM1"/>
        <w:tabs>
          <w:tab w:val="left" w:pos="556"/>
          <w:tab w:val="right" w:leader="dot" w:pos="9134"/>
        </w:tabs>
        <w:rPr>
          <w:noProof/>
        </w:rPr>
      </w:pPr>
      <w:hyperlink w:anchor="_Toc211309514" w:history="1">
        <w:r w:rsidR="00D13F74" w:rsidRPr="003E0103">
          <w:rPr>
            <w:rStyle w:val="Lienhypertexte"/>
            <w:noProof/>
          </w:rPr>
          <w:t>3.</w:t>
        </w:r>
        <w:r w:rsidR="00D13F74">
          <w:rPr>
            <w:noProof/>
          </w:rPr>
          <w:tab/>
        </w:r>
        <w:r w:rsidR="00D13F74" w:rsidRPr="003E0103">
          <w:rPr>
            <w:rStyle w:val="Lienhypertexte"/>
            <w:noProof/>
          </w:rPr>
          <w:t>CADRE ET METHODES D’ETUDE</w:t>
        </w:r>
        <w:r w:rsidR="00D13F74">
          <w:rPr>
            <w:noProof/>
            <w:webHidden/>
          </w:rPr>
          <w:tab/>
        </w:r>
        <w:r w:rsidR="00D13F74">
          <w:rPr>
            <w:noProof/>
            <w:webHidden/>
          </w:rPr>
          <w:fldChar w:fldCharType="begin"/>
        </w:r>
        <w:r w:rsidR="00D13F74">
          <w:rPr>
            <w:noProof/>
            <w:webHidden/>
          </w:rPr>
          <w:instrText xml:space="preserve"> PAGEREF _Toc211309514 \h </w:instrText>
        </w:r>
        <w:r w:rsidR="00D13F74">
          <w:rPr>
            <w:noProof/>
            <w:webHidden/>
          </w:rPr>
        </w:r>
        <w:r w:rsidR="00D13F74">
          <w:rPr>
            <w:noProof/>
            <w:webHidden/>
          </w:rPr>
          <w:fldChar w:fldCharType="separate"/>
        </w:r>
        <w:r w:rsidR="00D13F74">
          <w:rPr>
            <w:noProof/>
            <w:webHidden/>
          </w:rPr>
          <w:t>27</w:t>
        </w:r>
        <w:r w:rsidR="00D13F74">
          <w:rPr>
            <w:noProof/>
            <w:webHidden/>
          </w:rPr>
          <w:fldChar w:fldCharType="end"/>
        </w:r>
      </w:hyperlink>
    </w:p>
    <w:p w14:paraId="46FB6726" w14:textId="1204F244"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15" w:history="1">
        <w:r w:rsidR="00D13F74" w:rsidRPr="003E0103">
          <w:rPr>
            <w:rStyle w:val="Lienhypertexte"/>
            <w:rFonts w:eastAsiaTheme="majorEastAsia" w:cstheme="majorBidi"/>
            <w:smallCaps/>
            <w:noProof/>
            <w:kern w:val="2"/>
            <w14:ligatures w14:val="standardContextual"/>
          </w:rPr>
          <w:t>3.1.Cadre d’étude</w:t>
        </w:r>
        <w:r w:rsidR="00703204">
          <w:rPr>
            <w:rStyle w:val="Lienhypertexte"/>
            <w:rFonts w:eastAsiaTheme="majorEastAsia" w:cstheme="majorBidi"/>
            <w:smallCaps/>
            <w:noProof/>
            <w:kern w:val="2"/>
            <w14:ligatures w14:val="standardContextual"/>
          </w:rPr>
          <w:tab/>
        </w:r>
        <w:r w:rsidR="00D13F74">
          <w:rPr>
            <w:noProof/>
            <w:webHidden/>
          </w:rPr>
          <w:tab/>
        </w:r>
        <w:r w:rsidR="00D13F74">
          <w:rPr>
            <w:noProof/>
            <w:webHidden/>
          </w:rPr>
          <w:fldChar w:fldCharType="begin"/>
        </w:r>
        <w:r w:rsidR="00D13F74">
          <w:rPr>
            <w:noProof/>
            <w:webHidden/>
          </w:rPr>
          <w:instrText xml:space="preserve"> PAGEREF _Toc211309515 \h </w:instrText>
        </w:r>
        <w:r w:rsidR="00D13F74">
          <w:rPr>
            <w:noProof/>
            <w:webHidden/>
          </w:rPr>
        </w:r>
        <w:r w:rsidR="00D13F74">
          <w:rPr>
            <w:noProof/>
            <w:webHidden/>
          </w:rPr>
          <w:fldChar w:fldCharType="separate"/>
        </w:r>
        <w:r w:rsidR="00D13F74">
          <w:rPr>
            <w:noProof/>
            <w:webHidden/>
          </w:rPr>
          <w:t>28</w:t>
        </w:r>
        <w:r w:rsidR="00D13F74">
          <w:rPr>
            <w:noProof/>
            <w:webHidden/>
          </w:rPr>
          <w:fldChar w:fldCharType="end"/>
        </w:r>
      </w:hyperlink>
    </w:p>
    <w:p w14:paraId="35B10328" w14:textId="03015037"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16" w:history="1">
        <w:r w:rsidR="00D13F74" w:rsidRPr="003E0103">
          <w:rPr>
            <w:rStyle w:val="Lienhypertexte"/>
            <w:rFonts w:eastAsiaTheme="majorEastAsia" w:cstheme="majorBidi"/>
            <w:smallCaps/>
            <w:noProof/>
            <w:kern w:val="2"/>
            <w14:ligatures w14:val="standardContextual"/>
          </w:rPr>
          <w:t>3.2.Méthode d’étude</w:t>
        </w:r>
        <w:r w:rsidR="00703204">
          <w:rPr>
            <w:rStyle w:val="Lienhypertexte"/>
            <w:rFonts w:eastAsiaTheme="majorEastAsia" w:cstheme="majorBidi"/>
            <w:smallCaps/>
            <w:noProof/>
            <w:kern w:val="2"/>
            <w14:ligatures w14:val="standardContextual"/>
          </w:rPr>
          <w:tab/>
        </w:r>
        <w:r w:rsidR="00D13F74">
          <w:rPr>
            <w:noProof/>
            <w:webHidden/>
          </w:rPr>
          <w:tab/>
        </w:r>
        <w:r w:rsidR="00D13F74">
          <w:rPr>
            <w:noProof/>
            <w:webHidden/>
          </w:rPr>
          <w:fldChar w:fldCharType="begin"/>
        </w:r>
        <w:r w:rsidR="00D13F74">
          <w:rPr>
            <w:noProof/>
            <w:webHidden/>
          </w:rPr>
          <w:instrText xml:space="preserve"> PAGEREF _Toc211309516 \h </w:instrText>
        </w:r>
        <w:r w:rsidR="00D13F74">
          <w:rPr>
            <w:noProof/>
            <w:webHidden/>
          </w:rPr>
        </w:r>
        <w:r w:rsidR="00D13F74">
          <w:rPr>
            <w:noProof/>
            <w:webHidden/>
          </w:rPr>
          <w:fldChar w:fldCharType="separate"/>
        </w:r>
        <w:r w:rsidR="00D13F74">
          <w:rPr>
            <w:noProof/>
            <w:webHidden/>
          </w:rPr>
          <w:t>30</w:t>
        </w:r>
        <w:r w:rsidR="00D13F74">
          <w:rPr>
            <w:noProof/>
            <w:webHidden/>
          </w:rPr>
          <w:fldChar w:fldCharType="end"/>
        </w:r>
      </w:hyperlink>
    </w:p>
    <w:p w14:paraId="62D2F404"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17" w:history="1">
        <w:r w:rsidR="00D13F74" w:rsidRPr="003E0103">
          <w:rPr>
            <w:rStyle w:val="Lienhypertexte"/>
            <w:noProof/>
          </w:rPr>
          <w:t>3.2.1.</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Type et période d’étude</w:t>
        </w:r>
        <w:r w:rsidR="00D13F74">
          <w:rPr>
            <w:noProof/>
            <w:webHidden/>
          </w:rPr>
          <w:tab/>
        </w:r>
        <w:r w:rsidR="00D13F74">
          <w:rPr>
            <w:noProof/>
            <w:webHidden/>
          </w:rPr>
          <w:fldChar w:fldCharType="begin"/>
        </w:r>
        <w:r w:rsidR="00D13F74">
          <w:rPr>
            <w:noProof/>
            <w:webHidden/>
          </w:rPr>
          <w:instrText xml:space="preserve"> PAGEREF _Toc211309517 \h </w:instrText>
        </w:r>
        <w:r w:rsidR="00D13F74">
          <w:rPr>
            <w:noProof/>
            <w:webHidden/>
          </w:rPr>
        </w:r>
        <w:r w:rsidR="00D13F74">
          <w:rPr>
            <w:noProof/>
            <w:webHidden/>
          </w:rPr>
          <w:fldChar w:fldCharType="separate"/>
        </w:r>
        <w:r w:rsidR="00D13F74">
          <w:rPr>
            <w:noProof/>
            <w:webHidden/>
          </w:rPr>
          <w:t>30</w:t>
        </w:r>
        <w:r w:rsidR="00D13F74">
          <w:rPr>
            <w:noProof/>
            <w:webHidden/>
          </w:rPr>
          <w:fldChar w:fldCharType="end"/>
        </w:r>
      </w:hyperlink>
    </w:p>
    <w:p w14:paraId="51E8192A"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18" w:history="1">
        <w:r w:rsidR="00D13F74" w:rsidRPr="003E0103">
          <w:rPr>
            <w:rStyle w:val="Lienhypertexte"/>
            <w:noProof/>
          </w:rPr>
          <w:t>3.2.2.</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Population d’étude</w:t>
        </w:r>
        <w:r w:rsidR="00D13F74">
          <w:rPr>
            <w:noProof/>
            <w:webHidden/>
          </w:rPr>
          <w:tab/>
        </w:r>
        <w:r w:rsidR="00D13F74">
          <w:rPr>
            <w:noProof/>
            <w:webHidden/>
          </w:rPr>
          <w:fldChar w:fldCharType="begin"/>
        </w:r>
        <w:r w:rsidR="00D13F74">
          <w:rPr>
            <w:noProof/>
            <w:webHidden/>
          </w:rPr>
          <w:instrText xml:space="preserve"> PAGEREF _Toc211309518 \h </w:instrText>
        </w:r>
        <w:r w:rsidR="00D13F74">
          <w:rPr>
            <w:noProof/>
            <w:webHidden/>
          </w:rPr>
        </w:r>
        <w:r w:rsidR="00D13F74">
          <w:rPr>
            <w:noProof/>
            <w:webHidden/>
          </w:rPr>
          <w:fldChar w:fldCharType="separate"/>
        </w:r>
        <w:r w:rsidR="00D13F74">
          <w:rPr>
            <w:noProof/>
            <w:webHidden/>
          </w:rPr>
          <w:t>30</w:t>
        </w:r>
        <w:r w:rsidR="00D13F74">
          <w:rPr>
            <w:noProof/>
            <w:webHidden/>
          </w:rPr>
          <w:fldChar w:fldCharType="end"/>
        </w:r>
      </w:hyperlink>
    </w:p>
    <w:p w14:paraId="501A46AF"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19" w:history="1">
        <w:r w:rsidR="00D13F74" w:rsidRPr="003E0103">
          <w:rPr>
            <w:rStyle w:val="Lienhypertexte"/>
            <w:noProof/>
          </w:rPr>
          <w:t>3.2.3.</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Critères d’étude</w:t>
        </w:r>
        <w:r w:rsidR="00D13F74">
          <w:rPr>
            <w:noProof/>
            <w:webHidden/>
          </w:rPr>
          <w:tab/>
        </w:r>
        <w:r w:rsidR="00D13F74">
          <w:rPr>
            <w:noProof/>
            <w:webHidden/>
          </w:rPr>
          <w:fldChar w:fldCharType="begin"/>
        </w:r>
        <w:r w:rsidR="00D13F74">
          <w:rPr>
            <w:noProof/>
            <w:webHidden/>
          </w:rPr>
          <w:instrText xml:space="preserve"> PAGEREF _Toc211309519 \h </w:instrText>
        </w:r>
        <w:r w:rsidR="00D13F74">
          <w:rPr>
            <w:noProof/>
            <w:webHidden/>
          </w:rPr>
        </w:r>
        <w:r w:rsidR="00D13F74">
          <w:rPr>
            <w:noProof/>
            <w:webHidden/>
          </w:rPr>
          <w:fldChar w:fldCharType="separate"/>
        </w:r>
        <w:r w:rsidR="00D13F74">
          <w:rPr>
            <w:noProof/>
            <w:webHidden/>
          </w:rPr>
          <w:t>30</w:t>
        </w:r>
        <w:r w:rsidR="00D13F74">
          <w:rPr>
            <w:noProof/>
            <w:webHidden/>
          </w:rPr>
          <w:fldChar w:fldCharType="end"/>
        </w:r>
      </w:hyperlink>
    </w:p>
    <w:p w14:paraId="1B168D08"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20" w:history="1">
        <w:r w:rsidR="00D13F74" w:rsidRPr="003E0103">
          <w:rPr>
            <w:rStyle w:val="Lienhypertexte"/>
            <w:noProof/>
          </w:rPr>
          <w:t>3.2.4.</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Méthode et technique d’échantillonnage</w:t>
        </w:r>
        <w:r w:rsidR="00D13F74">
          <w:rPr>
            <w:noProof/>
            <w:webHidden/>
          </w:rPr>
          <w:tab/>
        </w:r>
        <w:r w:rsidR="00D13F74">
          <w:rPr>
            <w:noProof/>
            <w:webHidden/>
          </w:rPr>
          <w:fldChar w:fldCharType="begin"/>
        </w:r>
        <w:r w:rsidR="00D13F74">
          <w:rPr>
            <w:noProof/>
            <w:webHidden/>
          </w:rPr>
          <w:instrText xml:space="preserve"> PAGEREF _Toc211309520 \h </w:instrText>
        </w:r>
        <w:r w:rsidR="00D13F74">
          <w:rPr>
            <w:noProof/>
            <w:webHidden/>
          </w:rPr>
        </w:r>
        <w:r w:rsidR="00D13F74">
          <w:rPr>
            <w:noProof/>
            <w:webHidden/>
          </w:rPr>
          <w:fldChar w:fldCharType="separate"/>
        </w:r>
        <w:r w:rsidR="00D13F74">
          <w:rPr>
            <w:noProof/>
            <w:webHidden/>
          </w:rPr>
          <w:t>31</w:t>
        </w:r>
        <w:r w:rsidR="00D13F74">
          <w:rPr>
            <w:noProof/>
            <w:webHidden/>
          </w:rPr>
          <w:fldChar w:fldCharType="end"/>
        </w:r>
      </w:hyperlink>
    </w:p>
    <w:p w14:paraId="4B2D1D22" w14:textId="77777777" w:rsidR="00D13F74" w:rsidRDefault="00410E65">
      <w:pPr>
        <w:pStyle w:val="TM4"/>
        <w:tabs>
          <w:tab w:val="left" w:pos="2240"/>
          <w:tab w:val="right" w:leader="dot" w:pos="9134"/>
        </w:tabs>
        <w:rPr>
          <w:rFonts w:asciiTheme="minorHAnsi" w:eastAsiaTheme="minorEastAsia" w:hAnsiTheme="minorHAnsi" w:cstheme="minorBidi"/>
          <w:noProof/>
          <w:color w:val="auto"/>
          <w:sz w:val="22"/>
          <w:lang w:eastAsia="fr-FR"/>
        </w:rPr>
      </w:pPr>
      <w:hyperlink w:anchor="_Toc211309521" w:history="1">
        <w:r w:rsidR="00D13F74" w:rsidRPr="003E0103">
          <w:rPr>
            <w:rStyle w:val="Lienhypertexte"/>
            <w:noProof/>
          </w:rPr>
          <w:t>3.2.4.1.</w:t>
        </w:r>
        <w:r w:rsidR="00D13F74">
          <w:rPr>
            <w:rFonts w:asciiTheme="minorHAnsi" w:eastAsiaTheme="minorEastAsia" w:hAnsiTheme="minorHAnsi" w:cstheme="minorBidi"/>
            <w:noProof/>
            <w:color w:val="auto"/>
            <w:sz w:val="22"/>
            <w:lang w:eastAsia="fr-FR"/>
          </w:rPr>
          <w:tab/>
        </w:r>
        <w:r w:rsidR="00D13F74" w:rsidRPr="003E0103">
          <w:rPr>
            <w:rStyle w:val="Lienhypertexte"/>
            <w:noProof/>
          </w:rPr>
          <w:t>Méthode d’échantillonnage</w:t>
        </w:r>
        <w:r w:rsidR="00D13F74">
          <w:rPr>
            <w:noProof/>
            <w:webHidden/>
          </w:rPr>
          <w:tab/>
        </w:r>
        <w:r w:rsidR="00D13F74">
          <w:rPr>
            <w:noProof/>
            <w:webHidden/>
          </w:rPr>
          <w:fldChar w:fldCharType="begin"/>
        </w:r>
        <w:r w:rsidR="00D13F74">
          <w:rPr>
            <w:noProof/>
            <w:webHidden/>
          </w:rPr>
          <w:instrText xml:space="preserve"> PAGEREF _Toc211309521 \h </w:instrText>
        </w:r>
        <w:r w:rsidR="00D13F74">
          <w:rPr>
            <w:noProof/>
            <w:webHidden/>
          </w:rPr>
        </w:r>
        <w:r w:rsidR="00D13F74">
          <w:rPr>
            <w:noProof/>
            <w:webHidden/>
          </w:rPr>
          <w:fldChar w:fldCharType="separate"/>
        </w:r>
        <w:r w:rsidR="00D13F74">
          <w:rPr>
            <w:noProof/>
            <w:webHidden/>
          </w:rPr>
          <w:t>31</w:t>
        </w:r>
        <w:r w:rsidR="00D13F74">
          <w:rPr>
            <w:noProof/>
            <w:webHidden/>
          </w:rPr>
          <w:fldChar w:fldCharType="end"/>
        </w:r>
      </w:hyperlink>
    </w:p>
    <w:p w14:paraId="1CC38828" w14:textId="77777777" w:rsidR="00D13F74" w:rsidRDefault="00410E65">
      <w:pPr>
        <w:pStyle w:val="TM4"/>
        <w:tabs>
          <w:tab w:val="left" w:pos="2240"/>
          <w:tab w:val="right" w:leader="dot" w:pos="9134"/>
        </w:tabs>
        <w:rPr>
          <w:rFonts w:asciiTheme="minorHAnsi" w:eastAsiaTheme="minorEastAsia" w:hAnsiTheme="minorHAnsi" w:cstheme="minorBidi"/>
          <w:noProof/>
          <w:color w:val="auto"/>
          <w:sz w:val="22"/>
          <w:lang w:eastAsia="fr-FR"/>
        </w:rPr>
      </w:pPr>
      <w:hyperlink w:anchor="_Toc211309522" w:history="1">
        <w:r w:rsidR="00D13F74" w:rsidRPr="003E0103">
          <w:rPr>
            <w:rStyle w:val="Lienhypertexte"/>
            <w:noProof/>
          </w:rPr>
          <w:t>3.2.4.2.</w:t>
        </w:r>
        <w:r w:rsidR="00D13F74">
          <w:rPr>
            <w:rFonts w:asciiTheme="minorHAnsi" w:eastAsiaTheme="minorEastAsia" w:hAnsiTheme="minorHAnsi" w:cstheme="minorBidi"/>
            <w:noProof/>
            <w:color w:val="auto"/>
            <w:sz w:val="22"/>
            <w:lang w:eastAsia="fr-FR"/>
          </w:rPr>
          <w:tab/>
        </w:r>
        <w:r w:rsidR="00D13F74" w:rsidRPr="003E0103">
          <w:rPr>
            <w:rStyle w:val="Lienhypertexte"/>
            <w:noProof/>
          </w:rPr>
          <w:t>Technique d’échantillonnage</w:t>
        </w:r>
        <w:r w:rsidR="00D13F74">
          <w:rPr>
            <w:noProof/>
            <w:webHidden/>
          </w:rPr>
          <w:tab/>
        </w:r>
        <w:r w:rsidR="00D13F74">
          <w:rPr>
            <w:noProof/>
            <w:webHidden/>
          </w:rPr>
          <w:fldChar w:fldCharType="begin"/>
        </w:r>
        <w:r w:rsidR="00D13F74">
          <w:rPr>
            <w:noProof/>
            <w:webHidden/>
          </w:rPr>
          <w:instrText xml:space="preserve"> PAGEREF _Toc211309522 \h </w:instrText>
        </w:r>
        <w:r w:rsidR="00D13F74">
          <w:rPr>
            <w:noProof/>
            <w:webHidden/>
          </w:rPr>
        </w:r>
        <w:r w:rsidR="00D13F74">
          <w:rPr>
            <w:noProof/>
            <w:webHidden/>
          </w:rPr>
          <w:fldChar w:fldCharType="separate"/>
        </w:r>
        <w:r w:rsidR="00D13F74">
          <w:rPr>
            <w:noProof/>
            <w:webHidden/>
          </w:rPr>
          <w:t>31</w:t>
        </w:r>
        <w:r w:rsidR="00D13F74">
          <w:rPr>
            <w:noProof/>
            <w:webHidden/>
          </w:rPr>
          <w:fldChar w:fldCharType="end"/>
        </w:r>
      </w:hyperlink>
    </w:p>
    <w:p w14:paraId="144B221A" w14:textId="77777777" w:rsidR="00D13F74" w:rsidRDefault="00410E65">
      <w:pPr>
        <w:pStyle w:val="TM4"/>
        <w:tabs>
          <w:tab w:val="left" w:pos="2240"/>
          <w:tab w:val="right" w:leader="dot" w:pos="9134"/>
        </w:tabs>
        <w:rPr>
          <w:rFonts w:asciiTheme="minorHAnsi" w:eastAsiaTheme="minorEastAsia" w:hAnsiTheme="minorHAnsi" w:cstheme="minorBidi"/>
          <w:noProof/>
          <w:color w:val="auto"/>
          <w:sz w:val="22"/>
          <w:lang w:eastAsia="fr-FR"/>
        </w:rPr>
      </w:pPr>
      <w:hyperlink w:anchor="_Toc211309523" w:history="1">
        <w:r w:rsidR="00D13F74" w:rsidRPr="003E0103">
          <w:rPr>
            <w:rStyle w:val="Lienhypertexte"/>
            <w:noProof/>
          </w:rPr>
          <w:t>3.2.4.3.</w:t>
        </w:r>
        <w:r w:rsidR="00D13F74">
          <w:rPr>
            <w:rFonts w:asciiTheme="minorHAnsi" w:eastAsiaTheme="minorEastAsia" w:hAnsiTheme="minorHAnsi" w:cstheme="minorBidi"/>
            <w:noProof/>
            <w:color w:val="auto"/>
            <w:sz w:val="22"/>
            <w:lang w:eastAsia="fr-FR"/>
          </w:rPr>
          <w:tab/>
        </w:r>
        <w:r w:rsidR="00D13F74" w:rsidRPr="003E0103">
          <w:rPr>
            <w:rStyle w:val="Lienhypertexte"/>
            <w:noProof/>
          </w:rPr>
          <w:t>Taille de l’échantillon</w:t>
        </w:r>
        <w:r w:rsidR="00D13F74">
          <w:rPr>
            <w:noProof/>
            <w:webHidden/>
          </w:rPr>
          <w:tab/>
        </w:r>
        <w:r w:rsidR="00D13F74">
          <w:rPr>
            <w:noProof/>
            <w:webHidden/>
          </w:rPr>
          <w:fldChar w:fldCharType="begin"/>
        </w:r>
        <w:r w:rsidR="00D13F74">
          <w:rPr>
            <w:noProof/>
            <w:webHidden/>
          </w:rPr>
          <w:instrText xml:space="preserve"> PAGEREF _Toc211309523 \h </w:instrText>
        </w:r>
        <w:r w:rsidR="00D13F74">
          <w:rPr>
            <w:noProof/>
            <w:webHidden/>
          </w:rPr>
        </w:r>
        <w:r w:rsidR="00D13F74">
          <w:rPr>
            <w:noProof/>
            <w:webHidden/>
          </w:rPr>
          <w:fldChar w:fldCharType="separate"/>
        </w:r>
        <w:r w:rsidR="00D13F74">
          <w:rPr>
            <w:noProof/>
            <w:webHidden/>
          </w:rPr>
          <w:t>32</w:t>
        </w:r>
        <w:r w:rsidR="00D13F74">
          <w:rPr>
            <w:noProof/>
            <w:webHidden/>
          </w:rPr>
          <w:fldChar w:fldCharType="end"/>
        </w:r>
      </w:hyperlink>
    </w:p>
    <w:p w14:paraId="2168026F"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24" w:history="1">
        <w:r w:rsidR="00D13F74" w:rsidRPr="003E0103">
          <w:rPr>
            <w:rStyle w:val="Lienhypertexte"/>
            <w:noProof/>
          </w:rPr>
          <w:t>3.2.5.</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Variables</w:t>
        </w:r>
        <w:r w:rsidR="00D13F74">
          <w:rPr>
            <w:noProof/>
            <w:webHidden/>
          </w:rPr>
          <w:tab/>
        </w:r>
        <w:r w:rsidR="00D13F74">
          <w:rPr>
            <w:noProof/>
            <w:webHidden/>
          </w:rPr>
          <w:fldChar w:fldCharType="begin"/>
        </w:r>
        <w:r w:rsidR="00D13F74">
          <w:rPr>
            <w:noProof/>
            <w:webHidden/>
          </w:rPr>
          <w:instrText xml:space="preserve"> PAGEREF _Toc211309524 \h </w:instrText>
        </w:r>
        <w:r w:rsidR="00D13F74">
          <w:rPr>
            <w:noProof/>
            <w:webHidden/>
          </w:rPr>
        </w:r>
        <w:r w:rsidR="00D13F74">
          <w:rPr>
            <w:noProof/>
            <w:webHidden/>
          </w:rPr>
          <w:fldChar w:fldCharType="separate"/>
        </w:r>
        <w:r w:rsidR="00D13F74">
          <w:rPr>
            <w:noProof/>
            <w:webHidden/>
          </w:rPr>
          <w:t>32</w:t>
        </w:r>
        <w:r w:rsidR="00D13F74">
          <w:rPr>
            <w:noProof/>
            <w:webHidden/>
          </w:rPr>
          <w:fldChar w:fldCharType="end"/>
        </w:r>
      </w:hyperlink>
    </w:p>
    <w:p w14:paraId="2E321EA3" w14:textId="7777777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25" w:history="1">
        <w:r w:rsidR="00D13F74" w:rsidRPr="003E0103">
          <w:rPr>
            <w:rStyle w:val="Lienhypertexte"/>
            <w:noProof/>
          </w:rPr>
          <w:t>3.2.6.</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Aspects opérationnels des variables</w:t>
        </w:r>
        <w:r w:rsidR="00D13F74">
          <w:rPr>
            <w:noProof/>
            <w:webHidden/>
          </w:rPr>
          <w:tab/>
        </w:r>
        <w:r w:rsidR="00D13F74">
          <w:rPr>
            <w:noProof/>
            <w:webHidden/>
          </w:rPr>
          <w:fldChar w:fldCharType="begin"/>
        </w:r>
        <w:r w:rsidR="00D13F74">
          <w:rPr>
            <w:noProof/>
            <w:webHidden/>
          </w:rPr>
          <w:instrText xml:space="preserve"> PAGEREF _Toc211309525 \h </w:instrText>
        </w:r>
        <w:r w:rsidR="00D13F74">
          <w:rPr>
            <w:noProof/>
            <w:webHidden/>
          </w:rPr>
        </w:r>
        <w:r w:rsidR="00D13F74">
          <w:rPr>
            <w:noProof/>
            <w:webHidden/>
          </w:rPr>
          <w:fldChar w:fldCharType="separate"/>
        </w:r>
        <w:r w:rsidR="00D13F74">
          <w:rPr>
            <w:noProof/>
            <w:webHidden/>
          </w:rPr>
          <w:t>34</w:t>
        </w:r>
        <w:r w:rsidR="00D13F74">
          <w:rPr>
            <w:noProof/>
            <w:webHidden/>
          </w:rPr>
          <w:fldChar w:fldCharType="end"/>
        </w:r>
      </w:hyperlink>
    </w:p>
    <w:p w14:paraId="53CE2389" w14:textId="77777777" w:rsidR="00D13F74" w:rsidRDefault="00410E65">
      <w:pPr>
        <w:pStyle w:val="TM4"/>
        <w:tabs>
          <w:tab w:val="left" w:pos="2240"/>
          <w:tab w:val="right" w:leader="dot" w:pos="9134"/>
        </w:tabs>
        <w:rPr>
          <w:rFonts w:asciiTheme="minorHAnsi" w:eastAsiaTheme="minorEastAsia" w:hAnsiTheme="minorHAnsi" w:cstheme="minorBidi"/>
          <w:noProof/>
          <w:color w:val="auto"/>
          <w:sz w:val="22"/>
          <w:lang w:eastAsia="fr-FR"/>
        </w:rPr>
      </w:pPr>
      <w:hyperlink w:anchor="_Toc211309526" w:history="1">
        <w:r w:rsidR="00D13F74" w:rsidRPr="003E0103">
          <w:rPr>
            <w:rStyle w:val="Lienhypertexte"/>
            <w:noProof/>
          </w:rPr>
          <w:t>3.2.6.1.</w:t>
        </w:r>
        <w:r w:rsidR="00D13F74">
          <w:rPr>
            <w:rFonts w:asciiTheme="minorHAnsi" w:eastAsiaTheme="minorEastAsia" w:hAnsiTheme="minorHAnsi" w:cstheme="minorBidi"/>
            <w:noProof/>
            <w:color w:val="auto"/>
            <w:sz w:val="22"/>
            <w:lang w:eastAsia="fr-FR"/>
          </w:rPr>
          <w:tab/>
        </w:r>
        <w:r w:rsidR="00D13F74" w:rsidRPr="003E0103">
          <w:rPr>
            <w:rStyle w:val="Lienhypertexte"/>
            <w:noProof/>
          </w:rPr>
          <w:t>Aspects opérationnels de la Composante "Structure"</w:t>
        </w:r>
        <w:r w:rsidR="00D13F74">
          <w:rPr>
            <w:noProof/>
            <w:webHidden/>
          </w:rPr>
          <w:tab/>
        </w:r>
        <w:r w:rsidR="00D13F74">
          <w:rPr>
            <w:noProof/>
            <w:webHidden/>
          </w:rPr>
          <w:fldChar w:fldCharType="begin"/>
        </w:r>
        <w:r w:rsidR="00D13F74">
          <w:rPr>
            <w:noProof/>
            <w:webHidden/>
          </w:rPr>
          <w:instrText xml:space="preserve"> PAGEREF _Toc211309526 \h </w:instrText>
        </w:r>
        <w:r w:rsidR="00D13F74">
          <w:rPr>
            <w:noProof/>
            <w:webHidden/>
          </w:rPr>
        </w:r>
        <w:r w:rsidR="00D13F74">
          <w:rPr>
            <w:noProof/>
            <w:webHidden/>
          </w:rPr>
          <w:fldChar w:fldCharType="separate"/>
        </w:r>
        <w:r w:rsidR="00D13F74">
          <w:rPr>
            <w:noProof/>
            <w:webHidden/>
          </w:rPr>
          <w:t>35</w:t>
        </w:r>
        <w:r w:rsidR="00D13F74">
          <w:rPr>
            <w:noProof/>
            <w:webHidden/>
          </w:rPr>
          <w:fldChar w:fldCharType="end"/>
        </w:r>
      </w:hyperlink>
    </w:p>
    <w:p w14:paraId="2636342F" w14:textId="362DC6D5" w:rsidR="00D13F74" w:rsidRDefault="00410E65">
      <w:pPr>
        <w:pStyle w:val="TM4"/>
        <w:tabs>
          <w:tab w:val="left" w:pos="2240"/>
          <w:tab w:val="right" w:leader="dot" w:pos="9134"/>
        </w:tabs>
        <w:rPr>
          <w:rFonts w:asciiTheme="minorHAnsi" w:eastAsiaTheme="minorEastAsia" w:hAnsiTheme="minorHAnsi" w:cstheme="minorBidi"/>
          <w:noProof/>
          <w:color w:val="auto"/>
          <w:sz w:val="22"/>
          <w:lang w:eastAsia="fr-FR"/>
        </w:rPr>
      </w:pPr>
      <w:hyperlink w:anchor="_Toc211309527" w:history="1">
        <w:r w:rsidR="00D13F74" w:rsidRPr="003E0103">
          <w:rPr>
            <w:rStyle w:val="Lienhypertexte"/>
            <w:noProof/>
          </w:rPr>
          <w:t>3.2.6.2.</w:t>
        </w:r>
        <w:r w:rsidR="00D13F74">
          <w:rPr>
            <w:rFonts w:asciiTheme="minorHAnsi" w:eastAsiaTheme="minorEastAsia" w:hAnsiTheme="minorHAnsi" w:cstheme="minorBidi"/>
            <w:noProof/>
            <w:color w:val="auto"/>
            <w:sz w:val="22"/>
            <w:lang w:eastAsia="fr-FR"/>
          </w:rPr>
          <w:tab/>
        </w:r>
        <w:r w:rsidR="00D13F74" w:rsidRPr="003E0103">
          <w:rPr>
            <w:rStyle w:val="Lienhypertexte"/>
            <w:noProof/>
          </w:rPr>
          <w:t>Aspects opérationnels de la variable explicative procédure de la CPNR</w:t>
        </w:r>
        <w:r w:rsidR="00D13F74">
          <w:rPr>
            <w:noProof/>
            <w:webHidden/>
          </w:rPr>
          <w:tab/>
        </w:r>
        <w:r w:rsidR="00D0586E">
          <w:rPr>
            <w:noProof/>
            <w:webHidden/>
          </w:rPr>
          <w:tab/>
        </w:r>
        <w:r w:rsidR="00D13F74">
          <w:rPr>
            <w:noProof/>
            <w:webHidden/>
          </w:rPr>
          <w:fldChar w:fldCharType="begin"/>
        </w:r>
        <w:r w:rsidR="00D13F74">
          <w:rPr>
            <w:noProof/>
            <w:webHidden/>
          </w:rPr>
          <w:instrText xml:space="preserve"> PAGEREF _Toc211309527 \h </w:instrText>
        </w:r>
        <w:r w:rsidR="00D13F74">
          <w:rPr>
            <w:noProof/>
            <w:webHidden/>
          </w:rPr>
        </w:r>
        <w:r w:rsidR="00D13F74">
          <w:rPr>
            <w:noProof/>
            <w:webHidden/>
          </w:rPr>
          <w:fldChar w:fldCharType="separate"/>
        </w:r>
        <w:r w:rsidR="00D13F74">
          <w:rPr>
            <w:noProof/>
            <w:webHidden/>
          </w:rPr>
          <w:t>38</w:t>
        </w:r>
        <w:r w:rsidR="00D13F74">
          <w:rPr>
            <w:noProof/>
            <w:webHidden/>
          </w:rPr>
          <w:fldChar w:fldCharType="end"/>
        </w:r>
      </w:hyperlink>
    </w:p>
    <w:p w14:paraId="087CBAC1" w14:textId="5AA4A3B1" w:rsidR="00D13F74" w:rsidRDefault="00410E65">
      <w:pPr>
        <w:pStyle w:val="TM4"/>
        <w:tabs>
          <w:tab w:val="left" w:pos="2240"/>
          <w:tab w:val="right" w:leader="dot" w:pos="9134"/>
        </w:tabs>
        <w:rPr>
          <w:rFonts w:asciiTheme="minorHAnsi" w:eastAsiaTheme="minorEastAsia" w:hAnsiTheme="minorHAnsi" w:cstheme="minorBidi"/>
          <w:noProof/>
          <w:color w:val="auto"/>
          <w:sz w:val="22"/>
          <w:lang w:eastAsia="fr-FR"/>
        </w:rPr>
      </w:pPr>
      <w:hyperlink w:anchor="_Toc211309528" w:history="1">
        <w:r w:rsidR="00D13F74" w:rsidRPr="003E0103">
          <w:rPr>
            <w:rStyle w:val="Lienhypertexte"/>
            <w:noProof/>
          </w:rPr>
          <w:t>3.2.6.3.</w:t>
        </w:r>
        <w:r w:rsidR="00D13F74">
          <w:rPr>
            <w:rFonts w:asciiTheme="minorHAnsi" w:eastAsiaTheme="minorEastAsia" w:hAnsiTheme="minorHAnsi" w:cstheme="minorBidi"/>
            <w:noProof/>
            <w:color w:val="auto"/>
            <w:sz w:val="22"/>
            <w:lang w:eastAsia="fr-FR"/>
          </w:rPr>
          <w:tab/>
        </w:r>
        <w:r w:rsidR="00D13F74" w:rsidRPr="003E0103">
          <w:rPr>
            <w:rStyle w:val="Lienhypertexte"/>
            <w:noProof/>
          </w:rPr>
          <w:t>Aspect opérationnel de la variable satisfaction des clientes</w:t>
        </w:r>
        <w:r w:rsidR="00D13F74">
          <w:rPr>
            <w:noProof/>
            <w:webHidden/>
          </w:rPr>
          <w:tab/>
        </w:r>
        <w:r w:rsidR="00D13F74">
          <w:rPr>
            <w:noProof/>
            <w:webHidden/>
          </w:rPr>
          <w:fldChar w:fldCharType="begin"/>
        </w:r>
        <w:r w:rsidR="00D13F74">
          <w:rPr>
            <w:noProof/>
            <w:webHidden/>
          </w:rPr>
          <w:instrText xml:space="preserve"> PAGEREF _Toc211309528 \h </w:instrText>
        </w:r>
        <w:r w:rsidR="00D13F74">
          <w:rPr>
            <w:noProof/>
            <w:webHidden/>
          </w:rPr>
        </w:r>
        <w:r w:rsidR="00D13F74">
          <w:rPr>
            <w:noProof/>
            <w:webHidden/>
          </w:rPr>
          <w:fldChar w:fldCharType="separate"/>
        </w:r>
        <w:r w:rsidR="00D13F74">
          <w:rPr>
            <w:noProof/>
            <w:webHidden/>
          </w:rPr>
          <w:t>4</w:t>
        </w:r>
        <w:r w:rsidR="00B46C98">
          <w:rPr>
            <w:noProof/>
            <w:webHidden/>
          </w:rPr>
          <w:t>2</w:t>
        </w:r>
        <w:r w:rsidR="00D13F74">
          <w:rPr>
            <w:noProof/>
            <w:webHidden/>
          </w:rPr>
          <w:fldChar w:fldCharType="end"/>
        </w:r>
      </w:hyperlink>
    </w:p>
    <w:p w14:paraId="34154320" w14:textId="52BFD6D0"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29" w:history="1">
        <w:r w:rsidR="00D13F74" w:rsidRPr="003E0103">
          <w:rPr>
            <w:rStyle w:val="Lienhypertexte"/>
            <w:noProof/>
          </w:rPr>
          <w:t>3.2.7.</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Plan de traitement et d’analyse des données</w:t>
        </w:r>
        <w:r w:rsidR="00D13F74">
          <w:rPr>
            <w:noProof/>
            <w:webHidden/>
          </w:rPr>
          <w:tab/>
        </w:r>
        <w:r w:rsidR="00D13F74">
          <w:rPr>
            <w:noProof/>
            <w:webHidden/>
          </w:rPr>
          <w:fldChar w:fldCharType="begin"/>
        </w:r>
        <w:r w:rsidR="00D13F74">
          <w:rPr>
            <w:noProof/>
            <w:webHidden/>
          </w:rPr>
          <w:instrText xml:space="preserve"> PAGEREF _Toc211309529 \h </w:instrText>
        </w:r>
        <w:r w:rsidR="00D13F74">
          <w:rPr>
            <w:noProof/>
            <w:webHidden/>
          </w:rPr>
        </w:r>
        <w:r w:rsidR="00D13F74">
          <w:rPr>
            <w:noProof/>
            <w:webHidden/>
          </w:rPr>
          <w:fldChar w:fldCharType="separate"/>
        </w:r>
        <w:r w:rsidR="00D13F74">
          <w:rPr>
            <w:noProof/>
            <w:webHidden/>
          </w:rPr>
          <w:t>4</w:t>
        </w:r>
        <w:r w:rsidR="00B46C98">
          <w:rPr>
            <w:noProof/>
            <w:webHidden/>
          </w:rPr>
          <w:t>3</w:t>
        </w:r>
        <w:r w:rsidR="00D13F74">
          <w:rPr>
            <w:noProof/>
            <w:webHidden/>
          </w:rPr>
          <w:fldChar w:fldCharType="end"/>
        </w:r>
      </w:hyperlink>
    </w:p>
    <w:p w14:paraId="2EBCE144" w14:textId="6DD89AF0" w:rsidR="00D13F74" w:rsidRDefault="00410E65">
      <w:pPr>
        <w:pStyle w:val="TM4"/>
        <w:tabs>
          <w:tab w:val="left" w:pos="2240"/>
          <w:tab w:val="right" w:leader="dot" w:pos="9134"/>
        </w:tabs>
        <w:rPr>
          <w:rFonts w:asciiTheme="minorHAnsi" w:eastAsiaTheme="minorEastAsia" w:hAnsiTheme="minorHAnsi" w:cstheme="minorBidi"/>
          <w:noProof/>
          <w:color w:val="auto"/>
          <w:sz w:val="22"/>
          <w:lang w:eastAsia="fr-FR"/>
        </w:rPr>
      </w:pPr>
      <w:hyperlink w:anchor="_Toc211309530" w:history="1">
        <w:r w:rsidR="00D13F74" w:rsidRPr="003E0103">
          <w:rPr>
            <w:rStyle w:val="Lienhypertexte"/>
            <w:noProof/>
          </w:rPr>
          <w:t>3.2.7.1.</w:t>
        </w:r>
        <w:r w:rsidR="00D13F74">
          <w:rPr>
            <w:rFonts w:asciiTheme="minorHAnsi" w:eastAsiaTheme="minorEastAsia" w:hAnsiTheme="minorHAnsi" w:cstheme="minorBidi"/>
            <w:noProof/>
            <w:color w:val="auto"/>
            <w:sz w:val="22"/>
            <w:lang w:eastAsia="fr-FR"/>
          </w:rPr>
          <w:tab/>
        </w:r>
        <w:r w:rsidR="00D13F74" w:rsidRPr="003E0103">
          <w:rPr>
            <w:rStyle w:val="Lienhypertexte"/>
            <w:noProof/>
          </w:rPr>
          <w:t>Données quantitatives</w:t>
        </w:r>
        <w:r w:rsidR="00D13F74">
          <w:rPr>
            <w:noProof/>
            <w:webHidden/>
          </w:rPr>
          <w:tab/>
        </w:r>
        <w:r w:rsidR="00D13F74">
          <w:rPr>
            <w:noProof/>
            <w:webHidden/>
          </w:rPr>
          <w:fldChar w:fldCharType="begin"/>
        </w:r>
        <w:r w:rsidR="00D13F74">
          <w:rPr>
            <w:noProof/>
            <w:webHidden/>
          </w:rPr>
          <w:instrText xml:space="preserve"> PAGEREF _Toc211309530 \h </w:instrText>
        </w:r>
        <w:r w:rsidR="00D13F74">
          <w:rPr>
            <w:noProof/>
            <w:webHidden/>
          </w:rPr>
        </w:r>
        <w:r w:rsidR="00D13F74">
          <w:rPr>
            <w:noProof/>
            <w:webHidden/>
          </w:rPr>
          <w:fldChar w:fldCharType="separate"/>
        </w:r>
        <w:r w:rsidR="00D13F74">
          <w:rPr>
            <w:noProof/>
            <w:webHidden/>
          </w:rPr>
          <w:t>4</w:t>
        </w:r>
        <w:r w:rsidR="00C56743">
          <w:rPr>
            <w:noProof/>
            <w:webHidden/>
          </w:rPr>
          <w:t>3</w:t>
        </w:r>
        <w:r w:rsidR="00D13F74">
          <w:rPr>
            <w:noProof/>
            <w:webHidden/>
          </w:rPr>
          <w:fldChar w:fldCharType="end"/>
        </w:r>
      </w:hyperlink>
    </w:p>
    <w:p w14:paraId="1F1AC1DA" w14:textId="70ACBA3C" w:rsidR="00D13F74" w:rsidRDefault="00410E65">
      <w:pPr>
        <w:pStyle w:val="TM4"/>
        <w:tabs>
          <w:tab w:val="left" w:pos="2240"/>
          <w:tab w:val="right" w:leader="dot" w:pos="9134"/>
        </w:tabs>
        <w:rPr>
          <w:rFonts w:asciiTheme="minorHAnsi" w:eastAsiaTheme="minorEastAsia" w:hAnsiTheme="minorHAnsi" w:cstheme="minorBidi"/>
          <w:noProof/>
          <w:color w:val="auto"/>
          <w:sz w:val="22"/>
          <w:lang w:eastAsia="fr-FR"/>
        </w:rPr>
      </w:pPr>
      <w:hyperlink w:anchor="_Toc211309531" w:history="1">
        <w:r w:rsidR="00D13F74" w:rsidRPr="003E0103">
          <w:rPr>
            <w:rStyle w:val="Lienhypertexte"/>
            <w:noProof/>
          </w:rPr>
          <w:t>3.2.7.2.</w:t>
        </w:r>
        <w:r w:rsidR="00D13F74">
          <w:rPr>
            <w:rFonts w:asciiTheme="minorHAnsi" w:eastAsiaTheme="minorEastAsia" w:hAnsiTheme="minorHAnsi" w:cstheme="minorBidi"/>
            <w:noProof/>
            <w:color w:val="auto"/>
            <w:sz w:val="22"/>
            <w:lang w:eastAsia="fr-FR"/>
          </w:rPr>
          <w:tab/>
        </w:r>
        <w:r w:rsidR="00D13F74" w:rsidRPr="003E0103">
          <w:rPr>
            <w:rStyle w:val="Lienhypertexte"/>
            <w:noProof/>
          </w:rPr>
          <w:t>Données qualitatives</w:t>
        </w:r>
        <w:r w:rsidR="00D13F74">
          <w:rPr>
            <w:noProof/>
            <w:webHidden/>
          </w:rPr>
          <w:tab/>
        </w:r>
        <w:r w:rsidR="00D13F74">
          <w:rPr>
            <w:noProof/>
            <w:webHidden/>
          </w:rPr>
          <w:fldChar w:fldCharType="begin"/>
        </w:r>
        <w:r w:rsidR="00D13F74">
          <w:rPr>
            <w:noProof/>
            <w:webHidden/>
          </w:rPr>
          <w:instrText xml:space="preserve"> PAGEREF _Toc211309531 \h </w:instrText>
        </w:r>
        <w:r w:rsidR="00D13F74">
          <w:rPr>
            <w:noProof/>
            <w:webHidden/>
          </w:rPr>
        </w:r>
        <w:r w:rsidR="00D13F74">
          <w:rPr>
            <w:noProof/>
            <w:webHidden/>
          </w:rPr>
          <w:fldChar w:fldCharType="separate"/>
        </w:r>
        <w:r w:rsidR="00D13F74">
          <w:rPr>
            <w:noProof/>
            <w:webHidden/>
          </w:rPr>
          <w:t>4</w:t>
        </w:r>
        <w:r w:rsidR="00D13F74">
          <w:rPr>
            <w:noProof/>
            <w:webHidden/>
          </w:rPr>
          <w:fldChar w:fldCharType="end"/>
        </w:r>
      </w:hyperlink>
      <w:r w:rsidR="00C56743">
        <w:rPr>
          <w:noProof/>
        </w:rPr>
        <w:t>3</w:t>
      </w:r>
    </w:p>
    <w:p w14:paraId="608B7AFF" w14:textId="2CAF0757" w:rsidR="00D13F74" w:rsidRDefault="00410E65">
      <w:pPr>
        <w:pStyle w:val="TM4"/>
        <w:tabs>
          <w:tab w:val="left" w:pos="2240"/>
          <w:tab w:val="right" w:leader="dot" w:pos="9134"/>
        </w:tabs>
        <w:rPr>
          <w:rFonts w:asciiTheme="minorHAnsi" w:eastAsiaTheme="minorEastAsia" w:hAnsiTheme="minorHAnsi" w:cstheme="minorBidi"/>
          <w:noProof/>
          <w:color w:val="auto"/>
          <w:sz w:val="22"/>
          <w:lang w:eastAsia="fr-FR"/>
        </w:rPr>
      </w:pPr>
      <w:hyperlink w:anchor="_Toc211309532" w:history="1">
        <w:r w:rsidR="00D13F74" w:rsidRPr="003E0103">
          <w:rPr>
            <w:rStyle w:val="Lienhypertexte"/>
            <w:noProof/>
          </w:rPr>
          <w:t>3.2.7.3.</w:t>
        </w:r>
        <w:r w:rsidR="00D13F74">
          <w:rPr>
            <w:rFonts w:asciiTheme="minorHAnsi" w:eastAsiaTheme="minorEastAsia" w:hAnsiTheme="minorHAnsi" w:cstheme="minorBidi"/>
            <w:noProof/>
            <w:color w:val="auto"/>
            <w:sz w:val="22"/>
            <w:lang w:eastAsia="fr-FR"/>
          </w:rPr>
          <w:tab/>
        </w:r>
        <w:r w:rsidR="00D13F74" w:rsidRPr="003E0103">
          <w:rPr>
            <w:rStyle w:val="Lienhypertexte"/>
            <w:noProof/>
          </w:rPr>
          <w:t>Difficultés rencontrées au cours de l’étude</w:t>
        </w:r>
        <w:r w:rsidR="00D13F74">
          <w:rPr>
            <w:noProof/>
            <w:webHidden/>
          </w:rPr>
          <w:tab/>
        </w:r>
        <w:r w:rsidR="00D13F74">
          <w:rPr>
            <w:noProof/>
            <w:webHidden/>
          </w:rPr>
          <w:fldChar w:fldCharType="begin"/>
        </w:r>
        <w:r w:rsidR="00D13F74">
          <w:rPr>
            <w:noProof/>
            <w:webHidden/>
          </w:rPr>
          <w:instrText xml:space="preserve"> PAGEREF _Toc211309532 \h </w:instrText>
        </w:r>
        <w:r w:rsidR="00D13F74">
          <w:rPr>
            <w:noProof/>
            <w:webHidden/>
          </w:rPr>
        </w:r>
        <w:r w:rsidR="00D13F74">
          <w:rPr>
            <w:noProof/>
            <w:webHidden/>
          </w:rPr>
          <w:fldChar w:fldCharType="separate"/>
        </w:r>
        <w:r w:rsidR="00D13F74">
          <w:rPr>
            <w:noProof/>
            <w:webHidden/>
          </w:rPr>
          <w:t>4</w:t>
        </w:r>
        <w:r w:rsidR="00C56743">
          <w:rPr>
            <w:noProof/>
            <w:webHidden/>
          </w:rPr>
          <w:t>4</w:t>
        </w:r>
        <w:r w:rsidR="00D13F74">
          <w:rPr>
            <w:noProof/>
            <w:webHidden/>
          </w:rPr>
          <w:fldChar w:fldCharType="end"/>
        </w:r>
      </w:hyperlink>
    </w:p>
    <w:p w14:paraId="61FA6852" w14:textId="511A0B7B"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33" w:history="1">
        <w:r w:rsidR="00D13F74" w:rsidRPr="003E0103">
          <w:rPr>
            <w:rStyle w:val="Lienhypertexte"/>
            <w:noProof/>
          </w:rPr>
          <w:t>3.2.8.</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Considérations éthiques et déontologiques</w:t>
        </w:r>
        <w:r w:rsidR="00D13F74">
          <w:rPr>
            <w:noProof/>
            <w:webHidden/>
          </w:rPr>
          <w:tab/>
        </w:r>
        <w:r w:rsidR="00D13F74">
          <w:rPr>
            <w:noProof/>
            <w:webHidden/>
          </w:rPr>
          <w:fldChar w:fldCharType="begin"/>
        </w:r>
        <w:r w:rsidR="00D13F74">
          <w:rPr>
            <w:noProof/>
            <w:webHidden/>
          </w:rPr>
          <w:instrText xml:space="preserve"> PAGEREF _Toc211309533 \h </w:instrText>
        </w:r>
        <w:r w:rsidR="00D13F74">
          <w:rPr>
            <w:noProof/>
            <w:webHidden/>
          </w:rPr>
        </w:r>
        <w:r w:rsidR="00D13F74">
          <w:rPr>
            <w:noProof/>
            <w:webHidden/>
          </w:rPr>
          <w:fldChar w:fldCharType="separate"/>
        </w:r>
        <w:r w:rsidR="00D13F74">
          <w:rPr>
            <w:noProof/>
            <w:webHidden/>
          </w:rPr>
          <w:t>4</w:t>
        </w:r>
        <w:r w:rsidR="00C56743">
          <w:rPr>
            <w:noProof/>
            <w:webHidden/>
          </w:rPr>
          <w:t>4</w:t>
        </w:r>
        <w:r w:rsidR="00D13F74">
          <w:rPr>
            <w:noProof/>
            <w:webHidden/>
          </w:rPr>
          <w:fldChar w:fldCharType="end"/>
        </w:r>
      </w:hyperlink>
    </w:p>
    <w:p w14:paraId="5E80E9E7" w14:textId="11CC958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34" w:history="1">
        <w:r w:rsidR="00D13F74" w:rsidRPr="003E0103">
          <w:rPr>
            <w:rStyle w:val="Lienhypertexte"/>
            <w:noProof/>
          </w:rPr>
          <w:t>3.2.9.</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Type de référence</w:t>
        </w:r>
        <w:r w:rsidR="00D13F74">
          <w:rPr>
            <w:noProof/>
            <w:webHidden/>
          </w:rPr>
          <w:tab/>
        </w:r>
        <w:r w:rsidR="00D13F74">
          <w:rPr>
            <w:noProof/>
            <w:webHidden/>
          </w:rPr>
          <w:fldChar w:fldCharType="begin"/>
        </w:r>
        <w:r w:rsidR="00D13F74">
          <w:rPr>
            <w:noProof/>
            <w:webHidden/>
          </w:rPr>
          <w:instrText xml:space="preserve"> PAGEREF _Toc211309534 \h </w:instrText>
        </w:r>
        <w:r w:rsidR="00D13F74">
          <w:rPr>
            <w:noProof/>
            <w:webHidden/>
          </w:rPr>
        </w:r>
        <w:r w:rsidR="00D13F74">
          <w:rPr>
            <w:noProof/>
            <w:webHidden/>
          </w:rPr>
          <w:fldChar w:fldCharType="separate"/>
        </w:r>
        <w:r w:rsidR="00D13F74">
          <w:rPr>
            <w:noProof/>
            <w:webHidden/>
          </w:rPr>
          <w:t>4</w:t>
        </w:r>
        <w:r w:rsidR="00C56743">
          <w:rPr>
            <w:noProof/>
            <w:webHidden/>
          </w:rPr>
          <w:t>5</w:t>
        </w:r>
        <w:r w:rsidR="00D13F74">
          <w:rPr>
            <w:noProof/>
            <w:webHidden/>
          </w:rPr>
          <w:fldChar w:fldCharType="end"/>
        </w:r>
      </w:hyperlink>
    </w:p>
    <w:p w14:paraId="129A3423" w14:textId="2B7406BB" w:rsidR="00D13F74" w:rsidRDefault="00410E65">
      <w:pPr>
        <w:pStyle w:val="TM3"/>
        <w:tabs>
          <w:tab w:val="left" w:pos="2240"/>
          <w:tab w:val="right" w:leader="dot" w:pos="9134"/>
        </w:tabs>
        <w:rPr>
          <w:rFonts w:asciiTheme="minorHAnsi" w:eastAsiaTheme="minorEastAsia" w:hAnsiTheme="minorHAnsi" w:cstheme="minorBidi"/>
          <w:noProof/>
          <w:color w:val="auto"/>
          <w:sz w:val="22"/>
          <w:szCs w:val="22"/>
          <w:lang w:eastAsia="fr-FR"/>
        </w:rPr>
      </w:pPr>
      <w:hyperlink w:anchor="_Toc211309535" w:history="1">
        <w:r w:rsidR="00D13F74" w:rsidRPr="003E0103">
          <w:rPr>
            <w:rStyle w:val="Lienhypertexte"/>
            <w:noProof/>
          </w:rPr>
          <w:t>3.2.10.</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Financement de l’étude</w:t>
        </w:r>
        <w:r w:rsidR="00D13F74">
          <w:rPr>
            <w:noProof/>
            <w:webHidden/>
          </w:rPr>
          <w:tab/>
        </w:r>
        <w:r w:rsidR="00D13F74">
          <w:rPr>
            <w:noProof/>
            <w:webHidden/>
          </w:rPr>
          <w:fldChar w:fldCharType="begin"/>
        </w:r>
        <w:r w:rsidR="00D13F74">
          <w:rPr>
            <w:noProof/>
            <w:webHidden/>
          </w:rPr>
          <w:instrText xml:space="preserve"> PAGEREF _Toc211309535 \h </w:instrText>
        </w:r>
        <w:r w:rsidR="00D13F74">
          <w:rPr>
            <w:noProof/>
            <w:webHidden/>
          </w:rPr>
        </w:r>
        <w:r w:rsidR="00D13F74">
          <w:rPr>
            <w:noProof/>
            <w:webHidden/>
          </w:rPr>
          <w:fldChar w:fldCharType="separate"/>
        </w:r>
        <w:r w:rsidR="00D13F74">
          <w:rPr>
            <w:noProof/>
            <w:webHidden/>
          </w:rPr>
          <w:t>4</w:t>
        </w:r>
        <w:r w:rsidR="00C56743">
          <w:rPr>
            <w:noProof/>
            <w:webHidden/>
          </w:rPr>
          <w:t>5</w:t>
        </w:r>
        <w:r w:rsidR="00D13F74">
          <w:rPr>
            <w:noProof/>
            <w:webHidden/>
          </w:rPr>
          <w:fldChar w:fldCharType="end"/>
        </w:r>
      </w:hyperlink>
    </w:p>
    <w:p w14:paraId="40CEE7CD" w14:textId="287342D3" w:rsidR="00D13F74" w:rsidRDefault="00410E65">
      <w:pPr>
        <w:pStyle w:val="TM1"/>
        <w:tabs>
          <w:tab w:val="left" w:pos="556"/>
          <w:tab w:val="right" w:leader="dot" w:pos="9134"/>
        </w:tabs>
        <w:rPr>
          <w:noProof/>
        </w:rPr>
      </w:pPr>
      <w:hyperlink w:anchor="_Toc211309536" w:history="1">
        <w:r w:rsidR="00D13F74" w:rsidRPr="003E0103">
          <w:rPr>
            <w:rStyle w:val="Lienhypertexte"/>
            <w:noProof/>
          </w:rPr>
          <w:t>4.</w:t>
        </w:r>
        <w:r w:rsidR="00D13F74">
          <w:rPr>
            <w:noProof/>
          </w:rPr>
          <w:tab/>
        </w:r>
        <w:r w:rsidR="00D13F74" w:rsidRPr="003E0103">
          <w:rPr>
            <w:rStyle w:val="Lienhypertexte"/>
            <w:noProof/>
          </w:rPr>
          <w:t>RESULTATS</w:t>
        </w:r>
        <w:r w:rsidR="00D13F74">
          <w:rPr>
            <w:noProof/>
            <w:webHidden/>
          </w:rPr>
          <w:tab/>
        </w:r>
        <w:r w:rsidR="00D13F74">
          <w:rPr>
            <w:noProof/>
            <w:webHidden/>
          </w:rPr>
          <w:fldChar w:fldCharType="begin"/>
        </w:r>
        <w:r w:rsidR="00D13F74">
          <w:rPr>
            <w:noProof/>
            <w:webHidden/>
          </w:rPr>
          <w:instrText xml:space="preserve"> PAGEREF _Toc211309536 \h </w:instrText>
        </w:r>
        <w:r w:rsidR="00D13F74">
          <w:rPr>
            <w:noProof/>
            <w:webHidden/>
          </w:rPr>
        </w:r>
        <w:r w:rsidR="00D13F74">
          <w:rPr>
            <w:noProof/>
            <w:webHidden/>
          </w:rPr>
          <w:fldChar w:fldCharType="separate"/>
        </w:r>
        <w:r w:rsidR="00D13F74">
          <w:rPr>
            <w:noProof/>
            <w:webHidden/>
          </w:rPr>
          <w:t>4</w:t>
        </w:r>
        <w:r w:rsidR="00C56743">
          <w:rPr>
            <w:noProof/>
            <w:webHidden/>
          </w:rPr>
          <w:t>6</w:t>
        </w:r>
        <w:r w:rsidR="00D13F74">
          <w:rPr>
            <w:noProof/>
            <w:webHidden/>
          </w:rPr>
          <w:fldChar w:fldCharType="end"/>
        </w:r>
      </w:hyperlink>
    </w:p>
    <w:p w14:paraId="5C9F6914" w14:textId="13FD3C8F"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37" w:history="1">
        <w:r w:rsidR="00D13F74" w:rsidRPr="003E0103">
          <w:rPr>
            <w:rStyle w:val="Lienhypertexte"/>
            <w:rFonts w:eastAsiaTheme="majorEastAsia" w:cstheme="majorBidi"/>
            <w:smallCaps/>
            <w:noProof/>
            <w:kern w:val="2"/>
            <w14:ligatures w14:val="standardContextual"/>
          </w:rPr>
          <w:t>4.1.</w:t>
        </w:r>
        <w:r w:rsidR="00D13F74">
          <w:rPr>
            <w:rFonts w:asciiTheme="minorHAnsi" w:eastAsiaTheme="minorEastAsia" w:hAnsiTheme="minorHAnsi" w:cstheme="minorBidi"/>
            <w:bCs w:val="0"/>
            <w:noProof/>
            <w:color w:val="auto"/>
            <w:sz w:val="22"/>
            <w:szCs w:val="22"/>
            <w:lang w:eastAsia="fr-FR"/>
          </w:rPr>
          <w:tab/>
        </w:r>
        <w:r w:rsidR="00D13F74" w:rsidRPr="003E0103">
          <w:rPr>
            <w:rStyle w:val="Lienhypertexte"/>
            <w:rFonts w:eastAsiaTheme="majorEastAsia" w:cstheme="majorBidi"/>
            <w:smallCaps/>
            <w:noProof/>
            <w:kern w:val="2"/>
            <w14:ligatures w14:val="standardContextual"/>
          </w:rPr>
          <w:t>Caractéristiques générales de la population d’étude</w:t>
        </w:r>
        <w:r w:rsidR="00D13F74">
          <w:rPr>
            <w:noProof/>
            <w:webHidden/>
          </w:rPr>
          <w:tab/>
        </w:r>
        <w:r w:rsidR="00D13F74">
          <w:rPr>
            <w:noProof/>
            <w:webHidden/>
          </w:rPr>
          <w:fldChar w:fldCharType="begin"/>
        </w:r>
        <w:r w:rsidR="00D13F74">
          <w:rPr>
            <w:noProof/>
            <w:webHidden/>
          </w:rPr>
          <w:instrText xml:space="preserve"> PAGEREF _Toc211309537 \h </w:instrText>
        </w:r>
        <w:r w:rsidR="00D13F74">
          <w:rPr>
            <w:noProof/>
            <w:webHidden/>
          </w:rPr>
        </w:r>
        <w:r w:rsidR="00D13F74">
          <w:rPr>
            <w:noProof/>
            <w:webHidden/>
          </w:rPr>
          <w:fldChar w:fldCharType="separate"/>
        </w:r>
        <w:r w:rsidR="00D13F74">
          <w:rPr>
            <w:noProof/>
            <w:webHidden/>
          </w:rPr>
          <w:t>4</w:t>
        </w:r>
        <w:r w:rsidR="00C56743">
          <w:rPr>
            <w:noProof/>
            <w:webHidden/>
          </w:rPr>
          <w:t>7</w:t>
        </w:r>
        <w:r w:rsidR="00D13F74">
          <w:rPr>
            <w:noProof/>
            <w:webHidden/>
          </w:rPr>
          <w:fldChar w:fldCharType="end"/>
        </w:r>
      </w:hyperlink>
    </w:p>
    <w:p w14:paraId="6A8F1AA6" w14:textId="2E920466"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38" w:history="1">
        <w:r w:rsidR="00D13F74" w:rsidRPr="003E0103">
          <w:rPr>
            <w:rStyle w:val="Lienhypertexte"/>
            <w:rFonts w:eastAsiaTheme="majorEastAsia" w:cstheme="majorBidi"/>
            <w:smallCaps/>
            <w:noProof/>
            <w:kern w:val="2"/>
            <w14:ligatures w14:val="standardContextual"/>
          </w:rPr>
          <w:t>4.2.Les données en rapport avec la structure</w:t>
        </w:r>
        <w:r w:rsidR="00D13F74">
          <w:rPr>
            <w:rStyle w:val="Lienhypertexte"/>
            <w:rFonts w:eastAsiaTheme="majorEastAsia" w:cstheme="majorBidi"/>
            <w:smallCaps/>
            <w:noProof/>
            <w:kern w:val="2"/>
            <w14:ligatures w14:val="standardContextual"/>
          </w:rPr>
          <w:tab/>
        </w:r>
        <w:r w:rsidR="00D13F74">
          <w:rPr>
            <w:noProof/>
            <w:webHidden/>
          </w:rPr>
          <w:tab/>
        </w:r>
        <w:r w:rsidR="00D13F74">
          <w:rPr>
            <w:noProof/>
            <w:webHidden/>
          </w:rPr>
          <w:fldChar w:fldCharType="begin"/>
        </w:r>
        <w:r w:rsidR="00D13F74">
          <w:rPr>
            <w:noProof/>
            <w:webHidden/>
          </w:rPr>
          <w:instrText xml:space="preserve"> PAGEREF _Toc211309538 \h </w:instrText>
        </w:r>
        <w:r w:rsidR="00D13F74">
          <w:rPr>
            <w:noProof/>
            <w:webHidden/>
          </w:rPr>
        </w:r>
        <w:r w:rsidR="00D13F74">
          <w:rPr>
            <w:noProof/>
            <w:webHidden/>
          </w:rPr>
          <w:fldChar w:fldCharType="separate"/>
        </w:r>
        <w:r w:rsidR="00D13F74">
          <w:rPr>
            <w:noProof/>
            <w:webHidden/>
          </w:rPr>
          <w:t>5</w:t>
        </w:r>
        <w:r w:rsidR="008D4642">
          <w:rPr>
            <w:noProof/>
            <w:webHidden/>
          </w:rPr>
          <w:t>1</w:t>
        </w:r>
        <w:r w:rsidR="00D13F74">
          <w:rPr>
            <w:noProof/>
            <w:webHidden/>
          </w:rPr>
          <w:fldChar w:fldCharType="end"/>
        </w:r>
      </w:hyperlink>
    </w:p>
    <w:p w14:paraId="0EFE5236" w14:textId="037E4BF1"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39" w:history="1">
        <w:r w:rsidR="00D13F74" w:rsidRPr="003E0103">
          <w:rPr>
            <w:rStyle w:val="Lienhypertexte"/>
            <w:rFonts w:eastAsiaTheme="majorEastAsia" w:cstheme="majorBidi"/>
            <w:smallCaps/>
            <w:noProof/>
            <w:kern w:val="2"/>
            <w14:ligatures w14:val="standardContextual"/>
          </w:rPr>
          <w:t>4.3.Les données en rapport avec le processus</w:t>
        </w:r>
        <w:r w:rsidR="00D13F74">
          <w:rPr>
            <w:rStyle w:val="Lienhypertexte"/>
            <w:rFonts w:eastAsiaTheme="majorEastAsia" w:cstheme="majorBidi"/>
            <w:smallCaps/>
            <w:noProof/>
            <w:kern w:val="2"/>
            <w14:ligatures w14:val="standardContextual"/>
          </w:rPr>
          <w:tab/>
        </w:r>
        <w:r w:rsidR="00D13F74">
          <w:rPr>
            <w:noProof/>
            <w:webHidden/>
          </w:rPr>
          <w:tab/>
        </w:r>
        <w:r w:rsidR="00D13F74">
          <w:rPr>
            <w:noProof/>
            <w:webHidden/>
          </w:rPr>
          <w:fldChar w:fldCharType="begin"/>
        </w:r>
        <w:r w:rsidR="00D13F74">
          <w:rPr>
            <w:noProof/>
            <w:webHidden/>
          </w:rPr>
          <w:instrText xml:space="preserve"> PAGEREF _Toc211309539 \h </w:instrText>
        </w:r>
        <w:r w:rsidR="00D13F74">
          <w:rPr>
            <w:noProof/>
            <w:webHidden/>
          </w:rPr>
        </w:r>
        <w:r w:rsidR="00D13F74">
          <w:rPr>
            <w:noProof/>
            <w:webHidden/>
          </w:rPr>
          <w:fldChar w:fldCharType="separate"/>
        </w:r>
        <w:r w:rsidR="00D13F74">
          <w:rPr>
            <w:noProof/>
            <w:webHidden/>
          </w:rPr>
          <w:t>5</w:t>
        </w:r>
        <w:r w:rsidR="008D4642">
          <w:rPr>
            <w:noProof/>
            <w:webHidden/>
          </w:rPr>
          <w:t>6</w:t>
        </w:r>
        <w:r w:rsidR="00D13F74">
          <w:rPr>
            <w:noProof/>
            <w:webHidden/>
          </w:rPr>
          <w:fldChar w:fldCharType="end"/>
        </w:r>
      </w:hyperlink>
    </w:p>
    <w:p w14:paraId="4DA4976A" w14:textId="22C7D8BF"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40" w:history="1">
        <w:r w:rsidR="00D13F74" w:rsidRPr="003E0103">
          <w:rPr>
            <w:rStyle w:val="Lienhypertexte"/>
            <w:rFonts w:eastAsiaTheme="majorEastAsia" w:cstheme="majorBidi"/>
            <w:smallCaps/>
            <w:noProof/>
            <w:kern w:val="2"/>
            <w14:ligatures w14:val="standardContextual"/>
          </w:rPr>
          <w:t>4.4.</w:t>
        </w:r>
        <w:r w:rsidR="00D13F74">
          <w:rPr>
            <w:rFonts w:asciiTheme="minorHAnsi" w:eastAsiaTheme="minorEastAsia" w:hAnsiTheme="minorHAnsi" w:cstheme="minorBidi"/>
            <w:bCs w:val="0"/>
            <w:noProof/>
            <w:color w:val="auto"/>
            <w:sz w:val="22"/>
            <w:szCs w:val="22"/>
            <w:lang w:eastAsia="fr-FR"/>
          </w:rPr>
          <w:tab/>
        </w:r>
        <w:r w:rsidR="00D13F74" w:rsidRPr="003E0103">
          <w:rPr>
            <w:rStyle w:val="Lienhypertexte"/>
            <w:rFonts w:eastAsiaTheme="majorEastAsia" w:cstheme="majorBidi"/>
            <w:smallCaps/>
            <w:noProof/>
            <w:kern w:val="2"/>
            <w14:ligatures w14:val="standardContextual"/>
          </w:rPr>
          <w:t>Les données en rapport avec la satisfaction des clientes</w:t>
        </w:r>
        <w:r w:rsidR="00D13F74">
          <w:rPr>
            <w:noProof/>
            <w:webHidden/>
          </w:rPr>
          <w:tab/>
        </w:r>
        <w:r w:rsidR="00D13F74">
          <w:rPr>
            <w:noProof/>
            <w:webHidden/>
          </w:rPr>
          <w:fldChar w:fldCharType="begin"/>
        </w:r>
        <w:r w:rsidR="00D13F74">
          <w:rPr>
            <w:noProof/>
            <w:webHidden/>
          </w:rPr>
          <w:instrText xml:space="preserve"> PAGEREF _Toc211309540 \h </w:instrText>
        </w:r>
        <w:r w:rsidR="00D13F74">
          <w:rPr>
            <w:noProof/>
            <w:webHidden/>
          </w:rPr>
        </w:r>
        <w:r w:rsidR="00D13F74">
          <w:rPr>
            <w:noProof/>
            <w:webHidden/>
          </w:rPr>
          <w:fldChar w:fldCharType="separate"/>
        </w:r>
        <w:r w:rsidR="008D4642">
          <w:rPr>
            <w:noProof/>
            <w:webHidden/>
          </w:rPr>
          <w:t>60</w:t>
        </w:r>
        <w:r w:rsidR="00D13F74">
          <w:rPr>
            <w:noProof/>
            <w:webHidden/>
          </w:rPr>
          <w:fldChar w:fldCharType="end"/>
        </w:r>
      </w:hyperlink>
    </w:p>
    <w:p w14:paraId="3E51A762" w14:textId="3301D5AC"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41" w:history="1">
        <w:r w:rsidR="00D13F74" w:rsidRPr="003E0103">
          <w:rPr>
            <w:rStyle w:val="Lienhypertexte"/>
            <w:rFonts w:eastAsiaTheme="majorEastAsia" w:cstheme="majorBidi"/>
            <w:smallCaps/>
            <w:noProof/>
            <w:kern w:val="2"/>
            <w14:ligatures w14:val="standardContextual"/>
          </w:rPr>
          <w:t>4.5.Résultats qualitatifs</w:t>
        </w:r>
        <w:r w:rsidR="00D13F74">
          <w:rPr>
            <w:rStyle w:val="Lienhypertexte"/>
            <w:rFonts w:eastAsiaTheme="majorEastAsia" w:cstheme="majorBidi"/>
            <w:smallCaps/>
            <w:noProof/>
            <w:kern w:val="2"/>
            <w14:ligatures w14:val="standardContextual"/>
          </w:rPr>
          <w:tab/>
        </w:r>
        <w:r w:rsidR="00D13F74">
          <w:rPr>
            <w:noProof/>
            <w:webHidden/>
          </w:rPr>
          <w:tab/>
        </w:r>
        <w:r w:rsidR="00D13F74">
          <w:rPr>
            <w:noProof/>
            <w:webHidden/>
          </w:rPr>
          <w:fldChar w:fldCharType="begin"/>
        </w:r>
        <w:r w:rsidR="00D13F74">
          <w:rPr>
            <w:noProof/>
            <w:webHidden/>
          </w:rPr>
          <w:instrText xml:space="preserve"> PAGEREF _Toc211309541 \h </w:instrText>
        </w:r>
        <w:r w:rsidR="00D13F74">
          <w:rPr>
            <w:noProof/>
            <w:webHidden/>
          </w:rPr>
        </w:r>
        <w:r w:rsidR="00D13F74">
          <w:rPr>
            <w:noProof/>
            <w:webHidden/>
          </w:rPr>
          <w:fldChar w:fldCharType="separate"/>
        </w:r>
        <w:r w:rsidR="00D13F74">
          <w:rPr>
            <w:noProof/>
            <w:webHidden/>
          </w:rPr>
          <w:t>6</w:t>
        </w:r>
        <w:r w:rsidR="008D4642">
          <w:rPr>
            <w:noProof/>
            <w:webHidden/>
          </w:rPr>
          <w:t>4</w:t>
        </w:r>
        <w:r w:rsidR="00D13F74">
          <w:rPr>
            <w:noProof/>
            <w:webHidden/>
          </w:rPr>
          <w:fldChar w:fldCharType="end"/>
        </w:r>
      </w:hyperlink>
    </w:p>
    <w:p w14:paraId="5D8F2754" w14:textId="4A42FE93" w:rsidR="00D13F74" w:rsidRDefault="00410E65">
      <w:pPr>
        <w:pStyle w:val="TM1"/>
        <w:tabs>
          <w:tab w:val="left" w:pos="556"/>
          <w:tab w:val="right" w:leader="dot" w:pos="9134"/>
        </w:tabs>
        <w:rPr>
          <w:noProof/>
        </w:rPr>
      </w:pPr>
      <w:hyperlink w:anchor="_Toc211309542" w:history="1">
        <w:r w:rsidR="00D13F74" w:rsidRPr="003E0103">
          <w:rPr>
            <w:rStyle w:val="Lienhypertexte"/>
            <w:noProof/>
          </w:rPr>
          <w:t>5.</w:t>
        </w:r>
        <w:r w:rsidR="00D13F74">
          <w:rPr>
            <w:noProof/>
          </w:rPr>
          <w:tab/>
        </w:r>
        <w:r w:rsidR="00D13F74" w:rsidRPr="003E0103">
          <w:rPr>
            <w:rStyle w:val="Lienhypertexte"/>
            <w:noProof/>
          </w:rPr>
          <w:t>DISCUSSION</w:t>
        </w:r>
        <w:r w:rsidR="00D13F74">
          <w:rPr>
            <w:noProof/>
            <w:webHidden/>
          </w:rPr>
          <w:tab/>
        </w:r>
        <w:r w:rsidR="00D13F74">
          <w:rPr>
            <w:noProof/>
            <w:webHidden/>
          </w:rPr>
          <w:fldChar w:fldCharType="begin"/>
        </w:r>
        <w:r w:rsidR="00D13F74">
          <w:rPr>
            <w:noProof/>
            <w:webHidden/>
          </w:rPr>
          <w:instrText xml:space="preserve"> PAGEREF _Toc211309542 \h </w:instrText>
        </w:r>
        <w:r w:rsidR="00D13F74">
          <w:rPr>
            <w:noProof/>
            <w:webHidden/>
          </w:rPr>
        </w:r>
        <w:r w:rsidR="00D13F74">
          <w:rPr>
            <w:noProof/>
            <w:webHidden/>
          </w:rPr>
          <w:fldChar w:fldCharType="separate"/>
        </w:r>
        <w:r w:rsidR="00D13F74">
          <w:rPr>
            <w:noProof/>
            <w:webHidden/>
          </w:rPr>
          <w:t>6</w:t>
        </w:r>
        <w:r w:rsidR="00B76C45">
          <w:rPr>
            <w:noProof/>
            <w:webHidden/>
          </w:rPr>
          <w:t>7</w:t>
        </w:r>
        <w:r w:rsidR="00D13F74">
          <w:rPr>
            <w:noProof/>
            <w:webHidden/>
          </w:rPr>
          <w:fldChar w:fldCharType="end"/>
        </w:r>
      </w:hyperlink>
    </w:p>
    <w:p w14:paraId="57E49B5A" w14:textId="0305650F"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43" w:history="1">
        <w:r w:rsidR="00D13F74" w:rsidRPr="003E0103">
          <w:rPr>
            <w:rStyle w:val="Lienhypertexte"/>
            <w:rFonts w:eastAsiaTheme="majorEastAsia" w:cstheme="majorBidi"/>
            <w:smallCaps/>
            <w:noProof/>
            <w:kern w:val="2"/>
            <w14:ligatures w14:val="standardContextual"/>
          </w:rPr>
          <w:t>5.1.L’atteinte des objectifs</w:t>
        </w:r>
        <w:r w:rsidR="00D13F74">
          <w:rPr>
            <w:noProof/>
            <w:webHidden/>
          </w:rPr>
          <w:tab/>
        </w:r>
        <w:r w:rsidR="00D13F74">
          <w:rPr>
            <w:noProof/>
            <w:webHidden/>
          </w:rPr>
          <w:tab/>
        </w:r>
        <w:r w:rsidR="00D13F74">
          <w:rPr>
            <w:noProof/>
            <w:webHidden/>
          </w:rPr>
          <w:fldChar w:fldCharType="begin"/>
        </w:r>
        <w:r w:rsidR="00D13F74">
          <w:rPr>
            <w:noProof/>
            <w:webHidden/>
          </w:rPr>
          <w:instrText xml:space="preserve"> PAGEREF _Toc211309543 \h </w:instrText>
        </w:r>
        <w:r w:rsidR="00D13F74">
          <w:rPr>
            <w:noProof/>
            <w:webHidden/>
          </w:rPr>
        </w:r>
        <w:r w:rsidR="00D13F74">
          <w:rPr>
            <w:noProof/>
            <w:webHidden/>
          </w:rPr>
          <w:fldChar w:fldCharType="separate"/>
        </w:r>
        <w:r w:rsidR="00D13F74">
          <w:rPr>
            <w:noProof/>
            <w:webHidden/>
          </w:rPr>
          <w:t>6</w:t>
        </w:r>
        <w:r w:rsidR="008D4642">
          <w:rPr>
            <w:noProof/>
            <w:webHidden/>
          </w:rPr>
          <w:t>8</w:t>
        </w:r>
        <w:r w:rsidR="00D13F74">
          <w:rPr>
            <w:noProof/>
            <w:webHidden/>
          </w:rPr>
          <w:fldChar w:fldCharType="end"/>
        </w:r>
      </w:hyperlink>
    </w:p>
    <w:p w14:paraId="7828C3BA" w14:textId="0E1AA0B7"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44" w:history="1">
        <w:r w:rsidR="00D13F74" w:rsidRPr="003E0103">
          <w:rPr>
            <w:rStyle w:val="Lienhypertexte"/>
            <w:rFonts w:eastAsiaTheme="majorEastAsia" w:cstheme="majorBidi"/>
            <w:smallCaps/>
            <w:noProof/>
            <w:kern w:val="2"/>
            <w14:ligatures w14:val="standardContextual"/>
          </w:rPr>
          <w:t>5.2.</w:t>
        </w:r>
        <w:r w:rsidR="00D13F74">
          <w:rPr>
            <w:rFonts w:asciiTheme="minorHAnsi" w:eastAsiaTheme="minorEastAsia" w:hAnsiTheme="minorHAnsi" w:cstheme="minorBidi"/>
            <w:bCs w:val="0"/>
            <w:noProof/>
            <w:color w:val="auto"/>
            <w:sz w:val="22"/>
            <w:szCs w:val="22"/>
            <w:lang w:eastAsia="fr-FR"/>
          </w:rPr>
          <w:tab/>
        </w:r>
        <w:r w:rsidR="00D13F74" w:rsidRPr="003E0103">
          <w:rPr>
            <w:rStyle w:val="Lienhypertexte"/>
            <w:rFonts w:eastAsiaTheme="majorEastAsia" w:cstheme="majorBidi"/>
            <w:smallCaps/>
            <w:noProof/>
            <w:kern w:val="2"/>
            <w14:ligatures w14:val="standardContextual"/>
          </w:rPr>
          <w:t>La qualité et la validité des résultats</w:t>
        </w:r>
        <w:r w:rsidR="00D13F74">
          <w:rPr>
            <w:noProof/>
            <w:webHidden/>
          </w:rPr>
          <w:tab/>
        </w:r>
        <w:r w:rsidR="00D13F74">
          <w:rPr>
            <w:noProof/>
            <w:webHidden/>
          </w:rPr>
          <w:fldChar w:fldCharType="begin"/>
        </w:r>
        <w:r w:rsidR="00D13F74">
          <w:rPr>
            <w:noProof/>
            <w:webHidden/>
          </w:rPr>
          <w:instrText xml:space="preserve"> PAGEREF _Toc211309544 \h </w:instrText>
        </w:r>
        <w:r w:rsidR="00D13F74">
          <w:rPr>
            <w:noProof/>
            <w:webHidden/>
          </w:rPr>
        </w:r>
        <w:r w:rsidR="00D13F74">
          <w:rPr>
            <w:noProof/>
            <w:webHidden/>
          </w:rPr>
          <w:fldChar w:fldCharType="separate"/>
        </w:r>
        <w:r w:rsidR="00D13F74">
          <w:rPr>
            <w:noProof/>
            <w:webHidden/>
          </w:rPr>
          <w:t>6</w:t>
        </w:r>
        <w:r w:rsidR="008D4642">
          <w:rPr>
            <w:noProof/>
            <w:webHidden/>
          </w:rPr>
          <w:t>8</w:t>
        </w:r>
        <w:r w:rsidR="00D13F74">
          <w:rPr>
            <w:noProof/>
            <w:webHidden/>
          </w:rPr>
          <w:fldChar w:fldCharType="end"/>
        </w:r>
      </w:hyperlink>
    </w:p>
    <w:p w14:paraId="4EE9B653" w14:textId="520A95DA" w:rsidR="00D13F74" w:rsidRDefault="00410E65">
      <w:pPr>
        <w:pStyle w:val="TM2"/>
        <w:rPr>
          <w:rFonts w:asciiTheme="minorHAnsi" w:eastAsiaTheme="minorEastAsia" w:hAnsiTheme="minorHAnsi" w:cstheme="minorBidi"/>
          <w:bCs w:val="0"/>
          <w:noProof/>
          <w:color w:val="auto"/>
          <w:sz w:val="22"/>
          <w:szCs w:val="22"/>
          <w:lang w:eastAsia="fr-FR"/>
        </w:rPr>
      </w:pPr>
      <w:hyperlink w:anchor="_Toc211309545" w:history="1">
        <w:r w:rsidR="00D13F74" w:rsidRPr="003E0103">
          <w:rPr>
            <w:rStyle w:val="Lienhypertexte"/>
            <w:rFonts w:eastAsiaTheme="majorEastAsia" w:cstheme="majorBidi"/>
            <w:smallCaps/>
            <w:noProof/>
            <w:kern w:val="2"/>
            <w14:ligatures w14:val="standardContextual"/>
          </w:rPr>
          <w:t>5.3.</w:t>
        </w:r>
        <w:r w:rsidR="00D13F74">
          <w:rPr>
            <w:rFonts w:asciiTheme="minorHAnsi" w:eastAsiaTheme="minorEastAsia" w:hAnsiTheme="minorHAnsi" w:cstheme="minorBidi"/>
            <w:bCs w:val="0"/>
            <w:noProof/>
            <w:color w:val="auto"/>
            <w:sz w:val="22"/>
            <w:szCs w:val="22"/>
            <w:lang w:eastAsia="fr-FR"/>
          </w:rPr>
          <w:tab/>
        </w:r>
        <w:r w:rsidR="00D13F74" w:rsidRPr="003E0103">
          <w:rPr>
            <w:rStyle w:val="Lienhypertexte"/>
            <w:rFonts w:eastAsiaTheme="majorEastAsia" w:cstheme="majorBidi"/>
            <w:smallCaps/>
            <w:noProof/>
            <w:kern w:val="2"/>
            <w14:ligatures w14:val="standardContextual"/>
          </w:rPr>
          <w:t>Les résultats de l’étude et leur comparaison avec les résultats d’autres études</w:t>
        </w:r>
        <w:r w:rsidR="00D13F74">
          <w:rPr>
            <w:noProof/>
            <w:webHidden/>
          </w:rPr>
          <w:tab/>
        </w:r>
        <w:r w:rsidR="008D4642">
          <w:rPr>
            <w:noProof/>
            <w:webHidden/>
          </w:rPr>
          <w:t>70</w:t>
        </w:r>
      </w:hyperlink>
    </w:p>
    <w:p w14:paraId="77045C73" w14:textId="1024C23E" w:rsidR="00D13F74" w:rsidRDefault="00410E65" w:rsidP="00D13F74">
      <w:pPr>
        <w:pStyle w:val="TM3"/>
        <w:tabs>
          <w:tab w:val="left" w:pos="1540"/>
          <w:tab w:val="right" w:leader="dot" w:pos="9134"/>
        </w:tabs>
        <w:spacing w:line="360" w:lineRule="auto"/>
        <w:rPr>
          <w:rFonts w:asciiTheme="minorHAnsi" w:eastAsiaTheme="minorEastAsia" w:hAnsiTheme="minorHAnsi" w:cstheme="minorBidi"/>
          <w:noProof/>
          <w:color w:val="auto"/>
          <w:sz w:val="22"/>
          <w:szCs w:val="22"/>
          <w:lang w:eastAsia="fr-FR"/>
        </w:rPr>
      </w:pPr>
      <w:hyperlink w:anchor="_Toc211309546" w:history="1">
        <w:r w:rsidR="00D13F74" w:rsidRPr="003E0103">
          <w:rPr>
            <w:rStyle w:val="Lienhypertexte"/>
            <w:noProof/>
          </w:rPr>
          <w:t>5.3.1.</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La disponibilité des ressources humaines, des matériels, des médicaments essentiels et de la gestion des intrants et l’organisation du travail</w:t>
        </w:r>
        <w:r w:rsidR="00D13F74">
          <w:rPr>
            <w:noProof/>
            <w:webHidden/>
          </w:rPr>
          <w:tab/>
        </w:r>
        <w:r w:rsidR="00D13F74">
          <w:rPr>
            <w:noProof/>
            <w:webHidden/>
          </w:rPr>
          <w:tab/>
        </w:r>
        <w:r w:rsidR="00D13F74">
          <w:rPr>
            <w:noProof/>
            <w:webHidden/>
          </w:rPr>
          <w:fldChar w:fldCharType="begin"/>
        </w:r>
        <w:r w:rsidR="00D13F74">
          <w:rPr>
            <w:noProof/>
            <w:webHidden/>
          </w:rPr>
          <w:instrText xml:space="preserve"> PAGEREF _Toc211309546 \h </w:instrText>
        </w:r>
        <w:r w:rsidR="00D13F74">
          <w:rPr>
            <w:noProof/>
            <w:webHidden/>
          </w:rPr>
        </w:r>
        <w:r w:rsidR="00D13F74">
          <w:rPr>
            <w:noProof/>
            <w:webHidden/>
          </w:rPr>
          <w:fldChar w:fldCharType="separate"/>
        </w:r>
        <w:r w:rsidR="008D4642">
          <w:rPr>
            <w:noProof/>
            <w:webHidden/>
          </w:rPr>
          <w:t>70</w:t>
        </w:r>
        <w:r w:rsidR="00D13F74">
          <w:rPr>
            <w:noProof/>
            <w:webHidden/>
          </w:rPr>
          <w:fldChar w:fldCharType="end"/>
        </w:r>
      </w:hyperlink>
    </w:p>
    <w:p w14:paraId="7D5BA0DC" w14:textId="69BB8C37"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47" w:history="1">
        <w:r w:rsidR="00D13F74" w:rsidRPr="003E0103">
          <w:rPr>
            <w:rStyle w:val="Lienhypertexte"/>
            <w:noProof/>
          </w:rPr>
          <w:t>5.3.2.</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La procédure CPNR</w:t>
        </w:r>
        <w:r w:rsidR="00D13F74">
          <w:rPr>
            <w:noProof/>
            <w:webHidden/>
          </w:rPr>
          <w:tab/>
        </w:r>
        <w:r w:rsidR="00D13F74">
          <w:rPr>
            <w:noProof/>
            <w:webHidden/>
          </w:rPr>
          <w:fldChar w:fldCharType="begin"/>
        </w:r>
        <w:r w:rsidR="00D13F74">
          <w:rPr>
            <w:noProof/>
            <w:webHidden/>
          </w:rPr>
          <w:instrText xml:space="preserve"> PAGEREF _Toc211309547 \h </w:instrText>
        </w:r>
        <w:r w:rsidR="00D13F74">
          <w:rPr>
            <w:noProof/>
            <w:webHidden/>
          </w:rPr>
        </w:r>
        <w:r w:rsidR="00D13F74">
          <w:rPr>
            <w:noProof/>
            <w:webHidden/>
          </w:rPr>
          <w:fldChar w:fldCharType="separate"/>
        </w:r>
        <w:r w:rsidR="008D4642">
          <w:rPr>
            <w:noProof/>
            <w:webHidden/>
          </w:rPr>
          <w:t>73</w:t>
        </w:r>
        <w:r w:rsidR="00D13F74">
          <w:rPr>
            <w:noProof/>
            <w:webHidden/>
          </w:rPr>
          <w:fldChar w:fldCharType="end"/>
        </w:r>
      </w:hyperlink>
    </w:p>
    <w:p w14:paraId="3F370624" w14:textId="367E0C6B" w:rsidR="00D13F74" w:rsidRDefault="00410E65">
      <w:pPr>
        <w:pStyle w:val="TM3"/>
        <w:tabs>
          <w:tab w:val="left" w:pos="1540"/>
          <w:tab w:val="right" w:leader="dot" w:pos="9134"/>
        </w:tabs>
        <w:rPr>
          <w:rFonts w:asciiTheme="minorHAnsi" w:eastAsiaTheme="minorEastAsia" w:hAnsiTheme="minorHAnsi" w:cstheme="minorBidi"/>
          <w:noProof/>
          <w:color w:val="auto"/>
          <w:sz w:val="22"/>
          <w:szCs w:val="22"/>
          <w:lang w:eastAsia="fr-FR"/>
        </w:rPr>
      </w:pPr>
      <w:hyperlink w:anchor="_Toc211309548" w:history="1">
        <w:r w:rsidR="00D13F74" w:rsidRPr="003E0103">
          <w:rPr>
            <w:rStyle w:val="Lienhypertexte"/>
            <w:noProof/>
          </w:rPr>
          <w:t>5.3.3.</w:t>
        </w:r>
        <w:r w:rsidR="00D13F74">
          <w:rPr>
            <w:rFonts w:asciiTheme="minorHAnsi" w:eastAsiaTheme="minorEastAsia" w:hAnsiTheme="minorHAnsi" w:cstheme="minorBidi"/>
            <w:noProof/>
            <w:color w:val="auto"/>
            <w:sz w:val="22"/>
            <w:szCs w:val="22"/>
            <w:lang w:eastAsia="fr-FR"/>
          </w:rPr>
          <w:tab/>
        </w:r>
        <w:r w:rsidR="00D13F74" w:rsidRPr="003E0103">
          <w:rPr>
            <w:rStyle w:val="Lienhypertexte"/>
            <w:noProof/>
          </w:rPr>
          <w:t>La composante « résultats »</w:t>
        </w:r>
        <w:r w:rsidR="00D13F74">
          <w:rPr>
            <w:noProof/>
            <w:webHidden/>
          </w:rPr>
          <w:tab/>
        </w:r>
        <w:r w:rsidR="00D13F74">
          <w:rPr>
            <w:noProof/>
            <w:webHidden/>
          </w:rPr>
          <w:fldChar w:fldCharType="begin"/>
        </w:r>
        <w:r w:rsidR="00D13F74">
          <w:rPr>
            <w:noProof/>
            <w:webHidden/>
          </w:rPr>
          <w:instrText xml:space="preserve"> PAGEREF _Toc211309548 \h </w:instrText>
        </w:r>
        <w:r w:rsidR="00D13F74">
          <w:rPr>
            <w:noProof/>
            <w:webHidden/>
          </w:rPr>
        </w:r>
        <w:r w:rsidR="00D13F74">
          <w:rPr>
            <w:noProof/>
            <w:webHidden/>
          </w:rPr>
          <w:fldChar w:fldCharType="separate"/>
        </w:r>
        <w:r w:rsidR="00D13F74">
          <w:rPr>
            <w:noProof/>
            <w:webHidden/>
          </w:rPr>
          <w:t>7</w:t>
        </w:r>
        <w:r w:rsidR="008D4642">
          <w:rPr>
            <w:noProof/>
            <w:webHidden/>
          </w:rPr>
          <w:t>4</w:t>
        </w:r>
        <w:r w:rsidR="00D13F74">
          <w:rPr>
            <w:noProof/>
            <w:webHidden/>
          </w:rPr>
          <w:fldChar w:fldCharType="end"/>
        </w:r>
      </w:hyperlink>
    </w:p>
    <w:p w14:paraId="3CF37469" w14:textId="0E5A6909" w:rsidR="00D13F74" w:rsidRDefault="00410E65">
      <w:pPr>
        <w:pStyle w:val="TM1"/>
        <w:tabs>
          <w:tab w:val="right" w:leader="dot" w:pos="9134"/>
        </w:tabs>
        <w:rPr>
          <w:noProof/>
        </w:rPr>
      </w:pPr>
      <w:hyperlink w:anchor="_Toc211309549" w:history="1">
        <w:r w:rsidR="00D13F74" w:rsidRPr="003E0103">
          <w:rPr>
            <w:rStyle w:val="Lienhypertexte"/>
            <w:noProof/>
          </w:rPr>
          <w:t>CONCLUSION</w:t>
        </w:r>
        <w:r w:rsidR="00D13F74">
          <w:rPr>
            <w:noProof/>
            <w:webHidden/>
          </w:rPr>
          <w:tab/>
        </w:r>
        <w:r w:rsidR="00D13F74">
          <w:rPr>
            <w:noProof/>
            <w:webHidden/>
          </w:rPr>
          <w:fldChar w:fldCharType="begin"/>
        </w:r>
        <w:r w:rsidR="00D13F74">
          <w:rPr>
            <w:noProof/>
            <w:webHidden/>
          </w:rPr>
          <w:instrText xml:space="preserve"> PAGEREF _Toc211309549 \h </w:instrText>
        </w:r>
        <w:r w:rsidR="00D13F74">
          <w:rPr>
            <w:noProof/>
            <w:webHidden/>
          </w:rPr>
        </w:r>
        <w:r w:rsidR="00D13F74">
          <w:rPr>
            <w:noProof/>
            <w:webHidden/>
          </w:rPr>
          <w:fldChar w:fldCharType="separate"/>
        </w:r>
        <w:r w:rsidR="00D13F74">
          <w:rPr>
            <w:noProof/>
            <w:webHidden/>
          </w:rPr>
          <w:t>7</w:t>
        </w:r>
        <w:r w:rsidR="008D4642">
          <w:rPr>
            <w:noProof/>
            <w:webHidden/>
          </w:rPr>
          <w:t>7</w:t>
        </w:r>
        <w:r w:rsidR="00D13F74">
          <w:rPr>
            <w:noProof/>
            <w:webHidden/>
          </w:rPr>
          <w:fldChar w:fldCharType="end"/>
        </w:r>
      </w:hyperlink>
    </w:p>
    <w:p w14:paraId="62C5B81C" w14:textId="50E4D48C" w:rsidR="00D13F74" w:rsidRDefault="00410E65">
      <w:pPr>
        <w:pStyle w:val="TM1"/>
        <w:tabs>
          <w:tab w:val="right" w:leader="dot" w:pos="9134"/>
        </w:tabs>
        <w:rPr>
          <w:noProof/>
        </w:rPr>
      </w:pPr>
      <w:hyperlink w:anchor="_Toc211309550" w:history="1">
        <w:r w:rsidR="00D13F74" w:rsidRPr="003E0103">
          <w:rPr>
            <w:rStyle w:val="Lienhypertexte"/>
            <w:noProof/>
          </w:rPr>
          <w:t>SUGGESTIONS</w:t>
        </w:r>
        <w:r w:rsidR="00D13F74">
          <w:rPr>
            <w:noProof/>
            <w:webHidden/>
          </w:rPr>
          <w:tab/>
        </w:r>
        <w:r w:rsidR="00D13F74">
          <w:rPr>
            <w:noProof/>
            <w:webHidden/>
          </w:rPr>
          <w:fldChar w:fldCharType="begin"/>
        </w:r>
        <w:r w:rsidR="00D13F74">
          <w:rPr>
            <w:noProof/>
            <w:webHidden/>
          </w:rPr>
          <w:instrText xml:space="preserve"> PAGEREF _Toc211309550 \h </w:instrText>
        </w:r>
        <w:r w:rsidR="00D13F74">
          <w:rPr>
            <w:noProof/>
            <w:webHidden/>
          </w:rPr>
        </w:r>
        <w:r w:rsidR="00D13F74">
          <w:rPr>
            <w:noProof/>
            <w:webHidden/>
          </w:rPr>
          <w:fldChar w:fldCharType="separate"/>
        </w:r>
        <w:r w:rsidR="002C4803">
          <w:rPr>
            <w:noProof/>
            <w:webHidden/>
          </w:rPr>
          <w:t>80</w:t>
        </w:r>
        <w:r w:rsidR="00D13F74">
          <w:rPr>
            <w:noProof/>
            <w:webHidden/>
          </w:rPr>
          <w:fldChar w:fldCharType="end"/>
        </w:r>
      </w:hyperlink>
    </w:p>
    <w:p w14:paraId="5634ED73" w14:textId="32059AA4" w:rsidR="00D13F74" w:rsidRDefault="00410E65">
      <w:pPr>
        <w:pStyle w:val="TM1"/>
        <w:tabs>
          <w:tab w:val="right" w:leader="dot" w:pos="9134"/>
        </w:tabs>
        <w:rPr>
          <w:noProof/>
        </w:rPr>
      </w:pPr>
      <w:hyperlink w:anchor="_Toc211309551" w:history="1">
        <w:r w:rsidR="00D13F74" w:rsidRPr="003E0103">
          <w:rPr>
            <w:rStyle w:val="Lienhypertexte"/>
            <w:noProof/>
          </w:rPr>
          <w:t>PLAN TACTIQUE</w:t>
        </w:r>
        <w:r w:rsidR="00D13F74">
          <w:rPr>
            <w:noProof/>
            <w:webHidden/>
          </w:rPr>
          <w:tab/>
        </w:r>
        <w:r w:rsidR="00D13F74">
          <w:rPr>
            <w:noProof/>
            <w:webHidden/>
          </w:rPr>
          <w:fldChar w:fldCharType="begin"/>
        </w:r>
        <w:r w:rsidR="00D13F74">
          <w:rPr>
            <w:noProof/>
            <w:webHidden/>
          </w:rPr>
          <w:instrText xml:space="preserve"> PAGEREF _Toc211309551 \h </w:instrText>
        </w:r>
        <w:r w:rsidR="00D13F74">
          <w:rPr>
            <w:noProof/>
            <w:webHidden/>
          </w:rPr>
        </w:r>
        <w:r w:rsidR="00D13F74">
          <w:rPr>
            <w:noProof/>
            <w:webHidden/>
          </w:rPr>
          <w:fldChar w:fldCharType="separate"/>
        </w:r>
        <w:r w:rsidR="00D13F74">
          <w:rPr>
            <w:noProof/>
            <w:webHidden/>
          </w:rPr>
          <w:t>8</w:t>
        </w:r>
        <w:r w:rsidR="002C4803">
          <w:rPr>
            <w:noProof/>
            <w:webHidden/>
          </w:rPr>
          <w:t>4</w:t>
        </w:r>
        <w:r w:rsidR="00D13F74">
          <w:rPr>
            <w:noProof/>
            <w:webHidden/>
          </w:rPr>
          <w:fldChar w:fldCharType="end"/>
        </w:r>
      </w:hyperlink>
    </w:p>
    <w:p w14:paraId="47864877" w14:textId="7F914C53" w:rsidR="00D13F74" w:rsidRDefault="00410E65">
      <w:pPr>
        <w:pStyle w:val="TM1"/>
        <w:tabs>
          <w:tab w:val="right" w:leader="dot" w:pos="9134"/>
        </w:tabs>
        <w:rPr>
          <w:noProof/>
        </w:rPr>
      </w:pPr>
      <w:hyperlink w:anchor="_Toc211309552" w:history="1">
        <w:r w:rsidR="00D13F74" w:rsidRPr="003E0103">
          <w:rPr>
            <w:rStyle w:val="Lienhypertexte"/>
            <w:noProof/>
          </w:rPr>
          <w:t>REFERENCES</w:t>
        </w:r>
        <w:r w:rsidR="00D13F74">
          <w:rPr>
            <w:noProof/>
            <w:webHidden/>
          </w:rPr>
          <w:tab/>
        </w:r>
        <w:r w:rsidR="00D13F74">
          <w:rPr>
            <w:noProof/>
            <w:webHidden/>
          </w:rPr>
          <w:fldChar w:fldCharType="begin"/>
        </w:r>
        <w:r w:rsidR="00D13F74">
          <w:rPr>
            <w:noProof/>
            <w:webHidden/>
          </w:rPr>
          <w:instrText xml:space="preserve"> PAGEREF _Toc211309552 \h </w:instrText>
        </w:r>
        <w:r w:rsidR="00D13F74">
          <w:rPr>
            <w:noProof/>
            <w:webHidden/>
          </w:rPr>
        </w:r>
        <w:r w:rsidR="00D13F74">
          <w:rPr>
            <w:noProof/>
            <w:webHidden/>
          </w:rPr>
          <w:fldChar w:fldCharType="separate"/>
        </w:r>
        <w:r w:rsidR="00D13F74">
          <w:rPr>
            <w:noProof/>
            <w:webHidden/>
          </w:rPr>
          <w:t>9</w:t>
        </w:r>
        <w:r w:rsidR="002C4803">
          <w:rPr>
            <w:noProof/>
            <w:webHidden/>
          </w:rPr>
          <w:t>4</w:t>
        </w:r>
        <w:r w:rsidR="00D13F74">
          <w:rPr>
            <w:noProof/>
            <w:webHidden/>
          </w:rPr>
          <w:fldChar w:fldCharType="end"/>
        </w:r>
      </w:hyperlink>
    </w:p>
    <w:p w14:paraId="0596E875" w14:textId="77777777" w:rsidR="00D13F74" w:rsidRDefault="00410E65">
      <w:pPr>
        <w:pStyle w:val="TM1"/>
        <w:tabs>
          <w:tab w:val="right" w:leader="dot" w:pos="9134"/>
        </w:tabs>
        <w:rPr>
          <w:noProof/>
        </w:rPr>
      </w:pPr>
      <w:hyperlink w:anchor="_Toc211309553" w:history="1">
        <w:r w:rsidR="00D13F74" w:rsidRPr="003E0103">
          <w:rPr>
            <w:rStyle w:val="Lienhypertexte"/>
            <w:noProof/>
          </w:rPr>
          <w:t>ANNEXES</w:t>
        </w:r>
        <w:r w:rsidR="00D13F74">
          <w:rPr>
            <w:noProof/>
            <w:webHidden/>
          </w:rPr>
          <w:tab/>
        </w:r>
        <w:r w:rsidR="00D13F74">
          <w:rPr>
            <w:noProof/>
            <w:webHidden/>
          </w:rPr>
          <w:fldChar w:fldCharType="begin"/>
        </w:r>
        <w:r w:rsidR="00D13F74">
          <w:rPr>
            <w:noProof/>
            <w:webHidden/>
          </w:rPr>
          <w:instrText xml:space="preserve"> PAGEREF _Toc211309553 \h </w:instrText>
        </w:r>
        <w:r w:rsidR="00D13F74">
          <w:rPr>
            <w:noProof/>
            <w:webHidden/>
          </w:rPr>
        </w:r>
        <w:r w:rsidR="00D13F74">
          <w:rPr>
            <w:noProof/>
            <w:webHidden/>
          </w:rPr>
          <w:fldChar w:fldCharType="separate"/>
        </w:r>
        <w:r w:rsidR="00D13F74">
          <w:rPr>
            <w:noProof/>
            <w:webHidden/>
          </w:rPr>
          <w:t>a</w:t>
        </w:r>
        <w:r w:rsidR="00D13F74">
          <w:rPr>
            <w:noProof/>
            <w:webHidden/>
          </w:rPr>
          <w:fldChar w:fldCharType="end"/>
        </w:r>
      </w:hyperlink>
    </w:p>
    <w:p w14:paraId="74287111" w14:textId="43A887A3" w:rsidR="00E377FD" w:rsidRPr="00D13F74" w:rsidRDefault="00410E65" w:rsidP="00735B61">
      <w:pPr>
        <w:pStyle w:val="TM1"/>
        <w:tabs>
          <w:tab w:val="right" w:leader="dot" w:pos="9134"/>
        </w:tabs>
      </w:pPr>
      <w:hyperlink w:anchor="_Toc211309554" w:history="1">
        <w:r w:rsidR="00D13F74" w:rsidRPr="003E0103">
          <w:rPr>
            <w:rStyle w:val="Lienhypertexte"/>
            <w:rFonts w:asciiTheme="majorHAnsi" w:eastAsiaTheme="majorEastAsia" w:hAnsiTheme="majorHAnsi" w:cstheme="majorBidi"/>
            <w:smallCaps/>
            <w:noProof/>
            <w:kern w:val="2"/>
            <w14:ligatures w14:val="standardContextual"/>
          </w:rPr>
          <w:t>TABLE DES MATIERES</w:t>
        </w:r>
        <w:r w:rsidR="00D13F74">
          <w:rPr>
            <w:noProof/>
            <w:webHidden/>
          </w:rPr>
          <w:tab/>
        </w:r>
        <w:r w:rsidR="00D13F74">
          <w:rPr>
            <w:noProof/>
            <w:webHidden/>
          </w:rPr>
          <w:fldChar w:fldCharType="begin"/>
        </w:r>
        <w:r w:rsidR="00D13F74">
          <w:rPr>
            <w:noProof/>
            <w:webHidden/>
          </w:rPr>
          <w:instrText xml:space="preserve"> PAGEREF _Toc211309554 \h </w:instrText>
        </w:r>
        <w:r w:rsidR="00D13F74">
          <w:rPr>
            <w:noProof/>
            <w:webHidden/>
          </w:rPr>
        </w:r>
        <w:r w:rsidR="00D13F74">
          <w:rPr>
            <w:noProof/>
            <w:webHidden/>
          </w:rPr>
          <w:fldChar w:fldCharType="separate"/>
        </w:r>
        <w:r w:rsidR="00D13F74">
          <w:rPr>
            <w:noProof/>
            <w:webHidden/>
          </w:rPr>
          <w:t>hh</w:t>
        </w:r>
        <w:r w:rsidR="00D13F74">
          <w:rPr>
            <w:noProof/>
            <w:webHidden/>
          </w:rPr>
          <w:fldChar w:fldCharType="end"/>
        </w:r>
      </w:hyperlink>
      <w:r w:rsidR="00D13F74">
        <w:fldChar w:fldCharType="end"/>
      </w:r>
    </w:p>
    <w:sectPr w:rsidR="00E377FD" w:rsidRPr="00D13F74" w:rsidSect="006F0BE8">
      <w:pgSz w:w="11906" w:h="16838"/>
      <w:pgMar w:top="1368" w:right="1346" w:bottom="1425" w:left="1416" w:header="754" w:footer="602" w:gutter="0"/>
      <w:pgNumType w:fmt="lowerLetter"/>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A03D23" w14:textId="77777777" w:rsidR="00213BE3" w:rsidRDefault="00213BE3">
      <w:pPr>
        <w:spacing w:line="240" w:lineRule="auto"/>
      </w:pPr>
      <w:r>
        <w:separator/>
      </w:r>
    </w:p>
  </w:endnote>
  <w:endnote w:type="continuationSeparator" w:id="0">
    <w:p w14:paraId="689F3BF2" w14:textId="77777777" w:rsidR="00213BE3" w:rsidRDefault="00213B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default"/>
    <w:sig w:usb0="00000000" w:usb1="00000000" w:usb2="00000016" w:usb3="00000000" w:csb0="0004000F" w:csb1="00000000"/>
  </w:font>
  <w:font w:name="SimHei">
    <w:altName w:val="黑体"/>
    <w:panose1 w:val="02010600030101010101"/>
    <w:charset w:val="86"/>
    <w:family w:val="modern"/>
    <w:notTrueType/>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Helvetica">
    <w:panose1 w:val="020B0604020202020204"/>
    <w:charset w:val="00"/>
    <w:family w:val="swiss"/>
    <w:pitch w:val="default"/>
    <w:sig w:usb0="00000000" w:usb1="00000000" w:usb2="00000000" w:usb3="00000000" w:csb0="00000001" w:csb1="00000000"/>
  </w:font>
  <w:font w:name="Code2000">
    <w:altName w:val="Segoe Print"/>
    <w:charset w:val="00"/>
    <w:family w:val="auto"/>
    <w:pitch w:val="default"/>
  </w:font>
  <w:font w:name="Georgia">
    <w:panose1 w:val="02040502050405020303"/>
    <w:charset w:val="00"/>
    <w:family w:val="roman"/>
    <w:pitch w:val="variable"/>
    <w:sig w:usb0="00000287" w:usb1="00000000" w:usb2="00000000" w:usb3="00000000" w:csb0="0000009F" w:csb1="00000000"/>
  </w:font>
  <w:font w:name="QuaySans">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1DF8FC" w14:textId="77777777" w:rsidR="00ED6B8B" w:rsidRDefault="00ED6B8B">
    <w:pPr>
      <w:spacing w:after="160" w:line="259" w:lineRule="auto"/>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63CBE" w14:textId="77777777" w:rsidR="00ED6B8B" w:rsidRDefault="00ED6B8B">
    <w:pPr>
      <w:spacing w:after="160" w:line="259" w:lineRule="auto"/>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b/>
      </w:rPr>
      <w:id w:val="470030195"/>
      <w:docPartObj>
        <w:docPartGallery w:val="AutoText"/>
      </w:docPartObj>
    </w:sdtPr>
    <w:sdtContent>
      <w:p w14:paraId="3E861B1D" w14:textId="0B9CD4E7" w:rsidR="00ED6B8B" w:rsidRPr="00384090" w:rsidRDefault="00ED6B8B" w:rsidP="005D7D98">
        <w:pPr>
          <w:pStyle w:val="Pieddepage"/>
          <w:jc w:val="right"/>
          <w:rPr>
            <w:rFonts w:ascii="Times New Roman" w:hAnsi="Times New Roman"/>
            <w:b/>
          </w:rPr>
        </w:pPr>
        <w:r w:rsidRPr="00384090">
          <w:rPr>
            <w:rFonts w:ascii="Times New Roman" w:hAnsi="Times New Roman"/>
            <w:b/>
          </w:rPr>
          <w:fldChar w:fldCharType="begin"/>
        </w:r>
        <w:r w:rsidRPr="00384090">
          <w:rPr>
            <w:rFonts w:ascii="Times New Roman" w:hAnsi="Times New Roman"/>
            <w:b/>
          </w:rPr>
          <w:instrText>PAGE   \* MERGEFORMAT</w:instrText>
        </w:r>
        <w:r w:rsidRPr="00384090">
          <w:rPr>
            <w:rFonts w:ascii="Times New Roman" w:hAnsi="Times New Roman"/>
            <w:b/>
          </w:rPr>
          <w:fldChar w:fldCharType="separate"/>
        </w:r>
        <w:r>
          <w:rPr>
            <w:rFonts w:ascii="Times New Roman" w:hAnsi="Times New Roman"/>
            <w:b/>
            <w:noProof/>
          </w:rPr>
          <w:t>6</w:t>
        </w:r>
        <w:r w:rsidRPr="00384090">
          <w:rPr>
            <w:rFonts w:ascii="Times New Roman" w:hAnsi="Times New Roman"/>
            <w:b/>
          </w:rPr>
          <w:fldChar w:fldCharType="end"/>
        </w:r>
      </w:p>
    </w:sdtContent>
  </w:sdt>
  <w:p w14:paraId="3DD23C99" w14:textId="3DB8F05E" w:rsidR="00ED6B8B" w:rsidRPr="00384090" w:rsidRDefault="00ED6B8B" w:rsidP="005D7D98">
    <w:pPr>
      <w:pStyle w:val="Pieddepage"/>
      <w:tabs>
        <w:tab w:val="clear" w:pos="3510"/>
        <w:tab w:val="clear" w:pos="7020"/>
        <w:tab w:val="left" w:pos="926"/>
      </w:tabs>
      <w:rPr>
        <w:rFonts w:ascii="Times New Roman" w:hAnsi="Times New Roman"/>
        <w:b/>
        <w:i/>
      </w:rPr>
    </w:pPr>
    <w:r w:rsidRPr="00384090">
      <w:rPr>
        <w:rFonts w:ascii="Times New Roman" w:hAnsi="Times New Roman"/>
        <w:b/>
        <w:bCs/>
        <w:i/>
        <w:color w:val="0D0D0D"/>
        <w:sz w:val="18"/>
        <w:szCs w:val="18"/>
      </w:rPr>
      <w:t>Evaluation de la qualité de la consultation prénatale recentrée dans le département des collines, 2023-2025</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6A4BC" w14:textId="1E950F4A" w:rsidR="00ED6B8B" w:rsidRPr="00921D2F" w:rsidRDefault="00ED6B8B" w:rsidP="009E465F">
    <w:pPr>
      <w:pStyle w:val="Pieddepage"/>
      <w:tabs>
        <w:tab w:val="clear" w:pos="3510"/>
        <w:tab w:val="clear" w:pos="7020"/>
        <w:tab w:val="left" w:pos="926"/>
      </w:tabs>
      <w:rPr>
        <w:rFonts w:ascii="Times New Roman" w:hAnsi="Times New Roman"/>
        <w:b/>
        <w:bCs/>
        <w:i/>
        <w:color w:val="0D0D0D"/>
        <w:sz w:val="20"/>
        <w:szCs w:val="20"/>
      </w:rPr>
    </w:pPr>
    <w:r w:rsidRPr="00921D2F">
      <w:rPr>
        <w:rFonts w:ascii="Times New Roman" w:hAnsi="Times New Roman"/>
        <w:b/>
        <w:bCs/>
        <w:i/>
        <w:color w:val="0D0D0D"/>
        <w:sz w:val="20"/>
        <w:szCs w:val="20"/>
      </w:rPr>
      <w:t>Evaluation de la qualité de la consultation prénatale recentrée dans le département des collines, 2023-2025</w:t>
    </w:r>
  </w:p>
  <w:sdt>
    <w:sdtPr>
      <w:rPr>
        <w:rFonts w:ascii="Times New Roman" w:hAnsi="Times New Roman"/>
      </w:rPr>
      <w:id w:val="-689994930"/>
      <w:docPartObj>
        <w:docPartGallery w:val="AutoText"/>
      </w:docPartObj>
    </w:sdtPr>
    <w:sdtEndPr>
      <w:rPr>
        <w:b/>
      </w:rPr>
    </w:sdtEndPr>
    <w:sdtContent>
      <w:p w14:paraId="134511BA" w14:textId="0CA753A7" w:rsidR="00ED6B8B" w:rsidRPr="00C40F3B" w:rsidRDefault="00ED6B8B">
        <w:pPr>
          <w:pStyle w:val="Pieddepage"/>
          <w:jc w:val="right"/>
          <w:rPr>
            <w:rFonts w:ascii="Times New Roman" w:hAnsi="Times New Roman"/>
            <w:b/>
          </w:rPr>
        </w:pPr>
        <w:r w:rsidRPr="00C40F3B">
          <w:rPr>
            <w:rFonts w:ascii="Times New Roman" w:hAnsi="Times New Roman"/>
            <w:b/>
          </w:rPr>
          <w:fldChar w:fldCharType="begin"/>
        </w:r>
        <w:r w:rsidRPr="00C40F3B">
          <w:rPr>
            <w:rFonts w:ascii="Times New Roman" w:hAnsi="Times New Roman"/>
            <w:b/>
          </w:rPr>
          <w:instrText>PAGE   \* MERGEFORMAT</w:instrText>
        </w:r>
        <w:r w:rsidRPr="00C40F3B">
          <w:rPr>
            <w:rFonts w:ascii="Times New Roman" w:hAnsi="Times New Roman"/>
            <w:b/>
          </w:rPr>
          <w:fldChar w:fldCharType="separate"/>
        </w:r>
        <w:r w:rsidR="0008168D">
          <w:rPr>
            <w:rFonts w:ascii="Times New Roman" w:hAnsi="Times New Roman"/>
            <w:b/>
            <w:noProof/>
          </w:rPr>
          <w:t>93</w:t>
        </w:r>
        <w:r w:rsidRPr="00C40F3B">
          <w:rPr>
            <w:rFonts w:ascii="Times New Roman" w:hAnsi="Times New Roman"/>
            <w:b/>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4C90D6" w14:textId="77777777" w:rsidR="00ED6B8B" w:rsidRDefault="00ED6B8B">
    <w:pPr>
      <w:spacing w:after="160" w:line="259" w:lineRule="auto"/>
      <w:jc w:val="left"/>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hAnsiTheme="majorHAnsi" w:cstheme="majorHAnsi"/>
      </w:rPr>
      <w:id w:val="-1385106583"/>
      <w:docPartObj>
        <w:docPartGallery w:val="AutoText"/>
      </w:docPartObj>
    </w:sdtPr>
    <w:sdtContent>
      <w:p w14:paraId="4C7C3A90" w14:textId="0D0DE26E" w:rsidR="00ED6B8B" w:rsidRPr="00E377FD" w:rsidRDefault="00ED6B8B">
        <w:pPr>
          <w:pStyle w:val="Pieddepage"/>
          <w:jc w:val="right"/>
          <w:rPr>
            <w:rFonts w:asciiTheme="majorHAnsi" w:hAnsiTheme="majorHAnsi" w:cstheme="majorHAnsi"/>
          </w:rPr>
        </w:pPr>
        <w:r w:rsidRPr="00E377FD">
          <w:rPr>
            <w:rFonts w:asciiTheme="majorHAnsi" w:hAnsiTheme="majorHAnsi" w:cstheme="majorHAnsi"/>
          </w:rPr>
          <w:fldChar w:fldCharType="begin"/>
        </w:r>
        <w:r w:rsidRPr="00E377FD">
          <w:rPr>
            <w:rFonts w:asciiTheme="majorHAnsi" w:hAnsiTheme="majorHAnsi" w:cstheme="majorHAnsi"/>
          </w:rPr>
          <w:instrText>PAGE   \* MERGEFORMAT</w:instrText>
        </w:r>
        <w:r w:rsidRPr="00E377FD">
          <w:rPr>
            <w:rFonts w:asciiTheme="majorHAnsi" w:hAnsiTheme="majorHAnsi" w:cstheme="majorHAnsi"/>
          </w:rPr>
          <w:fldChar w:fldCharType="separate"/>
        </w:r>
        <w:r w:rsidR="0008168D">
          <w:rPr>
            <w:rFonts w:asciiTheme="majorHAnsi" w:hAnsiTheme="majorHAnsi" w:cstheme="majorHAnsi"/>
            <w:noProof/>
          </w:rPr>
          <w:t>100</w:t>
        </w:r>
        <w:r w:rsidRPr="00E377FD">
          <w:rPr>
            <w:rFonts w:asciiTheme="majorHAnsi" w:hAnsiTheme="majorHAnsi" w:cstheme="majorHAnsi"/>
          </w:rPr>
          <w:fldChar w:fldCharType="end"/>
        </w:r>
      </w:p>
    </w:sdtContent>
  </w:sdt>
  <w:p w14:paraId="1F4F524E" w14:textId="552BF0A5" w:rsidR="00ED6B8B" w:rsidRPr="00E377FD" w:rsidRDefault="00ED6B8B">
    <w:pPr>
      <w:pStyle w:val="Pieddepage"/>
      <w:tabs>
        <w:tab w:val="clear" w:pos="3510"/>
        <w:tab w:val="clear" w:pos="7020"/>
        <w:tab w:val="left" w:pos="926"/>
      </w:tabs>
      <w:rPr>
        <w:rFonts w:asciiTheme="majorHAnsi" w:hAnsiTheme="majorHAnsi" w:cstheme="majorHAnsi"/>
        <w:b/>
        <w:bCs/>
        <w:i/>
        <w:color w:val="0D0D0D"/>
        <w:sz w:val="18"/>
        <w:szCs w:val="18"/>
      </w:rPr>
    </w:pPr>
    <w:r w:rsidRPr="00E377FD">
      <w:rPr>
        <w:rFonts w:asciiTheme="majorHAnsi" w:hAnsiTheme="majorHAnsi" w:cstheme="majorHAnsi"/>
        <w:b/>
        <w:bCs/>
        <w:i/>
        <w:color w:val="0D0D0D"/>
        <w:sz w:val="18"/>
        <w:szCs w:val="18"/>
      </w:rPr>
      <w:t>Evaluation de la qualité de la consultation prénatale recentrée dans le département des collines, 2023-2025.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117D4C" w14:textId="77777777" w:rsidR="00213BE3" w:rsidRDefault="00213BE3">
      <w:pPr>
        <w:spacing w:after="0"/>
      </w:pPr>
      <w:r>
        <w:separator/>
      </w:r>
    </w:p>
  </w:footnote>
  <w:footnote w:type="continuationSeparator" w:id="0">
    <w:p w14:paraId="1ABC69F0" w14:textId="77777777" w:rsidR="00213BE3" w:rsidRDefault="00213BE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B6C2F" w14:textId="77777777" w:rsidR="00ED6B8B" w:rsidRDefault="00ED6B8B">
    <w:pPr>
      <w:spacing w:after="160" w:line="259"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617A4A" w14:textId="77777777" w:rsidR="00ED6B8B" w:rsidRDefault="00ED6B8B">
    <w:pPr>
      <w:spacing w:after="160" w:line="259" w:lineRule="auto"/>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FE282" w14:textId="77777777" w:rsidR="00ED6B8B" w:rsidRDefault="00ED6B8B">
    <w:pPr>
      <w:spacing w:after="160" w:line="259" w:lineRule="auto"/>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3FDC5A" w14:textId="77777777" w:rsidR="00ED6B8B" w:rsidRDefault="00ED6B8B">
    <w:pPr>
      <w:spacing w:after="160" w:line="259" w:lineRule="auto"/>
      <w:jc w:val="left"/>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84A23E" w14:textId="77777777" w:rsidR="00ED6B8B" w:rsidRDefault="00ED6B8B">
    <w:pPr>
      <w:spacing w:after="160" w:line="259" w:lineRule="auto"/>
      <w:jc w:val="lef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B34E36" w14:textId="77777777" w:rsidR="00ED6B8B" w:rsidRDefault="00ED6B8B">
    <w:pPr>
      <w:spacing w:after="160" w:line="259"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43FE"/>
    <w:multiLevelType w:val="hybridMultilevel"/>
    <w:tmpl w:val="BA781BE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D31F7A"/>
    <w:multiLevelType w:val="multilevel"/>
    <w:tmpl w:val="05D31F7A"/>
    <w:lvl w:ilvl="0">
      <w:start w:val="2"/>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BD2E20"/>
    <w:multiLevelType w:val="hybridMultilevel"/>
    <w:tmpl w:val="C21E83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E971C0"/>
    <w:multiLevelType w:val="hybridMultilevel"/>
    <w:tmpl w:val="39804CCC"/>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3E4923"/>
    <w:multiLevelType w:val="hybridMultilevel"/>
    <w:tmpl w:val="300CA070"/>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1B1335"/>
    <w:multiLevelType w:val="hybridMultilevel"/>
    <w:tmpl w:val="03A0676C"/>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2A10D8"/>
    <w:multiLevelType w:val="hybridMultilevel"/>
    <w:tmpl w:val="D3FE2E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6603A4"/>
    <w:multiLevelType w:val="hybridMultilevel"/>
    <w:tmpl w:val="99445D16"/>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F50CD1"/>
    <w:multiLevelType w:val="hybridMultilevel"/>
    <w:tmpl w:val="C21E83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03C1254"/>
    <w:multiLevelType w:val="hybridMultilevel"/>
    <w:tmpl w:val="B0B21D76"/>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1936FE4"/>
    <w:multiLevelType w:val="hybridMultilevel"/>
    <w:tmpl w:val="7EDA04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1D966CD"/>
    <w:multiLevelType w:val="multilevel"/>
    <w:tmpl w:val="11D966CD"/>
    <w:lvl w:ilvl="0">
      <w:start w:val="44"/>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35A27EE"/>
    <w:multiLevelType w:val="hybridMultilevel"/>
    <w:tmpl w:val="13B67A88"/>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6A4597F"/>
    <w:multiLevelType w:val="multilevel"/>
    <w:tmpl w:val="16A4597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80D6401"/>
    <w:multiLevelType w:val="multilevel"/>
    <w:tmpl w:val="180D6401"/>
    <w:lvl w:ilvl="0">
      <w:start w:val="1"/>
      <w:numFmt w:val="bullet"/>
      <w:lvlText w:val=""/>
      <w:lvlJc w:val="left"/>
      <w:pPr>
        <w:tabs>
          <w:tab w:val="left" w:pos="0"/>
          <w:tab w:val="left" w:pos="315"/>
          <w:tab w:val="left" w:pos="720"/>
        </w:tabs>
        <w:ind w:left="72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18842B3C"/>
    <w:multiLevelType w:val="hybridMultilevel"/>
    <w:tmpl w:val="D07A8EE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98D642E"/>
    <w:multiLevelType w:val="multilevel"/>
    <w:tmpl w:val="198D642E"/>
    <w:lvl w:ilvl="0">
      <w:start w:val="1"/>
      <w:numFmt w:val="bullet"/>
      <w:lvlText w:val=""/>
      <w:lvlJc w:val="left"/>
      <w:pPr>
        <w:ind w:left="790" w:hanging="360"/>
      </w:pPr>
      <w:rPr>
        <w:rFonts w:ascii="Wingdings" w:hAnsi="Wingdings" w:hint="default"/>
      </w:rPr>
    </w:lvl>
    <w:lvl w:ilvl="1">
      <w:start w:val="1"/>
      <w:numFmt w:val="bullet"/>
      <w:lvlText w:val="o"/>
      <w:lvlJc w:val="left"/>
      <w:pPr>
        <w:ind w:left="1510" w:hanging="360"/>
      </w:pPr>
      <w:rPr>
        <w:rFonts w:ascii="Courier New" w:hAnsi="Courier New" w:cs="Courier New" w:hint="default"/>
      </w:rPr>
    </w:lvl>
    <w:lvl w:ilvl="2">
      <w:start w:val="1"/>
      <w:numFmt w:val="bullet"/>
      <w:lvlText w:val=""/>
      <w:lvlJc w:val="left"/>
      <w:pPr>
        <w:ind w:left="2230" w:hanging="360"/>
      </w:pPr>
      <w:rPr>
        <w:rFonts w:ascii="Wingdings" w:hAnsi="Wingdings" w:hint="default"/>
      </w:rPr>
    </w:lvl>
    <w:lvl w:ilvl="3">
      <w:start w:val="1"/>
      <w:numFmt w:val="bullet"/>
      <w:lvlText w:val=""/>
      <w:lvlJc w:val="left"/>
      <w:pPr>
        <w:ind w:left="2950" w:hanging="360"/>
      </w:pPr>
      <w:rPr>
        <w:rFonts w:ascii="Symbol" w:hAnsi="Symbol" w:hint="default"/>
      </w:rPr>
    </w:lvl>
    <w:lvl w:ilvl="4">
      <w:start w:val="1"/>
      <w:numFmt w:val="bullet"/>
      <w:lvlText w:val="o"/>
      <w:lvlJc w:val="left"/>
      <w:pPr>
        <w:ind w:left="3670" w:hanging="360"/>
      </w:pPr>
      <w:rPr>
        <w:rFonts w:ascii="Courier New" w:hAnsi="Courier New" w:cs="Courier New" w:hint="default"/>
      </w:rPr>
    </w:lvl>
    <w:lvl w:ilvl="5">
      <w:start w:val="1"/>
      <w:numFmt w:val="bullet"/>
      <w:lvlText w:val=""/>
      <w:lvlJc w:val="left"/>
      <w:pPr>
        <w:ind w:left="4390" w:hanging="360"/>
      </w:pPr>
      <w:rPr>
        <w:rFonts w:ascii="Wingdings" w:hAnsi="Wingdings" w:hint="default"/>
      </w:rPr>
    </w:lvl>
    <w:lvl w:ilvl="6">
      <w:start w:val="1"/>
      <w:numFmt w:val="bullet"/>
      <w:lvlText w:val=""/>
      <w:lvlJc w:val="left"/>
      <w:pPr>
        <w:ind w:left="5110" w:hanging="360"/>
      </w:pPr>
      <w:rPr>
        <w:rFonts w:ascii="Symbol" w:hAnsi="Symbol" w:hint="default"/>
      </w:rPr>
    </w:lvl>
    <w:lvl w:ilvl="7">
      <w:start w:val="1"/>
      <w:numFmt w:val="bullet"/>
      <w:lvlText w:val="o"/>
      <w:lvlJc w:val="left"/>
      <w:pPr>
        <w:ind w:left="5830" w:hanging="360"/>
      </w:pPr>
      <w:rPr>
        <w:rFonts w:ascii="Courier New" w:hAnsi="Courier New" w:cs="Courier New" w:hint="default"/>
      </w:rPr>
    </w:lvl>
    <w:lvl w:ilvl="8">
      <w:start w:val="1"/>
      <w:numFmt w:val="bullet"/>
      <w:lvlText w:val=""/>
      <w:lvlJc w:val="left"/>
      <w:pPr>
        <w:ind w:left="6550" w:hanging="360"/>
      </w:pPr>
      <w:rPr>
        <w:rFonts w:ascii="Wingdings" w:hAnsi="Wingdings" w:hint="default"/>
      </w:rPr>
    </w:lvl>
  </w:abstractNum>
  <w:abstractNum w:abstractNumId="17" w15:restartNumberingAfterBreak="0">
    <w:nsid w:val="1CC866BB"/>
    <w:multiLevelType w:val="hybridMultilevel"/>
    <w:tmpl w:val="B8FAD6FE"/>
    <w:lvl w:ilvl="0" w:tplc="0409000D">
      <w:start w:val="1"/>
      <w:numFmt w:val="bullet"/>
      <w:lvlText w:val=""/>
      <w:lvlJc w:val="left"/>
      <w:pPr>
        <w:ind w:left="796" w:hanging="360"/>
      </w:pPr>
      <w:rPr>
        <w:rFonts w:ascii="Wingdings" w:hAnsi="Wingdings"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8" w15:restartNumberingAfterBreak="0">
    <w:nsid w:val="201F0B8E"/>
    <w:multiLevelType w:val="hybridMultilevel"/>
    <w:tmpl w:val="D0144F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5667F9C"/>
    <w:multiLevelType w:val="hybridMultilevel"/>
    <w:tmpl w:val="BFCED7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5D62BE9"/>
    <w:multiLevelType w:val="hybridMultilevel"/>
    <w:tmpl w:val="A8C876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A357A32"/>
    <w:multiLevelType w:val="hybridMultilevel"/>
    <w:tmpl w:val="2DFCA7CA"/>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A8446A3"/>
    <w:multiLevelType w:val="hybridMultilevel"/>
    <w:tmpl w:val="2162110E"/>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BB624B9"/>
    <w:multiLevelType w:val="hybridMultilevel"/>
    <w:tmpl w:val="28828784"/>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C1D20EE"/>
    <w:multiLevelType w:val="hybridMultilevel"/>
    <w:tmpl w:val="0A20CD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EAA6617"/>
    <w:multiLevelType w:val="hybridMultilevel"/>
    <w:tmpl w:val="4B86BA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F2078E"/>
    <w:multiLevelType w:val="hybridMultilevel"/>
    <w:tmpl w:val="6616D506"/>
    <w:lvl w:ilvl="0" w:tplc="0FDE1BF2">
      <w:start w:val="1"/>
      <w:numFmt w:val="decimal"/>
      <w:lvlText w:val="%1-"/>
      <w:lvlJc w:val="left"/>
      <w:pPr>
        <w:ind w:left="436" w:hanging="360"/>
      </w:pPr>
      <w:rPr>
        <w:rFonts w:hint="default"/>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27" w15:restartNumberingAfterBreak="0">
    <w:nsid w:val="33AB6D25"/>
    <w:multiLevelType w:val="hybridMultilevel"/>
    <w:tmpl w:val="FC9A51C0"/>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3D52656"/>
    <w:multiLevelType w:val="multilevel"/>
    <w:tmpl w:val="33D52656"/>
    <w:lvl w:ilvl="0">
      <w:start w:val="6"/>
      <w:numFmt w:val="upperLetter"/>
      <w:suff w:val="space"/>
      <w:lvlText w:val="%1."/>
      <w:lvlJc w:val="left"/>
      <w:pPr>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352E6A4F"/>
    <w:multiLevelType w:val="hybridMultilevel"/>
    <w:tmpl w:val="40405E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74504AB"/>
    <w:multiLevelType w:val="hybridMultilevel"/>
    <w:tmpl w:val="840C2F26"/>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7A85887"/>
    <w:multiLevelType w:val="multilevel"/>
    <w:tmpl w:val="37A8588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7F50177"/>
    <w:multiLevelType w:val="hybridMultilevel"/>
    <w:tmpl w:val="9E92C76E"/>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9BB0CA1"/>
    <w:multiLevelType w:val="hybridMultilevel"/>
    <w:tmpl w:val="76C87A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C5C466D"/>
    <w:multiLevelType w:val="hybridMultilevel"/>
    <w:tmpl w:val="175C93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F532656"/>
    <w:multiLevelType w:val="multilevel"/>
    <w:tmpl w:val="3F53265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55F0369"/>
    <w:multiLevelType w:val="hybridMultilevel"/>
    <w:tmpl w:val="297E2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6B72B61"/>
    <w:multiLevelType w:val="hybridMultilevel"/>
    <w:tmpl w:val="C21E83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6FF55C7"/>
    <w:multiLevelType w:val="hybridMultilevel"/>
    <w:tmpl w:val="ECFACCE4"/>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4970021B"/>
    <w:multiLevelType w:val="multilevel"/>
    <w:tmpl w:val="D91C9B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C511013"/>
    <w:multiLevelType w:val="hybridMultilevel"/>
    <w:tmpl w:val="B9B046A4"/>
    <w:lvl w:ilvl="0" w:tplc="4ABA1EA2">
      <w:numFmt w:val="bullet"/>
      <w:lvlText w:val="-"/>
      <w:lvlJc w:val="left"/>
      <w:pPr>
        <w:ind w:left="796" w:hanging="360"/>
      </w:pPr>
      <w:rPr>
        <w:rFonts w:ascii="Consolas" w:eastAsia="Times New Roman" w:hAnsi="Consolas" w:cs="Times New Roman"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41" w15:restartNumberingAfterBreak="0">
    <w:nsid w:val="4F1E01B5"/>
    <w:multiLevelType w:val="hybridMultilevel"/>
    <w:tmpl w:val="4948B4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40E6FC2"/>
    <w:multiLevelType w:val="hybridMultilevel"/>
    <w:tmpl w:val="684482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54300FEE"/>
    <w:multiLevelType w:val="multilevel"/>
    <w:tmpl w:val="54300FEE"/>
    <w:lvl w:ilvl="0">
      <w:start w:val="2"/>
      <w:numFmt w:val="bullet"/>
      <w:lvlText w:val="-"/>
      <w:lvlJc w:val="left"/>
      <w:pPr>
        <w:ind w:left="720" w:hanging="360"/>
      </w:pPr>
      <w:rPr>
        <w:rFonts w:ascii="Times New Roman" w:eastAsia="SimSu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57675FEC"/>
    <w:multiLevelType w:val="hybridMultilevel"/>
    <w:tmpl w:val="6344BF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88410FF"/>
    <w:multiLevelType w:val="multilevel"/>
    <w:tmpl w:val="86980CA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A1E080F"/>
    <w:multiLevelType w:val="hybridMultilevel"/>
    <w:tmpl w:val="91ACE0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CD64FC4"/>
    <w:multiLevelType w:val="hybridMultilevel"/>
    <w:tmpl w:val="D03062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5D861EC1"/>
    <w:multiLevelType w:val="hybridMultilevel"/>
    <w:tmpl w:val="1772F51C"/>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5F9827F1"/>
    <w:multiLevelType w:val="multilevel"/>
    <w:tmpl w:val="5F9827F1"/>
    <w:lvl w:ilvl="0">
      <w:start w:val="3"/>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0" w15:restartNumberingAfterBreak="0">
    <w:nsid w:val="61873286"/>
    <w:multiLevelType w:val="multilevel"/>
    <w:tmpl w:val="61873286"/>
    <w:lvl w:ilvl="0">
      <w:start w:val="12"/>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15:restartNumberingAfterBreak="0">
    <w:nsid w:val="67864240"/>
    <w:multiLevelType w:val="hybridMultilevel"/>
    <w:tmpl w:val="BE7415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68320A38"/>
    <w:multiLevelType w:val="hybridMultilevel"/>
    <w:tmpl w:val="57EED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89618DB"/>
    <w:multiLevelType w:val="hybridMultilevel"/>
    <w:tmpl w:val="5D72592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C1A762A"/>
    <w:multiLevelType w:val="hybridMultilevel"/>
    <w:tmpl w:val="0BBC93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6CC04C25"/>
    <w:multiLevelType w:val="hybridMultilevel"/>
    <w:tmpl w:val="F7E6BC48"/>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D7035C7"/>
    <w:multiLevelType w:val="hybridMultilevel"/>
    <w:tmpl w:val="5E3C9F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D8C58F1"/>
    <w:multiLevelType w:val="hybridMultilevel"/>
    <w:tmpl w:val="C21E83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714C33D0"/>
    <w:multiLevelType w:val="hybridMultilevel"/>
    <w:tmpl w:val="E69EF0F0"/>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718B304B"/>
    <w:multiLevelType w:val="multilevel"/>
    <w:tmpl w:val="718B304B"/>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71CD0F49"/>
    <w:multiLevelType w:val="hybridMultilevel"/>
    <w:tmpl w:val="1A1AD2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2D244F6"/>
    <w:multiLevelType w:val="hybridMultilevel"/>
    <w:tmpl w:val="9ABE14B0"/>
    <w:lvl w:ilvl="0" w:tplc="2420589A">
      <w:start w:val="1"/>
      <w:numFmt w:val="decimal"/>
      <w:lvlText w:val="%1-"/>
      <w:lvlJc w:val="left"/>
      <w:pPr>
        <w:ind w:left="796" w:hanging="360"/>
      </w:pPr>
      <w:rPr>
        <w:rFonts w:hint="default"/>
      </w:rPr>
    </w:lvl>
    <w:lvl w:ilvl="1" w:tplc="040C0019" w:tentative="1">
      <w:start w:val="1"/>
      <w:numFmt w:val="lowerLetter"/>
      <w:lvlText w:val="%2."/>
      <w:lvlJc w:val="left"/>
      <w:pPr>
        <w:ind w:left="1516" w:hanging="360"/>
      </w:pPr>
    </w:lvl>
    <w:lvl w:ilvl="2" w:tplc="040C001B" w:tentative="1">
      <w:start w:val="1"/>
      <w:numFmt w:val="lowerRoman"/>
      <w:lvlText w:val="%3."/>
      <w:lvlJc w:val="right"/>
      <w:pPr>
        <w:ind w:left="2236" w:hanging="180"/>
      </w:pPr>
    </w:lvl>
    <w:lvl w:ilvl="3" w:tplc="040C000F" w:tentative="1">
      <w:start w:val="1"/>
      <w:numFmt w:val="decimal"/>
      <w:lvlText w:val="%4."/>
      <w:lvlJc w:val="left"/>
      <w:pPr>
        <w:ind w:left="2956" w:hanging="360"/>
      </w:pPr>
    </w:lvl>
    <w:lvl w:ilvl="4" w:tplc="040C0019" w:tentative="1">
      <w:start w:val="1"/>
      <w:numFmt w:val="lowerLetter"/>
      <w:lvlText w:val="%5."/>
      <w:lvlJc w:val="left"/>
      <w:pPr>
        <w:ind w:left="3676" w:hanging="360"/>
      </w:pPr>
    </w:lvl>
    <w:lvl w:ilvl="5" w:tplc="040C001B" w:tentative="1">
      <w:start w:val="1"/>
      <w:numFmt w:val="lowerRoman"/>
      <w:lvlText w:val="%6."/>
      <w:lvlJc w:val="right"/>
      <w:pPr>
        <w:ind w:left="4396" w:hanging="180"/>
      </w:pPr>
    </w:lvl>
    <w:lvl w:ilvl="6" w:tplc="040C000F" w:tentative="1">
      <w:start w:val="1"/>
      <w:numFmt w:val="decimal"/>
      <w:lvlText w:val="%7."/>
      <w:lvlJc w:val="left"/>
      <w:pPr>
        <w:ind w:left="5116" w:hanging="360"/>
      </w:pPr>
    </w:lvl>
    <w:lvl w:ilvl="7" w:tplc="040C0019" w:tentative="1">
      <w:start w:val="1"/>
      <w:numFmt w:val="lowerLetter"/>
      <w:lvlText w:val="%8."/>
      <w:lvlJc w:val="left"/>
      <w:pPr>
        <w:ind w:left="5836" w:hanging="360"/>
      </w:pPr>
    </w:lvl>
    <w:lvl w:ilvl="8" w:tplc="040C001B" w:tentative="1">
      <w:start w:val="1"/>
      <w:numFmt w:val="lowerRoman"/>
      <w:lvlText w:val="%9."/>
      <w:lvlJc w:val="right"/>
      <w:pPr>
        <w:ind w:left="6556" w:hanging="180"/>
      </w:pPr>
    </w:lvl>
  </w:abstractNum>
  <w:abstractNum w:abstractNumId="62" w15:restartNumberingAfterBreak="0">
    <w:nsid w:val="75673864"/>
    <w:multiLevelType w:val="hybridMultilevel"/>
    <w:tmpl w:val="04CA10FE"/>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75982148"/>
    <w:multiLevelType w:val="multilevel"/>
    <w:tmpl w:val="EA6CE8D4"/>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4" w15:restartNumberingAfterBreak="0">
    <w:nsid w:val="75D65273"/>
    <w:multiLevelType w:val="hybridMultilevel"/>
    <w:tmpl w:val="90B86CE8"/>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7CE6D1F"/>
    <w:multiLevelType w:val="hybridMultilevel"/>
    <w:tmpl w:val="1ADE19FA"/>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7F30142"/>
    <w:multiLevelType w:val="hybridMultilevel"/>
    <w:tmpl w:val="DE7CD160"/>
    <w:lvl w:ilvl="0" w:tplc="4ABA1EA2">
      <w:numFmt w:val="bullet"/>
      <w:lvlText w:val="-"/>
      <w:lvlJc w:val="left"/>
      <w:pPr>
        <w:ind w:left="720" w:hanging="360"/>
      </w:pPr>
      <w:rPr>
        <w:rFonts w:ascii="Consolas" w:eastAsia="Times New Roman" w:hAnsi="Consola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98C3A2D"/>
    <w:multiLevelType w:val="hybridMultilevel"/>
    <w:tmpl w:val="09F09C1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9E93C06"/>
    <w:multiLevelType w:val="hybridMultilevel"/>
    <w:tmpl w:val="09960DF6"/>
    <w:lvl w:ilvl="0" w:tplc="4ABA1EA2">
      <w:numFmt w:val="bullet"/>
      <w:lvlText w:val="-"/>
      <w:lvlJc w:val="left"/>
      <w:pPr>
        <w:ind w:left="796" w:hanging="360"/>
      </w:pPr>
      <w:rPr>
        <w:rFonts w:ascii="Consolas" w:eastAsia="Times New Roman" w:hAnsi="Consolas" w:cs="Times New Roman"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num w:numId="1">
    <w:abstractNumId w:val="16"/>
  </w:num>
  <w:num w:numId="2">
    <w:abstractNumId w:val="13"/>
  </w:num>
  <w:num w:numId="3">
    <w:abstractNumId w:val="14"/>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1"/>
  </w:num>
  <w:num w:numId="5">
    <w:abstractNumId w:val="43"/>
  </w:num>
  <w:num w:numId="6">
    <w:abstractNumId w:val="35"/>
  </w:num>
  <w:num w:numId="7">
    <w:abstractNumId w:val="1"/>
  </w:num>
  <w:num w:numId="8">
    <w:abstractNumId w:val="59"/>
  </w:num>
  <w:num w:numId="9">
    <w:abstractNumId w:val="4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0"/>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4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5"/>
  </w:num>
  <w:num w:numId="14">
    <w:abstractNumId w:val="17"/>
  </w:num>
  <w:num w:numId="15">
    <w:abstractNumId w:val="47"/>
  </w:num>
  <w:num w:numId="16">
    <w:abstractNumId w:val="26"/>
  </w:num>
  <w:num w:numId="17">
    <w:abstractNumId w:val="61"/>
  </w:num>
  <w:num w:numId="18">
    <w:abstractNumId w:val="68"/>
  </w:num>
  <w:num w:numId="19">
    <w:abstractNumId w:val="40"/>
  </w:num>
  <w:num w:numId="20">
    <w:abstractNumId w:val="23"/>
  </w:num>
  <w:num w:numId="21">
    <w:abstractNumId w:val="51"/>
  </w:num>
  <w:num w:numId="22">
    <w:abstractNumId w:val="36"/>
  </w:num>
  <w:num w:numId="23">
    <w:abstractNumId w:val="22"/>
  </w:num>
  <w:num w:numId="24">
    <w:abstractNumId w:val="67"/>
  </w:num>
  <w:num w:numId="25">
    <w:abstractNumId w:val="63"/>
  </w:num>
  <w:num w:numId="26">
    <w:abstractNumId w:val="52"/>
  </w:num>
  <w:num w:numId="27">
    <w:abstractNumId w:val="3"/>
  </w:num>
  <w:num w:numId="28">
    <w:abstractNumId w:val="64"/>
  </w:num>
  <w:num w:numId="29">
    <w:abstractNumId w:val="48"/>
  </w:num>
  <w:num w:numId="30">
    <w:abstractNumId w:val="58"/>
  </w:num>
  <w:num w:numId="31">
    <w:abstractNumId w:val="10"/>
  </w:num>
  <w:num w:numId="32">
    <w:abstractNumId w:val="30"/>
  </w:num>
  <w:num w:numId="33">
    <w:abstractNumId w:val="55"/>
  </w:num>
  <w:num w:numId="34">
    <w:abstractNumId w:val="53"/>
  </w:num>
  <w:num w:numId="35">
    <w:abstractNumId w:val="15"/>
  </w:num>
  <w:num w:numId="36">
    <w:abstractNumId w:val="24"/>
  </w:num>
  <w:num w:numId="37">
    <w:abstractNumId w:val="66"/>
  </w:num>
  <w:num w:numId="38">
    <w:abstractNumId w:val="42"/>
  </w:num>
  <w:num w:numId="39">
    <w:abstractNumId w:val="5"/>
  </w:num>
  <w:num w:numId="40">
    <w:abstractNumId w:val="20"/>
  </w:num>
  <w:num w:numId="41">
    <w:abstractNumId w:val="65"/>
  </w:num>
  <w:num w:numId="42">
    <w:abstractNumId w:val="4"/>
  </w:num>
  <w:num w:numId="43">
    <w:abstractNumId w:val="7"/>
  </w:num>
  <w:num w:numId="44">
    <w:abstractNumId w:val="6"/>
  </w:num>
  <w:num w:numId="45">
    <w:abstractNumId w:val="44"/>
  </w:num>
  <w:num w:numId="46">
    <w:abstractNumId w:val="27"/>
  </w:num>
  <w:num w:numId="47">
    <w:abstractNumId w:val="9"/>
  </w:num>
  <w:num w:numId="48">
    <w:abstractNumId w:val="34"/>
  </w:num>
  <w:num w:numId="49">
    <w:abstractNumId w:val="32"/>
  </w:num>
  <w:num w:numId="50">
    <w:abstractNumId w:val="41"/>
  </w:num>
  <w:num w:numId="51">
    <w:abstractNumId w:val="18"/>
  </w:num>
  <w:num w:numId="52">
    <w:abstractNumId w:val="0"/>
  </w:num>
  <w:num w:numId="53">
    <w:abstractNumId w:val="56"/>
  </w:num>
  <w:num w:numId="54">
    <w:abstractNumId w:val="46"/>
  </w:num>
  <w:num w:numId="55">
    <w:abstractNumId w:val="62"/>
  </w:num>
  <w:num w:numId="56">
    <w:abstractNumId w:val="12"/>
  </w:num>
  <w:num w:numId="57">
    <w:abstractNumId w:val="60"/>
  </w:num>
  <w:num w:numId="58">
    <w:abstractNumId w:val="38"/>
  </w:num>
  <w:num w:numId="59">
    <w:abstractNumId w:val="57"/>
  </w:num>
  <w:num w:numId="60">
    <w:abstractNumId w:val="2"/>
  </w:num>
  <w:num w:numId="61">
    <w:abstractNumId w:val="8"/>
  </w:num>
  <w:num w:numId="62">
    <w:abstractNumId w:val="37"/>
  </w:num>
  <w:num w:numId="63">
    <w:abstractNumId w:val="54"/>
  </w:num>
  <w:num w:numId="64">
    <w:abstractNumId w:val="19"/>
  </w:num>
  <w:num w:numId="65">
    <w:abstractNumId w:val="21"/>
  </w:num>
  <w:num w:numId="66">
    <w:abstractNumId w:val="29"/>
  </w:num>
  <w:num w:numId="67">
    <w:abstractNumId w:val="33"/>
  </w:num>
  <w:num w:numId="68">
    <w:abstractNumId w:val="45"/>
    <w:lvlOverride w:ilvl="0"/>
    <w:lvlOverride w:ilvl="1"/>
    <w:lvlOverride w:ilvl="2"/>
    <w:lvlOverride w:ilvl="3"/>
    <w:lvlOverride w:ilvl="4"/>
    <w:lvlOverride w:ilvl="5"/>
    <w:lvlOverride w:ilvl="6"/>
    <w:lvlOverride w:ilvl="7"/>
    <w:lvlOverride w:ilvl="8"/>
  </w:num>
  <w:num w:numId="69">
    <w:abstractNumId w:val="39"/>
    <w:lvlOverride w:ilvl="0"/>
    <w:lvlOverride w:ilvl="1"/>
    <w:lvlOverride w:ilvl="2"/>
    <w:lvlOverride w:ilvl="3"/>
    <w:lvlOverride w:ilvl="4"/>
    <w:lvlOverride w:ilvl="5"/>
    <w:lvlOverride w:ilvl="6"/>
    <w:lvlOverride w:ilvl="7"/>
    <w:lvlOverride w:ilvl="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461"/>
    <w:rsid w:val="00006D4F"/>
    <w:rsid w:val="00011BF1"/>
    <w:rsid w:val="000204B8"/>
    <w:rsid w:val="000217D0"/>
    <w:rsid w:val="000248F7"/>
    <w:rsid w:val="00025B5C"/>
    <w:rsid w:val="00025E29"/>
    <w:rsid w:val="00027E78"/>
    <w:rsid w:val="00030FF1"/>
    <w:rsid w:val="00031AF8"/>
    <w:rsid w:val="00041B49"/>
    <w:rsid w:val="00042AEF"/>
    <w:rsid w:val="000444A8"/>
    <w:rsid w:val="00046E69"/>
    <w:rsid w:val="00047795"/>
    <w:rsid w:val="00055EFB"/>
    <w:rsid w:val="00061ADC"/>
    <w:rsid w:val="00061BA3"/>
    <w:rsid w:val="00065C70"/>
    <w:rsid w:val="000662AC"/>
    <w:rsid w:val="00074A06"/>
    <w:rsid w:val="000756CA"/>
    <w:rsid w:val="0008168D"/>
    <w:rsid w:val="000835EF"/>
    <w:rsid w:val="00085A95"/>
    <w:rsid w:val="000913E8"/>
    <w:rsid w:val="00092F8F"/>
    <w:rsid w:val="000A2D52"/>
    <w:rsid w:val="000A3F80"/>
    <w:rsid w:val="000A454B"/>
    <w:rsid w:val="000B5BDD"/>
    <w:rsid w:val="000C00DE"/>
    <w:rsid w:val="000C1BAD"/>
    <w:rsid w:val="000C271E"/>
    <w:rsid w:val="000C503B"/>
    <w:rsid w:val="000C5329"/>
    <w:rsid w:val="000C6560"/>
    <w:rsid w:val="000D04AF"/>
    <w:rsid w:val="000D0E9A"/>
    <w:rsid w:val="000D167F"/>
    <w:rsid w:val="000D2A2D"/>
    <w:rsid w:val="000D33F9"/>
    <w:rsid w:val="000D3E52"/>
    <w:rsid w:val="000D4BAA"/>
    <w:rsid w:val="000D6036"/>
    <w:rsid w:val="000E11A2"/>
    <w:rsid w:val="000E198D"/>
    <w:rsid w:val="000E4F21"/>
    <w:rsid w:val="000E6C18"/>
    <w:rsid w:val="000E7C1A"/>
    <w:rsid w:val="000F058C"/>
    <w:rsid w:val="000F1128"/>
    <w:rsid w:val="000F4257"/>
    <w:rsid w:val="000F4D0D"/>
    <w:rsid w:val="00104471"/>
    <w:rsid w:val="0010525D"/>
    <w:rsid w:val="00105472"/>
    <w:rsid w:val="001059C2"/>
    <w:rsid w:val="00106829"/>
    <w:rsid w:val="00112AF1"/>
    <w:rsid w:val="001269AD"/>
    <w:rsid w:val="00130A60"/>
    <w:rsid w:val="001336F5"/>
    <w:rsid w:val="0013495B"/>
    <w:rsid w:val="00142632"/>
    <w:rsid w:val="0014267D"/>
    <w:rsid w:val="00143789"/>
    <w:rsid w:val="001547B9"/>
    <w:rsid w:val="0015597A"/>
    <w:rsid w:val="00156281"/>
    <w:rsid w:val="001607E7"/>
    <w:rsid w:val="0016313A"/>
    <w:rsid w:val="001659E0"/>
    <w:rsid w:val="00165BC9"/>
    <w:rsid w:val="001663AC"/>
    <w:rsid w:val="00166D52"/>
    <w:rsid w:val="00173014"/>
    <w:rsid w:val="00175A81"/>
    <w:rsid w:val="00181785"/>
    <w:rsid w:val="001821AD"/>
    <w:rsid w:val="00185432"/>
    <w:rsid w:val="00185650"/>
    <w:rsid w:val="00186EE6"/>
    <w:rsid w:val="00192333"/>
    <w:rsid w:val="00192509"/>
    <w:rsid w:val="00197104"/>
    <w:rsid w:val="001A22B0"/>
    <w:rsid w:val="001A742E"/>
    <w:rsid w:val="001B1626"/>
    <w:rsid w:val="001B2FFF"/>
    <w:rsid w:val="001C1D73"/>
    <w:rsid w:val="001C3C31"/>
    <w:rsid w:val="001C71E1"/>
    <w:rsid w:val="001D6AEB"/>
    <w:rsid w:val="001E085E"/>
    <w:rsid w:val="001E3151"/>
    <w:rsid w:val="001E446C"/>
    <w:rsid w:val="001E454A"/>
    <w:rsid w:val="001F1241"/>
    <w:rsid w:val="001F1BA3"/>
    <w:rsid w:val="001F44F1"/>
    <w:rsid w:val="00201C88"/>
    <w:rsid w:val="00205EDC"/>
    <w:rsid w:val="0021043E"/>
    <w:rsid w:val="00213BE3"/>
    <w:rsid w:val="00215B46"/>
    <w:rsid w:val="00215E85"/>
    <w:rsid w:val="00216565"/>
    <w:rsid w:val="0022274C"/>
    <w:rsid w:val="00222793"/>
    <w:rsid w:val="00222B2A"/>
    <w:rsid w:val="00227DD9"/>
    <w:rsid w:val="00232F62"/>
    <w:rsid w:val="002374C9"/>
    <w:rsid w:val="0024066C"/>
    <w:rsid w:val="00244500"/>
    <w:rsid w:val="00246B28"/>
    <w:rsid w:val="002513A8"/>
    <w:rsid w:val="002566A9"/>
    <w:rsid w:val="00256727"/>
    <w:rsid w:val="00256C69"/>
    <w:rsid w:val="00260CEA"/>
    <w:rsid w:val="00263CBC"/>
    <w:rsid w:val="0027139E"/>
    <w:rsid w:val="00272146"/>
    <w:rsid w:val="0028525D"/>
    <w:rsid w:val="00286F57"/>
    <w:rsid w:val="00287AE7"/>
    <w:rsid w:val="00295390"/>
    <w:rsid w:val="002966D5"/>
    <w:rsid w:val="002A3BA6"/>
    <w:rsid w:val="002A42B4"/>
    <w:rsid w:val="002A5F9C"/>
    <w:rsid w:val="002A6F95"/>
    <w:rsid w:val="002B012F"/>
    <w:rsid w:val="002B078B"/>
    <w:rsid w:val="002B0FDD"/>
    <w:rsid w:val="002B3CD8"/>
    <w:rsid w:val="002C46C6"/>
    <w:rsid w:val="002C4803"/>
    <w:rsid w:val="002C5ADE"/>
    <w:rsid w:val="002C7731"/>
    <w:rsid w:val="002D2F3D"/>
    <w:rsid w:val="002D3D3C"/>
    <w:rsid w:val="002E4607"/>
    <w:rsid w:val="002E715F"/>
    <w:rsid w:val="002E73E8"/>
    <w:rsid w:val="002E7F29"/>
    <w:rsid w:val="002F1479"/>
    <w:rsid w:val="002F199F"/>
    <w:rsid w:val="002F6248"/>
    <w:rsid w:val="003036EB"/>
    <w:rsid w:val="0030532C"/>
    <w:rsid w:val="0031096F"/>
    <w:rsid w:val="0031687B"/>
    <w:rsid w:val="0031787D"/>
    <w:rsid w:val="003306ED"/>
    <w:rsid w:val="003307A6"/>
    <w:rsid w:val="003337DC"/>
    <w:rsid w:val="0034107B"/>
    <w:rsid w:val="00341A27"/>
    <w:rsid w:val="00346680"/>
    <w:rsid w:val="00346E58"/>
    <w:rsid w:val="00354AF5"/>
    <w:rsid w:val="00354E30"/>
    <w:rsid w:val="0035555A"/>
    <w:rsid w:val="003566F4"/>
    <w:rsid w:val="00360EEE"/>
    <w:rsid w:val="003622CC"/>
    <w:rsid w:val="0036690A"/>
    <w:rsid w:val="003766F0"/>
    <w:rsid w:val="00376E2E"/>
    <w:rsid w:val="003807B8"/>
    <w:rsid w:val="00382CF1"/>
    <w:rsid w:val="003830AE"/>
    <w:rsid w:val="00384090"/>
    <w:rsid w:val="003918B6"/>
    <w:rsid w:val="00392960"/>
    <w:rsid w:val="003A03D6"/>
    <w:rsid w:val="003A0D49"/>
    <w:rsid w:val="003A54E6"/>
    <w:rsid w:val="003B6FB3"/>
    <w:rsid w:val="003C0136"/>
    <w:rsid w:val="003C0B2C"/>
    <w:rsid w:val="003C16A9"/>
    <w:rsid w:val="003C6551"/>
    <w:rsid w:val="003D1563"/>
    <w:rsid w:val="003D1751"/>
    <w:rsid w:val="003D6E93"/>
    <w:rsid w:val="003E2213"/>
    <w:rsid w:val="003E3BD0"/>
    <w:rsid w:val="003E4106"/>
    <w:rsid w:val="003E4417"/>
    <w:rsid w:val="003E6CAC"/>
    <w:rsid w:val="003E79F6"/>
    <w:rsid w:val="003F5631"/>
    <w:rsid w:val="003F5E25"/>
    <w:rsid w:val="003F6B09"/>
    <w:rsid w:val="003F6FE8"/>
    <w:rsid w:val="003F782F"/>
    <w:rsid w:val="00401D03"/>
    <w:rsid w:val="00401E70"/>
    <w:rsid w:val="0040354D"/>
    <w:rsid w:val="0040749D"/>
    <w:rsid w:val="00410195"/>
    <w:rsid w:val="00410E65"/>
    <w:rsid w:val="00412D59"/>
    <w:rsid w:val="00414FE0"/>
    <w:rsid w:val="00422470"/>
    <w:rsid w:val="00427CBC"/>
    <w:rsid w:val="00441995"/>
    <w:rsid w:val="00441E54"/>
    <w:rsid w:val="00446D33"/>
    <w:rsid w:val="004474D0"/>
    <w:rsid w:val="00452ED5"/>
    <w:rsid w:val="00453873"/>
    <w:rsid w:val="00456F7D"/>
    <w:rsid w:val="00460287"/>
    <w:rsid w:val="00462373"/>
    <w:rsid w:val="0046263C"/>
    <w:rsid w:val="0046517B"/>
    <w:rsid w:val="00466ED9"/>
    <w:rsid w:val="00467B0F"/>
    <w:rsid w:val="004757EB"/>
    <w:rsid w:val="004804BB"/>
    <w:rsid w:val="004826C8"/>
    <w:rsid w:val="00483ABA"/>
    <w:rsid w:val="00484156"/>
    <w:rsid w:val="00491746"/>
    <w:rsid w:val="004946E2"/>
    <w:rsid w:val="004A7D18"/>
    <w:rsid w:val="004B4875"/>
    <w:rsid w:val="004B629D"/>
    <w:rsid w:val="004B6B71"/>
    <w:rsid w:val="004C2DBD"/>
    <w:rsid w:val="004D2477"/>
    <w:rsid w:val="004D371D"/>
    <w:rsid w:val="004D712D"/>
    <w:rsid w:val="004E3BD6"/>
    <w:rsid w:val="004E5F57"/>
    <w:rsid w:val="004E7743"/>
    <w:rsid w:val="004F3DDF"/>
    <w:rsid w:val="004F46E4"/>
    <w:rsid w:val="00503899"/>
    <w:rsid w:val="0050496E"/>
    <w:rsid w:val="00505F10"/>
    <w:rsid w:val="005065A6"/>
    <w:rsid w:val="0050695C"/>
    <w:rsid w:val="00506CF5"/>
    <w:rsid w:val="005149BB"/>
    <w:rsid w:val="00516A9C"/>
    <w:rsid w:val="00527C68"/>
    <w:rsid w:val="00533332"/>
    <w:rsid w:val="00533442"/>
    <w:rsid w:val="0053415C"/>
    <w:rsid w:val="0053467A"/>
    <w:rsid w:val="005377FD"/>
    <w:rsid w:val="00540DEE"/>
    <w:rsid w:val="00546CB0"/>
    <w:rsid w:val="005478CB"/>
    <w:rsid w:val="00554721"/>
    <w:rsid w:val="005549CC"/>
    <w:rsid w:val="00555653"/>
    <w:rsid w:val="005602A8"/>
    <w:rsid w:val="00564616"/>
    <w:rsid w:val="005702AF"/>
    <w:rsid w:val="00572759"/>
    <w:rsid w:val="0057708F"/>
    <w:rsid w:val="005775A1"/>
    <w:rsid w:val="00585578"/>
    <w:rsid w:val="00585F1E"/>
    <w:rsid w:val="00590153"/>
    <w:rsid w:val="005901F2"/>
    <w:rsid w:val="00590439"/>
    <w:rsid w:val="005918B5"/>
    <w:rsid w:val="00594B23"/>
    <w:rsid w:val="00596EBC"/>
    <w:rsid w:val="00596FB7"/>
    <w:rsid w:val="00597472"/>
    <w:rsid w:val="005A0D14"/>
    <w:rsid w:val="005A2CEA"/>
    <w:rsid w:val="005A527D"/>
    <w:rsid w:val="005A626D"/>
    <w:rsid w:val="005A79F6"/>
    <w:rsid w:val="005B2275"/>
    <w:rsid w:val="005B4150"/>
    <w:rsid w:val="005B6B2F"/>
    <w:rsid w:val="005C3B5A"/>
    <w:rsid w:val="005C3D5F"/>
    <w:rsid w:val="005C469C"/>
    <w:rsid w:val="005D07D7"/>
    <w:rsid w:val="005D2CA4"/>
    <w:rsid w:val="005D56E7"/>
    <w:rsid w:val="005D751D"/>
    <w:rsid w:val="005D7D98"/>
    <w:rsid w:val="005E0396"/>
    <w:rsid w:val="005E2092"/>
    <w:rsid w:val="005E59BB"/>
    <w:rsid w:val="005F3CEE"/>
    <w:rsid w:val="005F502D"/>
    <w:rsid w:val="005F5679"/>
    <w:rsid w:val="005F60E4"/>
    <w:rsid w:val="005F6DA0"/>
    <w:rsid w:val="0060164C"/>
    <w:rsid w:val="00607743"/>
    <w:rsid w:val="00611051"/>
    <w:rsid w:val="00611DAF"/>
    <w:rsid w:val="00613D44"/>
    <w:rsid w:val="006146F0"/>
    <w:rsid w:val="006171E3"/>
    <w:rsid w:val="00617DFC"/>
    <w:rsid w:val="00620B64"/>
    <w:rsid w:val="00620DF7"/>
    <w:rsid w:val="00624A54"/>
    <w:rsid w:val="00627B13"/>
    <w:rsid w:val="00634671"/>
    <w:rsid w:val="00635E90"/>
    <w:rsid w:val="00640F13"/>
    <w:rsid w:val="00640F84"/>
    <w:rsid w:val="0064429F"/>
    <w:rsid w:val="00644B2F"/>
    <w:rsid w:val="00651464"/>
    <w:rsid w:val="00651B45"/>
    <w:rsid w:val="00655221"/>
    <w:rsid w:val="00657333"/>
    <w:rsid w:val="00666B3D"/>
    <w:rsid w:val="006730F2"/>
    <w:rsid w:val="00676FC4"/>
    <w:rsid w:val="0067715F"/>
    <w:rsid w:val="00680F41"/>
    <w:rsid w:val="00683BD5"/>
    <w:rsid w:val="00693502"/>
    <w:rsid w:val="006938B2"/>
    <w:rsid w:val="006953FD"/>
    <w:rsid w:val="006A0AA2"/>
    <w:rsid w:val="006A2A2F"/>
    <w:rsid w:val="006A2F13"/>
    <w:rsid w:val="006A3919"/>
    <w:rsid w:val="006A5398"/>
    <w:rsid w:val="006A6D74"/>
    <w:rsid w:val="006B0B8D"/>
    <w:rsid w:val="006B1146"/>
    <w:rsid w:val="006B207D"/>
    <w:rsid w:val="006B6BF8"/>
    <w:rsid w:val="006C0553"/>
    <w:rsid w:val="006C2821"/>
    <w:rsid w:val="006D3039"/>
    <w:rsid w:val="006D5115"/>
    <w:rsid w:val="006D5208"/>
    <w:rsid w:val="006D7162"/>
    <w:rsid w:val="006E4FDD"/>
    <w:rsid w:val="006E5CC1"/>
    <w:rsid w:val="006F00CF"/>
    <w:rsid w:val="006F0BE8"/>
    <w:rsid w:val="006F251B"/>
    <w:rsid w:val="006F2546"/>
    <w:rsid w:val="0070031C"/>
    <w:rsid w:val="007029B3"/>
    <w:rsid w:val="00702A91"/>
    <w:rsid w:val="00703204"/>
    <w:rsid w:val="00704607"/>
    <w:rsid w:val="00711B19"/>
    <w:rsid w:val="00712E6C"/>
    <w:rsid w:val="0071450E"/>
    <w:rsid w:val="00720CF1"/>
    <w:rsid w:val="00722399"/>
    <w:rsid w:val="00724C5A"/>
    <w:rsid w:val="00725E8F"/>
    <w:rsid w:val="00725EF1"/>
    <w:rsid w:val="0073581E"/>
    <w:rsid w:val="00735B61"/>
    <w:rsid w:val="007365E0"/>
    <w:rsid w:val="0074134D"/>
    <w:rsid w:val="00744F68"/>
    <w:rsid w:val="0075033C"/>
    <w:rsid w:val="00753551"/>
    <w:rsid w:val="00755F8D"/>
    <w:rsid w:val="00756962"/>
    <w:rsid w:val="007673D9"/>
    <w:rsid w:val="007730D7"/>
    <w:rsid w:val="00776EBB"/>
    <w:rsid w:val="007801BE"/>
    <w:rsid w:val="00782DEB"/>
    <w:rsid w:val="007831A2"/>
    <w:rsid w:val="007834A5"/>
    <w:rsid w:val="007837AC"/>
    <w:rsid w:val="00791A5D"/>
    <w:rsid w:val="0079248C"/>
    <w:rsid w:val="007A18BB"/>
    <w:rsid w:val="007A26CD"/>
    <w:rsid w:val="007B1794"/>
    <w:rsid w:val="007B510B"/>
    <w:rsid w:val="007B6EC3"/>
    <w:rsid w:val="007B7AC8"/>
    <w:rsid w:val="007E3D78"/>
    <w:rsid w:val="007E5D40"/>
    <w:rsid w:val="007F46E2"/>
    <w:rsid w:val="007F6CB0"/>
    <w:rsid w:val="007F7CDC"/>
    <w:rsid w:val="00801813"/>
    <w:rsid w:val="008026A7"/>
    <w:rsid w:val="0080319F"/>
    <w:rsid w:val="008053CC"/>
    <w:rsid w:val="00806D1E"/>
    <w:rsid w:val="0080752E"/>
    <w:rsid w:val="008219DD"/>
    <w:rsid w:val="008219F8"/>
    <w:rsid w:val="00831DCA"/>
    <w:rsid w:val="008328DF"/>
    <w:rsid w:val="0084281D"/>
    <w:rsid w:val="008455B4"/>
    <w:rsid w:val="00850553"/>
    <w:rsid w:val="0085462F"/>
    <w:rsid w:val="00855AA0"/>
    <w:rsid w:val="0086437A"/>
    <w:rsid w:val="00866963"/>
    <w:rsid w:val="00867898"/>
    <w:rsid w:val="008756C6"/>
    <w:rsid w:val="00875DF0"/>
    <w:rsid w:val="00881288"/>
    <w:rsid w:val="008871E2"/>
    <w:rsid w:val="0089752A"/>
    <w:rsid w:val="008A1C4C"/>
    <w:rsid w:val="008A3BA1"/>
    <w:rsid w:val="008A74AC"/>
    <w:rsid w:val="008A7D58"/>
    <w:rsid w:val="008B1554"/>
    <w:rsid w:val="008B4A2B"/>
    <w:rsid w:val="008B73CC"/>
    <w:rsid w:val="008C2F78"/>
    <w:rsid w:val="008C403B"/>
    <w:rsid w:val="008C44E9"/>
    <w:rsid w:val="008C4BAC"/>
    <w:rsid w:val="008D403D"/>
    <w:rsid w:val="008D43DC"/>
    <w:rsid w:val="008D4642"/>
    <w:rsid w:val="008D4E9C"/>
    <w:rsid w:val="008D79F6"/>
    <w:rsid w:val="008E1121"/>
    <w:rsid w:val="008E4212"/>
    <w:rsid w:val="008E73C1"/>
    <w:rsid w:val="008E7D55"/>
    <w:rsid w:val="008E7F3D"/>
    <w:rsid w:val="008F0CCE"/>
    <w:rsid w:val="008F6A2C"/>
    <w:rsid w:val="0090268E"/>
    <w:rsid w:val="009028FB"/>
    <w:rsid w:val="00906990"/>
    <w:rsid w:val="00907E59"/>
    <w:rsid w:val="009107C8"/>
    <w:rsid w:val="00912D11"/>
    <w:rsid w:val="00915F59"/>
    <w:rsid w:val="009163C5"/>
    <w:rsid w:val="00917201"/>
    <w:rsid w:val="00920567"/>
    <w:rsid w:val="00921D2F"/>
    <w:rsid w:val="00922827"/>
    <w:rsid w:val="0092675E"/>
    <w:rsid w:val="00926B24"/>
    <w:rsid w:val="00933591"/>
    <w:rsid w:val="00933B82"/>
    <w:rsid w:val="00933BE6"/>
    <w:rsid w:val="00936700"/>
    <w:rsid w:val="009461B8"/>
    <w:rsid w:val="009466A5"/>
    <w:rsid w:val="00946EB9"/>
    <w:rsid w:val="00954152"/>
    <w:rsid w:val="00955EB8"/>
    <w:rsid w:val="009629FD"/>
    <w:rsid w:val="0096361E"/>
    <w:rsid w:val="0097629F"/>
    <w:rsid w:val="009811E0"/>
    <w:rsid w:val="00981F19"/>
    <w:rsid w:val="009848D0"/>
    <w:rsid w:val="00986EEA"/>
    <w:rsid w:val="00987257"/>
    <w:rsid w:val="00993C2B"/>
    <w:rsid w:val="009A55A6"/>
    <w:rsid w:val="009A6D09"/>
    <w:rsid w:val="009B2046"/>
    <w:rsid w:val="009B2C38"/>
    <w:rsid w:val="009C1998"/>
    <w:rsid w:val="009C1BA8"/>
    <w:rsid w:val="009C24DE"/>
    <w:rsid w:val="009C24F8"/>
    <w:rsid w:val="009C590A"/>
    <w:rsid w:val="009D10D4"/>
    <w:rsid w:val="009D6B8E"/>
    <w:rsid w:val="009E0A5F"/>
    <w:rsid w:val="009E1020"/>
    <w:rsid w:val="009E2A63"/>
    <w:rsid w:val="009E3BE3"/>
    <w:rsid w:val="009E465F"/>
    <w:rsid w:val="009E5E2F"/>
    <w:rsid w:val="009F1CFF"/>
    <w:rsid w:val="009F2907"/>
    <w:rsid w:val="009F2CE1"/>
    <w:rsid w:val="009F7A98"/>
    <w:rsid w:val="00A017B6"/>
    <w:rsid w:val="00A127DC"/>
    <w:rsid w:val="00A1538F"/>
    <w:rsid w:val="00A16195"/>
    <w:rsid w:val="00A207E0"/>
    <w:rsid w:val="00A25F18"/>
    <w:rsid w:val="00A27673"/>
    <w:rsid w:val="00A31623"/>
    <w:rsid w:val="00A352DB"/>
    <w:rsid w:val="00A36A68"/>
    <w:rsid w:val="00A45164"/>
    <w:rsid w:val="00A508C9"/>
    <w:rsid w:val="00A51621"/>
    <w:rsid w:val="00A53930"/>
    <w:rsid w:val="00A55CA3"/>
    <w:rsid w:val="00A55DDF"/>
    <w:rsid w:val="00A569C6"/>
    <w:rsid w:val="00A61D2A"/>
    <w:rsid w:val="00A64667"/>
    <w:rsid w:val="00A70237"/>
    <w:rsid w:val="00A73EEC"/>
    <w:rsid w:val="00A7576C"/>
    <w:rsid w:val="00A779E4"/>
    <w:rsid w:val="00A80692"/>
    <w:rsid w:val="00A822DD"/>
    <w:rsid w:val="00A8440C"/>
    <w:rsid w:val="00A85868"/>
    <w:rsid w:val="00A86653"/>
    <w:rsid w:val="00A93E03"/>
    <w:rsid w:val="00A97D5A"/>
    <w:rsid w:val="00AA2373"/>
    <w:rsid w:val="00AA576E"/>
    <w:rsid w:val="00AB35FF"/>
    <w:rsid w:val="00AB508E"/>
    <w:rsid w:val="00AB6790"/>
    <w:rsid w:val="00AC1A53"/>
    <w:rsid w:val="00AD3D2B"/>
    <w:rsid w:val="00AD4544"/>
    <w:rsid w:val="00AD639B"/>
    <w:rsid w:val="00AE0A91"/>
    <w:rsid w:val="00AE2863"/>
    <w:rsid w:val="00AE61AB"/>
    <w:rsid w:val="00AF0C8A"/>
    <w:rsid w:val="00AF20B6"/>
    <w:rsid w:val="00AF5B5D"/>
    <w:rsid w:val="00B00691"/>
    <w:rsid w:val="00B06FD7"/>
    <w:rsid w:val="00B103DF"/>
    <w:rsid w:val="00B12BB3"/>
    <w:rsid w:val="00B13427"/>
    <w:rsid w:val="00B13676"/>
    <w:rsid w:val="00B13E0B"/>
    <w:rsid w:val="00B14155"/>
    <w:rsid w:val="00B160A4"/>
    <w:rsid w:val="00B1767F"/>
    <w:rsid w:val="00B22C3A"/>
    <w:rsid w:val="00B2603B"/>
    <w:rsid w:val="00B3202F"/>
    <w:rsid w:val="00B348FA"/>
    <w:rsid w:val="00B43F4B"/>
    <w:rsid w:val="00B44D74"/>
    <w:rsid w:val="00B44FD7"/>
    <w:rsid w:val="00B45252"/>
    <w:rsid w:val="00B45AD4"/>
    <w:rsid w:val="00B46C98"/>
    <w:rsid w:val="00B54C44"/>
    <w:rsid w:val="00B65E97"/>
    <w:rsid w:val="00B73727"/>
    <w:rsid w:val="00B76C45"/>
    <w:rsid w:val="00B8562F"/>
    <w:rsid w:val="00B970A3"/>
    <w:rsid w:val="00BA1711"/>
    <w:rsid w:val="00BA1E5A"/>
    <w:rsid w:val="00BA4EB4"/>
    <w:rsid w:val="00BB0E88"/>
    <w:rsid w:val="00BB319F"/>
    <w:rsid w:val="00BC02FE"/>
    <w:rsid w:val="00BC3F9D"/>
    <w:rsid w:val="00BC476F"/>
    <w:rsid w:val="00BD4990"/>
    <w:rsid w:val="00BD5E18"/>
    <w:rsid w:val="00BD61EB"/>
    <w:rsid w:val="00BE1FC5"/>
    <w:rsid w:val="00BE42FE"/>
    <w:rsid w:val="00BF0382"/>
    <w:rsid w:val="00BF425D"/>
    <w:rsid w:val="00C01878"/>
    <w:rsid w:val="00C02423"/>
    <w:rsid w:val="00C07213"/>
    <w:rsid w:val="00C07DFB"/>
    <w:rsid w:val="00C108CF"/>
    <w:rsid w:val="00C122EC"/>
    <w:rsid w:val="00C1282D"/>
    <w:rsid w:val="00C15750"/>
    <w:rsid w:val="00C2175D"/>
    <w:rsid w:val="00C22E84"/>
    <w:rsid w:val="00C25AC7"/>
    <w:rsid w:val="00C30048"/>
    <w:rsid w:val="00C305DA"/>
    <w:rsid w:val="00C30631"/>
    <w:rsid w:val="00C35C2B"/>
    <w:rsid w:val="00C3612E"/>
    <w:rsid w:val="00C40F3B"/>
    <w:rsid w:val="00C42364"/>
    <w:rsid w:val="00C54ACA"/>
    <w:rsid w:val="00C55D04"/>
    <w:rsid w:val="00C56743"/>
    <w:rsid w:val="00C57FB8"/>
    <w:rsid w:val="00C600DE"/>
    <w:rsid w:val="00C626CF"/>
    <w:rsid w:val="00C707D1"/>
    <w:rsid w:val="00C74006"/>
    <w:rsid w:val="00C75D9E"/>
    <w:rsid w:val="00C764BD"/>
    <w:rsid w:val="00C77FB0"/>
    <w:rsid w:val="00C82D68"/>
    <w:rsid w:val="00C856F3"/>
    <w:rsid w:val="00C92E3B"/>
    <w:rsid w:val="00CA702E"/>
    <w:rsid w:val="00CB1696"/>
    <w:rsid w:val="00CB2F70"/>
    <w:rsid w:val="00CB3E0D"/>
    <w:rsid w:val="00CB6279"/>
    <w:rsid w:val="00CC0A87"/>
    <w:rsid w:val="00CC4863"/>
    <w:rsid w:val="00CD0E56"/>
    <w:rsid w:val="00CE0D0A"/>
    <w:rsid w:val="00CE0DAB"/>
    <w:rsid w:val="00CE19E5"/>
    <w:rsid w:val="00CE41F8"/>
    <w:rsid w:val="00CF075C"/>
    <w:rsid w:val="00CF16D3"/>
    <w:rsid w:val="00D0227E"/>
    <w:rsid w:val="00D03069"/>
    <w:rsid w:val="00D0586E"/>
    <w:rsid w:val="00D05BBF"/>
    <w:rsid w:val="00D07F4A"/>
    <w:rsid w:val="00D10732"/>
    <w:rsid w:val="00D11546"/>
    <w:rsid w:val="00D125DC"/>
    <w:rsid w:val="00D13F74"/>
    <w:rsid w:val="00D209C0"/>
    <w:rsid w:val="00D2136A"/>
    <w:rsid w:val="00D21E50"/>
    <w:rsid w:val="00D260B8"/>
    <w:rsid w:val="00D264BF"/>
    <w:rsid w:val="00D32723"/>
    <w:rsid w:val="00D37B86"/>
    <w:rsid w:val="00D444C7"/>
    <w:rsid w:val="00D50C81"/>
    <w:rsid w:val="00D54563"/>
    <w:rsid w:val="00D6170C"/>
    <w:rsid w:val="00D61EBA"/>
    <w:rsid w:val="00D649E1"/>
    <w:rsid w:val="00D64ADC"/>
    <w:rsid w:val="00D64D4A"/>
    <w:rsid w:val="00D652A4"/>
    <w:rsid w:val="00D67B5B"/>
    <w:rsid w:val="00D716C3"/>
    <w:rsid w:val="00D76670"/>
    <w:rsid w:val="00D76CFF"/>
    <w:rsid w:val="00D77B5E"/>
    <w:rsid w:val="00D830D9"/>
    <w:rsid w:val="00D8338A"/>
    <w:rsid w:val="00D836B1"/>
    <w:rsid w:val="00D841E9"/>
    <w:rsid w:val="00D84F61"/>
    <w:rsid w:val="00D85F91"/>
    <w:rsid w:val="00D90BBF"/>
    <w:rsid w:val="00D92CEF"/>
    <w:rsid w:val="00D95305"/>
    <w:rsid w:val="00D95824"/>
    <w:rsid w:val="00DA722C"/>
    <w:rsid w:val="00DA7838"/>
    <w:rsid w:val="00DC0E3B"/>
    <w:rsid w:val="00DC0E9F"/>
    <w:rsid w:val="00DC26F6"/>
    <w:rsid w:val="00DC5A41"/>
    <w:rsid w:val="00DE0A46"/>
    <w:rsid w:val="00DE601A"/>
    <w:rsid w:val="00DF0610"/>
    <w:rsid w:val="00DF0792"/>
    <w:rsid w:val="00DF0A26"/>
    <w:rsid w:val="00DF1E7C"/>
    <w:rsid w:val="00DF4D03"/>
    <w:rsid w:val="00DF6611"/>
    <w:rsid w:val="00DF7D25"/>
    <w:rsid w:val="00DF7EFC"/>
    <w:rsid w:val="00E005B0"/>
    <w:rsid w:val="00E13C38"/>
    <w:rsid w:val="00E1595D"/>
    <w:rsid w:val="00E17B68"/>
    <w:rsid w:val="00E20C0A"/>
    <w:rsid w:val="00E25B85"/>
    <w:rsid w:val="00E2659B"/>
    <w:rsid w:val="00E37048"/>
    <w:rsid w:val="00E377FD"/>
    <w:rsid w:val="00E440F9"/>
    <w:rsid w:val="00E45514"/>
    <w:rsid w:val="00E508FF"/>
    <w:rsid w:val="00E5157B"/>
    <w:rsid w:val="00E51ACB"/>
    <w:rsid w:val="00E54036"/>
    <w:rsid w:val="00E54E45"/>
    <w:rsid w:val="00E5588E"/>
    <w:rsid w:val="00E56A8A"/>
    <w:rsid w:val="00E60D04"/>
    <w:rsid w:val="00E6346E"/>
    <w:rsid w:val="00E70578"/>
    <w:rsid w:val="00E70B7F"/>
    <w:rsid w:val="00E73037"/>
    <w:rsid w:val="00E731C0"/>
    <w:rsid w:val="00E7373C"/>
    <w:rsid w:val="00E7405A"/>
    <w:rsid w:val="00E740B8"/>
    <w:rsid w:val="00E74D69"/>
    <w:rsid w:val="00E759BC"/>
    <w:rsid w:val="00E764EC"/>
    <w:rsid w:val="00E82698"/>
    <w:rsid w:val="00E8582E"/>
    <w:rsid w:val="00E8660F"/>
    <w:rsid w:val="00E86B8F"/>
    <w:rsid w:val="00E87333"/>
    <w:rsid w:val="00E93683"/>
    <w:rsid w:val="00E93B98"/>
    <w:rsid w:val="00E94829"/>
    <w:rsid w:val="00EA452C"/>
    <w:rsid w:val="00EB1053"/>
    <w:rsid w:val="00EB19D6"/>
    <w:rsid w:val="00EB2F45"/>
    <w:rsid w:val="00EB5AEF"/>
    <w:rsid w:val="00EC2712"/>
    <w:rsid w:val="00EC28D5"/>
    <w:rsid w:val="00EC4EFC"/>
    <w:rsid w:val="00EC51E6"/>
    <w:rsid w:val="00ED6B8B"/>
    <w:rsid w:val="00EE1B74"/>
    <w:rsid w:val="00EF3086"/>
    <w:rsid w:val="00EF3E59"/>
    <w:rsid w:val="00EF7034"/>
    <w:rsid w:val="00F02242"/>
    <w:rsid w:val="00F023EB"/>
    <w:rsid w:val="00F03911"/>
    <w:rsid w:val="00F07699"/>
    <w:rsid w:val="00F12CAD"/>
    <w:rsid w:val="00F153C6"/>
    <w:rsid w:val="00F15844"/>
    <w:rsid w:val="00F16769"/>
    <w:rsid w:val="00F16B5A"/>
    <w:rsid w:val="00F21328"/>
    <w:rsid w:val="00F25F5D"/>
    <w:rsid w:val="00F26EC2"/>
    <w:rsid w:val="00F30DF0"/>
    <w:rsid w:val="00F33219"/>
    <w:rsid w:val="00F346B2"/>
    <w:rsid w:val="00F35158"/>
    <w:rsid w:val="00F35897"/>
    <w:rsid w:val="00F41375"/>
    <w:rsid w:val="00F4391B"/>
    <w:rsid w:val="00F43D5E"/>
    <w:rsid w:val="00F4544A"/>
    <w:rsid w:val="00F46F9A"/>
    <w:rsid w:val="00F50847"/>
    <w:rsid w:val="00F51AF9"/>
    <w:rsid w:val="00F6058F"/>
    <w:rsid w:val="00F70758"/>
    <w:rsid w:val="00F72C9D"/>
    <w:rsid w:val="00F7402D"/>
    <w:rsid w:val="00F74B5F"/>
    <w:rsid w:val="00F76B5A"/>
    <w:rsid w:val="00F80B9D"/>
    <w:rsid w:val="00F87059"/>
    <w:rsid w:val="00F87F38"/>
    <w:rsid w:val="00F93DDE"/>
    <w:rsid w:val="00FA4E7B"/>
    <w:rsid w:val="00FA72FF"/>
    <w:rsid w:val="00FA7C16"/>
    <w:rsid w:val="00FB676A"/>
    <w:rsid w:val="00FC00F8"/>
    <w:rsid w:val="00FC3816"/>
    <w:rsid w:val="00FC4461"/>
    <w:rsid w:val="00FC4B8D"/>
    <w:rsid w:val="00FC6A13"/>
    <w:rsid w:val="00FC790C"/>
    <w:rsid w:val="00FD1DFF"/>
    <w:rsid w:val="00FD4221"/>
    <w:rsid w:val="00FD4A9F"/>
    <w:rsid w:val="00FD53DE"/>
    <w:rsid w:val="00FD64EE"/>
    <w:rsid w:val="00FD79FF"/>
    <w:rsid w:val="00FD7B5B"/>
    <w:rsid w:val="00FE3FCC"/>
    <w:rsid w:val="00FF57BC"/>
    <w:rsid w:val="00FF5D4B"/>
    <w:rsid w:val="00FF663C"/>
    <w:rsid w:val="58803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0EB236"/>
  <w15:docId w15:val="{69CE75D0-D1CD-4120-9F78-355033A3C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090"/>
    <w:pPr>
      <w:spacing w:after="120" w:line="360" w:lineRule="auto"/>
      <w:jc w:val="both"/>
    </w:pPr>
    <w:rPr>
      <w:rFonts w:ascii="Times New Roman" w:eastAsia="Times New Roman" w:hAnsi="Times New Roman" w:cs="Times New Roman"/>
      <w:color w:val="000000"/>
      <w:sz w:val="28"/>
      <w:szCs w:val="22"/>
    </w:rPr>
  </w:style>
  <w:style w:type="paragraph" w:styleId="Titre1">
    <w:name w:val="heading 1"/>
    <w:next w:val="Normal"/>
    <w:link w:val="Titre1Car"/>
    <w:uiPriority w:val="9"/>
    <w:unhideWhenUsed/>
    <w:qFormat/>
    <w:rsid w:val="00A73EEC"/>
    <w:pPr>
      <w:keepNext/>
      <w:keepLines/>
      <w:framePr w:wrap="around" w:hAnchor="text" w:xAlign="center" w:yAlign="center"/>
      <w:shd w:val="clear" w:color="auto" w:fill="4472C4"/>
      <w:spacing w:after="120" w:line="360" w:lineRule="auto"/>
      <w:jc w:val="center"/>
      <w:outlineLvl w:val="0"/>
    </w:pPr>
    <w:rPr>
      <w:rFonts w:ascii="Times New Roman" w:eastAsia="Tw Cen MT" w:hAnsi="Times New Roman" w:cs="Tw Cen MT"/>
      <w:b/>
      <w:color w:val="FFFFFF"/>
      <w:sz w:val="70"/>
      <w:szCs w:val="22"/>
    </w:rPr>
  </w:style>
  <w:style w:type="paragraph" w:styleId="Titre2">
    <w:name w:val="heading 2"/>
    <w:next w:val="Normal"/>
    <w:link w:val="Titre2Car"/>
    <w:uiPriority w:val="9"/>
    <w:unhideWhenUsed/>
    <w:qFormat/>
    <w:pPr>
      <w:keepNext/>
      <w:keepLines/>
      <w:shd w:val="clear" w:color="auto" w:fill="4472C4"/>
      <w:spacing w:after="31" w:line="249" w:lineRule="auto"/>
      <w:ind w:left="10" w:right="2" w:hanging="10"/>
      <w:jc w:val="center"/>
      <w:outlineLvl w:val="1"/>
    </w:pPr>
    <w:rPr>
      <w:rFonts w:ascii="Tw Cen MT" w:eastAsia="Tw Cen MT" w:hAnsi="Tw Cen MT" w:cs="Tw Cen MT"/>
      <w:b/>
      <w:color w:val="FFFFFF"/>
      <w:sz w:val="70"/>
      <w:szCs w:val="22"/>
    </w:rPr>
  </w:style>
  <w:style w:type="paragraph" w:styleId="Titre3">
    <w:name w:val="heading 3"/>
    <w:next w:val="Normal"/>
    <w:link w:val="Titre3Car"/>
    <w:uiPriority w:val="9"/>
    <w:unhideWhenUsed/>
    <w:qFormat/>
    <w:rsid w:val="00CC0A87"/>
    <w:pPr>
      <w:keepNext/>
      <w:keepLines/>
      <w:spacing w:after="135" w:line="360" w:lineRule="auto"/>
      <w:ind w:left="89" w:hanging="10"/>
      <w:jc w:val="both"/>
      <w:outlineLvl w:val="2"/>
    </w:pPr>
    <w:rPr>
      <w:rFonts w:ascii="Times New Roman" w:eastAsia="Times New Roman" w:hAnsi="Times New Roman" w:cs="Times New Roman"/>
      <w:b/>
      <w:color w:val="000000"/>
      <w:sz w:val="28"/>
      <w:szCs w:val="22"/>
    </w:rPr>
  </w:style>
  <w:style w:type="paragraph" w:styleId="Titre4">
    <w:name w:val="heading 4"/>
    <w:next w:val="Normal"/>
    <w:link w:val="Titre4Car"/>
    <w:uiPriority w:val="9"/>
    <w:unhideWhenUsed/>
    <w:qFormat/>
    <w:pPr>
      <w:keepNext/>
      <w:keepLines/>
      <w:spacing w:after="135" w:line="259" w:lineRule="auto"/>
      <w:ind w:left="89" w:hanging="10"/>
      <w:jc w:val="both"/>
      <w:outlineLvl w:val="3"/>
    </w:pPr>
    <w:rPr>
      <w:rFonts w:ascii="Times New Roman" w:eastAsia="Times New Roman" w:hAnsi="Times New Roman" w:cs="Times New Roman"/>
      <w:b/>
      <w:color w:val="000000"/>
      <w:sz w:val="28"/>
      <w:szCs w:val="22"/>
    </w:rPr>
  </w:style>
  <w:style w:type="paragraph" w:styleId="Titre5">
    <w:name w:val="heading 5"/>
    <w:next w:val="Normal"/>
    <w:link w:val="Titre5Car"/>
    <w:uiPriority w:val="9"/>
    <w:unhideWhenUsed/>
    <w:qFormat/>
    <w:pPr>
      <w:keepNext/>
      <w:keepLines/>
      <w:spacing w:after="135" w:line="259" w:lineRule="auto"/>
      <w:ind w:left="89" w:hanging="10"/>
      <w:jc w:val="both"/>
      <w:outlineLvl w:val="4"/>
    </w:pPr>
    <w:rPr>
      <w:rFonts w:ascii="Times New Roman" w:eastAsia="Times New Roman" w:hAnsi="Times New Roman" w:cs="Times New Roman"/>
      <w:b/>
      <w:color w:val="000000"/>
      <w:sz w:val="28"/>
      <w:szCs w:val="22"/>
    </w:rPr>
  </w:style>
  <w:style w:type="paragraph" w:styleId="Titre6">
    <w:name w:val="heading 6"/>
    <w:next w:val="Normal"/>
    <w:link w:val="Titre6Car"/>
    <w:uiPriority w:val="9"/>
    <w:unhideWhenUsed/>
    <w:qFormat/>
    <w:pPr>
      <w:keepNext/>
      <w:keepLines/>
      <w:spacing w:after="135" w:line="259" w:lineRule="auto"/>
      <w:ind w:left="89" w:hanging="10"/>
      <w:jc w:val="both"/>
      <w:outlineLvl w:val="5"/>
    </w:pPr>
    <w:rPr>
      <w:rFonts w:ascii="Times New Roman" w:eastAsia="Times New Roman" w:hAnsi="Times New Roman" w:cs="Times New Roman"/>
      <w:b/>
      <w:color w:val="000000"/>
      <w:sz w:val="28"/>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qFormat/>
    <w:pPr>
      <w:widowControl w:val="0"/>
      <w:tabs>
        <w:tab w:val="right" w:pos="0"/>
        <w:tab w:val="center" w:pos="3510"/>
        <w:tab w:val="right" w:pos="7020"/>
      </w:tabs>
      <w:spacing w:after="0" w:line="240" w:lineRule="auto"/>
    </w:pPr>
    <w:rPr>
      <w:rFonts w:ascii="Calibri" w:eastAsia="SimSun" w:hAnsi="Calibri"/>
      <w:color w:val="auto"/>
      <w:sz w:val="24"/>
      <w:szCs w:val="24"/>
    </w:rPr>
  </w:style>
  <w:style w:type="character" w:styleId="Lienhypertexte">
    <w:name w:val="Hyperlink"/>
    <w:basedOn w:val="Policepardfau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sz w:val="24"/>
      <w:szCs w:val="24"/>
    </w:rPr>
  </w:style>
  <w:style w:type="paragraph" w:styleId="TM1">
    <w:name w:val="toc 1"/>
    <w:basedOn w:val="Normal"/>
    <w:next w:val="Normal"/>
    <w:autoRedefine/>
    <w:uiPriority w:val="39"/>
    <w:qFormat/>
    <w:rsid w:val="00981F19"/>
    <w:pPr>
      <w:keepNext/>
      <w:keepLines/>
      <w:suppressAutoHyphens/>
      <w:spacing w:after="100"/>
    </w:pPr>
  </w:style>
  <w:style w:type="paragraph" w:styleId="TM2">
    <w:name w:val="toc 2"/>
    <w:basedOn w:val="Normal"/>
    <w:next w:val="Normal"/>
    <w:uiPriority w:val="39"/>
    <w:unhideWhenUsed/>
    <w:qFormat/>
    <w:rsid w:val="00981F19"/>
    <w:pPr>
      <w:keepNext/>
      <w:keepLines/>
      <w:tabs>
        <w:tab w:val="left" w:pos="0"/>
        <w:tab w:val="left" w:pos="660"/>
        <w:tab w:val="right" w:leader="dot" w:pos="6795"/>
        <w:tab w:val="right" w:leader="dot" w:pos="20000"/>
      </w:tabs>
      <w:ind w:left="272"/>
    </w:pPr>
    <w:rPr>
      <w:rFonts w:asciiTheme="majorHAnsi" w:eastAsia="SimSun" w:hAnsiTheme="majorHAnsi"/>
      <w:bCs/>
      <w:szCs w:val="28"/>
    </w:rPr>
  </w:style>
  <w:style w:type="paragraph" w:styleId="TM3">
    <w:name w:val="toc 3"/>
    <w:basedOn w:val="Normal"/>
    <w:next w:val="Normal"/>
    <w:uiPriority w:val="39"/>
    <w:unhideWhenUsed/>
    <w:qFormat/>
    <w:rsid w:val="00981F19"/>
    <w:pPr>
      <w:keepNext/>
      <w:keepLines/>
      <w:suppressAutoHyphens/>
      <w:spacing w:line="240" w:lineRule="auto"/>
      <w:ind w:left="556"/>
    </w:pPr>
    <w:rPr>
      <w:rFonts w:asciiTheme="majorHAnsi" w:eastAsia="SimSun" w:hAnsiTheme="majorHAnsi"/>
      <w:szCs w:val="24"/>
    </w:rPr>
  </w:style>
  <w:style w:type="character" w:customStyle="1" w:styleId="Titre3Car">
    <w:name w:val="Titre 3 Car"/>
    <w:link w:val="Titre3"/>
    <w:uiPriority w:val="9"/>
    <w:qFormat/>
    <w:rsid w:val="00CC0A87"/>
    <w:rPr>
      <w:rFonts w:ascii="Times New Roman" w:eastAsia="Times New Roman" w:hAnsi="Times New Roman" w:cs="Times New Roman"/>
      <w:b/>
      <w:color w:val="000000"/>
      <w:sz w:val="28"/>
      <w:szCs w:val="22"/>
    </w:rPr>
  </w:style>
  <w:style w:type="character" w:customStyle="1" w:styleId="Titre2Car">
    <w:name w:val="Titre 2 Car"/>
    <w:link w:val="Titre2"/>
    <w:uiPriority w:val="9"/>
    <w:qFormat/>
    <w:rPr>
      <w:rFonts w:ascii="Tw Cen MT" w:eastAsia="Tw Cen MT" w:hAnsi="Tw Cen MT" w:cs="Tw Cen MT"/>
      <w:b/>
      <w:color w:val="FFFFFF"/>
      <w:sz w:val="70"/>
    </w:rPr>
  </w:style>
  <w:style w:type="character" w:customStyle="1" w:styleId="Titre5Car">
    <w:name w:val="Titre 5 Car"/>
    <w:link w:val="Titre5"/>
    <w:rPr>
      <w:rFonts w:ascii="Times New Roman" w:eastAsia="Times New Roman" w:hAnsi="Times New Roman" w:cs="Times New Roman"/>
      <w:b/>
      <w:color w:val="000000"/>
      <w:sz w:val="28"/>
    </w:rPr>
  </w:style>
  <w:style w:type="character" w:customStyle="1" w:styleId="Titre4Car">
    <w:name w:val="Titre 4 Car"/>
    <w:link w:val="Titre4"/>
    <w:qFormat/>
    <w:rPr>
      <w:rFonts w:ascii="Times New Roman" w:eastAsia="Times New Roman" w:hAnsi="Times New Roman" w:cs="Times New Roman"/>
      <w:b/>
      <w:color w:val="000000"/>
      <w:sz w:val="28"/>
    </w:rPr>
  </w:style>
  <w:style w:type="character" w:customStyle="1" w:styleId="Titre6Car">
    <w:name w:val="Titre 6 Car"/>
    <w:link w:val="Titre6"/>
    <w:qFormat/>
    <w:rPr>
      <w:rFonts w:ascii="Times New Roman" w:eastAsia="Times New Roman" w:hAnsi="Times New Roman" w:cs="Times New Roman"/>
      <w:b/>
      <w:color w:val="000000"/>
      <w:sz w:val="28"/>
    </w:rPr>
  </w:style>
  <w:style w:type="character" w:customStyle="1" w:styleId="Titre1Car">
    <w:name w:val="Titre 1 Car"/>
    <w:link w:val="Titre1"/>
    <w:uiPriority w:val="9"/>
    <w:qFormat/>
    <w:rsid w:val="00A73EEC"/>
    <w:rPr>
      <w:rFonts w:ascii="Times New Roman" w:eastAsia="Tw Cen MT" w:hAnsi="Times New Roman" w:cs="Tw Cen MT"/>
      <w:b/>
      <w:color w:val="FFFFFF"/>
      <w:sz w:val="70"/>
      <w:szCs w:val="22"/>
      <w:shd w:val="clear" w:color="auto" w:fill="4472C4"/>
    </w:rPr>
  </w:style>
  <w:style w:type="table" w:customStyle="1" w:styleId="TableGrid">
    <w:name w:val="TableGrid"/>
    <w:qFormat/>
    <w:tblPr>
      <w:tblCellMar>
        <w:top w:w="0" w:type="dxa"/>
        <w:left w:w="0" w:type="dxa"/>
        <w:bottom w:w="0" w:type="dxa"/>
        <w:right w:w="0" w:type="dxa"/>
      </w:tblCellMar>
    </w:tblPr>
  </w:style>
  <w:style w:type="character" w:customStyle="1" w:styleId="PieddepageCar">
    <w:name w:val="Pied de page Car"/>
    <w:basedOn w:val="Policepardfaut"/>
    <w:link w:val="Pieddepage"/>
    <w:uiPriority w:val="99"/>
    <w:qFormat/>
    <w:rPr>
      <w:rFonts w:ascii="Calibri" w:eastAsia="SimSun" w:hAnsi="Calibri" w:cs="Times New Roman"/>
      <w:sz w:val="24"/>
      <w:szCs w:val="24"/>
    </w:rPr>
  </w:style>
  <w:style w:type="paragraph" w:customStyle="1" w:styleId="Heading11">
    <w:name w:val="Heading 11"/>
    <w:basedOn w:val="Normal"/>
    <w:next w:val="Normal"/>
    <w:qFormat/>
    <w:pPr>
      <w:keepNext/>
      <w:keepLines/>
      <w:widowControl w:val="0"/>
      <w:spacing w:before="100" w:beforeAutospacing="1" w:after="100" w:afterAutospacing="1" w:line="256" w:lineRule="auto"/>
      <w:jc w:val="left"/>
      <w:outlineLvl w:val="0"/>
    </w:pPr>
    <w:rPr>
      <w:rFonts w:ascii="Calibri Light" w:eastAsia="DengXian Light" w:hAnsi="Calibri Light"/>
      <w:color w:val="2F5496"/>
      <w:sz w:val="24"/>
      <w:szCs w:val="24"/>
    </w:rPr>
  </w:style>
  <w:style w:type="table" w:customStyle="1" w:styleId="TableGrid1">
    <w:name w:val="Table Grid1"/>
    <w:basedOn w:val="TableauNormal"/>
    <w:rPr>
      <w:rFonts w:ascii="Times New Roman" w:eastAsia="Times New Roman" w:hAnsi="Times New Roman" w:cs="Times New Roman"/>
    </w:rPr>
    <w:tblPr>
      <w:tblCellMar>
        <w:left w:w="0" w:type="dxa"/>
        <w:right w:w="0" w:type="dxa"/>
      </w:tblCellMar>
    </w:tblPr>
  </w:style>
  <w:style w:type="paragraph" w:customStyle="1" w:styleId="Paragraphedeliste1">
    <w:name w:val="Paragraphe de liste1"/>
    <w:basedOn w:val="Normal"/>
    <w:qFormat/>
    <w:pPr>
      <w:spacing w:before="100" w:beforeAutospacing="1" w:after="100" w:afterAutospacing="1" w:line="256" w:lineRule="auto"/>
      <w:contextualSpacing/>
      <w:jc w:val="left"/>
    </w:pPr>
    <w:rPr>
      <w:rFonts w:ascii="Calibri" w:hAnsi="Calibri"/>
      <w:color w:val="auto"/>
      <w:sz w:val="24"/>
      <w:szCs w:val="24"/>
    </w:rPr>
  </w:style>
  <w:style w:type="paragraph" w:customStyle="1" w:styleId="Paragraphedeliste11">
    <w:name w:val="Paragraphe de liste11"/>
    <w:basedOn w:val="Normal"/>
    <w:qFormat/>
    <w:pPr>
      <w:widowControl w:val="0"/>
      <w:spacing w:before="100" w:beforeAutospacing="1" w:after="100" w:afterAutospacing="1" w:line="240" w:lineRule="auto"/>
      <w:contextualSpacing/>
    </w:pPr>
    <w:rPr>
      <w:rFonts w:ascii="Calibri" w:eastAsia="SimSun" w:hAnsi="Calibri"/>
      <w:sz w:val="24"/>
      <w:szCs w:val="24"/>
    </w:rPr>
  </w:style>
  <w:style w:type="paragraph" w:customStyle="1" w:styleId="Paragraphedeliste3">
    <w:name w:val="Paragraphe de liste3"/>
    <w:basedOn w:val="Normal"/>
    <w:qFormat/>
    <w:pPr>
      <w:widowControl w:val="0"/>
      <w:spacing w:before="100" w:beforeAutospacing="1" w:after="100" w:afterAutospacing="1" w:line="240" w:lineRule="auto"/>
      <w:contextualSpacing/>
    </w:pPr>
    <w:rPr>
      <w:rFonts w:ascii="Calibri" w:eastAsia="SimSun" w:hAnsi="Calibri"/>
      <w:sz w:val="24"/>
      <w:szCs w:val="24"/>
    </w:rPr>
  </w:style>
  <w:style w:type="table" w:customStyle="1" w:styleId="Grilledutableau1">
    <w:name w:val="Grille du tableau1"/>
    <w:basedOn w:val="TableauNormal"/>
    <w:qFormat/>
    <w:pPr>
      <w:spacing w:before="100" w:beforeAutospacing="1" w:after="100" w:afterAutospacing="1" w:line="254" w:lineRule="auto"/>
    </w:pPr>
    <w:rPr>
      <w:rFonts w:ascii="Calibri" w:eastAsia="SimSun" w:hAnsi="Calibri" w:cs="Times New Roman"/>
    </w:rPr>
    <w:tblPr>
      <w:tblCellMar>
        <w:left w:w="0" w:type="dxa"/>
        <w:right w:w="0" w:type="dxa"/>
      </w:tblCellMar>
    </w:tblPr>
  </w:style>
  <w:style w:type="table" w:customStyle="1" w:styleId="TableauNormal1">
    <w:name w:val="Tableau Normal1"/>
    <w:semiHidden/>
    <w:qFormat/>
    <w:pPr>
      <w:spacing w:before="100" w:beforeAutospacing="1" w:after="100" w:afterAutospacing="1" w:line="254" w:lineRule="auto"/>
    </w:pPr>
    <w:rPr>
      <w:rFonts w:ascii="Calibri" w:eastAsia="SimSun" w:hAnsi="Calibri" w:cs="Times New Roman"/>
    </w:rPr>
    <w:tblPr>
      <w:tblCellMar>
        <w:top w:w="0" w:type="dxa"/>
        <w:left w:w="0" w:type="dxa"/>
        <w:bottom w:w="0" w:type="dxa"/>
        <w:right w:w="0" w:type="dxa"/>
      </w:tblCellMar>
    </w:tblPr>
  </w:style>
  <w:style w:type="table" w:customStyle="1" w:styleId="TableauNormal2">
    <w:name w:val="Tableau Normal2"/>
    <w:semiHidden/>
    <w:qFormat/>
    <w:rPr>
      <w:rFonts w:ascii="Times New Roman" w:eastAsia="Times New Roman" w:hAnsi="Times New Roman" w:cs="Times New Roman"/>
    </w:rPr>
    <w:tblPr>
      <w:tblCellMar>
        <w:top w:w="0" w:type="dxa"/>
        <w:left w:w="0" w:type="dxa"/>
        <w:bottom w:w="0" w:type="dxa"/>
        <w:right w:w="0" w:type="dxa"/>
      </w:tblCellMar>
    </w:tblPr>
  </w:style>
  <w:style w:type="paragraph" w:customStyle="1" w:styleId="Paragraphedeliste2">
    <w:name w:val="Paragraphe de liste2"/>
    <w:basedOn w:val="Normal"/>
    <w:qFormat/>
    <w:pPr>
      <w:widowControl w:val="0"/>
      <w:spacing w:before="100" w:beforeAutospacing="1" w:after="100" w:afterAutospacing="1" w:line="240" w:lineRule="auto"/>
      <w:contextualSpacing/>
    </w:pPr>
    <w:rPr>
      <w:rFonts w:ascii="Calibri" w:eastAsia="SimSun" w:hAnsi="Calibri"/>
      <w:sz w:val="24"/>
      <w:szCs w:val="24"/>
    </w:rPr>
  </w:style>
  <w:style w:type="paragraph" w:customStyle="1" w:styleId="Paragraphedeliste4">
    <w:name w:val="Paragraphe de liste4"/>
    <w:basedOn w:val="Normal"/>
    <w:qFormat/>
    <w:pPr>
      <w:spacing w:before="100" w:beforeAutospacing="1" w:after="100" w:afterAutospacing="1"/>
      <w:contextualSpacing/>
    </w:pPr>
    <w:rPr>
      <w:rFonts w:ascii="Calibri" w:hAnsi="Calibri"/>
      <w:sz w:val="24"/>
      <w:szCs w:val="24"/>
    </w:rPr>
  </w:style>
  <w:style w:type="table" w:customStyle="1" w:styleId="TableauNormal5">
    <w:name w:val="Tableau Normal5"/>
    <w:semiHidden/>
    <w:qFormat/>
    <w:rPr>
      <w:rFonts w:ascii="Times New Roman" w:eastAsia="Times New Roman" w:hAnsi="Times New Roman" w:cs="Times New Roman"/>
    </w:rPr>
    <w:tblPr>
      <w:tblCellMar>
        <w:top w:w="0" w:type="dxa"/>
        <w:left w:w="0" w:type="dxa"/>
        <w:bottom w:w="0" w:type="dxa"/>
        <w:right w:w="0" w:type="dxa"/>
      </w:tblCellMar>
    </w:tblPr>
  </w:style>
  <w:style w:type="paragraph" w:customStyle="1" w:styleId="msobibliography1">
    <w:name w:val="msobibliography1"/>
    <w:basedOn w:val="Normal"/>
    <w:qFormat/>
    <w:pPr>
      <w:spacing w:before="100" w:beforeAutospacing="1" w:after="100" w:afterAutospacing="1" w:line="252" w:lineRule="auto"/>
    </w:pPr>
    <w:rPr>
      <w:rFonts w:ascii="Calibri" w:hAnsi="Calibri"/>
      <w:sz w:val="24"/>
      <w:szCs w:val="24"/>
    </w:rPr>
  </w:style>
  <w:style w:type="character" w:customStyle="1" w:styleId="16">
    <w:name w:val="16"/>
    <w:basedOn w:val="Policepardfaut"/>
    <w:qFormat/>
    <w:rPr>
      <w:rFonts w:ascii="Times New Roman" w:hAnsi="Times New Roman" w:cs="Times New Roman" w:hint="default"/>
      <w:color w:val="0000FF"/>
      <w:u w:val="single"/>
    </w:rPr>
  </w:style>
  <w:style w:type="character" w:customStyle="1" w:styleId="17">
    <w:name w:val="17"/>
    <w:basedOn w:val="Policepardfaut"/>
    <w:qFormat/>
    <w:rPr>
      <w:rFonts w:ascii="SimSun" w:eastAsia="SimSun" w:hAnsi="SimSun" w:hint="eastAsia"/>
      <w:color w:val="0000FF"/>
      <w:u w:val="single"/>
    </w:rPr>
  </w:style>
  <w:style w:type="paragraph" w:customStyle="1" w:styleId="msobibliography0">
    <w:name w:val="msobibliography"/>
    <w:basedOn w:val="Normal"/>
    <w:qFormat/>
    <w:pPr>
      <w:spacing w:before="100" w:beforeAutospacing="1" w:after="100" w:afterAutospacing="1" w:line="252" w:lineRule="auto"/>
    </w:pPr>
    <w:rPr>
      <w:rFonts w:ascii="Calibri" w:hAnsi="Calibri"/>
      <w:sz w:val="24"/>
      <w:szCs w:val="24"/>
    </w:rPr>
  </w:style>
  <w:style w:type="character" w:customStyle="1" w:styleId="15">
    <w:name w:val="15"/>
    <w:basedOn w:val="Policepardfaut"/>
    <w:qFormat/>
    <w:rPr>
      <w:rFonts w:ascii="Times New Roman" w:hAnsi="Times New Roman" w:cs="Times New Roman" w:hint="default"/>
      <w:i/>
      <w:iCs/>
    </w:rPr>
  </w:style>
  <w:style w:type="paragraph" w:customStyle="1" w:styleId="Paragraphedeliste5">
    <w:name w:val="Paragraphe de liste5"/>
    <w:basedOn w:val="Normal"/>
    <w:qFormat/>
    <w:pPr>
      <w:spacing w:before="100" w:beforeAutospacing="1" w:after="100" w:afterAutospacing="1" w:line="256" w:lineRule="auto"/>
      <w:contextualSpacing/>
    </w:pPr>
    <w:rPr>
      <w:rFonts w:ascii="Calibri" w:hAnsi="Calibri"/>
      <w:sz w:val="24"/>
      <w:szCs w:val="24"/>
    </w:rPr>
  </w:style>
  <w:style w:type="paragraph" w:styleId="En-ttedetabledesmatires">
    <w:name w:val="TOC Heading"/>
    <w:basedOn w:val="Titre1"/>
    <w:next w:val="Normal"/>
    <w:uiPriority w:val="39"/>
    <w:unhideWhenUsed/>
    <w:qFormat/>
    <w:rsid w:val="00C07DFB"/>
    <w:pPr>
      <w:framePr w:wrap="around"/>
      <w:shd w:val="clear" w:color="auto" w:fill="auto"/>
      <w:spacing w:before="240" w:after="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Paragraphedeliste">
    <w:name w:val="List Paragraph"/>
    <w:basedOn w:val="Normal"/>
    <w:uiPriority w:val="34"/>
    <w:qFormat/>
    <w:rsid w:val="00F93DDE"/>
    <w:pPr>
      <w:ind w:left="720"/>
      <w:contextualSpacing/>
    </w:pPr>
  </w:style>
  <w:style w:type="paragraph" w:styleId="Lgende">
    <w:name w:val="caption"/>
    <w:basedOn w:val="Normal"/>
    <w:next w:val="Normal"/>
    <w:uiPriority w:val="35"/>
    <w:unhideWhenUsed/>
    <w:qFormat/>
    <w:rsid w:val="0040749D"/>
    <w:rPr>
      <w:iCs/>
      <w:color w:val="auto"/>
      <w:szCs w:val="18"/>
    </w:rPr>
  </w:style>
  <w:style w:type="paragraph" w:styleId="Tabledesillustrations">
    <w:name w:val="table of figures"/>
    <w:basedOn w:val="Normal"/>
    <w:next w:val="Normal"/>
    <w:uiPriority w:val="99"/>
    <w:unhideWhenUsed/>
    <w:rsid w:val="00A207E0"/>
    <w:pPr>
      <w:spacing w:after="0"/>
    </w:pPr>
  </w:style>
  <w:style w:type="character" w:styleId="Marquedecommentaire">
    <w:name w:val="annotation reference"/>
    <w:basedOn w:val="Policepardfaut"/>
    <w:uiPriority w:val="99"/>
    <w:semiHidden/>
    <w:unhideWhenUsed/>
    <w:rsid w:val="000D04AF"/>
    <w:rPr>
      <w:sz w:val="16"/>
      <w:szCs w:val="16"/>
    </w:rPr>
  </w:style>
  <w:style w:type="paragraph" w:styleId="Commentaire">
    <w:name w:val="annotation text"/>
    <w:basedOn w:val="Normal"/>
    <w:link w:val="CommentaireCar"/>
    <w:uiPriority w:val="99"/>
    <w:semiHidden/>
    <w:unhideWhenUsed/>
    <w:rsid w:val="000D04AF"/>
    <w:pPr>
      <w:spacing w:line="240" w:lineRule="auto"/>
    </w:pPr>
    <w:rPr>
      <w:sz w:val="20"/>
      <w:szCs w:val="20"/>
    </w:rPr>
  </w:style>
  <w:style w:type="character" w:customStyle="1" w:styleId="CommentaireCar">
    <w:name w:val="Commentaire Car"/>
    <w:basedOn w:val="Policepardfaut"/>
    <w:link w:val="Commentaire"/>
    <w:uiPriority w:val="99"/>
    <w:semiHidden/>
    <w:rsid w:val="000D04AF"/>
    <w:rPr>
      <w:rFonts w:ascii="Times New Roman" w:eastAsia="Times New Roman" w:hAnsi="Times New Roman" w:cs="Times New Roman"/>
      <w:color w:val="000000"/>
    </w:rPr>
  </w:style>
  <w:style w:type="paragraph" w:styleId="Objetducommentaire">
    <w:name w:val="annotation subject"/>
    <w:basedOn w:val="Commentaire"/>
    <w:next w:val="Commentaire"/>
    <w:link w:val="ObjetducommentaireCar"/>
    <w:uiPriority w:val="99"/>
    <w:semiHidden/>
    <w:unhideWhenUsed/>
    <w:rsid w:val="000D04AF"/>
    <w:rPr>
      <w:b/>
      <w:bCs/>
    </w:rPr>
  </w:style>
  <w:style w:type="character" w:customStyle="1" w:styleId="ObjetducommentaireCar">
    <w:name w:val="Objet du commentaire Car"/>
    <w:basedOn w:val="CommentaireCar"/>
    <w:link w:val="Objetducommentaire"/>
    <w:uiPriority w:val="99"/>
    <w:semiHidden/>
    <w:rsid w:val="000D04AF"/>
    <w:rPr>
      <w:rFonts w:ascii="Times New Roman" w:eastAsia="Times New Roman" w:hAnsi="Times New Roman" w:cs="Times New Roman"/>
      <w:b/>
      <w:bCs/>
      <w:color w:val="000000"/>
    </w:rPr>
  </w:style>
  <w:style w:type="paragraph" w:styleId="Rvision">
    <w:name w:val="Revision"/>
    <w:hidden/>
    <w:uiPriority w:val="99"/>
    <w:semiHidden/>
    <w:rsid w:val="000D04AF"/>
    <w:rPr>
      <w:rFonts w:ascii="Times New Roman" w:eastAsia="Times New Roman" w:hAnsi="Times New Roman" w:cs="Times New Roman"/>
      <w:color w:val="000000"/>
      <w:sz w:val="28"/>
      <w:szCs w:val="22"/>
    </w:rPr>
  </w:style>
  <w:style w:type="table" w:styleId="Grilledutableau">
    <w:name w:val="Table Grid"/>
    <w:basedOn w:val="TableauNormal"/>
    <w:uiPriority w:val="39"/>
    <w:rsid w:val="000756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6Couleur-Accentuation5">
    <w:name w:val="List Table 6 Colorful Accent 5"/>
    <w:basedOn w:val="TableauNormal"/>
    <w:uiPriority w:val="51"/>
    <w:rsid w:val="000756CA"/>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Liste6Couleur-Accentuation3">
    <w:name w:val="List Table 6 Colorful Accent 3"/>
    <w:basedOn w:val="TableauNormal"/>
    <w:uiPriority w:val="51"/>
    <w:rsid w:val="000756CA"/>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
    <w:name w:val="List Table 6 Colorful"/>
    <w:basedOn w:val="TableauNormal"/>
    <w:uiPriority w:val="51"/>
    <w:rsid w:val="000756C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extedebulles">
    <w:name w:val="Balloon Text"/>
    <w:basedOn w:val="Normal"/>
    <w:link w:val="TextedebullesCar"/>
    <w:uiPriority w:val="99"/>
    <w:semiHidden/>
    <w:unhideWhenUsed/>
    <w:rsid w:val="004D712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D712D"/>
    <w:rPr>
      <w:rFonts w:ascii="Segoe UI" w:eastAsia="Times New Roman" w:hAnsi="Segoe UI" w:cs="Segoe UI"/>
      <w:color w:val="000000"/>
      <w:sz w:val="18"/>
      <w:szCs w:val="18"/>
    </w:rPr>
  </w:style>
  <w:style w:type="table" w:styleId="TableauGrille4-Accentuation3">
    <w:name w:val="Grid Table 4 Accent 3"/>
    <w:basedOn w:val="TableauNormal"/>
    <w:uiPriority w:val="49"/>
    <w:rsid w:val="00A4516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2">
    <w:name w:val="List Table 6 Colorful Accent 2"/>
    <w:basedOn w:val="TableauNormal"/>
    <w:uiPriority w:val="51"/>
    <w:rsid w:val="00A45164"/>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1Clair-Accentuation5">
    <w:name w:val="Grid Table 1 Light Accent 5"/>
    <w:basedOn w:val="TableauNormal"/>
    <w:uiPriority w:val="46"/>
    <w:rsid w:val="00AA576E"/>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Titre">
    <w:name w:val="Title"/>
    <w:basedOn w:val="Normal"/>
    <w:next w:val="Normal"/>
    <w:link w:val="TitreCar"/>
    <w:uiPriority w:val="10"/>
    <w:qFormat/>
    <w:rsid w:val="00F0224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reCar">
    <w:name w:val="Titre Car"/>
    <w:basedOn w:val="Policepardfaut"/>
    <w:link w:val="Titre"/>
    <w:uiPriority w:val="10"/>
    <w:rsid w:val="00F02242"/>
    <w:rPr>
      <w:rFonts w:asciiTheme="majorHAnsi" w:eastAsiaTheme="majorEastAsia" w:hAnsiTheme="majorHAnsi" w:cstheme="majorBidi"/>
      <w:spacing w:val="-10"/>
      <w:kern w:val="28"/>
      <w:sz w:val="56"/>
      <w:szCs w:val="56"/>
    </w:rPr>
  </w:style>
  <w:style w:type="paragraph" w:styleId="TM4">
    <w:name w:val="toc 4"/>
    <w:basedOn w:val="Normal"/>
    <w:next w:val="Normal"/>
    <w:uiPriority w:val="39"/>
    <w:unhideWhenUsed/>
    <w:rsid w:val="00D13F74"/>
    <w:pPr>
      <w:ind w:left="839"/>
    </w:pPr>
  </w:style>
  <w:style w:type="paragraph" w:styleId="TM5">
    <w:name w:val="toc 5"/>
    <w:basedOn w:val="Normal"/>
    <w:next w:val="Normal"/>
    <w:uiPriority w:val="39"/>
    <w:semiHidden/>
    <w:unhideWhenUsed/>
    <w:rsid w:val="00D13F74"/>
    <w:pPr>
      <w:spacing w:after="100"/>
      <w:ind w:left="1120"/>
    </w:pPr>
  </w:style>
  <w:style w:type="paragraph" w:styleId="TM9">
    <w:name w:val="toc 9"/>
    <w:basedOn w:val="Normal"/>
    <w:next w:val="Normal"/>
    <w:uiPriority w:val="39"/>
    <w:semiHidden/>
    <w:unhideWhenUsed/>
    <w:rsid w:val="00D13F74"/>
    <w:pPr>
      <w:spacing w:after="100"/>
      <w:ind w:left="2240"/>
    </w:pPr>
  </w:style>
  <w:style w:type="paragraph" w:customStyle="1" w:styleId="ListParagraph">
    <w:name w:val="List Paragraph"/>
    <w:basedOn w:val="Normal"/>
    <w:rsid w:val="00BA1E5A"/>
    <w:pPr>
      <w:spacing w:before="100" w:beforeAutospacing="1" w:after="100" w:afterAutospacing="1" w:line="266" w:lineRule="auto"/>
      <w:contextualSpacing/>
    </w:pPr>
    <w:rPr>
      <w:sz w:val="24"/>
      <w:szCs w:val="24"/>
      <w:lang w:val="en-US"/>
    </w:rPr>
  </w:style>
  <w:style w:type="table" w:customStyle="1" w:styleId="NormalTable">
    <w:name w:val="Normal Table"/>
    <w:semiHidden/>
    <w:rsid w:val="00BA1E5A"/>
    <w:rPr>
      <w:rFonts w:ascii="Times New Roman" w:eastAsia="Times New Roman" w:hAnsi="Times New Roman"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630238">
      <w:bodyDiv w:val="1"/>
      <w:marLeft w:val="0"/>
      <w:marRight w:val="0"/>
      <w:marTop w:val="0"/>
      <w:marBottom w:val="0"/>
      <w:divBdr>
        <w:top w:val="none" w:sz="0" w:space="0" w:color="auto"/>
        <w:left w:val="none" w:sz="0" w:space="0" w:color="auto"/>
        <w:bottom w:val="none" w:sz="0" w:space="0" w:color="auto"/>
        <w:right w:val="none" w:sz="0" w:space="0" w:color="auto"/>
      </w:divBdr>
    </w:div>
    <w:div w:id="394819285">
      <w:bodyDiv w:val="1"/>
      <w:marLeft w:val="0"/>
      <w:marRight w:val="0"/>
      <w:marTop w:val="0"/>
      <w:marBottom w:val="0"/>
      <w:divBdr>
        <w:top w:val="none" w:sz="0" w:space="0" w:color="auto"/>
        <w:left w:val="none" w:sz="0" w:space="0" w:color="auto"/>
        <w:bottom w:val="none" w:sz="0" w:space="0" w:color="auto"/>
        <w:right w:val="none" w:sz="0" w:space="0" w:color="auto"/>
      </w:divBdr>
    </w:div>
    <w:div w:id="487550676">
      <w:bodyDiv w:val="1"/>
      <w:marLeft w:val="0"/>
      <w:marRight w:val="0"/>
      <w:marTop w:val="0"/>
      <w:marBottom w:val="0"/>
      <w:divBdr>
        <w:top w:val="none" w:sz="0" w:space="0" w:color="auto"/>
        <w:left w:val="none" w:sz="0" w:space="0" w:color="auto"/>
        <w:bottom w:val="none" w:sz="0" w:space="0" w:color="auto"/>
        <w:right w:val="none" w:sz="0" w:space="0" w:color="auto"/>
      </w:divBdr>
    </w:div>
    <w:div w:id="536894863">
      <w:bodyDiv w:val="1"/>
      <w:marLeft w:val="0"/>
      <w:marRight w:val="0"/>
      <w:marTop w:val="0"/>
      <w:marBottom w:val="0"/>
      <w:divBdr>
        <w:top w:val="none" w:sz="0" w:space="0" w:color="auto"/>
        <w:left w:val="none" w:sz="0" w:space="0" w:color="auto"/>
        <w:bottom w:val="none" w:sz="0" w:space="0" w:color="auto"/>
        <w:right w:val="none" w:sz="0" w:space="0" w:color="auto"/>
      </w:divBdr>
    </w:div>
    <w:div w:id="763066809">
      <w:bodyDiv w:val="1"/>
      <w:marLeft w:val="0"/>
      <w:marRight w:val="0"/>
      <w:marTop w:val="0"/>
      <w:marBottom w:val="0"/>
      <w:divBdr>
        <w:top w:val="none" w:sz="0" w:space="0" w:color="auto"/>
        <w:left w:val="none" w:sz="0" w:space="0" w:color="auto"/>
        <w:bottom w:val="none" w:sz="0" w:space="0" w:color="auto"/>
        <w:right w:val="none" w:sz="0" w:space="0" w:color="auto"/>
      </w:divBdr>
    </w:div>
    <w:div w:id="903950688">
      <w:bodyDiv w:val="1"/>
      <w:marLeft w:val="0"/>
      <w:marRight w:val="0"/>
      <w:marTop w:val="0"/>
      <w:marBottom w:val="0"/>
      <w:divBdr>
        <w:top w:val="none" w:sz="0" w:space="0" w:color="auto"/>
        <w:left w:val="none" w:sz="0" w:space="0" w:color="auto"/>
        <w:bottom w:val="none" w:sz="0" w:space="0" w:color="auto"/>
        <w:right w:val="none" w:sz="0" w:space="0" w:color="auto"/>
      </w:divBdr>
    </w:div>
    <w:div w:id="975992506">
      <w:bodyDiv w:val="1"/>
      <w:marLeft w:val="0"/>
      <w:marRight w:val="0"/>
      <w:marTop w:val="0"/>
      <w:marBottom w:val="0"/>
      <w:divBdr>
        <w:top w:val="none" w:sz="0" w:space="0" w:color="auto"/>
        <w:left w:val="none" w:sz="0" w:space="0" w:color="auto"/>
        <w:bottom w:val="none" w:sz="0" w:space="0" w:color="auto"/>
        <w:right w:val="none" w:sz="0" w:space="0" w:color="auto"/>
      </w:divBdr>
    </w:div>
    <w:div w:id="1011688370">
      <w:bodyDiv w:val="1"/>
      <w:marLeft w:val="0"/>
      <w:marRight w:val="0"/>
      <w:marTop w:val="0"/>
      <w:marBottom w:val="0"/>
      <w:divBdr>
        <w:top w:val="none" w:sz="0" w:space="0" w:color="auto"/>
        <w:left w:val="none" w:sz="0" w:space="0" w:color="auto"/>
        <w:bottom w:val="none" w:sz="0" w:space="0" w:color="auto"/>
        <w:right w:val="none" w:sz="0" w:space="0" w:color="auto"/>
      </w:divBdr>
    </w:div>
    <w:div w:id="1029718023">
      <w:bodyDiv w:val="1"/>
      <w:marLeft w:val="0"/>
      <w:marRight w:val="0"/>
      <w:marTop w:val="0"/>
      <w:marBottom w:val="0"/>
      <w:divBdr>
        <w:top w:val="none" w:sz="0" w:space="0" w:color="auto"/>
        <w:left w:val="none" w:sz="0" w:space="0" w:color="auto"/>
        <w:bottom w:val="none" w:sz="0" w:space="0" w:color="auto"/>
        <w:right w:val="none" w:sz="0" w:space="0" w:color="auto"/>
      </w:divBdr>
    </w:div>
    <w:div w:id="1052844832">
      <w:bodyDiv w:val="1"/>
      <w:marLeft w:val="0"/>
      <w:marRight w:val="0"/>
      <w:marTop w:val="0"/>
      <w:marBottom w:val="0"/>
      <w:divBdr>
        <w:top w:val="none" w:sz="0" w:space="0" w:color="auto"/>
        <w:left w:val="none" w:sz="0" w:space="0" w:color="auto"/>
        <w:bottom w:val="none" w:sz="0" w:space="0" w:color="auto"/>
        <w:right w:val="none" w:sz="0" w:space="0" w:color="auto"/>
      </w:divBdr>
    </w:div>
    <w:div w:id="1082488957">
      <w:bodyDiv w:val="1"/>
      <w:marLeft w:val="0"/>
      <w:marRight w:val="0"/>
      <w:marTop w:val="0"/>
      <w:marBottom w:val="0"/>
      <w:divBdr>
        <w:top w:val="none" w:sz="0" w:space="0" w:color="auto"/>
        <w:left w:val="none" w:sz="0" w:space="0" w:color="auto"/>
        <w:bottom w:val="none" w:sz="0" w:space="0" w:color="auto"/>
        <w:right w:val="none" w:sz="0" w:space="0" w:color="auto"/>
      </w:divBdr>
    </w:div>
    <w:div w:id="1097558825">
      <w:bodyDiv w:val="1"/>
      <w:marLeft w:val="0"/>
      <w:marRight w:val="0"/>
      <w:marTop w:val="0"/>
      <w:marBottom w:val="0"/>
      <w:divBdr>
        <w:top w:val="none" w:sz="0" w:space="0" w:color="auto"/>
        <w:left w:val="none" w:sz="0" w:space="0" w:color="auto"/>
        <w:bottom w:val="none" w:sz="0" w:space="0" w:color="auto"/>
        <w:right w:val="none" w:sz="0" w:space="0" w:color="auto"/>
      </w:divBdr>
    </w:div>
    <w:div w:id="1359693535">
      <w:bodyDiv w:val="1"/>
      <w:marLeft w:val="0"/>
      <w:marRight w:val="0"/>
      <w:marTop w:val="0"/>
      <w:marBottom w:val="0"/>
      <w:divBdr>
        <w:top w:val="none" w:sz="0" w:space="0" w:color="auto"/>
        <w:left w:val="none" w:sz="0" w:space="0" w:color="auto"/>
        <w:bottom w:val="none" w:sz="0" w:space="0" w:color="auto"/>
        <w:right w:val="none" w:sz="0" w:space="0" w:color="auto"/>
      </w:divBdr>
    </w:div>
    <w:div w:id="1377467804">
      <w:bodyDiv w:val="1"/>
      <w:marLeft w:val="0"/>
      <w:marRight w:val="0"/>
      <w:marTop w:val="0"/>
      <w:marBottom w:val="0"/>
      <w:divBdr>
        <w:top w:val="none" w:sz="0" w:space="0" w:color="auto"/>
        <w:left w:val="none" w:sz="0" w:space="0" w:color="auto"/>
        <w:bottom w:val="none" w:sz="0" w:space="0" w:color="auto"/>
        <w:right w:val="none" w:sz="0" w:space="0" w:color="auto"/>
      </w:divBdr>
    </w:div>
    <w:div w:id="1549877554">
      <w:bodyDiv w:val="1"/>
      <w:marLeft w:val="0"/>
      <w:marRight w:val="0"/>
      <w:marTop w:val="0"/>
      <w:marBottom w:val="0"/>
      <w:divBdr>
        <w:top w:val="none" w:sz="0" w:space="0" w:color="auto"/>
        <w:left w:val="none" w:sz="0" w:space="0" w:color="auto"/>
        <w:bottom w:val="none" w:sz="0" w:space="0" w:color="auto"/>
        <w:right w:val="none" w:sz="0" w:space="0" w:color="auto"/>
      </w:divBdr>
    </w:div>
    <w:div w:id="1584293015">
      <w:bodyDiv w:val="1"/>
      <w:marLeft w:val="0"/>
      <w:marRight w:val="0"/>
      <w:marTop w:val="0"/>
      <w:marBottom w:val="0"/>
      <w:divBdr>
        <w:top w:val="none" w:sz="0" w:space="0" w:color="auto"/>
        <w:left w:val="none" w:sz="0" w:space="0" w:color="auto"/>
        <w:bottom w:val="none" w:sz="0" w:space="0" w:color="auto"/>
        <w:right w:val="none" w:sz="0" w:space="0" w:color="auto"/>
      </w:divBdr>
    </w:div>
    <w:div w:id="1794206930">
      <w:bodyDiv w:val="1"/>
      <w:marLeft w:val="0"/>
      <w:marRight w:val="0"/>
      <w:marTop w:val="0"/>
      <w:marBottom w:val="0"/>
      <w:divBdr>
        <w:top w:val="none" w:sz="0" w:space="0" w:color="auto"/>
        <w:left w:val="none" w:sz="0" w:space="0" w:color="auto"/>
        <w:bottom w:val="none" w:sz="0" w:space="0" w:color="auto"/>
        <w:right w:val="none" w:sz="0" w:space="0" w:color="auto"/>
      </w:divBdr>
    </w:div>
    <w:div w:id="1835604661">
      <w:bodyDiv w:val="1"/>
      <w:marLeft w:val="0"/>
      <w:marRight w:val="0"/>
      <w:marTop w:val="0"/>
      <w:marBottom w:val="0"/>
      <w:divBdr>
        <w:top w:val="none" w:sz="0" w:space="0" w:color="auto"/>
        <w:left w:val="none" w:sz="0" w:space="0" w:color="auto"/>
        <w:bottom w:val="none" w:sz="0" w:space="0" w:color="auto"/>
        <w:right w:val="none" w:sz="0" w:space="0" w:color="auto"/>
      </w:divBdr>
    </w:div>
    <w:div w:id="2104565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chart" Target="charts/chart1.xml"/><Relationship Id="rId39" Type="http://schemas.openxmlformats.org/officeDocument/2006/relationships/hyperlink" Target="http://www.ajns.paans.org/auteur.php3?id_auteur=373" TargetMode="External"/><Relationship Id="rId21" Type="http://schemas.openxmlformats.org/officeDocument/2006/relationships/footer" Target="footer5.xml"/><Relationship Id="rId34" Type="http://schemas.openxmlformats.org/officeDocument/2006/relationships/hyperlink" Target="https://donnees.banquemondiale.org/indicateur" TargetMode="External"/><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chart" Target="charts/chart4.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yperlink" Target="https://msh.org/fr/story/an-innovative-approach-to-support-maternal-health-in-the-department-of-atacora/" TargetMode="External"/><Relationship Id="rId37" Type="http://schemas.openxmlformats.org/officeDocument/2006/relationships/hyperlink" Target="http://www.ajns.paans.org/auteur.php3?id_auteur=373" TargetMode="External"/><Relationship Id="rId40" Type="http://schemas.openxmlformats.org/officeDocument/2006/relationships/hyperlink" Target="http://www.ajns.paans.org/auteur.php3?id_auteur=373" TargetMode="External"/><Relationship Id="rId45"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chart" Target="charts/chart3.xml"/><Relationship Id="rId36" Type="http://schemas.openxmlformats.org/officeDocument/2006/relationships/hyperlink" Target="http://www.ajns.paans.org/auteur.php3?id_auteur=373" TargetMode="External"/><Relationship Id="rId49"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hyperlink" Target="https://doi.org/10.1016/j.jpp.2017.01.005" TargetMode="External"/><Relationship Id="rId44"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chart" Target="charts/chart2.xml"/><Relationship Id="rId30" Type="http://schemas.openxmlformats.org/officeDocument/2006/relationships/hyperlink" Target="http://www.who.int/reproductivehealth/publications/maternal_perinatal_%5dhealth/.../fr/" TargetMode="External"/><Relationship Id="rId35" Type="http://schemas.openxmlformats.org/officeDocument/2006/relationships/hyperlink" Target="http://www.ajns.paans.org/auteur.php3?id_auteur=372" TargetMode="External"/><Relationship Id="rId43" Type="http://schemas.openxmlformats.org/officeDocument/2006/relationships/image" Target="media/image8.png"/><Relationship Id="rId48" Type="http://schemas.openxmlformats.org/officeDocument/2006/relationships/image" Target="media/image13.jpe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6.jpeg"/><Relationship Id="rId33" Type="http://schemas.openxmlformats.org/officeDocument/2006/relationships/hyperlink" Target="https://www.prb.org/wp-content/uploads/2020/06/Benin-Plan-Operationnel-de-Reduction-de-la-Mortalite-Maternelle-et-Neonatale-au-Benin.pdf" TargetMode="External"/><Relationship Id="rId38" Type="http://schemas.openxmlformats.org/officeDocument/2006/relationships/hyperlink" Target="http://www.ajns.paans.org/auteur.php3?id_auteur=373" TargetMode="External"/><Relationship Id="rId46" Type="http://schemas.openxmlformats.org/officeDocument/2006/relationships/image" Target="media/image11.png"/><Relationship Id="rId20" Type="http://schemas.openxmlformats.org/officeDocument/2006/relationships/header" Target="header6.xml"/><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Feuil1!$D$7</c:f>
              <c:strCache>
                <c:ptCount val="1"/>
                <c:pt idx="0">
                  <c:v>Nombre d’enfants</c:v>
                </c:pt>
              </c:strCache>
            </c:strRef>
          </c:tx>
          <c:spPr>
            <a:solidFill>
              <a:schemeClr val="accent1"/>
            </a:solidFill>
            <a:ln>
              <a:noFill/>
            </a:ln>
            <a:effectLst/>
          </c:spPr>
          <c:invertIfNegative val="0"/>
          <c:val>
            <c:numRef>
              <c:f>Feuil1!$E$7:$K$7</c:f>
              <c:numCache>
                <c:formatCode>General</c:formatCode>
                <c:ptCount val="7"/>
                <c:pt idx="0">
                  <c:v>0</c:v>
                </c:pt>
                <c:pt idx="1">
                  <c:v>1</c:v>
                </c:pt>
                <c:pt idx="2">
                  <c:v>2</c:v>
                </c:pt>
                <c:pt idx="3">
                  <c:v>3</c:v>
                </c:pt>
                <c:pt idx="4">
                  <c:v>4</c:v>
                </c:pt>
                <c:pt idx="5">
                  <c:v>5</c:v>
                </c:pt>
                <c:pt idx="6">
                  <c:v>6</c:v>
                </c:pt>
              </c:numCache>
            </c:numRef>
          </c:val>
          <c:extLst>
            <c:ext xmlns:c16="http://schemas.microsoft.com/office/drawing/2014/chart" uri="{C3380CC4-5D6E-409C-BE32-E72D297353CC}">
              <c16:uniqueId val="{00000000-DB0C-44A7-A87B-B9B5FD860FB2}"/>
            </c:ext>
          </c:extLst>
        </c:ser>
        <c:ser>
          <c:idx val="1"/>
          <c:order val="1"/>
          <c:tx>
            <c:strRef>
              <c:f>Feuil1!$D$8</c:f>
              <c:strCache>
                <c:ptCount val="1"/>
                <c:pt idx="0">
                  <c:v>Nombre de gestantes</c:v>
                </c:pt>
              </c:strCache>
            </c:strRef>
          </c:tx>
          <c:spPr>
            <a:solidFill>
              <a:schemeClr val="accent2"/>
            </a:solidFill>
            <a:ln>
              <a:noFill/>
            </a:ln>
            <a:effectLst/>
          </c:spPr>
          <c:invertIfNegative val="0"/>
          <c:val>
            <c:numRef>
              <c:f>Feuil1!$E$8:$K$8</c:f>
              <c:numCache>
                <c:formatCode>General</c:formatCode>
                <c:ptCount val="7"/>
                <c:pt idx="0">
                  <c:v>67</c:v>
                </c:pt>
                <c:pt idx="1">
                  <c:v>67</c:v>
                </c:pt>
                <c:pt idx="2">
                  <c:v>78</c:v>
                </c:pt>
                <c:pt idx="3">
                  <c:v>66</c:v>
                </c:pt>
                <c:pt idx="4">
                  <c:v>41</c:v>
                </c:pt>
                <c:pt idx="5">
                  <c:v>24</c:v>
                </c:pt>
                <c:pt idx="6">
                  <c:v>6</c:v>
                </c:pt>
              </c:numCache>
            </c:numRef>
          </c:val>
          <c:extLst>
            <c:ext xmlns:c16="http://schemas.microsoft.com/office/drawing/2014/chart" uri="{C3380CC4-5D6E-409C-BE32-E72D297353CC}">
              <c16:uniqueId val="{00000001-DB0C-44A7-A87B-B9B5FD860FB2}"/>
            </c:ext>
          </c:extLst>
        </c:ser>
        <c:ser>
          <c:idx val="2"/>
          <c:order val="2"/>
          <c:tx>
            <c:strRef>
              <c:f>Feuil1!$D$9</c:f>
              <c:strCache>
                <c:ptCount val="1"/>
                <c:pt idx="0">
                  <c:v>pourcentage 19,19</c:v>
                </c:pt>
              </c:strCache>
            </c:strRef>
          </c:tx>
          <c:spPr>
            <a:solidFill>
              <a:schemeClr val="accent3"/>
            </a:solidFill>
            <a:ln>
              <a:noFill/>
            </a:ln>
            <a:effectLst/>
          </c:spPr>
          <c:invertIfNegative val="0"/>
          <c:val>
            <c:numRef>
              <c:f>Feuil1!$E$9:$K$9</c:f>
              <c:numCache>
                <c:formatCode>General</c:formatCode>
                <c:ptCount val="7"/>
                <c:pt idx="0">
                  <c:v>19.190000000000001</c:v>
                </c:pt>
                <c:pt idx="1">
                  <c:v>19.190000000000001</c:v>
                </c:pt>
                <c:pt idx="2">
                  <c:v>22.34</c:v>
                </c:pt>
                <c:pt idx="3">
                  <c:v>18.940000000000001</c:v>
                </c:pt>
                <c:pt idx="4">
                  <c:v>11.74</c:v>
                </c:pt>
                <c:pt idx="5">
                  <c:v>6.87</c:v>
                </c:pt>
                <c:pt idx="6">
                  <c:v>1.71</c:v>
                </c:pt>
              </c:numCache>
            </c:numRef>
          </c:val>
          <c:extLst>
            <c:ext xmlns:c16="http://schemas.microsoft.com/office/drawing/2014/chart" uri="{C3380CC4-5D6E-409C-BE32-E72D297353CC}">
              <c16:uniqueId val="{00000002-DB0C-44A7-A87B-B9B5FD860FB2}"/>
            </c:ext>
          </c:extLst>
        </c:ser>
        <c:dLbls>
          <c:showLegendKey val="0"/>
          <c:showVal val="0"/>
          <c:showCatName val="0"/>
          <c:showSerName val="0"/>
          <c:showPercent val="0"/>
          <c:showBubbleSize val="0"/>
        </c:dLbls>
        <c:gapWidth val="219"/>
        <c:overlap val="-27"/>
        <c:axId val="351339128"/>
        <c:axId val="505763048"/>
      </c:barChart>
      <c:catAx>
        <c:axId val="3513391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763048"/>
        <c:crosses val="autoZero"/>
        <c:auto val="1"/>
        <c:lblAlgn val="ctr"/>
        <c:lblOffset val="100"/>
        <c:noMultiLvlLbl val="0"/>
      </c:catAx>
      <c:valAx>
        <c:axId val="5057630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339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Feuil1!$E$8</c:f>
              <c:strCache>
                <c:ptCount val="1"/>
                <c:pt idx="0">
                  <c:v>pourcentage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24B-43E8-9868-0D668A8724C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24B-43E8-9868-0D668A8724C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24B-43E8-9868-0D668A8724C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24B-43E8-9868-0D668A8724C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Feuil1!$F$7:$I$7</c:f>
              <c:strCache>
                <c:ptCount val="4"/>
                <c:pt idx="0">
                  <c:v>primaire </c:v>
                </c:pt>
                <c:pt idx="1">
                  <c:v>secondaire </c:v>
                </c:pt>
                <c:pt idx="2">
                  <c:v>supérieure</c:v>
                </c:pt>
                <c:pt idx="3">
                  <c:v>sans instruction </c:v>
                </c:pt>
              </c:strCache>
            </c:strRef>
          </c:cat>
          <c:val>
            <c:numRef>
              <c:f>Feuil1!$F$8:$I$8</c:f>
              <c:numCache>
                <c:formatCode>General</c:formatCode>
                <c:ptCount val="4"/>
                <c:pt idx="0">
                  <c:v>32.950000000000003</c:v>
                </c:pt>
                <c:pt idx="1">
                  <c:v>29.5</c:v>
                </c:pt>
                <c:pt idx="2">
                  <c:v>3.72</c:v>
                </c:pt>
                <c:pt idx="3">
                  <c:v>33.81</c:v>
                </c:pt>
              </c:numCache>
            </c:numRef>
          </c:val>
          <c:extLst>
            <c:ext xmlns:c16="http://schemas.microsoft.com/office/drawing/2014/chart" uri="{C3380CC4-5D6E-409C-BE32-E72D297353CC}">
              <c16:uniqueId val="{00000008-E24B-43E8-9868-0D668A8724C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Feuil1!$Q$9</c:f>
              <c:strCache>
                <c:ptCount val="1"/>
                <c:pt idx="0">
                  <c:v>pourcentage </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DA20-4A19-8A3D-5267A00E463C}"/>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DA20-4A19-8A3D-5267A00E463C}"/>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DA20-4A19-8A3D-5267A00E463C}"/>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DA20-4A19-8A3D-5267A00E463C}"/>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DA20-4A19-8A3D-5267A00E463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Feuil1!$R$8:$V$8</c:f>
              <c:strCache>
                <c:ptCount val="5"/>
                <c:pt idx="0">
                  <c:v>Commerçante</c:v>
                </c:pt>
                <c:pt idx="1">
                  <c:v>Etudiante</c:v>
                </c:pt>
                <c:pt idx="2">
                  <c:v>Fonctionnaire</c:v>
                </c:pt>
                <c:pt idx="3">
                  <c:v>Ménagère </c:v>
                </c:pt>
                <c:pt idx="4">
                  <c:v>Autre</c:v>
                </c:pt>
              </c:strCache>
            </c:strRef>
          </c:cat>
          <c:val>
            <c:numRef>
              <c:f>Feuil1!$R$9:$V$9</c:f>
              <c:numCache>
                <c:formatCode>General</c:formatCode>
                <c:ptCount val="5"/>
                <c:pt idx="0">
                  <c:v>12.6</c:v>
                </c:pt>
                <c:pt idx="1">
                  <c:v>4.87</c:v>
                </c:pt>
                <c:pt idx="2">
                  <c:v>5</c:v>
                </c:pt>
                <c:pt idx="3">
                  <c:v>58.73</c:v>
                </c:pt>
                <c:pt idx="4">
                  <c:v>18.62</c:v>
                </c:pt>
              </c:numCache>
            </c:numRef>
          </c:val>
          <c:extLst>
            <c:ext xmlns:c16="http://schemas.microsoft.com/office/drawing/2014/chart" uri="{C3380CC4-5D6E-409C-BE32-E72D297353CC}">
              <c16:uniqueId val="{0000000A-DA20-4A19-8A3D-5267A00E463C}"/>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Feuil1!$AA$8</c:f>
              <c:strCache>
                <c:ptCount val="1"/>
                <c:pt idx="0">
                  <c:v>pourcentage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Feuil1!$AB$7:$AF$7</c:f>
              <c:strCache>
                <c:ptCount val="5"/>
                <c:pt idx="0">
                  <c:v>Conseil general</c:v>
                </c:pt>
                <c:pt idx="1">
                  <c:v>Prépartion à l’accouchement</c:v>
                </c:pt>
                <c:pt idx="2">
                  <c:v>Planification du postpartum</c:v>
                </c:pt>
                <c:pt idx="3">
                  <c:v>Danger lié à la grossesse</c:v>
                </c:pt>
                <c:pt idx="4">
                  <c:v>Conseil nutritionnel</c:v>
                </c:pt>
              </c:strCache>
            </c:strRef>
          </c:cat>
          <c:val>
            <c:numRef>
              <c:f>Feuil1!$AB$8:$AF$8</c:f>
              <c:numCache>
                <c:formatCode>General</c:formatCode>
                <c:ptCount val="5"/>
                <c:pt idx="0">
                  <c:v>85.67</c:v>
                </c:pt>
                <c:pt idx="1">
                  <c:v>57.59</c:v>
                </c:pt>
                <c:pt idx="2">
                  <c:v>74.489999999999995</c:v>
                </c:pt>
                <c:pt idx="3">
                  <c:v>72.2</c:v>
                </c:pt>
                <c:pt idx="4">
                  <c:v>68.48</c:v>
                </c:pt>
              </c:numCache>
            </c:numRef>
          </c:val>
          <c:extLst>
            <c:ext xmlns:c16="http://schemas.microsoft.com/office/drawing/2014/chart" uri="{C3380CC4-5D6E-409C-BE32-E72D297353CC}">
              <c16:uniqueId val="{00000000-4B4C-4AC6-BF9A-AEA6A618D418}"/>
            </c:ext>
          </c:extLst>
        </c:ser>
        <c:dLbls>
          <c:showLegendKey val="0"/>
          <c:showVal val="0"/>
          <c:showCatName val="0"/>
          <c:showSerName val="0"/>
          <c:showPercent val="0"/>
          <c:showBubbleSize val="0"/>
        </c:dLbls>
        <c:gapWidth val="219"/>
        <c:overlap val="-27"/>
        <c:axId val="505762656"/>
        <c:axId val="505765400"/>
      </c:barChart>
      <c:catAx>
        <c:axId val="505762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765400"/>
        <c:crosses val="autoZero"/>
        <c:auto val="1"/>
        <c:lblAlgn val="ctr"/>
        <c:lblOffset val="100"/>
        <c:noMultiLvlLbl val="0"/>
      </c:catAx>
      <c:valAx>
        <c:axId val="505765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7626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tandar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0697E8-34B8-4998-A1F0-1CC8018FE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157</Pages>
  <Words>25714</Words>
  <Characters>146574</Characters>
  <Application>Microsoft Office Word</Application>
  <DocSecurity>0</DocSecurity>
  <Lines>1221</Lines>
  <Paragraphs>343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dc:creator>
  <cp:keywords/>
  <dc:description/>
  <cp:lastModifiedBy>j</cp:lastModifiedBy>
  <cp:revision>2</cp:revision>
  <cp:lastPrinted>2025-07-10T09:00:00Z</cp:lastPrinted>
  <dcterms:created xsi:type="dcterms:W3CDTF">2025-10-14T09:36:00Z</dcterms:created>
  <dcterms:modified xsi:type="dcterms:W3CDTF">2025-10-14T09:36:00Z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249BDE9635524C178745D40DCB05B279_13</vt:lpwstr>
  </property>
</Properties>
</file>