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330CD" w14:textId="77777777" w:rsidR="00F91ADD" w:rsidRPr="00D16AAC" w:rsidRDefault="00000000">
      <w:pPr>
        <w:jc w:val="center"/>
        <w:rPr>
          <w:color w:val="6B9A3D"/>
        </w:rPr>
      </w:pPr>
      <w:r w:rsidRPr="00D16AAC">
        <w:rPr>
          <w:b/>
          <w:color w:val="6B9A3D"/>
          <w:sz w:val="44"/>
        </w:rPr>
        <w:t>Online Plant Nursery</w:t>
      </w:r>
      <w:r w:rsidRPr="00D16AAC">
        <w:rPr>
          <w:b/>
          <w:color w:val="6B9A3D"/>
          <w:sz w:val="44"/>
        </w:rPr>
        <w:br/>
        <w:t>Database Project</w:t>
      </w:r>
    </w:p>
    <w:p w14:paraId="62942D65" w14:textId="77777777" w:rsidR="00F91ADD" w:rsidRDefault="00000000">
      <w:pPr>
        <w:jc w:val="center"/>
        <w:rPr>
          <w:sz w:val="24"/>
          <w:szCs w:val="24"/>
        </w:rPr>
      </w:pPr>
      <w:r>
        <w:rPr>
          <w:sz w:val="26"/>
        </w:rPr>
        <w:br/>
      </w:r>
      <w:r w:rsidRPr="00D16AAC">
        <w:rPr>
          <w:sz w:val="24"/>
          <w:szCs w:val="24"/>
        </w:rPr>
        <w:t>CIS 344 - Fall 2026</w:t>
      </w:r>
      <w:r w:rsidRPr="00D16AAC">
        <w:rPr>
          <w:sz w:val="24"/>
          <w:szCs w:val="24"/>
        </w:rPr>
        <w:br/>
        <w:t>Individual Project</w:t>
      </w:r>
    </w:p>
    <w:p w14:paraId="22277B43" w14:textId="78213DC5" w:rsidR="00D16AAC" w:rsidRPr="00D16AAC" w:rsidRDefault="00D16AAC">
      <w:pPr>
        <w:jc w:val="center"/>
        <w:rPr>
          <w:sz w:val="24"/>
          <w:szCs w:val="24"/>
        </w:rPr>
      </w:pPr>
    </w:p>
    <w:p w14:paraId="700419E4" w14:textId="34FE1DDC" w:rsidR="00D16AAC" w:rsidRPr="00D16AAC" w:rsidRDefault="00D16AAC">
      <w:pPr>
        <w:jc w:val="center"/>
        <w:rPr>
          <w:sz w:val="24"/>
          <w:szCs w:val="24"/>
        </w:rPr>
      </w:pPr>
      <w:r w:rsidRPr="00D16AAC">
        <w:rPr>
          <w:sz w:val="24"/>
          <w:szCs w:val="24"/>
        </w:rPr>
        <w:t xml:space="preserve">Student: Edith Oblitas </w:t>
      </w:r>
    </w:p>
    <w:p w14:paraId="699E5E5F" w14:textId="6FA233AB" w:rsidR="00F91ADD" w:rsidRPr="00D16AAC" w:rsidRDefault="00000000">
      <w:pPr>
        <w:jc w:val="center"/>
        <w:rPr>
          <w:sz w:val="24"/>
          <w:szCs w:val="24"/>
        </w:rPr>
      </w:pPr>
      <w:r w:rsidRPr="00D16AAC">
        <w:rPr>
          <w:sz w:val="24"/>
          <w:szCs w:val="24"/>
        </w:rPr>
        <w:t xml:space="preserve">Professor: </w:t>
      </w:r>
      <w:proofErr w:type="spellStart"/>
      <w:r w:rsidRPr="00D16AAC">
        <w:rPr>
          <w:sz w:val="24"/>
          <w:szCs w:val="24"/>
        </w:rPr>
        <w:t>Yanilda</w:t>
      </w:r>
      <w:proofErr w:type="spellEnd"/>
      <w:r w:rsidRPr="00D16AAC">
        <w:rPr>
          <w:sz w:val="24"/>
          <w:szCs w:val="24"/>
        </w:rPr>
        <w:t xml:space="preserve"> Peralta Ramos</w:t>
      </w:r>
    </w:p>
    <w:p w14:paraId="7B9744D0" w14:textId="2C865CFB" w:rsidR="00F91ADD" w:rsidRDefault="00D16AAC">
      <w:r>
        <w:rPr>
          <w:noProof/>
        </w:rPr>
        <w:drawing>
          <wp:anchor distT="0" distB="0" distL="114300" distR="114300" simplePos="0" relativeHeight="251660288" behindDoc="0" locked="0" layoutInCell="1" allowOverlap="1" wp14:anchorId="3AB7B165" wp14:editId="43100A87">
            <wp:simplePos x="0" y="0"/>
            <wp:positionH relativeFrom="column">
              <wp:posOffset>2091690</wp:posOffset>
            </wp:positionH>
            <wp:positionV relativeFrom="paragraph">
              <wp:posOffset>685800</wp:posOffset>
            </wp:positionV>
            <wp:extent cx="914400" cy="914400"/>
            <wp:effectExtent l="0" t="0" r="0" b="0"/>
            <wp:wrapNone/>
            <wp:docPr id="251647013" name="Graphic 6" descr="Succul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47013" name="Graphic 251647013" descr="Succulent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331626A" wp14:editId="54024F53">
            <wp:simplePos x="0" y="0"/>
            <wp:positionH relativeFrom="column">
              <wp:posOffset>3320415</wp:posOffset>
            </wp:positionH>
            <wp:positionV relativeFrom="paragraph">
              <wp:posOffset>685800</wp:posOffset>
            </wp:positionV>
            <wp:extent cx="914400" cy="914400"/>
            <wp:effectExtent l="0" t="0" r="0" b="0"/>
            <wp:wrapNone/>
            <wp:docPr id="1272401113" name="Graphic 5" descr="Flowers in po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1113" name="Graphic 1272401113" descr="Flowers in pot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7537EBC0"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lastRenderedPageBreak/>
        <w:t>1. Project Overview</w:t>
      </w:r>
    </w:p>
    <w:p w14:paraId="7D5C1F41"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For my CIS 344 individual project, I selected an Online Plant Nursery as my mini world. The purpose of this project was to design a database that can organize the main information needed by an online plant store. This includes customers, plants, categories, orders, payments, and the quantity of plants included in each order.</w:t>
      </w:r>
    </w:p>
    <w:p w14:paraId="52280037"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The goal was to take a real-world type of business and turn its information into an organized database structure using ER diagrams, relationships, primary keys, foreign keys, and MySQL Workbench.</w:t>
      </w:r>
    </w:p>
    <w:p w14:paraId="639D24B5"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2. Requirements and Research</w:t>
      </w:r>
    </w:p>
    <w:p w14:paraId="1E960EB8"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To determine the requirements for the system, I reviewed how online plant stores organize products and customer orders. I focused on the type of information a plant nursery would need to store, such as plant names, scientific names, prices, sizes, stock quantities, categories, customer information, orders, and payments.</w:t>
      </w:r>
    </w:p>
    <w:p w14:paraId="7DBF6FF2"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 xml:space="preserve">Based on this process, I determined that the system needed five main entities: Customer, Order, Plant, Category, and Payment. I also determined that an order </w:t>
      </w:r>
      <w:proofErr w:type="gramStart"/>
      <w:r w:rsidRPr="00D16AAC">
        <w:rPr>
          <w:rFonts w:ascii="Times New Roman" w:hAnsi="Times New Roman" w:cs="Times New Roman"/>
          <w:sz w:val="24"/>
          <w:szCs w:val="24"/>
        </w:rPr>
        <w:t>can</w:t>
      </w:r>
      <w:proofErr w:type="gramEnd"/>
      <w:r w:rsidRPr="00D16AAC">
        <w:rPr>
          <w:rFonts w:ascii="Times New Roman" w:hAnsi="Times New Roman" w:cs="Times New Roman"/>
          <w:sz w:val="24"/>
          <w:szCs w:val="24"/>
        </w:rPr>
        <w:t xml:space="preserve"> contain more than one plant and the same plant can appear in different orders. Because of this, the Order and Plant relationship needed to be represented as a many-to-many relationship with quantity recorded for each plant in an order.</w:t>
      </w:r>
    </w:p>
    <w:p w14:paraId="3436A594"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3. Chen Style ER Diagram</w:t>
      </w:r>
    </w:p>
    <w:p w14:paraId="2F7AF29D"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I first designed the database by creating a Chen-style ER diagram by hand. The diagram represents the main entities, their attributes, and their relationships.</w:t>
      </w:r>
    </w:p>
    <w:p w14:paraId="1ABA2E54"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The Customer entity includes customer ID, name, email, phone, and address. The Order entity includes order ID, order date, and total amount. The Plant entity includes plant ID, plant name, scientific name, price, size, and stock quantity. Category includes category ID and category name. Payment includes payment ID, payment date, payment method, and amount.</w:t>
      </w:r>
    </w:p>
    <w:p w14:paraId="73901651"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 xml:space="preserve">The main relationships </w:t>
      </w:r>
      <w:proofErr w:type="gramStart"/>
      <w:r w:rsidRPr="00D16AAC">
        <w:rPr>
          <w:rFonts w:ascii="Times New Roman" w:hAnsi="Times New Roman" w:cs="Times New Roman"/>
          <w:sz w:val="24"/>
          <w:szCs w:val="24"/>
        </w:rPr>
        <w:t>are:</w:t>
      </w:r>
      <w:proofErr w:type="gramEnd"/>
      <w:r w:rsidRPr="00D16AAC">
        <w:rPr>
          <w:rFonts w:ascii="Times New Roman" w:hAnsi="Times New Roman" w:cs="Times New Roman"/>
          <w:sz w:val="24"/>
          <w:szCs w:val="24"/>
        </w:rPr>
        <w:t xml:space="preserve"> a customer places orders, an order contains plants, a category classifies plants, and an order has a payment.</w:t>
      </w:r>
    </w:p>
    <w:p w14:paraId="79B51E67"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4. UML/EER Design in MySQL Workbench</w:t>
      </w:r>
    </w:p>
    <w:p w14:paraId="345C54B9"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After creating the Chen diagram, I recreated the database design in MySQL Workbench using an EER diagram. The final design contains six tables: customer, orders, plant, category, payment, and orders_has_plant.</w:t>
      </w:r>
    </w:p>
    <w:p w14:paraId="552B080F"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The orders_has_plant table is used as a junction table between orders and plants. It contains order_ID, plant_ID, and quantity. This table allows one order to contain several plants while also allowing the same plant to be included in different orders.</w:t>
      </w:r>
    </w:p>
    <w:p w14:paraId="6EE112E5"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Primary keys were used to uniquely identify records, and foreign keys were used to connect related tables. The relationships include Customer to Orders, Category to Plant, Orders to Payment, and Orders to Plant through the junction table.</w:t>
      </w:r>
    </w:p>
    <w:p w14:paraId="4B9EC72A"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lastRenderedPageBreak/>
        <w:t>5. Database Creation and SQL</w:t>
      </w:r>
    </w:p>
    <w:p w14:paraId="254B665C"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After completing the EER diagram, I used MySQL Workbench to create the database and its tables. I used the Forward Engineer feature to generate and execute the SQL needed to create the database structure.</w:t>
      </w:r>
    </w:p>
    <w:p w14:paraId="58A29191"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 xml:space="preserve">The database was named online_plant_nursery. After Forward Engineering completed successfully, I verified the database by running USE online_plant_nursery; and SHOW </w:t>
      </w:r>
      <w:proofErr w:type="gramStart"/>
      <w:r w:rsidRPr="00D16AAC">
        <w:rPr>
          <w:rFonts w:ascii="Times New Roman" w:hAnsi="Times New Roman" w:cs="Times New Roman"/>
          <w:sz w:val="24"/>
          <w:szCs w:val="24"/>
        </w:rPr>
        <w:t>TABLES;.</w:t>
      </w:r>
      <w:proofErr w:type="gramEnd"/>
      <w:r w:rsidRPr="00D16AAC">
        <w:rPr>
          <w:rFonts w:ascii="Times New Roman" w:hAnsi="Times New Roman" w:cs="Times New Roman"/>
          <w:sz w:val="24"/>
          <w:szCs w:val="24"/>
        </w:rPr>
        <w:t xml:space="preserve"> The result showed all six tables: category, customer, orders, orders_has_plant, payment, and plant.</w:t>
      </w:r>
    </w:p>
    <w:p w14:paraId="6FB73FB7"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 xml:space="preserve">I also saved the SQL script and the MySQL </w:t>
      </w:r>
      <w:proofErr w:type="gramStart"/>
      <w:r w:rsidRPr="00D16AAC">
        <w:rPr>
          <w:rFonts w:ascii="Times New Roman" w:hAnsi="Times New Roman" w:cs="Times New Roman"/>
          <w:sz w:val="24"/>
          <w:szCs w:val="24"/>
        </w:rPr>
        <w:t>Workbench .mwb</w:t>
      </w:r>
      <w:proofErr w:type="gramEnd"/>
      <w:r w:rsidRPr="00D16AAC">
        <w:rPr>
          <w:rFonts w:ascii="Times New Roman" w:hAnsi="Times New Roman" w:cs="Times New Roman"/>
          <w:sz w:val="24"/>
          <w:szCs w:val="24"/>
        </w:rPr>
        <w:t xml:space="preserve"> model file so that the database structure can be recreated and reviewed.</w:t>
      </w:r>
    </w:p>
    <w:p w14:paraId="641439BA"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6. Challenges</w:t>
      </w:r>
    </w:p>
    <w:p w14:paraId="76F78423"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One challenge during this project was understanding how the relationships from the Chen diagram should be represented in MySQL Workbench. I had to make sure I understood the difference between one-to-one, one-to-many, and many-to-many relationships.</w:t>
      </w:r>
    </w:p>
    <w:p w14:paraId="10951E51"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The many-to-many relationship between orders and plants was one of the most important parts because it required an additional junction table. I also had to make sure the foreign keys were connected to the correct tables and that the names of the columns were clear.</w:t>
      </w:r>
    </w:p>
    <w:p w14:paraId="43B8B69C"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Another challenge was making sure the database could be successfully created through Forward Engineering. After checking the design and connection, the database was created successfully.</w:t>
      </w:r>
    </w:p>
    <w:p w14:paraId="20424675"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7. Project Outcome</w:t>
      </w:r>
    </w:p>
    <w:p w14:paraId="2995AA6E"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At the end of the project, I created a working database structure for an Online Plant Nursery. The database can organize customer information, plant information, plant categories, orders, payments, inventory quantities, and the plants included in each order.</w:t>
      </w:r>
    </w:p>
    <w:p w14:paraId="6DB81314"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The final database contains the relationships needed to connect the information without putting everything into one table. I was also able to verify that all six tables were successfully created in MySQL.</w:t>
      </w:r>
    </w:p>
    <w:p w14:paraId="49C0CD4B"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8. Conclusion</w:t>
      </w:r>
    </w:p>
    <w:p w14:paraId="049086CC"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This project helped me understand how a real-world scenario can be converted into a database design. I practiced gathering requirements, identifying entities and attributes, creating Chen and EER diagrams, defining relationships, using primary and foreign keys, and creating a database with MySQL Workbench.</w:t>
      </w:r>
    </w:p>
    <w:p w14:paraId="378FFDB4" w14:textId="77777777" w:rsidR="00F91ADD" w:rsidRPr="00D16AAC" w:rsidRDefault="00000000">
      <w:pPr>
        <w:spacing w:after="160" w:line="259" w:lineRule="auto"/>
        <w:rPr>
          <w:rFonts w:ascii="Times New Roman" w:hAnsi="Times New Roman" w:cs="Times New Roman"/>
          <w:sz w:val="24"/>
          <w:szCs w:val="24"/>
        </w:rPr>
      </w:pPr>
      <w:r w:rsidRPr="00D16AAC">
        <w:rPr>
          <w:rFonts w:ascii="Times New Roman" w:hAnsi="Times New Roman" w:cs="Times New Roman"/>
          <w:sz w:val="24"/>
          <w:szCs w:val="24"/>
        </w:rPr>
        <w:t>The Online Plant Nursery database provides an organized structure that could be used as the foundation for a system that manages products, customers, orders, and payments.</w:t>
      </w:r>
    </w:p>
    <w:p w14:paraId="2A04A1B5" w14:textId="77777777"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9. Project Files</w:t>
      </w:r>
    </w:p>
    <w:p w14:paraId="0EBC62E4" w14:textId="77777777" w:rsidR="00F91ADD" w:rsidRPr="00D16AAC" w:rsidRDefault="00000000">
      <w:pPr>
        <w:pStyle w:val="ListBullet"/>
        <w:rPr>
          <w:rFonts w:ascii="Times New Roman" w:hAnsi="Times New Roman" w:cs="Times New Roman"/>
          <w:sz w:val="24"/>
          <w:szCs w:val="24"/>
        </w:rPr>
      </w:pPr>
      <w:r w:rsidRPr="00D16AAC">
        <w:rPr>
          <w:rFonts w:ascii="Times New Roman" w:hAnsi="Times New Roman" w:cs="Times New Roman"/>
          <w:sz w:val="24"/>
          <w:szCs w:val="24"/>
        </w:rPr>
        <w:t>Chen-style ER diagram</w:t>
      </w:r>
    </w:p>
    <w:p w14:paraId="6C2A78E7" w14:textId="77777777" w:rsidR="00F91ADD" w:rsidRPr="00D16AAC" w:rsidRDefault="00000000">
      <w:pPr>
        <w:pStyle w:val="ListBullet"/>
        <w:rPr>
          <w:rFonts w:ascii="Times New Roman" w:hAnsi="Times New Roman" w:cs="Times New Roman"/>
          <w:sz w:val="24"/>
          <w:szCs w:val="24"/>
        </w:rPr>
      </w:pPr>
      <w:r w:rsidRPr="00D16AAC">
        <w:rPr>
          <w:rFonts w:ascii="Times New Roman" w:hAnsi="Times New Roman" w:cs="Times New Roman"/>
          <w:sz w:val="24"/>
          <w:szCs w:val="24"/>
        </w:rPr>
        <w:t>MySQL Workbench EER/UML diagram</w:t>
      </w:r>
    </w:p>
    <w:p w14:paraId="346D18F9" w14:textId="77777777" w:rsidR="00F91ADD" w:rsidRPr="00D16AAC" w:rsidRDefault="00000000">
      <w:pPr>
        <w:pStyle w:val="ListBullet"/>
        <w:rPr>
          <w:rFonts w:ascii="Times New Roman" w:hAnsi="Times New Roman" w:cs="Times New Roman"/>
          <w:sz w:val="24"/>
          <w:szCs w:val="24"/>
        </w:rPr>
      </w:pPr>
      <w:r w:rsidRPr="00D16AAC">
        <w:rPr>
          <w:rFonts w:ascii="Times New Roman" w:hAnsi="Times New Roman" w:cs="Times New Roman"/>
          <w:sz w:val="24"/>
          <w:szCs w:val="24"/>
        </w:rPr>
        <w:lastRenderedPageBreak/>
        <w:t>MySQL Workbench model file (.mwb)</w:t>
      </w:r>
    </w:p>
    <w:p w14:paraId="5863E73D" w14:textId="77777777" w:rsidR="00F91ADD" w:rsidRPr="00D16AAC" w:rsidRDefault="00000000">
      <w:pPr>
        <w:pStyle w:val="ListBullet"/>
        <w:rPr>
          <w:rFonts w:ascii="Times New Roman" w:hAnsi="Times New Roman" w:cs="Times New Roman"/>
          <w:sz w:val="24"/>
          <w:szCs w:val="24"/>
        </w:rPr>
      </w:pPr>
      <w:r w:rsidRPr="00D16AAC">
        <w:rPr>
          <w:rFonts w:ascii="Times New Roman" w:hAnsi="Times New Roman" w:cs="Times New Roman"/>
          <w:sz w:val="24"/>
          <w:szCs w:val="24"/>
        </w:rPr>
        <w:t>SQL script (.sql)</w:t>
      </w:r>
    </w:p>
    <w:p w14:paraId="0BAB06C0" w14:textId="1304FA65" w:rsidR="00F91ADD" w:rsidRPr="00D16AAC" w:rsidRDefault="00000000">
      <w:pPr>
        <w:pStyle w:val="ListBullet"/>
        <w:rPr>
          <w:rFonts w:ascii="Times New Roman" w:hAnsi="Times New Roman" w:cs="Times New Roman"/>
          <w:sz w:val="24"/>
          <w:szCs w:val="24"/>
        </w:rPr>
      </w:pPr>
      <w:r w:rsidRPr="00D16AAC">
        <w:rPr>
          <w:rFonts w:ascii="Times New Roman" w:hAnsi="Times New Roman" w:cs="Times New Roman"/>
          <w:sz w:val="24"/>
          <w:szCs w:val="24"/>
        </w:rPr>
        <w:t>Final project report</w:t>
      </w:r>
    </w:p>
    <w:p w14:paraId="3B2EA355" w14:textId="3B6D6CB4" w:rsidR="00F91ADD" w:rsidRPr="00D16AAC" w:rsidRDefault="00000000">
      <w:pPr>
        <w:pStyle w:val="Heading1"/>
        <w:rPr>
          <w:rFonts w:ascii="Times New Roman" w:hAnsi="Times New Roman" w:cs="Times New Roman"/>
          <w:color w:val="76923C" w:themeColor="accent3" w:themeShade="BF"/>
          <w:sz w:val="24"/>
          <w:szCs w:val="24"/>
        </w:rPr>
      </w:pPr>
      <w:r w:rsidRPr="00D16AAC">
        <w:rPr>
          <w:rFonts w:ascii="Times New Roman" w:hAnsi="Times New Roman" w:cs="Times New Roman"/>
          <w:color w:val="76923C" w:themeColor="accent3" w:themeShade="BF"/>
          <w:sz w:val="24"/>
          <w:szCs w:val="24"/>
        </w:rPr>
        <w:t>10. Diagram / Screenshot Placement</w:t>
      </w:r>
    </w:p>
    <w:p w14:paraId="52098530" w14:textId="6FF0069C" w:rsidR="00F91ADD" w:rsidRDefault="00D16AAC" w:rsidP="00D16AAC">
      <w:r>
        <w:rPr>
          <w:noProof/>
        </w:rPr>
        <w:drawing>
          <wp:anchor distT="0" distB="0" distL="114300" distR="114300" simplePos="0" relativeHeight="251658240" behindDoc="0" locked="0" layoutInCell="1" allowOverlap="1" wp14:anchorId="311AF9F6" wp14:editId="30DF622A">
            <wp:simplePos x="0" y="0"/>
            <wp:positionH relativeFrom="margin">
              <wp:posOffset>-94615</wp:posOffset>
            </wp:positionH>
            <wp:positionV relativeFrom="margin">
              <wp:posOffset>4554855</wp:posOffset>
            </wp:positionV>
            <wp:extent cx="6126480" cy="4514850"/>
            <wp:effectExtent l="0" t="0" r="0" b="6350"/>
            <wp:wrapThrough wrapText="bothSides">
              <wp:wrapPolygon edited="0">
                <wp:start x="0" y="0"/>
                <wp:lineTo x="0" y="21570"/>
                <wp:lineTo x="21537" y="21570"/>
                <wp:lineTo x="21537" y="0"/>
                <wp:lineTo x="0" y="0"/>
              </wp:wrapPolygon>
            </wp:wrapThrough>
            <wp:docPr id="18513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997" name="Picture 18513997"/>
                    <pic:cNvPicPr/>
                  </pic:nvPicPr>
                  <pic:blipFill rotWithShape="1">
                    <a:blip r:embed="rId12"/>
                    <a:srcRect b="12330"/>
                    <a:stretch>
                      <a:fillRect/>
                    </a:stretch>
                  </pic:blipFill>
                  <pic:spPr bwMode="auto">
                    <a:xfrm>
                      <a:off x="0" y="0"/>
                      <a:ext cx="6126480" cy="4514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inline distT="0" distB="0" distL="0" distR="0" wp14:anchorId="043309C4" wp14:editId="3AAC923B">
            <wp:extent cx="5043488" cy="3077427"/>
            <wp:effectExtent l="0" t="0" r="0" b="0"/>
            <wp:docPr id="147939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96724" name="Picture 1479396724"/>
                    <pic:cNvPicPr/>
                  </pic:nvPicPr>
                  <pic:blipFill>
                    <a:blip r:embed="rId13"/>
                    <a:stretch>
                      <a:fillRect/>
                    </a:stretch>
                  </pic:blipFill>
                  <pic:spPr>
                    <a:xfrm>
                      <a:off x="0" y="0"/>
                      <a:ext cx="5043488" cy="3077427"/>
                    </a:xfrm>
                    <a:prstGeom prst="rect">
                      <a:avLst/>
                    </a:prstGeom>
                  </pic:spPr>
                </pic:pic>
              </a:graphicData>
            </a:graphic>
          </wp:inline>
        </w:drawing>
      </w:r>
      <w:r w:rsidR="00000000">
        <w:br/>
      </w:r>
      <w:r w:rsidR="00000000">
        <w:br/>
      </w:r>
    </w:p>
    <w:p w14:paraId="52476BDC" w14:textId="2B4221D5" w:rsidR="00F91ADD" w:rsidRDefault="00000000">
      <w:r>
        <w:br/>
      </w:r>
      <w:r>
        <w:br/>
      </w:r>
    </w:p>
    <w:p w14:paraId="1901C691" w14:textId="0086A742" w:rsidR="00F91ADD" w:rsidRDefault="00D16AAC">
      <w:pPr>
        <w:jc w:val="center"/>
      </w:pPr>
      <w:r>
        <w:rPr>
          <w:noProof/>
        </w:rPr>
        <w:drawing>
          <wp:inline distT="0" distB="0" distL="0" distR="0" wp14:anchorId="48CB332B" wp14:editId="5E6BE565">
            <wp:extent cx="6126480" cy="5241290"/>
            <wp:effectExtent l="0" t="0" r="0" b="3810"/>
            <wp:docPr id="864512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2374" name="Picture 864512374"/>
                    <pic:cNvPicPr/>
                  </pic:nvPicPr>
                  <pic:blipFill>
                    <a:blip r:embed="rId14"/>
                    <a:stretch>
                      <a:fillRect/>
                    </a:stretch>
                  </pic:blipFill>
                  <pic:spPr>
                    <a:xfrm>
                      <a:off x="0" y="0"/>
                      <a:ext cx="6126480" cy="5241290"/>
                    </a:xfrm>
                    <a:prstGeom prst="rect">
                      <a:avLst/>
                    </a:prstGeom>
                  </pic:spPr>
                </pic:pic>
              </a:graphicData>
            </a:graphic>
          </wp:inline>
        </w:drawing>
      </w:r>
    </w:p>
    <w:sectPr w:rsidR="00F91ADD" w:rsidSect="00034616">
      <w:footerReference w:type="default" r:id="rId15"/>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2201E0" w14:textId="77777777" w:rsidR="00EE1FEB" w:rsidRDefault="00EE1FEB">
      <w:pPr>
        <w:spacing w:after="0" w:line="240" w:lineRule="auto"/>
      </w:pPr>
      <w:r>
        <w:separator/>
      </w:r>
    </w:p>
  </w:endnote>
  <w:endnote w:type="continuationSeparator" w:id="0">
    <w:p w14:paraId="103AC106" w14:textId="77777777" w:rsidR="00EE1FEB" w:rsidRDefault="00EE1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4109B" w14:textId="77777777" w:rsidR="00F91ADD" w:rsidRDefault="00000000">
    <w:pPr>
      <w:pStyle w:val="Footer"/>
      <w:jc w:val="center"/>
    </w:pPr>
    <w:r>
      <w:fldChar w:fldCharType="begin"/>
    </w:r>
    <w:r>
      <w:instrText xml:space="preserve"> PAGE </w:instrText>
    </w:r>
    <w:r w:rsidR="00D16AAC">
      <w:fldChar w:fldCharType="separate"/>
    </w:r>
    <w:r w:rsidR="00D16A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DDDB3" w14:textId="77777777" w:rsidR="00EE1FEB" w:rsidRDefault="00EE1FEB">
      <w:pPr>
        <w:spacing w:after="0" w:line="240" w:lineRule="auto"/>
      </w:pPr>
      <w:r>
        <w:separator/>
      </w:r>
    </w:p>
  </w:footnote>
  <w:footnote w:type="continuationSeparator" w:id="0">
    <w:p w14:paraId="03CCA76B" w14:textId="77777777" w:rsidR="00EE1FEB" w:rsidRDefault="00EE1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601608">
    <w:abstractNumId w:val="8"/>
  </w:num>
  <w:num w:numId="2" w16cid:durableId="2045520800">
    <w:abstractNumId w:val="6"/>
  </w:num>
  <w:num w:numId="3" w16cid:durableId="1192453779">
    <w:abstractNumId w:val="5"/>
  </w:num>
  <w:num w:numId="4" w16cid:durableId="407774416">
    <w:abstractNumId w:val="4"/>
  </w:num>
  <w:num w:numId="5" w16cid:durableId="1992907680">
    <w:abstractNumId w:val="7"/>
  </w:num>
  <w:num w:numId="6" w16cid:durableId="2144881102">
    <w:abstractNumId w:val="3"/>
  </w:num>
  <w:num w:numId="7" w16cid:durableId="352267307">
    <w:abstractNumId w:val="2"/>
  </w:num>
  <w:num w:numId="8" w16cid:durableId="1674645547">
    <w:abstractNumId w:val="1"/>
  </w:num>
  <w:num w:numId="9" w16cid:durableId="82653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89D"/>
    <w:rsid w:val="00AA1D8D"/>
    <w:rsid w:val="00B47730"/>
    <w:rsid w:val="00CB0664"/>
    <w:rsid w:val="00D16AAC"/>
    <w:rsid w:val="00EE1FEB"/>
    <w:rsid w:val="00F91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EFF16"/>
  <w14:defaultImageDpi w14:val="300"/>
  <w15:docId w15:val="{E86081EA-BF3D-3D43-BD67-7D8AF6DB9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Edith Oblitas</cp:lastModifiedBy>
  <cp:revision>2</cp:revision>
  <dcterms:created xsi:type="dcterms:W3CDTF">2013-12-23T23:15:00Z</dcterms:created>
  <dcterms:modified xsi:type="dcterms:W3CDTF">2026-09-30T21:35:00Z</dcterms:modified>
  <cp:category/>
</cp:coreProperties>
</file>