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03A7" w14:textId="77777777" w:rsidR="00963DF8" w:rsidRPr="00963DF8" w:rsidRDefault="00963DF8" w:rsidP="00963DF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파이썬의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가장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장점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중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하나는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수많은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외부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패키지들을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쉽게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설치하고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사용할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있다는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점입니다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파이썬의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가장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대표적인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패키지들을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소개해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드리겠습니다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796DE140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>데이터</w:t>
      </w: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 xml:space="preserve"> </w:t>
      </w: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>분석</w:t>
      </w: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 xml:space="preserve"> &amp; </w:t>
      </w: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>시각화</w:t>
      </w:r>
    </w:p>
    <w:p w14:paraId="07674E50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numpy</w:t>
      </w:r>
    </w:p>
    <w:p w14:paraId="2134027F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굴림체"/>
          <w:color w:val="333236"/>
          <w:spacing w:val="-5"/>
          <w:kern w:val="0"/>
          <w:sz w:val="24"/>
          <w:szCs w:val="24"/>
          <w14:ligatures w14:val="none"/>
        </w:rPr>
        <w:t>numpy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행렬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(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다차원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배열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)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다루는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패키지입니다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분석이나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머신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러닝을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때는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행렬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형식인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경우가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많습니다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635074C9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홈페이지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6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https://numpy.org/</w:t>
        </w:r>
      </w:hyperlink>
    </w:p>
    <w:p w14:paraId="209D3B22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pandas</w:t>
      </w:r>
    </w:p>
    <w:p w14:paraId="4AF24159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pandas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우리가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쉽게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다룰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있는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테이블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형식으로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만들어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줍니다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결국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분석이나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머신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러닝을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하려면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다뤄야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하기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때문에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pandas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분석의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가장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핵심적인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패키지라고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있습니다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거의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모든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사이언스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패키지들은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pandas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연동됩니다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4AC1BD70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홈페이지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7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https://pandas.pydata.org/</w:t>
        </w:r>
      </w:hyperlink>
    </w:p>
    <w:p w14:paraId="058D3DD2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matplotlib</w:t>
      </w:r>
    </w:p>
    <w:p w14:paraId="16894362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matplotlib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파이썬에서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가장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쓰이는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시각화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일반적인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그래프들은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거의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matplotlib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으로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그릴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있습니다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2AEAD2E1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홈페이지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8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https://matplotlib.org/</w:t>
        </w:r>
      </w:hyperlink>
    </w:p>
    <w:p w14:paraId="0DA8D822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seaborn</w:t>
      </w:r>
    </w:p>
    <w:p w14:paraId="21785463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seaborn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matplotlib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기반으로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시각화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matplotlib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보다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간단한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문법을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사용해서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예쁜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그래프들을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그릴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있습니다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204A311C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홈페이지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9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https://seaborn.pydata.org/</w:t>
        </w:r>
      </w:hyperlink>
    </w:p>
    <w:p w14:paraId="594ABC2A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>머신</w:t>
      </w: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 xml:space="preserve"> </w:t>
      </w: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>러닝</w:t>
      </w:r>
    </w:p>
    <w:p w14:paraId="23216B8E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sklearn</w:t>
      </w:r>
    </w:p>
    <w:p w14:paraId="5427E753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sklearn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가장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대중적인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머신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러닝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기본적인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머신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러닝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알고리즘은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모두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지원합니다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가공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,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모델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평가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기능도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제공합니다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19E23299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lastRenderedPageBreak/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홈페이지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10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https://scikit-learn.org/stable/</w:t>
        </w:r>
      </w:hyperlink>
    </w:p>
    <w:p w14:paraId="15BBCA16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tensorflow, pytorch, keras</w:t>
      </w:r>
    </w:p>
    <w:p w14:paraId="604471CD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모두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딥러닝에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최적화된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라이브러리들입니다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컴퓨터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비전에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사용되는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CNN (Convolutional Neural Network),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자연어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처리에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사용되는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RNN (Recurrent Neural Network)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모델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등을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구현할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있습니다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3CCEAE13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홈페이지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11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https://www.tensorflow.org/?hl=ko</w:t>
        </w:r>
      </w:hyperlink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(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한국어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), </w:t>
      </w:r>
      <w:hyperlink r:id="rId12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https://pytorch.org/</w:t>
        </w:r>
      </w:hyperlink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, </w:t>
      </w:r>
      <w:hyperlink r:id="rId13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https://keras.io/</w:t>
        </w:r>
      </w:hyperlink>
    </w:p>
    <w:p w14:paraId="5FF8D841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nltk</w:t>
      </w:r>
    </w:p>
    <w:p w14:paraId="688D2F25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nltk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텍스트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가공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,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시각화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등을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지원하는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자연어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처리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0B56901C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홈페이지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14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https://www.nltk.org/</w:t>
        </w:r>
      </w:hyperlink>
    </w:p>
    <w:p w14:paraId="12E34AB5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>웹</w:t>
      </w: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 xml:space="preserve"> </w:t>
      </w: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>개발</w:t>
      </w:r>
    </w:p>
    <w:p w14:paraId="34B5AEA3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django</w:t>
      </w:r>
    </w:p>
    <w:p w14:paraId="38F9757D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django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파이썬에서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쓰이는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프레임워크입니다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551D00D2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일반적으로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프레임워크는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어떤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소프트웨어의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뼈대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같은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역할을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프레임워크는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애플리케이션을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만들기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위한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뼈대입니다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우리는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뼈대를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제외한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나머지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디테일을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채워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넣기만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하면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54B54BE8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웹사이트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15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https://www.djangoproject.com/</w:t>
        </w:r>
      </w:hyperlink>
    </w:p>
    <w:p w14:paraId="4A2DF865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flask</w:t>
      </w:r>
    </w:p>
    <w:p w14:paraId="609F10DB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flask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파이썬에서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쓰이는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다른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프레임워크입니다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django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개발에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필요한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모든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기능을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제공하지만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비교적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복잡하고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flask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기본적인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기능만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제공하지만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비교적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간단합니다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51569D6A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웹사이트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16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https://flask.palletsprojects.com/en/1.1.x/</w:t>
        </w:r>
      </w:hyperlink>
    </w:p>
    <w:p w14:paraId="02E1CF04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36"/>
          <w:sz w:val="48"/>
          <w:szCs w:val="48"/>
          <w14:ligatures w14:val="none"/>
        </w:rPr>
        <w:t>기타</w:t>
      </w:r>
    </w:p>
    <w:p w14:paraId="2BCF8853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beautifulsoup4</w:t>
      </w:r>
    </w:p>
    <w:p w14:paraId="53AD90A6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lastRenderedPageBreak/>
        <w:t>beautifulsoup4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html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또는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xml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문서를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파싱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(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원하는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특정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패턴이나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순서로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추출해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가공하는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것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)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주는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보통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웹에서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원하는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데이터를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긁어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오는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작업인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스크레이핑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(web scraping)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사용됩니다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44931F80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웹사이트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17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https://www.crummy.com/software/BeautifulSoup/bs4/doc/</w:t>
        </w:r>
      </w:hyperlink>
    </w:p>
    <w:p w14:paraId="5B2C3A41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selenium</w:t>
      </w:r>
    </w:p>
    <w:p w14:paraId="4AC3B7C3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selenium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브라우저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동작을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자동화해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주는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패키지입니다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selenium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사용하면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클릭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,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로그인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,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검색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,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스크롤링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등을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자동화할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있습니다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애플리케이션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테스팅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자동화와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스크레이핑에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사용됩니다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516DA01C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웹사이트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18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https://github.com/SeleniumHQ/selenium/</w:t>
        </w:r>
      </w:hyperlink>
    </w:p>
    <w:p w14:paraId="75A43E11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가이드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19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https://selenium-python.readthedocs.io/</w:t>
        </w:r>
      </w:hyperlink>
    </w:p>
    <w:p w14:paraId="38EE0198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requests</w:t>
      </w:r>
    </w:p>
    <w:p w14:paraId="1DC001F5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requests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파이썬의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간편한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http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requests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통해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쉽게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http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요청을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보낼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있습니다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6A17D065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웹사이트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20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https://requests.readthedocs.io/en/master/</w:t>
        </w:r>
      </w:hyperlink>
    </w:p>
    <w:p w14:paraId="2EA29BF8" w14:textId="77777777" w:rsidR="00963DF8" w:rsidRPr="00963DF8" w:rsidRDefault="00963DF8" w:rsidP="00963D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</w:pPr>
      <w:r w:rsidRPr="00963DF8">
        <w:rPr>
          <w:rFonts w:ascii="Arial" w:eastAsia="굴림" w:hAnsi="Arial" w:cs="Arial"/>
          <w:b/>
          <w:bCs/>
          <w:color w:val="333236"/>
          <w:spacing w:val="-5"/>
          <w:kern w:val="0"/>
          <w:sz w:val="36"/>
          <w:szCs w:val="36"/>
          <w14:ligatures w14:val="none"/>
        </w:rPr>
        <w:t>opencv</w:t>
      </w:r>
    </w:p>
    <w:p w14:paraId="2F463470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(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설치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opencv-python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임포트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import cv2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)</w:t>
      </w:r>
    </w:p>
    <w:p w14:paraId="33568122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Courier New" w:eastAsia="굴림체" w:hAnsi="Courier New" w:cs="Courier New"/>
          <w:color w:val="333236"/>
          <w:spacing w:val="-5"/>
          <w:kern w:val="0"/>
          <w:sz w:val="24"/>
          <w:szCs w:val="24"/>
          <w14:ligatures w14:val="none"/>
        </w:rPr>
        <w:t>opencv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컴퓨터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비전에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사용되는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라이브러리입니다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.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이미지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프로세싱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,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얼굴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인식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,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문자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인식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등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많은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기능을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제공합니다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.</w:t>
      </w:r>
    </w:p>
    <w:p w14:paraId="18A4C407" w14:textId="77777777" w:rsidR="00963DF8" w:rsidRPr="00963DF8" w:rsidRDefault="00963DF8" w:rsidP="00963DF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</w:pP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공식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 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>웹사이트</w:t>
      </w:r>
      <w:r w:rsidRPr="00963DF8">
        <w:rPr>
          <w:rFonts w:ascii="Arial" w:eastAsia="굴림" w:hAnsi="Arial" w:cs="Arial"/>
          <w:color w:val="333236"/>
          <w:spacing w:val="-5"/>
          <w:kern w:val="0"/>
          <w:sz w:val="24"/>
          <w:szCs w:val="24"/>
          <w14:ligatures w14:val="none"/>
        </w:rPr>
        <w:t xml:space="preserve">: </w:t>
      </w:r>
      <w:hyperlink r:id="rId21" w:tgtFrame="_blank" w:history="1">
        <w:r w:rsidRPr="00963DF8">
          <w:rPr>
            <w:rFonts w:ascii="Arial" w:eastAsia="굴림" w:hAnsi="Arial" w:cs="Arial"/>
            <w:color w:val="33CBCD"/>
            <w:spacing w:val="-5"/>
            <w:kern w:val="0"/>
            <w:sz w:val="24"/>
            <w:szCs w:val="24"/>
            <w:u w:val="single"/>
            <w14:ligatures w14:val="none"/>
          </w:rPr>
          <w:t>https://opencv.org/</w:t>
        </w:r>
      </w:hyperlink>
    </w:p>
    <w:p w14:paraId="6F112F0E" w14:textId="0F99E268" w:rsidR="00E57E17" w:rsidRDefault="002B2235">
      <w:r w:rsidRPr="002B2235">
        <w:t>C:\\Users\\gas00\\AppData\\Local\\Programs\\Python\\Python38\\lib\\site-packages</w:t>
      </w:r>
    </w:p>
    <w:p w14:paraId="23E7C9BC" w14:textId="2FBC3883" w:rsidR="002B2235" w:rsidRPr="00963DF8" w:rsidRDefault="002B2235">
      <w:r>
        <w:t>Codit 14(</w:t>
      </w:r>
      <w:r>
        <w:rPr>
          <w:rFonts w:hint="eastAsia"/>
        </w:rPr>
        <w:t>모듈추가참조)</w:t>
      </w:r>
    </w:p>
    <w:sectPr w:rsidR="002B2235" w:rsidRPr="00963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BB29" w14:textId="77777777" w:rsidR="00061D2D" w:rsidRDefault="00061D2D" w:rsidP="002B2235">
      <w:pPr>
        <w:spacing w:after="0" w:line="240" w:lineRule="auto"/>
      </w:pPr>
      <w:r>
        <w:separator/>
      </w:r>
    </w:p>
  </w:endnote>
  <w:endnote w:type="continuationSeparator" w:id="0">
    <w:p w14:paraId="62874163" w14:textId="77777777" w:rsidR="00061D2D" w:rsidRDefault="00061D2D" w:rsidP="002B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29C1" w14:textId="77777777" w:rsidR="00061D2D" w:rsidRDefault="00061D2D" w:rsidP="002B2235">
      <w:pPr>
        <w:spacing w:after="0" w:line="240" w:lineRule="auto"/>
      </w:pPr>
      <w:r>
        <w:separator/>
      </w:r>
    </w:p>
  </w:footnote>
  <w:footnote w:type="continuationSeparator" w:id="0">
    <w:p w14:paraId="744E0623" w14:textId="77777777" w:rsidR="00061D2D" w:rsidRDefault="00061D2D" w:rsidP="002B2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F8"/>
    <w:rsid w:val="00061D2D"/>
    <w:rsid w:val="00070346"/>
    <w:rsid w:val="002B2235"/>
    <w:rsid w:val="00963DF8"/>
    <w:rsid w:val="00E5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00070"/>
  <w15:chartTrackingRefBased/>
  <w15:docId w15:val="{6E803960-5A80-40D0-BCD4-5796C3E0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3D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3D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3D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3D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3D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3D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3D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3D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3D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63D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3DF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6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3D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3D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3D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3D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3D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3D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3D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3D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3DF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63D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3DF8"/>
    <w:rPr>
      <w:rFonts w:ascii="굴림체" w:eastAsia="굴림체" w:hAnsi="굴림체" w:cs="굴림체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963DF8"/>
    <w:rPr>
      <w:color w:val="0000FF"/>
      <w:u w:val="single"/>
    </w:rPr>
  </w:style>
  <w:style w:type="paragraph" w:styleId="ac">
    <w:name w:val="header"/>
    <w:basedOn w:val="a"/>
    <w:link w:val="Char3"/>
    <w:uiPriority w:val="99"/>
    <w:unhideWhenUsed/>
    <w:rsid w:val="002B22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B2235"/>
  </w:style>
  <w:style w:type="paragraph" w:styleId="ad">
    <w:name w:val="footer"/>
    <w:basedOn w:val="a"/>
    <w:link w:val="Char4"/>
    <w:uiPriority w:val="99"/>
    <w:unhideWhenUsed/>
    <w:rsid w:val="002B22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B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13" Type="http://schemas.openxmlformats.org/officeDocument/2006/relationships/hyperlink" Target="https://keras.io/" TargetMode="External"/><Relationship Id="rId18" Type="http://schemas.openxmlformats.org/officeDocument/2006/relationships/hyperlink" Target="https://github.com/SeleniumHQ/seleni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pencv.org/" TargetMode="External"/><Relationship Id="rId7" Type="http://schemas.openxmlformats.org/officeDocument/2006/relationships/hyperlink" Target="https://pandas.pydata.org/" TargetMode="External"/><Relationship Id="rId12" Type="http://schemas.openxmlformats.org/officeDocument/2006/relationships/hyperlink" Target="https://pytorch.org/" TargetMode="External"/><Relationship Id="rId17" Type="http://schemas.openxmlformats.org/officeDocument/2006/relationships/hyperlink" Target="https://www.crummy.com/software/BeautifulSoup/bs4/do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lask.palletsprojects.com/en/1.1.x/" TargetMode="External"/><Relationship Id="rId20" Type="http://schemas.openxmlformats.org/officeDocument/2006/relationships/hyperlink" Target="https://requests.readthedocs.io/en/mast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numpy.org/" TargetMode="External"/><Relationship Id="rId11" Type="http://schemas.openxmlformats.org/officeDocument/2006/relationships/hyperlink" Target="https://www.tensorflow.org/?hl=k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djangoprojec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ikit-learn.org/stable/" TargetMode="External"/><Relationship Id="rId19" Type="http://schemas.openxmlformats.org/officeDocument/2006/relationships/hyperlink" Target="https://selenium-python.readthedocs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aborn.pydata.org/" TargetMode="External"/><Relationship Id="rId14" Type="http://schemas.openxmlformats.org/officeDocument/2006/relationships/hyperlink" Target="https://www.nltk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박</dc:creator>
  <cp:keywords/>
  <dc:description/>
  <cp:lastModifiedBy>병훈 박</cp:lastModifiedBy>
  <cp:revision>2</cp:revision>
  <dcterms:created xsi:type="dcterms:W3CDTF">2024-02-19T04:24:00Z</dcterms:created>
  <dcterms:modified xsi:type="dcterms:W3CDTF">2024-02-19T05:56:00Z</dcterms:modified>
</cp:coreProperties>
</file>