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-sacudida-do-cachorro"/>
    <w:p>
      <w:pPr>
        <w:pStyle w:val="Heading1"/>
      </w:pPr>
      <w:r>
        <w:t xml:space="preserve">A sacudida do cachorro</w:t>
      </w:r>
    </w:p>
    <w:p>
      <w:pPr>
        <w:pStyle w:val="FirstParagraph"/>
      </w:pPr>
      <w:r>
        <w:rPr>
          <w:b/>
          <w:bCs/>
        </w:rPr>
        <w:t xml:space="preserve">O que você vai precisar:</w:t>
      </w:r>
      <w:r>
        <w:t xml:space="preserve"> </w:t>
      </w:r>
      <w:r>
        <w:t xml:space="preserve">a folha de registro e cinco minutos.</w:t>
      </w:r>
    </w:p>
    <w:p>
      <w:pPr>
        <w:pStyle w:val="BodyText"/>
      </w:pPr>
      <w:r>
        <w:rPr>
          <w:b/>
          <w:bCs/>
        </w:rPr>
        <w:t xml:space="preserve">Quando fazer:</w:t>
      </w:r>
      <w:r>
        <w:t xml:space="preserve"> </w:t>
      </w:r>
      <w:r>
        <w:t xml:space="preserve">depois de um momento difícil — uma discussão, uma prova ruim,</w:t>
      </w:r>
      <w:r>
        <w:t xml:space="preserve"> </w:t>
      </w:r>
      <w:r>
        <w:t xml:space="preserve">um susto, um lugar onde você não se sentiu bem.</w:t>
      </w:r>
    </w:p>
    <w:bookmarkStart w:id="9" w:name="antes-de-começar"/>
    <w:p>
      <w:pPr>
        <w:pStyle w:val="Heading2"/>
      </w:pPr>
      <w:r>
        <w:t xml:space="preserve">Antes de começar</w:t>
      </w:r>
    </w:p>
    <w:p>
      <w:pPr>
        <w:pStyle w:val="FirstParagraph"/>
      </w:pPr>
      <w:r>
        <w:t xml:space="preserve">Antônio usa a imagem do cachorro molhado. Ao explicar a limpeza energética, ele</w:t>
      </w:r>
      <w:r>
        <w:t xml:space="preserve"> </w:t>
      </w:r>
      <w:r>
        <w:t xml:space="preserve">diz que ela serve para</w:t>
      </w:r>
    </w:p>
    <w:p>
      <w:pPr>
        <w:pStyle w:val="BlockText"/>
      </w:pPr>
      <w:r>
        <w:t xml:space="preserve">colocar para fora as energias ruins ou desequilibradas que acabamos trocando</w:t>
      </w:r>
      <w:r>
        <w:t xml:space="preserve"> </w:t>
      </w:r>
      <w:r>
        <w:t xml:space="preserve">com as pessoas e os lugares ao longo do dia. Assim como o cachorro quando</w:t>
      </w:r>
      <w:r>
        <w:t xml:space="preserve"> </w:t>
      </w:r>
      <w:r>
        <w:t xml:space="preserve">está molhado e se sacode pra ficar mais seco. Ele joga fora o excesso de água</w:t>
      </w:r>
      <w:r>
        <w:t xml:space="preserve"> </w:t>
      </w:r>
      <w:r>
        <w:t xml:space="preserve">que não quer mais.</w:t>
      </w:r>
    </w:p>
    <w:p>
      <w:pPr>
        <w:pStyle w:val="FirstParagraph"/>
      </w:pPr>
      <w:r>
        <w:rPr>
          <w:b/>
          <w:bCs/>
        </w:rPr>
        <w:t xml:space="preserve">Você não precisa aceitar essa explicação para fazer o experimento.</w:t>
      </w:r>
      <w:r>
        <w:t xml:space="preserve"> </w:t>
      </w:r>
      <w:r>
        <w:t xml:space="preserve">Precisa</w:t>
      </w:r>
      <w:r>
        <w:t xml:space="preserve"> </w:t>
      </w:r>
      <w:r>
        <w:t xml:space="preserve">só de duas notas: uma antes, uma depois.</w:t>
      </w:r>
    </w:p>
    <w:bookmarkEnd w:id="9"/>
    <w:bookmarkStart w:id="10" w:name="passo-a-passo"/>
    <w:p>
      <w:pPr>
        <w:pStyle w:val="Heading2"/>
      </w:pPr>
      <w:r>
        <w:t xml:space="preserve">Passo a passo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Antes</w:t>
      </w:r>
      <w:r>
        <w:t xml:space="preserve">, dê uma nota de</w:t>
      </w:r>
      <w:r>
        <w:t xml:space="preserve"> </w:t>
      </w:r>
      <w:r>
        <w:rPr>
          <w:b/>
          <w:bCs/>
        </w:rPr>
        <w:t xml:space="preserve">1 a 5</w:t>
      </w:r>
      <w:r>
        <w:t xml:space="preserve"> </w:t>
      </w:r>
      <w:r>
        <w:t xml:space="preserve">para como você está se sentindo agora.</w:t>
      </w:r>
      <w:r>
        <w:t xml:space="preserve"> </w:t>
      </w:r>
      <w:r>
        <w:t xml:space="preserve">1 = muito mal, 5 = muito bem. Anote o número e a hora.</w:t>
      </w:r>
    </w:p>
    <w:p>
      <w:pPr>
        <w:numPr>
          <w:ilvl w:val="0"/>
          <w:numId w:val="1001"/>
        </w:numPr>
      </w:pPr>
      <w:r>
        <w:t xml:space="preserve">Faça a</w:t>
      </w:r>
      <w:r>
        <w:t xml:space="preserve"> </w:t>
      </w:r>
      <w:r>
        <w:rPr>
          <w:b/>
          <w:bCs/>
        </w:rPr>
        <w:t xml:space="preserve">circulação fechada de energias</w:t>
      </w:r>
      <w:r>
        <w:t xml:space="preserve">: fique parado, olhos fechados;</w:t>
      </w:r>
      <w:r>
        <w:t xml:space="preserve"> </w:t>
      </w:r>
      <w:r>
        <w:t xml:space="preserve">junte a energia no topo da cabeça; leve devagar até os pés; volte; repita</w:t>
      </w:r>
      <w:r>
        <w:t xml:space="preserve"> </w:t>
      </w:r>
      <w:r>
        <w:t xml:space="preserve">esse movimento de cima para baixo, acelerando aos poucos.</w:t>
      </w:r>
    </w:p>
    <w:p>
      <w:pPr>
        <w:numPr>
          <w:ilvl w:val="0"/>
          <w:numId w:val="1001"/>
        </w:numPr>
      </w:pPr>
      <w:r>
        <w:t xml:space="preserve">Continue até sentir o</w:t>
      </w:r>
      <w:r>
        <w:t xml:space="preserve"> </w:t>
      </w:r>
      <w:r>
        <w:rPr>
          <w:b/>
          <w:bCs/>
        </w:rPr>
        <w:t xml:space="preserve">estado vibracional</w:t>
      </w:r>
      <w:r>
        <w:t xml:space="preserve"> </w:t>
      </w:r>
      <w:r>
        <w:t xml:space="preserve">— vibração, formigamento,</w:t>
      </w:r>
      <w:r>
        <w:t xml:space="preserve"> </w:t>
      </w:r>
      <w:r>
        <w:t xml:space="preserve">pulsação, ou o que aparecer. Se não aparecer nada, faça por uns três minutos</w:t>
      </w:r>
      <w:r>
        <w:t xml:space="preserve"> </w:t>
      </w:r>
      <w:r>
        <w:t xml:space="preserve">e pare mesmo assim.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Depois</w:t>
      </w:r>
      <w:r>
        <w:t xml:space="preserve">, dê a nota de 1 a 5 outra vez. Anote.</w:t>
      </w:r>
    </w:p>
    <w:bookmarkEnd w:id="10"/>
    <w:bookmarkStart w:id="11" w:name="como-registrar"/>
    <w:p>
      <w:pPr>
        <w:pStyle w:val="Heading2"/>
      </w:pPr>
      <w:r>
        <w:t xml:space="preserve">Como registrar</w:t>
      </w:r>
    </w:p>
    <w:p>
      <w:pPr>
        <w:pStyle w:val="FirstParagraph"/>
      </w:pPr>
      <w:r>
        <w:t xml:space="preserve">Uma linha por vez, na folha: data, o que aconteceu, nota antes, nota depois.</w:t>
      </w:r>
    </w:p>
    <w:p>
      <w:pPr>
        <w:pStyle w:val="BodyText"/>
      </w:pPr>
      <w:r>
        <w:rPr>
          <w:b/>
          <w:bCs/>
        </w:rPr>
        <w:t xml:space="preserve">Junte umas dez linhas antes de tirar qualquer conclusão.</w:t>
      </w:r>
      <w:r>
        <w:t xml:space="preserve"> </w:t>
      </w:r>
      <w:r>
        <w:t xml:space="preserve">Com uma ou duas</w:t>
      </w:r>
      <w:r>
        <w:t xml:space="preserve"> </w:t>
      </w:r>
      <w:r>
        <w:t xml:space="preserve">não dá para saber nada.</w:t>
      </w:r>
    </w:p>
    <w:bookmarkEnd w:id="11"/>
    <w:bookmarkStart w:id="12" w:name="o-teste-que-deixa-mais-justo"/>
    <w:p>
      <w:pPr>
        <w:pStyle w:val="Heading2"/>
      </w:pPr>
      <w:r>
        <w:t xml:space="preserve">O teste que deixa mais justo</w:t>
      </w:r>
    </w:p>
    <w:p>
      <w:pPr>
        <w:pStyle w:val="FirstParagraph"/>
      </w:pPr>
      <w:r>
        <w:t xml:space="preserve">Em algumas das vezes,</w:t>
      </w:r>
      <w:r>
        <w:t xml:space="preserve"> </w:t>
      </w:r>
      <w:r>
        <w:rPr>
          <w:b/>
          <w:bCs/>
        </w:rPr>
        <w:t xml:space="preserve">em vez do exercício, sente quieto pelo mesmo tempo sem</w:t>
      </w:r>
      <w:r>
        <w:rPr>
          <w:b/>
          <w:bCs/>
        </w:rPr>
        <w:t xml:space="preserve"> </w:t>
      </w:r>
      <w:r>
        <w:rPr>
          <w:b/>
          <w:bCs/>
        </w:rPr>
        <w:t xml:space="preserve">fazer nada.</w:t>
      </w:r>
      <w:r>
        <w:t xml:space="preserve"> </w:t>
      </w:r>
      <w:r>
        <w:t xml:space="preserve">Marque um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na folha nesses dias.</w:t>
      </w:r>
    </w:p>
    <w:p>
      <w:pPr>
        <w:pStyle w:val="BodyText"/>
      </w:pPr>
      <w:r>
        <w:t xml:space="preserve">Depois de dez linhas, compare as duas colunas: os dias com exercício e os dias</w:t>
      </w:r>
      <w:r>
        <w:t xml:space="preserve"> </w:t>
      </w:r>
      <w:r>
        <w:t xml:space="preserve">com só o silêncio dão notas parecidas ou diferentes?</w:t>
      </w:r>
    </w:p>
    <w:p>
      <w:pPr>
        <w:pStyle w:val="BodyText"/>
      </w:pPr>
      <w:r>
        <w:t xml:space="preserve">Sem essa comparação, não dá para saber se o que mudou foi o exercício ou apenas</w:t>
      </w:r>
      <w:r>
        <w:t xml:space="preserve"> </w:t>
      </w:r>
      <w:r>
        <w:t xml:space="preserve">o fato de você ter parado cinco minutos.</w:t>
      </w:r>
    </w:p>
    <w:bookmarkEnd w:id="12"/>
    <w:bookmarkStart w:id="13" w:name="depois-das-dez-linhas"/>
    <w:p>
      <w:pPr>
        <w:pStyle w:val="Heading2"/>
      </w:pPr>
      <w:r>
        <w:t xml:space="preserve">Depois das dez linhas</w:t>
      </w:r>
    </w:p>
    <w:p>
      <w:pPr>
        <w:pStyle w:val="Compact"/>
        <w:numPr>
          <w:ilvl w:val="0"/>
          <w:numId w:val="1002"/>
        </w:numPr>
      </w:pPr>
      <w:r>
        <w:t xml:space="preserve">A nota subiu em quantas das vezes?</w:t>
      </w:r>
    </w:p>
    <w:p>
      <w:pPr>
        <w:pStyle w:val="Compact"/>
        <w:numPr>
          <w:ilvl w:val="0"/>
          <w:numId w:val="1002"/>
        </w:numPr>
      </w:pPr>
      <w:r>
        <w:t xml:space="preserve">Desceu em alguma?</w:t>
      </w:r>
    </w:p>
    <w:p>
      <w:pPr>
        <w:pStyle w:val="Compact"/>
        <w:numPr>
          <w:ilvl w:val="0"/>
          <w:numId w:val="1002"/>
        </w:numPr>
      </w:pPr>
      <w:r>
        <w:t xml:space="preserve">Ficou igual em quantas?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Nas vezes em que não subiu, o que era diferente?</w:t>
      </w:r>
    </w:p>
    <w:bookmarkEnd w:id="13"/>
    <w:bookmarkStart w:id="14" w:name="uma-coisa-importante"/>
    <w:p>
      <w:pPr>
        <w:pStyle w:val="Heading2"/>
      </w:pPr>
      <w:r>
        <w:t xml:space="preserve">Uma coisa importante</w:t>
      </w:r>
    </w:p>
    <w:p>
      <w:pPr>
        <w:pStyle w:val="FirstParagraph"/>
      </w:pPr>
      <w:r>
        <w:t xml:space="preserve">Se a nota não subir, isso não é fracasso seu nem da técnica.</w:t>
      </w:r>
      <w:r>
        <w:t xml:space="preserve"> </w:t>
      </w:r>
      <w:r>
        <w:rPr>
          <w:b/>
          <w:bCs/>
        </w:rPr>
        <w:t xml:space="preserve">É um dado.</w:t>
      </w:r>
      <w:r>
        <w:t xml:space="preserve"> </w:t>
      </w:r>
      <w:r>
        <w:t xml:space="preserve">E é</w:t>
      </w:r>
      <w:r>
        <w:t xml:space="preserve"> </w:t>
      </w:r>
      <w:r>
        <w:t xml:space="preserve">um dado que só existe porque você anotou a nota de antes — quem não anota fica</w:t>
      </w:r>
      <w:r>
        <w:t xml:space="preserve"> </w:t>
      </w:r>
      <w:r>
        <w:t xml:space="preserve">só com a impressão de que melhorou.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A limpeza energética, a analogia do cachorro molhado e a</w:t>
      </w:r>
      <w:r>
        <w:t xml:space="preserve"> </w:t>
      </w:r>
      <w:r>
        <w:t xml:space="preserve">circulação fechada de energias estão no capítulo</w:t>
      </w:r>
      <w:r>
        <w:t xml:space="preserve"> </w:t>
      </w:r>
      <w:r>
        <w:rPr>
          <w:i/>
          <w:iCs/>
        </w:rPr>
        <w:t xml:space="preserve">Cada corpo, uma aventura!</w:t>
      </w:r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