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este-do-dedo-indicador"/>
    <w:p>
      <w:pPr>
        <w:pStyle w:val="Heading1"/>
      </w:pPr>
      <w:r>
        <w:t xml:space="preserve">Teste do dedo indicador</w:t>
      </w:r>
    </w:p>
    <w:p>
      <w:pPr>
        <w:pStyle w:val="FirstParagraph"/>
      </w:pPr>
      <w:r>
        <w:t xml:space="preserve">Antônio ensina o teste no meio da conversa:</w:t>
      </w:r>
    </w:p>
    <w:p>
      <w:pPr>
        <w:pStyle w:val="BlockText"/>
      </w:pPr>
      <w:r>
        <w:t xml:space="preserve">Quando quiser confirmar se está acordada ou projetada de psicossoma, pode</w:t>
      </w:r>
      <w:r>
        <w:t xml:space="preserve"> </w:t>
      </w:r>
      <w:r>
        <w:t xml:space="preserve">puxar o dedo indicador. Se ele alongar, está projetada.</w:t>
      </w:r>
    </w:p>
    <w:p>
      <w:pPr>
        <w:pStyle w:val="FirstParagraph"/>
      </w:pPr>
      <w:r>
        <w:t xml:space="preserve">Maria usa o teste no fim da história. Ela acorda, e antes de dizer a si mesma</w:t>
      </w:r>
      <w:r>
        <w:t xml:space="preserve"> </w:t>
      </w:r>
      <w:r>
        <w:t xml:space="preserve">que está acordada, ela</w:t>
      </w:r>
      <w:r>
        <w:t xml:space="preserve"> </w:t>
      </w:r>
      <w:r>
        <w:rPr>
          <w:b/>
          <w:bCs/>
        </w:rPr>
        <w:t xml:space="preserve">confere</w:t>
      </w:r>
      <w:r>
        <w:t xml:space="preserve">: puxa o dedo, ele não alonga, e só então ela</w:t>
      </w:r>
      <w:r>
        <w:t xml:space="preserve"> </w:t>
      </w:r>
      <w:r>
        <w:t xml:space="preserve">tem certeza.</w:t>
      </w:r>
    </w:p>
    <w:p>
      <w:pPr>
        <w:pStyle w:val="BodyText"/>
      </w:pPr>
      <w:r>
        <w:t xml:space="preserve">Repare no que ela fez.</w:t>
      </w:r>
      <w:r>
        <w:t xml:space="preserve"> </w:t>
      </w:r>
      <w:r>
        <w:rPr>
          <w:b/>
          <w:bCs/>
        </w:rPr>
        <w:t xml:space="preserve">Ela já sabia a resposta — e conferiu do mesmo jeito.</w:t>
      </w:r>
    </w:p>
    <w:bookmarkStart w:id="9" w:name="passo-a-passo"/>
    <w:p>
      <w:pPr>
        <w:pStyle w:val="Heading2"/>
      </w:pPr>
      <w:r>
        <w:t xml:space="preserve">Passo a passo</w:t>
      </w:r>
    </w:p>
    <w:p>
      <w:pPr>
        <w:numPr>
          <w:ilvl w:val="0"/>
          <w:numId w:val="1001"/>
        </w:numPr>
      </w:pPr>
      <w:r>
        <w:t xml:space="preserve">Escolha umas</w:t>
      </w:r>
      <w:r>
        <w:t xml:space="preserve"> </w:t>
      </w:r>
      <w:r>
        <w:rPr>
          <w:b/>
          <w:bCs/>
        </w:rPr>
        <w:t xml:space="preserve">cinco horas do dia</w:t>
      </w:r>
      <w:r>
        <w:t xml:space="preserve"> </w:t>
      </w:r>
      <w:r>
        <w:t xml:space="preserve">em que você quase sempre está fazendo a</w:t>
      </w:r>
      <w:r>
        <w:t xml:space="preserve"> </w:t>
      </w:r>
      <w:r>
        <w:t xml:space="preserve">mesma coisa. Por exemplo: ao acordar, ao chegar na escola, no recreio, ao</w:t>
      </w:r>
      <w:r>
        <w:t xml:space="preserve"> </w:t>
      </w:r>
      <w:r>
        <w:t xml:space="preserve">chegar em casa, ao deitar.</w:t>
      </w:r>
    </w:p>
    <w:p>
      <w:pPr>
        <w:numPr>
          <w:ilvl w:val="0"/>
          <w:numId w:val="1001"/>
        </w:numPr>
      </w:pPr>
      <w:r>
        <w:t xml:space="preserve">Nessas horas, puxe o dedo indicador da outra mão, devagar,</w:t>
      </w:r>
      <w:r>
        <w:t xml:space="preserve"> </w:t>
      </w:r>
      <w:r>
        <w:rPr>
          <w:b/>
          <w:bCs/>
        </w:rPr>
        <w:t xml:space="preserve">olhando para</w:t>
      </w:r>
      <w:r>
        <w:rPr>
          <w:b/>
          <w:bCs/>
        </w:rPr>
        <w:t xml:space="preserve"> </w:t>
      </w:r>
      <w:r>
        <w:rPr>
          <w:b/>
          <w:bCs/>
        </w:rPr>
        <w:t xml:space="preserve">ele</w:t>
      </w:r>
      <w:r>
        <w:t xml:space="preserve">. Sem pressa e sem fazer de conta.</w:t>
      </w:r>
    </w:p>
    <w:p>
      <w:pPr>
        <w:numPr>
          <w:ilvl w:val="0"/>
          <w:numId w:val="1001"/>
        </w:numPr>
      </w:pPr>
      <w:r>
        <w:t xml:space="preserve">Antes de puxar, pergunte-se de verdade:</w:t>
      </w:r>
      <w:r>
        <w:t xml:space="preserve"> </w:t>
      </w:r>
      <w:r>
        <w:rPr>
          <w:i/>
          <w:iCs/>
        </w:rPr>
        <w:t xml:space="preserve">estou acordado ou projetado?</w:t>
      </w:r>
      <w:r>
        <w:t xml:space="preserve"> </w:t>
      </w:r>
      <w:r>
        <w:t xml:space="preserve">Só perguntar por perguntar não treina nada.</w:t>
      </w:r>
    </w:p>
    <w:p>
      <w:pPr>
        <w:numPr>
          <w:ilvl w:val="0"/>
          <w:numId w:val="1001"/>
        </w:numPr>
      </w:pPr>
      <w:r>
        <w:t xml:space="preserve">Marque</w:t>
      </w:r>
      <w:r>
        <w:t xml:space="preserve"> </w:t>
      </w:r>
      <w:r>
        <w:rPr>
          <w:b/>
          <w:bCs/>
        </w:rPr>
        <w:t xml:space="preserve">um tracinho no cartão</w:t>
      </w:r>
      <w:r>
        <w:t xml:space="preserve"> </w:t>
      </w:r>
      <w:r>
        <w:t xml:space="preserve">cada vez que fizer.</w:t>
      </w:r>
    </w:p>
    <w:p>
      <w:pPr>
        <w:numPr>
          <w:ilvl w:val="0"/>
          <w:numId w:val="1001"/>
        </w:numPr>
      </w:pPr>
      <w:r>
        <w:t xml:space="preserve">Faça também toda vez que acordar de noite.</w:t>
      </w:r>
    </w:p>
    <w:bookmarkEnd w:id="9"/>
    <w:bookmarkStart w:id="10" w:name="o-cartão"/>
    <w:p>
      <w:pPr>
        <w:pStyle w:val="Heading2"/>
      </w:pPr>
      <w:r>
        <w:t xml:space="preserve">O cartão</w:t>
      </w:r>
    </w:p>
    <w:p>
      <w:pPr>
        <w:pStyle w:val="FirstParagraph"/>
      </w:pPr>
      <w:r>
        <w:t xml:space="preserve">Imprima a folha de cartões e recorte. Cada cartão cabe no bolso e dura os sete</w:t>
      </w:r>
      <w:r>
        <w:t xml:space="preserve"> </w:t>
      </w:r>
      <w:r>
        <w:t xml:space="preserve">dias: uma coluna por dia da semana, um tracinho por teste.</w:t>
      </w:r>
    </w:p>
    <w:bookmarkEnd w:id="10"/>
    <w:bookmarkStart w:id="11" w:name="no-sétimo-dia"/>
    <w:p>
      <w:pPr>
        <w:pStyle w:val="Heading2"/>
      </w:pPr>
      <w:r>
        <w:t xml:space="preserve">No sétimo dia</w:t>
      </w:r>
    </w:p>
    <w:p>
      <w:pPr>
        <w:pStyle w:val="Compact"/>
        <w:numPr>
          <w:ilvl w:val="0"/>
          <w:numId w:val="1002"/>
        </w:numPr>
      </w:pPr>
      <w:r>
        <w:t xml:space="preserve">Em quantos dos sete dias você lembrou pelo menos</w:t>
      </w:r>
      <w:r>
        <w:t xml:space="preserve"> </w:t>
      </w:r>
      <w:r>
        <w:rPr>
          <w:b/>
          <w:bCs/>
        </w:rPr>
        <w:t xml:space="preserve">três vezes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Em algum momento você fez o teste</w:t>
      </w:r>
      <w:r>
        <w:t xml:space="preserve"> </w:t>
      </w:r>
      <w:r>
        <w:rPr>
          <w:b/>
          <w:bCs/>
        </w:rPr>
        <w:t xml:space="preserve">sem ter combinado</w:t>
      </w:r>
      <w:r>
        <w:t xml:space="preserve">, só porque lembrou</w:t>
      </w:r>
      <w:r>
        <w:t xml:space="preserve"> </w:t>
      </w:r>
      <w:r>
        <w:t xml:space="preserve">sozinho? Anote o dia em que isso aconteceu pela primeira vez.</w:t>
      </w:r>
    </w:p>
    <w:p>
      <w:pPr>
        <w:pStyle w:val="Compact"/>
        <w:numPr>
          <w:ilvl w:val="0"/>
          <w:numId w:val="1002"/>
        </w:numPr>
      </w:pPr>
      <w:r>
        <w:t xml:space="preserve">Alguma vez você</w:t>
      </w:r>
      <w:r>
        <w:t xml:space="preserve"> </w:t>
      </w:r>
      <w:r>
        <w:rPr>
          <w:b/>
          <w:bCs/>
        </w:rPr>
        <w:t xml:space="preserve">hesitou</w:t>
      </w:r>
      <w:r>
        <w:t xml:space="preserve"> </w:t>
      </w:r>
      <w:r>
        <w:t xml:space="preserve">antes de responder?</w:t>
      </w:r>
    </w:p>
    <w:bookmarkEnd w:id="11"/>
    <w:bookmarkStart w:id="12" w:name="uma-coisa-importante"/>
    <w:p>
      <w:pPr>
        <w:pStyle w:val="Heading2"/>
      </w:pPr>
      <w:r>
        <w:t xml:space="preserve">Uma coisa importante</w:t>
      </w:r>
    </w:p>
    <w:p>
      <w:pPr>
        <w:pStyle w:val="FirstParagraph"/>
      </w:pPr>
      <w:r>
        <w:t xml:space="preserve">O dedo provavelmente não vai alongar nenhuma vez nesses sete dias, e está tudo</w:t>
      </w:r>
      <w:r>
        <w:t xml:space="preserve"> </w:t>
      </w:r>
      <w:r>
        <w:t xml:space="preserve">certo.</w:t>
      </w:r>
    </w:p>
    <w:p>
      <w:pPr>
        <w:pStyle w:val="BodyText"/>
      </w:pPr>
      <w:r>
        <w:t xml:space="preserve">O que você está treinando</w:t>
      </w:r>
      <w:r>
        <w:t xml:space="preserve"> </w:t>
      </w:r>
      <w:r>
        <w:rPr>
          <w:b/>
          <w:bCs/>
        </w:rPr>
        <w:t xml:space="preserve">não é o resultado do teste</w:t>
      </w:r>
      <w:r>
        <w:t xml:space="preserve">. É o hábito de</w:t>
      </w:r>
      <w:r>
        <w:t xml:space="preserve"> </w:t>
      </w:r>
      <w:r>
        <w:t xml:space="preserve">conferir.</w:t>
      </w:r>
    </w:p>
    <w:p>
      <w:pPr>
        <w:pStyle w:val="BodyText"/>
      </w:pPr>
      <w:r>
        <w:t xml:space="preserve">E esse hábito vale muito além da hora de dormir. Toda vez que você recebe uma</w:t>
      </w:r>
      <w:r>
        <w:t xml:space="preserve"> </w:t>
      </w:r>
      <w:r>
        <w:t xml:space="preserve">informação e pergunta</w:t>
      </w:r>
      <w:r>
        <w:t xml:space="preserve"> </w:t>
      </w:r>
      <w:r>
        <w:rPr>
          <w:i/>
          <w:iCs/>
        </w:rPr>
        <w:t xml:space="preserve">“como é que eu sei se isso é verdade?”</w:t>
      </w:r>
      <w:r>
        <w:t xml:space="preserve"> </w:t>
      </w:r>
      <w:r>
        <w:t xml:space="preserve">em vez de só</w:t>
      </w:r>
      <w:r>
        <w:t xml:space="preserve"> </w:t>
      </w:r>
      <w:r>
        <w:t xml:space="preserve">aceitar, é o mesmo músculo trabalhando. É o princípio da descrença aplicado ao</w:t>
      </w:r>
      <w:r>
        <w:t xml:space="preserve"> </w:t>
      </w:r>
      <w:r>
        <w:t xml:space="preserve">dia inteiro.</w:t>
      </w:r>
    </w:p>
    <w:bookmarkEnd w:id="12"/>
    <w:bookmarkStart w:id="14" w:name="depois"/>
    <w:p>
      <w:pPr>
        <w:pStyle w:val="Heading2"/>
      </w:pPr>
      <w:r>
        <w:t xml:space="preserve">Depois</w:t>
      </w:r>
    </w:p>
    <w:p>
      <w:pPr>
        <w:pStyle w:val="FirstParagraph"/>
      </w:pPr>
      <w:r>
        <w:t xml:space="preserve">Junte este cartão com o</w:t>
      </w:r>
      <w:r>
        <w:t xml:space="preserve"> </w:t>
      </w:r>
      <w:hyperlink r:id="rId13">
        <w:r>
          <w:rPr>
            <w:rStyle w:val="Hyperlink"/>
          </w:rPr>
          <w:t xml:space="preserve">Diário das Projeções</w:t>
        </w:r>
      </w:hyperlink>
      <w:r>
        <w:t xml:space="preserve">: se um</w:t>
      </w:r>
      <w:r>
        <w:t xml:space="preserve"> </w:t>
      </w:r>
      <w:r>
        <w:t xml:space="preserve">dia o dedo alongar, você já vai ter o caderno ao lado da cama para anotar.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onde vem.</w:t>
      </w:r>
      <w:r>
        <w:t xml:space="preserve"> </w:t>
      </w:r>
      <w:r>
        <w:t xml:space="preserve">Antônio ensina o teste no capítulo</w:t>
      </w:r>
      <w:r>
        <w:t xml:space="preserve"> </w:t>
      </w:r>
      <w:r>
        <w:rPr>
          <w:i/>
          <w:iCs/>
        </w:rPr>
        <w:t xml:space="preserve">Cada corpo, uma</w:t>
      </w:r>
      <w:r>
        <w:rPr>
          <w:i/>
          <w:iCs/>
        </w:rPr>
        <w:t xml:space="preserve"> </w:t>
      </w:r>
      <w:r>
        <w:rPr>
          <w:i/>
          <w:iCs/>
        </w:rPr>
        <w:t xml:space="preserve">aventura!</w:t>
      </w:r>
      <w:r>
        <w:t xml:space="preserve">; Maria o usa ao acordar em</w:t>
      </w:r>
      <w:r>
        <w:t xml:space="preserve"> </w:t>
      </w:r>
      <w:r>
        <w:rPr>
          <w:i/>
          <w:iCs/>
        </w:rPr>
        <w:t xml:space="preserve">O vai e volta da evolução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diario-das-projeco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diario-das-projeco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