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gratidão-que-vira-ação"/>
    <w:p>
      <w:pPr>
        <w:pStyle w:val="Heading1"/>
      </w:pPr>
      <w:r>
        <w:t xml:space="preserve">Gratidão que vira ação</w:t>
      </w:r>
    </w:p>
    <w:p>
      <w:pPr>
        <w:pStyle w:val="FirstParagraph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esta folha, e o que o gesto pedir.</w:t>
      </w:r>
    </w:p>
    <w:p>
      <w:pPr>
        <w:pStyle w:val="BodyText"/>
      </w:pPr>
      <w:r>
        <w:rPr>
          <w:b/>
          <w:bCs/>
        </w:rPr>
        <w:t xml:space="preserve">Quanto tempo:</w:t>
      </w:r>
      <w:r>
        <w:t xml:space="preserve"> </w:t>
      </w:r>
      <w:r>
        <w:t xml:space="preserve">30 minutos para pensar e escrever. O gesto vem depois.</w:t>
      </w:r>
    </w:p>
    <w:bookmarkStart w:id="9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t xml:space="preserve">No livro, Maria lembra da mãe, que ficou acordada até meia-noite estudando com</w:t>
      </w:r>
      <w:r>
        <w:t xml:space="preserve"> </w:t>
      </w:r>
      <w:r>
        <w:t xml:space="preserve">ela para a prova de matemática. E escreve:</w:t>
      </w:r>
    </w:p>
    <w:p>
      <w:pPr>
        <w:pStyle w:val="BlockText"/>
      </w:pPr>
      <w:r>
        <w:t xml:space="preserve">Vi que ela estava com sono e cansada, deve ter sido difícil me ajudar naquele</w:t>
      </w:r>
      <w:r>
        <w:t xml:space="preserve"> </w:t>
      </w:r>
      <w:r>
        <w:t xml:space="preserve">dia, ela poderia ter ido dormir mais cedo, descansar mais, só que escolheu me</w:t>
      </w:r>
      <w:r>
        <w:t xml:space="preserve"> </w:t>
      </w:r>
      <w:r>
        <w:t xml:space="preserve">ajudar.</w:t>
      </w:r>
    </w:p>
    <w:p>
      <w:pPr>
        <w:pStyle w:val="FirstParagraph"/>
      </w:pPr>
      <w:r>
        <w:t xml:space="preserve">Repare no que Maria percebeu.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foi que a mãe ajudou — isso ela já sabia.</w:t>
      </w:r>
      <w:r>
        <w:t xml:space="preserve"> </w:t>
      </w:r>
      <w:r>
        <w:t xml:space="preserve">Foi que a mãe</w:t>
      </w:r>
      <w:r>
        <w:t xml:space="preserve"> </w:t>
      </w:r>
      <w:r>
        <w:rPr>
          <w:b/>
          <w:bCs/>
        </w:rPr>
        <w:t xml:space="preserve">estava com sono e podia ter ido dormir</w:t>
      </w:r>
      <w:r>
        <w:t xml:space="preserve">. E escolheu não ir.</w:t>
      </w:r>
    </w:p>
    <w:p>
      <w:pPr>
        <w:pStyle w:val="BodyText"/>
      </w:pPr>
      <w:r>
        <w:t xml:space="preserve">É essa percepção que faz a gratidão aparecer. Sem ela, fica só um</w:t>
      </w:r>
      <w:r>
        <w:t xml:space="preserve"> </w:t>
      </w:r>
      <w:r>
        <w:t xml:space="preserve">“obrigado”</w:t>
      </w:r>
      <w:r>
        <w:t xml:space="preserve"> </w:t>
      </w:r>
      <w:r>
        <w:t xml:space="preserve">educado.</w:t>
      </w:r>
    </w:p>
    <w:bookmarkEnd w:id="9"/>
    <w:bookmarkStart w:id="14" w:name="passo-a-passo"/>
    <w:p>
      <w:pPr>
        <w:pStyle w:val="Heading2"/>
      </w:pPr>
      <w:r>
        <w:t xml:space="preserve">Passo a passo</w:t>
      </w:r>
    </w:p>
    <w:bookmarkStart w:id="10" w:name="escolha-uma-pessoa"/>
    <w:p>
      <w:pPr>
        <w:pStyle w:val="Heading3"/>
      </w:pPr>
      <w:r>
        <w:t xml:space="preserve">1. Escolha uma pessoa</w:t>
      </w:r>
    </w:p>
    <w:p>
      <w:pPr>
        <w:pStyle w:val="FirstParagraph"/>
      </w:pPr>
      <w:r>
        <w:t xml:space="preserve">Alguém próximo que te ajudou em algum momento.</w:t>
      </w:r>
      <w:r>
        <w:t xml:space="preserve"> </w:t>
      </w:r>
      <w:r>
        <w:rPr>
          <w:b/>
          <w:bCs/>
        </w:rPr>
        <w:t xml:space="preserve">Uma pessoa só, e um momento</w:t>
      </w:r>
      <w:r>
        <w:rPr>
          <w:b/>
          <w:bCs/>
        </w:rPr>
        <w:t xml:space="preserve"> </w:t>
      </w:r>
      <w:r>
        <w:rPr>
          <w:b/>
          <w:bCs/>
        </w:rPr>
        <w:t xml:space="preserve">específico</w:t>
      </w:r>
      <w:r>
        <w:t xml:space="preserve"> </w:t>
      </w:r>
      <w:r>
        <w:t xml:space="preserve">— não</w:t>
      </w:r>
      <w:r>
        <w:t xml:space="preserve"> </w:t>
      </w:r>
      <w:r>
        <w:t xml:space="preserve">“minha mãe sempre me ajuda”</w:t>
      </w:r>
      <w:r>
        <w:t xml:space="preserve">, e sim</w:t>
      </w:r>
      <w:r>
        <w:t xml:space="preserve"> </w:t>
      </w:r>
      <w:r>
        <w:t xml:space="preserve">“naquele dia, naquela</w:t>
      </w:r>
      <w:r>
        <w:t xml:space="preserve"> </w:t>
      </w:r>
      <w:r>
        <w:t xml:space="preserve">hora”</w:t>
      </w:r>
      <w:r>
        <w:t xml:space="preserve">.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0"/>
    <w:bookmarkStart w:id="11" w:name="coloque-se-no-lugar-dela"/>
    <w:p>
      <w:pPr>
        <w:pStyle w:val="Heading3"/>
      </w:pPr>
      <w:r>
        <w:t xml:space="preserve">2. Coloque-se no lugar dela</w:t>
      </w:r>
    </w:p>
    <w:p>
      <w:pPr>
        <w:pStyle w:val="FirstParagraph"/>
      </w:pPr>
      <w:r>
        <w:t xml:space="preserve">O que essa pessoa</w:t>
      </w:r>
      <w:r>
        <w:t xml:space="preserve"> </w:t>
      </w:r>
      <w:r>
        <w:rPr>
          <w:b/>
          <w:bCs/>
        </w:rPr>
        <w:t xml:space="preserve">deixou de fazer</w:t>
      </w:r>
      <w:r>
        <w:t xml:space="preserve"> </w:t>
      </w:r>
      <w:r>
        <w:t xml:space="preserve">para me ajudar?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Ela estava cansada? Com pressa? Fazendo outra coisa?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Como a minha vida ficou melhor por causa disso?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O que eu aprendi ali?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r>
        <w:br w:type="page"/>
      </w:r>
    </w:p>
    <w:bookmarkEnd w:id="11"/>
    <w:bookmarkStart w:id="12" w:name="agradeça-de-verdade"/>
    <w:p>
      <w:pPr>
        <w:pStyle w:val="Heading3"/>
      </w:pPr>
      <w:r>
        <w:t xml:space="preserve">3. Agradeça de verdade</w:t>
      </w:r>
    </w:p>
    <w:p>
      <w:pPr>
        <w:pStyle w:val="FirstParagraph"/>
      </w:pPr>
      <w:r>
        <w:t xml:space="preserve">Pode ser mentalmente, em silêncio, sentindo. Ou numa carta entregue na mão.</w:t>
      </w:r>
    </w:p>
    <w:p>
      <w:pPr>
        <w:pStyle w:val="BodyText"/>
      </w:pPr>
      <w:r>
        <w:t xml:space="preserve">Como eu escolhi agradecer: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2"/>
    <w:bookmarkStart w:id="13" w:name="retribua-com-um-gesto"/>
    <w:p>
      <w:pPr>
        <w:pStyle w:val="Heading3"/>
      </w:pPr>
      <w:r>
        <w:t xml:space="preserve">4. Retribua com um gesto</w:t>
      </w:r>
    </w:p>
    <w:p>
      <w:pPr>
        <w:pStyle w:val="FirstParagraph"/>
      </w:pPr>
      <w:r>
        <w:rPr>
          <w:b/>
          <w:bCs/>
        </w:rPr>
        <w:t xml:space="preserve">Aqui é onde a atividade acontece.</w:t>
      </w:r>
    </w:p>
    <w:p>
      <w:pPr>
        <w:pStyle w:val="BodyText"/>
      </w:pPr>
      <w:r>
        <w:t xml:space="preserve">Maria fez um escalda-pés com chá de camomila e massageou os ombros da mãe. O</w:t>
      </w:r>
      <w:r>
        <w:t xml:space="preserve"> </w:t>
      </w:r>
      <w:r>
        <w:t xml:space="preserve">seu gesto pode ser outro: ajudar numa tarefa da casa sem ser pedido, ensinar</w:t>
      </w:r>
      <w:r>
        <w:t xml:space="preserve"> </w:t>
      </w:r>
      <w:r>
        <w:t xml:space="preserve">algo que você sabe, levar água ou fruta, arrumar uma coisa que estava</w:t>
      </w:r>
      <w:r>
        <w:t xml:space="preserve"> </w:t>
      </w:r>
      <w:r>
        <w:t xml:space="preserve">bagunçada.</w:t>
      </w:r>
    </w:p>
    <w:p>
      <w:pPr>
        <w:pStyle w:val="BodyText"/>
      </w:pPr>
      <w:r>
        <w:t xml:space="preserve">O gesto tem de ser</w:t>
      </w:r>
      <w:r>
        <w:t xml:space="preserve"> </w:t>
      </w:r>
      <w:r>
        <w:rPr>
          <w:b/>
          <w:bCs/>
        </w:rPr>
        <w:t xml:space="preserve">pequeno, feito por você, e sem custar dinheiro</w:t>
      </w:r>
      <w:r>
        <w:t xml:space="preserve">.</w:t>
      </w:r>
    </w:p>
    <w:p>
      <w:pPr>
        <w:pStyle w:val="BodyText"/>
      </w:pPr>
      <w:r>
        <w:t xml:space="preserve">O meu gesto vai ser: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3"/>
    <w:bookmarkEnd w:id="14"/>
    <w:bookmarkStart w:id="15" w:name="depois-do-gesto"/>
    <w:p>
      <w:pPr>
        <w:pStyle w:val="Heading2"/>
      </w:pPr>
      <w:r>
        <w:t xml:space="preserve">Depois do gesto</w:t>
      </w:r>
    </w:p>
    <w:p>
      <w:pPr>
        <w:pStyle w:val="FirstParagraph"/>
      </w:pPr>
      <w:r>
        <w:t xml:space="preserve">Como a pessoa reagiu?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E como</w:t>
      </w:r>
      <w:r>
        <w:t xml:space="preserve"> </w:t>
      </w:r>
      <w:r>
        <w:rPr>
          <w:b/>
          <w:bCs/>
        </w:rPr>
        <w:t xml:space="preserve">você</w:t>
      </w:r>
      <w:r>
        <w:t xml:space="preserve"> </w:t>
      </w:r>
      <w:r>
        <w:t xml:space="preserve">se sentiu? Maria conta que ficou mais alegre — confira se</w:t>
      </w:r>
      <w:r>
        <w:t xml:space="preserve"> </w:t>
      </w:r>
      <w:r>
        <w:t xml:space="preserve">acontece com você.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5"/>
    <w:bookmarkStart w:id="16" w:name="se-quiser-repetir"/>
    <w:p>
      <w:pPr>
        <w:pStyle w:val="Heading2"/>
      </w:pPr>
      <w:r>
        <w:t xml:space="preserve">Se quiser repetir</w:t>
      </w:r>
    </w:p>
    <w:p>
      <w:pPr>
        <w:pStyle w:val="FirstParagraph"/>
      </w:pPr>
      <w:r>
        <w:t xml:space="preserve">Vale fazer de novo com outra pessoa — inclusive com alguém de fora da família.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O experimento da gratidão está no capítulo</w:t>
      </w:r>
      <w:r>
        <w:t xml:space="preserve"> </w:t>
      </w:r>
      <w:r>
        <w:rPr>
          <w:i/>
          <w:iCs/>
        </w:rPr>
        <w:t xml:space="preserve">Cada corpo, uma</w:t>
      </w:r>
      <w:r>
        <w:rPr>
          <w:i/>
          <w:iCs/>
        </w:rPr>
        <w:t xml:space="preserve"> </w:t>
      </w:r>
      <w:r>
        <w:rPr>
          <w:i/>
          <w:iCs/>
        </w:rPr>
        <w:t xml:space="preserve">aventura!</w:t>
      </w:r>
      <w:r>
        <w:t xml:space="preserve">; o relato de Maria sobre a mãe e o escalda-pés está em</w:t>
      </w:r>
      <w:r>
        <w:t xml:space="preserve"> </w:t>
      </w:r>
      <w:r>
        <w:rPr>
          <w:i/>
          <w:iCs/>
        </w:rPr>
        <w:t xml:space="preserve">Mão na</w:t>
      </w:r>
      <w:r>
        <w:rPr>
          <w:i/>
          <w:iCs/>
        </w:rPr>
        <w:t xml:space="preserve"> </w:t>
      </w:r>
      <w:r>
        <w:rPr>
          <w:i/>
          <w:iCs/>
        </w:rPr>
        <w:t xml:space="preserve">massa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