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b/>
          <w:color w:val="2F4F4F"/>
          <w:sz w:val="56"/>
        </w:rPr>
        <w:t>Frankenstein</w:t>
      </w:r>
    </w:p>
    <w:p>
      <w:pPr>
        <w:pStyle w:val="Heading2"/>
        <w:jc w:val="center"/>
      </w:pPr>
      <w:r>
        <w:rPr>
          <w:rFonts w:ascii="Georgia" w:hAnsi="Georgia"/>
          <w:color w:val="2F4F4F"/>
        </w:rPr>
        <w:t>Teacher Answer Key</w:t>
      </w:r>
    </w:p>
    <w:p/>
    <w:p>
      <w:pPr>
        <w:pStyle w:val="Heading1"/>
      </w:pPr>
      <w:r>
        <w:rPr>
          <w:rFonts w:ascii="Georgia" w:hAnsi="Georgia"/>
          <w:color w:val="2F4F4F"/>
        </w:rPr>
        <w:t>Introduction</w:t>
      </w:r>
    </w:p>
    <w:p>
      <w:r>
        <w:rPr>
          <w:rFonts w:ascii="Calibri" w:hAnsi="Calibri"/>
          <w:sz w:val="22"/>
        </w:rPr>
        <w:t>This Answer Key provides teachers with vocabulary definitions, model answers for activities, and guidance for discussion questions for the Frankenstein EAL Reader. The novel explores themes of creation, responsibility, rejection, and the consequences of playing God. Use this guide to facilitate meaningful classroom discussions and assess student understanding.</w:t>
      </w:r>
    </w:p>
    <w:p>
      <w:r>
        <w:br w:type="page"/>
      </w:r>
    </w:p>
    <w:p>
      <w:pPr>
        <w:pStyle w:val="Heading1"/>
      </w:pPr>
      <w:r>
        <w:rPr>
          <w:rFonts w:ascii="Georgia" w:hAnsi="Georgia"/>
          <w:color w:val="2F4F4F"/>
        </w:rPr>
        <w:t>Vocabulary Definitions by Lesson</w:t>
      </w:r>
    </w:p>
    <w:p>
      <w:pPr>
        <w:pStyle w:val="Heading2"/>
      </w:pPr>
      <w:r>
        <w:rPr>
          <w:rFonts w:ascii="Georgia" w:hAnsi="Georgia"/>
          <w:color w:val="2F4F4F"/>
        </w:rPr>
        <w:t>Lesson 1: Young Victor</w:t>
      </w:r>
    </w:p>
    <w:p>
      <w:pPr>
        <w:pStyle w:val="ListBullet"/>
      </w:pPr>
      <w:r>
        <w:rPr>
          <w:rFonts w:ascii="Calibri" w:hAnsi="Calibri"/>
          <w:b/>
          <w:sz w:val="22"/>
        </w:rPr>
        <w:t xml:space="preserve">scientist: </w:t>
      </w:r>
      <w:r>
        <w:rPr>
          <w:rFonts w:ascii="Calibri" w:hAnsi="Calibri"/>
          <w:sz w:val="22"/>
        </w:rPr>
        <w:t>A person who studies or has expert knowledge of one or more of the natural or physical sciences.</w:t>
      </w:r>
    </w:p>
    <w:p>
      <w:pPr>
        <w:pStyle w:val="ListBullet"/>
      </w:pPr>
      <w:r>
        <w:rPr>
          <w:rFonts w:ascii="Calibri" w:hAnsi="Calibri"/>
          <w:b/>
          <w:sz w:val="22"/>
        </w:rPr>
        <w:t xml:space="preserve">experiment: </w:t>
      </w:r>
      <w:r>
        <w:rPr>
          <w:rFonts w:ascii="Calibri" w:hAnsi="Calibri"/>
          <w:sz w:val="22"/>
        </w:rPr>
        <w:t>A scientific procedure to make a discovery, test a hypothesis, or demonstrate a known fact.</w:t>
      </w:r>
    </w:p>
    <w:p>
      <w:pPr>
        <w:pStyle w:val="ListBullet"/>
      </w:pPr>
      <w:r>
        <w:rPr>
          <w:rFonts w:ascii="Calibri" w:hAnsi="Calibri"/>
          <w:b/>
          <w:sz w:val="22"/>
        </w:rPr>
        <w:t xml:space="preserve">university: </w:t>
      </w:r>
      <w:r>
        <w:rPr>
          <w:rFonts w:ascii="Calibri" w:hAnsi="Calibri"/>
          <w:sz w:val="22"/>
        </w:rPr>
        <w:t>An educational institution for higher learning that offers degrees in various fields.</w:t>
      </w:r>
    </w:p>
    <w:p>
      <w:pPr>
        <w:pStyle w:val="ListBullet"/>
      </w:pPr>
      <w:r>
        <w:rPr>
          <w:rFonts w:ascii="Calibri" w:hAnsi="Calibri"/>
          <w:b/>
          <w:sz w:val="22"/>
        </w:rPr>
        <w:t xml:space="preserve">study: </w:t>
      </w:r>
      <w:r>
        <w:rPr>
          <w:rFonts w:ascii="Calibri" w:hAnsi="Calibri"/>
          <w:sz w:val="22"/>
        </w:rPr>
        <w:t>The devotion of time and attention to acquiring knowledge on a particular subject.</w:t>
      </w:r>
    </w:p>
    <w:p>
      <w:pPr>
        <w:pStyle w:val="ListBullet"/>
      </w:pPr>
      <w:r>
        <w:rPr>
          <w:rFonts w:ascii="Calibri" w:hAnsi="Calibri"/>
          <w:b/>
          <w:sz w:val="22"/>
        </w:rPr>
        <w:t xml:space="preserve">knowledge: </w:t>
      </w:r>
      <w:r>
        <w:rPr>
          <w:rFonts w:ascii="Calibri" w:hAnsi="Calibri"/>
          <w:sz w:val="22"/>
        </w:rPr>
        <w:t>Information, understanding, and skills gained through experience or education.</w:t>
      </w:r>
    </w:p>
    <w:p>
      <w:pPr>
        <w:pStyle w:val="Heading2"/>
      </w:pPr>
      <w:r>
        <w:rPr>
          <w:rFonts w:ascii="Georgia" w:hAnsi="Georgia"/>
          <w:color w:val="2F4F4F"/>
        </w:rPr>
        <w:t>Lesson 2: The Creation</w:t>
      </w:r>
    </w:p>
    <w:p>
      <w:pPr>
        <w:pStyle w:val="ListBullet"/>
      </w:pPr>
      <w:r>
        <w:rPr>
          <w:rFonts w:ascii="Calibri" w:hAnsi="Calibri"/>
          <w:b/>
          <w:sz w:val="22"/>
        </w:rPr>
        <w:t xml:space="preserve">creation: </w:t>
      </w:r>
      <w:r>
        <w:rPr>
          <w:rFonts w:ascii="Calibri" w:hAnsi="Calibri"/>
          <w:sz w:val="22"/>
        </w:rPr>
        <w:t>The act of bringing something into existence; something that has been made.</w:t>
      </w:r>
    </w:p>
    <w:p>
      <w:pPr>
        <w:pStyle w:val="ListBullet"/>
      </w:pPr>
      <w:r>
        <w:rPr>
          <w:rFonts w:ascii="Calibri" w:hAnsi="Calibri"/>
          <w:b/>
          <w:sz w:val="22"/>
        </w:rPr>
        <w:t xml:space="preserve">body: </w:t>
      </w:r>
      <w:r>
        <w:rPr>
          <w:rFonts w:ascii="Calibri" w:hAnsi="Calibri"/>
          <w:sz w:val="22"/>
        </w:rPr>
        <w:t>The physical structure of a person or animal, including the bones, flesh, and organs.</w:t>
      </w:r>
    </w:p>
    <w:p>
      <w:pPr>
        <w:pStyle w:val="ListBullet"/>
      </w:pPr>
      <w:r>
        <w:rPr>
          <w:rFonts w:ascii="Calibri" w:hAnsi="Calibri"/>
          <w:b/>
          <w:sz w:val="22"/>
        </w:rPr>
        <w:t xml:space="preserve">parts: </w:t>
      </w:r>
      <w:r>
        <w:rPr>
          <w:rFonts w:ascii="Calibri" w:hAnsi="Calibri"/>
          <w:sz w:val="22"/>
        </w:rPr>
        <w:t>Pieces or segments that make up a whole object or being.</w:t>
      </w:r>
    </w:p>
    <w:p>
      <w:pPr>
        <w:pStyle w:val="ListBullet"/>
      </w:pPr>
      <w:r>
        <w:rPr>
          <w:rFonts w:ascii="Calibri" w:hAnsi="Calibri"/>
          <w:b/>
          <w:sz w:val="22"/>
        </w:rPr>
        <w:t xml:space="preserve">electricity: </w:t>
      </w:r>
      <w:r>
        <w:rPr>
          <w:rFonts w:ascii="Calibri" w:hAnsi="Calibri"/>
          <w:sz w:val="22"/>
        </w:rPr>
        <w:t>A form of energy resulting from the movement of charged particles.</w:t>
      </w:r>
    </w:p>
    <w:p>
      <w:pPr>
        <w:pStyle w:val="ListBullet"/>
      </w:pPr>
      <w:r>
        <w:rPr>
          <w:rFonts w:ascii="Calibri" w:hAnsi="Calibri"/>
          <w:b/>
          <w:sz w:val="22"/>
        </w:rPr>
        <w:t xml:space="preserve">alive: </w:t>
      </w:r>
      <w:r>
        <w:rPr>
          <w:rFonts w:ascii="Calibri" w:hAnsi="Calibri"/>
          <w:sz w:val="22"/>
        </w:rPr>
        <w:t>Living; having life; not dead.</w:t>
      </w:r>
    </w:p>
    <w:p>
      <w:pPr>
        <w:pStyle w:val="Heading2"/>
      </w:pPr>
      <w:r>
        <w:rPr>
          <w:rFonts w:ascii="Georgia" w:hAnsi="Georgia"/>
          <w:color w:val="2F4F4F"/>
        </w:rPr>
        <w:t>Lesson 3: The Creature is Alone</w:t>
      </w:r>
    </w:p>
    <w:p>
      <w:pPr>
        <w:pStyle w:val="ListBullet"/>
      </w:pPr>
      <w:r>
        <w:rPr>
          <w:rFonts w:ascii="Calibri" w:hAnsi="Calibri"/>
          <w:b/>
          <w:sz w:val="22"/>
        </w:rPr>
        <w:t xml:space="preserve">horror: </w:t>
      </w:r>
      <w:r>
        <w:rPr>
          <w:rFonts w:ascii="Calibri" w:hAnsi="Calibri"/>
          <w:sz w:val="22"/>
        </w:rPr>
        <w:t>An intense feeling of fear, shock, or disgust.</w:t>
      </w:r>
    </w:p>
    <w:p>
      <w:pPr>
        <w:pStyle w:val="ListBullet"/>
      </w:pPr>
      <w:r>
        <w:rPr>
          <w:rFonts w:ascii="Calibri" w:hAnsi="Calibri"/>
          <w:b/>
          <w:sz w:val="22"/>
        </w:rPr>
        <w:t xml:space="preserve">monster: </w:t>
      </w:r>
      <w:r>
        <w:rPr>
          <w:rFonts w:ascii="Calibri" w:hAnsi="Calibri"/>
          <w:sz w:val="22"/>
        </w:rPr>
        <w:t>A creature that is typically large, ugly, and frightening; an imaginary beast.</w:t>
      </w:r>
    </w:p>
    <w:p>
      <w:pPr>
        <w:pStyle w:val="ListBullet"/>
      </w:pPr>
      <w:r>
        <w:rPr>
          <w:rFonts w:ascii="Calibri" w:hAnsi="Calibri"/>
          <w:b/>
          <w:sz w:val="22"/>
        </w:rPr>
        <w:t xml:space="preserve">ugly: </w:t>
      </w:r>
      <w:r>
        <w:rPr>
          <w:rFonts w:ascii="Calibri" w:hAnsi="Calibri"/>
          <w:sz w:val="22"/>
        </w:rPr>
        <w:t>Unpleasant to look at; not attractive.</w:t>
      </w:r>
    </w:p>
    <w:p>
      <w:pPr>
        <w:pStyle w:val="ListBullet"/>
      </w:pPr>
      <w:r>
        <w:rPr>
          <w:rFonts w:ascii="Calibri" w:hAnsi="Calibri"/>
          <w:b/>
          <w:sz w:val="22"/>
        </w:rPr>
        <w:t xml:space="preserve">reject: </w:t>
      </w:r>
      <w:r>
        <w:rPr>
          <w:rFonts w:ascii="Calibri" w:hAnsi="Calibri"/>
          <w:sz w:val="22"/>
        </w:rPr>
        <w:t>To dismiss or refuse to accept someone or something.</w:t>
      </w:r>
    </w:p>
    <w:p>
      <w:pPr>
        <w:pStyle w:val="ListBullet"/>
      </w:pPr>
      <w:r>
        <w:rPr>
          <w:rFonts w:ascii="Calibri" w:hAnsi="Calibri"/>
          <w:b/>
          <w:sz w:val="22"/>
        </w:rPr>
        <w:t xml:space="preserve">run: </w:t>
      </w:r>
      <w:r>
        <w:rPr>
          <w:rFonts w:ascii="Calibri" w:hAnsi="Calibri"/>
          <w:sz w:val="22"/>
        </w:rPr>
        <w:t>To move quickly on foot; to flee or escape from something.</w:t>
      </w:r>
    </w:p>
    <w:p>
      <w:pPr>
        <w:pStyle w:val="Heading2"/>
      </w:pPr>
      <w:r>
        <w:rPr>
          <w:rFonts w:ascii="Georgia" w:hAnsi="Georgia"/>
          <w:color w:val="2F4F4F"/>
        </w:rPr>
        <w:t>Lesson 4: Learning from the Family</w:t>
      </w:r>
    </w:p>
    <w:p>
      <w:pPr>
        <w:pStyle w:val="ListBullet"/>
      </w:pPr>
      <w:r>
        <w:rPr>
          <w:rFonts w:ascii="Calibri" w:hAnsi="Calibri"/>
          <w:b/>
          <w:sz w:val="22"/>
        </w:rPr>
        <w:t xml:space="preserve">alone: </w:t>
      </w:r>
      <w:r>
        <w:rPr>
          <w:rFonts w:ascii="Calibri" w:hAnsi="Calibri"/>
          <w:sz w:val="22"/>
        </w:rPr>
        <w:t>Having no one else present; on one's own; isolated.</w:t>
      </w:r>
    </w:p>
    <w:p>
      <w:pPr>
        <w:pStyle w:val="ListBullet"/>
      </w:pPr>
      <w:r>
        <w:rPr>
          <w:rFonts w:ascii="Calibri" w:hAnsi="Calibri"/>
          <w:b/>
          <w:sz w:val="22"/>
        </w:rPr>
        <w:t xml:space="preserve">village: </w:t>
      </w:r>
      <w:r>
        <w:rPr>
          <w:rFonts w:ascii="Calibri" w:hAnsi="Calibri"/>
          <w:sz w:val="22"/>
        </w:rPr>
        <w:t>A small community or group of houses in a rural area.</w:t>
      </w:r>
    </w:p>
    <w:p>
      <w:pPr>
        <w:pStyle w:val="ListBullet"/>
      </w:pPr>
      <w:r>
        <w:rPr>
          <w:rFonts w:ascii="Calibri" w:hAnsi="Calibri"/>
          <w:b/>
          <w:sz w:val="22"/>
        </w:rPr>
        <w:t xml:space="preserve">hide: </w:t>
      </w:r>
      <w:r>
        <w:rPr>
          <w:rFonts w:ascii="Calibri" w:hAnsi="Calibri"/>
          <w:sz w:val="22"/>
        </w:rPr>
        <w:t>To put or keep out of sight; to conceal oneself.</w:t>
      </w:r>
    </w:p>
    <w:p>
      <w:pPr>
        <w:pStyle w:val="ListBullet"/>
      </w:pPr>
      <w:r>
        <w:rPr>
          <w:rFonts w:ascii="Calibri" w:hAnsi="Calibri"/>
          <w:b/>
          <w:sz w:val="22"/>
        </w:rPr>
        <w:t xml:space="preserve">afraid: </w:t>
      </w:r>
      <w:r>
        <w:rPr>
          <w:rFonts w:ascii="Calibri" w:hAnsi="Calibri"/>
          <w:sz w:val="22"/>
        </w:rPr>
        <w:t>Feeling fear or anxiety; frightened.</w:t>
      </w:r>
    </w:p>
    <w:p>
      <w:pPr>
        <w:pStyle w:val="ListBullet"/>
      </w:pPr>
      <w:r>
        <w:rPr>
          <w:rFonts w:ascii="Calibri" w:hAnsi="Calibri"/>
          <w:b/>
          <w:sz w:val="22"/>
        </w:rPr>
        <w:t xml:space="preserve">food: </w:t>
      </w:r>
      <w:r>
        <w:rPr>
          <w:rFonts w:ascii="Calibri" w:hAnsi="Calibri"/>
          <w:sz w:val="22"/>
        </w:rPr>
        <w:t>Any nutritious substance that people or animals eat to maintain life and growth.</w:t>
      </w:r>
    </w:p>
    <w:p>
      <w:pPr>
        <w:pStyle w:val="Heading2"/>
      </w:pPr>
      <w:r>
        <w:rPr>
          <w:rFonts w:ascii="Georgia" w:hAnsi="Georgia"/>
          <w:color w:val="2F4F4F"/>
        </w:rPr>
        <w:t>Lesson 5: Learning to Read</w:t>
      </w:r>
    </w:p>
    <w:p>
      <w:pPr>
        <w:pStyle w:val="ListBullet"/>
      </w:pPr>
      <w:r>
        <w:rPr>
          <w:rFonts w:ascii="Calibri" w:hAnsi="Calibri"/>
          <w:b/>
          <w:sz w:val="22"/>
        </w:rPr>
        <w:t xml:space="preserve">family: </w:t>
      </w:r>
      <w:r>
        <w:rPr>
          <w:rFonts w:ascii="Calibri" w:hAnsi="Calibri"/>
          <w:sz w:val="22"/>
        </w:rPr>
        <w:t>A group consisting of parents and children living together; relatives.</w:t>
      </w:r>
    </w:p>
    <w:p>
      <w:pPr>
        <w:pStyle w:val="ListBullet"/>
      </w:pPr>
      <w:r>
        <w:rPr>
          <w:rFonts w:ascii="Calibri" w:hAnsi="Calibri"/>
          <w:b/>
          <w:sz w:val="22"/>
        </w:rPr>
        <w:t xml:space="preserve">cottage: </w:t>
      </w:r>
      <w:r>
        <w:rPr>
          <w:rFonts w:ascii="Calibri" w:hAnsi="Calibri"/>
          <w:sz w:val="22"/>
        </w:rPr>
        <w:t>A small, modest house, typically in the countryside.</w:t>
      </w:r>
    </w:p>
    <w:p>
      <w:pPr>
        <w:pStyle w:val="ListBullet"/>
      </w:pPr>
      <w:r>
        <w:rPr>
          <w:rFonts w:ascii="Calibri" w:hAnsi="Calibri"/>
          <w:b/>
          <w:sz w:val="22"/>
        </w:rPr>
        <w:t xml:space="preserve">watch: </w:t>
      </w:r>
      <w:r>
        <w:rPr>
          <w:rFonts w:ascii="Calibri" w:hAnsi="Calibri"/>
          <w:sz w:val="22"/>
        </w:rPr>
        <w:t>To look at or observe attentively over a period of time.</w:t>
      </w:r>
    </w:p>
    <w:p>
      <w:pPr>
        <w:pStyle w:val="ListBullet"/>
      </w:pPr>
      <w:r>
        <w:rPr>
          <w:rFonts w:ascii="Calibri" w:hAnsi="Calibri"/>
          <w:b/>
          <w:sz w:val="22"/>
        </w:rPr>
        <w:t xml:space="preserve">learn: </w:t>
      </w:r>
      <w:r>
        <w:rPr>
          <w:rFonts w:ascii="Calibri" w:hAnsi="Calibri"/>
          <w:sz w:val="22"/>
        </w:rPr>
        <w:t>To gain or acquire knowledge or skill by study or experience.</w:t>
      </w:r>
    </w:p>
    <w:p>
      <w:pPr>
        <w:pStyle w:val="ListBullet"/>
      </w:pPr>
      <w:r>
        <w:rPr>
          <w:rFonts w:ascii="Calibri" w:hAnsi="Calibri"/>
          <w:b/>
          <w:sz w:val="22"/>
        </w:rPr>
        <w:t xml:space="preserve">language: </w:t>
      </w:r>
      <w:r>
        <w:rPr>
          <w:rFonts w:ascii="Calibri" w:hAnsi="Calibri"/>
          <w:sz w:val="22"/>
        </w:rPr>
        <w:t>The method of human communication, either spoken or written.</w:t>
      </w:r>
    </w:p>
    <w:p>
      <w:pPr>
        <w:pStyle w:val="Heading2"/>
      </w:pPr>
      <w:r>
        <w:rPr>
          <w:rFonts w:ascii="Georgia" w:hAnsi="Georgia"/>
          <w:color w:val="2F4F4F"/>
        </w:rPr>
        <w:t>Lesson 6: A Hopeful Meeting</w:t>
      </w:r>
    </w:p>
    <w:p>
      <w:pPr>
        <w:pStyle w:val="ListBullet"/>
      </w:pPr>
      <w:r>
        <w:rPr>
          <w:rFonts w:ascii="Calibri" w:hAnsi="Calibri"/>
          <w:b/>
          <w:sz w:val="22"/>
        </w:rPr>
        <w:t xml:space="preserve">books: </w:t>
      </w:r>
      <w:r>
        <w:rPr>
          <w:rFonts w:ascii="Calibri" w:hAnsi="Calibri"/>
          <w:sz w:val="22"/>
        </w:rPr>
        <w:t>Written or printed works consisting of pages bound together.</w:t>
      </w:r>
    </w:p>
    <w:p>
      <w:pPr>
        <w:pStyle w:val="ListBullet"/>
      </w:pPr>
      <w:r>
        <w:rPr>
          <w:rFonts w:ascii="Calibri" w:hAnsi="Calibri"/>
          <w:b/>
          <w:sz w:val="22"/>
        </w:rPr>
        <w:t xml:space="preserve">read: </w:t>
      </w:r>
      <w:r>
        <w:rPr>
          <w:rFonts w:ascii="Calibri" w:hAnsi="Calibri"/>
          <w:sz w:val="22"/>
        </w:rPr>
        <w:t>To look at and understand written or printed words.</w:t>
      </w:r>
    </w:p>
    <w:p>
      <w:pPr>
        <w:pStyle w:val="ListBullet"/>
      </w:pPr>
      <w:r>
        <w:rPr>
          <w:rFonts w:ascii="Calibri" w:hAnsi="Calibri"/>
          <w:b/>
          <w:sz w:val="22"/>
        </w:rPr>
        <w:t xml:space="preserve">history: </w:t>
      </w:r>
      <w:r>
        <w:rPr>
          <w:rFonts w:ascii="Calibri" w:hAnsi="Calibri"/>
          <w:sz w:val="22"/>
        </w:rPr>
        <w:t>The study of past events, particularly human affairs.</w:t>
      </w:r>
    </w:p>
    <w:p>
      <w:pPr>
        <w:pStyle w:val="ListBullet"/>
      </w:pPr>
      <w:r>
        <w:rPr>
          <w:rFonts w:ascii="Calibri" w:hAnsi="Calibri"/>
          <w:b/>
          <w:sz w:val="22"/>
        </w:rPr>
        <w:t xml:space="preserve">philosophy: </w:t>
      </w:r>
      <w:r>
        <w:rPr>
          <w:rFonts w:ascii="Calibri" w:hAnsi="Calibri"/>
          <w:sz w:val="22"/>
        </w:rPr>
        <w:t>The study of fundamental questions about existence, knowledge, and ethics.</w:t>
      </w:r>
    </w:p>
    <w:p>
      <w:pPr>
        <w:pStyle w:val="ListBullet"/>
      </w:pPr>
      <w:r>
        <w:rPr>
          <w:rFonts w:ascii="Calibri" w:hAnsi="Calibri"/>
          <w:b/>
          <w:sz w:val="22"/>
        </w:rPr>
        <w:t xml:space="preserve">story: </w:t>
      </w:r>
      <w:r>
        <w:rPr>
          <w:rFonts w:ascii="Calibri" w:hAnsi="Calibri"/>
          <w:sz w:val="22"/>
        </w:rPr>
        <w:t>An account of imaginary or real events; a narrative.</w:t>
      </w:r>
    </w:p>
    <w:p>
      <w:pPr>
        <w:pStyle w:val="Heading2"/>
      </w:pPr>
      <w:r>
        <w:rPr>
          <w:rFonts w:ascii="Georgia" w:hAnsi="Georgia"/>
          <w:color w:val="2F4F4F"/>
        </w:rPr>
        <w:t>Lesson 7: The Creature Confronts Victor</w:t>
      </w:r>
    </w:p>
    <w:p>
      <w:pPr>
        <w:pStyle w:val="ListBullet"/>
      </w:pPr>
      <w:r>
        <w:rPr>
          <w:rFonts w:ascii="Calibri" w:hAnsi="Calibri"/>
          <w:b/>
          <w:sz w:val="22"/>
        </w:rPr>
        <w:t xml:space="preserve">confront: </w:t>
      </w:r>
      <w:r>
        <w:rPr>
          <w:rFonts w:ascii="Calibri" w:hAnsi="Calibri"/>
          <w:sz w:val="22"/>
        </w:rPr>
        <w:t>To face up to and deal with a problem or difficult situation.</w:t>
      </w:r>
    </w:p>
    <w:p>
      <w:pPr>
        <w:pStyle w:val="ListBullet"/>
      </w:pPr>
      <w:r>
        <w:rPr>
          <w:rFonts w:ascii="Calibri" w:hAnsi="Calibri"/>
          <w:b/>
          <w:sz w:val="22"/>
        </w:rPr>
        <w:t xml:space="preserve">demand: </w:t>
      </w:r>
      <w:r>
        <w:rPr>
          <w:rFonts w:ascii="Calibri" w:hAnsi="Calibri"/>
          <w:sz w:val="22"/>
        </w:rPr>
        <w:t>To ask for something forcefully, expecting obedience.</w:t>
      </w:r>
    </w:p>
    <w:p>
      <w:pPr>
        <w:pStyle w:val="ListBullet"/>
      </w:pPr>
      <w:r>
        <w:rPr>
          <w:rFonts w:ascii="Calibri" w:hAnsi="Calibri"/>
          <w:b/>
          <w:sz w:val="22"/>
        </w:rPr>
        <w:t xml:space="preserve">friend: </w:t>
      </w:r>
      <w:r>
        <w:rPr>
          <w:rFonts w:ascii="Calibri" w:hAnsi="Calibri"/>
          <w:sz w:val="22"/>
        </w:rPr>
        <w:t>A person whom one knows and with whom one has a bond of mutual affection.</w:t>
      </w:r>
    </w:p>
    <w:p>
      <w:pPr>
        <w:pStyle w:val="ListBullet"/>
      </w:pPr>
      <w:r>
        <w:rPr>
          <w:rFonts w:ascii="Calibri" w:hAnsi="Calibri"/>
          <w:b/>
          <w:sz w:val="22"/>
        </w:rPr>
        <w:t xml:space="preserve">refuse: </w:t>
      </w:r>
      <w:r>
        <w:rPr>
          <w:rFonts w:ascii="Calibri" w:hAnsi="Calibri"/>
          <w:sz w:val="22"/>
        </w:rPr>
        <w:t>To indicate that one is not willing to do something; to reject.</w:t>
      </w:r>
    </w:p>
    <w:p>
      <w:pPr>
        <w:pStyle w:val="ListBullet"/>
      </w:pPr>
      <w:r>
        <w:rPr>
          <w:rFonts w:ascii="Calibri" w:hAnsi="Calibri"/>
          <w:b/>
          <w:sz w:val="22"/>
        </w:rPr>
        <w:t xml:space="preserve">angry: </w:t>
      </w:r>
      <w:r>
        <w:rPr>
          <w:rFonts w:ascii="Calibri" w:hAnsi="Calibri"/>
          <w:sz w:val="22"/>
        </w:rPr>
        <w:t>Feeling or showing strong annoyance, displeasure, or hostility.</w:t>
      </w:r>
    </w:p>
    <w:p>
      <w:pPr>
        <w:pStyle w:val="Heading2"/>
      </w:pPr>
      <w:r>
        <w:rPr>
          <w:rFonts w:ascii="Georgia" w:hAnsi="Georgia"/>
          <w:color w:val="2F4F4F"/>
        </w:rPr>
        <w:t>Lesson 8: Victor Agrees</w:t>
      </w:r>
    </w:p>
    <w:p>
      <w:pPr>
        <w:pStyle w:val="ListBullet"/>
      </w:pPr>
      <w:r>
        <w:rPr>
          <w:rFonts w:ascii="Calibri" w:hAnsi="Calibri"/>
          <w:b/>
          <w:sz w:val="22"/>
        </w:rPr>
        <w:t xml:space="preserve">revenge: </w:t>
      </w:r>
      <w:r>
        <w:rPr>
          <w:rFonts w:ascii="Calibri" w:hAnsi="Calibri"/>
          <w:sz w:val="22"/>
        </w:rPr>
        <w:t>The action of hurting someone in return for an injury or wrong suffered.</w:t>
      </w:r>
    </w:p>
    <w:p>
      <w:pPr>
        <w:pStyle w:val="ListBullet"/>
      </w:pPr>
      <w:r>
        <w:rPr>
          <w:rFonts w:ascii="Calibri" w:hAnsi="Calibri"/>
          <w:b/>
          <w:sz w:val="22"/>
        </w:rPr>
        <w:t xml:space="preserve">brother: </w:t>
      </w:r>
      <w:r>
        <w:rPr>
          <w:rFonts w:ascii="Calibri" w:hAnsi="Calibri"/>
          <w:sz w:val="22"/>
        </w:rPr>
        <w:t>A male sibling; a boy or man in relation to other children of the same parents.</w:t>
      </w:r>
    </w:p>
    <w:p>
      <w:pPr>
        <w:pStyle w:val="ListBullet"/>
      </w:pPr>
      <w:r>
        <w:rPr>
          <w:rFonts w:ascii="Calibri" w:hAnsi="Calibri"/>
          <w:b/>
          <w:sz w:val="22"/>
        </w:rPr>
        <w:t xml:space="preserve">victim: </w:t>
      </w:r>
      <w:r>
        <w:rPr>
          <w:rFonts w:ascii="Calibri" w:hAnsi="Calibri"/>
          <w:sz w:val="22"/>
        </w:rPr>
        <w:t>A person harmed, injured, or killed as a result of a crime or accident.</w:t>
      </w:r>
    </w:p>
    <w:p>
      <w:pPr>
        <w:pStyle w:val="ListBullet"/>
      </w:pPr>
      <w:r>
        <w:rPr>
          <w:rFonts w:ascii="Calibri" w:hAnsi="Calibri"/>
          <w:b/>
          <w:sz w:val="22"/>
        </w:rPr>
        <w:t xml:space="preserve">blame: </w:t>
      </w:r>
      <w:r>
        <w:rPr>
          <w:rFonts w:ascii="Calibri" w:hAnsi="Calibri"/>
          <w:sz w:val="22"/>
        </w:rPr>
        <w:t>To assign responsibility for a fault or wrong.</w:t>
      </w:r>
    </w:p>
    <w:p>
      <w:pPr>
        <w:pStyle w:val="ListBullet"/>
      </w:pPr>
      <w:r>
        <w:rPr>
          <w:rFonts w:ascii="Calibri" w:hAnsi="Calibri"/>
          <w:b/>
          <w:sz w:val="22"/>
        </w:rPr>
        <w:t xml:space="preserve">innocent: </w:t>
      </w:r>
      <w:r>
        <w:rPr>
          <w:rFonts w:ascii="Calibri" w:hAnsi="Calibri"/>
          <w:sz w:val="22"/>
        </w:rPr>
        <w:t>Not guilty of a crime or offense; free from moral wrong.</w:t>
      </w:r>
    </w:p>
    <w:p>
      <w:pPr>
        <w:pStyle w:val="Heading2"/>
      </w:pPr>
      <w:r>
        <w:rPr>
          <w:rFonts w:ascii="Georgia" w:hAnsi="Georgia"/>
          <w:color w:val="2F4F4F"/>
        </w:rPr>
        <w:t>Lesson 9: The Wedding Night</w:t>
      </w:r>
    </w:p>
    <w:p>
      <w:pPr>
        <w:pStyle w:val="ListBullet"/>
      </w:pPr>
      <w:r>
        <w:rPr>
          <w:rFonts w:ascii="Calibri" w:hAnsi="Calibri"/>
          <w:b/>
          <w:sz w:val="22"/>
        </w:rPr>
        <w:t xml:space="preserve">wedding: </w:t>
      </w:r>
      <w:r>
        <w:rPr>
          <w:rFonts w:ascii="Calibri" w:hAnsi="Calibri"/>
          <w:sz w:val="22"/>
        </w:rPr>
        <w:t>A marriage ceremony and the celebration that follows.</w:t>
      </w:r>
    </w:p>
    <w:p>
      <w:pPr>
        <w:pStyle w:val="ListBullet"/>
      </w:pPr>
      <w:r>
        <w:rPr>
          <w:rFonts w:ascii="Calibri" w:hAnsi="Calibri"/>
          <w:b/>
          <w:sz w:val="22"/>
        </w:rPr>
        <w:t xml:space="preserve">destroy: </w:t>
      </w:r>
      <w:r>
        <w:rPr>
          <w:rFonts w:ascii="Calibri" w:hAnsi="Calibri"/>
          <w:sz w:val="22"/>
        </w:rPr>
        <w:t>To put an end to the existence of something by damaging it.</w:t>
      </w:r>
    </w:p>
    <w:p>
      <w:pPr>
        <w:pStyle w:val="ListBullet"/>
      </w:pPr>
      <w:r>
        <w:rPr>
          <w:rFonts w:ascii="Calibri" w:hAnsi="Calibri"/>
          <w:b/>
          <w:sz w:val="22"/>
        </w:rPr>
        <w:t xml:space="preserve">bride: </w:t>
      </w:r>
      <w:r>
        <w:rPr>
          <w:rFonts w:ascii="Calibri" w:hAnsi="Calibri"/>
          <w:sz w:val="22"/>
        </w:rPr>
        <w:t>A woman on her wedding day or just before and after the event.</w:t>
      </w:r>
    </w:p>
    <w:p>
      <w:pPr>
        <w:pStyle w:val="ListBullet"/>
      </w:pPr>
      <w:r>
        <w:rPr>
          <w:rFonts w:ascii="Calibri" w:hAnsi="Calibri"/>
          <w:b/>
          <w:sz w:val="22"/>
        </w:rPr>
        <w:t xml:space="preserve">threat: </w:t>
      </w:r>
      <w:r>
        <w:rPr>
          <w:rFonts w:ascii="Calibri" w:hAnsi="Calibri"/>
          <w:sz w:val="22"/>
        </w:rPr>
        <w:t>A statement of an intention to cause harm or pain.</w:t>
      </w:r>
    </w:p>
    <w:p>
      <w:pPr>
        <w:pStyle w:val="ListBullet"/>
      </w:pPr>
      <w:r>
        <w:rPr>
          <w:rFonts w:ascii="Calibri" w:hAnsi="Calibri"/>
          <w:b/>
          <w:sz w:val="22"/>
        </w:rPr>
        <w:t xml:space="preserve">fear: </w:t>
      </w:r>
      <w:r>
        <w:rPr>
          <w:rFonts w:ascii="Calibri" w:hAnsi="Calibri"/>
          <w:sz w:val="22"/>
        </w:rPr>
        <w:t>An unpleasant emotion caused by the belief that something is dangerous.</w:t>
      </w:r>
    </w:p>
    <w:p>
      <w:pPr>
        <w:pStyle w:val="Heading2"/>
      </w:pPr>
      <w:r>
        <w:rPr>
          <w:rFonts w:ascii="Georgia" w:hAnsi="Georgia"/>
          <w:color w:val="2F4F4F"/>
        </w:rPr>
        <w:t>Lesson 10: The Pursuit</w:t>
      </w:r>
    </w:p>
    <w:p>
      <w:pPr>
        <w:pStyle w:val="ListBullet"/>
      </w:pPr>
      <w:r>
        <w:rPr>
          <w:rFonts w:ascii="Calibri" w:hAnsi="Calibri"/>
          <w:b/>
          <w:sz w:val="22"/>
        </w:rPr>
        <w:t xml:space="preserve">pursue: </w:t>
      </w:r>
      <w:r>
        <w:rPr>
          <w:rFonts w:ascii="Calibri" w:hAnsi="Calibri"/>
          <w:sz w:val="22"/>
        </w:rPr>
        <w:t>To follow or chase someone or something persistently.</w:t>
      </w:r>
    </w:p>
    <w:p>
      <w:pPr>
        <w:pStyle w:val="ListBullet"/>
      </w:pPr>
      <w:r>
        <w:rPr>
          <w:rFonts w:ascii="Calibri" w:hAnsi="Calibri"/>
          <w:b/>
          <w:sz w:val="22"/>
        </w:rPr>
        <w:t xml:space="preserve">chase: </w:t>
      </w:r>
      <w:r>
        <w:rPr>
          <w:rFonts w:ascii="Calibri" w:hAnsi="Calibri"/>
          <w:sz w:val="22"/>
        </w:rPr>
        <w:t>To pursue in order to catch or catch up with.</w:t>
      </w:r>
    </w:p>
    <w:p>
      <w:pPr>
        <w:pStyle w:val="ListBullet"/>
      </w:pPr>
      <w:r>
        <w:rPr>
          <w:rFonts w:ascii="Calibri" w:hAnsi="Calibri"/>
          <w:b/>
          <w:sz w:val="22"/>
        </w:rPr>
        <w:t xml:space="preserve">arctic: </w:t>
      </w:r>
      <w:r>
        <w:rPr>
          <w:rFonts w:ascii="Calibri" w:hAnsi="Calibri"/>
          <w:sz w:val="22"/>
        </w:rPr>
        <w:t>Relating to the regions around the North Pole; extremely cold.</w:t>
      </w:r>
    </w:p>
    <w:p>
      <w:pPr>
        <w:pStyle w:val="ListBullet"/>
      </w:pPr>
      <w:r>
        <w:rPr>
          <w:rFonts w:ascii="Calibri" w:hAnsi="Calibri"/>
          <w:b/>
          <w:sz w:val="22"/>
        </w:rPr>
        <w:t xml:space="preserve">ice: </w:t>
      </w:r>
      <w:r>
        <w:rPr>
          <w:rFonts w:ascii="Calibri" w:hAnsi="Calibri"/>
          <w:sz w:val="22"/>
        </w:rPr>
        <w:t>Frozen water, a brittle transparent crystalline solid.</w:t>
      </w:r>
    </w:p>
    <w:p>
      <w:pPr>
        <w:pStyle w:val="ListBullet"/>
      </w:pPr>
      <w:r>
        <w:rPr>
          <w:rFonts w:ascii="Calibri" w:hAnsi="Calibri"/>
          <w:b/>
          <w:sz w:val="22"/>
        </w:rPr>
        <w:t xml:space="preserve">end: </w:t>
      </w:r>
      <w:r>
        <w:rPr>
          <w:rFonts w:ascii="Calibri" w:hAnsi="Calibri"/>
          <w:sz w:val="22"/>
        </w:rPr>
        <w:t>The final part of something; a conclusion or termination.</w:t>
      </w:r>
    </w:p>
    <w:p>
      <w:pPr>
        <w:pStyle w:val="Heading2"/>
      </w:pPr>
      <w:r>
        <w:rPr>
          <w:rFonts w:ascii="Georgia" w:hAnsi="Georgia"/>
          <w:color w:val="2F4F4F"/>
        </w:rPr>
        <w:t>Lesson 11: The Creature's Sorrow</w:t>
      </w:r>
    </w:p>
    <w:p>
      <w:pPr>
        <w:pStyle w:val="ListBullet"/>
      </w:pPr>
      <w:r>
        <w:rPr>
          <w:rFonts w:ascii="Calibri" w:hAnsi="Calibri"/>
          <w:b/>
          <w:sz w:val="22"/>
        </w:rPr>
        <w:t xml:space="preserve">regret: </w:t>
      </w:r>
      <w:r>
        <w:rPr>
          <w:rFonts w:ascii="Calibri" w:hAnsi="Calibri"/>
          <w:sz w:val="22"/>
        </w:rPr>
        <w:t>To feel sad, repentant, or disappointed about something one has done.</w:t>
      </w:r>
    </w:p>
    <w:p>
      <w:pPr>
        <w:pStyle w:val="ListBullet"/>
      </w:pPr>
      <w:r>
        <w:rPr>
          <w:rFonts w:ascii="Calibri" w:hAnsi="Calibri"/>
          <w:b/>
          <w:sz w:val="22"/>
        </w:rPr>
        <w:t xml:space="preserve">sorrow: </w:t>
      </w:r>
      <w:r>
        <w:rPr>
          <w:rFonts w:ascii="Calibri" w:hAnsi="Calibri"/>
          <w:sz w:val="22"/>
        </w:rPr>
        <w:t>A feeling of deep distress caused by loss, disappointment, or suffering.</w:t>
      </w:r>
    </w:p>
    <w:p>
      <w:pPr>
        <w:pStyle w:val="ListBullet"/>
      </w:pPr>
      <w:r>
        <w:rPr>
          <w:rFonts w:ascii="Calibri" w:hAnsi="Calibri"/>
          <w:b/>
          <w:sz w:val="22"/>
        </w:rPr>
        <w:t xml:space="preserve">responsibility: </w:t>
      </w:r>
      <w:r>
        <w:rPr>
          <w:rFonts w:ascii="Calibri" w:hAnsi="Calibri"/>
          <w:sz w:val="22"/>
        </w:rPr>
        <w:t>The state of being accountable for something; a duty to deal with.</w:t>
      </w:r>
    </w:p>
    <w:p>
      <w:pPr>
        <w:pStyle w:val="ListBullet"/>
      </w:pPr>
      <w:r>
        <w:rPr>
          <w:rFonts w:ascii="Calibri" w:hAnsi="Calibri"/>
          <w:b/>
          <w:sz w:val="22"/>
        </w:rPr>
        <w:t xml:space="preserve">lesson: </w:t>
      </w:r>
      <w:r>
        <w:rPr>
          <w:rFonts w:ascii="Calibri" w:hAnsi="Calibri"/>
          <w:sz w:val="22"/>
        </w:rPr>
        <w:t>A useful piece of practical wisdom learned through experience.</w:t>
      </w:r>
    </w:p>
    <w:p>
      <w:pPr>
        <w:pStyle w:val="ListBullet"/>
      </w:pPr>
      <w:r>
        <w:rPr>
          <w:rFonts w:ascii="Calibri" w:hAnsi="Calibri"/>
          <w:b/>
          <w:sz w:val="22"/>
        </w:rPr>
        <w:t xml:space="preserve">moral: </w:t>
      </w:r>
      <w:r>
        <w:rPr>
          <w:rFonts w:ascii="Calibri" w:hAnsi="Calibri"/>
          <w:sz w:val="22"/>
        </w:rPr>
        <w:t>A lesson about right and wrong behavior; an ethical principle.</w:t>
      </w:r>
    </w:p>
    <w:p>
      <w:pPr>
        <w:pStyle w:val="Heading2"/>
      </w:pPr>
      <w:r>
        <w:rPr>
          <w:rFonts w:ascii="Georgia" w:hAnsi="Georgia"/>
          <w:color w:val="2F4F4F"/>
        </w:rPr>
        <w:t>Lesson 12: The Lessons of Frankenstein</w:t>
      </w:r>
    </w:p>
    <w:p>
      <w:pPr>
        <w:pStyle w:val="ListBullet"/>
      </w:pPr>
      <w:r>
        <w:rPr>
          <w:rFonts w:ascii="Calibri" w:hAnsi="Calibri"/>
          <w:b/>
          <w:sz w:val="22"/>
        </w:rPr>
        <w:t xml:space="preserve">creation: </w:t>
      </w:r>
      <w:r>
        <w:rPr>
          <w:rFonts w:ascii="Calibri" w:hAnsi="Calibri"/>
          <w:sz w:val="22"/>
        </w:rPr>
        <w:t>Something that has been brought into existence; an original product.</w:t>
      </w:r>
    </w:p>
    <w:p>
      <w:pPr>
        <w:pStyle w:val="ListBullet"/>
      </w:pPr>
      <w:r>
        <w:rPr>
          <w:rFonts w:ascii="Calibri" w:hAnsi="Calibri"/>
          <w:b/>
          <w:sz w:val="22"/>
        </w:rPr>
        <w:t xml:space="preserve">consequence: </w:t>
      </w:r>
      <w:r>
        <w:rPr>
          <w:rFonts w:ascii="Calibri" w:hAnsi="Calibri"/>
          <w:sz w:val="22"/>
        </w:rPr>
        <w:t>A result or effect of an action or condition.</w:t>
      </w:r>
    </w:p>
    <w:p>
      <w:pPr>
        <w:pStyle w:val="ListBullet"/>
      </w:pPr>
      <w:r>
        <w:rPr>
          <w:rFonts w:ascii="Calibri" w:hAnsi="Calibri"/>
          <w:b/>
          <w:sz w:val="22"/>
        </w:rPr>
        <w:t xml:space="preserve">ethics: </w:t>
      </w:r>
      <w:r>
        <w:rPr>
          <w:rFonts w:ascii="Calibri" w:hAnsi="Calibri"/>
          <w:sz w:val="22"/>
        </w:rPr>
        <w:t>Moral principles that govern a person's behavior or conducting of an activity.</w:t>
      </w:r>
    </w:p>
    <w:p>
      <w:pPr>
        <w:pStyle w:val="ListBullet"/>
      </w:pPr>
      <w:r>
        <w:rPr>
          <w:rFonts w:ascii="Calibri" w:hAnsi="Calibri"/>
          <w:b/>
          <w:sz w:val="22"/>
        </w:rPr>
        <w:t xml:space="preserve">science: </w:t>
      </w:r>
      <w:r>
        <w:rPr>
          <w:rFonts w:ascii="Calibri" w:hAnsi="Calibri"/>
          <w:sz w:val="22"/>
        </w:rPr>
        <w:t>The systematic study of the structure and behavior of the physical world.</w:t>
      </w:r>
    </w:p>
    <w:p>
      <w:pPr>
        <w:pStyle w:val="ListBullet"/>
      </w:pPr>
      <w:r>
        <w:rPr>
          <w:rFonts w:ascii="Calibri" w:hAnsi="Calibri"/>
          <w:b/>
          <w:sz w:val="22"/>
        </w:rPr>
        <w:t xml:space="preserve">limit: </w:t>
      </w:r>
      <w:r>
        <w:rPr>
          <w:rFonts w:ascii="Calibri" w:hAnsi="Calibri"/>
          <w:sz w:val="22"/>
        </w:rPr>
        <w:t>A point or level beyond which something does not extend or pass.</w:t>
      </w:r>
    </w:p>
    <w:p>
      <w:r>
        <w:br w:type="page"/>
      </w:r>
    </w:p>
    <w:p>
      <w:pPr>
        <w:pStyle w:val="Heading1"/>
      </w:pPr>
      <w:r>
        <w:rPr>
          <w:rFonts w:ascii="Georgia" w:hAnsi="Georgia"/>
          <w:color w:val="2F4F4F"/>
        </w:rPr>
        <w:t>Activity Model Answers</w:t>
      </w:r>
    </w:p>
    <w:p>
      <w:pPr>
        <w:pStyle w:val="Heading2"/>
      </w:pPr>
      <w:r>
        <w:rPr>
          <w:rFonts w:ascii="Georgia" w:hAnsi="Georgia"/>
          <w:color w:val="2F4F4F"/>
        </w:rPr>
        <w:t>Lesson 1: Young Victor</w:t>
      </w:r>
    </w:p>
    <w:p>
      <w:r>
        <w:rPr>
          <w:rFonts w:ascii="Calibri" w:hAnsi="Calibri"/>
          <w:i/>
          <w:sz w:val="22"/>
        </w:rPr>
        <w:t>Activity: Draw young Victor in his study, surrounded by science books and experiments.</w:t>
      </w:r>
    </w:p>
    <w:p>
      <w:r>
        <w:rPr>
          <w:rFonts w:ascii="Calibri" w:hAnsi="Calibri"/>
          <w:sz w:val="22"/>
        </w:rPr>
        <w:t>Model Answer Guidelines:</w:t>
        <w:br/>
        <w:t>Students should depict:</w:t>
        <w:br/>
        <w:t>• A young man (Victor) at a desk or workbench</w:t>
        <w:br/>
        <w:t>• Books open showing diagrams of anatomy or chemistry</w:t>
        <w:br/>
        <w:t>• Scientific equipment: beakers, jars, electrical apparatus</w:t>
        <w:br/>
        <w:t>• A look of intense concentration or curiosity</w:t>
        <w:br/>
        <w:t>• Notes and sketches scattered around</w:t>
        <w:br/>
        <w:t>• Dim lighting suggesting late-night study</w:t>
        <w:br/>
        <w:t>• Optional: A window showing night sky/stars symbolizing his ambition</w:t>
      </w:r>
    </w:p>
    <w:p/>
    <w:p>
      <w:pPr>
        <w:pStyle w:val="Heading2"/>
      </w:pPr>
      <w:r>
        <w:rPr>
          <w:rFonts w:ascii="Georgia" w:hAnsi="Georgia"/>
          <w:color w:val="2F4F4F"/>
        </w:rPr>
        <w:t>Lesson 2: The Creation</w:t>
      </w:r>
    </w:p>
    <w:p>
      <w:r>
        <w:rPr>
          <w:rFonts w:ascii="Calibri" w:hAnsi="Calibri"/>
          <w:i/>
          <w:sz w:val="22"/>
        </w:rPr>
        <w:t>Activity: Write what Victor should have done after creating the Creature. How could he have acted better?</w:t>
      </w:r>
    </w:p>
    <w:p>
      <w:r>
        <w:rPr>
          <w:rFonts w:ascii="Calibri" w:hAnsi="Calibri"/>
          <w:sz w:val="22"/>
        </w:rPr>
        <w:t>Model Answer:</w:t>
        <w:br/>
        <w:t>Victor should have:</w:t>
        <w:br/>
        <w:br/>
        <w:t>1. Stayed and comforted the Creature instead of running away. The Creature was like a newborn child, frightened and confused.</w:t>
        <w:br/>
        <w:br/>
        <w:t>2. Explained to the Creature what had happened and who he was. Communication would have helped the Creature understand his existence.</w:t>
        <w:br/>
        <w:br/>
        <w:t>3. Taken responsibility as a creator/parent figure. Victor should have taught the Creature about the world, language, and how to behave.</w:t>
        <w:br/>
        <w:br/>
        <w:t>4. Found the Creature a safe place to live and learn away from frightened villagers.</w:t>
        <w:br/>
        <w:br/>
        <w:t>5. Accepted his creation despite its appearance, understanding that physical beauty is not the measure of worth.</w:t>
      </w:r>
    </w:p>
    <w:p/>
    <w:p>
      <w:pPr>
        <w:pStyle w:val="Heading2"/>
      </w:pPr>
      <w:r>
        <w:rPr>
          <w:rFonts w:ascii="Georgia" w:hAnsi="Georgia"/>
          <w:color w:val="2F4F4F"/>
        </w:rPr>
        <w:t>Lesson 3: The Creature is Alone</w:t>
      </w:r>
    </w:p>
    <w:p>
      <w:r>
        <w:rPr>
          <w:rFonts w:ascii="Calibri" w:hAnsi="Calibri"/>
          <w:i/>
          <w:sz w:val="22"/>
        </w:rPr>
        <w:t>Activity: Draw the Creature hiding in the shed, watching the family through a crack in the wall.</w:t>
      </w:r>
    </w:p>
    <w:p>
      <w:r>
        <w:rPr>
          <w:rFonts w:ascii="Calibri" w:hAnsi="Calibri"/>
          <w:sz w:val="22"/>
        </w:rPr>
        <w:t>Model Answer Guidelines:</w:t>
        <w:br/>
        <w:t>Students should show:</w:t>
        <w:br/>
        <w:t>• The Creature's large figure crouched in a small, dark shed</w:t>
        <w:br/>
        <w:t>• His face showing curiosity and longing through a crack or small window</w:t>
        <w:br/>
        <w:t>• The warm family scene inside the cottage (De Laceys eating or talking)</w:t>
        <w:br/>
        <w:t>• Contrast between the Creature's isolation and the family's togetherness</w:t>
        <w:br/>
        <w:t>• The Creature's posture suggesting he wants to join but knows he cannot</w:t>
        <w:br/>
        <w:t>• Emotion in his eyes - perhaps sadness mixed with hope</w:t>
      </w:r>
    </w:p>
    <w:p/>
    <w:p>
      <w:pPr>
        <w:pStyle w:val="Heading2"/>
      </w:pPr>
      <w:r>
        <w:rPr>
          <w:rFonts w:ascii="Georgia" w:hAnsi="Georgia"/>
          <w:color w:val="2F4F4F"/>
        </w:rPr>
        <w:t>Lesson 4: Learning from the Family</w:t>
      </w:r>
    </w:p>
    <w:p>
      <w:r>
        <w:rPr>
          <w:rFonts w:ascii="Calibri" w:hAnsi="Calibri"/>
          <w:i/>
          <w:sz w:val="22"/>
        </w:rPr>
        <w:t>Activity: Write a list of things the Creature learns from watching the De Lacey family.</w:t>
      </w:r>
    </w:p>
    <w:p>
      <w:r>
        <w:rPr>
          <w:rFonts w:ascii="Calibri" w:hAnsi="Calibri"/>
          <w:sz w:val="22"/>
        </w:rPr>
        <w:t>Model Answer:</w:t>
        <w:br/>
        <w:t>Things the Creature learns:</w:t>
        <w:br/>
        <w:br/>
        <w:t>1. Language - he learns to speak by listening to Felix teach Safie.</w:t>
        <w:br/>
        <w:br/>
        <w:t>2. Reading - he observes them reading books and learns what written words mean.</w:t>
        <w:br/>
        <w:br/>
        <w:t>3. Family love - he sees how family members care for each other, comfort each other, and work together.</w:t>
        <w:br/>
        <w:br/>
        <w:t>4. Music - he hears Agatha play music and learns to appreciate beauty.</w:t>
        <w:br/>
        <w:br/>
        <w:t>5. Kindness - he observes acts of kindness between the family members and strangers.</w:t>
        <w:br/>
        <w:br/>
        <w:t>6. Work ethic - he sees them working hard to maintain their cottage and garden.</w:t>
        <w:br/>
        <w:br/>
        <w:t>7. That he is ugly - when he sees his reflection in water, he understands why people fear him.</w:t>
      </w:r>
    </w:p>
    <w:p/>
    <w:p>
      <w:pPr>
        <w:pStyle w:val="Heading2"/>
      </w:pPr>
      <w:r>
        <w:rPr>
          <w:rFonts w:ascii="Georgia" w:hAnsi="Georgia"/>
          <w:color w:val="2F4F4F"/>
        </w:rPr>
        <w:t>Lesson 5: Learning to Read</w:t>
      </w:r>
    </w:p>
    <w:p>
      <w:r>
        <w:rPr>
          <w:rFonts w:ascii="Calibri" w:hAnsi="Calibri"/>
          <w:i/>
          <w:sz w:val="22"/>
        </w:rPr>
        <w:t>Activity: Write a letter from the Creature to the De Lacey family introducing himself.</w:t>
      </w:r>
    </w:p>
    <w:p>
      <w:r>
        <w:rPr>
          <w:rFonts w:ascii="Calibri" w:hAnsi="Calibri"/>
          <w:sz w:val="22"/>
        </w:rPr>
        <w:t>Model Answer:</w:t>
        <w:br/>
        <w:t>[Sample Letter]</w:t>
        <w:br/>
        <w:br/>
        <w:t>Dear Family of the Cottage,</w:t>
        <w:br/>
        <w:br/>
        <w:t>I hope this letter finds you well. I must tell you that I have been living near your home for many months. I have watched you from my hiding place and learned so much from your kindness to each other.</w:t>
        <w:br/>
        <w:br/>
        <w:t>I am not what I appear to be. Though I may look frightening, I have learned to speak, to read, and to appreciate beauty through watching you. I have chopped wood for you and left it at your door because I wanted to help those who have been my teachers.</w:t>
        <w:br/>
        <w:br/>
        <w:t>I long for friendship and acceptance. Please do not be afraid of me. I seek only to know you and perhaps, if you can find it in your hearts, to be your friend.</w:t>
        <w:br/>
        <w:br/>
        <w:t>Your secret neighbor,</w:t>
      </w:r>
    </w:p>
    <w:p/>
    <w:p>
      <w:pPr>
        <w:pStyle w:val="Heading2"/>
      </w:pPr>
      <w:r>
        <w:rPr>
          <w:rFonts w:ascii="Georgia" w:hAnsi="Georgia"/>
          <w:color w:val="2F4F4F"/>
        </w:rPr>
        <w:t>Lesson 6: A Hopeful Meeting</w:t>
      </w:r>
    </w:p>
    <w:p>
      <w:r>
        <w:rPr>
          <w:rFonts w:ascii="Calibri" w:hAnsi="Calibri"/>
          <w:i/>
          <w:sz w:val="22"/>
        </w:rPr>
        <w:t>Activity: Draw the moment when Felix and Agatha attack the Creature. Show everyone's emotions.</w:t>
      </w:r>
    </w:p>
    <w:p>
      <w:r>
        <w:rPr>
          <w:rFonts w:ascii="Calibri" w:hAnsi="Calibri"/>
          <w:sz w:val="22"/>
        </w:rPr>
        <w:t>Model Answer Guidelines:</w:t>
        <w:br/>
        <w:t>Students should depict:</w:t>
        <w:br/>
        <w:t>• The Creature reaching toward the old man with hope in his eyes</w:t>
        <w:br/>
        <w:t>• The old blind father showing kindness and trust</w:t>
        <w:br/>
        <w:t>• Felix entering, his face showing shock and fear</w:t>
        <w:br/>
        <w:t>• Agatha screaming or looking terrified</w:t>
        <w:br/>
        <w:t>• Felix attacking or pushing the Creature away</w:t>
        <w:br/>
        <w:t>• The Creature's expression changing from hope to horror and hurt</w:t>
        <w:br/>
        <w:t>• The old man trying to intervene but unable to protect his would-be friend</w:t>
      </w:r>
    </w:p>
    <w:p/>
    <w:p>
      <w:pPr>
        <w:pStyle w:val="Heading2"/>
      </w:pPr>
      <w:r>
        <w:rPr>
          <w:rFonts w:ascii="Georgia" w:hAnsi="Georgia"/>
          <w:color w:val="2F4F4F"/>
        </w:rPr>
        <w:t>Lesson 7: The Creature Confronts Victor</w:t>
      </w:r>
    </w:p>
    <w:p>
      <w:r>
        <w:rPr>
          <w:rFonts w:ascii="Calibri" w:hAnsi="Calibri"/>
          <w:i/>
          <w:sz w:val="22"/>
        </w:rPr>
        <w:t>Activity: Write the conversation between the Creature and Victor in the mountains.</w:t>
      </w:r>
    </w:p>
    <w:p>
      <w:r>
        <w:rPr>
          <w:rFonts w:ascii="Calibri" w:hAnsi="Calibri"/>
          <w:sz w:val="22"/>
        </w:rPr>
        <w:t>Model Answer:</w:t>
        <w:br/>
        <w:t>[Sample Conversation]</w:t>
        <w:br/>
        <w:br/>
        <w:t>Creature: "Finally, Creator, we meet. Do you know what you have done to me?"</w:t>
        <w:br/>
        <w:br/>
        <w:t>Victor: "You are a monster! Stay away from me!"</w:t>
        <w:br/>
        <w:br/>
        <w:t>Creature: "I was born as innocent as any child. But you abandoned me. You gave me life and then condemned me to suffer alone."</w:t>
        <w:br/>
        <w:br/>
        <w:t>Victor: "I made a mistake. I should never have created you."</w:t>
        <w:br/>
        <w:br/>
        <w:t>Creature: "Perhaps. But I exist now, and I suffer. All I want is one thing - a companion. Someone like me who will not reject me because of my appearance."</w:t>
        <w:br/>
        <w:br/>
        <w:t>Victor: "You ask the impossible."</w:t>
        <w:br/>
        <w:br/>
        <w:t>Creature: "Create a female for me. Give me someone to love, and we will leave humanity forever. Refuse, and I will make you suffer as I have suffered."</w:t>
      </w:r>
    </w:p>
    <w:p/>
    <w:p>
      <w:pPr>
        <w:pStyle w:val="Heading2"/>
      </w:pPr>
      <w:r>
        <w:rPr>
          <w:rFonts w:ascii="Georgia" w:hAnsi="Georgia"/>
          <w:color w:val="2F4F4F"/>
        </w:rPr>
        <w:t>Lesson 8: Victor Agrees</w:t>
      </w:r>
    </w:p>
    <w:p>
      <w:r>
        <w:rPr>
          <w:rFonts w:ascii="Calibri" w:hAnsi="Calibri"/>
          <w:i/>
          <w:sz w:val="22"/>
        </w:rPr>
        <w:t>Activity: Write what Victor is thinking as he destroys the female creature.</w:t>
      </w:r>
    </w:p>
    <w:p>
      <w:r>
        <w:rPr>
          <w:rFonts w:ascii="Calibri" w:hAnsi="Calibri"/>
          <w:sz w:val="22"/>
        </w:rPr>
        <w:t>Model Answer:</w:t>
        <w:br/>
        <w:t>Victor's Thoughts:</w:t>
        <w:br/>
        <w:br/>
        <w:t>"What have I begun? As I work on this second creature, I see the horror of what I'm doing. I am creating another monster, another being that might bring destruction."</w:t>
        <w:br/>
        <w:br/>
        <w:t>"But what choice do I have? The Creature threatens everything I love. If I make this companion, maybe he'll keep his word and leave forever. But what if he doesn't?"</w:t>
        <w:br/>
        <w:br/>
        <w:t>"Look at this female form taking shape. She could be even more terrifying than the first. What if they have children? A race of monsters roaming the earth?"</w:t>
        <w:br/>
        <w:br/>
        <w:t>"No. I cannot do this. I must destroy her. Even if it means the Creature will seek revenge, I cannot unleash another monster upon the world. Better one monster than two."</w:t>
        <w:br/>
        <w:br/>
        <w:t>"I tear her apart. The Creature is watching. I know he will punish me for this. But I cannot think of that now. I have done what I believe is right."</w:t>
      </w:r>
    </w:p>
    <w:p/>
    <w:p>
      <w:pPr>
        <w:pStyle w:val="Heading2"/>
      </w:pPr>
      <w:r>
        <w:rPr>
          <w:rFonts w:ascii="Georgia" w:hAnsi="Georgia"/>
          <w:color w:val="2F4F4F"/>
        </w:rPr>
        <w:t>Lesson 9: The Wedding Night</w:t>
      </w:r>
    </w:p>
    <w:p>
      <w:r>
        <w:rPr>
          <w:rFonts w:ascii="Calibri" w:hAnsi="Calibri"/>
          <w:i/>
          <w:sz w:val="22"/>
        </w:rPr>
        <w:t>Activity: Write Victor's reaction when he finds Elizabeth. How does he feel and what does he do?</w:t>
      </w:r>
    </w:p>
    <w:p>
      <w:r>
        <w:rPr>
          <w:rFonts w:ascii="Calibri" w:hAnsi="Calibri"/>
          <w:sz w:val="22"/>
        </w:rPr>
        <w:t>Model Answer:</w:t>
        <w:br/>
        <w:t>Victor's Reaction:</w:t>
        <w:br/>
        <w:br/>
        <w:t>When Victor enters the room and sees Elizabeth's lifeless body, time stops. For a moment, he cannot comprehend what he sees. Then the horror crashes over him like a wave.</w:t>
        <w:br/>
        <w:br/>
        <w:t>Feelings:</w:t>
        <w:br/>
        <w:t>• Shock and disbelief - "This cannot be real"</w:t>
        <w:br/>
        <w:t>• Guilt - "This is my fault. I brought this upon her"</w:t>
        <w:br/>
        <w:t>• Rage - at the Creature, at himself</w:t>
        <w:br/>
        <w:t>• Grief - overwhelming sorrow and loss</w:t>
        <w:br/>
        <w:t>• Understanding - he realizes the Creature planned this revenge all along</w:t>
        <w:br/>
        <w:br/>
        <w:t>Actions:</w:t>
        <w:br/>
        <w:t>• He rushes to her side, perhaps trying to revive her</w:t>
        <w:br/>
        <w:t>• He may scream or cry out in anguish</w:t>
        <w:br/>
        <w:t>• He looks for the Creature, wanting to destroy him</w:t>
        <w:br/>
        <w:t>• He collapses in grief</w:t>
        <w:br/>
        <w:t>• From this moment, his only purpose becomes destroying the Creature</w:t>
      </w:r>
    </w:p>
    <w:p/>
    <w:p>
      <w:pPr>
        <w:pStyle w:val="Heading2"/>
      </w:pPr>
      <w:r>
        <w:rPr>
          <w:rFonts w:ascii="Georgia" w:hAnsi="Georgia"/>
          <w:color w:val="2F4F4F"/>
        </w:rPr>
        <w:t>Lesson 10: The Pursuit</w:t>
      </w:r>
    </w:p>
    <w:p>
      <w:r>
        <w:rPr>
          <w:rFonts w:ascii="Calibri" w:hAnsi="Calibri"/>
          <w:i/>
          <w:sz w:val="22"/>
        </w:rPr>
        <w:t>Activity: Draw a map showing Victor's chase of the Creature from Switzerland to the Arctic.</w:t>
      </w:r>
    </w:p>
    <w:p>
      <w:r>
        <w:rPr>
          <w:rFonts w:ascii="Calibri" w:hAnsi="Calibri"/>
          <w:sz w:val="22"/>
        </w:rPr>
        <w:t>Model Answer Guidelines:</w:t>
        <w:br/>
        <w:t>Students' maps should include:</w:t>
        <w:br/>
        <w:t>• Starting point: Geneva, Switzerland (Victor's home)</w:t>
        <w:br/>
        <w:t>• Direction north through Europe</w:t>
        <w:br/>
        <w:t>• Countries passed through: France, Germany, possibly Eastern Europe</w:t>
        <w:br/>
        <w:t>• Russia and the long journey north</w:t>
        <w:br/>
        <w:t>• The Arctic Circle and ice fields</w:t>
        <w:br/>
        <w:t>• An X marking where Walton's ship finds Victor</w:t>
        <w:br/>
        <w:t>• Arrows showing the chase direction</w:t>
        <w:br/>
        <w:t>• Possibly small drawings of the harsh conditions: snow, ice, cold</w:t>
      </w:r>
    </w:p>
    <w:p/>
    <w:p>
      <w:pPr>
        <w:pStyle w:val="Heading2"/>
      </w:pPr>
      <w:r>
        <w:rPr>
          <w:rFonts w:ascii="Georgia" w:hAnsi="Georgia"/>
          <w:color w:val="2F4F4F"/>
        </w:rPr>
        <w:t>Lesson 11: The Creature's Sorrow</w:t>
      </w:r>
    </w:p>
    <w:p>
      <w:r>
        <w:rPr>
          <w:rFonts w:ascii="Calibri" w:hAnsi="Calibri"/>
          <w:i/>
          <w:sz w:val="22"/>
        </w:rPr>
        <w:t>Activity: Write the Creature's final words to Victor's dead body.</w:t>
      </w:r>
    </w:p>
    <w:p>
      <w:r>
        <w:rPr>
          <w:rFonts w:ascii="Calibri" w:hAnsi="Calibri"/>
          <w:sz w:val="22"/>
        </w:rPr>
        <w:t>Model Answer:</w:t>
        <w:br/>
        <w:t>[Sample Final Words]</w:t>
        <w:br/>
        <w:br/>
        <w:t>"Creator. Father. Victor. You are dead, and I have killed you as surely as if I had strangled you with these hands.</w:t>
        <w:br/>
        <w:br/>
        <w:t>I did not ask to be born. I did not ask for this face, this form that inspires only terror. I asked only for love, for acceptance, for a place in this world. You gave me life and then abandoned me to misery.</w:t>
        <w:br/>
        <w:br/>
        <w:t>Yes, I have done terrible things. William, Justine, Henry, Elizabeth - their blood is on my hands. But their blood is on yours too, Victor. You made me what I became.</w:t>
        <w:br/>
        <w:br/>
        <w:t>I am not sorry to die. I have never known happiness in this world. Perhaps in death, I will find peace. I will build my own funeral pyre and leap into the flames, ending this miserable existence.</w:t>
        <w:br/>
        <w:br/>
        <w:t>Farewell, Victor. In death, perhaps we have both found what life denied us."</w:t>
      </w:r>
    </w:p>
    <w:p/>
    <w:p>
      <w:pPr>
        <w:pStyle w:val="Heading2"/>
      </w:pPr>
      <w:r>
        <w:rPr>
          <w:rFonts w:ascii="Georgia" w:hAnsi="Georgia"/>
          <w:color w:val="2F4F4F"/>
        </w:rPr>
        <w:t>Lesson 12: The Lessons of Frankenstein</w:t>
      </w:r>
    </w:p>
    <w:p>
      <w:r>
        <w:rPr>
          <w:rFonts w:ascii="Calibri" w:hAnsi="Calibri"/>
          <w:i/>
          <w:sz w:val="22"/>
        </w:rPr>
        <w:t>Activity: Write three rules for scientists based on the lessons of Frankenstein.</w:t>
      </w:r>
    </w:p>
    <w:p>
      <w:r>
        <w:rPr>
          <w:rFonts w:ascii="Calibri" w:hAnsi="Calibri"/>
          <w:sz w:val="22"/>
        </w:rPr>
        <w:t>Model Answer:</w:t>
        <w:br/>
        <w:t>Rules for Scientists:</w:t>
        <w:br/>
        <w:br/>
        <w:t>1. Consider the Consequences</w:t>
        <w:br/>
        <w:t>Before beginning any experiment, think carefully about what might happen. Ask: "What could go wrong? Who might be hurt? Am I prepared to take responsibility for what I create?" Science without foresight is dangerous.</w:t>
        <w:br/>
        <w:br/>
        <w:t>2. Take Responsibility for Your Creations</w:t>
        <w:br/>
        <w:t>If you create something - whether it's a technology, a medicine, or even a theory - you must take responsibility for its effects on the world. You cannot simply walk away from what you have made.</w:t>
        <w:br/>
        <w:br/>
        <w:t>3. Just Because You Can, Doesn't Mean You Should</w:t>
        <w:br/>
        <w:t>There are some areas of knowledge that may be too dangerous to explore. Some secrets may be better left unknown. The pursuit of knowledge must be balanced with ethics, morality, and respect for life.</w:t>
      </w:r>
    </w:p>
    <w:p/>
    <w:p>
      <w:r>
        <w:br w:type="page"/>
      </w:r>
    </w:p>
    <w:p>
      <w:pPr>
        <w:pStyle w:val="Heading1"/>
      </w:pPr>
      <w:r>
        <w:rPr>
          <w:rFonts w:ascii="Georgia" w:hAnsi="Georgia"/>
          <w:color w:val="2F4F4F"/>
        </w:rPr>
        <w:t>Discussion Question Guidance</w:t>
      </w:r>
    </w:p>
    <w:p>
      <w:pPr>
        <w:pStyle w:val="Heading2"/>
      </w:pPr>
      <w:r>
        <w:rPr>
          <w:rFonts w:ascii="Georgia" w:hAnsi="Georgia"/>
          <w:color w:val="2F4F4F"/>
        </w:rPr>
        <w:t>Lesson 1: Young Victor</w:t>
      </w:r>
    </w:p>
    <w:p>
      <w:r>
        <w:rPr>
          <w:rFonts w:ascii="Calibri" w:hAnsi="Calibri"/>
          <w:b/>
          <w:sz w:val="22"/>
        </w:rPr>
        <w:t>Why is Victor so interested in creating life? Is it good to want to know everything?</w:t>
      </w:r>
    </w:p>
    <w:p>
      <w:r>
        <w:rPr>
          <w:rFonts w:ascii="Calibri" w:hAnsi="Calibri"/>
          <w:sz w:val="22"/>
        </w:rPr>
        <w:t>Teacher Guidance:</w:t>
        <w:br/>
        <w:br/>
        <w:t>Key points to explore:</w:t>
        <w:br/>
        <w:t>• Victor's childhood curiosity and early interest in alchemy</w:t>
        <w:br/>
        <w:t>• His desire for glory and recognition</w:t>
        <w:br/>
        <w:t>• The death of his mother as possible motivation</w:t>
        <w:br/>
        <w:t>• The distinction between curiosity and obsession</w:t>
        <w:br/>
        <w:br/>
        <w:t>Discussion angles:</w:t>
        <w:br/>
        <w:t>• Ambition can be positive (driving progress) or negative (leading to obsession)</w:t>
        <w:br/>
        <w:t>• The story of Icarus - flying too close to the sun</w:t>
        <w:br/>
        <w:t>• Modern parallels: nuclear energy, genetic engineering, AI development</w:t>
        <w:br/>
        <w:t>• Some knowledge may be dangerous or should be pursued carefully</w:t>
        <w:br/>
        <w:br/>
        <w:t>Potential student responses:</w:t>
        <w:br/>
        <w:t>• Students may relate to curiosity about how things work</w:t>
        <w:br/>
        <w:t>• They should consider limits and responsibilities that come with knowledge</w:t>
        <w:br/>
        <w:t>• Encourage them to think about modern scientific ethics</w:t>
      </w:r>
    </w:p>
    <w:p/>
    <w:p>
      <w:pPr>
        <w:pStyle w:val="Heading2"/>
      </w:pPr>
      <w:r>
        <w:rPr>
          <w:rFonts w:ascii="Georgia" w:hAnsi="Georgia"/>
          <w:color w:val="2F4F4F"/>
        </w:rPr>
        <w:t>Lesson 2: The Creation</w:t>
      </w:r>
    </w:p>
    <w:p>
      <w:r>
        <w:rPr>
          <w:rFonts w:ascii="Calibri" w:hAnsi="Calibri"/>
          <w:b/>
          <w:sz w:val="22"/>
        </w:rPr>
        <w:t>Why does Victor run away? What should he have done instead?</w:t>
      </w:r>
    </w:p>
    <w:p>
      <w:r>
        <w:rPr>
          <w:rFonts w:ascii="Calibri" w:hAnsi="Calibri"/>
          <w:sz w:val="22"/>
        </w:rPr>
        <w:t>Teacher Guidance:</w:t>
        <w:br/>
        <w:br/>
        <w:t>Key points to explore:</w:t>
        <w:br/>
        <w:t>• Victor's reaction is physical revulsion to the Creature's appearance</w:t>
        <w:br/>
        <w:t>• He is exhausted and mentally unstable from months of work</w:t>
        <w:br/>
        <w:t>• His dream of beauty has become a nightmare</w:t>
        <w:br/>
        <w:t>• This is the crucial moment where tragedy becomes inevitable</w:t>
        <w:br/>
        <w:br/>
        <w:t>Discussion angles:</w:t>
        <w:br/>
        <w:t>• Parental responsibility metaphor - Victor is like a father abandoning a child</w:t>
        <w:br/>
        <w:t>• The Creature is innocent at this moment; Victor's reaction creates the monster</w:t>
        <w:br/>
        <w:t>• What would have happened if Victor had stayed?</w:t>
        <w:br/>
        <w:t>• The relationship between appearance and worth</w:t>
        <w:br/>
        <w:br/>
        <w:t>Potential student responses:</w:t>
        <w:br/>
        <w:t>• Some may understand Victor's fear</w:t>
        <w:br/>
        <w:t>• Others will recognize his cowardice</w:t>
        <w:br/>
        <w:t>• Guide them to see this as the turning point of the novel</w:t>
      </w:r>
    </w:p>
    <w:p/>
    <w:p>
      <w:pPr>
        <w:pStyle w:val="Heading2"/>
      </w:pPr>
      <w:r>
        <w:rPr>
          <w:rFonts w:ascii="Georgia" w:hAnsi="Georgia"/>
          <w:color w:val="2F4F4F"/>
        </w:rPr>
        <w:t>Lesson 3: The Creature is Alone</w:t>
      </w:r>
    </w:p>
    <w:p>
      <w:r>
        <w:rPr>
          <w:rFonts w:ascii="Calibri" w:hAnsi="Calibri"/>
          <w:b/>
          <w:sz w:val="22"/>
        </w:rPr>
        <w:t>How do you think the Creature feels being rejected by everyone? Have you ever felt left out?</w:t>
      </w:r>
    </w:p>
    <w:p>
      <w:r>
        <w:rPr>
          <w:rFonts w:ascii="Calibri" w:hAnsi="Calibri"/>
          <w:sz w:val="22"/>
        </w:rPr>
        <w:t>Teacher Guidance:</w:t>
        <w:br/>
        <w:br/>
        <w:t>Key points to explore:</w:t>
        <w:br/>
        <w:t>• The Creature's emotional journey from innocence to misery</w:t>
        <w:br/>
        <w:t>• He is born without evil but learns it from rejection</w:t>
        <w:br/>
        <w:t>• The human need for connection and belonging</w:t>
        <w:br/>
        <w:t>• Appearance vs. inner character</w:t>
        <w:br/>
        <w:br/>
        <w:t>Discussion angles:</w:t>
        <w:br/>
        <w:t>• Empathy building - understanding the "other"</w:t>
        <w:br/>
        <w:t>• Bullying and exclusion in school contexts</w:t>
        <w:br/>
        <w:t>• How rejection shapes behavior</w:t>
        <w:br/>
        <w:t>• The Creature's humanity despite his appearance</w:t>
        <w:br/>
        <w:br/>
        <w:t>Potential student responses:</w:t>
        <w:br/>
        <w:t>• Students may share personal experiences of exclusion</w:t>
        <w:br/>
        <w:t>• Discuss how being treated badly can make people act badly</w:t>
        <w:br/>
        <w:t>• Explore the idea that kindness might have changed everything</w:t>
      </w:r>
    </w:p>
    <w:p/>
    <w:p>
      <w:pPr>
        <w:pStyle w:val="Heading2"/>
      </w:pPr>
      <w:r>
        <w:rPr>
          <w:rFonts w:ascii="Georgia" w:hAnsi="Georgia"/>
          <w:color w:val="2F4F4F"/>
        </w:rPr>
        <w:t>Lesson 4: Learning from the Family</w:t>
      </w:r>
    </w:p>
    <w:p>
      <w:r>
        <w:rPr>
          <w:rFonts w:ascii="Calibri" w:hAnsi="Calibri"/>
          <w:b/>
          <w:sz w:val="22"/>
        </w:rPr>
        <w:t>Why does the Creature help the family? What does this show about his character?</w:t>
      </w:r>
    </w:p>
    <w:p>
      <w:r>
        <w:rPr>
          <w:rFonts w:ascii="Calibri" w:hAnsi="Calibri"/>
          <w:sz w:val="22"/>
        </w:rPr>
        <w:t>Teacher Guidance:</w:t>
        <w:br/>
        <w:br/>
        <w:t>Key points to explore:</w:t>
        <w:br/>
        <w:t>• The Creature's innate goodness despite his appearance</w:t>
        <w:br/>
        <w:t>• His capacity for love and gratitude</w:t>
        <w:br/>
        <w:t>• The De Lacey family represents everything he wants</w:t>
        <w:br/>
        <w:t>• He helps secretly because he knows he would be rejected</w:t>
        <w:br/>
        <w:br/>
        <w:t>Discussion angles:</w:t>
        <w:br/>
        <w:t>• The nature vs. nurture debate</w:t>
        <w:br/>
        <w:t>• Good deeds done without expectation of reward</w:t>
        <w:br/>
        <w:t>• How observing positive behavior can teach morality</w:t>
        <w:br/>
        <w:t>• The tragedy that his kindness goes unrecognized</w:t>
        <w:br/>
        <w:br/>
        <w:t>Potential student responses:</w:t>
        <w:br/>
        <w:t>• Students should recognize the Creature's humanity</w:t>
        <w:br/>
        <w:t>• Discuss what might have happened if the family knew their helper</w:t>
        <w:br/>
        <w:t>• Connect to themes of gratitude and anonymous kindness</w:t>
      </w:r>
    </w:p>
    <w:p/>
    <w:p>
      <w:pPr>
        <w:pStyle w:val="Heading2"/>
      </w:pPr>
      <w:r>
        <w:rPr>
          <w:rFonts w:ascii="Georgia" w:hAnsi="Georgia"/>
          <w:color w:val="2F4F4F"/>
        </w:rPr>
        <w:t>Lesson 5: Learning to Read</w:t>
      </w:r>
    </w:p>
    <w:p>
      <w:r>
        <w:rPr>
          <w:rFonts w:ascii="Calibri" w:hAnsi="Calibri"/>
          <w:b/>
          <w:sz w:val="22"/>
        </w:rPr>
        <w:t>How does reading change the Creature's understanding of himself? Is knowledge always good?</w:t>
      </w:r>
    </w:p>
    <w:p>
      <w:r>
        <w:rPr>
          <w:rFonts w:ascii="Calibri" w:hAnsi="Calibri"/>
          <w:sz w:val="22"/>
        </w:rPr>
        <w:t>Teacher Guidance:</w:t>
        <w:br/>
        <w:br/>
        <w:t>Key points to explore:</w:t>
        <w:br/>
        <w:t>• The Creature's mixed experience with knowledge</w:t>
        <w:br/>
        <w:t>• Books give him language and concepts but also make him aware of his misery</w:t>
        <w:br/>
        <w:t>• Paradise Lost particularly affects him - he compares himself to both Adam and Satan</w:t>
        <w:br/>
        <w:t>• He learns his origins from Victor's journal</w:t>
        <w:br/>
        <w:br/>
        <w:t>Discussion angles:</w:t>
        <w:br/>
        <w:t>• The double-edged nature of knowledge</w:t>
        <w:br/>
        <w:t>• Ignorance can be bliss</w:t>
        <w:br/>
        <w:t>• Knowledge without social context can be isolating</w:t>
        <w:br/>
        <w:t>• The Creature becomes self-aware and thus aware of his suffering</w:t>
        <w:br/>
        <w:br/>
        <w:t>Potential student responses:</w:t>
        <w:br/>
        <w:t>• Students may debate whether the Creature was better off ignorant</w:t>
        <w:br/>
        <w:t>• Discuss how education opens doors but can also create discontent</w:t>
        <w:br/>
        <w:t>• Connect to the novel's themes about dangerous knowledge</w:t>
      </w:r>
    </w:p>
    <w:p/>
    <w:p>
      <w:pPr>
        <w:pStyle w:val="Heading2"/>
      </w:pPr>
      <w:r>
        <w:rPr>
          <w:rFonts w:ascii="Georgia" w:hAnsi="Georgia"/>
          <w:color w:val="2F4F4F"/>
        </w:rPr>
        <w:t>Lesson 6: A Hopeful Meeting</w:t>
      </w:r>
    </w:p>
    <w:p>
      <w:r>
        <w:rPr>
          <w:rFonts w:ascii="Calibri" w:hAnsi="Calibri"/>
          <w:b/>
          <w:sz w:val="22"/>
        </w:rPr>
        <w:t>Why does the old man treat the Creature differently? What does this teach about prejudice?</w:t>
      </w:r>
    </w:p>
    <w:p>
      <w:r>
        <w:rPr>
          <w:rFonts w:ascii="Calibri" w:hAnsi="Calibri"/>
          <w:sz w:val="22"/>
        </w:rPr>
        <w:t>Teacher Guidance:</w:t>
        <w:br/>
        <w:br/>
        <w:t>Key points to explore:</w:t>
        <w:br/>
        <w:t>• The old man is blind - he cannot see the Creature's appearance</w:t>
        <w:br/>
        <w:t>• He judges the Creature by his words and manner, not his looks</w:t>
        <w:br/>
        <w:t>• This is the first time the Creature experiences acceptance</w:t>
        <w:br/>
        <w:t>• The tragedy of the children's reaction despite the father's kindness</w:t>
        <w:br/>
        <w:br/>
        <w:t>Discussion angles:</w:t>
        <w:br/>
        <w:t>• Prejudice based on appearance vs. character</w:t>
        <w:br/>
        <w:t>• How physical differences affect treatment</w:t>
        <w:br/>
        <w:t>• The role of perception in forming judgments</w:t>
        <w:br/>
        <w:t>• What the novel suggests about human nature</w:t>
        <w:br/>
        <w:br/>
        <w:t>Potential student responses:</w:t>
        <w:br/>
        <w:t>• Students should recognize the importance of looking beyond appearance</w:t>
        <w:br/>
        <w:t>• Discuss modern examples of prejudice</w:t>
        <w:br/>
        <w:t>• The heartbreaking near-miss of acceptance</w:t>
      </w:r>
    </w:p>
    <w:p/>
    <w:p>
      <w:pPr>
        <w:pStyle w:val="Heading2"/>
      </w:pPr>
      <w:r>
        <w:rPr>
          <w:rFonts w:ascii="Georgia" w:hAnsi="Georgia"/>
          <w:color w:val="2F4F4F"/>
        </w:rPr>
        <w:t>Lesson 7: The Creature Confronts Victor</w:t>
      </w:r>
    </w:p>
    <w:p>
      <w:r>
        <w:rPr>
          <w:rFonts w:ascii="Calibri" w:hAnsi="Calibri"/>
          <w:b/>
          <w:sz w:val="22"/>
        </w:rPr>
        <w:t>Is the Creature justified in demanding a companion? Is Victor responsible for his happiness?</w:t>
      </w:r>
    </w:p>
    <w:p>
      <w:r>
        <w:rPr>
          <w:rFonts w:ascii="Calibri" w:hAnsi="Calibri"/>
          <w:sz w:val="22"/>
        </w:rPr>
        <w:t>Teacher Guidance:</w:t>
        <w:br/>
        <w:br/>
        <w:t>Key points to explore:</w:t>
        <w:br/>
        <w:t>• The Creature's argument that Victor has a duty to him</w:t>
        <w:br/>
        <w:t>• The fairness of punishing Victor's loved ones for his crime</w:t>
        <w:br/>
        <w:t>• The complexity of creator responsibility</w:t>
        <w:br/>
        <w:t>• Whether two wrongs make a right</w:t>
        <w:br/>
        <w:br/>
        <w:t>Discussion angles:</w:t>
        <w:br/>
        <w:t>• Parental responsibility - do parents owe their children happiness?</w:t>
        <w:br/>
        <w:t>• The ethics of the Creature's demand</w:t>
        <w:br/>
        <w:t>• Alternative solutions Victor might have offered</w:t>
        <w:br/>
        <w:t>• The tragic cycle of revenge</w:t>
        <w:br/>
        <w:br/>
        <w:t>Potential student responses:</w:t>
        <w:br/>
        <w:t>• Students will likely be divided on this question</w:t>
        <w:br/>
        <w:t>• Some will see the Creature's point; others will object to his methods</w:t>
        <w:br/>
        <w:t>• Guide them to see the complexity - both characters have valid grievances</w:t>
      </w:r>
    </w:p>
    <w:p/>
    <w:p>
      <w:pPr>
        <w:pStyle w:val="Heading2"/>
      </w:pPr>
      <w:r>
        <w:rPr>
          <w:rFonts w:ascii="Georgia" w:hAnsi="Georgia"/>
          <w:color w:val="2F4F4F"/>
        </w:rPr>
        <w:t>Lesson 8: Victor Agrees</w:t>
      </w:r>
    </w:p>
    <w:p>
      <w:r>
        <w:rPr>
          <w:rFonts w:ascii="Calibri" w:hAnsi="Calibri"/>
          <w:b/>
          <w:sz w:val="22"/>
        </w:rPr>
        <w:t>Was Victor right to destroy the female creature? What might have happened if he finished her?</w:t>
      </w:r>
    </w:p>
    <w:p>
      <w:r>
        <w:rPr>
          <w:rFonts w:ascii="Calibri" w:hAnsi="Calibri"/>
          <w:sz w:val="22"/>
        </w:rPr>
        <w:t>Teacher Guidance:</w:t>
        <w:br/>
        <w:br/>
        <w:t>Key points to explore:</w:t>
        <w:br/>
        <w:t>• Victor's reasoning: fear of a race of monsters</w:t>
        <w:br/>
        <w:t>• The possibility that the Creature might have kept his word</w:t>
        <w:br/>
        <w:t>• Whether Victor had the right to decide</w:t>
        <w:br/>
        <w:t>• The consequences of his decision</w:t>
        <w:br/>
        <w:br/>
        <w:t>Discussion angles:</w:t>
        <w:br/>
        <w:t>• Playing God - Victor makes life/death decisions</w:t>
        <w:br/>
        <w:t>• Risk assessment - was the danger real or imagined?</w:t>
        <w:br/>
        <w:t>• The broken promise and its effect on the Creature</w:t>
        <w:br/>
        <w:t>• Alternative solutions</w:t>
        <w:br/>
        <w:br/>
        <w:t>Potential student responses:</w:t>
        <w:br/>
        <w:t>• Some will see Victor's caution as wise</w:t>
        <w:br/>
        <w:t>• Others will see it as another abandonment</w:t>
        <w:br/>
        <w:t>• Discuss the impossibility of knowing what would have happened</w:t>
      </w:r>
    </w:p>
    <w:p/>
    <w:p>
      <w:pPr>
        <w:pStyle w:val="Heading2"/>
      </w:pPr>
      <w:r>
        <w:rPr>
          <w:rFonts w:ascii="Georgia" w:hAnsi="Georgia"/>
          <w:color w:val="2F4F4F"/>
        </w:rPr>
        <w:t>Lesson 9: The Wedding Night</w:t>
      </w:r>
    </w:p>
    <w:p>
      <w:r>
        <w:rPr>
          <w:rFonts w:ascii="Calibri" w:hAnsi="Calibri"/>
          <w:b/>
          <w:sz w:val="22"/>
        </w:rPr>
        <w:t>Why does the Creature kill Elizabeth instead of Victor? Is this the worst revenge possible?</w:t>
      </w:r>
    </w:p>
    <w:p>
      <w:r>
        <w:rPr>
          <w:rFonts w:ascii="Calibri" w:hAnsi="Calibri"/>
          <w:sz w:val="22"/>
        </w:rPr>
        <w:t>Teacher Guidance:</w:t>
        <w:br/>
        <w:br/>
        <w:t>Key points to explore:</w:t>
        <w:br/>
        <w:t>• The Creature's understanding of revenge - hurting what Victor loves most</w:t>
        <w:br/>
        <w:t>• Killing Victor would end the Creature's only connection to humanity</w:t>
        <w:br/>
        <w:t>• The cruelty of making Victor suffer by taking his beloved</w:t>
        <w:br/>
        <w:t>• The pattern: William (child), Justine (innocent), Henry (friend), Elizabeth (beloved)</w:t>
        <w:br/>
        <w:br/>
        <w:t>Discussion angles:</w:t>
        <w:br/>
        <w:t>• The psychology of revenge</w:t>
        <w:br/>
        <w:t>• How hurting loved ones is worse than personal harm</w:t>
        <w:br/>
        <w:t>• The Creature has become truly monstrous</w:t>
        <w:br/>
        <w:t>• The complete destruction of Victor's future happiness</w:t>
        <w:br/>
        <w:br/>
        <w:t>Potential student responses:</w:t>
        <w:br/>
        <w:t>• Students should recognize the deliberate cruelty</w:t>
        <w:br/>
        <w:t>• Discuss how revenge often hurts innocents</w:t>
        <w:br/>
        <w:t>• The Creature's transformation into a villain is complete</w:t>
      </w:r>
    </w:p>
    <w:p/>
    <w:p>
      <w:pPr>
        <w:pStyle w:val="Heading2"/>
      </w:pPr>
      <w:r>
        <w:rPr>
          <w:rFonts w:ascii="Georgia" w:hAnsi="Georgia"/>
          <w:color w:val="2F4F4F"/>
        </w:rPr>
        <w:t>Lesson 10: The Pursuit</w:t>
      </w:r>
    </w:p>
    <w:p>
      <w:r>
        <w:rPr>
          <w:rFonts w:ascii="Calibri" w:hAnsi="Calibri"/>
          <w:b/>
          <w:sz w:val="22"/>
        </w:rPr>
        <w:t>Is Victor's pursuit of the Creature noble or obsessive? When does revenge become harmful?</w:t>
      </w:r>
    </w:p>
    <w:p>
      <w:r>
        <w:rPr>
          <w:rFonts w:ascii="Calibri" w:hAnsi="Calibri"/>
          <w:sz w:val="22"/>
        </w:rPr>
        <w:t>Teacher Guidance:</w:t>
        <w:br/>
        <w:br/>
        <w:t>Key points to explore:</w:t>
        <w:br/>
        <w:t>• Victor's transformation from scientist to avenger</w:t>
        <w:br/>
        <w:t>• The pursuit destroys Victor's health and life</w:t>
        <w:br/>
        <w:t>• The Creature leads him on, feeding him to keep him going</w:t>
        <w:br/>
        <w:t>• Victor's single-minded purpose</w:t>
        <w:br/>
        <w:br/>
        <w:t>Discussion angles:</w:t>
        <w:br/>
        <w:t>• The line between justice and obsession</w:t>
        <w:br/>
        <w:t>• How revenge consumes the avenger</w:t>
        <w:br/>
        <w:t>• The mutual destruction of both characters</w:t>
        <w:br/>
        <w:t>• Whether Victor should have tried to redeem the Creature instead</w:t>
        <w:br/>
        <w:br/>
        <w:t>Potential student responses:</w:t>
        <w:br/>
        <w:t>• Students may debate whether Victor's pursuit is understandable</w:t>
        <w:br/>
        <w:t>• Discuss the cost of revenge on the person seeking it</w:t>
        <w:br/>
        <w:t>• The tragic parallel between Victor and the Creature</w:t>
      </w:r>
    </w:p>
    <w:p/>
    <w:p>
      <w:pPr>
        <w:pStyle w:val="Heading2"/>
      </w:pPr>
      <w:r>
        <w:rPr>
          <w:rFonts w:ascii="Georgia" w:hAnsi="Georgia"/>
          <w:color w:val="2F4F4F"/>
        </w:rPr>
        <w:t>Lesson 11: The Creature's Sorrow</w:t>
      </w:r>
    </w:p>
    <w:p>
      <w:r>
        <w:rPr>
          <w:rFonts w:ascii="Calibri" w:hAnsi="Calibri"/>
          <w:b/>
          <w:sz w:val="22"/>
        </w:rPr>
        <w:t>Is the Creature a monster or a victim? Can he be both?</w:t>
      </w:r>
    </w:p>
    <w:p>
      <w:r>
        <w:rPr>
          <w:rFonts w:ascii="Calibri" w:hAnsi="Calibri"/>
          <w:sz w:val="22"/>
        </w:rPr>
        <w:t>Teacher Guidance:</w:t>
        <w:br/>
        <w:br/>
        <w:t>Key points to explore:</w:t>
        <w:br/>
        <w:t>• The Creature's duality - created innocent, made monstrous</w:t>
        <w:br/>
        <w:t>• His genuine remorse and self-awareness</w:t>
        <w:br/>
        <w:t>• The murders cannot be excused</w:t>
        <w:br/>
        <w:t>• Society's role in creating the monster</w:t>
        <w:br/>
        <w:br/>
        <w:t>Discussion angles:</w:t>
        <w:br/>
        <w:t>• Nature vs. nurture - which creates the monster?</w:t>
        <w:br/>
        <w:t>• Responsibility for evil acts vs. responsibility for creating the conditions</w:t>
        <w:br/>
        <w:t>• The tragedy of the Creature's existence</w:t>
        <w:br/>
        <w:t>• Whether redemption is possible</w:t>
        <w:br/>
        <w:br/>
        <w:t>Potential student responses:</w:t>
        <w:br/>
        <w:t>• This is the central question of the novel</w:t>
        <w:br/>
        <w:t>• Students should see both sides</w:t>
        <w:br/>
        <w:t>• The answer may be that both are true</w:t>
      </w:r>
    </w:p>
    <w:p/>
    <w:p>
      <w:pPr>
        <w:pStyle w:val="Heading2"/>
      </w:pPr>
      <w:r>
        <w:rPr>
          <w:rFonts w:ascii="Georgia" w:hAnsi="Georgia"/>
          <w:color w:val="2F4F4F"/>
        </w:rPr>
        <w:t>Lesson 12: The Lessons of Frankenstein</w:t>
      </w:r>
    </w:p>
    <w:p>
      <w:r>
        <w:rPr>
          <w:rFonts w:ascii="Calibri" w:hAnsi="Calibri"/>
          <w:b/>
          <w:sz w:val="22"/>
        </w:rPr>
        <w:t>Who is more responsible for the tragedy - Victor or the Creature? Why?</w:t>
      </w:r>
    </w:p>
    <w:p>
      <w:r>
        <w:rPr>
          <w:rFonts w:ascii="Calibri" w:hAnsi="Calibri"/>
          <w:sz w:val="22"/>
        </w:rPr>
        <w:t>Teacher Guidance:</w:t>
        <w:br/>
        <w:br/>
        <w:t>Key points to explore:</w:t>
        <w:br/>
        <w:t>• Victor's original sin: creating and abandoning</w:t>
        <w:br/>
        <w:t>• The Creature's choice to kill innocents</w:t>
        <w:br/>
        <w:t>• The role of society's rejection</w:t>
        <w:br/>
        <w:t>• The chain of cause and effect</w:t>
        <w:br/>
        <w:br/>
        <w:t>Discussion angles:</w:t>
        <w:br/>
        <w:t>• Original sin vs. subsequent choices</w:t>
        <w:br/>
        <w:t>• Who is the true monster?</w:t>
        <w:br/>
        <w:t>• The novel's message about responsibility</w:t>
        <w:br/>
        <w:t>• Application to modern ethical dilemmas</w:t>
        <w:br/>
        <w:br/>
        <w:t>Potential student responses:</w:t>
        <w:br/>
        <w:t>• Most will blame Victor for starting the chain of events</w:t>
        <w:br/>
        <w:t>• But the Creature chose to kill</w:t>
        <w:br/>
        <w:t>• The nuanced answer: both bear responsibility</w:t>
        <w:br/>
        <w:t>• The novel suggests creators must take responsibility</w:t>
      </w:r>
    </w:p>
    <w:p/>
    <w:p>
      <w:r>
        <w:br w:type="page"/>
      </w:r>
    </w:p>
    <w:p>
      <w:pPr>
        <w:pStyle w:val="Heading1"/>
      </w:pPr>
      <w:r>
        <w:rPr>
          <w:rFonts w:ascii="Georgia" w:hAnsi="Georgia"/>
          <w:color w:val="2F4F4F"/>
        </w:rPr>
        <w:t>Master Vocabulary List with Definitions</w:t>
      </w:r>
    </w:p>
    <w:p>
      <w:r>
        <w:rPr>
          <w:rFonts w:ascii="Calibri" w:hAnsi="Calibri"/>
          <w:sz w:val="22"/>
        </w:rPr>
        <w:t>The following table contains all 60 vocabulary words from the 12 lessons, organized alphabetically with their definitions for easy reference.</w:t>
      </w:r>
    </w:p>
    <w:tbl>
      <w:tblPr>
        <w:tblStyle w:val="TableGrid"/>
        <w:tblW w:type="auto" w:w="0"/>
        <w:tblLook w:firstColumn="1" w:firstRow="1" w:lastColumn="0" w:lastRow="0" w:noHBand="0" w:noVBand="1" w:val="04A0"/>
      </w:tblPr>
      <w:tblGrid>
        <w:gridCol w:w="2880"/>
        <w:gridCol w:w="2880"/>
        <w:gridCol w:w="2880"/>
      </w:tblGrid>
      <w:tr>
        <w:tc>
          <w:tcPr>
            <w:tcW w:type="dxa" w:w="2880"/>
            <w:shd w:fill="2F4F4F"/>
          </w:tcPr>
          <w:p>
            <w:r>
              <w:rPr>
                <w:b/>
                <w:color w:val="FFFFFF"/>
              </w:rPr>
              <w:t>Word</w:t>
            </w:r>
          </w:p>
        </w:tc>
        <w:tc>
          <w:tcPr>
            <w:tcW w:type="dxa" w:w="2880"/>
            <w:shd w:fill="2F4F4F"/>
          </w:tcPr>
          <w:p>
            <w:r>
              <w:rPr>
                <w:b/>
                <w:color w:val="FFFFFF"/>
              </w:rPr>
              <w:t>Word</w:t>
            </w:r>
          </w:p>
        </w:tc>
        <w:tc>
          <w:tcPr>
            <w:tcW w:type="dxa" w:w="2880"/>
            <w:shd w:fill="2F4F4F"/>
          </w:tcPr>
          <w:p>
            <w:r>
              <w:rPr>
                <w:b/>
                <w:color w:val="FFFFFF"/>
              </w:rPr>
              <w:t>Word</w:t>
            </w:r>
          </w:p>
        </w:tc>
      </w:tr>
      <w:tr>
        <w:tc>
          <w:tcPr>
            <w:tcW w:type="dxa" w:w="2880"/>
          </w:tcPr>
          <w:p>
            <w:r>
              <w:rPr>
                <w:b/>
              </w:rPr>
              <w:t>afraid</w:t>
              <w:br/>
              <w:t>Feeling fear or anxiety; frightened.</w:t>
            </w:r>
          </w:p>
        </w:tc>
        <w:tc>
          <w:tcPr>
            <w:tcW w:type="dxa" w:w="2880"/>
          </w:tcPr>
          <w:p>
            <w:r>
              <w:rPr>
                <w:b/>
              </w:rPr>
              <w:t>alive</w:t>
              <w:br/>
              <w:t>Living; having life; not dead.</w:t>
            </w:r>
          </w:p>
        </w:tc>
        <w:tc>
          <w:tcPr>
            <w:tcW w:type="dxa" w:w="2880"/>
          </w:tcPr>
          <w:p>
            <w:r>
              <w:rPr>
                <w:b/>
              </w:rPr>
              <w:t>alone</w:t>
              <w:br/>
              <w:t>Having no one else present; on one's own; isolated.</w:t>
            </w:r>
          </w:p>
        </w:tc>
      </w:tr>
      <w:tr>
        <w:tc>
          <w:tcPr>
            <w:tcW w:type="dxa" w:w="2880"/>
          </w:tcPr>
          <w:p>
            <w:r>
              <w:rPr>
                <w:b/>
              </w:rPr>
              <w:t>angry</w:t>
              <w:br/>
              <w:t>Feeling or showing strong annoyance, displeasure, or hostility.</w:t>
            </w:r>
          </w:p>
        </w:tc>
        <w:tc>
          <w:tcPr>
            <w:tcW w:type="dxa" w:w="2880"/>
          </w:tcPr>
          <w:p>
            <w:r>
              <w:rPr>
                <w:b/>
              </w:rPr>
              <w:t>arctic</w:t>
              <w:br/>
              <w:t>Relating to the regions around the North Pole; extremely cold.</w:t>
            </w:r>
          </w:p>
        </w:tc>
        <w:tc>
          <w:tcPr>
            <w:tcW w:type="dxa" w:w="2880"/>
          </w:tcPr>
          <w:p>
            <w:r>
              <w:rPr>
                <w:b/>
              </w:rPr>
              <w:t>blame</w:t>
              <w:br/>
              <w:t>To assign responsibility for a fault or wrong.</w:t>
            </w:r>
          </w:p>
        </w:tc>
      </w:tr>
      <w:tr>
        <w:tc>
          <w:tcPr>
            <w:tcW w:type="dxa" w:w="2880"/>
          </w:tcPr>
          <w:p>
            <w:r>
              <w:rPr>
                <w:b/>
              </w:rPr>
              <w:t>body</w:t>
              <w:br/>
              <w:t>The physical structure of a person or animal, including the bones, flesh, and organs.</w:t>
            </w:r>
          </w:p>
        </w:tc>
        <w:tc>
          <w:tcPr>
            <w:tcW w:type="dxa" w:w="2880"/>
          </w:tcPr>
          <w:p>
            <w:r>
              <w:rPr>
                <w:b/>
              </w:rPr>
              <w:t>books</w:t>
              <w:br/>
              <w:t>Written or printed works consisting of pages bound together.</w:t>
            </w:r>
          </w:p>
        </w:tc>
        <w:tc>
          <w:tcPr>
            <w:tcW w:type="dxa" w:w="2880"/>
          </w:tcPr>
          <w:p>
            <w:r>
              <w:rPr>
                <w:b/>
              </w:rPr>
              <w:t>bride</w:t>
              <w:br/>
              <w:t>A woman on her wedding day or just before and after the event.</w:t>
            </w:r>
          </w:p>
        </w:tc>
      </w:tr>
      <w:tr>
        <w:tc>
          <w:tcPr>
            <w:tcW w:type="dxa" w:w="2880"/>
          </w:tcPr>
          <w:p>
            <w:r>
              <w:rPr>
                <w:b/>
              </w:rPr>
              <w:t>brother</w:t>
              <w:br/>
              <w:t>A male sibling; a boy or man in relation to other children of the same parents.</w:t>
            </w:r>
          </w:p>
        </w:tc>
        <w:tc>
          <w:tcPr>
            <w:tcW w:type="dxa" w:w="2880"/>
          </w:tcPr>
          <w:p>
            <w:r>
              <w:rPr>
                <w:b/>
              </w:rPr>
              <w:t>chase</w:t>
              <w:br/>
              <w:t>To pursue in order to catch or catch up with.</w:t>
            </w:r>
          </w:p>
        </w:tc>
        <w:tc>
          <w:tcPr>
            <w:tcW w:type="dxa" w:w="2880"/>
          </w:tcPr>
          <w:p>
            <w:r>
              <w:rPr>
                <w:b/>
              </w:rPr>
              <w:t>confront</w:t>
              <w:br/>
              <w:t>To face up to and deal with a problem or difficult situation.</w:t>
            </w:r>
          </w:p>
        </w:tc>
      </w:tr>
      <w:tr>
        <w:tc>
          <w:tcPr>
            <w:tcW w:type="dxa" w:w="2880"/>
          </w:tcPr>
          <w:p>
            <w:r>
              <w:rPr>
                <w:b/>
              </w:rPr>
              <w:t>consequence</w:t>
              <w:br/>
              <w:t>A result or effect of an action or condition.</w:t>
            </w:r>
          </w:p>
        </w:tc>
        <w:tc>
          <w:tcPr>
            <w:tcW w:type="dxa" w:w="2880"/>
          </w:tcPr>
          <w:p>
            <w:r>
              <w:rPr>
                <w:b/>
              </w:rPr>
              <w:t>cottage</w:t>
              <w:br/>
              <w:t>A small, modest house, typically in the countryside.</w:t>
            </w:r>
          </w:p>
        </w:tc>
        <w:tc>
          <w:tcPr>
            <w:tcW w:type="dxa" w:w="2880"/>
          </w:tcPr>
          <w:p>
            <w:r>
              <w:rPr>
                <w:b/>
              </w:rPr>
              <w:t>creation</w:t>
              <w:br/>
              <w:t>The act of bringing something into existence; something that has been made.</w:t>
            </w:r>
          </w:p>
        </w:tc>
      </w:tr>
      <w:tr>
        <w:tc>
          <w:tcPr>
            <w:tcW w:type="dxa" w:w="2880"/>
          </w:tcPr>
          <w:p>
            <w:r>
              <w:rPr>
                <w:b/>
              </w:rPr>
              <w:t>creation</w:t>
              <w:br/>
              <w:t>Something that has been brought into existence; an original product.</w:t>
            </w:r>
          </w:p>
        </w:tc>
        <w:tc>
          <w:tcPr>
            <w:tcW w:type="dxa" w:w="2880"/>
          </w:tcPr>
          <w:p>
            <w:r>
              <w:rPr>
                <w:b/>
              </w:rPr>
              <w:t>demand</w:t>
              <w:br/>
              <w:t>To ask for something forcefully, expecting obedience.</w:t>
            </w:r>
          </w:p>
        </w:tc>
        <w:tc>
          <w:tcPr>
            <w:tcW w:type="dxa" w:w="2880"/>
          </w:tcPr>
          <w:p>
            <w:r>
              <w:rPr>
                <w:b/>
              </w:rPr>
              <w:t>destroy</w:t>
              <w:br/>
              <w:t>To put an end to the existence of something by damaging it.</w:t>
            </w:r>
          </w:p>
        </w:tc>
      </w:tr>
      <w:tr>
        <w:tc>
          <w:tcPr>
            <w:tcW w:type="dxa" w:w="2880"/>
          </w:tcPr>
          <w:p>
            <w:r>
              <w:rPr>
                <w:b/>
              </w:rPr>
              <w:t>electricity</w:t>
              <w:br/>
              <w:t>A form of energy resulting from the movement of charged particles.</w:t>
            </w:r>
          </w:p>
        </w:tc>
        <w:tc>
          <w:tcPr>
            <w:tcW w:type="dxa" w:w="2880"/>
          </w:tcPr>
          <w:p>
            <w:r>
              <w:rPr>
                <w:b/>
              </w:rPr>
              <w:t>end</w:t>
              <w:br/>
              <w:t>The final part of something; a conclusion or termination.</w:t>
            </w:r>
          </w:p>
        </w:tc>
        <w:tc>
          <w:tcPr>
            <w:tcW w:type="dxa" w:w="2880"/>
          </w:tcPr>
          <w:p>
            <w:r>
              <w:rPr>
                <w:b/>
              </w:rPr>
              <w:t>ethics</w:t>
              <w:br/>
              <w:t>Moral principles that govern a person's behavior or conducting of an activity.</w:t>
            </w:r>
          </w:p>
        </w:tc>
      </w:tr>
      <w:tr>
        <w:tc>
          <w:tcPr>
            <w:tcW w:type="dxa" w:w="2880"/>
          </w:tcPr>
          <w:p>
            <w:r>
              <w:rPr>
                <w:b/>
              </w:rPr>
              <w:t>experiment</w:t>
              <w:br/>
              <w:t>A scientific procedure to make a discovery, test a hypothesis, or demonstrate a known fact.</w:t>
            </w:r>
          </w:p>
        </w:tc>
        <w:tc>
          <w:tcPr>
            <w:tcW w:type="dxa" w:w="2880"/>
          </w:tcPr>
          <w:p>
            <w:r>
              <w:rPr>
                <w:b/>
              </w:rPr>
              <w:t>family</w:t>
              <w:br/>
              <w:t>A group consisting of parents and children living together; relatives.</w:t>
            </w:r>
          </w:p>
        </w:tc>
        <w:tc>
          <w:tcPr>
            <w:tcW w:type="dxa" w:w="2880"/>
          </w:tcPr>
          <w:p>
            <w:r>
              <w:rPr>
                <w:b/>
              </w:rPr>
              <w:t>fear</w:t>
              <w:br/>
              <w:t>An unpleasant emotion caused by the belief that something is dangerous.</w:t>
            </w:r>
          </w:p>
        </w:tc>
      </w:tr>
      <w:tr>
        <w:tc>
          <w:tcPr>
            <w:tcW w:type="dxa" w:w="2880"/>
          </w:tcPr>
          <w:p>
            <w:r>
              <w:rPr>
                <w:b/>
              </w:rPr>
              <w:t>food</w:t>
              <w:br/>
              <w:t>Any nutritious substance that people or animals eat to maintain life and growth.</w:t>
            </w:r>
          </w:p>
        </w:tc>
        <w:tc>
          <w:tcPr>
            <w:tcW w:type="dxa" w:w="2880"/>
          </w:tcPr>
          <w:p>
            <w:r>
              <w:rPr>
                <w:b/>
              </w:rPr>
              <w:t>friend</w:t>
              <w:br/>
              <w:t>A person whom one knows and with whom one has a bond of mutual affection.</w:t>
            </w:r>
          </w:p>
        </w:tc>
        <w:tc>
          <w:tcPr>
            <w:tcW w:type="dxa" w:w="2880"/>
          </w:tcPr>
          <w:p>
            <w:r>
              <w:rPr>
                <w:b/>
              </w:rPr>
              <w:t>hide</w:t>
              <w:br/>
              <w:t>To put or keep out of sight; to conceal oneself.</w:t>
            </w:r>
          </w:p>
        </w:tc>
      </w:tr>
      <w:tr>
        <w:tc>
          <w:tcPr>
            <w:tcW w:type="dxa" w:w="2880"/>
          </w:tcPr>
          <w:p>
            <w:r>
              <w:rPr>
                <w:b/>
              </w:rPr>
              <w:t>history</w:t>
              <w:br/>
              <w:t>The study of past events, particularly human affairs.</w:t>
            </w:r>
          </w:p>
        </w:tc>
        <w:tc>
          <w:tcPr>
            <w:tcW w:type="dxa" w:w="2880"/>
          </w:tcPr>
          <w:p>
            <w:r>
              <w:rPr>
                <w:b/>
              </w:rPr>
              <w:t>horror</w:t>
              <w:br/>
              <w:t>An intense feeling of fear, shock, or disgust.</w:t>
            </w:r>
          </w:p>
        </w:tc>
        <w:tc>
          <w:tcPr>
            <w:tcW w:type="dxa" w:w="2880"/>
          </w:tcPr>
          <w:p>
            <w:r>
              <w:rPr>
                <w:b/>
              </w:rPr>
              <w:t>ice</w:t>
              <w:br/>
              <w:t>Frozen water, a brittle transparent crystalline solid.</w:t>
            </w:r>
          </w:p>
        </w:tc>
      </w:tr>
      <w:tr>
        <w:tc>
          <w:tcPr>
            <w:tcW w:type="dxa" w:w="2880"/>
          </w:tcPr>
          <w:p>
            <w:r>
              <w:rPr>
                <w:b/>
              </w:rPr>
              <w:t>innocent</w:t>
              <w:br/>
              <w:t>Not guilty of a crime or offense; free from moral wrong.</w:t>
            </w:r>
          </w:p>
        </w:tc>
        <w:tc>
          <w:tcPr>
            <w:tcW w:type="dxa" w:w="2880"/>
          </w:tcPr>
          <w:p>
            <w:r>
              <w:rPr>
                <w:b/>
              </w:rPr>
              <w:t>knowledge</w:t>
              <w:br/>
              <w:t>Information, understanding, and skills gained through experience or education.</w:t>
            </w:r>
          </w:p>
        </w:tc>
        <w:tc>
          <w:tcPr>
            <w:tcW w:type="dxa" w:w="2880"/>
          </w:tcPr>
          <w:p>
            <w:r>
              <w:rPr>
                <w:b/>
              </w:rPr>
              <w:t>language</w:t>
              <w:br/>
              <w:t>The method of human communication, either spoken or written.</w:t>
            </w:r>
          </w:p>
        </w:tc>
      </w:tr>
      <w:tr>
        <w:tc>
          <w:tcPr>
            <w:tcW w:type="dxa" w:w="2880"/>
          </w:tcPr>
          <w:p>
            <w:r>
              <w:rPr>
                <w:b/>
              </w:rPr>
              <w:t>learn</w:t>
              <w:br/>
              <w:t>To gain or acquire knowledge or skill by study or experience.</w:t>
            </w:r>
          </w:p>
        </w:tc>
        <w:tc>
          <w:tcPr>
            <w:tcW w:type="dxa" w:w="2880"/>
          </w:tcPr>
          <w:p>
            <w:r>
              <w:rPr>
                <w:b/>
              </w:rPr>
              <w:t>lesson</w:t>
              <w:br/>
              <w:t>A useful piece of practical wisdom learned through experience.</w:t>
            </w:r>
          </w:p>
        </w:tc>
        <w:tc>
          <w:tcPr>
            <w:tcW w:type="dxa" w:w="2880"/>
          </w:tcPr>
          <w:p>
            <w:r>
              <w:rPr>
                <w:b/>
              </w:rPr>
              <w:t>limit</w:t>
              <w:br/>
              <w:t>A point or level beyond which something does not extend or pass.</w:t>
            </w:r>
          </w:p>
        </w:tc>
      </w:tr>
      <w:tr>
        <w:tc>
          <w:tcPr>
            <w:tcW w:type="dxa" w:w="2880"/>
          </w:tcPr>
          <w:p>
            <w:r>
              <w:rPr>
                <w:b/>
              </w:rPr>
              <w:t>monster</w:t>
              <w:br/>
              <w:t>A creature that is typically large, ugly, and frightening; an imaginary beast.</w:t>
            </w:r>
          </w:p>
        </w:tc>
        <w:tc>
          <w:tcPr>
            <w:tcW w:type="dxa" w:w="2880"/>
          </w:tcPr>
          <w:p>
            <w:r>
              <w:rPr>
                <w:b/>
              </w:rPr>
              <w:t>moral</w:t>
              <w:br/>
              <w:t>A lesson about right and wrong behavior; an ethical principle.</w:t>
            </w:r>
          </w:p>
        </w:tc>
        <w:tc>
          <w:tcPr>
            <w:tcW w:type="dxa" w:w="2880"/>
          </w:tcPr>
          <w:p>
            <w:r>
              <w:rPr>
                <w:b/>
              </w:rPr>
              <w:t>parts</w:t>
              <w:br/>
              <w:t>Pieces or segments that make up a whole object or being.</w:t>
            </w:r>
          </w:p>
        </w:tc>
      </w:tr>
      <w:tr>
        <w:tc>
          <w:tcPr>
            <w:tcW w:type="dxa" w:w="2880"/>
          </w:tcPr>
          <w:p>
            <w:r>
              <w:rPr>
                <w:b/>
              </w:rPr>
              <w:t>philosophy</w:t>
              <w:br/>
              <w:t>The study of fundamental questions about existence, knowledge, and ethics.</w:t>
            </w:r>
          </w:p>
        </w:tc>
        <w:tc>
          <w:tcPr>
            <w:tcW w:type="dxa" w:w="2880"/>
          </w:tcPr>
          <w:p>
            <w:r>
              <w:rPr>
                <w:b/>
              </w:rPr>
              <w:t>pursue</w:t>
              <w:br/>
              <w:t>To follow or chase someone or something persistently.</w:t>
            </w:r>
          </w:p>
        </w:tc>
        <w:tc>
          <w:tcPr>
            <w:tcW w:type="dxa" w:w="2880"/>
          </w:tcPr>
          <w:p>
            <w:r>
              <w:rPr>
                <w:b/>
              </w:rPr>
              <w:t>read</w:t>
              <w:br/>
              <w:t>To look at and understand written or printed words.</w:t>
            </w:r>
          </w:p>
        </w:tc>
      </w:tr>
      <w:tr>
        <w:tc>
          <w:tcPr>
            <w:tcW w:type="dxa" w:w="2880"/>
          </w:tcPr>
          <w:p>
            <w:r>
              <w:rPr>
                <w:b/>
              </w:rPr>
              <w:t>refuse</w:t>
              <w:br/>
              <w:t>To indicate that one is not willing to do something; to reject.</w:t>
            </w:r>
          </w:p>
        </w:tc>
        <w:tc>
          <w:tcPr>
            <w:tcW w:type="dxa" w:w="2880"/>
          </w:tcPr>
          <w:p>
            <w:r>
              <w:rPr>
                <w:b/>
              </w:rPr>
              <w:t>regret</w:t>
              <w:br/>
              <w:t>To feel sad, repentant, or disappointed about something one has done.</w:t>
            </w:r>
          </w:p>
        </w:tc>
        <w:tc>
          <w:tcPr>
            <w:tcW w:type="dxa" w:w="2880"/>
          </w:tcPr>
          <w:p>
            <w:r>
              <w:rPr>
                <w:b/>
              </w:rPr>
              <w:t>reject</w:t>
              <w:br/>
              <w:t>To dismiss or refuse to accept someone or something.</w:t>
            </w:r>
          </w:p>
        </w:tc>
      </w:tr>
      <w:tr>
        <w:tc>
          <w:tcPr>
            <w:tcW w:type="dxa" w:w="2880"/>
          </w:tcPr>
          <w:p>
            <w:r>
              <w:rPr>
                <w:b/>
              </w:rPr>
              <w:t>responsibility</w:t>
              <w:br/>
              <w:t>The state of being accountable for something; a duty to deal with.</w:t>
            </w:r>
          </w:p>
        </w:tc>
        <w:tc>
          <w:tcPr>
            <w:tcW w:type="dxa" w:w="2880"/>
          </w:tcPr>
          <w:p>
            <w:r>
              <w:rPr>
                <w:b/>
              </w:rPr>
              <w:t>revenge</w:t>
              <w:br/>
              <w:t>The action of hurting someone in return for an injury or wrong suffered.</w:t>
            </w:r>
          </w:p>
        </w:tc>
        <w:tc>
          <w:tcPr>
            <w:tcW w:type="dxa" w:w="2880"/>
          </w:tcPr>
          <w:p>
            <w:r>
              <w:rPr>
                <w:b/>
              </w:rPr>
              <w:t>run</w:t>
              <w:br/>
              <w:t>To move quickly on foot; to flee or escape from something.</w:t>
            </w:r>
          </w:p>
        </w:tc>
      </w:tr>
      <w:tr>
        <w:tc>
          <w:tcPr>
            <w:tcW w:type="dxa" w:w="2880"/>
          </w:tcPr>
          <w:p>
            <w:r>
              <w:rPr>
                <w:b/>
              </w:rPr>
              <w:t>science</w:t>
              <w:br/>
              <w:t>The systematic study of the structure and behavior of the physical world.</w:t>
            </w:r>
          </w:p>
        </w:tc>
        <w:tc>
          <w:tcPr>
            <w:tcW w:type="dxa" w:w="2880"/>
          </w:tcPr>
          <w:p>
            <w:r>
              <w:rPr>
                <w:b/>
              </w:rPr>
              <w:t>scientist</w:t>
              <w:br/>
              <w:t>A person who studies or has expert knowledge of one or more of the natural or physical sciences.</w:t>
            </w:r>
          </w:p>
        </w:tc>
        <w:tc>
          <w:tcPr>
            <w:tcW w:type="dxa" w:w="2880"/>
          </w:tcPr>
          <w:p>
            <w:r>
              <w:rPr>
                <w:b/>
              </w:rPr>
              <w:t>sorrow</w:t>
              <w:br/>
              <w:t>A feeling of deep distress caused by loss, disappointment, or suffering.</w:t>
            </w:r>
          </w:p>
        </w:tc>
      </w:tr>
      <w:tr>
        <w:tc>
          <w:tcPr>
            <w:tcW w:type="dxa" w:w="2880"/>
          </w:tcPr>
          <w:p>
            <w:r>
              <w:rPr>
                <w:b/>
              </w:rPr>
              <w:t>story</w:t>
              <w:br/>
              <w:t>An account of imaginary or real events; a narrative.</w:t>
            </w:r>
          </w:p>
        </w:tc>
        <w:tc>
          <w:tcPr>
            <w:tcW w:type="dxa" w:w="2880"/>
          </w:tcPr>
          <w:p>
            <w:r>
              <w:rPr>
                <w:b/>
              </w:rPr>
              <w:t>study</w:t>
              <w:br/>
              <w:t>The devotion of time and attention to acquiring knowledge on a particular subject.</w:t>
            </w:r>
          </w:p>
        </w:tc>
        <w:tc>
          <w:tcPr>
            <w:tcW w:type="dxa" w:w="2880"/>
          </w:tcPr>
          <w:p>
            <w:r>
              <w:rPr>
                <w:b/>
              </w:rPr>
              <w:t>threat</w:t>
              <w:br/>
              <w:t>A statement of an intention to cause harm or pain.</w:t>
            </w:r>
          </w:p>
        </w:tc>
      </w:tr>
      <w:tr>
        <w:tc>
          <w:tcPr>
            <w:tcW w:type="dxa" w:w="2880"/>
          </w:tcPr>
          <w:p>
            <w:r>
              <w:rPr>
                <w:b/>
              </w:rPr>
              <w:t>ugly</w:t>
              <w:br/>
              <w:t>Unpleasant to look at; not attractive.</w:t>
            </w:r>
          </w:p>
        </w:tc>
        <w:tc>
          <w:tcPr>
            <w:tcW w:type="dxa" w:w="2880"/>
          </w:tcPr>
          <w:p>
            <w:r>
              <w:rPr>
                <w:b/>
              </w:rPr>
              <w:t>university</w:t>
              <w:br/>
              <w:t>An educational institution for higher learning that offers degrees in various fields.</w:t>
            </w:r>
          </w:p>
        </w:tc>
        <w:tc>
          <w:tcPr>
            <w:tcW w:type="dxa" w:w="2880"/>
          </w:tcPr>
          <w:p>
            <w:r>
              <w:rPr>
                <w:b/>
              </w:rPr>
              <w:t>victim</w:t>
              <w:br/>
              <w:t>A person harmed, injured, or killed as a result of a crime or accident.</w:t>
            </w:r>
          </w:p>
        </w:tc>
      </w:tr>
      <w:tr>
        <w:tc>
          <w:tcPr>
            <w:tcW w:type="dxa" w:w="2880"/>
          </w:tcPr>
          <w:p>
            <w:r>
              <w:rPr>
                <w:b/>
              </w:rPr>
              <w:t>village</w:t>
              <w:br/>
              <w:t>A small community or group of houses in a rural area.</w:t>
            </w:r>
          </w:p>
        </w:tc>
        <w:tc>
          <w:tcPr>
            <w:tcW w:type="dxa" w:w="2880"/>
          </w:tcPr>
          <w:p>
            <w:r>
              <w:rPr>
                <w:b/>
              </w:rPr>
              <w:t>watch</w:t>
              <w:br/>
              <w:t>To look at or observe attentively over a period of time.</w:t>
            </w:r>
          </w:p>
        </w:tc>
        <w:tc>
          <w:tcPr>
            <w:tcW w:type="dxa" w:w="2880"/>
          </w:tcPr>
          <w:p>
            <w:r>
              <w:rPr>
                <w:b/>
              </w:rPr>
              <w:t>wedding</w:t>
              <w:br/>
              <w:t>A marriage ceremony and the celebration that follows.</w:t>
            </w:r>
          </w:p>
        </w:tc>
      </w:tr>
    </w:tbl>
    <w:p/>
    <w:p>
      <w:pPr>
        <w:jc w:val="center"/>
      </w:pPr>
      <w:r>
        <w:rPr>
          <w:rFonts w:ascii="Calibri" w:hAnsi="Calibri"/>
          <w:i/>
          <w:color w:val="808080"/>
          <w:sz w:val="18"/>
        </w:rPr>
        <w:t>Frankenstein Teacher Answer Key - Grade 6 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