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0DA0AC" w14:textId="1F65180E" w:rsidR="00CB0CC1" w:rsidRDefault="003D221E">
      <w:pPr>
        <w:rPr>
          <w:sz w:val="36"/>
          <w:szCs w:val="36"/>
        </w:rPr>
      </w:pPr>
      <w:r>
        <w:rPr>
          <w:sz w:val="36"/>
          <w:szCs w:val="36"/>
        </w:rPr>
        <w:t>Proposta:</w:t>
      </w:r>
    </w:p>
    <w:p w14:paraId="6A027E18" w14:textId="77777777" w:rsidR="0069339F" w:rsidRPr="0069339F" w:rsidRDefault="0069339F" w:rsidP="0069339F">
      <w:pPr>
        <w:rPr>
          <w:sz w:val="28"/>
          <w:szCs w:val="28"/>
        </w:rPr>
      </w:pPr>
      <w:r w:rsidRPr="0069339F">
        <w:rPr>
          <w:sz w:val="28"/>
          <w:szCs w:val="28"/>
        </w:rPr>
        <w:t>Resumo do Propósito do Site:</w:t>
      </w:r>
    </w:p>
    <w:p w14:paraId="7CAC5075" w14:textId="77777777" w:rsidR="0069339F" w:rsidRPr="0069339F" w:rsidRDefault="0069339F" w:rsidP="0069339F">
      <w:pPr>
        <w:rPr>
          <w:sz w:val="28"/>
          <w:szCs w:val="28"/>
        </w:rPr>
      </w:pPr>
    </w:p>
    <w:p w14:paraId="79978E5D" w14:textId="77777777" w:rsidR="0069339F" w:rsidRPr="0069339F" w:rsidRDefault="0069339F" w:rsidP="0069339F">
      <w:pPr>
        <w:rPr>
          <w:sz w:val="28"/>
          <w:szCs w:val="28"/>
        </w:rPr>
      </w:pPr>
      <w:r w:rsidRPr="0069339F">
        <w:rPr>
          <w:sz w:val="28"/>
          <w:szCs w:val="28"/>
        </w:rPr>
        <w:t>Problema: Acesso limitado ao mercado de perfumes de marca para pessoas com menor poder aquisitivo.</w:t>
      </w:r>
    </w:p>
    <w:p w14:paraId="463D7B59" w14:textId="77777777" w:rsidR="0069339F" w:rsidRPr="0069339F" w:rsidRDefault="0069339F" w:rsidP="0069339F">
      <w:pPr>
        <w:rPr>
          <w:sz w:val="28"/>
          <w:szCs w:val="28"/>
        </w:rPr>
      </w:pPr>
      <w:r w:rsidRPr="0069339F">
        <w:rPr>
          <w:sz w:val="28"/>
          <w:szCs w:val="28"/>
        </w:rPr>
        <w:t>Justificativa: Proporcionar uma solução inclusiva, permitindo que esses consumidores adquiram perfumes autênticos em frascos menores e por preços mais acessíveis.</w:t>
      </w:r>
    </w:p>
    <w:p w14:paraId="55A57A2B" w14:textId="3FB1DF06" w:rsidR="003D221E" w:rsidRPr="003D221E" w:rsidRDefault="0069339F" w:rsidP="0069339F">
      <w:pPr>
        <w:rPr>
          <w:sz w:val="28"/>
          <w:szCs w:val="28"/>
        </w:rPr>
      </w:pPr>
      <w:r w:rsidRPr="0069339F">
        <w:rPr>
          <w:sz w:val="28"/>
          <w:szCs w:val="28"/>
        </w:rPr>
        <w:t>Objetivo: Democratizar o acesso aos produtos de luxo, tornando-os disponíveis em quantidades e preços adaptados às necessidades e capacidades financeiras dos clientes</w:t>
      </w:r>
    </w:p>
    <w:sectPr w:rsidR="003D221E" w:rsidRPr="003D22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21E"/>
    <w:rsid w:val="003D221E"/>
    <w:rsid w:val="0069339F"/>
    <w:rsid w:val="007F5F19"/>
    <w:rsid w:val="00A4271D"/>
    <w:rsid w:val="00CB0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A372C"/>
  <w15:chartTrackingRefBased/>
  <w15:docId w15:val="{DC5F00C3-3BF9-4A97-BA49-18A1B551B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D22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D22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D22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D22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D22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D22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D22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D22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D22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D22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D22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D22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D221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D221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D221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D221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D221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D221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D22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D22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D22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D22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D22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D221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D221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D221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D22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D221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D22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73</Words>
  <Characters>396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Edivaldo marcolino</dc:creator>
  <cp:keywords/>
  <dc:description/>
  <cp:lastModifiedBy>Edivaldo marcolino</cp:lastModifiedBy>
  <cp:revision>2</cp:revision>
  <dcterms:created xsi:type="dcterms:W3CDTF">2024-05-28T04:18:00Z</dcterms:created>
  <dcterms:modified xsi:type="dcterms:W3CDTF">2024-05-28T04:18:00Z</dcterms:modified>
</cp:coreProperties>
</file>