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D301E" w14:textId="585A4E6A" w:rsidR="00FC4E8F" w:rsidRPr="00FC4E8F" w:rsidRDefault="00FC4E8F" w:rsidP="00CE54CC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Título</w:t>
      </w:r>
      <w:r>
        <w:rPr>
          <w:rFonts w:ascii="Times New Roman" w:hAnsi="Times New Roman" w:cs="Times New Roman"/>
          <w:lang w:eastAsia="pt-BR"/>
        </w:rPr>
        <w:br/>
      </w:r>
      <w:r w:rsidR="00C52E03">
        <w:rPr>
          <w:rFonts w:ascii="Arial" w:hAnsi="Arial" w:cs="Arial"/>
          <w:sz w:val="22"/>
          <w:szCs w:val="22"/>
        </w:rPr>
        <w:t>Como conciliar trabalho e atividades? </w:t>
      </w:r>
    </w:p>
    <w:p w14:paraId="4D3BA5A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44F88DC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Subtítulo</w:t>
      </w:r>
    </w:p>
    <w:p w14:paraId="7A421D6F" w14:textId="15179BDA" w:rsidR="00FC4E8F" w:rsidRPr="00FC4E8F" w:rsidRDefault="00C52E03" w:rsidP="00C52E03">
      <w:pPr>
        <w:widowControl w:val="0"/>
        <w:autoSpaceDE w:val="0"/>
        <w:autoSpaceDN w:val="0"/>
        <w:adjustRightInd w:val="0"/>
        <w:spacing w:after="20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Presidente Ikeda responde a esta pergunta de forma a compreender que, por mais que não esteja fisicamente nas atividades, estar com o coração próximo dos membros mesmo quando não é possível, é a oportunidade de criar verdadeiros laços de amizade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5703065" w14:textId="77777777" w:rsidR="00B27C6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Por</w:t>
      </w:r>
    </w:p>
    <w:p w14:paraId="4BFD834F" w14:textId="5AF02B50" w:rsidR="00FC4E8F" w:rsidRPr="00FC4E8F" w:rsidRDefault="00E90149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Dr. </w:t>
      </w:r>
      <w:r w:rsidR="00CC021E">
        <w:rPr>
          <w:rFonts w:ascii="Arial" w:hAnsi="Arial" w:cs="Arial"/>
          <w:color w:val="000000"/>
          <w:sz w:val="22"/>
          <w:szCs w:val="22"/>
          <w:lang w:eastAsia="pt-BR"/>
        </w:rPr>
        <w:t>Daisaku Ikeda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7A347C3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Categoria</w:t>
      </w:r>
    </w:p>
    <w:p w14:paraId="2E04EA6B" w14:textId="77777777" w:rsidR="00FC4E8F" w:rsidRPr="00FC4E8F" w:rsidRDefault="00B27C6F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Trabalho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0DA1D7E7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Imagens</w:t>
      </w:r>
    </w:p>
    <w:p w14:paraId="188CC279" w14:textId="72BA0D33" w:rsidR="00FC4E8F" w:rsidRPr="00FC4E8F" w:rsidRDefault="00A55F5D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20112017-trabalho-como-conciliar-</w:t>
      </w:r>
      <w:r w:rsidR="00662D31" w:rsidRPr="00662D31">
        <w:rPr>
          <w:rFonts w:ascii="Arial" w:hAnsi="Arial" w:cs="Arial"/>
          <w:color w:val="000000"/>
          <w:sz w:val="22"/>
          <w:szCs w:val="22"/>
          <w:lang w:eastAsia="pt-BR"/>
        </w:rPr>
        <w:t>imagem1</w:t>
      </w:r>
      <w:r w:rsidR="00185955">
        <w:rPr>
          <w:rFonts w:ascii="Arial" w:hAnsi="Arial" w:cs="Arial"/>
          <w:color w:val="000000"/>
          <w:sz w:val="22"/>
          <w:szCs w:val="22"/>
          <w:lang w:eastAsia="pt-BR"/>
        </w:rPr>
        <w:t>.jpg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6B0D507B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Legenda</w:t>
      </w:r>
    </w:p>
    <w:p w14:paraId="78D5652F" w14:textId="7A049344" w:rsidR="00FC4E8F" w:rsidRPr="00FC4E8F" w:rsidRDefault="00662D31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>Determinação é a chave para colocar em prática tudo o que se planeja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2E27E3AF" w14:textId="6EE3B9B5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Data</w:t>
      </w:r>
      <w:r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C53B03C" w14:textId="060543A6" w:rsidR="004E0E97" w:rsidRPr="00A55F5D" w:rsidRDefault="00FC4E8F" w:rsidP="00A55F5D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Fonte</w:t>
      </w:r>
    </w:p>
    <w:p w14:paraId="67C3CC73" w14:textId="4A88F25E" w:rsidR="00FC4E8F" w:rsidRPr="00C60A7A" w:rsidRDefault="004E0E97" w:rsidP="00C60A7A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 w:rsidRPr="00E90149">
        <w:rPr>
          <w:rFonts w:ascii="Arial" w:hAnsi="Arial" w:cs="Arial"/>
          <w:bCs/>
          <w:sz w:val="22"/>
          <w:szCs w:val="22"/>
        </w:rPr>
        <w:t>Brasil Seikyo</w:t>
      </w:r>
      <w:r>
        <w:rPr>
          <w:rFonts w:ascii="Arial" w:hAnsi="Arial" w:cs="Arial"/>
          <w:bCs/>
          <w:sz w:val="22"/>
          <w:szCs w:val="22"/>
        </w:rPr>
        <w:t>, ed.</w:t>
      </w:r>
      <w:r w:rsidRPr="004E0E97">
        <w:rPr>
          <w:rFonts w:ascii="Arial" w:hAnsi="Arial" w:cs="Arial"/>
          <w:bCs/>
          <w:sz w:val="22"/>
          <w:szCs w:val="22"/>
        </w:rPr>
        <w:t xml:space="preserve"> 2</w:t>
      </w:r>
      <w:r>
        <w:rPr>
          <w:rFonts w:ascii="Arial" w:hAnsi="Arial" w:cs="Arial"/>
          <w:bCs/>
          <w:sz w:val="22"/>
          <w:szCs w:val="22"/>
        </w:rPr>
        <w:t>.</w:t>
      </w:r>
      <w:r w:rsidRPr="004E0E97">
        <w:rPr>
          <w:rFonts w:ascii="Arial" w:hAnsi="Arial" w:cs="Arial"/>
          <w:bCs/>
          <w:sz w:val="22"/>
          <w:szCs w:val="22"/>
        </w:rPr>
        <w:t>132, 19</w:t>
      </w:r>
      <w:r>
        <w:rPr>
          <w:rFonts w:ascii="Arial" w:hAnsi="Arial" w:cs="Arial"/>
          <w:bCs/>
          <w:sz w:val="22"/>
          <w:szCs w:val="22"/>
        </w:rPr>
        <w:t xml:space="preserve"> maio 2012, p</w:t>
      </w:r>
      <w:r w:rsidRPr="004E0E97">
        <w:rPr>
          <w:rFonts w:ascii="Arial" w:hAnsi="Arial" w:cs="Arial"/>
          <w:bCs/>
          <w:sz w:val="22"/>
          <w:szCs w:val="22"/>
        </w:rPr>
        <w:t xml:space="preserve">. C2 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5D873ECD" w14:textId="77777777" w:rsidR="00FC4E8F" w:rsidRPr="00FC4E8F" w:rsidRDefault="00FC4E8F" w:rsidP="00FC4E8F">
      <w:pPr>
        <w:spacing w:after="120"/>
        <w:rPr>
          <w:rFonts w:ascii="Times New Roman" w:hAnsi="Times New Roman" w:cs="Times New Roman"/>
          <w:lang w:eastAsia="pt-BR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Tags</w:t>
      </w:r>
    </w:p>
    <w:p w14:paraId="28813550" w14:textId="09FE58C0" w:rsidR="00FC4E8F" w:rsidRPr="00FC4E8F" w:rsidRDefault="00CE54CC" w:rsidP="00FC4E8F">
      <w:pPr>
        <w:spacing w:after="120"/>
        <w:rPr>
          <w:rFonts w:ascii="Times New Roman" w:hAnsi="Times New Roman" w:cs="Times New Roman"/>
          <w:lang w:eastAsia="pt-BR"/>
        </w:rPr>
      </w:pPr>
      <w:r>
        <w:rPr>
          <w:rFonts w:ascii="Arial" w:hAnsi="Arial" w:cs="Arial"/>
          <w:color w:val="000000"/>
          <w:sz w:val="22"/>
          <w:szCs w:val="22"/>
          <w:lang w:eastAsia="pt-BR"/>
        </w:rPr>
        <w:t xml:space="preserve">Trabalho; </w:t>
      </w:r>
      <w:r w:rsidR="00C52E03">
        <w:rPr>
          <w:rFonts w:ascii="Arial" w:hAnsi="Arial" w:cs="Arial"/>
          <w:color w:val="000000"/>
          <w:sz w:val="22"/>
          <w:szCs w:val="22"/>
          <w:lang w:eastAsia="pt-BR"/>
        </w:rPr>
        <w:t>Reunião; Companheirismo</w:t>
      </w:r>
      <w:r w:rsidR="00FC4E8F">
        <w:rPr>
          <w:rFonts w:ascii="Arial" w:hAnsi="Arial" w:cs="Arial"/>
          <w:color w:val="000000"/>
          <w:sz w:val="22"/>
          <w:szCs w:val="22"/>
          <w:lang w:eastAsia="pt-BR"/>
        </w:rPr>
        <w:br/>
      </w:r>
      <w:r w:rsidR="00FC4E8F" w:rsidRPr="00FC4E8F"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p w14:paraId="798723AF" w14:textId="1300EF34" w:rsidR="00383F34" w:rsidRDefault="00FC4E8F" w:rsidP="00383F34">
      <w:pPr>
        <w:widowControl w:val="0"/>
        <w:autoSpaceDE w:val="0"/>
        <w:autoSpaceDN w:val="0"/>
        <w:adjustRightInd w:val="0"/>
        <w:ind w:right="-198"/>
        <w:jc w:val="both"/>
        <w:rPr>
          <w:rFonts w:ascii="Arial" w:hAnsi="Arial" w:cs="Arial"/>
          <w:b/>
          <w:bCs/>
          <w:sz w:val="22"/>
          <w:szCs w:val="22"/>
        </w:rPr>
      </w:pPr>
      <w:r w:rsidRPr="00FC4E8F">
        <w:rPr>
          <w:rFonts w:ascii="Arial" w:hAnsi="Arial" w:cs="Arial"/>
          <w:b/>
          <w:bCs/>
          <w:color w:val="000000"/>
          <w:sz w:val="44"/>
          <w:szCs w:val="44"/>
          <w:lang w:eastAsia="pt-BR"/>
        </w:rPr>
        <w:t>Texto</w:t>
      </w:r>
    </w:p>
    <w:p w14:paraId="79BC3D84" w14:textId="0793AF02" w:rsidR="004E0E97" w:rsidRDefault="00E90149" w:rsidP="004E0E97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Contribuir para o </w:t>
      </w:r>
      <w:r w:rsidRPr="00E90149">
        <w:rPr>
          <w:rFonts w:ascii="Arial" w:hAnsi="Arial" w:cs="Arial"/>
          <w:i/>
          <w:sz w:val="22"/>
          <w:szCs w:val="22"/>
        </w:rPr>
        <w:t>ko</w:t>
      </w:r>
      <w:r w:rsidR="004E0E97" w:rsidRPr="00E90149">
        <w:rPr>
          <w:rFonts w:ascii="Arial" w:hAnsi="Arial" w:cs="Arial"/>
          <w:i/>
          <w:sz w:val="22"/>
          <w:szCs w:val="22"/>
        </w:rPr>
        <w:t>sen-rufu</w:t>
      </w:r>
      <w:r w:rsidR="004E0E97">
        <w:rPr>
          <w:rFonts w:ascii="Arial" w:hAnsi="Arial" w:cs="Arial"/>
          <w:sz w:val="22"/>
          <w:szCs w:val="22"/>
        </w:rPr>
        <w:t xml:space="preserve"> apesar de extremamente ocupados é um sentimento nobre. O benefício que recebem pelo esforço sincero de participar nas atividades da SGI, mesmo que seja por pouco tempo, é imenso. </w:t>
      </w:r>
      <w:r w:rsidR="004E0E97">
        <w:rPr>
          <w:rFonts w:ascii="MS Mincho" w:eastAsia="MS Mincho" w:hAnsi="MS Mincho" w:cs="MS Mincho"/>
          <w:sz w:val="22"/>
          <w:szCs w:val="22"/>
        </w:rPr>
        <w:t> </w:t>
      </w:r>
      <w:r w:rsidR="00C52E03">
        <w:rPr>
          <w:rFonts w:ascii="MS Mincho" w:eastAsia="MS Mincho" w:hAnsi="MS Mincho" w:cs="MS Mincho"/>
          <w:sz w:val="22"/>
          <w:szCs w:val="22"/>
        </w:rPr>
        <w:br/>
      </w:r>
      <w:r w:rsidR="004E0E97">
        <w:rPr>
          <w:rFonts w:ascii="Arial" w:hAnsi="Arial" w:cs="Arial"/>
          <w:b/>
          <w:bCs/>
          <w:sz w:val="22"/>
          <w:szCs w:val="22"/>
        </w:rPr>
        <w:t>Encare as situações como oportunidade</w:t>
      </w:r>
      <w:r w:rsidR="004E0E97">
        <w:rPr>
          <w:rFonts w:ascii="MS Mincho" w:eastAsia="MS Mincho" w:hAnsi="MS Mincho" w:cs="MS Mincho"/>
          <w:sz w:val="22"/>
          <w:szCs w:val="22"/>
        </w:rPr>
        <w:t> </w:t>
      </w:r>
      <w:r w:rsidR="00C52E03">
        <w:rPr>
          <w:rFonts w:ascii="MS Mincho" w:eastAsia="MS Mincho" w:hAnsi="MS Mincho" w:cs="MS Mincho"/>
          <w:sz w:val="22"/>
          <w:szCs w:val="22"/>
        </w:rPr>
        <w:br/>
      </w:r>
      <w:r w:rsidR="004E0E97">
        <w:rPr>
          <w:rFonts w:ascii="Arial" w:hAnsi="Arial" w:cs="Arial"/>
          <w:sz w:val="22"/>
          <w:szCs w:val="22"/>
        </w:rPr>
        <w:t>Quanto mais desafiadora for sua situação, maior será a oportunidade de cresce</w:t>
      </w:r>
      <w:r>
        <w:rPr>
          <w:rFonts w:ascii="Arial" w:hAnsi="Arial" w:cs="Arial"/>
          <w:sz w:val="22"/>
          <w:szCs w:val="22"/>
        </w:rPr>
        <w:t>r e se desenvolver. Conforme Nich</w:t>
      </w:r>
      <w:r w:rsidR="004E0E97">
        <w:rPr>
          <w:rFonts w:ascii="Arial" w:hAnsi="Arial" w:cs="Arial"/>
          <w:sz w:val="22"/>
          <w:szCs w:val="22"/>
        </w:rPr>
        <w:t xml:space="preserve">iren Daishonin nos assegura: “Cem anos de prática na Terra da Perfeita Alegria não se comparam ao benefício de um dia de prática neste mundo” </w:t>
      </w:r>
      <w:r w:rsidR="004E0E97">
        <w:rPr>
          <w:rFonts w:ascii="Arial" w:hAnsi="Arial" w:cs="Arial"/>
          <w:sz w:val="22"/>
          <w:szCs w:val="22"/>
        </w:rPr>
        <w:lastRenderedPageBreak/>
        <w:t>(WND, v.1, p. 736). O que importa é que seu c</w:t>
      </w:r>
      <w:r>
        <w:rPr>
          <w:rFonts w:ascii="Arial" w:hAnsi="Arial" w:cs="Arial"/>
          <w:sz w:val="22"/>
          <w:szCs w:val="22"/>
        </w:rPr>
        <w:t>oração seja direcionado para o</w:t>
      </w:r>
      <w:r w:rsidRPr="00E90149">
        <w:rPr>
          <w:rFonts w:ascii="Arial" w:hAnsi="Arial" w:cs="Arial"/>
          <w:i/>
          <w:sz w:val="22"/>
          <w:szCs w:val="22"/>
        </w:rPr>
        <w:t xml:space="preserve"> kos</w:t>
      </w:r>
      <w:r w:rsidR="004E0E97" w:rsidRPr="00E90149">
        <w:rPr>
          <w:rFonts w:ascii="Arial" w:hAnsi="Arial" w:cs="Arial"/>
          <w:i/>
          <w:sz w:val="22"/>
          <w:szCs w:val="22"/>
        </w:rPr>
        <w:t>en-rufu</w:t>
      </w:r>
      <w:r w:rsidR="004E0E97">
        <w:rPr>
          <w:rFonts w:ascii="Arial" w:hAnsi="Arial" w:cs="Arial"/>
          <w:sz w:val="22"/>
          <w:szCs w:val="22"/>
        </w:rPr>
        <w:t xml:space="preserve">. </w:t>
      </w:r>
      <w:r w:rsidR="004E0E97">
        <w:rPr>
          <w:rFonts w:ascii="MS Mincho" w:eastAsia="MS Mincho" w:hAnsi="MS Mincho" w:cs="MS Mincho"/>
          <w:sz w:val="22"/>
          <w:szCs w:val="22"/>
        </w:rPr>
        <w:t> </w:t>
      </w:r>
      <w:r w:rsidR="004E0E97">
        <w:rPr>
          <w:rFonts w:ascii="MS Mincho" w:eastAsia="MS Mincho" w:hAnsi="MS Mincho" w:cs="MS Mincho"/>
          <w:b/>
          <w:bCs/>
          <w:sz w:val="22"/>
          <w:szCs w:val="22"/>
        </w:rPr>
        <w:t> </w:t>
      </w:r>
      <w:r w:rsidR="00C52E03">
        <w:rPr>
          <w:rFonts w:ascii="MS Mincho" w:eastAsia="MS Mincho" w:hAnsi="MS Mincho" w:cs="MS Mincho"/>
          <w:b/>
          <w:bCs/>
          <w:sz w:val="22"/>
          <w:szCs w:val="22"/>
        </w:rPr>
        <w:br/>
      </w:r>
      <w:r w:rsidR="004E0E97">
        <w:rPr>
          <w:rFonts w:ascii="Arial" w:hAnsi="Arial" w:cs="Arial"/>
          <w:b/>
          <w:bCs/>
          <w:sz w:val="22"/>
          <w:szCs w:val="22"/>
        </w:rPr>
        <w:t>O importante é dar o seu máximo no local em se encontra</w:t>
      </w:r>
      <w:r w:rsidR="004E0E97">
        <w:rPr>
          <w:rFonts w:ascii="MS Mincho" w:eastAsia="MS Mincho" w:hAnsi="MS Mincho" w:cs="MS Mincho"/>
          <w:sz w:val="22"/>
          <w:szCs w:val="22"/>
        </w:rPr>
        <w:t> </w:t>
      </w:r>
      <w:r w:rsidR="00C52E03">
        <w:rPr>
          <w:rFonts w:ascii="MS Mincho" w:eastAsia="MS Mincho" w:hAnsi="MS Mincho" w:cs="MS Mincho"/>
          <w:sz w:val="22"/>
          <w:szCs w:val="22"/>
        </w:rPr>
        <w:br/>
      </w:r>
      <w:r w:rsidR="004E0E97">
        <w:rPr>
          <w:rFonts w:ascii="Arial" w:hAnsi="Arial" w:cs="Arial"/>
          <w:sz w:val="22"/>
          <w:szCs w:val="22"/>
        </w:rPr>
        <w:t xml:space="preserve">A chave é ter a atitude de “mesmo que eu não consiga participar da reunião de hoje, farei o máximo no trabalho, considerando tudo como parte de minha prática budista”; ou “vou me empenhar hoje para terminar todo o trabalho e ter tempo de participar das atividades nos fins de semana”; ou “não importando quanto eu esteja ocupado ou </w:t>
      </w:r>
      <w:r>
        <w:rPr>
          <w:rFonts w:ascii="Arial" w:hAnsi="Arial" w:cs="Arial"/>
          <w:sz w:val="22"/>
          <w:szCs w:val="22"/>
        </w:rPr>
        <w:t xml:space="preserve">cansado, recitarei um pouco de </w:t>
      </w:r>
      <w:r w:rsidRPr="00E90149">
        <w:rPr>
          <w:rFonts w:ascii="Arial" w:hAnsi="Arial" w:cs="Arial"/>
          <w:i/>
          <w:sz w:val="22"/>
          <w:szCs w:val="22"/>
        </w:rPr>
        <w:t>d</w:t>
      </w:r>
      <w:r w:rsidR="004E0E97" w:rsidRPr="00E90149">
        <w:rPr>
          <w:rFonts w:ascii="Arial" w:hAnsi="Arial" w:cs="Arial"/>
          <w:i/>
          <w:sz w:val="22"/>
          <w:szCs w:val="22"/>
        </w:rPr>
        <w:t>aimoku</w:t>
      </w:r>
      <w:r w:rsidR="004E0E97">
        <w:rPr>
          <w:rFonts w:ascii="Arial" w:hAnsi="Arial" w:cs="Arial"/>
          <w:sz w:val="22"/>
          <w:szCs w:val="22"/>
        </w:rPr>
        <w:t xml:space="preserve"> para apoiar os esforços de todos, mesmo que seja um ou dois minutos”. Se tiverem esta perspectiva, já venceram. Essa determinação ativará as forças protetoras do universo e permitirá que sigam numa direção positiva. Todos têm uma situação que é única. </w:t>
      </w:r>
      <w:r w:rsidR="004E0E97">
        <w:rPr>
          <w:rFonts w:ascii="MS Mincho" w:eastAsia="MS Mincho" w:hAnsi="MS Mincho" w:cs="MS Mincho"/>
          <w:sz w:val="22"/>
          <w:szCs w:val="22"/>
        </w:rPr>
        <w:t> </w:t>
      </w:r>
    </w:p>
    <w:p w14:paraId="5AA631E9" w14:textId="25E564B3" w:rsidR="004E0E97" w:rsidRPr="00A55F5D" w:rsidRDefault="004E0E97" w:rsidP="00A55F5D">
      <w:pPr>
        <w:widowControl w:val="0"/>
        <w:autoSpaceDE w:val="0"/>
        <w:autoSpaceDN w:val="0"/>
        <w:adjustRightInd w:val="0"/>
        <w:ind w:right="-19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Realizar ações concretas e criar verdadeiros laços</w:t>
      </w:r>
      <w:r>
        <w:rPr>
          <w:rFonts w:ascii="MS Mincho" w:eastAsia="MS Mincho" w:hAnsi="MS Mincho" w:cs="MS Mincho"/>
          <w:sz w:val="22"/>
          <w:szCs w:val="22"/>
        </w:rPr>
        <w:t> </w:t>
      </w:r>
      <w:r w:rsidR="00C52E03">
        <w:rPr>
          <w:rFonts w:ascii="MS Mincho" w:eastAsia="MS Mincho" w:hAnsi="MS Mincho" w:cs="MS Mincho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Espero que os líderes conversem com seus membros, deem atenção ao que estão passando na vida e ofereçam incentivos concretos para que avancem com coragem e esperança. Quando eu viajava entre Tóquio e Osaka frequentemente, de trem, aproveitava o tempo escrevendo cartões-postais para incentivar os companheiros. Não tínhamos telefones celulares nem e-mail naquela época. Se usarem a imaginação — que tende a ser especialmente criativa quando são jovens —, encontrarão inúmeras formas de incentivar as pessoas. O pensador austríaco conde Richard Coudenhove-Kalergi (1894–1972), com quem dialoguei, declarou: “Um verdadeiro passo de avanço vale mais que mil passos imaginados”. Dar corajosamente esse primeiro passo no local onde se encontram agora é essencial. Tudo começa a partir daí.</w:t>
      </w:r>
    </w:p>
    <w:p w14:paraId="5A45C75F" w14:textId="77777777" w:rsidR="00D573C8" w:rsidRDefault="002776B9">
      <w:r>
        <w:rPr>
          <w:rFonts w:ascii="Arial" w:hAnsi="Arial" w:cs="Arial"/>
          <w:color w:val="000000"/>
          <w:sz w:val="22"/>
          <w:szCs w:val="22"/>
          <w:lang w:eastAsia="pt-BR"/>
        </w:rPr>
        <w:t>|</w:t>
      </w:r>
    </w:p>
    <w:sectPr w:rsidR="00D573C8" w:rsidSect="008B240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B9"/>
    <w:rsid w:val="000A6ABE"/>
    <w:rsid w:val="00185955"/>
    <w:rsid w:val="002776B9"/>
    <w:rsid w:val="00383F34"/>
    <w:rsid w:val="004E0E97"/>
    <w:rsid w:val="00632CB6"/>
    <w:rsid w:val="00662D31"/>
    <w:rsid w:val="0085399B"/>
    <w:rsid w:val="008B240E"/>
    <w:rsid w:val="00A55F5D"/>
    <w:rsid w:val="00B27C6F"/>
    <w:rsid w:val="00C52E03"/>
    <w:rsid w:val="00C60A7A"/>
    <w:rsid w:val="00CC021E"/>
    <w:rsid w:val="00CE54CC"/>
    <w:rsid w:val="00E27D98"/>
    <w:rsid w:val="00E90149"/>
    <w:rsid w:val="00F8349D"/>
    <w:rsid w:val="00F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940E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E8F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lessandra/Desktop/Hackaton/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6</TotalTime>
  <Pages>2</Pages>
  <Words>422</Words>
  <Characters>2285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10</cp:revision>
  <dcterms:created xsi:type="dcterms:W3CDTF">2017-11-20T13:03:00Z</dcterms:created>
  <dcterms:modified xsi:type="dcterms:W3CDTF">2017-11-20T20:56:00Z</dcterms:modified>
</cp:coreProperties>
</file>