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68026E" w:rsidRDefault="00E90835">
      <w:pPr>
        <w:spacing w:after="120" w:line="33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Graduados na sabedoria e na ação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Subtítulo </w:t>
      </w:r>
    </w:p>
    <w:p w:rsidR="0068026E" w:rsidRDefault="00E90835">
      <w:pPr>
        <w:spacing w:after="120" w:line="31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Departamento de Estudo do Budismo (DEB) da BSGI promove Exame de Budismo 2017 de Admissão, 1° e 2° Graus em todas as regiões do país, totalizando 19 mil participantes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Decom / Grupo Arco-Íris / Colaboração local 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Categoria 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Notícias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Imagens</w:t>
      </w:r>
    </w:p>
    <w:p w:rsidR="0068026E" w:rsidRDefault="009E0B7B" w:rsidP="00E90835">
      <w:pPr>
        <w:spacing w:after="120"/>
        <w:rPr>
          <w:rFonts w:ascii="Calibri" w:eastAsia="Calibri" w:hAnsi="Calibri" w:cs="Calibri"/>
        </w:rPr>
      </w:pPr>
      <w:r w:rsidRPr="009E0B7B">
        <w:rPr>
          <w:rFonts w:ascii="Calibri" w:eastAsia="Calibri" w:hAnsi="Calibri" w:cs="Calibri"/>
        </w:rPr>
        <w:t>20112017-Noticias-Graduados-na-sabedoria-na-acao.jpg</w:t>
      </w:r>
      <w:bookmarkStart w:id="0" w:name="_GoBack"/>
      <w:bookmarkEnd w:id="0"/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Legendas</w:t>
      </w:r>
    </w:p>
    <w:p w:rsidR="0068026E" w:rsidRDefault="00E90835">
      <w:pPr>
        <w:spacing w:after="240" w:line="374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RM Vila Maria, CNSP</w:t>
      </w:r>
    </w:p>
    <w:p w:rsidR="0068026E" w:rsidRDefault="00E90835">
      <w:pPr>
        <w:spacing w:after="240" w:line="374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RM Diadema, CGSP</w:t>
      </w:r>
    </w:p>
    <w:p w:rsidR="0068026E" w:rsidRDefault="00E90835">
      <w:pPr>
        <w:spacing w:after="240" w:line="37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Data 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24 de setembro de 2017 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68026E" w:rsidRDefault="00E90835">
      <w:pPr>
        <w:spacing w:after="120"/>
        <w:rPr>
          <w:rFonts w:ascii="Calibri" w:eastAsia="Calibri" w:hAnsi="Calibri" w:cs="Calibri"/>
          <w:shd w:val="clear" w:color="auto" w:fill="E8E8E8"/>
        </w:rPr>
      </w:pPr>
      <w:r>
        <w:rPr>
          <w:rFonts w:ascii="Calibri" w:eastAsia="Calibri" w:hAnsi="Calibri" w:cs="Calibri"/>
          <w:shd w:val="clear" w:color="auto" w:fill="E8E8E8"/>
        </w:rPr>
        <w:t>Brasil Seikyo, ed. 2.389, 30 set. 2017, p. A8</w:t>
      </w:r>
    </w:p>
    <w:p w:rsidR="0068026E" w:rsidRDefault="0068026E">
      <w:pPr>
        <w:spacing w:after="120"/>
        <w:rPr>
          <w:rFonts w:ascii="Calibri" w:eastAsia="Calibri" w:hAnsi="Calibri" w:cs="Calibri"/>
        </w:rPr>
      </w:pP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Exame; Budismo; 19 mil participantes; BSGI</w:t>
      </w:r>
    </w:p>
    <w:p w:rsidR="0068026E" w:rsidRDefault="00E90835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20112017-Noticias-</w:t>
      </w:r>
      <w:r>
        <w:rPr>
          <w:rFonts w:ascii="Calibri" w:eastAsia="Calibri" w:hAnsi="Calibri" w:cs="Calibri"/>
          <w:highlight w:val="white"/>
        </w:rPr>
        <w:t>Graduados-na-sabedoria-e-na-acao.jpeg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Na manhã de 24 de setembro, tudo já estava organizado mesas e cadeiras posicionadas para a tradicional atividade da organização o Exame de Budismo. Exatamente às 10 horas, iniciava em 436 locais em todo o Brasil, de leste a oeste, para cerca de 19 mil associados que prestaram para Admissão, 1° e 2° Graus.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presidente da SGI, Dr. Daisaku Ikeda, enviou considerações aos envolvidos louvando seus incansáveis esforços para a promoção e participação nessa importante atividade.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Em São Paulo, SP, na Zona Norte, Paulo Endo, coordenador do DEB da BSGI, tranquilizou os participantes sobre o exame e enfatizou que o mais importante é que a ida até a atividade naquele dia já os aprovava no quesito prática da fé. Também lembrou que o presidente Ikeda estava acompanhando os acontecimentos e enviando sinceras orações para o sucesso total. “O mais importante é participar com o sentimento de ‘eu vou me fortalecer na prática da fé nem que seja com uma palavra de Nichiren Daishonin’. Este é o espírito desta atividade. Ikeda sensei está pessoalmente recitando daimoku para os senhores; não se preocupem, todos já são vencedores.”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Também em São Paulo, SP, na Zona Leste, Miguel Shiratori, presidente da BSGI, agradeceu o empenho de todos, inclusive das pessoas que apoiaram nos preparativos. “Os esforços empreendidos em prol do kosen-rufu geram boa sorte em nossa própria vida. O estudo do budismo é para aplicar na vida diária e com isso vencer com sabedoria. Vocês são vitoriosos por terem chegado até aqui. Todos já venceram”.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Vencer a si mesmo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Ultrapassar obstáculos e vencer foi a determinação que moveu os participantes que mergulharam no estudo do budismo com o objetivo de aplicar na vida o conhecimento obtido e transmitir a outras pessoas a grandiosidade do Budismo de Nichiren Daishonin.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No Rio de Janeiro, RMs Caxias e Meriti, Sub. Grande Rio, CSMRJ, o exame foi realizado na sua maioria em estabelecimentos educacionais, contando com a colaboração de líderes e grupos de apoio. Os preparativos e a recepção dos candidatos começaram logo cedo.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Na RM Meriti, os membros desafiaram suas circunstâncias com base na prática da fé e comprovaram alegremente vitórias aplicando o princípio “fé, prática e estudo”. Houve efetiva participação de todos os distritos.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 RM Caxias contou com a presença de novos associados assim como outros que se desafiaram com grande espírito de luta e foram vencedores.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período de aplicação do exame foi tranquilo e, no término, a comissão de apoio parabenizou a todos com a entrega de certificado de participação.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Na “Capital da Esperança”, Brasília, cerca de 450 pessoas estiveram no evento. Júlio Kosaka, presidente do conselho orientador da BSGI, visitou os locais de exame e cumprimentou os membros. “Budismo é fé, prática e estudo. Não é porque a palavra ‘estudo’ está em terceiro lugar que é menos importante. O estudo está no mesmo nível da fé e da prática. Mesmo na vida diária necessitamos do estudo para elevar nossa condição de vida. Precisamos tomar consciência disso. O Buda salva as pessoas pela palavra escrita. O estudo do budismo se relaciona diretamente com a nossa vida, por isso, precisamos estudar com essa seriedade.”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Olimpíada da DE</w:t>
      </w:r>
    </w:p>
    <w:p w:rsidR="0068026E" w:rsidRDefault="00E90835">
      <w:pPr>
        <w:spacing w:after="12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</w:rPr>
        <w:lastRenderedPageBreak/>
        <w:t>20112017-Noticias-</w:t>
      </w:r>
      <w:r>
        <w:rPr>
          <w:rFonts w:ascii="Calibri" w:eastAsia="Calibri" w:hAnsi="Calibri" w:cs="Calibri"/>
          <w:highlight w:val="white"/>
        </w:rPr>
        <w:t>Graduados-na-sabedoria-e-na-acao.jpeg</w:t>
      </w:r>
    </w:p>
    <w:p w:rsidR="0068026E" w:rsidRDefault="00E90835">
      <w:pPr>
        <w:spacing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 Divisão dos Estudantes (DE) da BSGI também não ficou de fora do exame e os jovens da DE-Futuro e DE-Esperança participaram da Olimpíada de Budismo da DE. Com uma linguagem totalmente voltada para os estudantes, em sua maioria, na mesma data e local que o Exame de Budismo de Admissão, 1° e 2° Graus, eles também fizeram parte desta tradicional atividade da organização.</w:t>
      </w:r>
    </w:p>
    <w:p w:rsidR="0068026E" w:rsidRDefault="00E90835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|</w:t>
      </w:r>
    </w:p>
    <w:sectPr w:rsidR="006802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026E"/>
    <w:rsid w:val="002C2DD9"/>
    <w:rsid w:val="0068026E"/>
    <w:rsid w:val="009E0B7B"/>
    <w:rsid w:val="00E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D1608-3541-4287-8BBE-902D2C4A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4</cp:revision>
  <dcterms:created xsi:type="dcterms:W3CDTF">2017-11-26T23:22:00Z</dcterms:created>
  <dcterms:modified xsi:type="dcterms:W3CDTF">2017-11-26T23:37:00Z</dcterms:modified>
</cp:coreProperties>
</file>