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BE" w:rsidRPr="00DA2489" w:rsidRDefault="003642BE">
      <w:pPr>
        <w:pStyle w:val="Title"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t>Name _____________________________ Date ______________ Period _____</w:t>
      </w:r>
    </w:p>
    <w:p w:rsidR="003642BE" w:rsidRPr="00DA2489" w:rsidRDefault="003642BE">
      <w:pPr>
        <w:jc w:val="center"/>
        <w:rPr>
          <w:rFonts w:ascii="Perpetua Titling MT" w:hAnsi="Perpetua Titling MT"/>
          <w:sz w:val="20"/>
        </w:rPr>
      </w:pPr>
    </w:p>
    <w:p w:rsidR="003642BE" w:rsidRPr="00DA2489" w:rsidRDefault="00EB1714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Nonessential</w:t>
      </w:r>
      <w:r w:rsidR="00C31CB7">
        <w:rPr>
          <w:rFonts w:ascii="Perpetua Titling MT" w:hAnsi="Perpetua Titling MT"/>
          <w:sz w:val="32"/>
        </w:rPr>
        <w:t xml:space="preserve"> Phrases: </w:t>
      </w:r>
      <w:r w:rsidR="00706438">
        <w:rPr>
          <w:rFonts w:ascii="Perpetua Titling MT" w:hAnsi="Perpetua Titling MT"/>
          <w:sz w:val="32"/>
        </w:rPr>
        <w:t>Prepositional</w:t>
      </w:r>
      <w:r w:rsidR="00C31CB7">
        <w:rPr>
          <w:rFonts w:ascii="Perpetua Titling MT" w:hAnsi="Perpetua Titling MT"/>
          <w:sz w:val="32"/>
        </w:rPr>
        <w:t xml:space="preserve"> </w:t>
      </w:r>
    </w:p>
    <w:p w:rsidR="0075572C" w:rsidRDefault="002038F2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4333875"/>
                <wp:effectExtent l="0" t="0" r="28575" b="2857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341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" strokeweight="1.5pt"/>
            </w:pict>
          </mc:Fallback>
        </mc:AlternateContent>
      </w:r>
    </w:p>
    <w:p w:rsidR="00EB1714" w:rsidRDefault="0086042B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 </w:t>
      </w:r>
      <w:r w:rsidR="00706438">
        <w:rPr>
          <w:rFonts w:ascii="Comic Sans MS" w:hAnsi="Comic Sans MS"/>
          <w:sz w:val="20"/>
        </w:rPr>
        <w:t>prepositional</w:t>
      </w:r>
      <w:r>
        <w:rPr>
          <w:rFonts w:ascii="Comic Sans MS" w:hAnsi="Comic Sans MS"/>
          <w:sz w:val="20"/>
        </w:rPr>
        <w:t xml:space="preserve"> phrase within a sentence may or may not require commas. It depends on whether the </w:t>
      </w:r>
      <w:r w:rsidR="00706438">
        <w:rPr>
          <w:rFonts w:ascii="Comic Sans MS" w:hAnsi="Comic Sans MS"/>
          <w:sz w:val="20"/>
        </w:rPr>
        <w:t>prepositional</w:t>
      </w:r>
      <w:r>
        <w:rPr>
          <w:rFonts w:ascii="Comic Sans MS" w:hAnsi="Comic Sans MS"/>
          <w:sz w:val="20"/>
        </w:rPr>
        <w:t xml:space="preserve"> phrase is </w:t>
      </w:r>
      <w:r w:rsidRPr="0086042B">
        <w:rPr>
          <w:rFonts w:ascii="Comic Sans MS" w:hAnsi="Comic Sans MS"/>
          <w:b/>
          <w:sz w:val="20"/>
        </w:rPr>
        <w:t>essential (restrictive)</w:t>
      </w:r>
      <w:r>
        <w:rPr>
          <w:rFonts w:ascii="Comic Sans MS" w:hAnsi="Comic Sans MS"/>
          <w:sz w:val="20"/>
        </w:rPr>
        <w:t xml:space="preserve"> or </w:t>
      </w:r>
      <w:r w:rsidRPr="0086042B">
        <w:rPr>
          <w:rFonts w:ascii="Comic Sans MS" w:hAnsi="Comic Sans MS"/>
          <w:b/>
          <w:sz w:val="20"/>
        </w:rPr>
        <w:t>nonessential (nonrestrictive)</w:t>
      </w:r>
      <w:r>
        <w:rPr>
          <w:rFonts w:ascii="Comic Sans MS" w:hAnsi="Comic Sans MS"/>
          <w:sz w:val="20"/>
        </w:rPr>
        <w:t xml:space="preserve">. </w:t>
      </w:r>
    </w:p>
    <w:p w:rsidR="0086042B" w:rsidRDefault="0086042B" w:rsidP="00F40B0A">
      <w:pPr>
        <w:spacing w:after="120"/>
        <w:rPr>
          <w:rFonts w:ascii="Comic Sans MS" w:hAnsi="Comic Sans MS"/>
          <w:sz w:val="20"/>
        </w:rPr>
      </w:pPr>
    </w:p>
    <w:p w:rsidR="0086042B" w:rsidRPr="003228D3" w:rsidRDefault="0086042B" w:rsidP="00F40B0A">
      <w:pPr>
        <w:spacing w:after="120"/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 xml:space="preserve">Look at the difference between these two </w:t>
      </w:r>
      <w:r w:rsidR="0046770C" w:rsidRPr="003228D3">
        <w:rPr>
          <w:rFonts w:ascii="Comic Sans MS" w:hAnsi="Comic Sans MS"/>
          <w:sz w:val="20"/>
        </w:rPr>
        <w:t>prepositional phrases</w:t>
      </w:r>
    </w:p>
    <w:p w:rsidR="00EB1714" w:rsidRPr="003228D3" w:rsidRDefault="00EB1714" w:rsidP="0086042B">
      <w:pPr>
        <w:spacing w:after="120"/>
        <w:ind w:left="720"/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 xml:space="preserve">Ex: </w:t>
      </w:r>
      <w:r w:rsidR="00934061">
        <w:rPr>
          <w:rFonts w:ascii="Comic Sans MS" w:hAnsi="Comic Sans MS"/>
          <w:sz w:val="20"/>
        </w:rPr>
        <w:t>Josh</w:t>
      </w:r>
      <w:r w:rsidR="0046770C" w:rsidRPr="003228D3">
        <w:rPr>
          <w:rFonts w:ascii="Comic Sans MS" w:hAnsi="Comic Sans MS"/>
          <w:sz w:val="20"/>
        </w:rPr>
        <w:t xml:space="preserve">’s relationship </w:t>
      </w:r>
      <w:r w:rsidR="0046770C" w:rsidRPr="003228D3">
        <w:rPr>
          <w:rFonts w:ascii="Comic Sans MS" w:hAnsi="Comic Sans MS"/>
          <w:sz w:val="20"/>
          <w:u w:val="single"/>
        </w:rPr>
        <w:t>with his girlfriend</w:t>
      </w:r>
      <w:r w:rsidR="0046770C" w:rsidRPr="003228D3">
        <w:rPr>
          <w:rFonts w:ascii="Comic Sans MS" w:hAnsi="Comic Sans MS"/>
          <w:sz w:val="20"/>
        </w:rPr>
        <w:t xml:space="preserve">, </w:t>
      </w:r>
      <w:r w:rsidR="0046770C" w:rsidRPr="003228D3">
        <w:rPr>
          <w:rFonts w:ascii="Comic Sans MS" w:hAnsi="Comic Sans MS"/>
          <w:sz w:val="20"/>
          <w:u w:val="single"/>
        </w:rPr>
        <w:t>according to his Facebook page</w:t>
      </w:r>
      <w:r w:rsidR="0046770C" w:rsidRPr="003228D3">
        <w:rPr>
          <w:rFonts w:ascii="Comic Sans MS" w:hAnsi="Comic Sans MS"/>
          <w:sz w:val="20"/>
        </w:rPr>
        <w:t>, is complicated.</w:t>
      </w:r>
    </w:p>
    <w:p w:rsidR="00EB1714" w:rsidRPr="003228D3" w:rsidRDefault="00EB1714" w:rsidP="00F40B0A">
      <w:pPr>
        <w:spacing w:after="120"/>
        <w:rPr>
          <w:rFonts w:ascii="Comic Sans MS" w:hAnsi="Comic Sans MS"/>
          <w:sz w:val="20"/>
        </w:rPr>
      </w:pPr>
    </w:p>
    <w:p w:rsidR="0046770C" w:rsidRPr="003228D3" w:rsidRDefault="0046770C" w:rsidP="0046770C">
      <w:pPr>
        <w:spacing w:after="120"/>
        <w:ind w:left="720"/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 xml:space="preserve">The sentence needs “with his girlfriend” to define which “relationship.” It </w:t>
      </w:r>
      <w:r w:rsidRPr="003228D3">
        <w:rPr>
          <w:rFonts w:ascii="Comic Sans MS" w:hAnsi="Comic Sans MS"/>
          <w:b/>
          <w:sz w:val="20"/>
        </w:rPr>
        <w:t>restricts</w:t>
      </w:r>
      <w:r w:rsidRPr="003228D3">
        <w:rPr>
          <w:rFonts w:ascii="Comic Sans MS" w:hAnsi="Comic Sans MS"/>
          <w:sz w:val="20"/>
        </w:rPr>
        <w:t xml:space="preserve"> the relationship to only “with his girlfriend” – not with his dad, mom, brother, pastor, coach, etc.</w:t>
      </w:r>
    </w:p>
    <w:p w:rsidR="0046770C" w:rsidRPr="003228D3" w:rsidRDefault="0046770C" w:rsidP="0046770C">
      <w:pPr>
        <w:spacing w:after="120"/>
        <w:ind w:left="720"/>
        <w:rPr>
          <w:rFonts w:ascii="Comic Sans MS" w:hAnsi="Comic Sans MS"/>
          <w:sz w:val="20"/>
        </w:rPr>
      </w:pPr>
      <w:proofErr w:type="gramStart"/>
      <w:r w:rsidRPr="003228D3">
        <w:rPr>
          <w:rFonts w:ascii="Comic Sans MS" w:hAnsi="Comic Sans MS"/>
          <w:sz w:val="20"/>
        </w:rPr>
        <w:t>But</w:t>
      </w:r>
      <w:proofErr w:type="gramEnd"/>
      <w:r w:rsidRPr="003228D3">
        <w:rPr>
          <w:rFonts w:ascii="Comic Sans MS" w:hAnsi="Comic Sans MS"/>
          <w:sz w:val="20"/>
        </w:rPr>
        <w:t>, the sentence does NOT need “according to his Facebook page” to understand which “relationship” is the topic. It doesn’t help to restrict the relationship; it only adds an unimportant detail.</w:t>
      </w:r>
    </w:p>
    <w:p w:rsidR="0075572C" w:rsidRPr="003228D3" w:rsidRDefault="0075572C">
      <w:pPr>
        <w:rPr>
          <w:rFonts w:ascii="Comic Sans MS" w:hAnsi="Comic Sans MS"/>
          <w:sz w:val="20"/>
        </w:rPr>
      </w:pPr>
    </w:p>
    <w:p w:rsidR="0046770C" w:rsidRPr="003228D3" w:rsidRDefault="0046770C">
      <w:pPr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 xml:space="preserve">Rule #1: If the prepositional phrase is essential, or restrictive, then </w:t>
      </w:r>
      <w:r w:rsidRPr="003228D3">
        <w:rPr>
          <w:rFonts w:ascii="Comic Sans MS" w:hAnsi="Comic Sans MS"/>
          <w:b/>
          <w:sz w:val="20"/>
        </w:rPr>
        <w:t>no commas</w:t>
      </w:r>
      <w:r w:rsidRPr="003228D3">
        <w:rPr>
          <w:rFonts w:ascii="Comic Sans MS" w:hAnsi="Comic Sans MS"/>
          <w:sz w:val="20"/>
        </w:rPr>
        <w:t xml:space="preserve"> are necessary. </w:t>
      </w:r>
    </w:p>
    <w:p w:rsidR="0046770C" w:rsidRPr="003228D3" w:rsidRDefault="0046770C">
      <w:pPr>
        <w:rPr>
          <w:rFonts w:ascii="Comic Sans MS" w:hAnsi="Comic Sans MS"/>
          <w:sz w:val="20"/>
        </w:rPr>
      </w:pPr>
    </w:p>
    <w:p w:rsidR="0046770C" w:rsidRPr="003228D3" w:rsidRDefault="0046770C">
      <w:pPr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ab/>
        <w:t xml:space="preserve">The chef </w:t>
      </w:r>
      <w:r w:rsidRPr="003228D3">
        <w:rPr>
          <w:rFonts w:ascii="Comic Sans MS" w:hAnsi="Comic Sans MS"/>
          <w:b/>
          <w:sz w:val="20"/>
        </w:rPr>
        <w:t>without the oven mitt</w:t>
      </w:r>
      <w:r w:rsidRPr="003228D3">
        <w:rPr>
          <w:rFonts w:ascii="Comic Sans MS" w:hAnsi="Comic Sans MS"/>
          <w:sz w:val="20"/>
        </w:rPr>
        <w:t xml:space="preserve"> burned his hand on the skillet.</w:t>
      </w:r>
    </w:p>
    <w:p w:rsidR="0046770C" w:rsidRPr="003228D3" w:rsidRDefault="0046770C">
      <w:pPr>
        <w:rPr>
          <w:rFonts w:ascii="Comic Sans MS" w:hAnsi="Comic Sans MS"/>
          <w:sz w:val="20"/>
        </w:rPr>
      </w:pPr>
    </w:p>
    <w:p w:rsidR="0046770C" w:rsidRPr="003228D3" w:rsidRDefault="0046770C">
      <w:pPr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 xml:space="preserve">Rule #2: If the prepositional phrase is nonessential, or nonrestrictive, then commas should separate it from the sentence. </w:t>
      </w:r>
    </w:p>
    <w:p w:rsidR="0046770C" w:rsidRPr="003228D3" w:rsidRDefault="0046770C">
      <w:pPr>
        <w:rPr>
          <w:rFonts w:ascii="Comic Sans MS" w:hAnsi="Comic Sans MS"/>
          <w:sz w:val="20"/>
        </w:rPr>
      </w:pPr>
    </w:p>
    <w:p w:rsidR="0046770C" w:rsidRPr="003228D3" w:rsidRDefault="0046770C">
      <w:pPr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ab/>
        <w:t xml:space="preserve">The chef, </w:t>
      </w:r>
      <w:r w:rsidRPr="003228D3">
        <w:rPr>
          <w:rFonts w:ascii="Comic Sans MS" w:hAnsi="Comic Sans MS"/>
          <w:b/>
          <w:sz w:val="20"/>
        </w:rPr>
        <w:t xml:space="preserve">without </w:t>
      </w:r>
      <w:r w:rsidR="002B6661" w:rsidRPr="003228D3">
        <w:rPr>
          <w:rFonts w:ascii="Comic Sans MS" w:hAnsi="Comic Sans MS"/>
          <w:b/>
          <w:sz w:val="20"/>
        </w:rPr>
        <w:t>thinking</w:t>
      </w:r>
      <w:r w:rsidR="002B6661" w:rsidRPr="003228D3">
        <w:rPr>
          <w:rFonts w:ascii="Comic Sans MS" w:hAnsi="Comic Sans MS"/>
          <w:sz w:val="20"/>
        </w:rPr>
        <w:t xml:space="preserve">, placed his hand onto the hot skillet. </w:t>
      </w:r>
      <w:r w:rsidRPr="003228D3">
        <w:rPr>
          <w:rFonts w:ascii="Comic Sans MS" w:hAnsi="Comic Sans MS"/>
          <w:sz w:val="20"/>
        </w:rPr>
        <w:t xml:space="preserve">   </w:t>
      </w:r>
    </w:p>
    <w:p w:rsidR="004D56D1" w:rsidRDefault="004D56D1">
      <w:pPr>
        <w:rPr>
          <w:rFonts w:ascii="Comic Sans MS" w:hAnsi="Comic Sans MS"/>
          <w:sz w:val="20"/>
        </w:rPr>
      </w:pPr>
    </w:p>
    <w:p w:rsidR="004D56D1" w:rsidRDefault="004D56D1">
      <w:pPr>
        <w:rPr>
          <w:rFonts w:ascii="Comic Sans MS" w:hAnsi="Comic Sans MS"/>
          <w:sz w:val="20"/>
        </w:rPr>
      </w:pPr>
    </w:p>
    <w:p w:rsidR="004D56D1" w:rsidRDefault="003228D3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Read the following sentences and then add commas (if necessary) around the nonrestrictive prepositional phrases.</w:t>
      </w:r>
    </w:p>
    <w:p w:rsidR="003228D3" w:rsidRDefault="003228D3">
      <w:pPr>
        <w:rPr>
          <w:rFonts w:ascii="Comic Sans MS" w:hAnsi="Comic Sans MS"/>
          <w:sz w:val="20"/>
        </w:rPr>
      </w:pPr>
    </w:p>
    <w:p w:rsidR="003228D3" w:rsidRDefault="003228D3">
      <w:pPr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 xml:space="preserve">1. </w:t>
      </w:r>
      <w:r w:rsidR="00E01918">
        <w:rPr>
          <w:rFonts w:ascii="Comic Sans MS" w:hAnsi="Comic Sans MS"/>
          <w:sz w:val="20"/>
        </w:rPr>
        <w:t>Our first</w:t>
      </w:r>
      <w:r w:rsidRPr="003228D3">
        <w:rPr>
          <w:rFonts w:ascii="Comic Sans MS" w:hAnsi="Comic Sans MS"/>
          <w:sz w:val="20"/>
        </w:rPr>
        <w:t xml:space="preserve"> literature test much to our delight was surprisingly easy with a thorough evening of studying</w:t>
      </w:r>
      <w:r w:rsidR="00E01918">
        <w:rPr>
          <w:rFonts w:ascii="Comic Sans MS" w:hAnsi="Comic Sans MS"/>
          <w:sz w:val="20"/>
        </w:rPr>
        <w:t xml:space="preserve"> and reviewing notes</w:t>
      </w:r>
      <w:r w:rsidRPr="003228D3">
        <w:rPr>
          <w:rFonts w:ascii="Comic Sans MS" w:hAnsi="Comic Sans MS"/>
          <w:sz w:val="20"/>
        </w:rPr>
        <w:t xml:space="preserve">. </w:t>
      </w:r>
    </w:p>
    <w:p w:rsidR="003228D3" w:rsidRDefault="003228D3">
      <w:pPr>
        <w:rPr>
          <w:rFonts w:ascii="Comic Sans MS" w:hAnsi="Comic Sans MS"/>
          <w:sz w:val="20"/>
        </w:rPr>
      </w:pPr>
    </w:p>
    <w:p w:rsidR="003228D3" w:rsidRDefault="003228D3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2. </w:t>
      </w:r>
      <w:r w:rsidR="00934061">
        <w:rPr>
          <w:rFonts w:ascii="Comic Sans MS" w:hAnsi="Comic Sans MS"/>
          <w:sz w:val="20"/>
        </w:rPr>
        <w:t>Mr. Hudson</w:t>
      </w:r>
      <w:r>
        <w:rPr>
          <w:rFonts w:ascii="Comic Sans MS" w:hAnsi="Comic Sans MS"/>
          <w:sz w:val="20"/>
        </w:rPr>
        <w:t xml:space="preserve"> thanks to therapy with Dr. Oz has been able to overcome </w:t>
      </w:r>
      <w:r w:rsidR="00934061">
        <w:rPr>
          <w:rFonts w:ascii="Comic Sans MS" w:hAnsi="Comic Sans MS"/>
          <w:sz w:val="20"/>
        </w:rPr>
        <w:t>his</w:t>
      </w:r>
      <w:r>
        <w:rPr>
          <w:rFonts w:ascii="Comic Sans MS" w:hAnsi="Comic Sans MS"/>
          <w:sz w:val="20"/>
        </w:rPr>
        <w:t xml:space="preserve"> fear of </w:t>
      </w:r>
      <w:r w:rsidR="0061499A">
        <w:rPr>
          <w:rFonts w:ascii="Comic Sans MS" w:hAnsi="Comic Sans MS"/>
          <w:sz w:val="20"/>
        </w:rPr>
        <w:t>Democrats</w:t>
      </w:r>
      <w:r>
        <w:rPr>
          <w:rFonts w:ascii="Comic Sans MS" w:hAnsi="Comic Sans MS"/>
          <w:sz w:val="20"/>
        </w:rPr>
        <w:t xml:space="preserve"> and </w:t>
      </w:r>
      <w:r w:rsidR="0061499A">
        <w:rPr>
          <w:rFonts w:ascii="Comic Sans MS" w:hAnsi="Comic Sans MS"/>
          <w:sz w:val="20"/>
        </w:rPr>
        <w:t xml:space="preserve">Kraft </w:t>
      </w:r>
      <w:r>
        <w:rPr>
          <w:rFonts w:ascii="Comic Sans MS" w:hAnsi="Comic Sans MS"/>
          <w:sz w:val="20"/>
        </w:rPr>
        <w:t xml:space="preserve">American cheese slices. </w:t>
      </w:r>
    </w:p>
    <w:p w:rsidR="003228D3" w:rsidRDefault="003228D3">
      <w:pPr>
        <w:rPr>
          <w:rFonts w:ascii="Comic Sans MS" w:hAnsi="Comic Sans MS"/>
          <w:sz w:val="20"/>
        </w:rPr>
      </w:pPr>
    </w:p>
    <w:p w:rsidR="003228D3" w:rsidRDefault="003228D3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3. </w:t>
      </w:r>
      <w:r w:rsidR="0061499A">
        <w:rPr>
          <w:rFonts w:ascii="Comic Sans MS" w:hAnsi="Comic Sans MS"/>
          <w:sz w:val="20"/>
        </w:rPr>
        <w:t xml:space="preserve">The cafeteria’s popular “Taco Boat Thursdays” because of budgetary cuts </w:t>
      </w:r>
      <w:proofErr w:type="gramStart"/>
      <w:r w:rsidR="0061499A">
        <w:rPr>
          <w:rFonts w:ascii="Comic Sans MS" w:hAnsi="Comic Sans MS"/>
          <w:sz w:val="20"/>
        </w:rPr>
        <w:t>ha</w:t>
      </w:r>
      <w:r w:rsidR="000E6B4B">
        <w:rPr>
          <w:rFonts w:ascii="Comic Sans MS" w:hAnsi="Comic Sans MS"/>
          <w:sz w:val="20"/>
        </w:rPr>
        <w:t>ve</w:t>
      </w:r>
      <w:r w:rsidR="0061499A">
        <w:rPr>
          <w:rFonts w:ascii="Comic Sans MS" w:hAnsi="Comic Sans MS"/>
          <w:sz w:val="20"/>
        </w:rPr>
        <w:t xml:space="preserve"> been replaced</w:t>
      </w:r>
      <w:proofErr w:type="gramEnd"/>
      <w:r w:rsidR="0061499A">
        <w:rPr>
          <w:rFonts w:ascii="Comic Sans MS" w:hAnsi="Comic Sans MS"/>
          <w:sz w:val="20"/>
        </w:rPr>
        <w:t xml:space="preserve"> with “</w:t>
      </w:r>
      <w:proofErr w:type="spellStart"/>
      <w:r w:rsidR="0061499A">
        <w:rPr>
          <w:rFonts w:ascii="Comic Sans MS" w:hAnsi="Comic Sans MS"/>
          <w:sz w:val="20"/>
        </w:rPr>
        <w:t>Spamloaf</w:t>
      </w:r>
      <w:proofErr w:type="spellEnd"/>
      <w:r w:rsidR="0061499A">
        <w:rPr>
          <w:rFonts w:ascii="Comic Sans MS" w:hAnsi="Comic Sans MS"/>
          <w:sz w:val="20"/>
        </w:rPr>
        <w:t xml:space="preserve"> Special.” </w:t>
      </w:r>
    </w:p>
    <w:p w:rsidR="003228D3" w:rsidRDefault="003228D3">
      <w:pPr>
        <w:rPr>
          <w:rFonts w:ascii="Comic Sans MS" w:hAnsi="Comic Sans MS"/>
          <w:sz w:val="20"/>
        </w:rPr>
      </w:pPr>
    </w:p>
    <w:p w:rsidR="003228D3" w:rsidRDefault="003228D3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4.</w:t>
      </w:r>
      <w:r w:rsidR="0061499A">
        <w:rPr>
          <w:rFonts w:ascii="Comic Sans MS" w:hAnsi="Comic Sans MS"/>
          <w:sz w:val="20"/>
        </w:rPr>
        <w:t xml:space="preserve"> Creepiness among other reasons was the main cause for Mr. Spencer’s firing Mr. Marsh. </w:t>
      </w:r>
    </w:p>
    <w:p w:rsidR="003228D3" w:rsidRDefault="003228D3">
      <w:pPr>
        <w:rPr>
          <w:rFonts w:ascii="Comic Sans MS" w:hAnsi="Comic Sans MS"/>
          <w:sz w:val="20"/>
        </w:rPr>
      </w:pPr>
    </w:p>
    <w:p w:rsidR="003228D3" w:rsidRDefault="003228D3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5.</w:t>
      </w:r>
      <w:r w:rsidR="0061499A">
        <w:rPr>
          <w:rFonts w:ascii="Comic Sans MS" w:hAnsi="Comic Sans MS"/>
          <w:sz w:val="20"/>
        </w:rPr>
        <w:t xml:space="preserve"> </w:t>
      </w:r>
      <w:r w:rsidR="00E01918">
        <w:rPr>
          <w:rFonts w:ascii="Comic Sans MS" w:hAnsi="Comic Sans MS"/>
          <w:sz w:val="20"/>
        </w:rPr>
        <w:t>Courtney</w:t>
      </w:r>
      <w:r w:rsidR="00707495">
        <w:rPr>
          <w:rFonts w:ascii="Comic Sans MS" w:hAnsi="Comic Sans MS"/>
          <w:sz w:val="20"/>
        </w:rPr>
        <w:t xml:space="preserve"> was able to complete with no one’s help the arduous Central American map coloring assignment in Spanish I. </w:t>
      </w:r>
    </w:p>
    <w:p w:rsidR="003228D3" w:rsidRDefault="003228D3">
      <w:pPr>
        <w:rPr>
          <w:rFonts w:ascii="Comic Sans MS" w:hAnsi="Comic Sans MS"/>
          <w:sz w:val="20"/>
        </w:rPr>
      </w:pPr>
    </w:p>
    <w:p w:rsidR="003228D3" w:rsidRDefault="003228D3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6. </w:t>
      </w:r>
      <w:r w:rsidR="00707495">
        <w:rPr>
          <w:rFonts w:ascii="Comic Sans MS" w:hAnsi="Comic Sans MS"/>
          <w:sz w:val="20"/>
        </w:rPr>
        <w:t xml:space="preserve">The </w:t>
      </w:r>
      <w:r w:rsidR="00E01918">
        <w:rPr>
          <w:rFonts w:ascii="Comic Sans MS" w:hAnsi="Comic Sans MS"/>
          <w:sz w:val="20"/>
        </w:rPr>
        <w:t>ferret</w:t>
      </w:r>
      <w:r w:rsidR="00707495">
        <w:rPr>
          <w:rFonts w:ascii="Comic Sans MS" w:hAnsi="Comic Sans MS"/>
          <w:sz w:val="20"/>
        </w:rPr>
        <w:t xml:space="preserve"> with the blue ribbon at the fairground was </w:t>
      </w:r>
      <w:proofErr w:type="spellStart"/>
      <w:r w:rsidR="00E01918">
        <w:rPr>
          <w:rFonts w:ascii="Comic Sans MS" w:hAnsi="Comic Sans MS"/>
          <w:sz w:val="20"/>
        </w:rPr>
        <w:t>Momo</w:t>
      </w:r>
      <w:r w:rsidR="00707495">
        <w:rPr>
          <w:rFonts w:ascii="Comic Sans MS" w:hAnsi="Comic Sans MS"/>
          <w:sz w:val="20"/>
        </w:rPr>
        <w:t>’s</w:t>
      </w:r>
      <w:proofErr w:type="spellEnd"/>
      <w:r w:rsidR="00707495">
        <w:rPr>
          <w:rFonts w:ascii="Comic Sans MS" w:hAnsi="Comic Sans MS"/>
          <w:sz w:val="20"/>
        </w:rPr>
        <w:t xml:space="preserve"> prized pet, </w:t>
      </w:r>
      <w:r w:rsidR="00E01918">
        <w:rPr>
          <w:rFonts w:ascii="Comic Sans MS" w:hAnsi="Comic Sans MS"/>
          <w:sz w:val="20"/>
        </w:rPr>
        <w:t>Sky</w:t>
      </w:r>
      <w:r w:rsidR="00707495">
        <w:rPr>
          <w:rFonts w:ascii="Comic Sans MS" w:hAnsi="Comic Sans MS"/>
          <w:sz w:val="20"/>
        </w:rPr>
        <w:t xml:space="preserve">. </w:t>
      </w:r>
    </w:p>
    <w:p w:rsidR="00B60584" w:rsidRDefault="00B60584">
      <w:pPr>
        <w:rPr>
          <w:rFonts w:ascii="Comic Sans MS" w:hAnsi="Comic Sans MS"/>
          <w:sz w:val="20"/>
        </w:rPr>
      </w:pPr>
    </w:p>
    <w:p w:rsidR="000E6B4B" w:rsidRPr="00DA2489" w:rsidRDefault="000E6B4B" w:rsidP="000E6B4B">
      <w:pPr>
        <w:pStyle w:val="Title"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lastRenderedPageBreak/>
        <w:t>Name _____________________________ Date ______________ Period _____</w:t>
      </w:r>
    </w:p>
    <w:p w:rsidR="000E6B4B" w:rsidRPr="00DA2489" w:rsidRDefault="000E6B4B" w:rsidP="000E6B4B">
      <w:pPr>
        <w:jc w:val="center"/>
        <w:rPr>
          <w:rFonts w:ascii="Perpetua Titling MT" w:hAnsi="Perpetua Titling MT"/>
          <w:sz w:val="20"/>
        </w:rPr>
      </w:pPr>
    </w:p>
    <w:p w:rsidR="000E6B4B" w:rsidRPr="00DA2489" w:rsidRDefault="000E6B4B" w:rsidP="000E6B4B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Nonessential Phrases: Prepositional</w:t>
      </w:r>
      <w:r>
        <w:rPr>
          <w:rFonts w:ascii="Perpetua Titling MT" w:hAnsi="Perpetua Titling MT"/>
          <w:sz w:val="32"/>
        </w:rPr>
        <w:t>: ANSWERS</w:t>
      </w:r>
    </w:p>
    <w:p w:rsidR="000E6B4B" w:rsidRDefault="000E6B4B" w:rsidP="000E6B4B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83F70E7" wp14:editId="04DAFF60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4333875"/>
                <wp:effectExtent l="0" t="0" r="28575" b="28575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341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" strokeweight="1.5pt"/>
            </w:pict>
          </mc:Fallback>
        </mc:AlternateContent>
      </w:r>
    </w:p>
    <w:p w:rsidR="000E6B4B" w:rsidRDefault="000E6B4B" w:rsidP="000E6B4B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 prepositional phrase within a sentence may or may not require commas. It depends on whether the prepositional phrase is </w:t>
      </w:r>
      <w:r w:rsidRPr="0086042B">
        <w:rPr>
          <w:rFonts w:ascii="Comic Sans MS" w:hAnsi="Comic Sans MS"/>
          <w:b/>
          <w:sz w:val="20"/>
        </w:rPr>
        <w:t>essential (restrictive)</w:t>
      </w:r>
      <w:r>
        <w:rPr>
          <w:rFonts w:ascii="Comic Sans MS" w:hAnsi="Comic Sans MS"/>
          <w:sz w:val="20"/>
        </w:rPr>
        <w:t xml:space="preserve"> or </w:t>
      </w:r>
      <w:r w:rsidRPr="0086042B">
        <w:rPr>
          <w:rFonts w:ascii="Comic Sans MS" w:hAnsi="Comic Sans MS"/>
          <w:b/>
          <w:sz w:val="20"/>
        </w:rPr>
        <w:t>nonessential (nonrestrictive)</w:t>
      </w:r>
      <w:r>
        <w:rPr>
          <w:rFonts w:ascii="Comic Sans MS" w:hAnsi="Comic Sans MS"/>
          <w:sz w:val="20"/>
        </w:rPr>
        <w:t xml:space="preserve">. </w:t>
      </w:r>
    </w:p>
    <w:p w:rsidR="000E6B4B" w:rsidRDefault="000E6B4B" w:rsidP="000E6B4B">
      <w:pPr>
        <w:spacing w:after="120"/>
        <w:rPr>
          <w:rFonts w:ascii="Comic Sans MS" w:hAnsi="Comic Sans MS"/>
          <w:sz w:val="20"/>
        </w:rPr>
      </w:pPr>
    </w:p>
    <w:p w:rsidR="000E6B4B" w:rsidRPr="003228D3" w:rsidRDefault="000E6B4B" w:rsidP="000E6B4B">
      <w:pPr>
        <w:spacing w:after="120"/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>Look at the difference between these two prepositional phrases</w:t>
      </w:r>
    </w:p>
    <w:p w:rsidR="000E6B4B" w:rsidRPr="003228D3" w:rsidRDefault="000E6B4B" w:rsidP="000E6B4B">
      <w:pPr>
        <w:spacing w:after="120"/>
        <w:ind w:left="720"/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 xml:space="preserve">Ex: </w:t>
      </w:r>
      <w:r>
        <w:rPr>
          <w:rFonts w:ascii="Comic Sans MS" w:hAnsi="Comic Sans MS"/>
          <w:sz w:val="20"/>
        </w:rPr>
        <w:t>Josh</w:t>
      </w:r>
      <w:r w:rsidRPr="003228D3">
        <w:rPr>
          <w:rFonts w:ascii="Comic Sans MS" w:hAnsi="Comic Sans MS"/>
          <w:sz w:val="20"/>
        </w:rPr>
        <w:t xml:space="preserve">’s relationship </w:t>
      </w:r>
      <w:r w:rsidRPr="003228D3">
        <w:rPr>
          <w:rFonts w:ascii="Comic Sans MS" w:hAnsi="Comic Sans MS"/>
          <w:sz w:val="20"/>
          <w:u w:val="single"/>
        </w:rPr>
        <w:t>with his girlfriend</w:t>
      </w:r>
      <w:r w:rsidRPr="003228D3">
        <w:rPr>
          <w:rFonts w:ascii="Comic Sans MS" w:hAnsi="Comic Sans MS"/>
          <w:sz w:val="20"/>
        </w:rPr>
        <w:t xml:space="preserve">, </w:t>
      </w:r>
      <w:r w:rsidRPr="003228D3">
        <w:rPr>
          <w:rFonts w:ascii="Comic Sans MS" w:hAnsi="Comic Sans MS"/>
          <w:sz w:val="20"/>
          <w:u w:val="single"/>
        </w:rPr>
        <w:t>according to his Facebook page</w:t>
      </w:r>
      <w:r w:rsidRPr="003228D3">
        <w:rPr>
          <w:rFonts w:ascii="Comic Sans MS" w:hAnsi="Comic Sans MS"/>
          <w:sz w:val="20"/>
        </w:rPr>
        <w:t>, is complicated.</w:t>
      </w:r>
    </w:p>
    <w:p w:rsidR="000E6B4B" w:rsidRPr="003228D3" w:rsidRDefault="000E6B4B" w:rsidP="000E6B4B">
      <w:pPr>
        <w:spacing w:after="120"/>
        <w:rPr>
          <w:rFonts w:ascii="Comic Sans MS" w:hAnsi="Comic Sans MS"/>
          <w:sz w:val="20"/>
        </w:rPr>
      </w:pPr>
    </w:p>
    <w:p w:rsidR="000E6B4B" w:rsidRPr="003228D3" w:rsidRDefault="000E6B4B" w:rsidP="000E6B4B">
      <w:pPr>
        <w:spacing w:after="120"/>
        <w:ind w:left="720"/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 xml:space="preserve">The sentence needs “with his girlfriend” to define which “relationship.” It </w:t>
      </w:r>
      <w:r w:rsidRPr="003228D3">
        <w:rPr>
          <w:rFonts w:ascii="Comic Sans MS" w:hAnsi="Comic Sans MS"/>
          <w:b/>
          <w:sz w:val="20"/>
        </w:rPr>
        <w:t>restricts</w:t>
      </w:r>
      <w:r w:rsidRPr="003228D3">
        <w:rPr>
          <w:rFonts w:ascii="Comic Sans MS" w:hAnsi="Comic Sans MS"/>
          <w:sz w:val="20"/>
        </w:rPr>
        <w:t xml:space="preserve"> the relationship to only “with his girlfriend” – not with his dad, mom, brother, pastor, coach, etc.</w:t>
      </w:r>
    </w:p>
    <w:p w:rsidR="000E6B4B" w:rsidRPr="003228D3" w:rsidRDefault="000E6B4B" w:rsidP="000E6B4B">
      <w:pPr>
        <w:spacing w:after="120"/>
        <w:ind w:left="720"/>
        <w:rPr>
          <w:rFonts w:ascii="Comic Sans MS" w:hAnsi="Comic Sans MS"/>
          <w:sz w:val="20"/>
        </w:rPr>
      </w:pPr>
      <w:proofErr w:type="gramStart"/>
      <w:r w:rsidRPr="003228D3">
        <w:rPr>
          <w:rFonts w:ascii="Comic Sans MS" w:hAnsi="Comic Sans MS"/>
          <w:sz w:val="20"/>
        </w:rPr>
        <w:t>But</w:t>
      </w:r>
      <w:proofErr w:type="gramEnd"/>
      <w:r w:rsidRPr="003228D3">
        <w:rPr>
          <w:rFonts w:ascii="Comic Sans MS" w:hAnsi="Comic Sans MS"/>
          <w:sz w:val="20"/>
        </w:rPr>
        <w:t xml:space="preserve">, the sentence does NOT need “according to his Facebook page” to understand which “relationship” is the topic. It </w:t>
      </w:r>
      <w:proofErr w:type="gramStart"/>
      <w:r w:rsidRPr="003228D3">
        <w:rPr>
          <w:rFonts w:ascii="Comic Sans MS" w:hAnsi="Comic Sans MS"/>
          <w:sz w:val="20"/>
        </w:rPr>
        <w:t>doesn’t</w:t>
      </w:r>
      <w:proofErr w:type="gramEnd"/>
      <w:r w:rsidRPr="003228D3">
        <w:rPr>
          <w:rFonts w:ascii="Comic Sans MS" w:hAnsi="Comic Sans MS"/>
          <w:sz w:val="20"/>
        </w:rPr>
        <w:t xml:space="preserve"> help to restrict the relationship; it only adds an unimportant detail.</w:t>
      </w:r>
    </w:p>
    <w:p w:rsidR="000E6B4B" w:rsidRPr="003228D3" w:rsidRDefault="000E6B4B" w:rsidP="000E6B4B">
      <w:pPr>
        <w:rPr>
          <w:rFonts w:ascii="Comic Sans MS" w:hAnsi="Comic Sans MS"/>
          <w:sz w:val="20"/>
        </w:rPr>
      </w:pPr>
    </w:p>
    <w:p w:rsidR="000E6B4B" w:rsidRPr="003228D3" w:rsidRDefault="000E6B4B" w:rsidP="000E6B4B">
      <w:pPr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 xml:space="preserve">Rule #1: If the prepositional phrase is essential, or restrictive, then </w:t>
      </w:r>
      <w:r w:rsidRPr="003228D3">
        <w:rPr>
          <w:rFonts w:ascii="Comic Sans MS" w:hAnsi="Comic Sans MS"/>
          <w:b/>
          <w:sz w:val="20"/>
        </w:rPr>
        <w:t>no commas</w:t>
      </w:r>
      <w:r w:rsidRPr="003228D3">
        <w:rPr>
          <w:rFonts w:ascii="Comic Sans MS" w:hAnsi="Comic Sans MS"/>
          <w:sz w:val="20"/>
        </w:rPr>
        <w:t xml:space="preserve"> are necessary. </w:t>
      </w:r>
    </w:p>
    <w:p w:rsidR="000E6B4B" w:rsidRPr="003228D3" w:rsidRDefault="000E6B4B" w:rsidP="000E6B4B">
      <w:pPr>
        <w:rPr>
          <w:rFonts w:ascii="Comic Sans MS" w:hAnsi="Comic Sans MS"/>
          <w:sz w:val="20"/>
        </w:rPr>
      </w:pPr>
    </w:p>
    <w:p w:rsidR="000E6B4B" w:rsidRPr="003228D3" w:rsidRDefault="000E6B4B" w:rsidP="000E6B4B">
      <w:pPr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ab/>
        <w:t xml:space="preserve">The chef </w:t>
      </w:r>
      <w:r w:rsidRPr="003228D3">
        <w:rPr>
          <w:rFonts w:ascii="Comic Sans MS" w:hAnsi="Comic Sans MS"/>
          <w:b/>
          <w:sz w:val="20"/>
        </w:rPr>
        <w:t>without the oven mitt</w:t>
      </w:r>
      <w:r w:rsidRPr="003228D3">
        <w:rPr>
          <w:rFonts w:ascii="Comic Sans MS" w:hAnsi="Comic Sans MS"/>
          <w:sz w:val="20"/>
        </w:rPr>
        <w:t xml:space="preserve"> burned his hand on the skillet.</w:t>
      </w:r>
    </w:p>
    <w:p w:rsidR="000E6B4B" w:rsidRPr="003228D3" w:rsidRDefault="000E6B4B" w:rsidP="000E6B4B">
      <w:pPr>
        <w:rPr>
          <w:rFonts w:ascii="Comic Sans MS" w:hAnsi="Comic Sans MS"/>
          <w:sz w:val="20"/>
        </w:rPr>
      </w:pPr>
    </w:p>
    <w:p w:rsidR="000E6B4B" w:rsidRPr="003228D3" w:rsidRDefault="000E6B4B" w:rsidP="000E6B4B">
      <w:pPr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 xml:space="preserve">Rule #2: If the prepositional phrase is nonessential, or nonrestrictive, then commas should separate it from the sentence. </w:t>
      </w:r>
    </w:p>
    <w:p w:rsidR="000E6B4B" w:rsidRPr="003228D3" w:rsidRDefault="000E6B4B" w:rsidP="000E6B4B">
      <w:pPr>
        <w:rPr>
          <w:rFonts w:ascii="Comic Sans MS" w:hAnsi="Comic Sans MS"/>
          <w:sz w:val="20"/>
        </w:rPr>
      </w:pPr>
    </w:p>
    <w:p w:rsidR="000E6B4B" w:rsidRPr="003228D3" w:rsidRDefault="000E6B4B" w:rsidP="000E6B4B">
      <w:pPr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ab/>
        <w:t xml:space="preserve">The chef, </w:t>
      </w:r>
      <w:r w:rsidRPr="003228D3">
        <w:rPr>
          <w:rFonts w:ascii="Comic Sans MS" w:hAnsi="Comic Sans MS"/>
          <w:b/>
          <w:sz w:val="20"/>
        </w:rPr>
        <w:t>without thinking</w:t>
      </w:r>
      <w:r w:rsidRPr="003228D3">
        <w:rPr>
          <w:rFonts w:ascii="Comic Sans MS" w:hAnsi="Comic Sans MS"/>
          <w:sz w:val="20"/>
        </w:rPr>
        <w:t xml:space="preserve">, placed his hand onto the hot skillet.    </w:t>
      </w:r>
    </w:p>
    <w:p w:rsidR="000E6B4B" w:rsidRDefault="000E6B4B" w:rsidP="000E6B4B">
      <w:pPr>
        <w:rPr>
          <w:rFonts w:ascii="Comic Sans MS" w:hAnsi="Comic Sans MS"/>
          <w:sz w:val="20"/>
        </w:rPr>
      </w:pPr>
    </w:p>
    <w:p w:rsidR="000E6B4B" w:rsidRDefault="000E6B4B" w:rsidP="000E6B4B">
      <w:pPr>
        <w:rPr>
          <w:rFonts w:ascii="Comic Sans MS" w:hAnsi="Comic Sans MS"/>
          <w:sz w:val="20"/>
        </w:rPr>
      </w:pPr>
    </w:p>
    <w:p w:rsidR="000E6B4B" w:rsidRDefault="000E6B4B" w:rsidP="000E6B4B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Read the following sentences and then add commas (if necessary) around the nonrestrictive prepositional phrases.</w:t>
      </w:r>
    </w:p>
    <w:p w:rsidR="000E6B4B" w:rsidRDefault="000E6B4B" w:rsidP="000E6B4B">
      <w:pPr>
        <w:rPr>
          <w:rFonts w:ascii="Comic Sans MS" w:hAnsi="Comic Sans MS"/>
          <w:sz w:val="20"/>
        </w:rPr>
      </w:pPr>
    </w:p>
    <w:p w:rsidR="000E6B4B" w:rsidRDefault="000E6B4B" w:rsidP="000E6B4B">
      <w:pPr>
        <w:rPr>
          <w:rFonts w:ascii="Comic Sans MS" w:hAnsi="Comic Sans MS"/>
          <w:sz w:val="20"/>
        </w:rPr>
      </w:pPr>
      <w:r w:rsidRPr="003228D3">
        <w:rPr>
          <w:rFonts w:ascii="Comic Sans MS" w:hAnsi="Comic Sans MS"/>
          <w:sz w:val="20"/>
        </w:rPr>
        <w:t xml:space="preserve">1. </w:t>
      </w:r>
      <w:r>
        <w:rPr>
          <w:rFonts w:ascii="Comic Sans MS" w:hAnsi="Comic Sans MS"/>
          <w:sz w:val="20"/>
        </w:rPr>
        <w:t>Our first</w:t>
      </w:r>
      <w:r w:rsidRPr="003228D3">
        <w:rPr>
          <w:rFonts w:ascii="Comic Sans MS" w:hAnsi="Comic Sans MS"/>
          <w:sz w:val="20"/>
        </w:rPr>
        <w:t xml:space="preserve"> literature test</w:t>
      </w:r>
      <w:r w:rsidRPr="000E6B4B">
        <w:rPr>
          <w:rFonts w:ascii="Comic Sans MS" w:hAnsi="Comic Sans MS"/>
          <w:sz w:val="20"/>
          <w:highlight w:val="yellow"/>
        </w:rPr>
        <w:t>,</w:t>
      </w:r>
      <w:r w:rsidRPr="000E6B4B">
        <w:rPr>
          <w:rFonts w:ascii="Comic Sans MS" w:hAnsi="Comic Sans MS"/>
          <w:sz w:val="20"/>
          <w:highlight w:val="yellow"/>
        </w:rPr>
        <w:t xml:space="preserve"> much to our delight</w:t>
      </w:r>
      <w:r w:rsidRPr="000E6B4B">
        <w:rPr>
          <w:rFonts w:ascii="Comic Sans MS" w:hAnsi="Comic Sans MS"/>
          <w:sz w:val="20"/>
          <w:highlight w:val="yellow"/>
        </w:rPr>
        <w:t>,</w:t>
      </w:r>
      <w:r w:rsidRPr="003228D3">
        <w:rPr>
          <w:rFonts w:ascii="Comic Sans MS" w:hAnsi="Comic Sans MS"/>
          <w:sz w:val="20"/>
        </w:rPr>
        <w:t xml:space="preserve"> was surprisingly easy with a thorough evening of studying</w:t>
      </w:r>
      <w:r>
        <w:rPr>
          <w:rFonts w:ascii="Comic Sans MS" w:hAnsi="Comic Sans MS"/>
          <w:sz w:val="20"/>
        </w:rPr>
        <w:t xml:space="preserve"> and reviewing notes</w:t>
      </w:r>
      <w:r w:rsidRPr="003228D3">
        <w:rPr>
          <w:rFonts w:ascii="Comic Sans MS" w:hAnsi="Comic Sans MS"/>
          <w:sz w:val="20"/>
        </w:rPr>
        <w:t xml:space="preserve">. </w:t>
      </w:r>
    </w:p>
    <w:p w:rsidR="000E6B4B" w:rsidRDefault="000E6B4B" w:rsidP="000E6B4B">
      <w:pPr>
        <w:rPr>
          <w:rFonts w:ascii="Comic Sans MS" w:hAnsi="Comic Sans MS"/>
          <w:sz w:val="20"/>
        </w:rPr>
      </w:pPr>
    </w:p>
    <w:p w:rsidR="000E6B4B" w:rsidRDefault="000E6B4B" w:rsidP="000E6B4B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2. Mr. Hudson</w:t>
      </w:r>
      <w:r w:rsidRPr="000E6B4B">
        <w:rPr>
          <w:rFonts w:ascii="Comic Sans MS" w:hAnsi="Comic Sans MS"/>
          <w:sz w:val="20"/>
          <w:highlight w:val="yellow"/>
        </w:rPr>
        <w:t>,</w:t>
      </w:r>
      <w:r w:rsidRPr="000E6B4B">
        <w:rPr>
          <w:rFonts w:ascii="Comic Sans MS" w:hAnsi="Comic Sans MS"/>
          <w:sz w:val="20"/>
          <w:highlight w:val="yellow"/>
        </w:rPr>
        <w:t xml:space="preserve"> thanks to therapy with Dr. Oz</w:t>
      </w:r>
      <w:r w:rsidRPr="000E6B4B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has been able to overcome his fear of Democrats and Kraft American cheese slices. </w:t>
      </w:r>
    </w:p>
    <w:p w:rsidR="000E6B4B" w:rsidRDefault="000E6B4B" w:rsidP="000E6B4B">
      <w:pPr>
        <w:rPr>
          <w:rFonts w:ascii="Comic Sans MS" w:hAnsi="Comic Sans MS"/>
          <w:sz w:val="20"/>
        </w:rPr>
      </w:pPr>
    </w:p>
    <w:p w:rsidR="000E6B4B" w:rsidRDefault="000E6B4B" w:rsidP="000E6B4B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3. The cafeteria’s popular “Taco Boat Thursdays</w:t>
      </w:r>
      <w:r w:rsidRPr="000E6B4B">
        <w:rPr>
          <w:rFonts w:ascii="Comic Sans MS" w:hAnsi="Comic Sans MS"/>
          <w:sz w:val="20"/>
          <w:highlight w:val="yellow"/>
        </w:rPr>
        <w:t>,”</w:t>
      </w:r>
      <w:r w:rsidRPr="000E6B4B">
        <w:rPr>
          <w:rFonts w:ascii="Comic Sans MS" w:hAnsi="Comic Sans MS"/>
          <w:sz w:val="20"/>
          <w:highlight w:val="yellow"/>
        </w:rPr>
        <w:t xml:space="preserve"> because of budgetary cuts</w:t>
      </w:r>
      <w:r w:rsidRPr="000E6B4B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</w:t>
      </w:r>
      <w:proofErr w:type="gramStart"/>
      <w:r>
        <w:rPr>
          <w:rFonts w:ascii="Comic Sans MS" w:hAnsi="Comic Sans MS"/>
          <w:sz w:val="20"/>
        </w:rPr>
        <w:t>ha</w:t>
      </w:r>
      <w:r>
        <w:rPr>
          <w:rFonts w:ascii="Comic Sans MS" w:hAnsi="Comic Sans MS"/>
          <w:sz w:val="20"/>
        </w:rPr>
        <w:t>ve</w:t>
      </w:r>
      <w:r>
        <w:rPr>
          <w:rFonts w:ascii="Comic Sans MS" w:hAnsi="Comic Sans MS"/>
          <w:sz w:val="20"/>
        </w:rPr>
        <w:t xml:space="preserve"> been replaced</w:t>
      </w:r>
      <w:proofErr w:type="gramEnd"/>
      <w:r>
        <w:rPr>
          <w:rFonts w:ascii="Comic Sans MS" w:hAnsi="Comic Sans MS"/>
          <w:sz w:val="20"/>
        </w:rPr>
        <w:t xml:space="preserve"> with “</w:t>
      </w:r>
      <w:proofErr w:type="spellStart"/>
      <w:r>
        <w:rPr>
          <w:rFonts w:ascii="Comic Sans MS" w:hAnsi="Comic Sans MS"/>
          <w:sz w:val="20"/>
        </w:rPr>
        <w:t>Spamloaf</w:t>
      </w:r>
      <w:proofErr w:type="spellEnd"/>
      <w:r>
        <w:rPr>
          <w:rFonts w:ascii="Comic Sans MS" w:hAnsi="Comic Sans MS"/>
          <w:sz w:val="20"/>
        </w:rPr>
        <w:t xml:space="preserve"> Special.” </w:t>
      </w:r>
    </w:p>
    <w:p w:rsidR="000E6B4B" w:rsidRDefault="000E6B4B" w:rsidP="000E6B4B">
      <w:pPr>
        <w:rPr>
          <w:rFonts w:ascii="Comic Sans MS" w:hAnsi="Comic Sans MS"/>
          <w:sz w:val="20"/>
        </w:rPr>
      </w:pPr>
    </w:p>
    <w:p w:rsidR="000E6B4B" w:rsidRDefault="000E6B4B" w:rsidP="000E6B4B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4. Creepiness</w:t>
      </w:r>
      <w:r w:rsidRPr="000E6B4B">
        <w:rPr>
          <w:rFonts w:ascii="Comic Sans MS" w:hAnsi="Comic Sans MS"/>
          <w:sz w:val="20"/>
          <w:highlight w:val="yellow"/>
        </w:rPr>
        <w:t>,</w:t>
      </w:r>
      <w:r w:rsidRPr="000E6B4B">
        <w:rPr>
          <w:rFonts w:ascii="Comic Sans MS" w:hAnsi="Comic Sans MS"/>
          <w:sz w:val="20"/>
          <w:highlight w:val="yellow"/>
        </w:rPr>
        <w:t xml:space="preserve"> among other reasons</w:t>
      </w:r>
      <w:r w:rsidRPr="000E6B4B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was the main cause for Mr. </w:t>
      </w:r>
      <w:proofErr w:type="gramStart"/>
      <w:r>
        <w:rPr>
          <w:rFonts w:ascii="Comic Sans MS" w:hAnsi="Comic Sans MS"/>
          <w:sz w:val="20"/>
        </w:rPr>
        <w:t>Spencer’s</w:t>
      </w:r>
      <w:proofErr w:type="gramEnd"/>
      <w:r>
        <w:rPr>
          <w:rFonts w:ascii="Comic Sans MS" w:hAnsi="Comic Sans MS"/>
          <w:sz w:val="20"/>
        </w:rPr>
        <w:t xml:space="preserve"> firing Mr. Marsh. </w:t>
      </w:r>
    </w:p>
    <w:p w:rsidR="000E6B4B" w:rsidRDefault="000E6B4B" w:rsidP="000E6B4B">
      <w:pPr>
        <w:rPr>
          <w:rFonts w:ascii="Comic Sans MS" w:hAnsi="Comic Sans MS"/>
          <w:sz w:val="20"/>
        </w:rPr>
      </w:pPr>
    </w:p>
    <w:p w:rsidR="000E6B4B" w:rsidRDefault="000E6B4B" w:rsidP="000E6B4B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5. Courtney was able to complete</w:t>
      </w:r>
      <w:r w:rsidRPr="000E6B4B">
        <w:rPr>
          <w:rFonts w:ascii="Comic Sans MS" w:hAnsi="Comic Sans MS"/>
          <w:sz w:val="20"/>
          <w:highlight w:val="yellow"/>
        </w:rPr>
        <w:t>,</w:t>
      </w:r>
      <w:r w:rsidRPr="000E6B4B">
        <w:rPr>
          <w:rFonts w:ascii="Comic Sans MS" w:hAnsi="Comic Sans MS"/>
          <w:sz w:val="20"/>
          <w:highlight w:val="yellow"/>
        </w:rPr>
        <w:t xml:space="preserve"> with no one’s help</w:t>
      </w:r>
      <w:r w:rsidRPr="000E6B4B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the arduous Central American map coloring assignment in Spanish I. </w:t>
      </w:r>
    </w:p>
    <w:p w:rsidR="000E6B4B" w:rsidRDefault="000E6B4B" w:rsidP="000E6B4B">
      <w:pPr>
        <w:rPr>
          <w:rFonts w:ascii="Comic Sans MS" w:hAnsi="Comic Sans MS"/>
          <w:sz w:val="20"/>
        </w:rPr>
      </w:pPr>
    </w:p>
    <w:p w:rsidR="000E6B4B" w:rsidRDefault="000E6B4B" w:rsidP="000E6B4B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6. The ferret </w:t>
      </w:r>
      <w:r w:rsidRPr="000E6B4B">
        <w:rPr>
          <w:rFonts w:ascii="Comic Sans MS" w:hAnsi="Comic Sans MS"/>
          <w:sz w:val="20"/>
          <w:highlight w:val="yellow"/>
        </w:rPr>
        <w:t>with the blue ribbon at the fairground</w:t>
      </w:r>
      <w:r>
        <w:rPr>
          <w:rFonts w:ascii="Comic Sans MS" w:hAnsi="Comic Sans MS"/>
          <w:sz w:val="20"/>
        </w:rPr>
        <w:t xml:space="preserve"> was </w:t>
      </w:r>
      <w:proofErr w:type="spellStart"/>
      <w:r>
        <w:rPr>
          <w:rFonts w:ascii="Comic Sans MS" w:hAnsi="Comic Sans MS"/>
          <w:sz w:val="20"/>
        </w:rPr>
        <w:t>Momo’s</w:t>
      </w:r>
      <w:proofErr w:type="spellEnd"/>
      <w:r>
        <w:rPr>
          <w:rFonts w:ascii="Comic Sans MS" w:hAnsi="Comic Sans MS"/>
          <w:sz w:val="20"/>
        </w:rPr>
        <w:t xml:space="preserve"> prized pet, Sky. </w:t>
      </w:r>
    </w:p>
    <w:p w:rsidR="00B60584" w:rsidRPr="003228D3" w:rsidRDefault="000E6B4B" w:rsidP="000E6B4B">
      <w:pPr>
        <w:pStyle w:val="Title"/>
        <w:jc w:val="left"/>
        <w:rPr>
          <w:rFonts w:ascii="Comic Sans MS" w:hAnsi="Comic Sans MS"/>
          <w:sz w:val="20"/>
        </w:rPr>
      </w:pPr>
      <w:r w:rsidRPr="000E6B4B">
        <w:rPr>
          <w:rFonts w:ascii="Comic Sans MS" w:hAnsi="Comic Sans MS"/>
          <w:sz w:val="20"/>
          <w:highlight w:val="yellow"/>
        </w:rPr>
        <w:t>NO COMMAS</w:t>
      </w:r>
      <w:bookmarkStart w:id="0" w:name="_GoBack"/>
      <w:bookmarkEnd w:id="0"/>
    </w:p>
    <w:sectPr w:rsidR="00B60584" w:rsidRPr="003228D3" w:rsidSect="003642B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81D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66648F"/>
    <w:multiLevelType w:val="hybridMultilevel"/>
    <w:tmpl w:val="965E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D5650"/>
    <w:multiLevelType w:val="hybridMultilevel"/>
    <w:tmpl w:val="EF7E7300"/>
    <w:lvl w:ilvl="0" w:tplc="23CCC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0C5374"/>
    <w:multiLevelType w:val="hybridMultilevel"/>
    <w:tmpl w:val="A23E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A3429"/>
    <w:multiLevelType w:val="hybridMultilevel"/>
    <w:tmpl w:val="78FC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67E09"/>
    <w:multiLevelType w:val="hybridMultilevel"/>
    <w:tmpl w:val="FE885098"/>
    <w:lvl w:ilvl="0" w:tplc="BC20B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4F1112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F"/>
    <w:rsid w:val="000260A3"/>
    <w:rsid w:val="000B5C51"/>
    <w:rsid w:val="000E6B4B"/>
    <w:rsid w:val="00155457"/>
    <w:rsid w:val="001873E5"/>
    <w:rsid w:val="001D3F9A"/>
    <w:rsid w:val="001D7597"/>
    <w:rsid w:val="001F0921"/>
    <w:rsid w:val="001F3FEC"/>
    <w:rsid w:val="001F7462"/>
    <w:rsid w:val="002038F2"/>
    <w:rsid w:val="002157A1"/>
    <w:rsid w:val="002B589B"/>
    <w:rsid w:val="002B6661"/>
    <w:rsid w:val="00300B87"/>
    <w:rsid w:val="0031315F"/>
    <w:rsid w:val="003228D3"/>
    <w:rsid w:val="003642BE"/>
    <w:rsid w:val="00413243"/>
    <w:rsid w:val="00416C63"/>
    <w:rsid w:val="00425307"/>
    <w:rsid w:val="0046770C"/>
    <w:rsid w:val="004D56D1"/>
    <w:rsid w:val="004D5E46"/>
    <w:rsid w:val="004E71C5"/>
    <w:rsid w:val="005E590A"/>
    <w:rsid w:val="00603C1D"/>
    <w:rsid w:val="0061499A"/>
    <w:rsid w:val="0064738A"/>
    <w:rsid w:val="00652477"/>
    <w:rsid w:val="006568CD"/>
    <w:rsid w:val="006F59C8"/>
    <w:rsid w:val="00706438"/>
    <w:rsid w:val="00707495"/>
    <w:rsid w:val="0075572C"/>
    <w:rsid w:val="00792860"/>
    <w:rsid w:val="007C60C7"/>
    <w:rsid w:val="007D5FCD"/>
    <w:rsid w:val="00853791"/>
    <w:rsid w:val="0086042B"/>
    <w:rsid w:val="00934061"/>
    <w:rsid w:val="00941682"/>
    <w:rsid w:val="00945D7C"/>
    <w:rsid w:val="009842F3"/>
    <w:rsid w:val="009D3880"/>
    <w:rsid w:val="00A46E06"/>
    <w:rsid w:val="00A704CE"/>
    <w:rsid w:val="00A72B1B"/>
    <w:rsid w:val="00A77883"/>
    <w:rsid w:val="00B20DC4"/>
    <w:rsid w:val="00B53C0E"/>
    <w:rsid w:val="00B60584"/>
    <w:rsid w:val="00B70228"/>
    <w:rsid w:val="00B724C0"/>
    <w:rsid w:val="00B7293A"/>
    <w:rsid w:val="00B81519"/>
    <w:rsid w:val="00C03010"/>
    <w:rsid w:val="00C16F77"/>
    <w:rsid w:val="00C31CB7"/>
    <w:rsid w:val="00C40EFD"/>
    <w:rsid w:val="00CC73A4"/>
    <w:rsid w:val="00CE58BF"/>
    <w:rsid w:val="00D033E6"/>
    <w:rsid w:val="00DA2489"/>
    <w:rsid w:val="00DE1CD3"/>
    <w:rsid w:val="00E01918"/>
    <w:rsid w:val="00E06FCB"/>
    <w:rsid w:val="00E31C0F"/>
    <w:rsid w:val="00E86C27"/>
    <w:rsid w:val="00EB1714"/>
    <w:rsid w:val="00F046CE"/>
    <w:rsid w:val="00F40B0A"/>
    <w:rsid w:val="00F52D09"/>
    <w:rsid w:val="00FA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 [3213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2</cp:revision>
  <cp:lastPrinted>2014-09-18T13:11:00Z</cp:lastPrinted>
  <dcterms:created xsi:type="dcterms:W3CDTF">2015-09-01T20:52:00Z</dcterms:created>
  <dcterms:modified xsi:type="dcterms:W3CDTF">2015-09-01T20:52:00Z</dcterms:modified>
</cp:coreProperties>
</file>