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задание-1-рис.--fig001--fig00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 (рис. 1-2)</w:t>
      </w:r>
    </w:p>
    <w:p>
      <w:pPr>
        <w:pStyle w:val="CaptionedFigure"/>
      </w:pPr>
      <w:bookmarkStart w:id="23" w:name="fig:001"/>
      <w:r>
        <w:drawing>
          <wp:inline>
            <wp:extent cx="4869180" cy="4320540"/>
            <wp:effectExtent b="0" l="0" r="0" t="0"/>
            <wp:docPr descr="Рис. 1: Текст командного файла к заданию 1" title="" id="1" name="Picture"/>
            <a:graphic>
              <a:graphicData uri="http://schemas.openxmlformats.org/drawingml/2006/picture">
                <pic:pic>
                  <pic:nvPicPr>
                    <pic:cNvPr descr="pics12/Screenshot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Текст командного файла к заданию 1</w:t>
      </w:r>
    </w:p>
    <w:p>
      <w:pPr>
        <w:pStyle w:val="CaptionedFigure"/>
      </w:pPr>
      <w:bookmarkStart w:id="25" w:name="fig:002"/>
      <w:r>
        <w:drawing>
          <wp:inline>
            <wp:extent cx="4914900" cy="1432560"/>
            <wp:effectExtent b="0" l="0" r="0" t="0"/>
            <wp:docPr descr="Рис. 2: Создание исполняемого файла и проверка" title="" id="1" name="Picture"/>
            <a:graphic>
              <a:graphicData uri="http://schemas.openxmlformats.org/drawingml/2006/picture">
                <pic:pic>
                  <pic:nvPicPr>
                    <pic:cNvPr descr="pics12/Screenshot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исполняемого файла и проверка</w:t>
      </w:r>
    </w:p>
    <w:bookmarkEnd w:id="26"/>
    <w:bookmarkStart w:id="33" w:name="задание-2-рис.--fig003--fig005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 (рис. 3-5)</w:t>
      </w:r>
    </w:p>
    <w:p>
      <w:pPr>
        <w:pStyle w:val="CaptionedFigure"/>
      </w:pPr>
      <w:bookmarkStart w:id="28" w:name="fig:003"/>
      <w:r>
        <w:drawing>
          <wp:inline>
            <wp:extent cx="4914900" cy="617220"/>
            <wp:effectExtent b="0" l="0" r="0" t="0"/>
            <wp:docPr descr="Рис. 3: Создание файла и вызов редактора" title="" id="1" name="Picture"/>
            <a:graphic>
              <a:graphicData uri="http://schemas.openxmlformats.org/drawingml/2006/picture">
                <pic:pic>
                  <pic:nvPicPr>
                    <pic:cNvPr descr="pics12/Screenshot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Создание файла и вызов редактора</w:t>
      </w:r>
    </w:p>
    <w:p>
      <w:pPr>
        <w:pStyle w:val="CaptionedFigure"/>
      </w:pPr>
      <w:bookmarkStart w:id="30" w:name="fig:004"/>
      <w:r>
        <w:drawing>
          <wp:inline>
            <wp:extent cx="4907280" cy="1348740"/>
            <wp:effectExtent b="0" l="0" r="0" t="0"/>
            <wp:docPr descr="Рис. 4: Текст командного файла к заданию 2" title="" id="1" name="Picture"/>
            <a:graphic>
              <a:graphicData uri="http://schemas.openxmlformats.org/drawingml/2006/picture">
                <pic:pic>
                  <pic:nvPicPr>
                    <pic:cNvPr descr="pics12/Screenshot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Текст командного файла к заданию 2</w:t>
      </w:r>
    </w:p>
    <w:p>
      <w:pPr>
        <w:pStyle w:val="CaptionedFigure"/>
      </w:pPr>
      <w:bookmarkStart w:id="32" w:name="fig:005"/>
      <w:r>
        <w:drawing>
          <wp:inline>
            <wp:extent cx="4914900" cy="472440"/>
            <wp:effectExtent b="0" l="0" r="0" t="0"/>
            <wp:docPr descr="Рис. 5: Создание исполняемого файла и проверка" title="" id="1" name="Picture"/>
            <a:graphic>
              <a:graphicData uri="http://schemas.openxmlformats.org/drawingml/2006/picture">
                <pic:pic>
                  <pic:nvPicPr>
                    <pic:cNvPr descr="pics12/Screenshot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Создание исполняемого файла и проверка</w:t>
      </w:r>
    </w:p>
    <w:bookmarkEnd w:id="33"/>
    <w:bookmarkStart w:id="38" w:name="задание-3-рис.--fig006--fig0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 (рис. 6-7)</w:t>
      </w:r>
    </w:p>
    <w:p>
      <w:pPr>
        <w:pStyle w:val="CaptionedFigure"/>
      </w:pPr>
      <w:bookmarkStart w:id="35" w:name="fig:006"/>
      <w:r>
        <w:drawing>
          <wp:inline>
            <wp:extent cx="5021580" cy="2689860"/>
            <wp:effectExtent b="0" l="0" r="0" t="0"/>
            <wp:docPr descr="Рис. 6: Текст командного файла к заданию 3" title="" id="1" name="Picture"/>
            <a:graphic>
              <a:graphicData uri="http://schemas.openxmlformats.org/drawingml/2006/picture">
                <pic:pic>
                  <pic:nvPicPr>
                    <pic:cNvPr descr="pics12/Screenshot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Текст командного файла к заданию 3</w:t>
      </w:r>
    </w:p>
    <w:p>
      <w:pPr>
        <w:pStyle w:val="CaptionedFigure"/>
      </w:pPr>
      <w:bookmarkStart w:id="37" w:name="fig:007"/>
      <w:r>
        <w:drawing>
          <wp:inline>
            <wp:extent cx="4892040" cy="693420"/>
            <wp:effectExtent b="0" l="0" r="0" t="0"/>
            <wp:docPr descr="Рис. 7: Создание исполняемого файла и проверка" title="" id="1" name="Picture"/>
            <a:graphic>
              <a:graphicData uri="http://schemas.openxmlformats.org/drawingml/2006/picture">
                <pic:pic>
                  <pic:nvPicPr>
                    <pic:cNvPr descr="pics12/Screenshot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Создание исполняемого файла и проверка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pStyle w:val="BodyText"/>
      </w:pPr>
      <w:r>
        <w:t xml:space="preserve">• не хватает пробелов после первой скобки [ и перед второй скобкой ]</w:t>
      </w:r>
    </w:p>
    <w:p>
      <w:pPr>
        <w:pStyle w:val="BodyText"/>
      </w:pPr>
      <w:r>
        <w:t xml:space="preserve">• 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• 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BodyText"/>
      </w:pPr>
      <w:r>
        <w:t xml:space="preserve">• 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pStyle w:val="BodyText"/>
      </w:pPr>
      <w:r>
        <w:t xml:space="preserve">• 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BodyText"/>
      </w:pPr>
      <w:r>
        <w:t xml:space="preserve">• 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BodyText"/>
      </w:pPr>
      <w:r>
        <w:t xml:space="preserve">• 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pStyle w:val="BodyText"/>
      </w:pPr>
      <w:r>
        <w:t xml:space="preserve">• 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BodyText"/>
      </w:pPr>
      <w:r>
        <w:t xml:space="preserve">•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pStyle w:val="BodyText"/>
      </w:pPr>
      <w:r>
        <w:t xml:space="preserve">•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• В zsh более быстрое автодополнение для cd с помощью Тab</w:t>
      </w:r>
    </w:p>
    <w:p>
      <w:pPr>
        <w:pStyle w:val="BodyText"/>
      </w:pPr>
      <w:r>
        <w:t xml:space="preserve">• В zsh существует калькулятор zcalc, способный выполнять вычисления внутри терминала</w:t>
      </w:r>
    </w:p>
    <w:p>
      <w:pPr>
        <w:pStyle w:val="BodyText"/>
      </w:pPr>
      <w:r>
        <w:t xml:space="preserve">• В zsh поддерживаются числа с плавающей запятой</w:t>
      </w:r>
    </w:p>
    <w:p>
      <w:pPr>
        <w:pStyle w:val="BodyText"/>
      </w:pPr>
      <w:r>
        <w:t xml:space="preserve">• В zsh поддерживаются структуры данных «хэш»</w:t>
      </w:r>
    </w:p>
    <w:p>
      <w:pPr>
        <w:pStyle w:val="BodyText"/>
      </w:pPr>
      <w:r>
        <w:t xml:space="preserve">• В zsh поддерживается раскрытие полного пути на основенеполных данных</w:t>
      </w:r>
    </w:p>
    <w:p>
      <w:pPr>
        <w:pStyle w:val="BodyText"/>
      </w:pPr>
      <w:r>
        <w:t xml:space="preserve">• В zsh поддерживается замена части пути</w:t>
      </w:r>
    </w:p>
    <w:p>
      <w:pPr>
        <w:pStyle w:val="BodyText"/>
      </w:pPr>
      <w:r>
        <w:t xml:space="preserve">•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FirstParagraph"/>
      </w:pPr>
      <w:r>
        <w:t xml:space="preserve">for ((a=1; a &lt;= LIMIT; a++))</w:t>
      </w:r>
    </w:p>
    <w:p>
      <w:pPr>
        <w:pStyle w:val="BodyText"/>
      </w:pPr>
      <w:r>
        <w:t xml:space="preserve">синтаксис данной конструкции верен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• Один из самых распространенных и ставится по умолчанию в большинстве дистрибутивах Linux, MacOS</w:t>
      </w:r>
    </w:p>
    <w:p>
      <w:pPr>
        <w:pStyle w:val="BodyText"/>
      </w:pPr>
      <w:r>
        <w:t xml:space="preserve">• Удобное перенаправление ввода/вывода</w:t>
      </w:r>
    </w:p>
    <w:p>
      <w:pPr>
        <w:pStyle w:val="BodyText"/>
      </w:pPr>
      <w:r>
        <w:t xml:space="preserve">• Большое количество команд для работы с файловыми системами Linux</w:t>
      </w:r>
    </w:p>
    <w:p>
      <w:pPr>
        <w:pStyle w:val="BodyText"/>
      </w:pPr>
      <w:r>
        <w:t xml:space="preserve">• Можно писать собственные скрипты, упрощающие работу в Linux</w:t>
      </w:r>
    </w:p>
    <w:p>
      <w:pPr>
        <w:pStyle w:val="BodyText"/>
      </w:pPr>
      <w:r>
        <w:t xml:space="preserve">Недостатки скриптового языка bash:</w:t>
      </w:r>
    </w:p>
    <w:p>
      <w:pPr>
        <w:pStyle w:val="BodyText"/>
      </w:pPr>
      <w:r>
        <w:t xml:space="preserve">• Дополнительные библиотеки других языков позволяют выполнить больше действий</w:t>
      </w:r>
    </w:p>
    <w:p>
      <w:pPr>
        <w:pStyle w:val="BodyText"/>
      </w:pPr>
      <w:r>
        <w:t xml:space="preserve">• Bash не является языков общего назначения</w:t>
      </w:r>
    </w:p>
    <w:p>
      <w:pPr>
        <w:pStyle w:val="BodyText"/>
      </w:pPr>
      <w:r>
        <w:t xml:space="preserve">• 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BodyText"/>
      </w:pPr>
      <w:r>
        <w:t xml:space="preserve">• Скрипты, написанные на bash, нельзя запустить на других операционных системах без дополнительных действий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Крутова Екатерина Дмитриевна</dc:creator>
  <dc:language>ru-RU</dc:language>
  <cp:keywords/>
  <dcterms:created xsi:type="dcterms:W3CDTF">2022-05-26T20:44:39Z</dcterms:created>
  <dcterms:modified xsi:type="dcterms:W3CDTF">2022-05-26T20:44:39Z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