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0.xml" ContentType="application/vnd.openxmlformats-officedocument.wordprocessingml.head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034"/>
        <w:gridCol w:w="8"/>
        <w:gridCol w:w="2451"/>
        <w:gridCol w:w="1439"/>
        <w:gridCol w:w="4995"/>
        <w:gridCol w:w="329"/>
        <w:gridCol w:w="1042"/>
      </w:tblGrid>
      <w:tr>
        <w:trPr>
          <w:trHeight w:val="139"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tcPr>
          <w:p>
            <w:pPr>
              <w:pStyle w:val="EmptyCellLayoutStyle"/>
              <w:spacing w:after="0" w:line="240" w:lineRule="auto"/>
            </w:pPr>
          </w:p>
        </w:tc>
        <w:tc>
          <w:tcPr>
            <w:tcW w:w="1439" w:type="dxa"/>
          </w:tcPr>
          <w:p>
            <w:pPr>
              <w:pStyle w:val="EmptyCellLayoutStyle"/>
              <w:spacing w:after="0" w:line="240" w:lineRule="auto"/>
            </w:pPr>
          </w:p>
        </w:tc>
        <w:tc>
          <w:tcPr>
            <w:tcW w:w="4995" w:type="dxa"/>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rHeight w:val="359"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tcPr>
          <w:p>
            <w:pPr>
              <w:pStyle w:val="EmptyCellLayoutStyle"/>
              <w:spacing w:after="0" w:line="240" w:lineRule="auto"/>
            </w:pPr>
          </w:p>
        </w:tc>
        <w:tc>
          <w:tcPr>
            <w:tcW w:w="1439" w:type="dxa"/>
          </w:tcPr>
          <w:tbl>
            <w:tblPr>
              <w:tblCellMar>
                <w:top w:w="0" w:type="dxa"/>
                <w:left w:w="0" w:type="dxa"/>
                <w:bottom w:w="0" w:type="dxa"/>
                <w:right w:w="0" w:type="dxa"/>
              </w:tblCellMar>
            </w:tblPr>
            <w:tblGrid>
              <w:gridCol w:w="1440"/>
            </w:tblGrid>
            <w:tr>
              <w:trPr>
                <w:trHeight w:val="282" w:hRule="atLeast"/>
              </w:trPr>
              <w:tc>
                <w:tcPr>
                  <w:tcW w:w="14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32"/>
                    </w:rPr>
                    <w:t xml:space="preserve">SENATE</w:t>
                  </w:r>
                </w:p>
              </w:tc>
            </w:tr>
          </w:tbl>
          <w:p>
            <w:pPr>
              <w:spacing w:after="0" w:line="240" w:lineRule="auto"/>
            </w:pPr>
          </w:p>
        </w:tc>
        <w:tc>
          <w:tcPr>
            <w:tcW w:w="4995" w:type="dxa"/>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rHeight w:val="473"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tcPr>
          <w:p>
            <w:pPr>
              <w:pStyle w:val="EmptyCellLayoutStyle"/>
              <w:spacing w:after="0" w:line="240" w:lineRule="auto"/>
            </w:pPr>
          </w:p>
        </w:tc>
        <w:tc>
          <w:tcPr>
            <w:tcW w:w="1439" w:type="dxa"/>
          </w:tcPr>
          <w:p>
            <w:pPr>
              <w:pStyle w:val="EmptyCellLayoutStyle"/>
              <w:spacing w:after="0" w:line="240" w:lineRule="auto"/>
            </w:pPr>
          </w:p>
        </w:tc>
        <w:tc>
          <w:tcPr>
            <w:tcW w:w="4995" w:type="dxa"/>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c>
          <w:tcPr>
            <w:tcW w:w="1034" w:type="dxa"/>
          </w:tcPr>
          <w:p>
            <w:pPr>
              <w:pStyle w:val="EmptyCellLayoutStyle"/>
              <w:spacing w:after="0" w:line="240" w:lineRule="auto"/>
            </w:pPr>
          </w:p>
        </w:tc>
        <w:tc>
          <w:tcPr>
            <w:tcW w:w="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20"/>
              <w:gridCol w:w="2009"/>
              <w:gridCol w:w="3000"/>
              <w:gridCol w:w="3165"/>
            </w:tblGrid>
            <w:tr>
              <w:trPr>
                <w:trHeight w:val="282" w:hRule="atLeast"/>
              </w:trPr>
              <w:tc>
                <w:tcPr>
                  <w:tcW w:w="7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S/N</w:t>
                  </w:r>
                </w:p>
              </w:tc>
              <w:tc>
                <w:tcPr>
                  <w:tcW w:w="20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MATNO</w:t>
                  </w:r>
                </w:p>
              </w:tc>
              <w:tc>
                <w:tcPr>
                  <w:tcW w:w="30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FULL NAME (SURNAME LAST IN BLOCK LETTERS)</w:t>
                  </w:r>
                </w:p>
              </w:tc>
              <w:tc>
                <w:tcPr>
                  <w:tcW w:w="31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SUBJECT AREA</w:t>
                  </w:r>
                </w:p>
              </w:tc>
            </w:tr>
            <w:tr>
              <w:trPr>
                <w:trHeight w:val="282" w:hRule="atLeast"/>
              </w:trPr>
              <w:tc>
                <w:tcPr>
                  <w:tcW w:w="7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20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ENG000222111</w:t>
                  </w:r>
                </w:p>
              </w:tc>
              <w:tc>
                <w:tcPr>
                  <w:tcW w:w="30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31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r>
          </w:tbl>
          <w:p>
            <w:pPr>
              <w:spacing w:after="0" w:line="240" w:lineRule="auto"/>
            </w:pPr>
          </w:p>
        </w:tc>
        <w:tc>
          <w:tcPr>
            <w:tcW w:w="2451"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4995" w:type="dxa"/>
            <w:hMerge w:val="continue"/>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rHeight w:val="240"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tcPr>
          <w:p>
            <w:pPr>
              <w:pStyle w:val="EmptyCellLayoutStyle"/>
              <w:spacing w:after="0" w:line="240" w:lineRule="auto"/>
            </w:pPr>
          </w:p>
        </w:tc>
        <w:tc>
          <w:tcPr>
            <w:tcW w:w="1439" w:type="dxa"/>
          </w:tcPr>
          <w:p>
            <w:pPr>
              <w:pStyle w:val="EmptyCellLayoutStyle"/>
              <w:spacing w:after="0" w:line="240" w:lineRule="auto"/>
            </w:pPr>
          </w:p>
        </w:tc>
        <w:tc>
          <w:tcPr>
            <w:tcW w:w="4995" w:type="dxa"/>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rHeight w:val="1079" w:hRule="atLeast"/>
        </w:trPr>
        <w:tc>
          <w:tcPr>
            <w:tcW w:w="1034" w:type="dxa"/>
          </w:tcPr>
          <w:p>
            <w:pPr>
              <w:pStyle w:val="EmptyCellLayoutStyle"/>
              <w:spacing w:after="0" w:line="240" w:lineRule="auto"/>
            </w:pPr>
          </w:p>
        </w:tc>
        <w:tc>
          <w:tcPr>
            <w:tcW w:w="8" w:type="dxa"/>
            <w:hMerge w:val="restart"/>
          </w:tcPr>
          <w:tbl>
            <w:tblPr>
              <w:tblCellMar>
                <w:top w:w="0" w:type="dxa"/>
                <w:left w:w="0" w:type="dxa"/>
                <w:bottom w:w="0" w:type="dxa"/>
                <w:right w:w="0" w:type="dxa"/>
              </w:tblCellMar>
            </w:tblPr>
            <w:tblGrid>
              <w:gridCol w:w="9225"/>
            </w:tblGrid>
            <w:tr>
              <w:trPr>
                <w:trHeight w:val="1001" w:hRule="atLeast"/>
              </w:trPr>
              <w:tc>
                <w:tcPr>
                  <w:tcW w:w="922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The following  Fifty (50) Students who sat for the 500 level (final) Degree examination of the Bachelor of Engineering have satisfied the degree requirements of the Faculty of Engineering, including the General Studies Examination (and Industrial Training) and are therefore  qualified for the award of Bachelor degree in the class of honours and in the subject area indicated below:</w:t>
                  </w:r>
                </w:p>
              </w:tc>
            </w:tr>
          </w:tbl>
          <w:p>
            <w:pPr>
              <w:spacing w:after="0" w:line="240" w:lineRule="auto"/>
            </w:pPr>
          </w:p>
        </w:tc>
        <w:tc>
          <w:tcPr>
            <w:tcW w:w="2451"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4995" w:type="dxa"/>
            <w:hMerge w:val="continue"/>
          </w:tcPr>
          <w:p>
            <w:pPr>
              <w:pStyle w:val="EmptyCellLayoutStyle"/>
              <w:spacing w:after="0" w:line="240" w:lineRule="auto"/>
            </w:pPr>
          </w:p>
        </w:tc>
        <w:tc>
          <w:tcPr>
            <w:tcW w:w="329" w:type="dxa"/>
            <w:hMerge w:val="continue"/>
          </w:tcPr>
          <w:p>
            <w:pPr>
              <w:pStyle w:val="EmptyCellLayoutStyle"/>
              <w:spacing w:after="0" w:line="240" w:lineRule="auto"/>
            </w:pPr>
          </w:p>
        </w:tc>
        <w:tc>
          <w:tcPr>
            <w:tcW w:w="1042" w:type="dxa"/>
          </w:tcPr>
          <w:p>
            <w:pPr>
              <w:pStyle w:val="EmptyCellLayoutStyle"/>
              <w:spacing w:after="0" w:line="240" w:lineRule="auto"/>
            </w:pPr>
          </w:p>
        </w:tc>
      </w:tr>
      <w:tr>
        <w:trPr>
          <w:trHeight w:val="286"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tcPr>
          <w:p>
            <w:pPr>
              <w:pStyle w:val="EmptyCellLayoutStyle"/>
              <w:spacing w:after="0" w:line="240" w:lineRule="auto"/>
            </w:pPr>
          </w:p>
        </w:tc>
        <w:tc>
          <w:tcPr>
            <w:tcW w:w="1439" w:type="dxa"/>
          </w:tcPr>
          <w:p>
            <w:pPr>
              <w:pStyle w:val="EmptyCellLayoutStyle"/>
              <w:spacing w:after="0" w:line="240" w:lineRule="auto"/>
            </w:pPr>
          </w:p>
        </w:tc>
        <w:tc>
          <w:tcPr>
            <w:tcW w:w="4995" w:type="dxa"/>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c>
          <w:tcPr>
            <w:tcW w:w="1034" w:type="dxa"/>
          </w:tcPr>
          <w:p>
            <w:pPr>
              <w:pStyle w:val="EmptyCellLayoutStyle"/>
              <w:spacing w:after="0" w:line="240" w:lineRule="auto"/>
            </w:pPr>
          </w:p>
        </w:tc>
        <w:tc>
          <w:tcPr>
            <w:tcW w:w="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20"/>
              <w:gridCol w:w="2009"/>
              <w:gridCol w:w="3000"/>
              <w:gridCol w:w="3165"/>
            </w:tblGrid>
            <w:tr>
              <w:trPr>
                <w:trHeight w:val="282" w:hRule="atLeast"/>
              </w:trPr>
              <w:tc>
                <w:tcPr>
                  <w:tcW w:w="7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S/N</w:t>
                  </w:r>
                </w:p>
              </w:tc>
              <w:tc>
                <w:tcPr>
                  <w:tcW w:w="20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MATNO</w:t>
                  </w:r>
                </w:p>
              </w:tc>
              <w:tc>
                <w:tcPr>
                  <w:tcW w:w="30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FULL NAME (SURNAME LAST IN BLOCK LETTERS)</w:t>
                  </w:r>
                </w:p>
              </w:tc>
              <w:tc>
                <w:tcPr>
                  <w:tcW w:w="31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SUBJECT AREA</w:t>
                  </w:r>
                </w:p>
              </w:tc>
            </w:tr>
            <w:tr>
              <w:trPr>
                <w:trHeight w:val="282" w:hRule="atLeast"/>
              </w:trPr>
              <w:tc>
                <w:tcPr>
                  <w:tcW w:w="7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20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ENG000222111</w:t>
                  </w:r>
                </w:p>
              </w:tc>
              <w:tc>
                <w:tcPr>
                  <w:tcW w:w="30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31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r>
          </w:tbl>
          <w:p>
            <w:pPr>
              <w:spacing w:after="0" w:line="240" w:lineRule="auto"/>
            </w:pPr>
          </w:p>
        </w:tc>
        <w:tc>
          <w:tcPr>
            <w:tcW w:w="2451"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4995" w:type="dxa"/>
            <w:hMerge w:val="continue"/>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rHeight w:val="374"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tcPr>
          <w:p>
            <w:pPr>
              <w:pStyle w:val="EmptyCellLayoutStyle"/>
              <w:spacing w:after="0" w:line="240" w:lineRule="auto"/>
            </w:pPr>
          </w:p>
        </w:tc>
        <w:tc>
          <w:tcPr>
            <w:tcW w:w="1439" w:type="dxa"/>
          </w:tcPr>
          <w:p>
            <w:pPr>
              <w:pStyle w:val="EmptyCellLayoutStyle"/>
              <w:spacing w:after="0" w:line="240" w:lineRule="auto"/>
            </w:pPr>
          </w:p>
        </w:tc>
        <w:tc>
          <w:tcPr>
            <w:tcW w:w="4995" w:type="dxa"/>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rHeight w:val="359"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hMerge w:val="restart"/>
          </w:tcPr>
          <w:tbl>
            <w:tblPr>
              <w:tblCellMar>
                <w:top w:w="0" w:type="dxa"/>
                <w:left w:w="0" w:type="dxa"/>
                <w:bottom w:w="0" w:type="dxa"/>
                <w:right w:w="0" w:type="dxa"/>
              </w:tblCellMar>
            </w:tblPr>
            <w:tblGrid>
              <w:gridCol w:w="9216"/>
            </w:tblGrid>
            <w:tr>
              <w:trPr>
                <w:trHeight w:val="282" w:hRule="atLeast"/>
              </w:trPr>
              <w:tc>
                <w:tcPr>
                  <w:tcW w:w="921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Arial" w:hAnsi="Arial" w:eastAsia="Arial"/>
                      <w:color w:val="000000"/>
                      <w:sz w:val="32"/>
                    </w:rPr>
                    <w:t xml:space="preserve">FIRST CLASS HONOURS</w:t>
                  </w:r>
                </w:p>
              </w:tc>
            </w:tr>
          </w:tbl>
          <w:p>
            <w:pPr>
              <w:spacing w:after="0" w:line="240" w:lineRule="auto"/>
            </w:pPr>
          </w:p>
        </w:tc>
        <w:tc>
          <w:tcPr>
            <w:tcW w:w="1439" w:type="dxa"/>
            <w:hMerge w:val="continue"/>
          </w:tcPr>
          <w:p>
            <w:pPr>
              <w:pStyle w:val="EmptyCellLayoutStyle"/>
              <w:spacing w:after="0" w:line="240" w:lineRule="auto"/>
            </w:pPr>
          </w:p>
        </w:tc>
        <w:tc>
          <w:tcPr>
            <w:tcW w:w="4995" w:type="dxa"/>
            <w:hMerge w:val="continue"/>
          </w:tcPr>
          <w:p>
            <w:pPr>
              <w:pStyle w:val="EmptyCellLayoutStyle"/>
              <w:spacing w:after="0" w:line="240" w:lineRule="auto"/>
            </w:pPr>
          </w:p>
        </w:tc>
        <w:tc>
          <w:tcPr>
            <w:tcW w:w="329" w:type="dxa"/>
            <w:hMerge w:val="continue"/>
          </w:tcPr>
          <w:p>
            <w:pPr>
              <w:pStyle w:val="EmptyCellLayoutStyle"/>
              <w:spacing w:after="0" w:line="240" w:lineRule="auto"/>
            </w:pPr>
          </w:p>
        </w:tc>
        <w:tc>
          <w:tcPr>
            <w:tcW w:w="1042" w:type="dxa"/>
          </w:tcPr>
          <w:p>
            <w:pPr>
              <w:pStyle w:val="EmptyCellLayoutStyle"/>
              <w:spacing w:after="0" w:line="240" w:lineRule="auto"/>
            </w:pPr>
          </w:p>
        </w:tc>
      </w:tr>
      <w:tr>
        <w:trPr>
          <w:trHeight w:val="180"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tcPr>
          <w:p>
            <w:pPr>
              <w:pStyle w:val="EmptyCellLayoutStyle"/>
              <w:spacing w:after="0" w:line="240" w:lineRule="auto"/>
            </w:pPr>
          </w:p>
        </w:tc>
        <w:tc>
          <w:tcPr>
            <w:tcW w:w="1439" w:type="dxa"/>
          </w:tcPr>
          <w:p>
            <w:pPr>
              <w:pStyle w:val="EmptyCellLayoutStyle"/>
              <w:spacing w:after="0" w:line="240" w:lineRule="auto"/>
            </w:pPr>
          </w:p>
        </w:tc>
        <w:tc>
          <w:tcPr>
            <w:tcW w:w="4995" w:type="dxa"/>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r>
        <w:trPr>
          <w:trHeight w:val="1079"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hMerge w:val="restart"/>
          </w:tcPr>
          <w:tbl>
            <w:tblPr>
              <w:tblCellMar>
                <w:top w:w="0" w:type="dxa"/>
                <w:left w:w="0" w:type="dxa"/>
                <w:bottom w:w="0" w:type="dxa"/>
                <w:right w:w="0" w:type="dxa"/>
              </w:tblCellMar>
            </w:tblPr>
            <w:tblGrid>
              <w:gridCol w:w="9225"/>
            </w:tblGrid>
            <w:tr>
              <w:trPr>
                <w:trHeight w:val="1001" w:hRule="atLeast"/>
              </w:trPr>
              <w:tc>
                <w:tcPr>
                  <w:tcW w:w="922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The following  Fifty (50) Students who sat for the 500 level (final) Degree examination of the Bachelor of Engineering have satisfied the degree requirements of the Faculty of Engineering, including the General Studies Examination (and Industrial Training) and are therefore  qualified for the award of Bachelor degree in the class of honours and in the subject area indicated below:</w:t>
                  </w:r>
                </w:p>
              </w:tc>
            </w:tr>
          </w:tbl>
          <w:p>
            <w:pPr>
              <w:spacing w:after="0" w:line="240" w:lineRule="auto"/>
            </w:pPr>
          </w:p>
        </w:tc>
        <w:tc>
          <w:tcPr>
            <w:tcW w:w="1439" w:type="dxa"/>
            <w:hMerge w:val="continue"/>
          </w:tcPr>
          <w:p>
            <w:pPr>
              <w:pStyle w:val="EmptyCellLayoutStyle"/>
              <w:spacing w:after="0" w:line="240" w:lineRule="auto"/>
            </w:pPr>
          </w:p>
        </w:tc>
        <w:tc>
          <w:tcPr>
            <w:tcW w:w="4995" w:type="dxa"/>
            <w:hMerge w:val="continue"/>
          </w:tcPr>
          <w:p>
            <w:pPr>
              <w:pStyle w:val="EmptyCellLayoutStyle"/>
              <w:spacing w:after="0" w:line="240" w:lineRule="auto"/>
            </w:pPr>
          </w:p>
        </w:tc>
        <w:tc>
          <w:tcPr>
            <w:tcW w:w="329" w:type="dxa"/>
            <w:hMerge w:val="continue"/>
          </w:tcPr>
          <w:p>
            <w:pPr>
              <w:pStyle w:val="EmptyCellLayoutStyle"/>
              <w:spacing w:after="0" w:line="240" w:lineRule="auto"/>
            </w:pPr>
          </w:p>
        </w:tc>
        <w:tc>
          <w:tcPr>
            <w:tcW w:w="1042" w:type="dxa"/>
          </w:tcPr>
          <w:p>
            <w:pPr>
              <w:pStyle w:val="EmptyCellLayoutStyle"/>
              <w:spacing w:after="0" w:line="240" w:lineRule="auto"/>
            </w:pPr>
          </w:p>
        </w:tc>
      </w:tr>
      <w:tr>
        <w:trPr>
          <w:trHeight w:val="614" w:hRule="atLeast"/>
        </w:trPr>
        <w:tc>
          <w:tcPr>
            <w:tcW w:w="1034" w:type="dxa"/>
          </w:tcPr>
          <w:p>
            <w:pPr>
              <w:pStyle w:val="EmptyCellLayoutStyle"/>
              <w:spacing w:after="0" w:line="240" w:lineRule="auto"/>
            </w:pPr>
          </w:p>
        </w:tc>
        <w:tc>
          <w:tcPr>
            <w:tcW w:w="8" w:type="dxa"/>
          </w:tcPr>
          <w:p>
            <w:pPr>
              <w:pStyle w:val="EmptyCellLayoutStyle"/>
              <w:spacing w:after="0" w:line="240" w:lineRule="auto"/>
            </w:pPr>
          </w:p>
        </w:tc>
        <w:tc>
          <w:tcPr>
            <w:tcW w:w="2451" w:type="dxa"/>
          </w:tcPr>
          <w:p>
            <w:pPr>
              <w:pStyle w:val="EmptyCellLayoutStyle"/>
              <w:spacing w:after="0" w:line="240" w:lineRule="auto"/>
            </w:pPr>
          </w:p>
        </w:tc>
        <w:tc>
          <w:tcPr>
            <w:tcW w:w="1439" w:type="dxa"/>
          </w:tcPr>
          <w:p>
            <w:pPr>
              <w:pStyle w:val="EmptyCellLayoutStyle"/>
              <w:spacing w:after="0" w:line="240" w:lineRule="auto"/>
            </w:pPr>
          </w:p>
        </w:tc>
        <w:tc>
          <w:tcPr>
            <w:tcW w:w="4995" w:type="dxa"/>
          </w:tcPr>
          <w:p>
            <w:pPr>
              <w:pStyle w:val="EmptyCellLayoutStyle"/>
              <w:spacing w:after="0" w:line="240" w:lineRule="auto"/>
            </w:pPr>
          </w:p>
        </w:tc>
        <w:tc>
          <w:tcPr>
            <w:tcW w:w="329" w:type="dxa"/>
          </w:tcPr>
          <w:p>
            <w:pPr>
              <w:pStyle w:val="EmptyCellLayoutStyle"/>
              <w:spacing w:after="0" w:line="240" w:lineRule="auto"/>
            </w:pPr>
          </w:p>
        </w:tc>
        <w:tc>
          <w:tcPr>
            <w:tcW w:w="1042" w:type="dxa"/>
          </w:tcPr>
          <w:p>
            <w:pPr>
              <w:pStyle w:val="EmptyCellLayoutStyle"/>
              <w:spacing w:after="0" w:line="240" w:lineRule="auto"/>
            </w:pPr>
          </w:p>
        </w:tc>
      </w:tr>
    </w:tbl>
    <w:p>
      <w:pPr>
        <w:spacing w:after="0" w:line="240" w:lineRule="auto"/>
      </w:pPr>
    </w:p>
    <w:sectPr w:rsidRPr="" w:rsidDel="" w:rsidR="" w:rsidSect="">
      <w:headerReference r:id="rId5" w:type="default"/>
      <w:pgSz w:w="14190" w:h="15839"/>
      <w:pgMar w:top="1440" w:right="1440" w:bottom="1440" w:left="1440" w:header="" w:footer="" w:gutter=""/>
    </w:sectPr>
  </w:body>
</w:document>
</file>

<file path=word/header0.xml><?xml version="1.0" encoding="utf-8"?>
<w:hd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7274"/>
      <w:gridCol w:w="3224"/>
      <w:gridCol w:w="810"/>
    </w:tblGrid>
    <w:tr>
      <w:trPr/>
      <w:tc>
        <w:tcPr>
          <w:tcW w:w="7274" w:type="dxa"/>
        </w:tcPr>
        <w:p>
          <w:pPr>
            <w:pStyle w:val="EmptyCellLayoutStyle"/>
            <w:spacing w:after="0" w:line="240" w:lineRule="auto"/>
          </w:pPr>
        </w:p>
      </w:tc>
      <w:tc>
        <w:tcPr>
          <w:tcW w:w="3224" w:type="dxa"/>
        </w:tcPr>
        <w:p>
          <w:pPr>
            <w:pStyle w:val="EmptyCellLayoutStyle"/>
            <w:spacing w:after="0" w:line="240" w:lineRule="auto"/>
          </w:pPr>
        </w:p>
      </w:tc>
      <w:tc>
        <w:tcPr>
          <w:tcW w:w="810" w:type="dxa"/>
        </w:tcPr>
        <w:p>
          <w:pPr>
            <w:pStyle w:val="EmptyCellLayoutStyle"/>
            <w:spacing w:after="0" w:line="240" w:lineRule="auto"/>
          </w:pPr>
        </w:p>
      </w:tc>
    </w:tr>
    <w:tr>
      <w:trPr/>
      <w:tc>
        <w:tcPr>
          <w:tcW w:w="7274" w:type="dxa"/>
        </w:tcPr>
        <w:p>
          <w:pPr>
            <w:pStyle w:val="EmptyCellLayoutStyle"/>
            <w:spacing w:after="0" w:line="240" w:lineRule="auto"/>
          </w:pPr>
        </w:p>
      </w:tc>
      <w:tc>
        <w:tcPr>
          <w:tcW w:w="3224" w:type="dxa"/>
        </w:tcPr>
        <w:tbl>
          <w:tblPr>
            <w:tblCellMar>
              <w:top w:w="0" w:type="dxa"/>
              <w:left w:w="0" w:type="dxa"/>
              <w:bottom w:w="0" w:type="dxa"/>
              <w:right w:w="0" w:type="dxa"/>
            </w:tblCellMar>
          </w:tblPr>
          <w:tblGrid>
            <w:gridCol w:w="3224"/>
          </w:tblGrid>
          <w:tr>
            <w:trPr>
              <w:trHeight w:val="342" w:hRule="atLeast"/>
            </w:trPr>
            <w:tc>
              <w:tcPr>
                <w:tcW w:w="322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32"/>
                  </w:rPr>
                  <w:t xml:space="preserve">Computer Engineering</w:t>
                </w:r>
              </w:p>
            </w:tc>
          </w:tr>
        </w:tbl>
        <w:p>
          <w:pPr>
            <w:spacing w:after="0" w:line="240" w:lineRule="auto"/>
          </w:pPr>
        </w:p>
      </w:tc>
      <w:tc>
        <w:tcPr>
          <w:tcW w:w="810" w:type="dxa"/>
        </w:tcPr>
        <w:p>
          <w:pPr>
            <w:pStyle w:val="EmptyCellLayoutStyle"/>
            <w:spacing w:after="0" w:line="240" w:lineRule="auto"/>
          </w:pPr>
        </w:p>
      </w:tc>
    </w:tr>
    <w:tr>
      <w:trPr/>
      <w:tc>
        <w:tcPr>
          <w:tcW w:w="7274" w:type="dxa"/>
        </w:tcPr>
        <w:p>
          <w:pPr>
            <w:pStyle w:val="EmptyCellLayoutStyle"/>
            <w:spacing w:after="0" w:line="240" w:lineRule="auto"/>
          </w:pPr>
        </w:p>
      </w:tc>
      <w:tc>
        <w:tcPr>
          <w:tcW w:w="3224" w:type="dxa"/>
        </w:tcPr>
        <w:p>
          <w:pPr>
            <w:pStyle w:val="EmptyCellLayoutStyle"/>
            <w:spacing w:after="0" w:line="240" w:lineRule="auto"/>
          </w:pPr>
        </w:p>
      </w:tc>
      <w:tc>
        <w:tcPr>
          <w:tcW w:w="810" w:type="dxa"/>
        </w:tcPr>
        <w:p>
          <w:pPr>
            <w:pStyle w:val="EmptyCellLayoutStyle"/>
            <w:spacing w:after="0" w:line="240" w:lineRule="auto"/>
          </w:pPr>
        </w:p>
      </w:tc>
    </w:tr>
    <w:tr>
      <w:trPr/>
      <w:tc>
        <w:tcPr>
          <w:tcW w:w="7274" w:type="dxa"/>
          <w:hMerge w:val="restart"/>
        </w:tcPr>
        <w:tbl>
          <w:tblPr>
            <w:tblCellMar>
              <w:top w:w="0" w:type="dxa"/>
              <w:left w:w="0" w:type="dxa"/>
              <w:bottom w:w="0" w:type="dxa"/>
              <w:right w:w="0" w:type="dxa"/>
            </w:tblCellMar>
          </w:tblPr>
          <w:tblGrid>
            <w:gridCol w:w="11310"/>
          </w:tblGrid>
          <w:tr>
            <w:trPr>
              <w:trHeight w:val="282" w:hRule="atLeast"/>
            </w:trPr>
            <w:tc>
              <w:tcPr>
                <w:tcW w:w="113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32"/>
                  </w:rPr>
                  <w:t xml:space="preserve">UNIVERSITY OF BENIN</w:t>
                </w:r>
              </w:p>
            </w:tc>
          </w:tr>
        </w:tbl>
        <w:p>
          <w:pPr>
            <w:spacing w:after="0" w:line="240" w:lineRule="auto"/>
          </w:pPr>
        </w:p>
      </w:tc>
      <w:tc>
        <w:tcPr>
          <w:tcW w:w="3224" w:type="dxa"/>
          <w:hMerge w:val="continue"/>
        </w:tcPr>
        <w:p>
          <w:pPr>
            <w:pStyle w:val="EmptyCellLayoutStyle"/>
            <w:spacing w:after="0" w:line="240" w:lineRule="auto"/>
          </w:pPr>
        </w:p>
      </w:tc>
      <w:tc>
        <w:tcPr>
          <w:tcW w:w="810" w:type="dxa"/>
          <w:hMerge w:val="continue"/>
        </w:tcPr>
        <w:p>
          <w:pPr>
            <w:pStyle w:val="EmptyCellLayoutStyle"/>
            <w:spacing w:after="0" w:line="240" w:lineRule="auto"/>
          </w:pPr>
        </w:p>
      </w:tc>
    </w:tr>
    <w:tr>
      <w:trPr/>
      <w:tc>
        <w:tcPr>
          <w:tcW w:w="7274" w:type="dxa"/>
          <w:hMerge w:val="restart"/>
        </w:tcPr>
        <w:tbl>
          <w:tblPr>
            <w:tblCellMar>
              <w:top w:w="0" w:type="dxa"/>
              <w:left w:w="0" w:type="dxa"/>
              <w:bottom w:w="0" w:type="dxa"/>
              <w:right w:w="0" w:type="dxa"/>
            </w:tblCellMar>
          </w:tblPr>
          <w:tblGrid>
            <w:gridCol w:w="11310"/>
          </w:tblGrid>
          <w:tr>
            <w:trPr>
              <w:trHeight w:val="282" w:hRule="atLeast"/>
            </w:trPr>
            <w:tc>
              <w:tcPr>
                <w:tcW w:w="113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32"/>
                  </w:rPr>
                  <w:t xml:space="preserve">FACULTY OF ENGINEERING</w:t>
                </w:r>
              </w:p>
            </w:tc>
          </w:tr>
        </w:tbl>
        <w:p>
          <w:pPr>
            <w:spacing w:after="0" w:line="240" w:lineRule="auto"/>
          </w:pPr>
        </w:p>
      </w:tc>
      <w:tc>
        <w:tcPr>
          <w:tcW w:w="3224" w:type="dxa"/>
          <w:hMerge w:val="continue"/>
        </w:tcPr>
        <w:p>
          <w:pPr>
            <w:pStyle w:val="EmptyCellLayoutStyle"/>
            <w:spacing w:after="0" w:line="240" w:lineRule="auto"/>
          </w:pPr>
        </w:p>
      </w:tc>
      <w:tc>
        <w:tcPr>
          <w:tcW w:w="810" w:type="dxa"/>
          <w:hMerge w:val="continue"/>
        </w:tcPr>
        <w:p>
          <w:pPr>
            <w:pStyle w:val="EmptyCellLayoutStyle"/>
            <w:spacing w:after="0" w:line="240" w:lineRule="auto"/>
          </w:pPr>
        </w:p>
      </w:tc>
    </w:tr>
    <w:tr>
      <w:trPr/>
      <w:tc>
        <w:tcPr>
          <w:tcW w:w="7274" w:type="dxa"/>
          <w:hMerge w:val="restart"/>
        </w:tcPr>
        <w:tbl>
          <w:tblPr>
            <w:tblCellMar>
              <w:top w:w="0" w:type="dxa"/>
              <w:left w:w="0" w:type="dxa"/>
              <w:bottom w:w="0" w:type="dxa"/>
              <w:right w:w="0" w:type="dxa"/>
            </w:tblCellMar>
          </w:tblPr>
          <w:tblGrid>
            <w:gridCol w:w="11310"/>
          </w:tblGrid>
          <w:tr>
            <w:trPr>
              <w:trHeight w:val="282" w:hRule="atLeast"/>
            </w:trPr>
            <w:tc>
              <w:tcPr>
                <w:tcW w:w="113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32"/>
                  </w:rPr>
                  <w:t xml:space="preserve">DEPARTMENT OF COMPUTER ENGINEERING</w:t>
                </w:r>
              </w:p>
            </w:tc>
          </w:tr>
        </w:tbl>
        <w:p>
          <w:pPr>
            <w:spacing w:after="0" w:line="240" w:lineRule="auto"/>
          </w:pPr>
        </w:p>
      </w:tc>
      <w:tc>
        <w:tcPr>
          <w:tcW w:w="3224" w:type="dxa"/>
          <w:hMerge w:val="continue"/>
        </w:tcPr>
        <w:p>
          <w:pPr>
            <w:pStyle w:val="EmptyCellLayoutStyle"/>
            <w:spacing w:after="0" w:line="240" w:lineRule="auto"/>
          </w:pPr>
        </w:p>
      </w:tc>
      <w:tc>
        <w:tcPr>
          <w:tcW w:w="810" w:type="dxa"/>
          <w:hMerge w:val="continue"/>
        </w:tcPr>
        <w:p>
          <w:pPr>
            <w:pStyle w:val="EmptyCellLayoutStyle"/>
            <w:spacing w:after="0" w:line="240" w:lineRule="auto"/>
          </w:pPr>
        </w:p>
      </w:tc>
    </w:tr>
    <w:tr>
      <w:trPr/>
      <w:tc>
        <w:tcPr>
          <w:tcW w:w="7274" w:type="dxa"/>
        </w:tcPr>
        <w:p>
          <w:pPr>
            <w:pStyle w:val="EmptyCellLayoutStyle"/>
            <w:spacing w:after="0" w:line="240" w:lineRule="auto"/>
          </w:pPr>
        </w:p>
      </w:tc>
      <w:tc>
        <w:tcPr>
          <w:tcW w:w="3224" w:type="dxa"/>
        </w:tcPr>
        <w:p>
          <w:pPr>
            <w:pStyle w:val="EmptyCellLayoutStyle"/>
            <w:spacing w:after="0" w:line="240" w:lineRule="auto"/>
          </w:pPr>
        </w:p>
      </w:tc>
      <w:tc>
        <w:tcPr>
          <w:tcW w:w="810" w:type="dxa"/>
        </w:tcPr>
        <w:p>
          <w:pPr>
            <w:pStyle w:val="EmptyCellLayoutStyle"/>
            <w:spacing w:after="0" w:line="240" w:lineRule="auto"/>
          </w:pPr>
        </w:p>
      </w:tc>
    </w:tr>
    <w:tr>
      <w:trPr/>
      <w:tc>
        <w:tcPr>
          <w:tcW w:w="7274" w:type="dxa"/>
          <w:hMerge w:val="restart"/>
        </w:tcPr>
        <w:tbl>
          <w:tblPr>
            <w:tblCellMar>
              <w:top w:w="0" w:type="dxa"/>
              <w:left w:w="0" w:type="dxa"/>
              <w:bottom w:w="0" w:type="dxa"/>
              <w:right w:w="0" w:type="dxa"/>
            </w:tblCellMar>
          </w:tblPr>
          <w:tblGrid>
            <w:gridCol w:w="11310"/>
          </w:tblGrid>
          <w:tr>
            <w:trPr>
              <w:trHeight w:val="822" w:hRule="atLeast"/>
            </w:trPr>
            <w:tc>
              <w:tcPr>
                <w:tcW w:w="113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32"/>
                  </w:rPr>
                  <w:t xml:space="preserve">SUMMARY OF SESSIONAL EXAMINATION RESULT(FULL TIME STUDENTS) IN THE 2014/2015 ACADEMIC SESSION FOR 500 LEVEL</w:t>
                </w:r>
              </w:p>
            </w:tc>
          </w:tr>
        </w:tbl>
        <w:p>
          <w:pPr>
            <w:spacing w:after="0" w:line="240" w:lineRule="auto"/>
          </w:pPr>
        </w:p>
      </w:tc>
      <w:tc>
        <w:tcPr>
          <w:tcW w:w="3224" w:type="dxa"/>
          <w:hMerge w:val="continue"/>
        </w:tcPr>
        <w:p>
          <w:pPr>
            <w:pStyle w:val="EmptyCellLayoutStyle"/>
            <w:spacing w:after="0" w:line="240" w:lineRule="auto"/>
          </w:pPr>
        </w:p>
      </w:tc>
      <w:tc>
        <w:tcPr>
          <w:tcW w:w="810" w:type="dxa"/>
          <w:hMerge w:val="continue"/>
        </w:tcPr>
        <w:p>
          <w:pPr>
            <w:pStyle w:val="EmptyCellLayoutStyle"/>
            <w:spacing w:after="0" w:line="240" w:lineRule="auto"/>
          </w:pPr>
        </w:p>
      </w:tc>
    </w:tr>
    <w:tr>
      <w:trPr/>
      <w:tc>
        <w:tcPr>
          <w:tcW w:w="7274" w:type="dxa"/>
        </w:tcPr>
        <w:p>
          <w:pPr>
            <w:pStyle w:val="EmptyCellLayoutStyle"/>
            <w:spacing w:after="0" w:line="240" w:lineRule="auto"/>
          </w:pPr>
        </w:p>
      </w:tc>
      <w:tc>
        <w:tcPr>
          <w:tcW w:w="3224" w:type="dxa"/>
        </w:tcPr>
        <w:p>
          <w:pPr>
            <w:pStyle w:val="EmptyCellLayoutStyle"/>
            <w:spacing w:after="0" w:line="240" w:lineRule="auto"/>
          </w:pPr>
        </w:p>
      </w:tc>
      <w:tc>
        <w:tcPr>
          <w:tcW w:w="810" w:type="dxa"/>
        </w:tcPr>
        <w:p>
          <w:pPr>
            <w:pStyle w:val="EmptyCellLayoutStyle"/>
            <w:spacing w:after="0" w:line="240" w:lineRule="auto"/>
          </w:pPr>
        </w:p>
      </w:tc>
    </w:tr>
  </w:tbl>
</w:hd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num w:numId="1">
    <w:abstractNumId w:val="0"/>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header" Target="/word/head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Report1</dc:title>
</cp:coreProperties>
</file>