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System Requirement Specifications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Freedom Rides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Client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Sha</w:t>
      </w:r>
      <w:r w:rsidRPr="00000000" w:rsidR="00000000" w:rsidDel="00000000">
        <w:rPr>
          <w:rtl w:val="0"/>
        </w:rPr>
        <w:t xml:space="preserve">w</w:t>
      </w:r>
      <w:r w:rsidRPr="00000000" w:rsidR="00000000" w:rsidDel="00000000">
        <w:rPr>
          <w:b w:val="1"/>
          <w:rtl w:val="0"/>
        </w:rPr>
        <w:t xml:space="preserve">n Squire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Team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Edward LaFemina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John Swank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Michael Bishoff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Michael Lee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Vesh Bhatt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25 February 2015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 Introduction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Welcome to the Freedom Ride system requirements specification. Freedom Ride is an online exotic car rental service.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1.1 Purpose of This Document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document is designed to explain the features of the Freedom Ride web application, 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functions, and the conditions required for operation. The intended audience is the Freedom 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development team as well as the faculty customer, Shawn Squire.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1.2 Purpose of the Product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Freedom Ride was designed to provide exclusive clientele with the ability to reserve the use of an exotic car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Music sells, and eventual integration of a radio-style application with which to play music will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gather a large audience. Our client will be able to collect information on users, analyze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information, and sell targeted advertising to generate revenue. In exchange for information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gathering users will be able to use the service free of charge.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1.3 Product Scope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MusicBug web application consists of eight use cases including: searching the music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database, viewing detailed music meta-data, favoriting, rating, and reviewing music, logging in,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registering, and viewing profiles. Please refer to figures 1-9 below for further understanding of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actions available to users. Additional Facebook integration will be added in later spirals.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