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8"/>
          <w:rtl w:val="0"/>
        </w:rPr>
        <w:t xml:space="preserve">System Design Document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0"/>
          <w:rtl w:val="0"/>
        </w:rPr>
        <w:t xml:space="preserve">XENO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rtl w:val="0"/>
        </w:rPr>
        <w:t xml:space="preserve">Client</w:t>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rtl w:val="0"/>
        </w:rPr>
        <w:t xml:space="preserve">Shawn Squire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rtl w:val="0"/>
        </w:rPr>
        <w:t xml:space="preserve">Team 1</w:t>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Vesh Bhatt</w:t>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Michael Bishoff</w:t>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Edward LaFemina</w:t>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Michael Lee</w:t>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John Swank</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2 March 2015</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 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Welcome to the XENO System Design Document.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1.1 Purpose of This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This document is to describe the design of the XENO application. This includes a high level system architecture and a lower level class designs.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1.2 References</w:t>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Throughout this document references will be made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1080" w:hanging="359"/>
        <w:contextualSpacing w:val="1"/>
        <w:rPr>
          <w:rFonts w:cs="Consolas" w:hAnsi="Consolas" w:eastAsia="Consolas" w:ascii="Consolas"/>
          <w:b w:val="0"/>
          <w:sz w:val="24"/>
        </w:rPr>
      </w:pPr>
      <w:r w:rsidRPr="00000000" w:rsidR="00000000" w:rsidDel="00000000">
        <w:rPr>
          <w:rFonts w:cs="Consolas" w:hAnsi="Consolas" w:eastAsia="Consolas" w:ascii="Consolas"/>
          <w:b w:val="0"/>
          <w:sz w:val="24"/>
          <w:rtl w:val="0"/>
        </w:rPr>
        <w:t xml:space="preserve">System Requirements Specifications document</w:t>
      </w:r>
    </w:p>
    <w:p w:rsidP="00000000" w:rsidRPr="00000000" w:rsidR="00000000" w:rsidDel="00000000" w:rsidRDefault="00000000">
      <w:pPr>
        <w:numPr>
          <w:ilvl w:val="1"/>
          <w:numId w:val="1"/>
        </w:numPr>
        <w:spacing w:lineRule="auto" w:after="0" w:line="240" w:before="0"/>
        <w:ind w:left="1800" w:hanging="359"/>
        <w:contextualSpacing w:val="1"/>
        <w:rPr>
          <w:rFonts w:cs="Consolas" w:hAnsi="Consolas" w:eastAsia="Consolas" w:ascii="Consolas"/>
          <w:b w:val="0"/>
          <w:sz w:val="24"/>
        </w:rPr>
      </w:pPr>
      <w:r w:rsidRPr="00000000" w:rsidR="00000000" w:rsidDel="00000000">
        <w:rPr>
          <w:rFonts w:cs="Consolas" w:hAnsi="Consolas" w:eastAsia="Consolas" w:ascii="Consolas"/>
          <w:b w:val="0"/>
          <w:sz w:val="24"/>
          <w:rtl w:val="0"/>
        </w:rPr>
        <w:t xml:space="preserve">Title: System Requirement Specifications</w:t>
      </w:r>
    </w:p>
    <w:p w:rsidP="00000000" w:rsidRPr="00000000" w:rsidR="00000000" w:rsidDel="00000000" w:rsidRDefault="00000000">
      <w:pPr>
        <w:numPr>
          <w:ilvl w:val="1"/>
          <w:numId w:val="1"/>
        </w:numPr>
        <w:spacing w:lineRule="auto" w:after="0" w:line="240" w:before="0"/>
        <w:ind w:left="1800" w:hanging="359"/>
        <w:contextualSpacing w:val="1"/>
        <w:rPr>
          <w:rFonts w:cs="Consolas" w:hAnsi="Consolas" w:eastAsia="Consolas" w:ascii="Consolas"/>
          <w:b w:val="0"/>
          <w:sz w:val="24"/>
        </w:rPr>
      </w:pPr>
      <w:r w:rsidRPr="00000000" w:rsidR="00000000" w:rsidDel="00000000">
        <w:rPr>
          <w:rFonts w:cs="Consolas" w:hAnsi="Consolas" w:eastAsia="Consolas" w:ascii="Consolas"/>
          <w:b w:val="0"/>
          <w:sz w:val="24"/>
          <w:rtl w:val="0"/>
        </w:rPr>
        <w:t xml:space="preserve">Author: Team </w:t>
      </w:r>
      <w:r w:rsidRPr="00000000" w:rsidR="00000000" w:rsidDel="00000000">
        <w:rPr>
          <w:rFonts w:cs="Consolas" w:hAnsi="Consolas" w:eastAsia="Consolas" w:ascii="Consolas"/>
          <w:rtl w:val="0"/>
        </w:rPr>
        <w:t xml:space="preserve">XENO</w:t>
      </w:r>
      <w:r w:rsidRPr="00000000" w:rsidR="00000000" w:rsidDel="00000000">
        <w:rPr>
          <w:rtl w:val="0"/>
        </w:rPr>
      </w:r>
    </w:p>
    <w:p w:rsidP="00000000" w:rsidRPr="00000000" w:rsidR="00000000" w:rsidDel="00000000" w:rsidRDefault="00000000">
      <w:pPr>
        <w:numPr>
          <w:ilvl w:val="1"/>
          <w:numId w:val="1"/>
        </w:numPr>
        <w:spacing w:lineRule="auto" w:after="0" w:line="240" w:before="0"/>
        <w:ind w:left="1800" w:hanging="359"/>
        <w:contextualSpacing w:val="1"/>
        <w:rPr>
          <w:rFonts w:cs="Consolas" w:hAnsi="Consolas" w:eastAsia="Consolas" w:ascii="Consolas"/>
          <w:b w:val="0"/>
          <w:sz w:val="24"/>
        </w:rPr>
      </w:pPr>
      <w:r w:rsidRPr="00000000" w:rsidR="00000000" w:rsidDel="00000000">
        <w:rPr>
          <w:rFonts w:cs="Consolas" w:hAnsi="Consolas" w:eastAsia="Consolas" w:ascii="Consolas"/>
          <w:b w:val="0"/>
          <w:sz w:val="24"/>
          <w:rtl w:val="0"/>
        </w:rPr>
        <w:t xml:space="preserve">Date: </w:t>
      </w:r>
      <w:r w:rsidRPr="00000000" w:rsidR="00000000" w:rsidDel="00000000">
        <w:rPr>
          <w:rFonts w:cs="Consolas" w:hAnsi="Consolas" w:eastAsia="Consolas" w:ascii="Consolas"/>
          <w:rtl w:val="0"/>
        </w:rPr>
        <w:t xml:space="preserve">2 March 2015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 System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2.1 Architectural Design</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-238124</wp:posOffset>
            </wp:positionH>
            <wp:positionV relativeFrom="paragraph">
              <wp:posOffset>76200</wp:posOffset>
            </wp:positionV>
            <wp:extent cy="3086735" cx="5943600"/>
            <wp:effectExtent t="0" b="0" r="0" l="0"/>
            <wp:wrapSquare distR="114300" distT="0" distB="0" wrapText="bothSides" distL="114300"/>
            <wp:docPr id="6" name="image15.png" descr="http://i.gyazo.com/c3db2e911713d0e03e7fe9269388abf3.png"/>
            <a:graphic>
              <a:graphicData uri="http://schemas.openxmlformats.org/drawingml/2006/picture">
                <pic:pic>
                  <pic:nvPicPr>
                    <pic:cNvPr id="0" name="image15.png" descr="http://i.gyazo.com/c3db2e911713d0e03e7fe9269388abf3.png"/>
                    <pic:cNvPicPr preferRelativeResize="0"/>
                  </pic:nvPicPr>
                  <pic:blipFill>
                    <a:blip r:embed="rId5"/>
                    <a:srcRect t="0" b="0" r="0" l="0"/>
                    <a:stretch>
                      <a:fillRect/>
                    </a:stretch>
                  </pic:blipFill>
                  <pic:spPr>
                    <a:xfrm>
                      <a:off y="0" x="0"/>
                      <a:ext cy="3086735" cx="59436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 XENO application will be built using a custom framework. The basic components of our framework include Models, Views, and Templates which follow the Model View Controller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 model layer consists of classes, each of which will refer to a specific table in MariaDB. All the data used in our application will be presented by a model object, with attributes from our database. The model classes will define car data and user data. The model object will be mapped to a database whether or not it is a car or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Templates are pages that are tailored to what the user is supposed to view. The pages will consist of HTML, CSS, Javascript, and other static files. More information can be found in the User Interface Design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 views layer will be a combination of both the models and templates layer. Our controller will take in the users request and populate a completed template to the user. For example, if a user searches for a certain car, it will interact with the model class and will get a response back with data for the car, which will then allow the users to see the completed template with information on the car.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4. Requirements Matrix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Please refer to the System Requirements Specifications for details regarding the corresponding use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XENO Requirements Matrix</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Search Car: Use Case #1</w:t>
      </w:r>
    </w:p>
    <w:p w:rsidP="00000000" w:rsidRPr="00000000" w:rsidR="00000000" w:rsidDel="00000000" w:rsidRDefault="00000000">
      <w:pPr>
        <w:contextualSpacing w:val="0"/>
      </w:pPr>
      <w:r w:rsidRPr="00000000" w:rsidR="00000000" w:rsidDel="00000000">
        <w:drawing>
          <wp:inline distR="0" distT="0" distB="0" distL="0">
            <wp:extent cy="1781175" cx="5895975"/>
            <wp:effectExtent t="0" b="0" r="0" l="0"/>
            <wp:docPr id="7" name="image16.png" descr="http://i.gyazo.com/85fe4e7fc92965933a9eefa439a26ad5.png"/>
            <a:graphic>
              <a:graphicData uri="http://schemas.openxmlformats.org/drawingml/2006/picture">
                <pic:pic>
                  <pic:nvPicPr>
                    <pic:cNvPr id="0" name="image16.png" descr="http://i.gyazo.com/85fe4e7fc92965933a9eefa439a26ad5.png"/>
                    <pic:cNvPicPr preferRelativeResize="0"/>
                  </pic:nvPicPr>
                  <pic:blipFill>
                    <a:blip r:embed="rId6"/>
                    <a:srcRect t="0" b="0" r="0" l="0"/>
                    <a:stretch>
                      <a:fillRect/>
                    </a:stretch>
                  </pic:blipFill>
                  <pic:spPr>
                    <a:xfrm>
                      <a:off y="0" x="0"/>
                      <a:ext cy="1781175" cx="58959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Login: Use Case #2</w:t>
      </w:r>
    </w:p>
    <w:p w:rsidP="00000000" w:rsidRPr="00000000" w:rsidR="00000000" w:rsidDel="00000000" w:rsidRDefault="00000000">
      <w:pPr>
        <w:contextualSpacing w:val="0"/>
      </w:pPr>
      <w:r w:rsidRPr="00000000" w:rsidR="00000000" w:rsidDel="00000000">
        <w:drawing>
          <wp:inline distR="0" distT="0" distB="0" distL="0">
            <wp:extent cy="1743075" cx="5895975"/>
            <wp:effectExtent t="0" b="0" r="0" l="0"/>
            <wp:docPr id="8" name="image17.png" descr="http://i.gyazo.com/95d16a5d9755c8b9ca1cdfbe12edffcf.png"/>
            <a:graphic>
              <a:graphicData uri="http://schemas.openxmlformats.org/drawingml/2006/picture">
                <pic:pic>
                  <pic:nvPicPr>
                    <pic:cNvPr id="0" name="image17.png" descr="http://i.gyazo.com/95d16a5d9755c8b9ca1cdfbe12edffcf.png"/>
                    <pic:cNvPicPr preferRelativeResize="0"/>
                  </pic:nvPicPr>
                  <pic:blipFill>
                    <a:blip r:embed="rId7"/>
                    <a:srcRect t="0" b="0" r="0" l="0"/>
                    <a:stretch>
                      <a:fillRect/>
                    </a:stretch>
                  </pic:blipFill>
                  <pic:spPr>
                    <a:xfrm>
                      <a:off y="0" x="0"/>
                      <a:ext cy="1743075" cx="58959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View User Profile: Use Case #3</w:t>
      </w:r>
    </w:p>
    <w:p w:rsidP="00000000" w:rsidRPr="00000000" w:rsidR="00000000" w:rsidDel="00000000" w:rsidRDefault="00000000">
      <w:pPr>
        <w:contextualSpacing w:val="0"/>
      </w:pPr>
      <w:r w:rsidRPr="00000000" w:rsidR="00000000" w:rsidDel="00000000">
        <w:drawing>
          <wp:inline distR="0" distT="0" distB="0" distL="0">
            <wp:extent cy="1790700" cx="5895975"/>
            <wp:effectExtent t="0" b="0" r="0" l="0"/>
            <wp:docPr id="9" name="image18.png" descr="http://i.gyazo.com/54994196d325da27a6f7f8710df900f7.png"/>
            <a:graphic>
              <a:graphicData uri="http://schemas.openxmlformats.org/drawingml/2006/picture">
                <pic:pic>
                  <pic:nvPicPr>
                    <pic:cNvPr id="0" name="image18.png" descr="http://i.gyazo.com/54994196d325da27a6f7f8710df900f7.png"/>
                    <pic:cNvPicPr preferRelativeResize="0"/>
                  </pic:nvPicPr>
                  <pic:blipFill>
                    <a:blip r:embed="rId8"/>
                    <a:srcRect t="0" b="0" r="0" l="0"/>
                    <a:stretch>
                      <a:fillRect/>
                    </a:stretch>
                  </pic:blipFill>
                  <pic:spPr>
                    <a:xfrm>
                      <a:off y="0" x="0"/>
                      <a:ext cy="1790700" cx="58959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Create Account: Use Case #4</w:t>
      </w:r>
    </w:p>
    <w:p w:rsidP="00000000" w:rsidRPr="00000000" w:rsidR="00000000" w:rsidDel="00000000" w:rsidRDefault="00000000">
      <w:pPr>
        <w:contextualSpacing w:val="0"/>
      </w:pPr>
      <w:r w:rsidRPr="00000000" w:rsidR="00000000" w:rsidDel="00000000">
        <w:drawing>
          <wp:inline distR="0" distT="0" distB="0" distL="0">
            <wp:extent cy="1771650" cx="5895975"/>
            <wp:effectExtent t="0" b="0" r="0" l="0"/>
            <wp:docPr id="10" name="image19.png" descr="http://i.gyazo.com/7118edd3374aa703a1e1e2604e77033e.png"/>
            <a:graphic>
              <a:graphicData uri="http://schemas.openxmlformats.org/drawingml/2006/picture">
                <pic:pic>
                  <pic:nvPicPr>
                    <pic:cNvPr id="0" name="image19.png" descr="http://i.gyazo.com/7118edd3374aa703a1e1e2604e77033e.png"/>
                    <pic:cNvPicPr preferRelativeResize="0"/>
                  </pic:nvPicPr>
                  <pic:blipFill>
                    <a:blip r:embed="rId9"/>
                    <a:srcRect t="0" b="0" r="0" l="0"/>
                    <a:stretch>
                      <a:fillRect/>
                    </a:stretch>
                  </pic:blipFill>
                  <pic:spPr>
                    <a:xfrm>
                      <a:off y="0" x="0"/>
                      <a:ext cy="1771650" cx="58959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Add Car: Use Case #5</w:t>
      </w:r>
    </w:p>
    <w:p w:rsidP="00000000" w:rsidRPr="00000000" w:rsidR="00000000" w:rsidDel="00000000" w:rsidRDefault="00000000">
      <w:pPr>
        <w:contextualSpacing w:val="0"/>
      </w:pPr>
      <w:r w:rsidRPr="00000000" w:rsidR="00000000" w:rsidDel="00000000">
        <w:drawing>
          <wp:inline distR="0" distT="0" distB="0" distL="0">
            <wp:extent cy="1752600" cx="5886450"/>
            <wp:effectExtent t="0" b="0" r="0" l="0"/>
            <wp:docPr id="2" name="image08.png" descr="http://i.gyazo.com/9e7fcccfa2dfe33bf5229f2568bb0b01.png"/>
            <a:graphic>
              <a:graphicData uri="http://schemas.openxmlformats.org/drawingml/2006/picture">
                <pic:pic>
                  <pic:nvPicPr>
                    <pic:cNvPr id="0" name="image08.png" descr="http://i.gyazo.com/9e7fcccfa2dfe33bf5229f2568bb0b01.png"/>
                    <pic:cNvPicPr preferRelativeResize="0"/>
                  </pic:nvPicPr>
                  <pic:blipFill>
                    <a:blip r:embed="rId10"/>
                    <a:srcRect t="0" b="0" r="0" l="0"/>
                    <a:stretch>
                      <a:fillRect/>
                    </a:stretch>
                  </pic:blipFill>
                  <pic:spPr>
                    <a:xfrm>
                      <a:off y="0" x="0"/>
                      <a:ext cy="1752600" cx="58864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Show/Hide/Remove Car: Use Case #6</w:t>
      </w:r>
    </w:p>
    <w:p w:rsidP="00000000" w:rsidRPr="00000000" w:rsidR="00000000" w:rsidDel="00000000" w:rsidRDefault="00000000">
      <w:pPr>
        <w:contextualSpacing w:val="0"/>
      </w:pPr>
      <w:r w:rsidRPr="00000000" w:rsidR="00000000" w:rsidDel="00000000">
        <w:drawing>
          <wp:inline distR="0" distT="0" distB="0" distL="0">
            <wp:extent cy="1752600" cx="5905500"/>
            <wp:effectExtent t="0" b="0" r="0" l="0"/>
            <wp:docPr id="1" name="image04.png" descr="http://i.gyazo.com/3c2517721a4bb9c42b874feb7de44fa3.png"/>
            <a:graphic>
              <a:graphicData uri="http://schemas.openxmlformats.org/drawingml/2006/picture">
                <pic:pic>
                  <pic:nvPicPr>
                    <pic:cNvPr id="0" name="image04.png" descr="http://i.gyazo.com/3c2517721a4bb9c42b874feb7de44fa3.png"/>
                    <pic:cNvPicPr preferRelativeResize="0"/>
                  </pic:nvPicPr>
                  <pic:blipFill>
                    <a:blip r:embed="rId11"/>
                    <a:srcRect t="0" b="0" r="0" l="0"/>
                    <a:stretch>
                      <a:fillRect/>
                    </a:stretch>
                  </pic:blipFill>
                  <pic:spPr>
                    <a:xfrm>
                      <a:off y="0" x="0"/>
                      <a:ext cy="1752600" cx="5905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Account Creation Management: Use Case #7</w:t>
      </w:r>
    </w:p>
    <w:p w:rsidP="00000000" w:rsidRPr="00000000" w:rsidR="00000000" w:rsidDel="00000000" w:rsidRDefault="00000000">
      <w:pPr>
        <w:contextualSpacing w:val="0"/>
      </w:pPr>
      <w:r w:rsidRPr="00000000" w:rsidR="00000000" w:rsidDel="00000000">
        <w:drawing>
          <wp:inline distR="0" distT="0" distB="0" distL="0">
            <wp:extent cy="1790700" cx="5915025"/>
            <wp:effectExtent t="0" b="0" r="0" l="0"/>
            <wp:docPr id="4" name="image10.png" descr="http://i.gyazo.com/d8a4f10629a0754c166b23cf60505a14.png"/>
            <a:graphic>
              <a:graphicData uri="http://schemas.openxmlformats.org/drawingml/2006/picture">
                <pic:pic>
                  <pic:nvPicPr>
                    <pic:cNvPr id="0" name="image10.png" descr="http://i.gyazo.com/d8a4f10629a0754c166b23cf60505a14.png"/>
                    <pic:cNvPicPr preferRelativeResize="0"/>
                  </pic:nvPicPr>
                  <pic:blipFill>
                    <a:blip r:embed="rId12"/>
                    <a:srcRect t="0" b="0" r="0" l="0"/>
                    <a:stretch>
                      <a:fillRect/>
                    </a:stretch>
                  </pic:blipFill>
                  <pic:spPr>
                    <a:xfrm>
                      <a:off y="0" x="0"/>
                      <a:ext cy="1790700" cx="59150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Suspend/Ban Account: Use Case #8</w:t>
      </w:r>
    </w:p>
    <w:p w:rsidP="00000000" w:rsidRPr="00000000" w:rsidR="00000000" w:rsidDel="00000000" w:rsidRDefault="00000000">
      <w:pPr>
        <w:contextualSpacing w:val="0"/>
      </w:pPr>
      <w:r w:rsidRPr="00000000" w:rsidR="00000000" w:rsidDel="00000000">
        <w:drawing>
          <wp:inline distR="0" distT="0" distB="0" distL="0">
            <wp:extent cy="1790700" cx="5915025"/>
            <wp:effectExtent t="0" b="0" r="0" l="0"/>
            <wp:docPr id="3" name="image09.png" descr="http://i.gyazo.com/d8a4f10629a0754c166b23cf60505a14.png"/>
            <a:graphic>
              <a:graphicData uri="http://schemas.openxmlformats.org/drawingml/2006/picture">
                <pic:pic>
                  <pic:nvPicPr>
                    <pic:cNvPr id="0" name="image09.png" descr="http://i.gyazo.com/d8a4f10629a0754c166b23cf60505a14.png"/>
                    <pic:cNvPicPr preferRelativeResize="0"/>
                  </pic:nvPicPr>
                  <pic:blipFill>
                    <a:blip r:embed="rId13"/>
                    <a:srcRect t="0" b="0" r="0" l="0"/>
                    <a:stretch>
                      <a:fillRect/>
                    </a:stretch>
                  </pic:blipFill>
                  <pic:spPr>
                    <a:xfrm>
                      <a:off y="0" x="0"/>
                      <a:ext cy="1790700" cx="59150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Maintenance Disable/Enable Car: Use Case #9</w:t>
      </w:r>
    </w:p>
    <w:p w:rsidP="00000000" w:rsidRPr="00000000" w:rsidR="00000000" w:rsidDel="00000000" w:rsidRDefault="00000000">
      <w:pPr>
        <w:contextualSpacing w:val="0"/>
      </w:pPr>
      <w:r w:rsidRPr="00000000" w:rsidR="00000000" w:rsidDel="00000000">
        <w:drawing>
          <wp:inline distR="0" distT="0" distB="0" distL="0">
            <wp:extent cy="1752600" cx="5905500"/>
            <wp:effectExtent t="0" b="0" r="0" l="0"/>
            <wp:docPr id="5" name="image11.png" descr="http://i.gyazo.com/3c2517721a4bb9c42b874feb7de44fa3.png"/>
            <a:graphic>
              <a:graphicData uri="http://schemas.openxmlformats.org/drawingml/2006/picture">
                <pic:pic>
                  <pic:nvPicPr>
                    <pic:cNvPr id="0" name="image11.png" descr="http://i.gyazo.com/3c2517721a4bb9c42b874feb7de44fa3.png"/>
                    <pic:cNvPicPr preferRelativeResize="0"/>
                  </pic:nvPicPr>
                  <pic:blipFill>
                    <a:blip r:embed="rId14"/>
                    <a:srcRect t="0" b="0" r="0" l="0"/>
                    <a:stretch>
                      <a:fillRect/>
                    </a:stretch>
                  </pic:blipFill>
                  <pic:spPr>
                    <a:xfrm>
                      <a:off y="0" x="0"/>
                      <a:ext cy="1752600" cx="5905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Check In Car: Use Case #10</w:t>
      </w:r>
    </w:p>
    <w:p w:rsidP="00000000" w:rsidRPr="00000000" w:rsidR="00000000" w:rsidDel="00000000" w:rsidRDefault="00000000">
      <w:pPr>
        <w:contextualSpacing w:val="0"/>
      </w:pPr>
      <w:r w:rsidRPr="00000000" w:rsidR="00000000" w:rsidDel="00000000">
        <w:drawing>
          <wp:inline distR="0" distT="0" distB="0" distL="0">
            <wp:extent cy="1771650" cx="5886450"/>
            <wp:effectExtent t="0" b="0" r="0" l="0"/>
            <wp:docPr id="11" name="image20.png" descr="http://i.gyazo.com/04c053dc4f8ec1cd58ce8a163acf50a3.png"/>
            <a:graphic>
              <a:graphicData uri="http://schemas.openxmlformats.org/drawingml/2006/picture">
                <pic:pic>
                  <pic:nvPicPr>
                    <pic:cNvPr id="0" name="image20.png" descr="http://i.gyazo.com/04c053dc4f8ec1cd58ce8a163acf50a3.png"/>
                    <pic:cNvPicPr preferRelativeResize="0"/>
                  </pic:nvPicPr>
                  <pic:blipFill>
                    <a:blip r:embed="rId15"/>
                    <a:srcRect t="0" b="0" r="0" l="0"/>
                    <a:stretch>
                      <a:fillRect/>
                    </a:stretch>
                  </pic:blipFill>
                  <pic:spPr>
                    <a:xfrm>
                      <a:off y="0" x="0"/>
                      <a:ext cy="1771650" cx="58864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View Maintenance Log: Use Case #11</w:t>
      </w:r>
    </w:p>
    <w:p w:rsidP="00000000" w:rsidRPr="00000000" w:rsidR="00000000" w:rsidDel="00000000" w:rsidRDefault="00000000">
      <w:pPr>
        <w:contextualSpacing w:val="0"/>
      </w:pPr>
      <w:r w:rsidRPr="00000000" w:rsidR="00000000" w:rsidDel="00000000">
        <w:drawing>
          <wp:inline distR="0" distT="0" distB="0" distL="0">
            <wp:extent cy="1752600" cx="5905500"/>
            <wp:effectExtent t="0" b="0" r="0" l="0"/>
            <wp:docPr id="12" name="image21.png" descr="http://i.gyazo.com/3c2517721a4bb9c42b874feb7de44fa3.png"/>
            <a:graphic>
              <a:graphicData uri="http://schemas.openxmlformats.org/drawingml/2006/picture">
                <pic:pic>
                  <pic:nvPicPr>
                    <pic:cNvPr id="0" name="image21.png" descr="http://i.gyazo.com/3c2517721a4bb9c42b874feb7de44fa3.png"/>
                    <pic:cNvPicPr preferRelativeResize="0"/>
                  </pic:nvPicPr>
                  <pic:blipFill>
                    <a:blip r:embed="rId16"/>
                    <a:srcRect t="0" b="0" r="0" l="0"/>
                    <a:stretch>
                      <a:fillRect/>
                    </a:stretch>
                  </pic:blipFill>
                  <pic:spPr>
                    <a:xfrm>
                      <a:off y="0" x="0"/>
                      <a:ext cy="1752600" cx="5905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Reserve Car: Use Case #12</w:t>
      </w:r>
    </w:p>
    <w:p w:rsidP="00000000" w:rsidRPr="00000000" w:rsidR="00000000" w:rsidDel="00000000" w:rsidRDefault="00000000">
      <w:pPr>
        <w:contextualSpacing w:val="0"/>
      </w:pPr>
      <w:r w:rsidRPr="00000000" w:rsidR="00000000" w:rsidDel="00000000">
        <w:drawing>
          <wp:inline distR="0" distT="0" distB="0" distL="0">
            <wp:extent cy="1752600" cx="5905500"/>
            <wp:effectExtent t="0" b="0" r="0" l="0"/>
            <wp:docPr id="13" name="image22.png" descr="http://i.gyazo.com/70afb4905b7aad57e87f6af6ad87beae.png"/>
            <a:graphic>
              <a:graphicData uri="http://schemas.openxmlformats.org/drawingml/2006/picture">
                <pic:pic>
                  <pic:nvPicPr>
                    <pic:cNvPr id="0" name="image22.png" descr="http://i.gyazo.com/70afb4905b7aad57e87f6af6ad87beae.png"/>
                    <pic:cNvPicPr preferRelativeResize="0"/>
                  </pic:nvPicPr>
                  <pic:blipFill>
                    <a:blip r:embed="rId17"/>
                    <a:srcRect t="0" b="0" r="0" l="0"/>
                    <a:stretch>
                      <a:fillRect/>
                    </a:stretch>
                  </pic:blipFill>
                  <pic:spPr>
                    <a:xfrm>
                      <a:off y="0" x="0"/>
                      <a:ext cy="1752600" cx="5905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Twitter Integration: Use Case #13</w:t>
      </w:r>
    </w:p>
    <w:p w:rsidP="00000000" w:rsidRPr="00000000" w:rsidR="00000000" w:rsidDel="00000000" w:rsidRDefault="00000000">
      <w:pPr>
        <w:contextualSpacing w:val="0"/>
      </w:pPr>
      <w:r w:rsidRPr="00000000" w:rsidR="00000000" w:rsidDel="00000000">
        <w:drawing>
          <wp:inline distR="0" distT="0" distB="0" distL="0">
            <wp:extent cy="1937848" cx="5943600"/>
            <wp:effectExtent t="0" b="0" r="0" l="0"/>
            <wp:docPr id="14" name="image24.png" descr="http://i.gyazo.com/669753cba9c8b020952f496c2cc2aeba.png"/>
            <a:graphic>
              <a:graphicData uri="http://schemas.openxmlformats.org/drawingml/2006/picture">
                <pic:pic>
                  <pic:nvPicPr>
                    <pic:cNvPr id="0" name="image24.png" descr="http://i.gyazo.com/669753cba9c8b020952f496c2cc2aeba.png"/>
                    <pic:cNvPicPr preferRelativeResize="0"/>
                  </pic:nvPicPr>
                  <pic:blipFill>
                    <a:blip r:embed="rId18"/>
                    <a:srcRect t="0" b="0" r="0" l="0"/>
                    <a:stretch>
                      <a:fillRect/>
                    </a:stretch>
                  </pic:blipFill>
                  <pic:spPr>
                    <a:xfrm>
                      <a:off y="0" x="0"/>
                      <a:ext cy="1937848"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color w:val="000000"/>
          <w:sz w:val="22"/>
          <w:rtl w:val="0"/>
        </w:rPr>
        <w:t xml:space="preserve">Appendix A – Agreement Between Customer and Contractor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color w:val="000000"/>
          <w:sz w:val="22"/>
          <w:rtl w:val="0"/>
        </w:rPr>
        <w:t xml:space="preserve">Customer: Shawn Squire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Email: ssquire1@umbc.edu</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Signature:_________________________________________________________________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Date:______________________________________________________________________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Comments:_____________________________________________________________________________________________________________________________________________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color w:val="000000"/>
          <w:sz w:val="22"/>
          <w:rtl w:val="0"/>
        </w:rPr>
        <w:t xml:space="preserve">Team: XENO</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Name: Edward LaFemina</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Signature:_________________________________________________________________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Date:______________________________________________________________________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Comments:_____________________________________________________________________________________________________________________________________________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Name: John Swank</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Signature:_________________________________________________________________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Date:______________________________________________________________________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Comments:_____________________________________________________________________________________________________________________________________________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Name: Michael Bishoff</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Signature:_________________________________________________________________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Date:______________________________________________________________________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Comments:_____________________________________________________________________________________________________________________________________________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Name: Michael Lee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Signature:_________________________________________________________________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Date:______________________________________________________________________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Comments:_____________________________________________________________________________________________________________________________________________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Name: Vesh Bhatt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Signature:_________________________________________________________________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Date:______________________________________________________________________</w:t>
      </w:r>
      <w:r w:rsidRPr="00000000" w:rsidR="00000000" w:rsidDel="00000000">
        <w:rPr>
          <w:rtl w:val="0"/>
        </w:rPr>
      </w:r>
    </w:p>
    <w:p w:rsidP="00000000" w:rsidRPr="00000000" w:rsidR="00000000" w:rsidDel="00000000" w:rsidRDefault="00000000">
      <w:r w:rsidRPr="00000000" w:rsidR="00000000" w:rsidDel="00000000">
        <w:rPr>
          <w:rFonts w:cs="Consolas" w:hAnsi="Consolas" w:eastAsia="Consolas" w:ascii="Consolas"/>
          <w:color w:val="000000"/>
          <w:sz w:val="22"/>
          <w:rtl w:val="0"/>
        </w:rPr>
        <w:t xml:space="preserve">Comments:___________________________________________________________________________________________________________________________________________</w:t>
      </w:r>
      <w:r w:rsidRPr="00000000" w:rsidR="00000000" w:rsidDel="00000000">
        <w:rPr>
          <w:rtl w:val="0"/>
        </w:rPr>
        <w:t xml:space="preserve">__</w:t>
      </w:r>
      <w:r w:rsidRPr="00000000" w:rsidR="00000000" w:rsidDel="00000000">
        <w:br w:type="page"/>
      </w:r>
    </w:p>
    <w:p w:rsidP="00000000" w:rsidRPr="00000000" w:rsidR="00000000" w:rsidDel="00000000" w:rsidRDefault="00000000">
      <w:pPr>
        <w:contextualSpacing w:val="0"/>
      </w:pPr>
      <w:r w:rsidRPr="00000000" w:rsidR="00000000" w:rsidDel="00000000">
        <w:rPr>
          <w:rFonts w:cs="Consolas" w:hAnsi="Consolas" w:eastAsia="Consolas" w:ascii="Consolas"/>
          <w:b w:val="1"/>
          <w:color w:val="000000"/>
          <w:sz w:val="22"/>
          <w:rtl w:val="0"/>
        </w:rPr>
        <w:t xml:space="preserve">Appendix B – Team Review Sign-off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color w:val="000000"/>
          <w:sz w:val="22"/>
          <w:rtl w:val="0"/>
        </w:rPr>
        <w:t xml:space="preserve">Team: XENO</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Name: Edward LaFemina</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Signature:_________________________________________________________________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Date:______________________________________________________________________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Comments:___________________________________________________________________________________________________________________________________________</w:t>
      </w:r>
      <w:r w:rsidRPr="00000000" w:rsidR="00000000" w:rsidDel="00000000">
        <w:rPr>
          <w:rFonts w:cs="Consolas" w:hAnsi="Consolas" w:eastAsia="Consolas" w:ascii="Consolas"/>
          <w:sz w:val="22"/>
          <w:rtl w:val="0"/>
        </w:rPr>
        <w:t xml:space="preserve">__</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Name: John Swank</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Signature:_________________________________________________________________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Date:______________________________________________________________________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Comments:_____________________________________________________________________________________________________________________________________________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Name: Michael Bishoff</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Signature:_________________________________________________________________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Date:______________________________________________________________________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Comments:_____________________________________________________________________________________________________________________________________________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Name: Michael Lee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Signature:_________________________________________________________________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Date:______________________________________________________________________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Comments:_____________________________________________________________________________________________________________________________________________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Name: Vesh Bhatt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Signature:_________________________________________________________________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Date:______________________________________________________________________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22"/>
          <w:rtl w:val="0"/>
        </w:rPr>
        <w:t xml:space="preserve">Comments:_____________________________________________________________________________________________________________________________________________</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Appendix C – Document Contributions</w:t>
      </w:r>
    </w:p>
    <w:p w:rsidP="00000000" w:rsidRPr="00000000" w:rsidR="00000000" w:rsidDel="00000000" w:rsidRDefault="00000000">
      <w:pPr>
        <w:contextualSpacing w:val="0"/>
      </w:pPr>
      <w:bookmarkStart w:id="0" w:colFirst="0" w:name="h.5a5zqakr77xv" w:colLast="0"/>
      <w:bookmarkEnd w:id="0"/>
      <w:r w:rsidRPr="00000000" w:rsidR="00000000" w:rsidDel="00000000">
        <w:rPr>
          <w:rtl w:val="0"/>
        </w:rPr>
      </w:r>
    </w:p>
    <w:p w:rsidP="00000000" w:rsidRPr="00000000" w:rsidR="00000000" w:rsidDel="00000000" w:rsidRDefault="00000000">
      <w:pPr>
        <w:contextualSpacing w:val="0"/>
      </w:pPr>
      <w:bookmarkStart w:id="1" w:colFirst="0" w:name="h.gjdgxs" w:colLast="0"/>
      <w:bookmarkEnd w:id="1"/>
      <w:r w:rsidRPr="00000000" w:rsidR="00000000" w:rsidDel="00000000">
        <w:rPr>
          <w:rFonts w:cs="Consolas" w:hAnsi="Consolas" w:eastAsia="Consolas" w:ascii="Consolas"/>
          <w:rtl w:val="0"/>
        </w:rPr>
        <w:t xml:space="preserve">Michael Lee - Was responsible for creating the diagrams for the System Design Document. Also, created Appendix A &amp; B. Contributed work is around 60%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Edward LaFemina – Contributed by explaining how our model classes are designed. Contributed work is around 10%.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John Swank – Worked with Vesh on how the database will be set up and provided information on what model will be mapped to a database. Contributed work is around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Michael Bishoff – Contributed work by explaining how our template and view layer will work. Contributed work is around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Vesh Bhatt – Worked with John on how the database will be set up and provided information on what model will be mapped to a database. Contributed work is around 10%.</w:t>
      </w:r>
    </w:p>
    <w:sectPr>
      <w:headerReference r:id="rId19" w:type="default"/>
      <w:headerReference r:id="rId20" w:type="first"/>
      <w:footerReference r:id="rId21" w:type="default"/>
      <w:footerReference r:id="rId22" w:type="first"/>
      <w:pgSz w:w="12240" w:h="15840"/>
      <w:pgMar w:left="1440" w:right="1440" w:top="1440" w:bottom="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nsola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2"/>
        <w:rtl w:val="0"/>
      </w:rPr>
      <w:t xml:space="preserve">XENO</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2"/>
        <w:rtl w:val="0"/>
      </w:rPr>
      <w:t xml:space="preserve">System Requirements Specification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eader1.xml" Type="http://schemas.openxmlformats.org/officeDocument/2006/relationships/header" Id="rId19"/><Relationship Target="media/image24.png" Type="http://schemas.openxmlformats.org/officeDocument/2006/relationships/image" Id="rId18"/><Relationship Target="media/image22.png" Type="http://schemas.openxmlformats.org/officeDocument/2006/relationships/image" Id="rId17"/><Relationship Target="media/image21.png" Type="http://schemas.openxmlformats.org/officeDocument/2006/relationships/image" Id="rId16"/><Relationship Target="media/image20.png" Type="http://schemas.openxmlformats.org/officeDocument/2006/relationships/image" Id="rId15"/><Relationship Target="media/image11.png" Type="http://schemas.openxmlformats.org/officeDocument/2006/relationships/image" Id="rId14"/><Relationship Target="footer1.xml" Type="http://schemas.openxmlformats.org/officeDocument/2006/relationships/footer" Id="rId21"/><Relationship Target="fontTable.xml" Type="http://schemas.openxmlformats.org/officeDocument/2006/relationships/fontTable" Id="rId2"/><Relationship Target="media/image10.png" Type="http://schemas.openxmlformats.org/officeDocument/2006/relationships/image" Id="rId12"/><Relationship Target="footer2.xml" Type="http://schemas.openxmlformats.org/officeDocument/2006/relationships/footer" Id="rId22"/><Relationship Target="media/image09.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8.png" Type="http://schemas.openxmlformats.org/officeDocument/2006/relationships/image" Id="rId10"/><Relationship Target="numbering.xml" Type="http://schemas.openxmlformats.org/officeDocument/2006/relationships/numbering" Id="rId3"/><Relationship Target="media/image04.png" Type="http://schemas.openxmlformats.org/officeDocument/2006/relationships/image" Id="rId11"/><Relationship Target="header2.xml" Type="http://schemas.openxmlformats.org/officeDocument/2006/relationships/header" Id="rId20"/><Relationship Target="media/image19.png" Type="http://schemas.openxmlformats.org/officeDocument/2006/relationships/image" Id="rId9"/><Relationship Target="media/image16.png" Type="http://schemas.openxmlformats.org/officeDocument/2006/relationships/image" Id="rId6"/><Relationship Target="media/image15.png" Type="http://schemas.openxmlformats.org/officeDocument/2006/relationships/image" Id="rId5"/><Relationship Target="media/image18.png" Type="http://schemas.openxmlformats.org/officeDocument/2006/relationships/image" Id="rId8"/><Relationship Target="media/image17.png" Type="http://schemas.openxmlformats.org/officeDocument/2006/relationships/image" Id="rId7"/></Relationships>
</file>