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0A85" w14:textId="77777777" w:rsidR="00790409" w:rsidRPr="0076012C" w:rsidRDefault="00790409" w:rsidP="00790409">
      <w:pPr>
        <w:pStyle w:val="AralkYok"/>
        <w:rPr>
          <w:rFonts w:cs="Times New Roman"/>
          <w:szCs w:val="24"/>
        </w:rPr>
      </w:pPr>
    </w:p>
    <w:p w14:paraId="17E15939" w14:textId="77777777" w:rsidR="00790409" w:rsidRPr="0076012C" w:rsidRDefault="00790409" w:rsidP="00790409">
      <w:pPr>
        <w:rPr>
          <w:rFonts w:cs="Times New Roman"/>
          <w:szCs w:val="24"/>
          <w:lang w:eastAsia="tr-TR"/>
        </w:rPr>
      </w:pPr>
    </w:p>
    <w:p w14:paraId="3B28AF6E" w14:textId="77777777" w:rsidR="00790409" w:rsidRPr="0076012C" w:rsidRDefault="00790409" w:rsidP="00790409">
      <w:pPr>
        <w:jc w:val="center"/>
        <w:rPr>
          <w:rFonts w:cs="Times New Roman"/>
          <w:szCs w:val="24"/>
          <w:lang w:eastAsia="tr-TR"/>
        </w:rPr>
      </w:pPr>
    </w:p>
    <w:p w14:paraId="22DEF2FE" w14:textId="77777777" w:rsidR="00790409" w:rsidRDefault="00790409" w:rsidP="00790409">
      <w:pPr>
        <w:jc w:val="center"/>
        <w:rPr>
          <w:rFonts w:cs="Times New Roman"/>
          <w:szCs w:val="24"/>
          <w:lang w:eastAsia="tr-TR"/>
        </w:rPr>
      </w:pPr>
    </w:p>
    <w:p w14:paraId="5E1CC08E" w14:textId="77777777" w:rsidR="00790409" w:rsidRPr="0076012C" w:rsidRDefault="00790409" w:rsidP="00790409">
      <w:pPr>
        <w:jc w:val="center"/>
        <w:rPr>
          <w:rFonts w:cs="Times New Roman"/>
          <w:szCs w:val="24"/>
          <w:lang w:eastAsia="tr-TR"/>
        </w:rPr>
      </w:pPr>
    </w:p>
    <w:p w14:paraId="1013EFF7" w14:textId="77777777" w:rsidR="00790409" w:rsidRPr="0076012C" w:rsidRDefault="00790409" w:rsidP="00790409">
      <w:pPr>
        <w:jc w:val="center"/>
        <w:rPr>
          <w:rFonts w:cs="Times New Roman"/>
          <w:szCs w:val="24"/>
          <w:lang w:eastAsia="tr-TR"/>
        </w:rPr>
      </w:pPr>
    </w:p>
    <w:p w14:paraId="67E98B2E" w14:textId="77777777" w:rsidR="00790409" w:rsidRPr="0076012C" w:rsidRDefault="00790409" w:rsidP="00790409">
      <w:pPr>
        <w:jc w:val="center"/>
        <w:rPr>
          <w:rFonts w:cs="Times New Roman"/>
          <w:sz w:val="28"/>
          <w:szCs w:val="28"/>
          <w:lang w:eastAsia="tr-TR"/>
        </w:rPr>
      </w:pPr>
    </w:p>
    <w:p w14:paraId="058D4340" w14:textId="0D835E85" w:rsidR="00790409" w:rsidRPr="0076012C" w:rsidRDefault="00790409" w:rsidP="00790409">
      <w:pPr>
        <w:keepNext/>
        <w:jc w:val="center"/>
        <w:outlineLvl w:val="3"/>
        <w:rPr>
          <w:rFonts w:cs="Times New Roman"/>
          <w:b/>
          <w:bCs/>
          <w:iCs/>
          <w:sz w:val="28"/>
          <w:szCs w:val="28"/>
        </w:rPr>
      </w:pPr>
      <w:r w:rsidRPr="0076012C">
        <w:rPr>
          <w:rFonts w:cs="Times New Roman"/>
          <w:b/>
          <w:bCs/>
          <w:iCs/>
          <w:sz w:val="28"/>
          <w:szCs w:val="28"/>
        </w:rPr>
        <w:t xml:space="preserve">PROJ 201 Project </w:t>
      </w:r>
      <w:r w:rsidR="000D1E24">
        <w:rPr>
          <w:rFonts w:cs="Times New Roman"/>
          <w:b/>
          <w:bCs/>
          <w:iCs/>
          <w:sz w:val="28"/>
          <w:szCs w:val="28"/>
        </w:rPr>
        <w:t>Final</w:t>
      </w:r>
      <w:r w:rsidRPr="0076012C">
        <w:rPr>
          <w:rFonts w:cs="Times New Roman"/>
          <w:b/>
          <w:bCs/>
          <w:iCs/>
          <w:sz w:val="28"/>
          <w:szCs w:val="28"/>
        </w:rPr>
        <w:t xml:space="preserve"> Report</w:t>
      </w:r>
    </w:p>
    <w:p w14:paraId="17599212" w14:textId="77777777" w:rsidR="00790409" w:rsidRPr="0076012C" w:rsidRDefault="00790409" w:rsidP="00790409">
      <w:pPr>
        <w:jc w:val="center"/>
        <w:rPr>
          <w:rFonts w:cs="Times New Roman"/>
          <w:sz w:val="28"/>
          <w:szCs w:val="28"/>
          <w:lang w:eastAsia="tr-TR"/>
        </w:rPr>
      </w:pPr>
    </w:p>
    <w:p w14:paraId="21CCC9D2" w14:textId="77777777" w:rsidR="000D43FA" w:rsidRPr="0076012C" w:rsidRDefault="000D43FA" w:rsidP="000D43FA">
      <w:pPr>
        <w:rPr>
          <w:rFonts w:cs="Times New Roman"/>
          <w:sz w:val="28"/>
          <w:szCs w:val="28"/>
          <w:lang w:eastAsia="tr-TR"/>
        </w:rPr>
      </w:pPr>
    </w:p>
    <w:p w14:paraId="1BE466C4" w14:textId="77777777" w:rsidR="00790409" w:rsidRPr="0076012C" w:rsidRDefault="00790409" w:rsidP="00790409">
      <w:pPr>
        <w:jc w:val="center"/>
        <w:rPr>
          <w:rFonts w:cs="Times New Roman"/>
          <w:sz w:val="28"/>
          <w:szCs w:val="28"/>
          <w:lang w:eastAsia="tr-TR"/>
        </w:rPr>
      </w:pPr>
    </w:p>
    <w:p w14:paraId="244739DB" w14:textId="77777777" w:rsidR="00790409" w:rsidRPr="0076012C" w:rsidRDefault="00790409" w:rsidP="000D43FA">
      <w:pPr>
        <w:spacing w:line="360" w:lineRule="auto"/>
        <w:jc w:val="center"/>
        <w:rPr>
          <w:rFonts w:cs="Times New Roman"/>
          <w:sz w:val="28"/>
          <w:szCs w:val="28"/>
          <w:lang w:eastAsia="tr-TR"/>
        </w:rPr>
      </w:pPr>
      <w:r w:rsidRPr="0076012C">
        <w:rPr>
          <w:rFonts w:cs="Times New Roman"/>
          <w:sz w:val="28"/>
          <w:szCs w:val="28"/>
          <w:lang w:eastAsia="tr-TR"/>
        </w:rPr>
        <w:t xml:space="preserve"> </w:t>
      </w:r>
    </w:p>
    <w:p w14:paraId="5B83596E" w14:textId="77777777" w:rsidR="00790409" w:rsidRPr="0076012C" w:rsidRDefault="00790409" w:rsidP="000D43FA">
      <w:pPr>
        <w:spacing w:line="360" w:lineRule="auto"/>
        <w:jc w:val="center"/>
        <w:rPr>
          <w:rFonts w:cs="Times New Roman"/>
          <w:b/>
          <w:bCs/>
          <w:sz w:val="28"/>
          <w:szCs w:val="28"/>
          <w:lang w:eastAsia="tr-TR"/>
        </w:rPr>
      </w:pPr>
      <w:r w:rsidRPr="0076012C">
        <w:rPr>
          <w:rFonts w:cs="Times New Roman"/>
          <w:b/>
          <w:bCs/>
          <w:sz w:val="28"/>
          <w:szCs w:val="28"/>
          <w:lang w:eastAsia="tr-TR"/>
        </w:rPr>
        <w:t>Project Title:</w:t>
      </w:r>
      <w:sdt>
        <w:sdtPr>
          <w:rPr>
            <w:rFonts w:cs="Times New Roman"/>
            <w:b/>
            <w:bCs/>
            <w:sz w:val="28"/>
            <w:szCs w:val="28"/>
            <w:lang w:eastAsia="tr-TR"/>
          </w:rPr>
          <w:id w:val="181761191"/>
          <w:showingPlcHdr/>
        </w:sdtPr>
        <w:sdtEndPr/>
        <w:sdtContent>
          <w:r w:rsidRPr="0076012C">
            <w:rPr>
              <w:rFonts w:cs="Times New Roman"/>
              <w:b/>
              <w:bCs/>
              <w:sz w:val="28"/>
              <w:szCs w:val="28"/>
              <w:lang w:eastAsia="tr-TR"/>
            </w:rPr>
            <w:t xml:space="preserve">     </w:t>
          </w:r>
        </w:sdtContent>
      </w:sdt>
    </w:p>
    <w:p w14:paraId="590AA6C1" w14:textId="77777777" w:rsidR="00790409" w:rsidRPr="0076012C" w:rsidRDefault="00654AA9" w:rsidP="000D43FA">
      <w:pPr>
        <w:spacing w:line="360" w:lineRule="auto"/>
        <w:jc w:val="center"/>
        <w:rPr>
          <w:rFonts w:cs="Times New Roman"/>
          <w:bCs/>
          <w:sz w:val="28"/>
          <w:szCs w:val="28"/>
          <w:lang w:eastAsia="tr-TR"/>
        </w:rPr>
      </w:pPr>
      <w:sdt>
        <w:sdtPr>
          <w:rPr>
            <w:rFonts w:cs="Times New Roman"/>
            <w:bCs/>
            <w:sz w:val="28"/>
            <w:szCs w:val="28"/>
            <w:lang w:eastAsia="tr-TR"/>
          </w:rPr>
          <w:id w:val="378665217"/>
        </w:sdtPr>
        <w:sdtEndPr/>
        <w:sdtContent>
          <w:r w:rsidR="00790409" w:rsidRPr="0076012C">
            <w:rPr>
              <w:rFonts w:cs="Times New Roman"/>
              <w:bCs/>
              <w:sz w:val="28"/>
              <w:szCs w:val="28"/>
              <w:lang w:eastAsia="tr-TR"/>
            </w:rPr>
            <w:t>Prerequisite Chain of Courses in Sabanci University</w:t>
          </w:r>
        </w:sdtContent>
      </w:sdt>
    </w:p>
    <w:p w14:paraId="08AC1322" w14:textId="77777777" w:rsidR="00790409" w:rsidRPr="0076012C" w:rsidRDefault="00790409" w:rsidP="000D43FA">
      <w:pPr>
        <w:spacing w:line="360" w:lineRule="auto"/>
        <w:jc w:val="center"/>
        <w:rPr>
          <w:rFonts w:cs="Times New Roman"/>
          <w:bCs/>
          <w:sz w:val="28"/>
          <w:szCs w:val="28"/>
          <w:lang w:eastAsia="tr-TR"/>
        </w:rPr>
      </w:pPr>
    </w:p>
    <w:p w14:paraId="3BB22AC3" w14:textId="77777777" w:rsidR="000D43FA" w:rsidRDefault="000D43FA" w:rsidP="000D43FA">
      <w:pPr>
        <w:rPr>
          <w:rFonts w:cs="Times New Roman"/>
          <w:bCs/>
          <w:sz w:val="28"/>
          <w:szCs w:val="28"/>
          <w:lang w:eastAsia="tr-TR"/>
        </w:rPr>
      </w:pPr>
    </w:p>
    <w:p w14:paraId="19B0CEA8" w14:textId="77777777" w:rsidR="00790409" w:rsidRPr="0076012C" w:rsidRDefault="00790409" w:rsidP="00790409">
      <w:pPr>
        <w:jc w:val="center"/>
        <w:rPr>
          <w:rFonts w:cs="Times New Roman"/>
          <w:bCs/>
          <w:sz w:val="28"/>
          <w:szCs w:val="28"/>
          <w:lang w:eastAsia="tr-TR"/>
        </w:rPr>
      </w:pPr>
    </w:p>
    <w:p w14:paraId="2EF4CD23" w14:textId="04E5AF45" w:rsidR="00790409" w:rsidRDefault="00790409" w:rsidP="00790409">
      <w:pPr>
        <w:jc w:val="center"/>
        <w:rPr>
          <w:rFonts w:cs="Times New Roman"/>
          <w:b/>
          <w:sz w:val="28"/>
          <w:szCs w:val="28"/>
          <w:lang w:eastAsia="tr-TR"/>
        </w:rPr>
      </w:pPr>
      <w:r w:rsidRPr="0076012C">
        <w:rPr>
          <w:rFonts w:cs="Times New Roman"/>
          <w:b/>
          <w:sz w:val="28"/>
          <w:szCs w:val="28"/>
          <w:lang w:eastAsia="tr-TR"/>
        </w:rPr>
        <w:t>Name, Surname &amp; ID of group members</w:t>
      </w:r>
    </w:p>
    <w:p w14:paraId="7A819C31" w14:textId="77777777" w:rsidR="000D43FA" w:rsidRPr="0076012C" w:rsidRDefault="000D43FA" w:rsidP="00790409">
      <w:pPr>
        <w:jc w:val="center"/>
        <w:rPr>
          <w:rFonts w:cs="Times New Roman"/>
          <w:b/>
          <w:sz w:val="28"/>
          <w:szCs w:val="28"/>
          <w:lang w:eastAsia="tr-TR"/>
        </w:rPr>
      </w:pPr>
    </w:p>
    <w:p w14:paraId="006E83D9" w14:textId="37582C4F" w:rsidR="00790409" w:rsidRPr="0076012C" w:rsidRDefault="00790409" w:rsidP="000D43FA">
      <w:pPr>
        <w:spacing w:line="360" w:lineRule="auto"/>
        <w:jc w:val="center"/>
        <w:rPr>
          <w:rFonts w:cs="Times New Roman"/>
          <w:bCs/>
          <w:sz w:val="28"/>
          <w:szCs w:val="28"/>
          <w:lang w:eastAsia="tr-TR"/>
        </w:rPr>
      </w:pPr>
      <w:r w:rsidRPr="0076012C">
        <w:rPr>
          <w:rFonts w:cs="Times New Roman"/>
          <w:bCs/>
          <w:sz w:val="28"/>
          <w:szCs w:val="28"/>
          <w:lang w:eastAsia="tr-TR"/>
        </w:rPr>
        <w:t>Mete Harun Akçay, 27979</w:t>
      </w:r>
    </w:p>
    <w:p w14:paraId="2AC4BDED" w14:textId="5219B589" w:rsidR="00790409" w:rsidRPr="0076012C" w:rsidRDefault="00790409" w:rsidP="000D43FA">
      <w:pPr>
        <w:spacing w:line="360" w:lineRule="auto"/>
        <w:jc w:val="center"/>
        <w:rPr>
          <w:rFonts w:cs="Times New Roman"/>
          <w:bCs/>
          <w:sz w:val="28"/>
          <w:szCs w:val="28"/>
          <w:lang w:eastAsia="tr-TR"/>
        </w:rPr>
      </w:pPr>
      <w:r w:rsidRPr="0076012C">
        <w:rPr>
          <w:rFonts w:cs="Times New Roman"/>
          <w:bCs/>
          <w:sz w:val="28"/>
          <w:szCs w:val="28"/>
          <w:lang w:eastAsia="tr-TR"/>
        </w:rPr>
        <w:t>Emirhan Delican, 27820</w:t>
      </w:r>
    </w:p>
    <w:p w14:paraId="58B6F960" w14:textId="3F562E5F" w:rsidR="00790409" w:rsidRPr="0076012C" w:rsidRDefault="00790409" w:rsidP="000D43FA">
      <w:pPr>
        <w:spacing w:line="360" w:lineRule="auto"/>
        <w:jc w:val="center"/>
        <w:rPr>
          <w:rFonts w:cs="Times New Roman"/>
          <w:bCs/>
          <w:sz w:val="28"/>
          <w:szCs w:val="28"/>
          <w:lang w:eastAsia="tr-TR"/>
        </w:rPr>
      </w:pPr>
      <w:r w:rsidRPr="0076012C">
        <w:rPr>
          <w:rFonts w:cs="Times New Roman"/>
          <w:bCs/>
          <w:sz w:val="28"/>
          <w:szCs w:val="28"/>
          <w:lang w:eastAsia="tr-TR"/>
        </w:rPr>
        <w:t>Efe Üykü, 28409</w:t>
      </w:r>
    </w:p>
    <w:p w14:paraId="7E89B9C4" w14:textId="683DD80A" w:rsidR="00790409" w:rsidRPr="0076012C" w:rsidRDefault="00790409" w:rsidP="000D43FA">
      <w:pPr>
        <w:spacing w:line="360" w:lineRule="auto"/>
        <w:jc w:val="center"/>
        <w:rPr>
          <w:rFonts w:cs="Times New Roman"/>
          <w:bCs/>
          <w:sz w:val="28"/>
          <w:szCs w:val="28"/>
          <w:lang w:eastAsia="tr-TR"/>
        </w:rPr>
      </w:pPr>
      <w:r w:rsidRPr="0076012C">
        <w:rPr>
          <w:rFonts w:cs="Times New Roman"/>
          <w:bCs/>
          <w:sz w:val="28"/>
          <w:szCs w:val="28"/>
          <w:lang w:eastAsia="tr-TR"/>
        </w:rPr>
        <w:t>Oğuz Çınar, 27984</w:t>
      </w:r>
    </w:p>
    <w:p w14:paraId="04A88D4B" w14:textId="77777777" w:rsidR="00790409" w:rsidRDefault="00790409" w:rsidP="00790409">
      <w:pPr>
        <w:rPr>
          <w:rFonts w:cs="Times New Roman"/>
          <w:bCs/>
          <w:sz w:val="28"/>
          <w:szCs w:val="28"/>
          <w:lang w:eastAsia="tr-TR"/>
        </w:rPr>
      </w:pPr>
    </w:p>
    <w:p w14:paraId="514117BD" w14:textId="77777777" w:rsidR="00790409" w:rsidRPr="0076012C" w:rsidRDefault="00790409" w:rsidP="00790409">
      <w:pPr>
        <w:rPr>
          <w:rFonts w:cs="Times New Roman"/>
          <w:bCs/>
          <w:sz w:val="28"/>
          <w:szCs w:val="28"/>
          <w:lang w:eastAsia="tr-TR"/>
        </w:rPr>
      </w:pPr>
    </w:p>
    <w:p w14:paraId="49388EEB" w14:textId="77777777" w:rsidR="00790409" w:rsidRPr="0076012C" w:rsidRDefault="00790409" w:rsidP="00790409">
      <w:pPr>
        <w:rPr>
          <w:rFonts w:cs="Times New Roman"/>
          <w:bCs/>
          <w:sz w:val="28"/>
          <w:szCs w:val="28"/>
          <w:lang w:eastAsia="tr-TR"/>
        </w:rPr>
      </w:pPr>
    </w:p>
    <w:p w14:paraId="67DC74C8" w14:textId="2D6DBB4E" w:rsidR="000D43FA" w:rsidRPr="000D43FA" w:rsidRDefault="00790409" w:rsidP="000D43FA">
      <w:pPr>
        <w:spacing w:line="360" w:lineRule="auto"/>
        <w:jc w:val="center"/>
        <w:rPr>
          <w:rFonts w:cs="Times New Roman"/>
          <w:b/>
          <w:bCs/>
          <w:sz w:val="28"/>
          <w:szCs w:val="28"/>
          <w:lang w:eastAsia="tr-TR"/>
        </w:rPr>
      </w:pPr>
      <w:r w:rsidRPr="0076012C">
        <w:rPr>
          <w:rFonts w:cs="Times New Roman"/>
          <w:b/>
          <w:bCs/>
          <w:sz w:val="28"/>
          <w:szCs w:val="28"/>
          <w:lang w:eastAsia="tr-TR"/>
        </w:rPr>
        <w:t>Supervised by:</w:t>
      </w:r>
      <w:sdt>
        <w:sdtPr>
          <w:rPr>
            <w:rFonts w:cs="Times New Roman"/>
            <w:b/>
            <w:bCs/>
            <w:sz w:val="28"/>
            <w:szCs w:val="28"/>
            <w:lang w:eastAsia="tr-TR"/>
          </w:rPr>
          <w:id w:val="181761194"/>
          <w:showingPlcHdr/>
        </w:sdtPr>
        <w:sdtEndPr/>
        <w:sdtContent>
          <w:r w:rsidR="000D43FA">
            <w:rPr>
              <w:rFonts w:cs="Times New Roman"/>
              <w:b/>
              <w:bCs/>
              <w:sz w:val="28"/>
              <w:szCs w:val="28"/>
              <w:lang w:eastAsia="tr-TR"/>
            </w:rPr>
            <w:t xml:space="preserve">     </w:t>
          </w:r>
        </w:sdtContent>
      </w:sdt>
    </w:p>
    <w:p w14:paraId="4CFB638D" w14:textId="49B96174" w:rsidR="00790409" w:rsidRPr="0076012C" w:rsidRDefault="00790409" w:rsidP="000D43FA">
      <w:pPr>
        <w:spacing w:line="360" w:lineRule="auto"/>
        <w:jc w:val="center"/>
        <w:rPr>
          <w:rFonts w:cs="Times New Roman"/>
          <w:sz w:val="28"/>
          <w:szCs w:val="28"/>
          <w:lang w:eastAsia="tr-TR"/>
        </w:rPr>
      </w:pPr>
      <w:r w:rsidRPr="0076012C">
        <w:rPr>
          <w:rFonts w:cs="Times New Roman"/>
          <w:sz w:val="28"/>
          <w:szCs w:val="28"/>
          <w:lang w:eastAsia="tr-TR"/>
        </w:rPr>
        <w:t>Hüsnü Yenigün</w:t>
      </w:r>
    </w:p>
    <w:p w14:paraId="6326E52C" w14:textId="77777777" w:rsidR="00790409" w:rsidRPr="0076012C" w:rsidRDefault="00790409" w:rsidP="000D43FA">
      <w:pPr>
        <w:spacing w:line="360" w:lineRule="auto"/>
        <w:jc w:val="center"/>
        <w:rPr>
          <w:rFonts w:cs="Times New Roman"/>
          <w:sz w:val="28"/>
          <w:szCs w:val="28"/>
          <w:lang w:eastAsia="tr-TR"/>
        </w:rPr>
      </w:pPr>
    </w:p>
    <w:p w14:paraId="6632B7BA" w14:textId="77777777" w:rsidR="00790409" w:rsidRDefault="00790409" w:rsidP="00790409">
      <w:pPr>
        <w:jc w:val="center"/>
        <w:rPr>
          <w:rFonts w:cs="Times New Roman"/>
          <w:sz w:val="28"/>
          <w:szCs w:val="28"/>
          <w:lang w:eastAsia="tr-TR"/>
        </w:rPr>
      </w:pPr>
    </w:p>
    <w:p w14:paraId="42BF463E" w14:textId="77777777" w:rsidR="00790409" w:rsidRPr="0076012C" w:rsidRDefault="00790409" w:rsidP="00790409">
      <w:pPr>
        <w:jc w:val="center"/>
        <w:rPr>
          <w:rFonts w:cs="Times New Roman"/>
          <w:sz w:val="28"/>
          <w:szCs w:val="28"/>
          <w:lang w:eastAsia="tr-TR"/>
        </w:rPr>
      </w:pPr>
    </w:p>
    <w:p w14:paraId="3EF6930A" w14:textId="77777777" w:rsidR="00790409" w:rsidRPr="0076012C" w:rsidRDefault="00790409" w:rsidP="000D43FA">
      <w:pPr>
        <w:tabs>
          <w:tab w:val="center" w:pos="4680"/>
          <w:tab w:val="left" w:pos="7110"/>
        </w:tabs>
        <w:spacing w:line="360" w:lineRule="auto"/>
        <w:rPr>
          <w:rFonts w:cs="Times New Roman"/>
          <w:b/>
          <w:sz w:val="28"/>
          <w:szCs w:val="28"/>
          <w:lang w:eastAsia="tr-TR"/>
        </w:rPr>
      </w:pPr>
      <w:r w:rsidRPr="0076012C">
        <w:rPr>
          <w:rFonts w:cs="Times New Roman"/>
          <w:bCs/>
          <w:sz w:val="28"/>
          <w:szCs w:val="28"/>
          <w:lang w:eastAsia="tr-TR"/>
        </w:rPr>
        <w:tab/>
      </w:r>
      <w:r w:rsidRPr="0076012C">
        <w:rPr>
          <w:rFonts w:cs="Times New Roman"/>
          <w:b/>
          <w:sz w:val="28"/>
          <w:szCs w:val="28"/>
          <w:lang w:eastAsia="tr-TR"/>
        </w:rPr>
        <w:t>Month, day, year</w:t>
      </w:r>
    </w:p>
    <w:p w14:paraId="1473AA4C" w14:textId="07956D5B" w:rsidR="00790409" w:rsidRPr="0076012C" w:rsidRDefault="00790409" w:rsidP="000D43FA">
      <w:pPr>
        <w:spacing w:line="360" w:lineRule="auto"/>
        <w:jc w:val="center"/>
        <w:rPr>
          <w:rFonts w:cs="Times New Roman"/>
          <w:sz w:val="28"/>
          <w:szCs w:val="28"/>
        </w:rPr>
      </w:pPr>
      <w:r w:rsidRPr="0076012C">
        <w:rPr>
          <w:rFonts w:cs="Times New Roman"/>
          <w:sz w:val="28"/>
          <w:szCs w:val="28"/>
        </w:rPr>
        <w:t>0</w:t>
      </w:r>
      <w:r>
        <w:rPr>
          <w:rFonts w:cs="Times New Roman"/>
          <w:sz w:val="28"/>
          <w:szCs w:val="28"/>
        </w:rPr>
        <w:t>5</w:t>
      </w:r>
      <w:r w:rsidRPr="0076012C">
        <w:rPr>
          <w:rFonts w:cs="Times New Roman"/>
          <w:sz w:val="28"/>
          <w:szCs w:val="28"/>
        </w:rPr>
        <w:t>.</w:t>
      </w:r>
      <w:r>
        <w:rPr>
          <w:rFonts w:cs="Times New Roman"/>
          <w:sz w:val="28"/>
          <w:szCs w:val="28"/>
        </w:rPr>
        <w:t>1</w:t>
      </w:r>
      <w:r w:rsidR="00F259F3">
        <w:rPr>
          <w:rFonts w:cs="Times New Roman"/>
          <w:sz w:val="28"/>
          <w:szCs w:val="28"/>
        </w:rPr>
        <w:t>9</w:t>
      </w:r>
      <w:r w:rsidRPr="0076012C">
        <w:rPr>
          <w:rFonts w:cs="Times New Roman"/>
          <w:sz w:val="28"/>
          <w:szCs w:val="28"/>
        </w:rPr>
        <w:t>.2021</w:t>
      </w:r>
      <w:r w:rsidRPr="0076012C">
        <w:rPr>
          <w:rFonts w:cs="Times New Roman"/>
          <w:sz w:val="28"/>
          <w:szCs w:val="28"/>
        </w:rPr>
        <w:br w:type="page"/>
      </w:r>
    </w:p>
    <w:p w14:paraId="35195A47" w14:textId="0CD516EC" w:rsidR="006C5963" w:rsidRPr="000D43FA" w:rsidRDefault="00790409" w:rsidP="000D43FA">
      <w:pPr>
        <w:spacing w:line="360" w:lineRule="auto"/>
        <w:rPr>
          <w:rFonts w:cs="Times New Roman"/>
          <w:b/>
          <w:bCs/>
          <w:sz w:val="28"/>
          <w:szCs w:val="28"/>
        </w:rPr>
      </w:pPr>
      <w:r w:rsidRPr="0076012C">
        <w:rPr>
          <w:rFonts w:cs="Times New Roman"/>
          <w:b/>
          <w:bCs/>
          <w:sz w:val="28"/>
          <w:szCs w:val="28"/>
        </w:rPr>
        <w:lastRenderedPageBreak/>
        <w:t>Abstract</w:t>
      </w:r>
    </w:p>
    <w:p w14:paraId="4E00A090" w14:textId="7B1B9553" w:rsidR="007543E3" w:rsidRDefault="007543E3" w:rsidP="006C5963">
      <w:pPr>
        <w:spacing w:line="360" w:lineRule="auto"/>
        <w:rPr>
          <w:rFonts w:cs="Times New Roman"/>
          <w:szCs w:val="24"/>
        </w:rPr>
      </w:pPr>
      <w:r>
        <w:rPr>
          <w:rFonts w:cs="Times New Roman"/>
          <w:szCs w:val="24"/>
        </w:rPr>
        <w:t>This pape</w:t>
      </w:r>
      <w:r w:rsidR="000C00C3">
        <w:rPr>
          <w:rFonts w:cs="Times New Roman"/>
          <w:szCs w:val="24"/>
        </w:rPr>
        <w:t xml:space="preserve">r explains the main concepts of a project about visualizing the prerequisite chain of courses of Sabancı University, by reporting the methods and materials that have been used and discussing the results of the project. As mentioned in project proposal paper, the aim of the project was to code a website, in which students can enter the courses they want and see the whole prerequisite chain related to those courses. Accordingly, this paper discusses to what extent </w:t>
      </w:r>
      <w:r w:rsidR="00843542">
        <w:rPr>
          <w:rFonts w:cs="Times New Roman"/>
          <w:szCs w:val="24"/>
        </w:rPr>
        <w:t>is</w:t>
      </w:r>
      <w:r w:rsidR="000C00C3">
        <w:rPr>
          <w:rFonts w:cs="Times New Roman"/>
          <w:szCs w:val="24"/>
        </w:rPr>
        <w:t xml:space="preserve"> </w:t>
      </w:r>
      <w:r w:rsidR="00843542">
        <w:rPr>
          <w:rFonts w:cs="Times New Roman"/>
          <w:szCs w:val="24"/>
        </w:rPr>
        <w:t xml:space="preserve">the aim of proposal </w:t>
      </w:r>
      <w:r w:rsidR="000D43FA">
        <w:rPr>
          <w:rFonts w:cs="Times New Roman"/>
          <w:szCs w:val="24"/>
        </w:rPr>
        <w:t>achieved and</w:t>
      </w:r>
      <w:r w:rsidR="00843542">
        <w:rPr>
          <w:rFonts w:cs="Times New Roman"/>
          <w:szCs w:val="24"/>
        </w:rPr>
        <w:t xml:space="preserve"> shows how it is achieved in detail. Additionally, the problems faced during the project and the solutions found to solve these problems are also discussed in this paper. Hopefully, it is expected that the product of this project, which is a well-designed website, will be used by Sabancı students in </w:t>
      </w:r>
      <w:r w:rsidR="000D43FA">
        <w:rPr>
          <w:rFonts w:cs="Times New Roman"/>
          <w:szCs w:val="24"/>
        </w:rPr>
        <w:t xml:space="preserve">the </w:t>
      </w:r>
      <w:r w:rsidR="00843542">
        <w:rPr>
          <w:rFonts w:cs="Times New Roman"/>
          <w:szCs w:val="24"/>
        </w:rPr>
        <w:t>future and it will make their course selection decisions easier.</w:t>
      </w:r>
    </w:p>
    <w:p w14:paraId="5261F658" w14:textId="5DA0999F" w:rsidR="00790409" w:rsidRDefault="00790409" w:rsidP="000D43FA">
      <w:pPr>
        <w:spacing w:line="360" w:lineRule="auto"/>
        <w:rPr>
          <w:rFonts w:cs="Times New Roman"/>
          <w:szCs w:val="24"/>
          <w:u w:val="single"/>
        </w:rPr>
      </w:pPr>
    </w:p>
    <w:p w14:paraId="753249F1" w14:textId="77777777" w:rsidR="00ED4D93" w:rsidRPr="0076012C" w:rsidRDefault="00ED4D93" w:rsidP="000D43FA">
      <w:pPr>
        <w:spacing w:line="360" w:lineRule="auto"/>
        <w:rPr>
          <w:rFonts w:cs="Times New Roman"/>
          <w:szCs w:val="24"/>
          <w:u w:val="single"/>
        </w:rPr>
      </w:pPr>
    </w:p>
    <w:p w14:paraId="02442F3E" w14:textId="65DD22D4" w:rsidR="006C5963" w:rsidRPr="00F259F3" w:rsidRDefault="00790409" w:rsidP="000D43FA">
      <w:pPr>
        <w:spacing w:line="360" w:lineRule="auto"/>
        <w:rPr>
          <w:rFonts w:cs="Times New Roman"/>
          <w:b/>
          <w:bCs/>
          <w:sz w:val="28"/>
          <w:szCs w:val="28"/>
        </w:rPr>
      </w:pPr>
      <w:r w:rsidRPr="0076012C">
        <w:rPr>
          <w:rFonts w:cs="Times New Roman"/>
          <w:b/>
          <w:bCs/>
          <w:sz w:val="28"/>
          <w:szCs w:val="28"/>
        </w:rPr>
        <w:t>Introduction</w:t>
      </w:r>
    </w:p>
    <w:p w14:paraId="1C660901" w14:textId="7325107D" w:rsidR="00854087" w:rsidRDefault="00854087" w:rsidP="006C5963">
      <w:pPr>
        <w:spacing w:line="360" w:lineRule="auto"/>
        <w:rPr>
          <w:rFonts w:cs="Times New Roman"/>
          <w:szCs w:val="24"/>
        </w:rPr>
      </w:pPr>
      <w:r>
        <w:rPr>
          <w:rFonts w:cs="Times New Roman"/>
          <w:szCs w:val="24"/>
        </w:rPr>
        <w:t xml:space="preserve">Almost all colleges have their own programs which require </w:t>
      </w:r>
      <w:r w:rsidR="004F1ABC">
        <w:rPr>
          <w:rFonts w:cs="Times New Roman"/>
          <w:szCs w:val="24"/>
        </w:rPr>
        <w:t>some</w:t>
      </w:r>
      <w:r>
        <w:rPr>
          <w:rFonts w:cs="Times New Roman"/>
          <w:szCs w:val="24"/>
        </w:rPr>
        <w:t xml:space="preserve"> number of courses for students to graduate. Additionally, these required courses usually have their own requirements, which creates a chain of program requirements for students. Sometimes this chain may be challenging and troublesome for students. Therefore, in this project, we gathered the prerequisite information of all courses and created the prerequisite chain of courses with the help of coding tools, which will be discussed in upcoming parts in more detail. Moreover, we implemented a </w:t>
      </w:r>
      <w:r w:rsidR="00DA53F3">
        <w:rPr>
          <w:rFonts w:cs="Times New Roman"/>
          <w:szCs w:val="24"/>
        </w:rPr>
        <w:t>program</w:t>
      </w:r>
      <w:r>
        <w:rPr>
          <w:rFonts w:cs="Times New Roman"/>
          <w:szCs w:val="24"/>
        </w:rPr>
        <w:t xml:space="preserve">, which takes course names as input and displays all the </w:t>
      </w:r>
      <w:r w:rsidR="001F400B">
        <w:rPr>
          <w:rFonts w:cs="Times New Roman"/>
          <w:szCs w:val="24"/>
        </w:rPr>
        <w:t>prerequisite courses related to that course. Finally, we added th</w:t>
      </w:r>
      <w:r w:rsidR="00DA53F3">
        <w:rPr>
          <w:rFonts w:cs="Times New Roman"/>
          <w:szCs w:val="24"/>
        </w:rPr>
        <w:t>is program</w:t>
      </w:r>
      <w:r w:rsidR="001F400B">
        <w:rPr>
          <w:rFonts w:cs="Times New Roman"/>
          <w:szCs w:val="24"/>
        </w:rPr>
        <w:t xml:space="preserve"> to a website coded by us, which visualizes the output of the function in a way that </w:t>
      </w:r>
      <w:r w:rsidR="004F1ABC">
        <w:rPr>
          <w:rFonts w:cs="Times New Roman"/>
          <w:szCs w:val="24"/>
        </w:rPr>
        <w:t xml:space="preserve">it presents this complicated chain structure in an easier way, aiming that </w:t>
      </w:r>
      <w:r w:rsidR="001F400B">
        <w:rPr>
          <w:rFonts w:cs="Times New Roman"/>
          <w:szCs w:val="24"/>
        </w:rPr>
        <w:t>students can comprehend th</w:t>
      </w:r>
      <w:r w:rsidR="004F1ABC">
        <w:rPr>
          <w:rFonts w:cs="Times New Roman"/>
          <w:szCs w:val="24"/>
        </w:rPr>
        <w:t>is chain effortlessly</w:t>
      </w:r>
      <w:r w:rsidR="001F400B">
        <w:rPr>
          <w:rFonts w:cs="Times New Roman"/>
          <w:szCs w:val="24"/>
        </w:rPr>
        <w:t>.</w:t>
      </w:r>
    </w:p>
    <w:p w14:paraId="5F511312" w14:textId="77777777" w:rsidR="00ED4D93" w:rsidRDefault="00ED4D93" w:rsidP="000D43FA">
      <w:pPr>
        <w:spacing w:line="360" w:lineRule="auto"/>
        <w:rPr>
          <w:rFonts w:cs="Times New Roman"/>
          <w:szCs w:val="24"/>
        </w:rPr>
      </w:pPr>
    </w:p>
    <w:p w14:paraId="767EC1D2" w14:textId="77777777" w:rsidR="00790409" w:rsidRPr="0076012C" w:rsidRDefault="00790409" w:rsidP="000D43FA">
      <w:pPr>
        <w:spacing w:line="360" w:lineRule="auto"/>
        <w:rPr>
          <w:rFonts w:cs="Times New Roman"/>
          <w:szCs w:val="24"/>
        </w:rPr>
      </w:pPr>
    </w:p>
    <w:p w14:paraId="77DE835B" w14:textId="77899E59" w:rsidR="00790409" w:rsidRDefault="00DA53F3" w:rsidP="000D43FA">
      <w:pPr>
        <w:spacing w:line="360" w:lineRule="auto"/>
        <w:rPr>
          <w:rFonts w:cs="Times New Roman"/>
          <w:b/>
          <w:bCs/>
          <w:sz w:val="28"/>
          <w:szCs w:val="28"/>
        </w:rPr>
      </w:pPr>
      <w:r>
        <w:rPr>
          <w:rFonts w:cs="Times New Roman"/>
          <w:b/>
          <w:bCs/>
          <w:sz w:val="28"/>
          <w:szCs w:val="28"/>
        </w:rPr>
        <w:t>Methods &amp; Materials</w:t>
      </w:r>
    </w:p>
    <w:p w14:paraId="19434725" w14:textId="36BFD20A" w:rsidR="006C5963" w:rsidRDefault="00DA53F3" w:rsidP="006C5963">
      <w:pPr>
        <w:spacing w:line="360" w:lineRule="auto"/>
        <w:rPr>
          <w:rFonts w:cs="Times New Roman"/>
          <w:szCs w:val="24"/>
        </w:rPr>
      </w:pPr>
      <w:r w:rsidRPr="00DA53F3">
        <w:rPr>
          <w:rFonts w:cs="Times New Roman"/>
          <w:szCs w:val="24"/>
        </w:rPr>
        <w:t>The very</w:t>
      </w:r>
      <w:r>
        <w:rPr>
          <w:rFonts w:cs="Times New Roman"/>
          <w:szCs w:val="24"/>
        </w:rPr>
        <w:t xml:space="preserve"> first job to be done in this project was creating the database which contains the information of prerequisites of courses.</w:t>
      </w:r>
      <w:r w:rsidR="00591ACF">
        <w:rPr>
          <w:rFonts w:cs="Times New Roman"/>
          <w:szCs w:val="24"/>
        </w:rPr>
        <w:t xml:space="preserve"> Python and two tools of Python were used in order to create the database. With the help of </w:t>
      </w:r>
      <w:r w:rsidR="006C5963">
        <w:rPr>
          <w:rFonts w:cs="Times New Roman"/>
          <w:szCs w:val="24"/>
        </w:rPr>
        <w:t xml:space="preserve">the </w:t>
      </w:r>
      <w:r w:rsidR="00591ACF">
        <w:rPr>
          <w:rFonts w:cs="Times New Roman"/>
          <w:szCs w:val="24"/>
        </w:rPr>
        <w:t xml:space="preserve">tool called “BeautifulSoup”, all the links in Course Catalog, the page which contains the information of all courses in Sabanci University, were </w:t>
      </w:r>
      <w:r w:rsidR="00591ACF">
        <w:rPr>
          <w:rFonts w:cs="Times New Roman"/>
          <w:szCs w:val="24"/>
        </w:rPr>
        <w:lastRenderedPageBreak/>
        <w:t>scratched and added to a list in our Python program. However, some of the links were unnecessary for us; therefore, we</w:t>
      </w:r>
      <w:r w:rsidR="00F306F7">
        <w:rPr>
          <w:rFonts w:cs="Times New Roman"/>
          <w:szCs w:val="24"/>
        </w:rPr>
        <w:t xml:space="preserve"> made some changes in</w:t>
      </w:r>
      <w:r w:rsidR="00591ACF">
        <w:rPr>
          <w:rFonts w:cs="Times New Roman"/>
          <w:szCs w:val="24"/>
        </w:rPr>
        <w:t xml:space="preserve"> the list. For instance, links for recitation courses</w:t>
      </w:r>
      <w:r w:rsidR="00F306F7">
        <w:rPr>
          <w:rFonts w:cs="Times New Roman"/>
          <w:szCs w:val="24"/>
        </w:rPr>
        <w:t>, link for returning the previous page, the link which leads us to</w:t>
      </w:r>
      <w:r w:rsidR="00F259F3">
        <w:rPr>
          <w:rFonts w:cs="Times New Roman"/>
          <w:szCs w:val="24"/>
        </w:rPr>
        <w:t xml:space="preserve"> go to </w:t>
      </w:r>
      <w:r w:rsidR="00F306F7">
        <w:rPr>
          <w:rFonts w:cs="Times New Roman"/>
          <w:szCs w:val="24"/>
        </w:rPr>
        <w:t>Sabanci’s main page</w:t>
      </w:r>
      <w:r w:rsidR="00591ACF">
        <w:rPr>
          <w:rFonts w:cs="Times New Roman"/>
          <w:szCs w:val="24"/>
        </w:rPr>
        <w:t xml:space="preserve"> were deleted from the list</w:t>
      </w:r>
      <w:r w:rsidR="00F306F7">
        <w:rPr>
          <w:rFonts w:cs="Times New Roman"/>
          <w:szCs w:val="24"/>
        </w:rPr>
        <w:t>. After the selection is done,</w:t>
      </w:r>
      <w:r w:rsidR="00591ACF">
        <w:rPr>
          <w:rFonts w:cs="Times New Roman"/>
          <w:szCs w:val="24"/>
        </w:rPr>
        <w:t xml:space="preserve"> </w:t>
      </w:r>
      <w:r w:rsidR="00F306F7">
        <w:rPr>
          <w:rFonts w:cs="Times New Roman"/>
          <w:szCs w:val="24"/>
        </w:rPr>
        <w:t xml:space="preserve">we utilized from another Python tool, which is “Requests”, in order to display the content in the links. For the courses which have prerequisites, there was a part named as “Prerequisites”. With the help of some </w:t>
      </w:r>
      <w:r w:rsidR="00F259F3">
        <w:rPr>
          <w:rFonts w:cs="Times New Roman"/>
          <w:szCs w:val="24"/>
        </w:rPr>
        <w:t xml:space="preserve">basic </w:t>
      </w:r>
      <w:r w:rsidR="00F306F7">
        <w:rPr>
          <w:rFonts w:cs="Times New Roman"/>
          <w:szCs w:val="24"/>
        </w:rPr>
        <w:t xml:space="preserve">coding skills, a new list was formed which contains the name of the courses and prerequisites of each course. If there was no prerequisite, “None” was written as prerequisite next to the course, and if </w:t>
      </w:r>
      <w:r w:rsidR="00F1292E">
        <w:rPr>
          <w:rFonts w:cs="Times New Roman"/>
          <w:szCs w:val="24"/>
        </w:rPr>
        <w:t xml:space="preserve">there were logical expression like “and”, “or” in the written prerequisite text, it was converted to a new form of representation (“&amp;” for “and” and “|” for “or”) and all the logical complications were avoided by using parentheses. </w:t>
      </w:r>
      <w:r w:rsidR="00F259F3">
        <w:rPr>
          <w:rFonts w:cs="Times New Roman"/>
          <w:szCs w:val="24"/>
        </w:rPr>
        <w:t>After</w:t>
      </w:r>
      <w:r w:rsidR="00F1292E">
        <w:rPr>
          <w:rFonts w:cs="Times New Roman"/>
          <w:szCs w:val="24"/>
        </w:rPr>
        <w:t xml:space="preserve"> a txt file, in which each line contains the information of a different course, was created, we moved on to the next part of the project: writing an algorithm that reads all the information to visualize it in a website.</w:t>
      </w:r>
    </w:p>
    <w:p w14:paraId="77E9A3C5" w14:textId="77777777" w:rsidR="006C5963" w:rsidRPr="006C5963" w:rsidRDefault="006C5963" w:rsidP="006C5963">
      <w:pPr>
        <w:spacing w:line="360" w:lineRule="auto"/>
        <w:rPr>
          <w:rFonts w:cs="Times New Roman"/>
          <w:szCs w:val="24"/>
        </w:rPr>
      </w:pPr>
    </w:p>
    <w:p w14:paraId="1CB88A93" w14:textId="44558C7B" w:rsidR="00790409" w:rsidRPr="00ED4D93" w:rsidRDefault="00104337" w:rsidP="000D43FA">
      <w:pPr>
        <w:spacing w:line="360" w:lineRule="auto"/>
        <w:rPr>
          <w:rFonts w:cs="Times New Roman"/>
          <w:szCs w:val="24"/>
        </w:rPr>
      </w:pPr>
      <w:r w:rsidRPr="00104337">
        <w:rPr>
          <w:rFonts w:cs="Times New Roman"/>
          <w:szCs w:val="24"/>
        </w:rPr>
        <w:t xml:space="preserve">Since the second part was </w:t>
      </w:r>
      <w:r>
        <w:rPr>
          <w:rFonts w:cs="Times New Roman"/>
          <w:szCs w:val="24"/>
        </w:rPr>
        <w:t xml:space="preserve">about </w:t>
      </w:r>
      <w:r w:rsidRPr="00104337">
        <w:rPr>
          <w:rFonts w:cs="Times New Roman"/>
          <w:szCs w:val="24"/>
        </w:rPr>
        <w:t>requiring some web programming knowledge, the first thing to do in this part was getting familiar with the web programming languages such as html, css, bootstrap and php. Simultaneously, the graphical interface was being designed. After getting familiar with web programming concepts, the implementation was started with respect to the visual interface design.</w:t>
      </w:r>
      <w:r>
        <w:rPr>
          <w:rFonts w:cs="Times New Roman"/>
          <w:szCs w:val="24"/>
        </w:rPr>
        <w:t xml:space="preserve"> Homepage and two pages were coded accordingly. </w:t>
      </w:r>
      <w:r w:rsidRPr="00104337">
        <w:rPr>
          <w:rFonts w:cs="Times New Roman"/>
          <w:szCs w:val="24"/>
        </w:rPr>
        <w:t xml:space="preserve">In both pages required information </w:t>
      </w:r>
      <w:r w:rsidR="006C5963">
        <w:rPr>
          <w:rFonts w:cs="Times New Roman"/>
          <w:szCs w:val="24"/>
        </w:rPr>
        <w:t xml:space="preserve">was </w:t>
      </w:r>
      <w:r w:rsidRPr="00104337">
        <w:rPr>
          <w:rFonts w:cs="Times New Roman"/>
          <w:szCs w:val="24"/>
        </w:rPr>
        <w:t>explained briefly and was taken from the user as an html form input. Finally, the main algorithm that will hold the whole prerequisite information of the user input has been coded with the help of the txt file that was created in the first part of this project. Knowing the complexities in the logical expressions in this txt file was made algorithm design to be easier.</w:t>
      </w:r>
      <w:r w:rsidR="00F87A61" w:rsidRPr="00F87A61">
        <w:t xml:space="preserve"> </w:t>
      </w:r>
      <w:r w:rsidR="00F87A61" w:rsidRPr="00F87A61">
        <w:rPr>
          <w:rFonts w:cs="Times New Roman"/>
          <w:szCs w:val="24"/>
        </w:rPr>
        <w:t xml:space="preserve">The gathered prerequisite chain from the algorithm, needed to be turned into a graphical form in order to be understandable. For this purpose, “GraPHP” library was used. Firstly, the nodes which contains the related course names that was gathered by the algorithm were created, and then the necessary connections, which its info also gathered from the algorithm, between these nodes were made. </w:t>
      </w:r>
      <w:r w:rsidR="00573B21">
        <w:rPr>
          <w:rFonts w:cs="Times New Roman"/>
          <w:szCs w:val="24"/>
        </w:rPr>
        <w:t>In total, we observed that there are four</w:t>
      </w:r>
      <w:r w:rsidR="00F87A61" w:rsidRPr="00F87A61">
        <w:rPr>
          <w:rFonts w:cs="Times New Roman"/>
          <w:szCs w:val="24"/>
        </w:rPr>
        <w:t xml:space="preserve"> different connections between the nodes</w:t>
      </w:r>
      <w:r w:rsidR="00573B21">
        <w:rPr>
          <w:rFonts w:cs="Times New Roman"/>
          <w:szCs w:val="24"/>
        </w:rPr>
        <w:t>, which will be discussed in results</w:t>
      </w:r>
      <w:r w:rsidR="00F87A61" w:rsidRPr="00F87A61">
        <w:rPr>
          <w:rFonts w:cs="Times New Roman"/>
          <w:szCs w:val="24"/>
        </w:rPr>
        <w:t>.</w:t>
      </w:r>
    </w:p>
    <w:p w14:paraId="46697D7F" w14:textId="77777777" w:rsidR="00ED4D93" w:rsidRDefault="00ED4D93" w:rsidP="000D43FA">
      <w:pPr>
        <w:spacing w:line="360" w:lineRule="auto"/>
        <w:rPr>
          <w:rFonts w:cs="Times New Roman"/>
          <w:b/>
          <w:bCs/>
          <w:sz w:val="28"/>
          <w:szCs w:val="28"/>
        </w:rPr>
      </w:pPr>
    </w:p>
    <w:p w14:paraId="1F4EBEBA" w14:textId="77777777" w:rsidR="00ED4D93" w:rsidRDefault="00ED4D93" w:rsidP="000D43FA">
      <w:pPr>
        <w:spacing w:line="360" w:lineRule="auto"/>
        <w:rPr>
          <w:rFonts w:cs="Times New Roman"/>
          <w:b/>
          <w:bCs/>
          <w:sz w:val="28"/>
          <w:szCs w:val="28"/>
        </w:rPr>
      </w:pPr>
    </w:p>
    <w:p w14:paraId="022BA340" w14:textId="580051CB" w:rsidR="00423D12" w:rsidRDefault="00423D12" w:rsidP="000D43FA">
      <w:pPr>
        <w:spacing w:line="360" w:lineRule="auto"/>
        <w:rPr>
          <w:rFonts w:cs="Times New Roman"/>
          <w:b/>
          <w:bCs/>
          <w:sz w:val="28"/>
          <w:szCs w:val="28"/>
        </w:rPr>
      </w:pPr>
      <w:r>
        <w:rPr>
          <w:rFonts w:cs="Times New Roman"/>
          <w:b/>
          <w:bCs/>
          <w:sz w:val="28"/>
          <w:szCs w:val="28"/>
        </w:rPr>
        <w:lastRenderedPageBreak/>
        <w:t>Results</w:t>
      </w:r>
    </w:p>
    <w:p w14:paraId="4B9AD9F1" w14:textId="7636EF98" w:rsidR="00423D12" w:rsidRDefault="00423D12" w:rsidP="000D43FA">
      <w:pPr>
        <w:spacing w:line="360" w:lineRule="auto"/>
        <w:rPr>
          <w:rFonts w:cs="Times New Roman"/>
          <w:szCs w:val="24"/>
        </w:rPr>
      </w:pPr>
      <w:r>
        <w:rPr>
          <w:rFonts w:cs="Times New Roman"/>
          <w:szCs w:val="24"/>
        </w:rPr>
        <w:t xml:space="preserve">As mentioned in the previous part, prerequisite information of each course was scrapped from Course Catalog and transformed in a way that it became more proper for programming language. </w:t>
      </w:r>
      <w:r w:rsidR="00126810">
        <w:rPr>
          <w:rFonts w:cs="Times New Roman"/>
          <w:szCs w:val="24"/>
        </w:rPr>
        <w:t>Some examples of this</w:t>
      </w:r>
      <w:r>
        <w:rPr>
          <w:rFonts w:cs="Times New Roman"/>
          <w:szCs w:val="24"/>
        </w:rPr>
        <w:t xml:space="preserve"> transformation can be seen </w:t>
      </w:r>
      <w:r w:rsidR="00126810">
        <w:rPr>
          <w:rFonts w:cs="Times New Roman"/>
          <w:szCs w:val="24"/>
        </w:rPr>
        <w:t>in Table1</w:t>
      </w:r>
      <w:r>
        <w:rPr>
          <w:rFonts w:cs="Times New Roman"/>
          <w:szCs w:val="24"/>
        </w:rPr>
        <w:t>.</w:t>
      </w:r>
      <w:r w:rsidR="00326293">
        <w:rPr>
          <w:rFonts w:cs="Times New Roman"/>
          <w:szCs w:val="24"/>
        </w:rPr>
        <w:t xml:space="preserve"> As it can be seen by looking to table, unnecessary words are </w:t>
      </w:r>
      <w:r w:rsidR="006C5963">
        <w:rPr>
          <w:rFonts w:cs="Times New Roman"/>
          <w:szCs w:val="24"/>
        </w:rPr>
        <w:t>excluded,</w:t>
      </w:r>
      <w:r w:rsidR="00326293">
        <w:rPr>
          <w:rFonts w:cs="Times New Roman"/>
          <w:szCs w:val="24"/>
        </w:rPr>
        <w:t xml:space="preserve"> and new symbols are started to be used instead of logical expressions</w:t>
      </w:r>
      <w:r w:rsidR="006C5963">
        <w:rPr>
          <w:rFonts w:cs="Times New Roman"/>
          <w:szCs w:val="24"/>
        </w:rPr>
        <w:t xml:space="preserve"> such as</w:t>
      </w:r>
      <w:r w:rsidR="00326293">
        <w:rPr>
          <w:rFonts w:cs="Times New Roman"/>
          <w:szCs w:val="24"/>
        </w:rPr>
        <w:t xml:space="preserve"> “and” and “or”.</w:t>
      </w:r>
    </w:p>
    <w:p w14:paraId="2B470714" w14:textId="04F29C04" w:rsidR="006C5963" w:rsidRDefault="006C5963" w:rsidP="00790409">
      <w:pPr>
        <w:rPr>
          <w:rFonts w:cs="Times New Roman"/>
          <w:szCs w:val="24"/>
        </w:rPr>
      </w:pPr>
    </w:p>
    <w:p w14:paraId="6A5802E4" w14:textId="77777777" w:rsidR="00ED4D93" w:rsidRDefault="00ED4D93" w:rsidP="00790409">
      <w:pPr>
        <w:rPr>
          <w:rFonts w:cs="Times New Roman"/>
          <w:szCs w:val="24"/>
        </w:rPr>
      </w:pPr>
    </w:p>
    <w:p w14:paraId="681C1181" w14:textId="180E2C53" w:rsidR="008F15C5" w:rsidRDefault="008F15C5" w:rsidP="00790409">
      <w:pPr>
        <w:rPr>
          <w:rFonts w:cs="Times New Roman"/>
          <w:i/>
          <w:iCs/>
          <w:szCs w:val="24"/>
        </w:rPr>
      </w:pPr>
      <w:r w:rsidRPr="00573B21">
        <w:rPr>
          <w:rFonts w:cs="Times New Roman"/>
          <w:i/>
          <w:iCs/>
          <w:szCs w:val="24"/>
        </w:rPr>
        <w:t>Table 1</w:t>
      </w:r>
      <w:r w:rsidR="006C5963">
        <w:rPr>
          <w:rFonts w:cs="Times New Roman"/>
          <w:i/>
          <w:iCs/>
          <w:szCs w:val="24"/>
        </w:rPr>
        <w:t>.</w:t>
      </w:r>
    </w:p>
    <w:p w14:paraId="2C3B3067" w14:textId="12654AC4" w:rsidR="008F15C5" w:rsidRDefault="008F15C5" w:rsidP="00790409">
      <w:pPr>
        <w:rPr>
          <w:rFonts w:cs="Times New Roman"/>
          <w:i/>
          <w:iCs/>
          <w:szCs w:val="24"/>
        </w:rPr>
      </w:pPr>
      <w:r w:rsidRPr="008F15C5">
        <w:rPr>
          <w:rFonts w:cs="Times New Roman"/>
          <w:i/>
          <w:iCs/>
          <w:szCs w:val="24"/>
        </w:rPr>
        <w:t xml:space="preserve">The Transformation </w:t>
      </w:r>
      <w:r>
        <w:rPr>
          <w:rFonts w:cs="Times New Roman"/>
          <w:i/>
          <w:iCs/>
          <w:szCs w:val="24"/>
        </w:rPr>
        <w:t>f</w:t>
      </w:r>
      <w:r w:rsidRPr="008F15C5">
        <w:rPr>
          <w:rFonts w:cs="Times New Roman"/>
          <w:i/>
          <w:iCs/>
          <w:szCs w:val="24"/>
        </w:rPr>
        <w:t xml:space="preserve">rom Course Catalog </w:t>
      </w:r>
      <w:r>
        <w:rPr>
          <w:rFonts w:cs="Times New Roman"/>
          <w:i/>
          <w:iCs/>
          <w:szCs w:val="24"/>
        </w:rPr>
        <w:t>t</w:t>
      </w:r>
      <w:r w:rsidRPr="008F15C5">
        <w:rPr>
          <w:rFonts w:cs="Times New Roman"/>
          <w:i/>
          <w:iCs/>
          <w:szCs w:val="24"/>
        </w:rPr>
        <w:t>o .txt File</w:t>
      </w:r>
    </w:p>
    <w:p w14:paraId="09BC81F7" w14:textId="77777777" w:rsidR="006C5963" w:rsidRPr="008F15C5" w:rsidRDefault="006C5963" w:rsidP="00790409">
      <w:pPr>
        <w:rPr>
          <w:rFonts w:cs="Times New Roman"/>
          <w:i/>
          <w:iCs/>
          <w:szCs w:val="24"/>
        </w:rPr>
      </w:pPr>
    </w:p>
    <w:p w14:paraId="31E7D419" w14:textId="77777777" w:rsidR="00126810" w:rsidRDefault="00126810" w:rsidP="00790409">
      <w:pPr>
        <w:rPr>
          <w:rFonts w:cs="Times New Roman"/>
          <w:szCs w:val="24"/>
        </w:rPr>
      </w:pPr>
    </w:p>
    <w:tbl>
      <w:tblPr>
        <w:tblStyle w:val="TabloKlavuzu"/>
        <w:tblW w:w="0" w:type="auto"/>
        <w:tblLook w:val="04A0" w:firstRow="1" w:lastRow="0" w:firstColumn="1" w:lastColumn="0" w:noHBand="0" w:noVBand="1"/>
      </w:tblPr>
      <w:tblGrid>
        <w:gridCol w:w="3116"/>
        <w:gridCol w:w="3117"/>
        <w:gridCol w:w="3117"/>
      </w:tblGrid>
      <w:tr w:rsidR="00126810" w:rsidRPr="008F15C5" w14:paraId="146F8C7F" w14:textId="77777777" w:rsidTr="00126810">
        <w:tc>
          <w:tcPr>
            <w:tcW w:w="3116" w:type="dxa"/>
          </w:tcPr>
          <w:p w14:paraId="4ABC2058" w14:textId="77777777" w:rsidR="00326293" w:rsidRDefault="00326293" w:rsidP="008F15C5">
            <w:pPr>
              <w:jc w:val="center"/>
              <w:rPr>
                <w:rFonts w:cs="Times New Roman"/>
                <w:b/>
                <w:bCs/>
                <w:szCs w:val="24"/>
              </w:rPr>
            </w:pPr>
          </w:p>
          <w:p w14:paraId="31CB94F4" w14:textId="2E31BABE" w:rsidR="00126810" w:rsidRPr="00326293" w:rsidRDefault="00126810" w:rsidP="00ED4D93">
            <w:pPr>
              <w:jc w:val="center"/>
              <w:rPr>
                <w:rFonts w:cs="Times New Roman"/>
                <w:b/>
                <w:bCs/>
                <w:szCs w:val="24"/>
              </w:rPr>
            </w:pPr>
            <w:r w:rsidRPr="00326293">
              <w:rPr>
                <w:rFonts w:cs="Times New Roman"/>
                <w:b/>
                <w:bCs/>
                <w:szCs w:val="24"/>
              </w:rPr>
              <w:t>Course</w:t>
            </w:r>
          </w:p>
        </w:tc>
        <w:tc>
          <w:tcPr>
            <w:tcW w:w="3117" w:type="dxa"/>
          </w:tcPr>
          <w:p w14:paraId="5D185D2B" w14:textId="7A91F069" w:rsidR="00126810" w:rsidRPr="00326293" w:rsidRDefault="00126810" w:rsidP="00ED4D93">
            <w:pPr>
              <w:jc w:val="center"/>
              <w:rPr>
                <w:rFonts w:cs="Times New Roman"/>
                <w:b/>
                <w:bCs/>
                <w:szCs w:val="24"/>
              </w:rPr>
            </w:pPr>
            <w:r w:rsidRPr="00326293">
              <w:rPr>
                <w:rFonts w:cs="Times New Roman"/>
                <w:b/>
                <w:bCs/>
                <w:szCs w:val="24"/>
              </w:rPr>
              <w:t>What is written below the word “Prerequisites” for the course, in Course Catalog</w:t>
            </w:r>
            <w:r w:rsidR="008F15C5" w:rsidRPr="00326293">
              <w:rPr>
                <w:rFonts w:cs="Times New Roman"/>
                <w:b/>
                <w:bCs/>
                <w:szCs w:val="24"/>
              </w:rPr>
              <w:t>:</w:t>
            </w:r>
          </w:p>
          <w:p w14:paraId="6A1E2BB4" w14:textId="5ED99AE6" w:rsidR="008F15C5" w:rsidRPr="008F15C5" w:rsidRDefault="008F15C5" w:rsidP="008F15C5">
            <w:pPr>
              <w:jc w:val="center"/>
              <w:rPr>
                <w:rFonts w:cs="Times New Roman"/>
                <w:szCs w:val="24"/>
              </w:rPr>
            </w:pPr>
          </w:p>
        </w:tc>
        <w:tc>
          <w:tcPr>
            <w:tcW w:w="3117" w:type="dxa"/>
          </w:tcPr>
          <w:p w14:paraId="5BD49204" w14:textId="77777777" w:rsidR="00ED4D93" w:rsidRDefault="00ED4D93" w:rsidP="00ED4D93">
            <w:pPr>
              <w:jc w:val="center"/>
              <w:rPr>
                <w:rFonts w:cs="Times New Roman"/>
                <w:b/>
                <w:bCs/>
                <w:szCs w:val="24"/>
              </w:rPr>
            </w:pPr>
          </w:p>
          <w:p w14:paraId="227F9B25" w14:textId="29B6908F" w:rsidR="00126810" w:rsidRPr="00ED4D93" w:rsidRDefault="00126810" w:rsidP="00ED4D93">
            <w:pPr>
              <w:jc w:val="center"/>
              <w:rPr>
                <w:rFonts w:cs="Times New Roman"/>
                <w:b/>
                <w:bCs/>
                <w:szCs w:val="24"/>
              </w:rPr>
            </w:pPr>
            <w:r w:rsidRPr="00ED4D93">
              <w:rPr>
                <w:rFonts w:cs="Times New Roman"/>
                <w:b/>
                <w:bCs/>
                <w:szCs w:val="24"/>
              </w:rPr>
              <w:t>What is written in the txt file that we have formed</w:t>
            </w:r>
            <w:r w:rsidR="008F15C5" w:rsidRPr="00ED4D93">
              <w:rPr>
                <w:rFonts w:cs="Times New Roman"/>
                <w:b/>
                <w:bCs/>
                <w:szCs w:val="24"/>
              </w:rPr>
              <w:t>:</w:t>
            </w:r>
          </w:p>
        </w:tc>
      </w:tr>
      <w:tr w:rsidR="00126810" w:rsidRPr="008F15C5" w14:paraId="6E70BC8A" w14:textId="77777777" w:rsidTr="00126810">
        <w:tc>
          <w:tcPr>
            <w:tcW w:w="3116" w:type="dxa"/>
          </w:tcPr>
          <w:p w14:paraId="4AE8F540" w14:textId="77777777" w:rsidR="008F15C5" w:rsidRDefault="008F15C5" w:rsidP="008F15C5">
            <w:pPr>
              <w:jc w:val="center"/>
              <w:rPr>
                <w:rFonts w:cs="Times New Roman"/>
                <w:sz w:val="22"/>
              </w:rPr>
            </w:pPr>
          </w:p>
          <w:p w14:paraId="166DA481" w14:textId="3B01B0D0" w:rsidR="00126810" w:rsidRPr="008F15C5" w:rsidRDefault="00126810" w:rsidP="008F15C5">
            <w:pPr>
              <w:jc w:val="center"/>
              <w:rPr>
                <w:rFonts w:cs="Times New Roman"/>
                <w:sz w:val="22"/>
              </w:rPr>
            </w:pPr>
            <w:r w:rsidRPr="008F15C5">
              <w:rPr>
                <w:rFonts w:cs="Times New Roman"/>
                <w:sz w:val="22"/>
              </w:rPr>
              <w:t>ANTH 214</w:t>
            </w:r>
          </w:p>
        </w:tc>
        <w:tc>
          <w:tcPr>
            <w:tcW w:w="3117" w:type="dxa"/>
          </w:tcPr>
          <w:p w14:paraId="004B976E" w14:textId="77777777" w:rsidR="008F15C5" w:rsidRDefault="008F15C5" w:rsidP="008F15C5">
            <w:pPr>
              <w:jc w:val="center"/>
              <w:rPr>
                <w:rFonts w:cs="Times New Roman"/>
                <w:sz w:val="22"/>
              </w:rPr>
            </w:pPr>
          </w:p>
          <w:p w14:paraId="15EEAA37" w14:textId="5E04FC30" w:rsidR="00126810" w:rsidRDefault="00126810" w:rsidP="008F15C5">
            <w:pPr>
              <w:jc w:val="center"/>
              <w:rPr>
                <w:rFonts w:cs="Times New Roman"/>
                <w:sz w:val="22"/>
              </w:rPr>
            </w:pPr>
            <w:r w:rsidRPr="008F15C5">
              <w:rPr>
                <w:rFonts w:cs="Times New Roman"/>
                <w:sz w:val="22"/>
              </w:rPr>
              <w:t>(empty)</w:t>
            </w:r>
          </w:p>
          <w:p w14:paraId="074C9D77" w14:textId="07C7C574" w:rsidR="008F15C5" w:rsidRPr="008F15C5" w:rsidRDefault="008F15C5" w:rsidP="008F15C5">
            <w:pPr>
              <w:jc w:val="center"/>
              <w:rPr>
                <w:rFonts w:cs="Times New Roman"/>
                <w:sz w:val="22"/>
              </w:rPr>
            </w:pPr>
          </w:p>
        </w:tc>
        <w:tc>
          <w:tcPr>
            <w:tcW w:w="3117" w:type="dxa"/>
          </w:tcPr>
          <w:p w14:paraId="3F4CD837" w14:textId="77777777" w:rsidR="008F15C5" w:rsidRDefault="008F15C5" w:rsidP="008F15C5">
            <w:pPr>
              <w:jc w:val="center"/>
              <w:rPr>
                <w:rFonts w:cs="Times New Roman"/>
                <w:sz w:val="22"/>
              </w:rPr>
            </w:pPr>
          </w:p>
          <w:p w14:paraId="2141A557" w14:textId="4C85AD0E" w:rsidR="00126810" w:rsidRPr="008F15C5" w:rsidRDefault="00126810" w:rsidP="008F15C5">
            <w:pPr>
              <w:jc w:val="center"/>
              <w:rPr>
                <w:rFonts w:cs="Times New Roman"/>
                <w:sz w:val="22"/>
              </w:rPr>
            </w:pPr>
            <w:r w:rsidRPr="008F15C5">
              <w:rPr>
                <w:rFonts w:cs="Times New Roman"/>
                <w:sz w:val="22"/>
              </w:rPr>
              <w:t>ANTH214</w:t>
            </w:r>
            <w:r w:rsidR="008F15C5">
              <w:rPr>
                <w:rFonts w:cs="Times New Roman"/>
                <w:sz w:val="22"/>
              </w:rPr>
              <w:t>:</w:t>
            </w:r>
            <w:r w:rsidRPr="008F15C5">
              <w:rPr>
                <w:rFonts w:cs="Times New Roman"/>
                <w:sz w:val="22"/>
              </w:rPr>
              <w:t xml:space="preserve"> None</w:t>
            </w:r>
          </w:p>
        </w:tc>
      </w:tr>
      <w:tr w:rsidR="00126810" w:rsidRPr="008F15C5" w14:paraId="530888D2" w14:textId="77777777" w:rsidTr="00126810">
        <w:tc>
          <w:tcPr>
            <w:tcW w:w="3116" w:type="dxa"/>
          </w:tcPr>
          <w:p w14:paraId="623671F6" w14:textId="77777777" w:rsidR="008F15C5" w:rsidRDefault="008F15C5" w:rsidP="008F15C5">
            <w:pPr>
              <w:jc w:val="center"/>
              <w:rPr>
                <w:rFonts w:cs="Times New Roman"/>
                <w:sz w:val="22"/>
              </w:rPr>
            </w:pPr>
          </w:p>
          <w:p w14:paraId="75FDF457" w14:textId="66158259" w:rsidR="00126810" w:rsidRPr="008F15C5" w:rsidRDefault="00126810" w:rsidP="008F15C5">
            <w:pPr>
              <w:jc w:val="center"/>
              <w:rPr>
                <w:rFonts w:cs="Times New Roman"/>
                <w:sz w:val="22"/>
              </w:rPr>
            </w:pPr>
            <w:r w:rsidRPr="008F15C5">
              <w:rPr>
                <w:rFonts w:cs="Times New Roman"/>
                <w:sz w:val="22"/>
              </w:rPr>
              <w:t>HIST 438</w:t>
            </w:r>
          </w:p>
        </w:tc>
        <w:tc>
          <w:tcPr>
            <w:tcW w:w="3117" w:type="dxa"/>
          </w:tcPr>
          <w:p w14:paraId="7D639266" w14:textId="77777777" w:rsidR="008F15C5" w:rsidRDefault="008F15C5" w:rsidP="008F15C5">
            <w:pPr>
              <w:jc w:val="center"/>
              <w:rPr>
                <w:rFonts w:cs="Times New Roman"/>
                <w:sz w:val="22"/>
              </w:rPr>
            </w:pPr>
          </w:p>
          <w:p w14:paraId="524DDFAE" w14:textId="6EFD1034" w:rsidR="00126810" w:rsidRDefault="00126810" w:rsidP="008F15C5">
            <w:pPr>
              <w:jc w:val="center"/>
              <w:rPr>
                <w:rFonts w:cs="Times New Roman"/>
                <w:sz w:val="22"/>
              </w:rPr>
            </w:pPr>
            <w:r w:rsidRPr="008F15C5">
              <w:rPr>
                <w:rFonts w:cs="Times New Roman"/>
                <w:sz w:val="22"/>
              </w:rPr>
              <w:t>Undergraduate level ECON 202 Minimum Grade of D</w:t>
            </w:r>
          </w:p>
          <w:p w14:paraId="2A939156" w14:textId="0004C6DE" w:rsidR="008F15C5" w:rsidRPr="008F15C5" w:rsidRDefault="008F15C5" w:rsidP="008F15C5">
            <w:pPr>
              <w:jc w:val="center"/>
              <w:rPr>
                <w:rFonts w:cs="Times New Roman"/>
                <w:sz w:val="22"/>
              </w:rPr>
            </w:pPr>
          </w:p>
        </w:tc>
        <w:tc>
          <w:tcPr>
            <w:tcW w:w="3117" w:type="dxa"/>
          </w:tcPr>
          <w:p w14:paraId="279D7907" w14:textId="77777777" w:rsidR="008F15C5" w:rsidRDefault="008F15C5" w:rsidP="008F15C5">
            <w:pPr>
              <w:jc w:val="center"/>
              <w:rPr>
                <w:rFonts w:cs="Times New Roman"/>
                <w:sz w:val="22"/>
              </w:rPr>
            </w:pPr>
          </w:p>
          <w:p w14:paraId="7A3B6116" w14:textId="020F7F90" w:rsidR="00126810" w:rsidRPr="008F15C5" w:rsidRDefault="00126810" w:rsidP="008F15C5">
            <w:pPr>
              <w:jc w:val="center"/>
              <w:rPr>
                <w:rFonts w:cs="Times New Roman"/>
                <w:sz w:val="22"/>
              </w:rPr>
            </w:pPr>
            <w:r w:rsidRPr="008F15C5">
              <w:rPr>
                <w:rFonts w:cs="Times New Roman"/>
                <w:sz w:val="22"/>
              </w:rPr>
              <w:t>HIST438</w:t>
            </w:r>
            <w:r w:rsidR="008F15C5">
              <w:rPr>
                <w:rFonts w:cs="Times New Roman"/>
                <w:sz w:val="22"/>
              </w:rPr>
              <w:t>:</w:t>
            </w:r>
            <w:r w:rsidRPr="008F15C5">
              <w:rPr>
                <w:rFonts w:cs="Times New Roman"/>
                <w:sz w:val="22"/>
              </w:rPr>
              <w:t xml:space="preserve"> ECON202</w:t>
            </w:r>
          </w:p>
        </w:tc>
      </w:tr>
      <w:tr w:rsidR="00126810" w:rsidRPr="008F15C5" w14:paraId="2E33DA15" w14:textId="77777777" w:rsidTr="00126810">
        <w:tc>
          <w:tcPr>
            <w:tcW w:w="3116" w:type="dxa"/>
          </w:tcPr>
          <w:p w14:paraId="7E5F6A0C" w14:textId="77777777" w:rsidR="008F15C5" w:rsidRDefault="008F15C5" w:rsidP="008F15C5">
            <w:pPr>
              <w:jc w:val="center"/>
              <w:rPr>
                <w:rFonts w:cs="Times New Roman"/>
                <w:sz w:val="22"/>
              </w:rPr>
            </w:pPr>
          </w:p>
          <w:p w14:paraId="36C1C604" w14:textId="77777777" w:rsidR="00326293" w:rsidRDefault="00326293" w:rsidP="008F15C5">
            <w:pPr>
              <w:jc w:val="center"/>
              <w:rPr>
                <w:rFonts w:cs="Times New Roman"/>
                <w:sz w:val="22"/>
              </w:rPr>
            </w:pPr>
          </w:p>
          <w:p w14:paraId="0975B5A3" w14:textId="301F2B02" w:rsidR="00126810" w:rsidRPr="008F15C5" w:rsidRDefault="00126810" w:rsidP="008F15C5">
            <w:pPr>
              <w:jc w:val="center"/>
              <w:rPr>
                <w:rFonts w:cs="Times New Roman"/>
                <w:sz w:val="22"/>
              </w:rPr>
            </w:pPr>
            <w:r w:rsidRPr="008F15C5">
              <w:rPr>
                <w:rFonts w:cs="Times New Roman"/>
                <w:sz w:val="22"/>
              </w:rPr>
              <w:t>MATH 317</w:t>
            </w:r>
          </w:p>
        </w:tc>
        <w:tc>
          <w:tcPr>
            <w:tcW w:w="3117" w:type="dxa"/>
          </w:tcPr>
          <w:p w14:paraId="0BB4D685" w14:textId="77777777" w:rsidR="008F15C5" w:rsidRDefault="008F15C5" w:rsidP="008F15C5">
            <w:pPr>
              <w:jc w:val="center"/>
              <w:rPr>
                <w:rFonts w:cs="Times New Roman"/>
                <w:sz w:val="22"/>
              </w:rPr>
            </w:pPr>
          </w:p>
          <w:p w14:paraId="3E1C5744" w14:textId="6FF456DA" w:rsidR="00126810" w:rsidRDefault="00126810" w:rsidP="008F15C5">
            <w:pPr>
              <w:jc w:val="center"/>
              <w:rPr>
                <w:rFonts w:cs="Times New Roman"/>
                <w:sz w:val="22"/>
              </w:rPr>
            </w:pPr>
            <w:r w:rsidRPr="008F15C5">
              <w:rPr>
                <w:rFonts w:cs="Times New Roman"/>
                <w:sz w:val="22"/>
              </w:rPr>
              <w:t>Undergraduate level MATH 102 Minimum Grade of D and Undergraduate level MATH 201 Minimum Grade of D</w:t>
            </w:r>
          </w:p>
          <w:p w14:paraId="03C5DD6C" w14:textId="108AF66C" w:rsidR="008F15C5" w:rsidRPr="008F15C5" w:rsidRDefault="008F15C5" w:rsidP="008F15C5">
            <w:pPr>
              <w:jc w:val="center"/>
              <w:rPr>
                <w:rFonts w:cs="Times New Roman"/>
                <w:sz w:val="22"/>
              </w:rPr>
            </w:pPr>
          </w:p>
        </w:tc>
        <w:tc>
          <w:tcPr>
            <w:tcW w:w="3117" w:type="dxa"/>
          </w:tcPr>
          <w:p w14:paraId="1F3D35B5" w14:textId="77777777" w:rsidR="008F15C5" w:rsidRDefault="008F15C5" w:rsidP="008F15C5">
            <w:pPr>
              <w:jc w:val="center"/>
              <w:rPr>
                <w:rFonts w:cs="Times New Roman"/>
                <w:sz w:val="22"/>
              </w:rPr>
            </w:pPr>
          </w:p>
          <w:p w14:paraId="58CC3C58" w14:textId="5F38C07C" w:rsidR="00126810" w:rsidRPr="008F15C5" w:rsidRDefault="00126810" w:rsidP="008F15C5">
            <w:pPr>
              <w:jc w:val="center"/>
              <w:rPr>
                <w:rFonts w:cs="Times New Roman"/>
                <w:sz w:val="22"/>
              </w:rPr>
            </w:pPr>
            <w:r w:rsidRPr="008F15C5">
              <w:rPr>
                <w:rFonts w:cs="Times New Roman"/>
                <w:sz w:val="22"/>
              </w:rPr>
              <w:t>MATH317</w:t>
            </w:r>
            <w:r w:rsidR="008F15C5">
              <w:rPr>
                <w:rFonts w:cs="Times New Roman"/>
                <w:sz w:val="22"/>
              </w:rPr>
              <w:t>:</w:t>
            </w:r>
            <w:r w:rsidRPr="008F15C5">
              <w:rPr>
                <w:rFonts w:cs="Times New Roman"/>
                <w:sz w:val="22"/>
              </w:rPr>
              <w:t xml:space="preserve"> MATH102 &amp; MATH201</w:t>
            </w:r>
          </w:p>
        </w:tc>
      </w:tr>
      <w:tr w:rsidR="00126810" w:rsidRPr="008F15C5" w14:paraId="1251E575" w14:textId="77777777" w:rsidTr="00126810">
        <w:tc>
          <w:tcPr>
            <w:tcW w:w="3116" w:type="dxa"/>
          </w:tcPr>
          <w:p w14:paraId="7BF3C9BF" w14:textId="77777777" w:rsidR="008F15C5" w:rsidRDefault="008F15C5" w:rsidP="006C5963">
            <w:pPr>
              <w:rPr>
                <w:rFonts w:cs="Times New Roman"/>
                <w:sz w:val="22"/>
              </w:rPr>
            </w:pPr>
          </w:p>
          <w:p w14:paraId="6CC979AB" w14:textId="77777777" w:rsidR="008F15C5" w:rsidRDefault="008F15C5" w:rsidP="008F15C5">
            <w:pPr>
              <w:jc w:val="center"/>
              <w:rPr>
                <w:rFonts w:cs="Times New Roman"/>
                <w:sz w:val="22"/>
              </w:rPr>
            </w:pPr>
          </w:p>
          <w:p w14:paraId="201C28DE" w14:textId="77777777" w:rsidR="008F15C5" w:rsidRDefault="008F15C5" w:rsidP="008F15C5">
            <w:pPr>
              <w:jc w:val="center"/>
              <w:rPr>
                <w:rFonts w:cs="Times New Roman"/>
                <w:sz w:val="22"/>
              </w:rPr>
            </w:pPr>
          </w:p>
          <w:p w14:paraId="29F80698" w14:textId="77777777" w:rsidR="008F15C5" w:rsidRDefault="008F15C5" w:rsidP="008F15C5">
            <w:pPr>
              <w:jc w:val="center"/>
              <w:rPr>
                <w:rFonts w:cs="Times New Roman"/>
                <w:sz w:val="22"/>
              </w:rPr>
            </w:pPr>
          </w:p>
          <w:p w14:paraId="487C21DE" w14:textId="77777777" w:rsidR="008F15C5" w:rsidRDefault="008F15C5" w:rsidP="008F15C5">
            <w:pPr>
              <w:jc w:val="center"/>
              <w:rPr>
                <w:rFonts w:cs="Times New Roman"/>
                <w:sz w:val="22"/>
              </w:rPr>
            </w:pPr>
          </w:p>
          <w:p w14:paraId="7E66F041" w14:textId="77777777" w:rsidR="008F15C5" w:rsidRDefault="008F15C5" w:rsidP="008F15C5">
            <w:pPr>
              <w:jc w:val="center"/>
              <w:rPr>
                <w:rFonts w:cs="Times New Roman"/>
                <w:sz w:val="22"/>
              </w:rPr>
            </w:pPr>
          </w:p>
          <w:p w14:paraId="1F098D7D" w14:textId="77777777" w:rsidR="008F15C5" w:rsidRDefault="008F15C5" w:rsidP="008F15C5">
            <w:pPr>
              <w:jc w:val="center"/>
              <w:rPr>
                <w:rFonts w:cs="Times New Roman"/>
                <w:sz w:val="22"/>
              </w:rPr>
            </w:pPr>
          </w:p>
          <w:p w14:paraId="34D6AF2E" w14:textId="4E1BE413" w:rsidR="00126810" w:rsidRPr="008F15C5" w:rsidRDefault="008F15C5" w:rsidP="008F15C5">
            <w:pPr>
              <w:jc w:val="center"/>
              <w:rPr>
                <w:rFonts w:cs="Times New Roman"/>
                <w:sz w:val="22"/>
              </w:rPr>
            </w:pPr>
            <w:r w:rsidRPr="008F15C5">
              <w:rPr>
                <w:rFonts w:cs="Times New Roman"/>
                <w:sz w:val="22"/>
              </w:rPr>
              <w:t>ME 420</w:t>
            </w:r>
          </w:p>
        </w:tc>
        <w:tc>
          <w:tcPr>
            <w:tcW w:w="3117" w:type="dxa"/>
          </w:tcPr>
          <w:p w14:paraId="65A7342F" w14:textId="77777777" w:rsidR="008F15C5" w:rsidRDefault="008F15C5" w:rsidP="006C5963">
            <w:pPr>
              <w:rPr>
                <w:rFonts w:cs="Times New Roman"/>
                <w:sz w:val="22"/>
              </w:rPr>
            </w:pPr>
          </w:p>
          <w:p w14:paraId="2B0B4C28" w14:textId="3D46F163" w:rsidR="00126810" w:rsidRPr="008F15C5" w:rsidRDefault="008F15C5" w:rsidP="008F15C5">
            <w:pPr>
              <w:jc w:val="center"/>
              <w:rPr>
                <w:rFonts w:cs="Times New Roman"/>
                <w:sz w:val="22"/>
              </w:rPr>
            </w:pPr>
            <w:r w:rsidRPr="008F15C5">
              <w:rPr>
                <w:rFonts w:cs="Times New Roman"/>
                <w:sz w:val="22"/>
              </w:rPr>
              <w:t>Undergraduate level ENS 207 Minimum Grade of D or (Undergraduate level ME 307 Minimum Grade of D and Undergraduate level ME 309 Minimum Grade of D) or (Undergraduate level ME 307 Minimum Grade of D and Undergraduate level ENS 202 Minimum Grade of D) or (Undergraduate level ME 309 Minimum Grade of D and Undergraduate level ENS 202 Minimum Grade of D)</w:t>
            </w:r>
          </w:p>
        </w:tc>
        <w:tc>
          <w:tcPr>
            <w:tcW w:w="3117" w:type="dxa"/>
          </w:tcPr>
          <w:p w14:paraId="398C0C64" w14:textId="77777777" w:rsidR="008F15C5" w:rsidRDefault="008F15C5" w:rsidP="006C5963">
            <w:pPr>
              <w:rPr>
                <w:rFonts w:cs="Times New Roman"/>
                <w:sz w:val="22"/>
              </w:rPr>
            </w:pPr>
          </w:p>
          <w:p w14:paraId="1F213DA6" w14:textId="77777777" w:rsidR="008F15C5" w:rsidRDefault="008F15C5" w:rsidP="008F15C5">
            <w:pPr>
              <w:jc w:val="center"/>
              <w:rPr>
                <w:rFonts w:cs="Times New Roman"/>
                <w:sz w:val="22"/>
              </w:rPr>
            </w:pPr>
          </w:p>
          <w:p w14:paraId="09B6B6FA" w14:textId="77777777" w:rsidR="008F15C5" w:rsidRDefault="008F15C5" w:rsidP="008F15C5">
            <w:pPr>
              <w:jc w:val="center"/>
              <w:rPr>
                <w:rFonts w:cs="Times New Roman"/>
                <w:sz w:val="22"/>
              </w:rPr>
            </w:pPr>
          </w:p>
          <w:p w14:paraId="40659A7E" w14:textId="77777777" w:rsidR="008F15C5" w:rsidRDefault="008F15C5" w:rsidP="008F15C5">
            <w:pPr>
              <w:jc w:val="center"/>
              <w:rPr>
                <w:rFonts w:cs="Times New Roman"/>
                <w:sz w:val="22"/>
              </w:rPr>
            </w:pPr>
          </w:p>
          <w:p w14:paraId="246C4BA1" w14:textId="77777777" w:rsidR="008F15C5" w:rsidRDefault="008F15C5" w:rsidP="008F15C5">
            <w:pPr>
              <w:jc w:val="center"/>
              <w:rPr>
                <w:rFonts w:cs="Times New Roman"/>
                <w:sz w:val="22"/>
              </w:rPr>
            </w:pPr>
          </w:p>
          <w:p w14:paraId="75B10132" w14:textId="77777777" w:rsidR="008F15C5" w:rsidRDefault="008F15C5" w:rsidP="008F15C5">
            <w:pPr>
              <w:jc w:val="center"/>
              <w:rPr>
                <w:rFonts w:cs="Times New Roman"/>
                <w:sz w:val="22"/>
              </w:rPr>
            </w:pPr>
          </w:p>
          <w:p w14:paraId="6B756934" w14:textId="04A6FFB4" w:rsidR="00126810" w:rsidRPr="008F15C5" w:rsidRDefault="008F15C5" w:rsidP="008F15C5">
            <w:pPr>
              <w:jc w:val="center"/>
              <w:rPr>
                <w:rFonts w:cs="Times New Roman"/>
                <w:sz w:val="22"/>
              </w:rPr>
            </w:pPr>
            <w:r w:rsidRPr="008F15C5">
              <w:rPr>
                <w:rFonts w:cs="Times New Roman"/>
                <w:sz w:val="22"/>
              </w:rPr>
              <w:t>ME420</w:t>
            </w:r>
            <w:r>
              <w:rPr>
                <w:rFonts w:cs="Times New Roman"/>
                <w:sz w:val="22"/>
              </w:rPr>
              <w:t>:</w:t>
            </w:r>
            <w:r w:rsidRPr="008F15C5">
              <w:rPr>
                <w:rFonts w:cs="Times New Roman"/>
                <w:sz w:val="22"/>
              </w:rPr>
              <w:t xml:space="preserve"> ENS207 | ( ME307 &amp; ME309 ) | ( ME307 &amp; ENS202 ) | ( ME309 &amp; ENS202 )</w:t>
            </w:r>
          </w:p>
        </w:tc>
      </w:tr>
    </w:tbl>
    <w:p w14:paraId="56BF2CB0" w14:textId="0F91E6EF" w:rsidR="00ED4D93" w:rsidRPr="00ED4D93" w:rsidRDefault="00ED4D93" w:rsidP="00ED4D93">
      <w:pPr>
        <w:rPr>
          <w:rFonts w:cs="Times New Roman"/>
          <w:szCs w:val="24"/>
        </w:rPr>
      </w:pPr>
    </w:p>
    <w:p w14:paraId="4B836B5F" w14:textId="52E94DF0" w:rsidR="00104337" w:rsidRDefault="00104337" w:rsidP="00150D3D">
      <w:pPr>
        <w:rPr>
          <w:rFonts w:cs="Times New Roman"/>
          <w:szCs w:val="24"/>
        </w:rPr>
      </w:pPr>
    </w:p>
    <w:p w14:paraId="05FE7D78" w14:textId="4D6A90EB" w:rsidR="00104337" w:rsidRDefault="00ED4D93" w:rsidP="00150D3D">
      <w:pPr>
        <w:rPr>
          <w:rFonts w:cs="Times New Roman"/>
          <w:szCs w:val="24"/>
        </w:rPr>
      </w:pPr>
      <w:r w:rsidRPr="00ED4D93">
        <w:rPr>
          <w:rFonts w:cs="Times New Roman"/>
          <w:szCs w:val="24"/>
        </w:rPr>
        <w:t>After the process of database is done, the .txt files were sent to the group member who is responsible for coding the website, and the implementation has begun. The very first thing that was implemented was the homepage, which consists of info part and 2 different links which are directing some pages that will be implemented. (see Figure 1). Later that the pages which are directed by the links were implemented (see Figures 3, 4</w:t>
      </w:r>
      <w:r>
        <w:rPr>
          <w:rFonts w:cs="Times New Roman"/>
          <w:szCs w:val="24"/>
        </w:rPr>
        <w:t>).</w:t>
      </w:r>
    </w:p>
    <w:p w14:paraId="38F6BF16" w14:textId="6D0D8874" w:rsidR="00ED4D93" w:rsidRDefault="00ED4D93" w:rsidP="00150D3D">
      <w:pPr>
        <w:rPr>
          <w:rFonts w:cs="Times New Roman"/>
          <w:i/>
          <w:iCs/>
          <w:szCs w:val="24"/>
        </w:rPr>
      </w:pPr>
    </w:p>
    <w:p w14:paraId="3B38C5B3" w14:textId="77777777" w:rsidR="00ED4D93" w:rsidRDefault="00ED4D93" w:rsidP="00150D3D">
      <w:pPr>
        <w:rPr>
          <w:rFonts w:cs="Times New Roman"/>
          <w:i/>
          <w:iCs/>
          <w:szCs w:val="24"/>
        </w:rPr>
      </w:pPr>
    </w:p>
    <w:p w14:paraId="6EC5FEF2" w14:textId="77777777" w:rsidR="00ED4D93" w:rsidRPr="00ED4D93" w:rsidRDefault="00ED4D93" w:rsidP="00ED4D93">
      <w:pPr>
        <w:rPr>
          <w:rFonts w:cs="Times New Roman"/>
          <w:i/>
          <w:iCs/>
          <w:szCs w:val="24"/>
        </w:rPr>
      </w:pPr>
      <w:sdt>
        <w:sdtPr>
          <w:rPr>
            <w:rFonts w:cs="Times New Roman"/>
            <w:i/>
            <w:iCs/>
            <w:szCs w:val="24"/>
          </w:rPr>
          <w:id w:val="181761201"/>
          <w:showingPlcHdr/>
        </w:sdtPr>
        <w:sdtContent>
          <w:r w:rsidRPr="00ED4D93">
            <w:rPr>
              <w:rFonts w:cs="Times New Roman"/>
              <w:i/>
              <w:iCs/>
              <w:szCs w:val="24"/>
            </w:rPr>
            <w:t xml:space="preserve">     </w:t>
          </w:r>
        </w:sdtContent>
      </w:sdt>
      <w:r w:rsidRPr="00ED4D93">
        <w:rPr>
          <w:rFonts w:cs="Times New Roman"/>
          <w:i/>
          <w:iCs/>
          <w:szCs w:val="24"/>
        </w:rPr>
        <w:drawing>
          <wp:inline distT="0" distB="0" distL="0" distR="0" wp14:anchorId="72A502AE" wp14:editId="3F64B9DB">
            <wp:extent cx="5760720" cy="1752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75260"/>
                    </a:xfrm>
                    <a:prstGeom prst="rect">
                      <a:avLst/>
                    </a:prstGeom>
                    <a:noFill/>
                    <a:ln>
                      <a:noFill/>
                    </a:ln>
                  </pic:spPr>
                </pic:pic>
              </a:graphicData>
            </a:graphic>
          </wp:inline>
        </w:drawing>
      </w:r>
    </w:p>
    <w:p w14:paraId="7C47AEBA" w14:textId="7D083EC4" w:rsidR="00ED4D93" w:rsidRDefault="00ED4D93" w:rsidP="00ED4D93">
      <w:pPr>
        <w:rPr>
          <w:rFonts w:cs="Times New Roman"/>
          <w:i/>
          <w:iCs/>
          <w:szCs w:val="24"/>
        </w:rPr>
      </w:pPr>
      <w:r w:rsidRPr="00ED4D93">
        <w:rPr>
          <w:rFonts w:cs="Times New Roman"/>
          <w:szCs w:val="24"/>
        </w:rPr>
        <w:drawing>
          <wp:anchor distT="0" distB="0" distL="114300" distR="114300" simplePos="0" relativeHeight="251667456" behindDoc="1" locked="0" layoutInCell="1" allowOverlap="1" wp14:anchorId="7F223746" wp14:editId="5E074DCA">
            <wp:simplePos x="0" y="0"/>
            <wp:positionH relativeFrom="page">
              <wp:posOffset>971550</wp:posOffset>
            </wp:positionH>
            <wp:positionV relativeFrom="paragraph">
              <wp:posOffset>226060</wp:posOffset>
            </wp:positionV>
            <wp:extent cx="5943600" cy="5762625"/>
            <wp:effectExtent l="0" t="0" r="0" b="9525"/>
            <wp:wrapTight wrapText="bothSides">
              <wp:wrapPolygon edited="0">
                <wp:start x="0" y="0"/>
                <wp:lineTo x="0" y="21564"/>
                <wp:lineTo x="21531" y="21564"/>
                <wp:lineTo x="21531" y="0"/>
                <wp:lineTo x="0" y="0"/>
              </wp:wrapPolygon>
            </wp:wrapTight>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62625"/>
                    </a:xfrm>
                    <a:prstGeom prst="rect">
                      <a:avLst/>
                    </a:prstGeom>
                    <a:noFill/>
                    <a:ln>
                      <a:noFill/>
                    </a:ln>
                  </pic:spPr>
                </pic:pic>
              </a:graphicData>
            </a:graphic>
          </wp:anchor>
        </w:drawing>
      </w:r>
    </w:p>
    <w:p w14:paraId="1BA0437B" w14:textId="065BE5FA" w:rsidR="00ED4D93" w:rsidRPr="00ED4D93" w:rsidRDefault="00ED4D93" w:rsidP="00ED4D93">
      <w:pPr>
        <w:rPr>
          <w:rFonts w:cs="Times New Roman"/>
          <w:i/>
          <w:iCs/>
          <w:szCs w:val="24"/>
        </w:rPr>
      </w:pPr>
      <w:r>
        <w:rPr>
          <w:rFonts w:cs="Times New Roman"/>
          <w:i/>
          <w:iCs/>
          <w:szCs w:val="24"/>
        </w:rPr>
        <w:lastRenderedPageBreak/>
        <w:t xml:space="preserve">   </w:t>
      </w:r>
      <w:r w:rsidRPr="00ED4D93">
        <w:rPr>
          <w:rFonts w:cs="Times New Roman"/>
          <w:i/>
          <w:iCs/>
          <w:szCs w:val="24"/>
        </w:rPr>
        <w:t xml:space="preserve">Figure 2. Interface of the Page of Program Based Prerequisite Search </w:t>
      </w:r>
    </w:p>
    <w:p w14:paraId="6B51A8C1" w14:textId="6EBC38CE" w:rsidR="00725022" w:rsidRDefault="00ED4D93" w:rsidP="006827C9">
      <w:pPr>
        <w:rPr>
          <w:rFonts w:cs="Times New Roman"/>
          <w:b/>
          <w:bCs/>
          <w:sz w:val="28"/>
          <w:szCs w:val="28"/>
        </w:rPr>
      </w:pPr>
      <w:r>
        <w:rPr>
          <w:rFonts w:cs="Times New Roman"/>
          <w:noProof/>
          <w:szCs w:val="24"/>
        </w:rPr>
        <w:drawing>
          <wp:anchor distT="0" distB="0" distL="114300" distR="114300" simplePos="0" relativeHeight="251668480" behindDoc="1" locked="0" layoutInCell="1" allowOverlap="1" wp14:anchorId="3F76C447" wp14:editId="4787AB6B">
            <wp:simplePos x="0" y="0"/>
            <wp:positionH relativeFrom="margin">
              <wp:align>right</wp:align>
            </wp:positionH>
            <wp:positionV relativeFrom="paragraph">
              <wp:posOffset>323850</wp:posOffset>
            </wp:positionV>
            <wp:extent cx="5943600" cy="1743075"/>
            <wp:effectExtent l="0" t="0" r="0" b="9525"/>
            <wp:wrapTight wrapText="bothSides">
              <wp:wrapPolygon edited="0">
                <wp:start x="0" y="0"/>
                <wp:lineTo x="0" y="21482"/>
                <wp:lineTo x="21531" y="21482"/>
                <wp:lineTo x="21531"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70196"/>
                    <a:stretch/>
                  </pic:blipFill>
                  <pic:spPr bwMode="auto">
                    <a:xfrm>
                      <a:off x="0" y="0"/>
                      <a:ext cx="5943600" cy="1743075"/>
                    </a:xfrm>
                    <a:prstGeom prst="rect">
                      <a:avLst/>
                    </a:prstGeom>
                    <a:noFill/>
                    <a:ln>
                      <a:noFill/>
                    </a:ln>
                    <a:extLst>
                      <a:ext uri="{53640926-AAD7-44D8-BBD7-CCE9431645EC}">
                        <a14:shadowObscured xmlns:a14="http://schemas.microsoft.com/office/drawing/2010/main"/>
                      </a:ext>
                    </a:extLst>
                  </pic:spPr>
                </pic:pic>
              </a:graphicData>
            </a:graphic>
          </wp:anchor>
        </w:drawing>
      </w:r>
    </w:p>
    <w:p w14:paraId="6B82134B" w14:textId="70E69798" w:rsidR="00725022" w:rsidRDefault="00725022" w:rsidP="006827C9">
      <w:pPr>
        <w:rPr>
          <w:rFonts w:cs="Times New Roman"/>
          <w:b/>
          <w:bCs/>
          <w:sz w:val="28"/>
          <w:szCs w:val="28"/>
        </w:rPr>
      </w:pPr>
    </w:p>
    <w:p w14:paraId="59529934" w14:textId="50CC4AD0" w:rsidR="00ED4D93" w:rsidRDefault="00ED4D93" w:rsidP="006827C9">
      <w:pPr>
        <w:rPr>
          <w:rFonts w:cs="Times New Roman"/>
          <w:b/>
          <w:bCs/>
          <w:sz w:val="28"/>
          <w:szCs w:val="28"/>
        </w:rPr>
      </w:pPr>
    </w:p>
    <w:p w14:paraId="485EEF1E" w14:textId="77777777" w:rsidR="00ED4D93" w:rsidRDefault="00ED4D93" w:rsidP="006827C9">
      <w:pPr>
        <w:rPr>
          <w:rFonts w:cs="Times New Roman"/>
          <w:b/>
          <w:bCs/>
          <w:sz w:val="28"/>
          <w:szCs w:val="28"/>
        </w:rPr>
      </w:pPr>
    </w:p>
    <w:p w14:paraId="28F72EFA" w14:textId="71EAA8FA" w:rsidR="00725022" w:rsidRDefault="00ED4D93" w:rsidP="006827C9">
      <w:pPr>
        <w:rPr>
          <w:rFonts w:cs="Times New Roman"/>
          <w:b/>
          <w:bCs/>
          <w:sz w:val="28"/>
          <w:szCs w:val="28"/>
        </w:rPr>
      </w:pPr>
      <w:r>
        <w:rPr>
          <w:rFonts w:cs="Times New Roman"/>
          <w:b/>
          <w:bCs/>
          <w:noProof/>
          <w:sz w:val="28"/>
          <w:szCs w:val="28"/>
        </w:rPr>
        <w:drawing>
          <wp:anchor distT="0" distB="0" distL="114300" distR="114300" simplePos="0" relativeHeight="251669504" behindDoc="1" locked="0" layoutInCell="1" allowOverlap="1" wp14:anchorId="226EDB97" wp14:editId="52616938">
            <wp:simplePos x="0" y="0"/>
            <wp:positionH relativeFrom="margin">
              <wp:align>right</wp:align>
            </wp:positionH>
            <wp:positionV relativeFrom="paragraph">
              <wp:posOffset>407670</wp:posOffset>
            </wp:positionV>
            <wp:extent cx="5943600" cy="1943100"/>
            <wp:effectExtent l="0" t="0" r="0" b="0"/>
            <wp:wrapTight wrapText="bothSides">
              <wp:wrapPolygon edited="0">
                <wp:start x="0" y="0"/>
                <wp:lineTo x="0" y="21388"/>
                <wp:lineTo x="21531" y="21388"/>
                <wp:lineTo x="21531"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66113"/>
                    <a:stretch/>
                  </pic:blipFill>
                  <pic:spPr bwMode="auto">
                    <a:xfrm>
                      <a:off x="0" y="0"/>
                      <a:ext cx="5943600" cy="1943100"/>
                    </a:xfrm>
                    <a:prstGeom prst="rect">
                      <a:avLst/>
                    </a:prstGeom>
                    <a:noFill/>
                    <a:ln>
                      <a:noFill/>
                    </a:ln>
                    <a:extLst>
                      <a:ext uri="{53640926-AAD7-44D8-BBD7-CCE9431645EC}">
                        <a14:shadowObscured xmlns:a14="http://schemas.microsoft.com/office/drawing/2010/main"/>
                      </a:ext>
                    </a:extLst>
                  </pic:spPr>
                </pic:pic>
              </a:graphicData>
            </a:graphic>
          </wp:anchor>
        </w:drawing>
      </w:r>
      <w:r w:rsidRPr="00ED4D93">
        <w:drawing>
          <wp:inline distT="0" distB="0" distL="0" distR="0" wp14:anchorId="6D2F0E9D" wp14:editId="01AC6D59">
            <wp:extent cx="5760720" cy="17526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75260"/>
                    </a:xfrm>
                    <a:prstGeom prst="rect">
                      <a:avLst/>
                    </a:prstGeom>
                    <a:noFill/>
                    <a:ln>
                      <a:noFill/>
                    </a:ln>
                  </pic:spPr>
                </pic:pic>
              </a:graphicData>
            </a:graphic>
          </wp:inline>
        </w:drawing>
      </w:r>
    </w:p>
    <w:p w14:paraId="69907E85" w14:textId="768E3EFC" w:rsidR="00725022" w:rsidRDefault="00725022" w:rsidP="006827C9">
      <w:pPr>
        <w:rPr>
          <w:rFonts w:cs="Times New Roman"/>
          <w:b/>
          <w:bCs/>
          <w:sz w:val="28"/>
          <w:szCs w:val="28"/>
        </w:rPr>
      </w:pPr>
    </w:p>
    <w:p w14:paraId="4A1340AF" w14:textId="5FA54C38" w:rsidR="00ED4D93" w:rsidRDefault="00ED4D93" w:rsidP="006827C9">
      <w:pPr>
        <w:rPr>
          <w:rFonts w:cs="Times New Roman"/>
          <w:b/>
          <w:bCs/>
          <w:sz w:val="28"/>
          <w:szCs w:val="28"/>
        </w:rPr>
      </w:pPr>
    </w:p>
    <w:p w14:paraId="6369E798" w14:textId="77777777" w:rsidR="00ED4D93" w:rsidRDefault="00ED4D93" w:rsidP="006827C9">
      <w:pPr>
        <w:rPr>
          <w:rFonts w:cs="Times New Roman"/>
          <w:b/>
          <w:bCs/>
          <w:sz w:val="28"/>
          <w:szCs w:val="28"/>
        </w:rPr>
      </w:pPr>
    </w:p>
    <w:p w14:paraId="42221592" w14:textId="30A256C9" w:rsidR="008B3492" w:rsidRDefault="008B3492" w:rsidP="006827C9">
      <w:pPr>
        <w:rPr>
          <w:rFonts w:cs="Times New Roman"/>
          <w:b/>
          <w:bCs/>
          <w:sz w:val="28"/>
          <w:szCs w:val="28"/>
        </w:rPr>
      </w:pPr>
    </w:p>
    <w:p w14:paraId="29CD0FA9" w14:textId="14009FA2" w:rsidR="004047F5" w:rsidRDefault="008B3492" w:rsidP="000D43FA">
      <w:pPr>
        <w:spacing w:line="360" w:lineRule="auto"/>
        <w:rPr>
          <w:rFonts w:cs="Times New Roman"/>
          <w:szCs w:val="24"/>
        </w:rPr>
      </w:pPr>
      <w:r w:rsidRPr="008B3492">
        <w:rPr>
          <w:rFonts w:cs="Times New Roman"/>
          <w:szCs w:val="24"/>
        </w:rPr>
        <w:t>After the prerequisite chain implementation with the help of GraPH</w:t>
      </w:r>
      <w:r>
        <w:rPr>
          <w:rFonts w:cs="Times New Roman"/>
          <w:szCs w:val="24"/>
        </w:rPr>
        <w:t>P</w:t>
      </w:r>
      <w:r w:rsidRPr="008B3492">
        <w:rPr>
          <w:rFonts w:cs="Times New Roman"/>
          <w:szCs w:val="24"/>
        </w:rPr>
        <w:t xml:space="preserve"> library is done, we observe that there exist four different cases in prerequisite pathways of courses.</w:t>
      </w:r>
      <w:r w:rsidR="004047F5" w:rsidRPr="004047F5">
        <w:rPr>
          <w:rFonts w:cs="Times New Roman"/>
          <w:szCs w:val="24"/>
        </w:rPr>
        <w:t xml:space="preserve"> The first and simplest one is the direct connection between the course nodes. For instance, if an X node points at Y node, it should be read as “in order to take Y, X must be taken” (see Figure </w:t>
      </w:r>
      <w:r w:rsidR="00AE4AD4">
        <w:rPr>
          <w:rFonts w:cs="Times New Roman"/>
          <w:szCs w:val="24"/>
        </w:rPr>
        <w:t>4</w:t>
      </w:r>
      <w:r w:rsidR="004047F5" w:rsidRPr="004047F5">
        <w:rPr>
          <w:rFonts w:cs="Times New Roman"/>
          <w:szCs w:val="24"/>
        </w:rPr>
        <w:t xml:space="preserve">). Another connection is two or more course nodes points at a newly created “and” node and this “and” node points at another course node. For example, if X, Y, Z nodes point at an “and” node, and this node points at Q node it should be read as “in order to take Q, X and Y and Z must be taken (see Figure </w:t>
      </w:r>
      <w:r w:rsidR="00AE4AD4">
        <w:rPr>
          <w:rFonts w:cs="Times New Roman"/>
          <w:szCs w:val="24"/>
        </w:rPr>
        <w:t>5</w:t>
      </w:r>
      <w:r w:rsidR="004047F5" w:rsidRPr="004047F5">
        <w:rPr>
          <w:rFonts w:cs="Times New Roman"/>
          <w:szCs w:val="24"/>
        </w:rPr>
        <w:t xml:space="preserve">). In a similar way if X, Y, Z nodes point at an “or” node, and this node points at Q </w:t>
      </w:r>
      <w:r w:rsidR="004047F5" w:rsidRPr="004047F5">
        <w:rPr>
          <w:rFonts w:cs="Times New Roman"/>
          <w:szCs w:val="24"/>
        </w:rPr>
        <w:lastRenderedPageBreak/>
        <w:t xml:space="preserve">node it should be read as “in order to take Q, one of the X or Y or Z must be taken (see Figure </w:t>
      </w:r>
      <w:r w:rsidR="00AE4AD4">
        <w:rPr>
          <w:rFonts w:cs="Times New Roman"/>
          <w:szCs w:val="24"/>
        </w:rPr>
        <w:t>6</w:t>
      </w:r>
      <w:r w:rsidR="004047F5" w:rsidRPr="004047F5">
        <w:rPr>
          <w:rFonts w:cs="Times New Roman"/>
          <w:szCs w:val="24"/>
        </w:rPr>
        <w:t xml:space="preserve">). Finally, the last connection type is where both “and”, “or” nodes are involved. This type of connections can be understood by utilizing all of the information above (see Figure </w:t>
      </w:r>
      <w:r w:rsidR="00AE4AD4">
        <w:rPr>
          <w:rFonts w:cs="Times New Roman"/>
          <w:szCs w:val="24"/>
        </w:rPr>
        <w:t>7</w:t>
      </w:r>
      <w:r w:rsidR="004047F5" w:rsidRPr="004047F5">
        <w:rPr>
          <w:rFonts w:cs="Times New Roman"/>
          <w:szCs w:val="24"/>
        </w:rPr>
        <w:t>).</w:t>
      </w:r>
      <w:r w:rsidR="001845ED">
        <w:rPr>
          <w:rFonts w:cs="Times New Roman"/>
          <w:szCs w:val="24"/>
        </w:rPr>
        <w:t xml:space="preserve"> </w:t>
      </w:r>
      <w:r w:rsidR="001845ED" w:rsidRPr="001845ED">
        <w:rPr>
          <w:rFonts w:cs="Times New Roman"/>
          <w:szCs w:val="24"/>
        </w:rPr>
        <w:t xml:space="preserve">As a result, a program has been </w:t>
      </w:r>
      <w:r w:rsidR="00AE4AD4">
        <w:rPr>
          <w:rFonts w:cs="Times New Roman"/>
          <w:szCs w:val="24"/>
        </w:rPr>
        <w:t>implemented</w:t>
      </w:r>
      <w:r w:rsidR="001845ED" w:rsidRPr="001845ED">
        <w:rPr>
          <w:rFonts w:cs="Times New Roman"/>
          <w:szCs w:val="24"/>
        </w:rPr>
        <w:t xml:space="preserve"> in which all prerequisites </w:t>
      </w:r>
      <w:r w:rsidR="00AE4AD4">
        <w:rPr>
          <w:rFonts w:cs="Times New Roman"/>
          <w:szCs w:val="24"/>
        </w:rPr>
        <w:t>related to the given input</w:t>
      </w:r>
      <w:r w:rsidR="001845ED" w:rsidRPr="001845ED">
        <w:rPr>
          <w:rFonts w:cs="Times New Roman"/>
          <w:szCs w:val="24"/>
        </w:rPr>
        <w:t xml:space="preserve"> are clearly displayed</w:t>
      </w:r>
      <w:r w:rsidR="00AE4AD4">
        <w:rPr>
          <w:rFonts w:cs="Times New Roman"/>
          <w:szCs w:val="24"/>
        </w:rPr>
        <w:t>, which can be seen in Figure 8</w:t>
      </w:r>
      <w:r w:rsidR="001845ED" w:rsidRPr="001845ED">
        <w:rPr>
          <w:rFonts w:cs="Times New Roman"/>
          <w:szCs w:val="24"/>
        </w:rPr>
        <w:t>.</w:t>
      </w:r>
    </w:p>
    <w:p w14:paraId="4C10AA8B" w14:textId="70EC081F" w:rsidR="004047F5" w:rsidRDefault="004047F5" w:rsidP="004047F5">
      <w:pPr>
        <w:rPr>
          <w:rFonts w:cs="Times New Roman"/>
          <w:szCs w:val="24"/>
        </w:rPr>
      </w:pPr>
    </w:p>
    <w:p w14:paraId="2A008440" w14:textId="1F9224DE" w:rsidR="004047F5" w:rsidRDefault="004047F5" w:rsidP="004047F5">
      <w:pPr>
        <w:rPr>
          <w:rFonts w:cs="Times New Roman"/>
          <w:szCs w:val="24"/>
        </w:rPr>
      </w:pPr>
      <w:r w:rsidRPr="004047F5">
        <w:rPr>
          <w:rFonts w:cs="Times New Roman"/>
          <w:b/>
          <w:bCs/>
          <w:noProof/>
          <w:sz w:val="28"/>
          <w:szCs w:val="28"/>
        </w:rPr>
        <mc:AlternateContent>
          <mc:Choice Requires="wps">
            <w:drawing>
              <wp:anchor distT="45720" distB="45720" distL="114300" distR="114300" simplePos="0" relativeHeight="251661312" behindDoc="0" locked="0" layoutInCell="1" allowOverlap="1" wp14:anchorId="45F94FCA" wp14:editId="55F2420D">
                <wp:simplePos x="0" y="0"/>
                <wp:positionH relativeFrom="page">
                  <wp:posOffset>4286250</wp:posOffset>
                </wp:positionH>
                <wp:positionV relativeFrom="paragraph">
                  <wp:posOffset>91440</wp:posOffset>
                </wp:positionV>
                <wp:extent cx="3276600" cy="1404620"/>
                <wp:effectExtent l="0" t="0" r="19050" b="2159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404620"/>
                        </a:xfrm>
                        <a:prstGeom prst="rect">
                          <a:avLst/>
                        </a:prstGeom>
                        <a:solidFill>
                          <a:srgbClr val="FFFFFF"/>
                        </a:solidFill>
                        <a:ln w="9525">
                          <a:solidFill>
                            <a:schemeClr val="bg1"/>
                          </a:solidFill>
                          <a:miter lim="800000"/>
                          <a:headEnd/>
                          <a:tailEnd/>
                        </a:ln>
                      </wps:spPr>
                      <wps:txbx>
                        <w:txbxContent>
                          <w:p w14:paraId="2BF27E9E" w14:textId="70A97BEC" w:rsidR="004047F5" w:rsidRDefault="004047F5">
                            <w:r w:rsidRPr="004047F5">
                              <w:rPr>
                                <w:i/>
                                <w:iCs/>
                              </w:rPr>
                              <w:t xml:space="preserve">Figure </w:t>
                            </w:r>
                            <w:r w:rsidR="00AE4AD4">
                              <w:rPr>
                                <w:i/>
                                <w:iCs/>
                              </w:rPr>
                              <w:t>5</w:t>
                            </w:r>
                            <w:r w:rsidRPr="004047F5">
                              <w:rPr>
                                <w:i/>
                                <w:iCs/>
                              </w:rPr>
                              <w:t xml:space="preserve">. Visualization of the case when                        two or more courses are needed to take </w:t>
                            </w:r>
                            <w:r>
                              <w:rPr>
                                <w:i/>
                                <w:iCs/>
                              </w:rPr>
                              <w:t xml:space="preserve">the desired </w:t>
                            </w:r>
                            <w:r w:rsidRPr="004047F5">
                              <w:rPr>
                                <w:i/>
                                <w:iCs/>
                              </w:rPr>
                              <w:t>course</w:t>
                            </w:r>
                            <w:r>
                              <w:rPr>
                                <w:i/>
                                <w:i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F94FCA" id="_x0000_t202" coordsize="21600,21600" o:spt="202" path="m,l,21600r21600,l21600,xe">
                <v:stroke joinstyle="miter"/>
                <v:path gradientshapeok="t" o:connecttype="rect"/>
              </v:shapetype>
              <v:shape id="Metin Kutusu 2" o:spid="_x0000_s1026" type="#_x0000_t202" style="position:absolute;margin-left:337.5pt;margin-top:7.2pt;width:258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" strokecolor="white [3212]">
                <v:textbox style="mso-fit-shape-to-text:t">
                  <w:txbxContent>
                    <w:p w14:paraId="2BF27E9E" w14:textId="70A97BEC" w:rsidR="004047F5" w:rsidRDefault="004047F5">
                      <w:r w:rsidRPr="004047F5">
                        <w:rPr>
                          <w:i/>
                          <w:iCs/>
                        </w:rPr>
                        <w:t xml:space="preserve">Figure </w:t>
                      </w:r>
                      <w:r w:rsidR="00AE4AD4">
                        <w:rPr>
                          <w:i/>
                          <w:iCs/>
                        </w:rPr>
                        <w:t>5</w:t>
                      </w:r>
                      <w:r w:rsidRPr="004047F5">
                        <w:rPr>
                          <w:i/>
                          <w:iCs/>
                        </w:rPr>
                        <w:t xml:space="preserve">. Visualization of the case when                        two or more courses are needed to take </w:t>
                      </w:r>
                      <w:r>
                        <w:rPr>
                          <w:i/>
                          <w:iCs/>
                        </w:rPr>
                        <w:t xml:space="preserve">the desired </w:t>
                      </w:r>
                      <w:r w:rsidRPr="004047F5">
                        <w:rPr>
                          <w:i/>
                          <w:iCs/>
                        </w:rPr>
                        <w:t>course</w:t>
                      </w:r>
                      <w:r>
                        <w:rPr>
                          <w:i/>
                          <w:iCs/>
                        </w:rPr>
                        <w:t>.</w:t>
                      </w:r>
                    </w:p>
                  </w:txbxContent>
                </v:textbox>
                <w10:wrap type="square" anchorx="page"/>
              </v:shape>
            </w:pict>
          </mc:Fallback>
        </mc:AlternateContent>
      </w:r>
    </w:p>
    <w:p w14:paraId="55CFED0D" w14:textId="4B01A85F" w:rsidR="004047F5" w:rsidRDefault="004047F5" w:rsidP="004047F5">
      <w:pPr>
        <w:rPr>
          <w:rFonts w:cs="Times New Roman"/>
          <w:i/>
          <w:iCs/>
          <w:szCs w:val="24"/>
        </w:rPr>
      </w:pPr>
      <w:r w:rsidRPr="004047F5">
        <w:rPr>
          <w:rFonts w:cs="Times New Roman"/>
          <w:i/>
          <w:iCs/>
          <w:szCs w:val="24"/>
        </w:rPr>
        <w:t xml:space="preserve">Figure </w:t>
      </w:r>
      <w:r w:rsidR="00AE4AD4">
        <w:rPr>
          <w:rFonts w:cs="Times New Roman"/>
          <w:i/>
          <w:iCs/>
          <w:szCs w:val="24"/>
        </w:rPr>
        <w:t>4</w:t>
      </w:r>
      <w:r w:rsidRPr="004047F5">
        <w:rPr>
          <w:rFonts w:cs="Times New Roman"/>
          <w:i/>
          <w:iCs/>
          <w:szCs w:val="24"/>
        </w:rPr>
        <w:t xml:space="preserve">. Visualization of the case when                        </w:t>
      </w:r>
      <w:r>
        <w:rPr>
          <w:rFonts w:cs="Times New Roman"/>
          <w:i/>
          <w:iCs/>
          <w:szCs w:val="24"/>
        </w:rPr>
        <w:t>only one</w:t>
      </w:r>
      <w:r w:rsidRPr="004047F5">
        <w:rPr>
          <w:rFonts w:cs="Times New Roman"/>
          <w:i/>
          <w:iCs/>
          <w:szCs w:val="24"/>
        </w:rPr>
        <w:t xml:space="preserve"> course</w:t>
      </w:r>
      <w:r>
        <w:rPr>
          <w:rFonts w:cs="Times New Roman"/>
          <w:i/>
          <w:iCs/>
          <w:szCs w:val="24"/>
        </w:rPr>
        <w:t xml:space="preserve"> is</w:t>
      </w:r>
      <w:r w:rsidRPr="004047F5">
        <w:rPr>
          <w:rFonts w:cs="Times New Roman"/>
          <w:i/>
          <w:iCs/>
          <w:szCs w:val="24"/>
        </w:rPr>
        <w:t xml:space="preserve"> needed to take </w:t>
      </w:r>
      <w:r>
        <w:rPr>
          <w:rFonts w:cs="Times New Roman"/>
          <w:i/>
          <w:iCs/>
          <w:szCs w:val="24"/>
        </w:rPr>
        <w:t>the desired</w:t>
      </w:r>
    </w:p>
    <w:p w14:paraId="38FD9182" w14:textId="1D9E1D1F" w:rsidR="004047F5" w:rsidRPr="004047F5" w:rsidRDefault="004047F5" w:rsidP="004047F5">
      <w:pPr>
        <w:rPr>
          <w:rFonts w:cs="Times New Roman"/>
          <w:i/>
          <w:iCs/>
          <w:szCs w:val="24"/>
        </w:rPr>
      </w:pPr>
      <w:r w:rsidRPr="004047F5">
        <w:rPr>
          <w:rFonts w:cs="Times New Roman"/>
          <w:i/>
          <w:iCs/>
          <w:szCs w:val="24"/>
        </w:rPr>
        <w:t>course.</w:t>
      </w:r>
    </w:p>
    <w:p w14:paraId="557BE57D" w14:textId="245D1D01" w:rsidR="004047F5" w:rsidRDefault="004047F5" w:rsidP="004047F5">
      <w:pPr>
        <w:rPr>
          <w:rFonts w:cs="Times New Roman"/>
          <w:szCs w:val="24"/>
        </w:rPr>
      </w:pPr>
    </w:p>
    <w:p w14:paraId="165BBE8E" w14:textId="232E6264" w:rsidR="004047F5" w:rsidRPr="004047F5" w:rsidRDefault="004047F5" w:rsidP="004047F5">
      <w:pPr>
        <w:rPr>
          <w:rFonts w:cs="Times New Roman"/>
          <w:szCs w:val="24"/>
        </w:rPr>
      </w:pPr>
      <w:r>
        <w:rPr>
          <w:rFonts w:cs="Times New Roman"/>
          <w:noProof/>
          <w:szCs w:val="24"/>
        </w:rPr>
        <w:drawing>
          <wp:anchor distT="0" distB="0" distL="114300" distR="114300" simplePos="0" relativeHeight="251658240" behindDoc="1" locked="0" layoutInCell="1" allowOverlap="1" wp14:anchorId="7E347E7A" wp14:editId="15221C81">
            <wp:simplePos x="0" y="0"/>
            <wp:positionH relativeFrom="margin">
              <wp:posOffset>3552825</wp:posOffset>
            </wp:positionH>
            <wp:positionV relativeFrom="paragraph">
              <wp:posOffset>4445</wp:posOffset>
            </wp:positionV>
            <wp:extent cx="2152650" cy="2283460"/>
            <wp:effectExtent l="0" t="0" r="0" b="2540"/>
            <wp:wrapTight wrapText="bothSides">
              <wp:wrapPolygon edited="0">
                <wp:start x="0" y="0"/>
                <wp:lineTo x="0" y="21444"/>
                <wp:lineTo x="21409" y="21444"/>
                <wp:lineTo x="21409"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2283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szCs w:val="24"/>
        </w:rPr>
        <w:drawing>
          <wp:anchor distT="0" distB="0" distL="114300" distR="114300" simplePos="0" relativeHeight="251659264" behindDoc="1" locked="0" layoutInCell="1" allowOverlap="1" wp14:anchorId="294C12C7" wp14:editId="0E8A767C">
            <wp:simplePos x="0" y="0"/>
            <wp:positionH relativeFrom="margin">
              <wp:align>left</wp:align>
            </wp:positionH>
            <wp:positionV relativeFrom="paragraph">
              <wp:posOffset>9525</wp:posOffset>
            </wp:positionV>
            <wp:extent cx="1666875" cy="2284730"/>
            <wp:effectExtent l="0" t="0" r="9525" b="1270"/>
            <wp:wrapTight wrapText="bothSides">
              <wp:wrapPolygon edited="0">
                <wp:start x="0" y="0"/>
                <wp:lineTo x="0" y="21432"/>
                <wp:lineTo x="21477" y="21432"/>
                <wp:lineTo x="21477"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6875" cy="2284730"/>
                    </a:xfrm>
                    <a:prstGeom prst="rect">
                      <a:avLst/>
                    </a:prstGeom>
                    <a:noFill/>
                    <a:ln>
                      <a:noFill/>
                    </a:ln>
                  </pic:spPr>
                </pic:pic>
              </a:graphicData>
            </a:graphic>
          </wp:anchor>
        </w:drawing>
      </w:r>
    </w:p>
    <w:p w14:paraId="5EE82134" w14:textId="2877AE36" w:rsidR="008B3492" w:rsidRPr="008B3492" w:rsidRDefault="008B3492" w:rsidP="006827C9">
      <w:pPr>
        <w:rPr>
          <w:rFonts w:cs="Times New Roman"/>
          <w:szCs w:val="24"/>
        </w:rPr>
      </w:pPr>
    </w:p>
    <w:p w14:paraId="659D20C5" w14:textId="2FC35885" w:rsidR="00725022" w:rsidRDefault="00725022" w:rsidP="006827C9">
      <w:pPr>
        <w:rPr>
          <w:rFonts w:cs="Times New Roman"/>
          <w:b/>
          <w:bCs/>
          <w:sz w:val="28"/>
          <w:szCs w:val="28"/>
        </w:rPr>
      </w:pPr>
    </w:p>
    <w:p w14:paraId="19DCCDAE" w14:textId="31700B97" w:rsidR="004047F5" w:rsidRDefault="004047F5" w:rsidP="006827C9">
      <w:pPr>
        <w:rPr>
          <w:rFonts w:cs="Times New Roman"/>
          <w:b/>
          <w:bCs/>
          <w:sz w:val="28"/>
          <w:szCs w:val="28"/>
        </w:rPr>
      </w:pPr>
    </w:p>
    <w:p w14:paraId="001D402E" w14:textId="5954787E" w:rsidR="004047F5" w:rsidRDefault="004047F5" w:rsidP="006827C9">
      <w:pPr>
        <w:rPr>
          <w:rFonts w:cs="Times New Roman"/>
          <w:b/>
          <w:bCs/>
          <w:sz w:val="28"/>
          <w:szCs w:val="28"/>
        </w:rPr>
      </w:pPr>
    </w:p>
    <w:p w14:paraId="49107A13" w14:textId="1206C110" w:rsidR="004047F5" w:rsidRDefault="004047F5" w:rsidP="006827C9">
      <w:pPr>
        <w:rPr>
          <w:rFonts w:cs="Times New Roman"/>
          <w:b/>
          <w:bCs/>
          <w:sz w:val="28"/>
          <w:szCs w:val="28"/>
        </w:rPr>
      </w:pPr>
    </w:p>
    <w:p w14:paraId="55305D54" w14:textId="77777777" w:rsidR="004047F5" w:rsidRDefault="004047F5" w:rsidP="006827C9">
      <w:pPr>
        <w:rPr>
          <w:rFonts w:cs="Times New Roman"/>
          <w:b/>
          <w:bCs/>
          <w:sz w:val="28"/>
          <w:szCs w:val="28"/>
        </w:rPr>
      </w:pPr>
    </w:p>
    <w:p w14:paraId="362C97A0" w14:textId="176AD58C" w:rsidR="004047F5" w:rsidRDefault="004047F5" w:rsidP="006827C9">
      <w:pPr>
        <w:rPr>
          <w:rFonts w:cs="Times New Roman"/>
          <w:b/>
          <w:bCs/>
          <w:sz w:val="28"/>
          <w:szCs w:val="28"/>
        </w:rPr>
      </w:pPr>
    </w:p>
    <w:p w14:paraId="0C174EC5" w14:textId="77777777" w:rsidR="004047F5" w:rsidRDefault="004047F5" w:rsidP="006827C9">
      <w:pPr>
        <w:rPr>
          <w:rFonts w:cs="Times New Roman"/>
          <w:b/>
          <w:bCs/>
          <w:sz w:val="28"/>
          <w:szCs w:val="28"/>
        </w:rPr>
      </w:pPr>
    </w:p>
    <w:p w14:paraId="217B7928" w14:textId="548F4E68" w:rsidR="004047F5" w:rsidRDefault="004047F5" w:rsidP="006827C9">
      <w:pPr>
        <w:rPr>
          <w:rFonts w:cs="Times New Roman"/>
          <w:b/>
          <w:bCs/>
          <w:sz w:val="28"/>
          <w:szCs w:val="28"/>
        </w:rPr>
      </w:pPr>
    </w:p>
    <w:p w14:paraId="70AD47D8" w14:textId="77777777" w:rsidR="004047F5" w:rsidRDefault="004047F5" w:rsidP="006827C9">
      <w:pPr>
        <w:rPr>
          <w:rFonts w:cs="Times New Roman"/>
          <w:b/>
          <w:bCs/>
          <w:sz w:val="28"/>
          <w:szCs w:val="28"/>
        </w:rPr>
      </w:pPr>
    </w:p>
    <w:p w14:paraId="1352D126" w14:textId="77777777" w:rsidR="004047F5" w:rsidRDefault="004047F5" w:rsidP="006827C9">
      <w:pPr>
        <w:rPr>
          <w:rFonts w:cs="Times New Roman"/>
          <w:b/>
          <w:bCs/>
          <w:sz w:val="28"/>
          <w:szCs w:val="28"/>
        </w:rPr>
      </w:pPr>
    </w:p>
    <w:p w14:paraId="6F30969F" w14:textId="16DFDE51" w:rsidR="004047F5" w:rsidRDefault="004047F5" w:rsidP="006827C9">
      <w:pPr>
        <w:rPr>
          <w:rFonts w:cs="Times New Roman"/>
          <w:b/>
          <w:bCs/>
          <w:sz w:val="28"/>
          <w:szCs w:val="28"/>
        </w:rPr>
      </w:pPr>
    </w:p>
    <w:p w14:paraId="25609482" w14:textId="56A43985" w:rsidR="004047F5" w:rsidRDefault="004047F5" w:rsidP="006827C9">
      <w:pPr>
        <w:rPr>
          <w:rFonts w:cs="Times New Roman"/>
          <w:b/>
          <w:bCs/>
          <w:sz w:val="28"/>
          <w:szCs w:val="28"/>
        </w:rPr>
      </w:pPr>
    </w:p>
    <w:p w14:paraId="753F8E63" w14:textId="58AC30AB" w:rsidR="004047F5" w:rsidRDefault="004047F5" w:rsidP="006827C9">
      <w:pPr>
        <w:rPr>
          <w:rFonts w:cs="Times New Roman"/>
          <w:b/>
          <w:bCs/>
          <w:sz w:val="28"/>
          <w:szCs w:val="28"/>
        </w:rPr>
      </w:pPr>
    </w:p>
    <w:p w14:paraId="60D3E59D" w14:textId="77777777" w:rsidR="00B314A1" w:rsidRDefault="00B314A1" w:rsidP="006827C9">
      <w:pPr>
        <w:rPr>
          <w:rFonts w:cs="Times New Roman"/>
          <w:b/>
          <w:bCs/>
          <w:sz w:val="28"/>
          <w:szCs w:val="28"/>
        </w:rPr>
      </w:pPr>
    </w:p>
    <w:p w14:paraId="002F7C23" w14:textId="38B9FC05" w:rsidR="004047F5" w:rsidRPr="004047F5" w:rsidRDefault="004047F5" w:rsidP="006827C9">
      <w:pPr>
        <w:rPr>
          <w:rFonts w:cs="Times New Roman"/>
          <w:i/>
          <w:iCs/>
          <w:szCs w:val="24"/>
        </w:rPr>
      </w:pPr>
    </w:p>
    <w:p w14:paraId="52061339" w14:textId="79659634" w:rsidR="004047F5" w:rsidRDefault="004047F5" w:rsidP="006827C9">
      <w:pPr>
        <w:rPr>
          <w:rFonts w:cs="Times New Roman"/>
          <w:b/>
          <w:bCs/>
          <w:sz w:val="28"/>
          <w:szCs w:val="28"/>
        </w:rPr>
      </w:pPr>
      <w:r w:rsidRPr="004047F5">
        <w:rPr>
          <w:rFonts w:cs="Times New Roman"/>
          <w:i/>
          <w:iCs/>
          <w:szCs w:val="24"/>
        </w:rPr>
        <w:t xml:space="preserve">Figure </w:t>
      </w:r>
      <w:r w:rsidR="00AE4AD4">
        <w:rPr>
          <w:rFonts w:cs="Times New Roman"/>
          <w:i/>
          <w:iCs/>
          <w:szCs w:val="24"/>
        </w:rPr>
        <w:t>6</w:t>
      </w:r>
      <w:r w:rsidRPr="004047F5">
        <w:rPr>
          <w:rFonts w:cs="Times New Roman"/>
          <w:i/>
          <w:iCs/>
          <w:szCs w:val="24"/>
        </w:rPr>
        <w:t>. Visualization of the case when only one of the given courses is needed to take the desired course</w:t>
      </w:r>
      <w:r>
        <w:rPr>
          <w:rFonts w:cs="Times New Roman"/>
          <w:b/>
          <w:bCs/>
          <w:sz w:val="28"/>
          <w:szCs w:val="28"/>
        </w:rPr>
        <w:t>.</w:t>
      </w:r>
    </w:p>
    <w:p w14:paraId="16D5F5C6" w14:textId="77777777" w:rsidR="004047F5" w:rsidRDefault="004047F5" w:rsidP="006827C9">
      <w:pPr>
        <w:rPr>
          <w:rFonts w:cs="Times New Roman"/>
          <w:b/>
          <w:bCs/>
          <w:sz w:val="28"/>
          <w:szCs w:val="28"/>
        </w:rPr>
      </w:pPr>
    </w:p>
    <w:p w14:paraId="742CD702" w14:textId="7A4DD449" w:rsidR="004047F5" w:rsidRDefault="004047F5" w:rsidP="006827C9">
      <w:pPr>
        <w:rPr>
          <w:rFonts w:cs="Times New Roman"/>
          <w:b/>
          <w:bCs/>
          <w:sz w:val="28"/>
          <w:szCs w:val="28"/>
        </w:rPr>
      </w:pPr>
      <w:r>
        <w:rPr>
          <w:rFonts w:cs="Times New Roman"/>
          <w:b/>
          <w:bCs/>
          <w:noProof/>
          <w:sz w:val="28"/>
          <w:szCs w:val="28"/>
        </w:rPr>
        <w:drawing>
          <wp:anchor distT="0" distB="0" distL="114300" distR="114300" simplePos="0" relativeHeight="251662336" behindDoc="1" locked="0" layoutInCell="1" allowOverlap="1" wp14:anchorId="0595F1ED" wp14:editId="578D0DFF">
            <wp:simplePos x="0" y="0"/>
            <wp:positionH relativeFrom="column">
              <wp:posOffset>0</wp:posOffset>
            </wp:positionH>
            <wp:positionV relativeFrom="paragraph">
              <wp:posOffset>3810</wp:posOffset>
            </wp:positionV>
            <wp:extent cx="5934075" cy="1362075"/>
            <wp:effectExtent l="0" t="0" r="9525" b="9525"/>
            <wp:wrapTight wrapText="bothSides">
              <wp:wrapPolygon edited="0">
                <wp:start x="0" y="0"/>
                <wp:lineTo x="0" y="21449"/>
                <wp:lineTo x="21565" y="21449"/>
                <wp:lineTo x="21565"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anchor>
        </w:drawing>
      </w:r>
    </w:p>
    <w:p w14:paraId="7461F177" w14:textId="77777777" w:rsidR="004047F5" w:rsidRDefault="004047F5" w:rsidP="006827C9">
      <w:pPr>
        <w:rPr>
          <w:rFonts w:cs="Times New Roman"/>
          <w:b/>
          <w:bCs/>
          <w:sz w:val="28"/>
          <w:szCs w:val="28"/>
        </w:rPr>
      </w:pPr>
    </w:p>
    <w:p w14:paraId="062FA02E" w14:textId="77777777" w:rsidR="004047F5" w:rsidRDefault="004047F5" w:rsidP="006827C9">
      <w:pPr>
        <w:rPr>
          <w:rFonts w:cs="Times New Roman"/>
          <w:b/>
          <w:bCs/>
          <w:sz w:val="28"/>
          <w:szCs w:val="28"/>
        </w:rPr>
      </w:pPr>
    </w:p>
    <w:p w14:paraId="3F7D4D24" w14:textId="77777777" w:rsidR="004047F5" w:rsidRDefault="004047F5" w:rsidP="006827C9">
      <w:pPr>
        <w:rPr>
          <w:rFonts w:cs="Times New Roman"/>
          <w:b/>
          <w:bCs/>
          <w:sz w:val="28"/>
          <w:szCs w:val="28"/>
        </w:rPr>
      </w:pPr>
    </w:p>
    <w:p w14:paraId="767DEA2D" w14:textId="54639F01" w:rsidR="004047F5" w:rsidRDefault="004047F5" w:rsidP="006827C9">
      <w:pPr>
        <w:rPr>
          <w:rFonts w:cs="Times New Roman"/>
          <w:b/>
          <w:bCs/>
          <w:sz w:val="28"/>
          <w:szCs w:val="28"/>
        </w:rPr>
      </w:pPr>
      <w:r>
        <w:rPr>
          <w:rFonts w:cs="Times New Roman"/>
          <w:b/>
          <w:bCs/>
          <w:noProof/>
          <w:sz w:val="28"/>
          <w:szCs w:val="28"/>
        </w:rPr>
        <w:drawing>
          <wp:anchor distT="0" distB="0" distL="114300" distR="114300" simplePos="0" relativeHeight="251663360" behindDoc="1" locked="0" layoutInCell="1" allowOverlap="1" wp14:anchorId="2403A9A9" wp14:editId="1C7F769D">
            <wp:simplePos x="0" y="0"/>
            <wp:positionH relativeFrom="column">
              <wp:posOffset>0</wp:posOffset>
            </wp:positionH>
            <wp:positionV relativeFrom="paragraph">
              <wp:posOffset>0</wp:posOffset>
            </wp:positionV>
            <wp:extent cx="2619375" cy="3076575"/>
            <wp:effectExtent l="0" t="0" r="9525" b="9525"/>
            <wp:wrapTight wrapText="bothSides">
              <wp:wrapPolygon edited="0">
                <wp:start x="0" y="0"/>
                <wp:lineTo x="0" y="21533"/>
                <wp:lineTo x="21521" y="21533"/>
                <wp:lineTo x="21521"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3076575"/>
                    </a:xfrm>
                    <a:prstGeom prst="rect">
                      <a:avLst/>
                    </a:prstGeom>
                    <a:noFill/>
                    <a:ln>
                      <a:noFill/>
                    </a:ln>
                  </pic:spPr>
                </pic:pic>
              </a:graphicData>
            </a:graphic>
          </wp:anchor>
        </w:drawing>
      </w:r>
    </w:p>
    <w:p w14:paraId="714693D1" w14:textId="77777777" w:rsidR="004047F5" w:rsidRDefault="004047F5" w:rsidP="006827C9">
      <w:pPr>
        <w:rPr>
          <w:rFonts w:cs="Times New Roman"/>
          <w:b/>
          <w:bCs/>
          <w:sz w:val="28"/>
          <w:szCs w:val="28"/>
        </w:rPr>
      </w:pPr>
    </w:p>
    <w:p w14:paraId="4325FCBE" w14:textId="77777777" w:rsidR="004047F5" w:rsidRDefault="004047F5" w:rsidP="006827C9">
      <w:pPr>
        <w:rPr>
          <w:rFonts w:cs="Times New Roman"/>
          <w:b/>
          <w:bCs/>
          <w:sz w:val="28"/>
          <w:szCs w:val="28"/>
        </w:rPr>
      </w:pPr>
    </w:p>
    <w:p w14:paraId="5D957A0F" w14:textId="77777777" w:rsidR="004047F5" w:rsidRDefault="004047F5" w:rsidP="006827C9">
      <w:pPr>
        <w:rPr>
          <w:rFonts w:cs="Times New Roman"/>
          <w:b/>
          <w:bCs/>
          <w:sz w:val="28"/>
          <w:szCs w:val="28"/>
        </w:rPr>
      </w:pPr>
    </w:p>
    <w:p w14:paraId="39C77F22" w14:textId="77777777" w:rsidR="00B314A1" w:rsidRDefault="004047F5" w:rsidP="006827C9">
      <w:pPr>
        <w:rPr>
          <w:rFonts w:cs="Times New Roman"/>
          <w:i/>
          <w:iCs/>
          <w:szCs w:val="24"/>
        </w:rPr>
      </w:pPr>
      <w:r w:rsidRPr="00573B21">
        <w:rPr>
          <w:rFonts w:cs="Times New Roman"/>
          <w:i/>
          <w:iCs/>
          <w:szCs w:val="24"/>
        </w:rPr>
        <w:t xml:space="preserve">Figure </w:t>
      </w:r>
      <w:r w:rsidR="00AE4AD4">
        <w:rPr>
          <w:rFonts w:cs="Times New Roman"/>
          <w:i/>
          <w:iCs/>
          <w:szCs w:val="24"/>
        </w:rPr>
        <w:t>7</w:t>
      </w:r>
      <w:r w:rsidRPr="00573B21">
        <w:rPr>
          <w:rFonts w:cs="Times New Roman"/>
          <w:i/>
          <w:iCs/>
          <w:szCs w:val="24"/>
        </w:rPr>
        <w:t xml:space="preserve">. </w:t>
      </w:r>
      <w:r w:rsidR="001845ED">
        <w:rPr>
          <w:rFonts w:cs="Times New Roman"/>
          <w:i/>
          <w:iCs/>
          <w:szCs w:val="24"/>
        </w:rPr>
        <w:t>Visualization of the case when</w:t>
      </w:r>
      <w:r w:rsidR="00573B21" w:rsidRPr="00573B21">
        <w:rPr>
          <w:rFonts w:cs="Times New Roman"/>
          <w:i/>
          <w:iCs/>
          <w:szCs w:val="24"/>
        </w:rPr>
        <w:t xml:space="preserve"> both </w:t>
      </w:r>
    </w:p>
    <w:p w14:paraId="645B9CD6" w14:textId="6790D1A4" w:rsidR="004047F5" w:rsidRPr="00573B21" w:rsidRDefault="00573B21" w:rsidP="006827C9">
      <w:pPr>
        <w:rPr>
          <w:rFonts w:cs="Times New Roman"/>
          <w:i/>
          <w:iCs/>
          <w:szCs w:val="24"/>
        </w:rPr>
      </w:pPr>
      <w:r w:rsidRPr="00573B21">
        <w:rPr>
          <w:rFonts w:cs="Times New Roman"/>
          <w:i/>
          <w:iCs/>
          <w:szCs w:val="24"/>
        </w:rPr>
        <w:t xml:space="preserve">“and” and “or” </w:t>
      </w:r>
      <w:r w:rsidR="001845ED">
        <w:rPr>
          <w:rFonts w:cs="Times New Roman"/>
          <w:i/>
          <w:iCs/>
          <w:szCs w:val="24"/>
        </w:rPr>
        <w:t>expressions</w:t>
      </w:r>
      <w:r w:rsidRPr="00573B21">
        <w:rPr>
          <w:rFonts w:cs="Times New Roman"/>
          <w:i/>
          <w:iCs/>
          <w:szCs w:val="24"/>
        </w:rPr>
        <w:t xml:space="preserve"> exist.</w:t>
      </w:r>
    </w:p>
    <w:p w14:paraId="7B5573EC" w14:textId="77777777" w:rsidR="004047F5" w:rsidRDefault="004047F5" w:rsidP="006827C9">
      <w:pPr>
        <w:rPr>
          <w:rFonts w:cs="Times New Roman"/>
          <w:b/>
          <w:bCs/>
          <w:sz w:val="28"/>
          <w:szCs w:val="28"/>
        </w:rPr>
      </w:pPr>
    </w:p>
    <w:p w14:paraId="60E84FDE" w14:textId="77777777" w:rsidR="004047F5" w:rsidRDefault="004047F5" w:rsidP="006827C9">
      <w:pPr>
        <w:rPr>
          <w:rFonts w:cs="Times New Roman"/>
          <w:b/>
          <w:bCs/>
          <w:sz w:val="28"/>
          <w:szCs w:val="28"/>
        </w:rPr>
      </w:pPr>
    </w:p>
    <w:p w14:paraId="6188667B" w14:textId="77777777" w:rsidR="004047F5" w:rsidRDefault="004047F5" w:rsidP="006827C9">
      <w:pPr>
        <w:rPr>
          <w:rFonts w:cs="Times New Roman"/>
          <w:b/>
          <w:bCs/>
          <w:sz w:val="28"/>
          <w:szCs w:val="28"/>
        </w:rPr>
      </w:pPr>
    </w:p>
    <w:p w14:paraId="7C4EFBF1" w14:textId="77777777" w:rsidR="004047F5" w:rsidRDefault="004047F5" w:rsidP="006827C9">
      <w:pPr>
        <w:rPr>
          <w:rFonts w:cs="Times New Roman"/>
          <w:b/>
          <w:bCs/>
          <w:sz w:val="28"/>
          <w:szCs w:val="28"/>
        </w:rPr>
      </w:pPr>
    </w:p>
    <w:p w14:paraId="74A9F98B" w14:textId="77777777" w:rsidR="004047F5" w:rsidRDefault="004047F5" w:rsidP="006827C9">
      <w:pPr>
        <w:rPr>
          <w:rFonts w:cs="Times New Roman"/>
          <w:b/>
          <w:bCs/>
          <w:sz w:val="28"/>
          <w:szCs w:val="28"/>
        </w:rPr>
      </w:pPr>
    </w:p>
    <w:p w14:paraId="596127B4" w14:textId="77777777" w:rsidR="004047F5" w:rsidRDefault="004047F5" w:rsidP="006827C9">
      <w:pPr>
        <w:rPr>
          <w:rFonts w:cs="Times New Roman"/>
          <w:b/>
          <w:bCs/>
          <w:sz w:val="28"/>
          <w:szCs w:val="28"/>
        </w:rPr>
      </w:pPr>
    </w:p>
    <w:p w14:paraId="6489F13B" w14:textId="77777777" w:rsidR="004047F5" w:rsidRDefault="004047F5" w:rsidP="006827C9">
      <w:pPr>
        <w:rPr>
          <w:rFonts w:cs="Times New Roman"/>
          <w:b/>
          <w:bCs/>
          <w:sz w:val="28"/>
          <w:szCs w:val="28"/>
        </w:rPr>
      </w:pPr>
    </w:p>
    <w:p w14:paraId="417C8976" w14:textId="77777777" w:rsidR="004047F5" w:rsidRDefault="004047F5" w:rsidP="006827C9">
      <w:pPr>
        <w:rPr>
          <w:rFonts w:cs="Times New Roman"/>
          <w:b/>
          <w:bCs/>
          <w:sz w:val="28"/>
          <w:szCs w:val="28"/>
        </w:rPr>
      </w:pPr>
    </w:p>
    <w:p w14:paraId="12335538" w14:textId="77777777" w:rsidR="004047F5" w:rsidRDefault="004047F5" w:rsidP="006827C9">
      <w:pPr>
        <w:rPr>
          <w:rFonts w:cs="Times New Roman"/>
          <w:b/>
          <w:bCs/>
          <w:sz w:val="28"/>
          <w:szCs w:val="28"/>
        </w:rPr>
      </w:pPr>
    </w:p>
    <w:p w14:paraId="30708964" w14:textId="15BEA841" w:rsidR="004047F5" w:rsidRDefault="004047F5" w:rsidP="006827C9">
      <w:pPr>
        <w:rPr>
          <w:rFonts w:cs="Times New Roman"/>
          <w:b/>
          <w:bCs/>
          <w:sz w:val="28"/>
          <w:szCs w:val="28"/>
        </w:rPr>
      </w:pPr>
    </w:p>
    <w:p w14:paraId="4E498920" w14:textId="77777777" w:rsidR="00573B21" w:rsidRDefault="00573B21" w:rsidP="006827C9">
      <w:pPr>
        <w:rPr>
          <w:rFonts w:cs="Times New Roman"/>
          <w:b/>
          <w:bCs/>
          <w:sz w:val="28"/>
          <w:szCs w:val="28"/>
        </w:rPr>
      </w:pPr>
    </w:p>
    <w:p w14:paraId="6807AE3A" w14:textId="5256E94D" w:rsidR="004047F5" w:rsidRDefault="004047F5" w:rsidP="006827C9">
      <w:pPr>
        <w:rPr>
          <w:rFonts w:cs="Times New Roman"/>
          <w:b/>
          <w:bCs/>
          <w:sz w:val="28"/>
          <w:szCs w:val="28"/>
        </w:rPr>
      </w:pPr>
    </w:p>
    <w:p w14:paraId="14994E19" w14:textId="25FBDB30" w:rsidR="00573B21" w:rsidRDefault="00573B21" w:rsidP="006827C9">
      <w:pPr>
        <w:rPr>
          <w:rFonts w:cs="Times New Roman"/>
          <w:b/>
          <w:bCs/>
          <w:sz w:val="28"/>
          <w:szCs w:val="28"/>
        </w:rPr>
      </w:pPr>
    </w:p>
    <w:p w14:paraId="6D77359C" w14:textId="11508315" w:rsidR="00AE4AD4" w:rsidRDefault="00AE4AD4" w:rsidP="006827C9">
      <w:pPr>
        <w:rPr>
          <w:rFonts w:cs="Times New Roman"/>
          <w:b/>
          <w:bCs/>
          <w:sz w:val="28"/>
          <w:szCs w:val="28"/>
        </w:rPr>
      </w:pPr>
    </w:p>
    <w:p w14:paraId="58C17533" w14:textId="48BCD03C" w:rsidR="00AE4AD4" w:rsidRPr="00AE4AD4" w:rsidRDefault="00AE4AD4" w:rsidP="006827C9">
      <w:pPr>
        <w:rPr>
          <w:rFonts w:cs="Times New Roman"/>
          <w:i/>
          <w:iCs/>
          <w:szCs w:val="24"/>
        </w:rPr>
      </w:pPr>
      <w:r w:rsidRPr="00AE4AD4">
        <w:rPr>
          <w:rFonts w:cs="Times New Roman"/>
          <w:i/>
          <w:iCs/>
          <w:szCs w:val="24"/>
        </w:rPr>
        <w:t>Figure 8. Visualization of a complicated example. The output of the program when the input is “CS”</w:t>
      </w:r>
    </w:p>
    <w:p w14:paraId="3535505E" w14:textId="03328558" w:rsidR="00AE4AD4" w:rsidRDefault="00AE4AD4" w:rsidP="006827C9">
      <w:pPr>
        <w:rPr>
          <w:rFonts w:cs="Times New Roman"/>
          <w:b/>
          <w:bCs/>
          <w:sz w:val="28"/>
          <w:szCs w:val="28"/>
        </w:rPr>
      </w:pPr>
      <w:r>
        <w:rPr>
          <w:rFonts w:cs="Times New Roman"/>
          <w:b/>
          <w:bCs/>
          <w:noProof/>
          <w:sz w:val="28"/>
          <w:szCs w:val="28"/>
        </w:rPr>
        <w:drawing>
          <wp:anchor distT="0" distB="0" distL="114300" distR="114300" simplePos="0" relativeHeight="251664384" behindDoc="1" locked="0" layoutInCell="1" allowOverlap="1" wp14:anchorId="3CA9914E" wp14:editId="63C79049">
            <wp:simplePos x="0" y="0"/>
            <wp:positionH relativeFrom="margin">
              <wp:align>left</wp:align>
            </wp:positionH>
            <wp:positionV relativeFrom="paragraph">
              <wp:posOffset>215265</wp:posOffset>
            </wp:positionV>
            <wp:extent cx="6090285" cy="3162300"/>
            <wp:effectExtent l="0" t="0" r="5715" b="0"/>
            <wp:wrapTight wrapText="bothSides">
              <wp:wrapPolygon edited="0">
                <wp:start x="0" y="0"/>
                <wp:lineTo x="0" y="21470"/>
                <wp:lineTo x="21553" y="21470"/>
                <wp:lineTo x="21553"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0285"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449AA2" w14:textId="7534E667" w:rsidR="000938AE" w:rsidRDefault="006827C9" w:rsidP="000D43FA">
      <w:pPr>
        <w:spacing w:line="360" w:lineRule="auto"/>
        <w:rPr>
          <w:rFonts w:cs="Times New Roman"/>
          <w:b/>
          <w:bCs/>
          <w:sz w:val="28"/>
          <w:szCs w:val="28"/>
        </w:rPr>
      </w:pPr>
      <w:r w:rsidRPr="006827C9">
        <w:rPr>
          <w:rFonts w:cs="Times New Roman"/>
          <w:b/>
          <w:bCs/>
          <w:sz w:val="28"/>
          <w:szCs w:val="28"/>
        </w:rPr>
        <w:lastRenderedPageBreak/>
        <w:t>Discussion and Conclusion</w:t>
      </w:r>
    </w:p>
    <w:p w14:paraId="6812D791" w14:textId="370248CB" w:rsidR="000938AE" w:rsidRDefault="000938AE" w:rsidP="000D43FA">
      <w:pPr>
        <w:spacing w:line="360" w:lineRule="auto"/>
        <w:rPr>
          <w:rFonts w:cs="Times New Roman"/>
          <w:szCs w:val="24"/>
        </w:rPr>
      </w:pPr>
      <w:r w:rsidRPr="00C65840">
        <w:rPr>
          <w:rFonts w:cs="Times New Roman"/>
          <w:szCs w:val="24"/>
        </w:rPr>
        <w:t xml:space="preserve">During the project, </w:t>
      </w:r>
      <w:r w:rsidR="00C65840" w:rsidRPr="00C65840">
        <w:rPr>
          <w:rFonts w:cs="Times New Roman"/>
          <w:szCs w:val="24"/>
        </w:rPr>
        <w:t>some problems have been encountered and now they can be discussed.</w:t>
      </w:r>
      <w:r w:rsidR="00C65840">
        <w:rPr>
          <w:rFonts w:cs="Times New Roman"/>
          <w:szCs w:val="24"/>
        </w:rPr>
        <w:t xml:space="preserve"> First of all, we realized that there are some courses, which are seen as prerequisite of some courses but not in the course catalog. To </w:t>
      </w:r>
      <w:r w:rsidR="001D6554">
        <w:rPr>
          <w:rFonts w:cs="Times New Roman"/>
          <w:szCs w:val="24"/>
        </w:rPr>
        <w:t>cope with</w:t>
      </w:r>
      <w:r w:rsidR="00C65840">
        <w:rPr>
          <w:rFonts w:cs="Times New Roman"/>
          <w:szCs w:val="24"/>
        </w:rPr>
        <w:t xml:space="preserve"> this problem, one list for all prerequisite course and one list for all courses were created and compared. As a result, </w:t>
      </w:r>
      <w:r w:rsidR="00A06FCF">
        <w:rPr>
          <w:rFonts w:cs="Times New Roman"/>
          <w:szCs w:val="24"/>
        </w:rPr>
        <w:t xml:space="preserve">we found 76 courses that cannot be seen in course catalog although they are prerequisites of some of the courses. Additionally, we implemented our program in a way that these courses are in different color </w:t>
      </w:r>
      <w:r w:rsidR="00B314A1">
        <w:rPr>
          <w:rFonts w:cs="Times New Roman"/>
          <w:szCs w:val="24"/>
        </w:rPr>
        <w:t xml:space="preserve">(see Appendix1) </w:t>
      </w:r>
      <w:r w:rsidR="00A06FCF">
        <w:rPr>
          <w:rFonts w:cs="Times New Roman"/>
          <w:szCs w:val="24"/>
        </w:rPr>
        <w:t>and students can notice them. These courses can be seen in Appendix</w:t>
      </w:r>
      <w:r w:rsidR="00B314A1">
        <w:rPr>
          <w:rFonts w:cs="Times New Roman"/>
          <w:szCs w:val="24"/>
        </w:rPr>
        <w:t>2</w:t>
      </w:r>
      <w:r w:rsidR="00A06FCF">
        <w:rPr>
          <w:rFonts w:cs="Times New Roman"/>
          <w:szCs w:val="24"/>
        </w:rPr>
        <w:t xml:space="preserve"> and we suggest authorized people of Sabancı University to use this information to fix the problem.</w:t>
      </w:r>
    </w:p>
    <w:p w14:paraId="409BAD78" w14:textId="3201E0BC" w:rsidR="00A35C7B" w:rsidRDefault="00A35C7B" w:rsidP="000D43FA">
      <w:pPr>
        <w:spacing w:line="360" w:lineRule="auto"/>
        <w:rPr>
          <w:rFonts w:cs="Times New Roman"/>
          <w:szCs w:val="24"/>
        </w:rPr>
      </w:pPr>
    </w:p>
    <w:p w14:paraId="4A616F17" w14:textId="5A297320" w:rsidR="00A35C7B" w:rsidRPr="00A35C7B" w:rsidRDefault="00B314A1" w:rsidP="000D43FA">
      <w:pPr>
        <w:spacing w:line="360" w:lineRule="auto"/>
        <w:rPr>
          <w:rFonts w:cs="Times New Roman"/>
          <w:szCs w:val="24"/>
        </w:rPr>
      </w:pPr>
      <w:r w:rsidRPr="00A35C7B">
        <w:rPr>
          <w:rFonts w:cs="Times New Roman"/>
          <w:szCs w:val="24"/>
        </w:rPr>
        <w:t>Additionally</w:t>
      </w:r>
      <w:r w:rsidR="00A35C7B" w:rsidRPr="00A35C7B">
        <w:rPr>
          <w:rFonts w:cs="Times New Roman"/>
          <w:szCs w:val="24"/>
        </w:rPr>
        <w:t>, we realized that some of the courses have logical problems in their prerequisite information.</w:t>
      </w:r>
      <w:r w:rsidR="00A35C7B">
        <w:rPr>
          <w:rFonts w:cs="Times New Roman"/>
          <w:szCs w:val="24"/>
        </w:rPr>
        <w:t xml:space="preserve"> </w:t>
      </w:r>
      <w:r w:rsidR="00A35C7B" w:rsidRPr="00A35C7B">
        <w:rPr>
          <w:rFonts w:cs="Times New Roman"/>
          <w:szCs w:val="24"/>
        </w:rPr>
        <w:t>For instance, if the prerequisite information of CS402 is examined, it can be seen that CS402 has 2 courses</w:t>
      </w:r>
      <w:r w:rsidR="00A35C7B">
        <w:rPr>
          <w:rFonts w:cs="Times New Roman"/>
          <w:szCs w:val="24"/>
        </w:rPr>
        <w:t xml:space="preserve"> </w:t>
      </w:r>
      <w:r w:rsidR="00A35C7B" w:rsidRPr="00A35C7B">
        <w:rPr>
          <w:rFonts w:cs="Times New Roman"/>
          <w:szCs w:val="24"/>
        </w:rPr>
        <w:t>as its prerequisite</w:t>
      </w:r>
      <w:r w:rsidR="008E7948">
        <w:rPr>
          <w:rFonts w:cs="Times New Roman"/>
          <w:szCs w:val="24"/>
        </w:rPr>
        <w:t>, which are</w:t>
      </w:r>
      <w:r w:rsidR="00A35C7B" w:rsidRPr="00A35C7B">
        <w:rPr>
          <w:rFonts w:cs="Times New Roman"/>
          <w:szCs w:val="24"/>
        </w:rPr>
        <w:t xml:space="preserve"> CS204 and CS305. However, when the prerequisite chain of CS305 is examined, it can be seen that</w:t>
      </w:r>
      <w:r w:rsidR="00A35C7B">
        <w:rPr>
          <w:rFonts w:cs="Times New Roman"/>
          <w:szCs w:val="24"/>
        </w:rPr>
        <w:t xml:space="preserve"> </w:t>
      </w:r>
      <w:r w:rsidR="00A35C7B" w:rsidRPr="00A35C7B">
        <w:rPr>
          <w:rFonts w:cs="Times New Roman"/>
          <w:szCs w:val="24"/>
        </w:rPr>
        <w:t xml:space="preserve">CS204 has to be taken in order to take CS305. So, there is no need for CS204 in the prerequisite chain of CS402 because it </w:t>
      </w:r>
      <w:r w:rsidR="00A35C7B">
        <w:rPr>
          <w:rFonts w:cs="Times New Roman"/>
          <w:szCs w:val="24"/>
        </w:rPr>
        <w:t xml:space="preserve"> </w:t>
      </w:r>
      <w:r w:rsidR="00A35C7B" w:rsidRPr="00A35C7B">
        <w:rPr>
          <w:rFonts w:cs="Times New Roman"/>
          <w:szCs w:val="24"/>
        </w:rPr>
        <w:t xml:space="preserve">is already a must to take CS305 (see </w:t>
      </w:r>
      <w:r w:rsidR="00A35C7B">
        <w:rPr>
          <w:rFonts w:cs="Times New Roman"/>
          <w:szCs w:val="24"/>
        </w:rPr>
        <w:t xml:space="preserve">Appendix </w:t>
      </w:r>
      <w:r w:rsidR="008E7948">
        <w:rPr>
          <w:rFonts w:cs="Times New Roman"/>
          <w:szCs w:val="24"/>
        </w:rPr>
        <w:t>3</w:t>
      </w:r>
      <w:r w:rsidR="00A35C7B" w:rsidRPr="00A35C7B">
        <w:rPr>
          <w:rFonts w:cs="Times New Roman"/>
          <w:szCs w:val="24"/>
        </w:rPr>
        <w:t>). Most of the time the logical problems are very similar to this case, but there can</w:t>
      </w:r>
      <w:r w:rsidR="00A35C7B">
        <w:rPr>
          <w:rFonts w:cs="Times New Roman"/>
          <w:szCs w:val="24"/>
        </w:rPr>
        <w:t xml:space="preserve"> </w:t>
      </w:r>
      <w:r w:rsidR="00A35C7B" w:rsidRPr="00A35C7B">
        <w:rPr>
          <w:rFonts w:cs="Times New Roman"/>
          <w:szCs w:val="24"/>
        </w:rPr>
        <w:t>be other types of logical issues which is not found by us.</w:t>
      </w:r>
      <w:r w:rsidR="008E7948">
        <w:rPr>
          <w:rFonts w:cs="Times New Roman"/>
          <w:szCs w:val="24"/>
        </w:rPr>
        <w:t xml:space="preserve"> Although this problem was not in the scope of our project, we tried to find a way to detect and get rid of these unnecessary links. Unfortunately, we were not able to do that, and we highly suggest authorized people to work on this issue since it may create confusions among the students while they are taking courses.</w:t>
      </w:r>
    </w:p>
    <w:p w14:paraId="3D596285" w14:textId="6D83A2C0" w:rsidR="006827C9" w:rsidRPr="00C65840" w:rsidRDefault="006827C9" w:rsidP="000D43FA">
      <w:pPr>
        <w:spacing w:line="360" w:lineRule="auto"/>
        <w:rPr>
          <w:rFonts w:cs="Times New Roman"/>
          <w:szCs w:val="24"/>
        </w:rPr>
      </w:pPr>
    </w:p>
    <w:p w14:paraId="587AEED7" w14:textId="443237F7" w:rsidR="00B314A1" w:rsidRPr="008E7948" w:rsidRDefault="006827C9" w:rsidP="008E7948">
      <w:pPr>
        <w:spacing w:line="360" w:lineRule="auto"/>
        <w:rPr>
          <w:rFonts w:cs="Times New Roman"/>
          <w:szCs w:val="24"/>
        </w:rPr>
      </w:pPr>
      <w:r>
        <w:rPr>
          <w:rFonts w:cs="Times New Roman"/>
          <w:szCs w:val="24"/>
        </w:rPr>
        <w:t xml:space="preserve">As a conclusion, the program that we have implemented shows the whole prerequisite chain of a course which is entered as input. Therefore, it is not wrong to say that this project has achieved its purpose. The visualization of the program will help the students of Sabanci University </w:t>
      </w:r>
      <w:r w:rsidR="000D1E24">
        <w:rPr>
          <w:rFonts w:cs="Times New Roman"/>
          <w:szCs w:val="24"/>
        </w:rPr>
        <w:t xml:space="preserve">in understanding and determining which courses they will select. A similar method of representation of data can be used also in other universities with the help of us. </w:t>
      </w:r>
      <w:r>
        <w:rPr>
          <w:rFonts w:cs="Times New Roman"/>
          <w:szCs w:val="24"/>
        </w:rPr>
        <w:t xml:space="preserve">This program also revealed some errors in Course Catalog such as existence of courses which are shown as prerequisites of some courses, but not in catalog; or some logical mistakes/needlessness in chain; therefore, some necessary changes in Course Catalog can be done due to our project, in the future.   </w:t>
      </w:r>
    </w:p>
    <w:p w14:paraId="1B55292E" w14:textId="7F2988EA" w:rsidR="005942A7" w:rsidRDefault="00C65840" w:rsidP="00B314A1">
      <w:pPr>
        <w:spacing w:line="360" w:lineRule="auto"/>
        <w:rPr>
          <w:rFonts w:cs="Times New Roman"/>
          <w:b/>
          <w:bCs/>
          <w:sz w:val="28"/>
          <w:szCs w:val="28"/>
        </w:rPr>
      </w:pPr>
      <w:r w:rsidRPr="00C65840">
        <w:rPr>
          <w:rFonts w:cs="Times New Roman"/>
          <w:b/>
          <w:bCs/>
          <w:sz w:val="28"/>
          <w:szCs w:val="28"/>
        </w:rPr>
        <w:lastRenderedPageBreak/>
        <w:t>Appendices</w:t>
      </w:r>
    </w:p>
    <w:p w14:paraId="409CFF10" w14:textId="494D9220" w:rsidR="00B314A1" w:rsidRDefault="00B314A1" w:rsidP="00790409">
      <w:pPr>
        <w:rPr>
          <w:rFonts w:cs="Times New Roman"/>
          <w:i/>
          <w:iCs/>
          <w:szCs w:val="24"/>
        </w:rPr>
      </w:pPr>
      <w:bookmarkStart w:id="0" w:name="_MON_1678208036"/>
      <w:bookmarkEnd w:id="0"/>
      <w:r>
        <w:rPr>
          <w:rFonts w:cs="Times New Roman"/>
          <w:noProof/>
          <w:szCs w:val="24"/>
        </w:rPr>
        <w:drawing>
          <wp:anchor distT="0" distB="0" distL="114300" distR="114300" simplePos="0" relativeHeight="251670528" behindDoc="1" locked="0" layoutInCell="1" allowOverlap="1" wp14:anchorId="037D666A" wp14:editId="2F732B6D">
            <wp:simplePos x="0" y="0"/>
            <wp:positionH relativeFrom="margin">
              <wp:posOffset>-266700</wp:posOffset>
            </wp:positionH>
            <wp:positionV relativeFrom="paragraph">
              <wp:posOffset>144145</wp:posOffset>
            </wp:positionV>
            <wp:extent cx="3408680" cy="2714625"/>
            <wp:effectExtent l="0" t="0" r="1270" b="9525"/>
            <wp:wrapTight wrapText="bothSides">
              <wp:wrapPolygon edited="0">
                <wp:start x="0" y="0"/>
                <wp:lineTo x="0" y="21524"/>
                <wp:lineTo x="21487" y="21524"/>
                <wp:lineTo x="21487" y="0"/>
                <wp:lineTo x="0" y="0"/>
              </wp:wrapPolygon>
            </wp:wrapTight>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868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7E6E8" w14:textId="77777777" w:rsidR="00B314A1" w:rsidRDefault="00B314A1" w:rsidP="00790409">
      <w:pPr>
        <w:rPr>
          <w:rFonts w:cs="Times New Roman"/>
          <w:i/>
          <w:iCs/>
          <w:szCs w:val="24"/>
        </w:rPr>
      </w:pPr>
    </w:p>
    <w:p w14:paraId="516C263E" w14:textId="77777777" w:rsidR="00B314A1" w:rsidRDefault="00B314A1" w:rsidP="00790409">
      <w:pPr>
        <w:rPr>
          <w:rFonts w:cs="Times New Roman"/>
          <w:i/>
          <w:iCs/>
          <w:szCs w:val="24"/>
        </w:rPr>
      </w:pPr>
    </w:p>
    <w:p w14:paraId="5F413FBE" w14:textId="77777777" w:rsidR="00B314A1" w:rsidRDefault="00B314A1" w:rsidP="00790409">
      <w:pPr>
        <w:rPr>
          <w:rFonts w:cs="Times New Roman"/>
          <w:i/>
          <w:iCs/>
          <w:szCs w:val="24"/>
        </w:rPr>
      </w:pPr>
    </w:p>
    <w:p w14:paraId="126DDAB9" w14:textId="3D040BB0" w:rsidR="00B314A1" w:rsidRDefault="00B314A1" w:rsidP="00B314A1">
      <w:pPr>
        <w:spacing w:line="360" w:lineRule="auto"/>
        <w:rPr>
          <w:rFonts w:cs="Times New Roman"/>
          <w:i/>
          <w:iCs/>
          <w:szCs w:val="24"/>
        </w:rPr>
      </w:pPr>
      <w:r>
        <w:rPr>
          <w:rFonts w:cs="Times New Roman"/>
          <w:i/>
          <w:iCs/>
          <w:szCs w:val="24"/>
        </w:rPr>
        <w:t>Appendix1.</w:t>
      </w:r>
    </w:p>
    <w:p w14:paraId="4FF63E68" w14:textId="1E625ABB" w:rsidR="00B314A1" w:rsidRDefault="00B314A1" w:rsidP="00B314A1">
      <w:pPr>
        <w:spacing w:line="360" w:lineRule="auto"/>
        <w:rPr>
          <w:rFonts w:cs="Times New Roman"/>
          <w:i/>
          <w:iCs/>
          <w:szCs w:val="24"/>
        </w:rPr>
      </w:pPr>
      <w:r>
        <w:rPr>
          <w:rFonts w:cs="Times New Roman"/>
          <w:i/>
          <w:iCs/>
          <w:szCs w:val="24"/>
        </w:rPr>
        <w:t xml:space="preserve">Visualization of “nonexistent” courses in the program. </w:t>
      </w:r>
    </w:p>
    <w:p w14:paraId="2DAAF698" w14:textId="38F9F8D7" w:rsidR="00B314A1" w:rsidRDefault="00B314A1" w:rsidP="00B314A1">
      <w:pPr>
        <w:spacing w:line="360" w:lineRule="auto"/>
        <w:rPr>
          <w:rFonts w:cs="Times New Roman"/>
          <w:i/>
          <w:iCs/>
          <w:szCs w:val="24"/>
        </w:rPr>
      </w:pPr>
      <w:r>
        <w:rPr>
          <w:rFonts w:cs="Times New Roman"/>
          <w:i/>
          <w:iCs/>
          <w:szCs w:val="24"/>
        </w:rPr>
        <w:t>(MS301 and IE301 do not exist in Course Catalog)</w:t>
      </w:r>
    </w:p>
    <w:p w14:paraId="33269C0C" w14:textId="1FF30683" w:rsidR="00B314A1" w:rsidRDefault="00B314A1" w:rsidP="00B314A1">
      <w:pPr>
        <w:spacing w:line="360" w:lineRule="auto"/>
        <w:rPr>
          <w:rFonts w:cs="Times New Roman"/>
          <w:noProof/>
          <w:szCs w:val="24"/>
        </w:rPr>
      </w:pPr>
    </w:p>
    <w:p w14:paraId="29ACCA08" w14:textId="2460E749" w:rsidR="00B314A1" w:rsidRDefault="00B314A1" w:rsidP="00790409">
      <w:pPr>
        <w:rPr>
          <w:rFonts w:cs="Times New Roman"/>
          <w:noProof/>
          <w:szCs w:val="24"/>
        </w:rPr>
      </w:pPr>
    </w:p>
    <w:p w14:paraId="335DB6BC" w14:textId="5DC2422A" w:rsidR="00B314A1" w:rsidRDefault="00B314A1" w:rsidP="00790409">
      <w:pPr>
        <w:rPr>
          <w:rFonts w:cs="Times New Roman"/>
          <w:i/>
          <w:iCs/>
          <w:szCs w:val="24"/>
        </w:rPr>
      </w:pPr>
    </w:p>
    <w:p w14:paraId="5D9E4695" w14:textId="1A159724" w:rsidR="00B314A1" w:rsidRDefault="00B314A1" w:rsidP="00790409">
      <w:pPr>
        <w:rPr>
          <w:rFonts w:cs="Times New Roman"/>
          <w:i/>
          <w:iCs/>
          <w:szCs w:val="24"/>
        </w:rPr>
      </w:pPr>
    </w:p>
    <w:p w14:paraId="10AE64D7" w14:textId="3F7B2881" w:rsidR="00A06FCF" w:rsidRPr="00A06FCF" w:rsidRDefault="00A06FCF" w:rsidP="00790409">
      <w:pPr>
        <w:rPr>
          <w:rFonts w:cs="Times New Roman"/>
          <w:i/>
          <w:iCs/>
          <w:szCs w:val="24"/>
        </w:rPr>
      </w:pPr>
    </w:p>
    <w:p w14:paraId="5B9FBDE9" w14:textId="77777777" w:rsidR="005942A7" w:rsidRPr="0076012C" w:rsidRDefault="005942A7" w:rsidP="00790409">
      <w:pPr>
        <w:rPr>
          <w:rFonts w:cs="Times New Roman"/>
          <w:szCs w:val="24"/>
        </w:rPr>
      </w:pPr>
    </w:p>
    <w:p w14:paraId="2AA075DC" w14:textId="77777777" w:rsidR="00B314A1" w:rsidRDefault="00B314A1" w:rsidP="00B314A1">
      <w:pPr>
        <w:rPr>
          <w:rFonts w:cs="Times New Roman"/>
          <w:i/>
          <w:iCs/>
          <w:szCs w:val="24"/>
        </w:rPr>
      </w:pPr>
    </w:p>
    <w:p w14:paraId="4B983BE6" w14:textId="77777777" w:rsidR="00B314A1" w:rsidRDefault="00B314A1" w:rsidP="00B314A1">
      <w:pPr>
        <w:rPr>
          <w:rFonts w:cs="Times New Roman"/>
          <w:i/>
          <w:iCs/>
          <w:szCs w:val="24"/>
        </w:rPr>
      </w:pPr>
    </w:p>
    <w:p w14:paraId="0B848026" w14:textId="3520B166" w:rsidR="00B314A1" w:rsidRDefault="00B314A1" w:rsidP="00B314A1">
      <w:pPr>
        <w:rPr>
          <w:rFonts w:cs="Times New Roman"/>
          <w:i/>
          <w:iCs/>
          <w:szCs w:val="24"/>
        </w:rPr>
      </w:pPr>
    </w:p>
    <w:p w14:paraId="424254EB" w14:textId="05C0A46D" w:rsidR="008E7948" w:rsidRDefault="008E7948" w:rsidP="00B314A1">
      <w:pPr>
        <w:rPr>
          <w:rFonts w:cs="Times New Roman"/>
          <w:i/>
          <w:iCs/>
          <w:szCs w:val="24"/>
        </w:rPr>
      </w:pPr>
    </w:p>
    <w:p w14:paraId="4A709009" w14:textId="77777777" w:rsidR="008E7948" w:rsidRDefault="008E7948" w:rsidP="00B314A1">
      <w:pPr>
        <w:rPr>
          <w:rFonts w:cs="Times New Roman"/>
          <w:i/>
          <w:iCs/>
          <w:szCs w:val="24"/>
        </w:rPr>
      </w:pPr>
    </w:p>
    <w:p w14:paraId="3AA1D3AD" w14:textId="69F23267" w:rsidR="00B314A1" w:rsidRPr="00B314A1" w:rsidRDefault="00B314A1" w:rsidP="00B314A1">
      <w:pPr>
        <w:spacing w:line="360" w:lineRule="auto"/>
        <w:rPr>
          <w:rFonts w:cs="Times New Roman"/>
          <w:i/>
          <w:iCs/>
          <w:szCs w:val="24"/>
        </w:rPr>
      </w:pPr>
      <w:r w:rsidRPr="00B314A1">
        <w:rPr>
          <w:rFonts w:cs="Times New Roman"/>
          <w:i/>
          <w:iCs/>
          <w:szCs w:val="24"/>
        </w:rPr>
        <w:t>Appendix</w:t>
      </w:r>
      <w:r>
        <w:rPr>
          <w:rFonts w:cs="Times New Roman"/>
          <w:i/>
          <w:iCs/>
          <w:szCs w:val="24"/>
        </w:rPr>
        <w:t>2.</w:t>
      </w:r>
    </w:p>
    <w:tbl>
      <w:tblPr>
        <w:tblStyle w:val="TabloKlavuzu"/>
        <w:tblpPr w:leftFromText="180" w:rightFromText="180" w:vertAnchor="page" w:horzAnchor="margin" w:tblpXSpec="center" w:tblpY="9466"/>
        <w:tblW w:w="11061" w:type="dxa"/>
        <w:tblLook w:val="04A0" w:firstRow="1" w:lastRow="0" w:firstColumn="1" w:lastColumn="0" w:noHBand="0" w:noVBand="1"/>
      </w:tblPr>
      <w:tblGrid>
        <w:gridCol w:w="1245"/>
        <w:gridCol w:w="1137"/>
        <w:gridCol w:w="1137"/>
        <w:gridCol w:w="1075"/>
        <w:gridCol w:w="1027"/>
        <w:gridCol w:w="1088"/>
        <w:gridCol w:w="1088"/>
        <w:gridCol w:w="1088"/>
        <w:gridCol w:w="1088"/>
        <w:gridCol w:w="1088"/>
      </w:tblGrid>
      <w:tr w:rsidR="00B314A1" w:rsidRPr="005942A7" w14:paraId="60981E6D" w14:textId="77777777" w:rsidTr="00B314A1">
        <w:trPr>
          <w:trHeight w:val="485"/>
        </w:trPr>
        <w:tc>
          <w:tcPr>
            <w:tcW w:w="1245" w:type="dxa"/>
          </w:tcPr>
          <w:p w14:paraId="26F29149" w14:textId="77777777" w:rsidR="00B314A1" w:rsidRPr="005942A7" w:rsidRDefault="00B314A1" w:rsidP="00B314A1">
            <w:pPr>
              <w:rPr>
                <w:rFonts w:cs="Times New Roman"/>
                <w:sz w:val="20"/>
                <w:szCs w:val="20"/>
              </w:rPr>
            </w:pPr>
            <w:r w:rsidRPr="005942A7">
              <w:rPr>
                <w:rFonts w:cs="Times New Roman"/>
                <w:sz w:val="20"/>
                <w:szCs w:val="20"/>
              </w:rPr>
              <w:t xml:space="preserve">MGMT202 </w:t>
            </w:r>
          </w:p>
          <w:p w14:paraId="42BC6274" w14:textId="77777777" w:rsidR="00B314A1" w:rsidRPr="005942A7" w:rsidRDefault="00B314A1" w:rsidP="00B314A1">
            <w:pPr>
              <w:rPr>
                <w:rFonts w:cs="Times New Roman"/>
                <w:sz w:val="20"/>
                <w:szCs w:val="20"/>
              </w:rPr>
            </w:pPr>
          </w:p>
        </w:tc>
        <w:tc>
          <w:tcPr>
            <w:tcW w:w="1137" w:type="dxa"/>
          </w:tcPr>
          <w:p w14:paraId="5019DA2D" w14:textId="77777777" w:rsidR="00B314A1" w:rsidRPr="005942A7" w:rsidRDefault="00B314A1" w:rsidP="00B314A1">
            <w:pPr>
              <w:rPr>
                <w:rFonts w:cs="Times New Roman"/>
                <w:sz w:val="20"/>
                <w:szCs w:val="20"/>
              </w:rPr>
            </w:pPr>
            <w:r w:rsidRPr="005942A7">
              <w:rPr>
                <w:rFonts w:cs="Times New Roman"/>
                <w:sz w:val="20"/>
                <w:szCs w:val="20"/>
              </w:rPr>
              <w:t xml:space="preserve">ARA301 </w:t>
            </w:r>
          </w:p>
          <w:p w14:paraId="0AD3C89E" w14:textId="77777777" w:rsidR="00B314A1" w:rsidRPr="005942A7" w:rsidRDefault="00B314A1" w:rsidP="00B314A1">
            <w:pPr>
              <w:rPr>
                <w:rFonts w:cs="Times New Roman"/>
                <w:sz w:val="20"/>
                <w:szCs w:val="20"/>
              </w:rPr>
            </w:pPr>
          </w:p>
        </w:tc>
        <w:tc>
          <w:tcPr>
            <w:tcW w:w="1137" w:type="dxa"/>
          </w:tcPr>
          <w:p w14:paraId="79C407D2" w14:textId="77777777" w:rsidR="00B314A1" w:rsidRPr="005942A7" w:rsidRDefault="00B314A1" w:rsidP="00B314A1">
            <w:pPr>
              <w:rPr>
                <w:rFonts w:cs="Times New Roman"/>
                <w:sz w:val="20"/>
                <w:szCs w:val="20"/>
              </w:rPr>
            </w:pPr>
            <w:r w:rsidRPr="005942A7">
              <w:rPr>
                <w:rFonts w:cs="Times New Roman"/>
                <w:sz w:val="20"/>
                <w:szCs w:val="20"/>
              </w:rPr>
              <w:t xml:space="preserve">ARA302 </w:t>
            </w:r>
          </w:p>
          <w:p w14:paraId="706D0CDB" w14:textId="77777777" w:rsidR="00B314A1" w:rsidRPr="005942A7" w:rsidRDefault="00B314A1" w:rsidP="00B314A1">
            <w:pPr>
              <w:rPr>
                <w:rFonts w:cs="Times New Roman"/>
                <w:sz w:val="20"/>
                <w:szCs w:val="20"/>
              </w:rPr>
            </w:pPr>
          </w:p>
        </w:tc>
        <w:tc>
          <w:tcPr>
            <w:tcW w:w="1075" w:type="dxa"/>
          </w:tcPr>
          <w:p w14:paraId="22931A48" w14:textId="77777777" w:rsidR="00B314A1" w:rsidRPr="005942A7" w:rsidRDefault="00B314A1" w:rsidP="00B314A1">
            <w:pPr>
              <w:rPr>
                <w:rFonts w:cs="Times New Roman"/>
                <w:sz w:val="20"/>
                <w:szCs w:val="20"/>
              </w:rPr>
            </w:pPr>
            <w:r w:rsidRPr="005942A7">
              <w:rPr>
                <w:rFonts w:cs="Times New Roman"/>
                <w:sz w:val="20"/>
                <w:szCs w:val="20"/>
              </w:rPr>
              <w:t xml:space="preserve">ARA501 </w:t>
            </w:r>
          </w:p>
          <w:p w14:paraId="00640537" w14:textId="77777777" w:rsidR="00B314A1" w:rsidRPr="005942A7" w:rsidRDefault="00B314A1" w:rsidP="00B314A1">
            <w:pPr>
              <w:rPr>
                <w:rFonts w:cs="Times New Roman"/>
                <w:sz w:val="20"/>
                <w:szCs w:val="20"/>
              </w:rPr>
            </w:pPr>
          </w:p>
        </w:tc>
        <w:tc>
          <w:tcPr>
            <w:tcW w:w="1027" w:type="dxa"/>
          </w:tcPr>
          <w:p w14:paraId="1828C648" w14:textId="77777777" w:rsidR="00B314A1" w:rsidRPr="005942A7" w:rsidRDefault="00B314A1" w:rsidP="00B314A1">
            <w:pPr>
              <w:rPr>
                <w:rFonts w:cs="Times New Roman"/>
                <w:sz w:val="20"/>
                <w:szCs w:val="20"/>
              </w:rPr>
            </w:pPr>
            <w:r w:rsidRPr="005942A7">
              <w:rPr>
                <w:rFonts w:cs="Times New Roman"/>
                <w:sz w:val="20"/>
                <w:szCs w:val="20"/>
              </w:rPr>
              <w:t xml:space="preserve">ARA502 </w:t>
            </w:r>
          </w:p>
          <w:p w14:paraId="6F4B6D94" w14:textId="77777777" w:rsidR="00B314A1" w:rsidRPr="005942A7" w:rsidRDefault="00B314A1" w:rsidP="00B314A1">
            <w:pPr>
              <w:rPr>
                <w:rFonts w:cs="Times New Roman"/>
                <w:sz w:val="20"/>
                <w:szCs w:val="20"/>
              </w:rPr>
            </w:pPr>
          </w:p>
        </w:tc>
        <w:tc>
          <w:tcPr>
            <w:tcW w:w="1088" w:type="dxa"/>
          </w:tcPr>
          <w:p w14:paraId="3BB7C287" w14:textId="77777777" w:rsidR="00B314A1" w:rsidRPr="005942A7" w:rsidRDefault="00B314A1" w:rsidP="00B314A1">
            <w:pPr>
              <w:rPr>
                <w:rFonts w:cs="Times New Roman"/>
                <w:sz w:val="20"/>
                <w:szCs w:val="20"/>
              </w:rPr>
            </w:pPr>
            <w:r w:rsidRPr="005942A7">
              <w:rPr>
                <w:rFonts w:cs="Times New Roman"/>
                <w:sz w:val="20"/>
                <w:szCs w:val="20"/>
              </w:rPr>
              <w:t xml:space="preserve">CHI102 </w:t>
            </w:r>
          </w:p>
          <w:p w14:paraId="13AE9986" w14:textId="77777777" w:rsidR="00B314A1" w:rsidRPr="005942A7" w:rsidRDefault="00B314A1" w:rsidP="00B314A1">
            <w:pPr>
              <w:rPr>
                <w:rFonts w:cs="Times New Roman"/>
                <w:sz w:val="20"/>
                <w:szCs w:val="20"/>
              </w:rPr>
            </w:pPr>
          </w:p>
        </w:tc>
        <w:tc>
          <w:tcPr>
            <w:tcW w:w="1088" w:type="dxa"/>
          </w:tcPr>
          <w:p w14:paraId="2C447369" w14:textId="77777777" w:rsidR="00B314A1" w:rsidRPr="005942A7" w:rsidRDefault="00B314A1" w:rsidP="00B314A1">
            <w:pPr>
              <w:rPr>
                <w:rFonts w:cs="Times New Roman"/>
                <w:sz w:val="20"/>
                <w:szCs w:val="20"/>
              </w:rPr>
            </w:pPr>
            <w:r w:rsidRPr="005942A7">
              <w:rPr>
                <w:rFonts w:cs="Times New Roman"/>
                <w:sz w:val="20"/>
                <w:szCs w:val="20"/>
              </w:rPr>
              <w:t xml:space="preserve">TDP101 </w:t>
            </w:r>
          </w:p>
          <w:p w14:paraId="590C52CB" w14:textId="77777777" w:rsidR="00B314A1" w:rsidRPr="005942A7" w:rsidRDefault="00B314A1" w:rsidP="00B314A1">
            <w:pPr>
              <w:rPr>
                <w:rFonts w:cs="Times New Roman"/>
                <w:sz w:val="20"/>
                <w:szCs w:val="20"/>
              </w:rPr>
            </w:pPr>
          </w:p>
        </w:tc>
        <w:tc>
          <w:tcPr>
            <w:tcW w:w="1088" w:type="dxa"/>
          </w:tcPr>
          <w:p w14:paraId="48D112CF" w14:textId="77777777" w:rsidR="00B314A1" w:rsidRPr="005942A7" w:rsidRDefault="00B314A1" w:rsidP="00B314A1">
            <w:pPr>
              <w:rPr>
                <w:rFonts w:cs="Times New Roman"/>
                <w:sz w:val="20"/>
                <w:szCs w:val="20"/>
              </w:rPr>
            </w:pPr>
            <w:r w:rsidRPr="005942A7">
              <w:rPr>
                <w:rFonts w:cs="Times New Roman"/>
                <w:sz w:val="20"/>
                <w:szCs w:val="20"/>
              </w:rPr>
              <w:t xml:space="preserve">TDP102 </w:t>
            </w:r>
          </w:p>
          <w:p w14:paraId="17CB599B" w14:textId="77777777" w:rsidR="00B314A1" w:rsidRPr="005942A7" w:rsidRDefault="00B314A1" w:rsidP="00B314A1">
            <w:pPr>
              <w:rPr>
                <w:rFonts w:cs="Times New Roman"/>
                <w:sz w:val="20"/>
                <w:szCs w:val="20"/>
              </w:rPr>
            </w:pPr>
          </w:p>
        </w:tc>
        <w:tc>
          <w:tcPr>
            <w:tcW w:w="1088" w:type="dxa"/>
          </w:tcPr>
          <w:p w14:paraId="6F3950F1" w14:textId="77777777" w:rsidR="00B314A1" w:rsidRPr="005942A7" w:rsidRDefault="00B314A1" w:rsidP="00B314A1">
            <w:pPr>
              <w:rPr>
                <w:rFonts w:cs="Times New Roman"/>
                <w:sz w:val="20"/>
                <w:szCs w:val="20"/>
              </w:rPr>
            </w:pPr>
            <w:r w:rsidRPr="005942A7">
              <w:rPr>
                <w:rFonts w:cs="Times New Roman"/>
                <w:sz w:val="20"/>
                <w:szCs w:val="20"/>
              </w:rPr>
              <w:t xml:space="preserve">TDP201 </w:t>
            </w:r>
          </w:p>
          <w:p w14:paraId="04E33241" w14:textId="77777777" w:rsidR="00B314A1" w:rsidRPr="005942A7" w:rsidRDefault="00B314A1" w:rsidP="00B314A1">
            <w:pPr>
              <w:rPr>
                <w:rFonts w:cs="Times New Roman"/>
                <w:sz w:val="20"/>
                <w:szCs w:val="20"/>
              </w:rPr>
            </w:pPr>
          </w:p>
        </w:tc>
        <w:tc>
          <w:tcPr>
            <w:tcW w:w="1088" w:type="dxa"/>
          </w:tcPr>
          <w:p w14:paraId="1B0B8F1A" w14:textId="77777777" w:rsidR="00B314A1" w:rsidRPr="005942A7" w:rsidRDefault="00B314A1" w:rsidP="00B314A1">
            <w:pPr>
              <w:rPr>
                <w:rFonts w:cs="Times New Roman"/>
                <w:sz w:val="20"/>
                <w:szCs w:val="20"/>
              </w:rPr>
            </w:pPr>
            <w:r w:rsidRPr="005942A7">
              <w:rPr>
                <w:rFonts w:cs="Times New Roman"/>
                <w:sz w:val="20"/>
                <w:szCs w:val="20"/>
              </w:rPr>
              <w:t xml:space="preserve">TDP202 </w:t>
            </w:r>
          </w:p>
          <w:p w14:paraId="257DA7B9" w14:textId="77777777" w:rsidR="00B314A1" w:rsidRPr="005942A7" w:rsidRDefault="00B314A1" w:rsidP="00B314A1">
            <w:pPr>
              <w:rPr>
                <w:rFonts w:cs="Times New Roman"/>
                <w:sz w:val="20"/>
                <w:szCs w:val="20"/>
              </w:rPr>
            </w:pPr>
          </w:p>
        </w:tc>
      </w:tr>
      <w:tr w:rsidR="00B314A1" w:rsidRPr="005942A7" w14:paraId="02736327" w14:textId="77777777" w:rsidTr="00B314A1">
        <w:trPr>
          <w:trHeight w:val="501"/>
        </w:trPr>
        <w:tc>
          <w:tcPr>
            <w:tcW w:w="1245" w:type="dxa"/>
          </w:tcPr>
          <w:p w14:paraId="46D41A9B" w14:textId="77777777" w:rsidR="00B314A1" w:rsidRPr="005942A7" w:rsidRDefault="00B314A1" w:rsidP="00B314A1">
            <w:pPr>
              <w:rPr>
                <w:rFonts w:cs="Times New Roman"/>
                <w:sz w:val="20"/>
                <w:szCs w:val="20"/>
              </w:rPr>
            </w:pPr>
            <w:r w:rsidRPr="005942A7">
              <w:rPr>
                <w:rFonts w:cs="Times New Roman"/>
                <w:sz w:val="20"/>
                <w:szCs w:val="20"/>
              </w:rPr>
              <w:t xml:space="preserve">TE404 </w:t>
            </w:r>
          </w:p>
          <w:p w14:paraId="520D926F" w14:textId="77777777" w:rsidR="00B314A1" w:rsidRPr="005942A7" w:rsidRDefault="00B314A1" w:rsidP="00B314A1">
            <w:pPr>
              <w:rPr>
                <w:rFonts w:cs="Times New Roman"/>
                <w:sz w:val="20"/>
                <w:szCs w:val="20"/>
              </w:rPr>
            </w:pPr>
          </w:p>
        </w:tc>
        <w:tc>
          <w:tcPr>
            <w:tcW w:w="1137" w:type="dxa"/>
          </w:tcPr>
          <w:p w14:paraId="6DB79C44" w14:textId="77777777" w:rsidR="00B314A1" w:rsidRPr="005942A7" w:rsidRDefault="00B314A1" w:rsidP="00B314A1">
            <w:pPr>
              <w:rPr>
                <w:rFonts w:cs="Times New Roman"/>
                <w:sz w:val="20"/>
                <w:szCs w:val="20"/>
              </w:rPr>
            </w:pPr>
            <w:r w:rsidRPr="005942A7">
              <w:rPr>
                <w:rFonts w:cs="Times New Roman"/>
                <w:sz w:val="20"/>
                <w:szCs w:val="20"/>
              </w:rPr>
              <w:t xml:space="preserve">CULT291 </w:t>
            </w:r>
          </w:p>
          <w:p w14:paraId="37F2C4C8" w14:textId="77777777" w:rsidR="00B314A1" w:rsidRPr="005942A7" w:rsidRDefault="00B314A1" w:rsidP="00B314A1">
            <w:pPr>
              <w:rPr>
                <w:rFonts w:cs="Times New Roman"/>
                <w:sz w:val="20"/>
                <w:szCs w:val="20"/>
              </w:rPr>
            </w:pPr>
          </w:p>
        </w:tc>
        <w:tc>
          <w:tcPr>
            <w:tcW w:w="1137" w:type="dxa"/>
          </w:tcPr>
          <w:p w14:paraId="7773EBAB" w14:textId="77777777" w:rsidR="00B314A1" w:rsidRPr="005942A7" w:rsidRDefault="00B314A1" w:rsidP="00B314A1">
            <w:pPr>
              <w:rPr>
                <w:rFonts w:cs="Times New Roman"/>
                <w:sz w:val="20"/>
                <w:szCs w:val="20"/>
              </w:rPr>
            </w:pPr>
            <w:r w:rsidRPr="005942A7">
              <w:rPr>
                <w:rFonts w:cs="Times New Roman"/>
                <w:sz w:val="20"/>
                <w:szCs w:val="20"/>
              </w:rPr>
              <w:t xml:space="preserve">EL202 </w:t>
            </w:r>
          </w:p>
          <w:p w14:paraId="3524F61C" w14:textId="77777777" w:rsidR="00B314A1" w:rsidRPr="005942A7" w:rsidRDefault="00B314A1" w:rsidP="00B314A1">
            <w:pPr>
              <w:rPr>
                <w:rFonts w:cs="Times New Roman"/>
                <w:sz w:val="20"/>
                <w:szCs w:val="20"/>
              </w:rPr>
            </w:pPr>
          </w:p>
        </w:tc>
        <w:tc>
          <w:tcPr>
            <w:tcW w:w="1075" w:type="dxa"/>
          </w:tcPr>
          <w:p w14:paraId="660254BB" w14:textId="77777777" w:rsidR="00B314A1" w:rsidRPr="005942A7" w:rsidRDefault="00B314A1" w:rsidP="00B314A1">
            <w:pPr>
              <w:rPr>
                <w:rFonts w:cs="Times New Roman"/>
                <w:sz w:val="20"/>
                <w:szCs w:val="20"/>
              </w:rPr>
            </w:pPr>
            <w:r w:rsidRPr="005942A7">
              <w:rPr>
                <w:rFonts w:cs="Times New Roman"/>
                <w:sz w:val="20"/>
                <w:szCs w:val="20"/>
              </w:rPr>
              <w:t xml:space="preserve">EL302 </w:t>
            </w:r>
          </w:p>
          <w:p w14:paraId="02796B7F" w14:textId="77777777" w:rsidR="00B314A1" w:rsidRPr="005942A7" w:rsidRDefault="00B314A1" w:rsidP="00B314A1">
            <w:pPr>
              <w:rPr>
                <w:rFonts w:cs="Times New Roman"/>
                <w:sz w:val="20"/>
                <w:szCs w:val="20"/>
              </w:rPr>
            </w:pPr>
          </w:p>
        </w:tc>
        <w:tc>
          <w:tcPr>
            <w:tcW w:w="1027" w:type="dxa"/>
          </w:tcPr>
          <w:p w14:paraId="071D8749" w14:textId="77777777" w:rsidR="00B314A1" w:rsidRPr="005942A7" w:rsidRDefault="00B314A1" w:rsidP="00B314A1">
            <w:pPr>
              <w:rPr>
                <w:rFonts w:cs="Times New Roman"/>
                <w:sz w:val="20"/>
                <w:szCs w:val="20"/>
              </w:rPr>
            </w:pPr>
            <w:r w:rsidRPr="005942A7">
              <w:rPr>
                <w:rFonts w:cs="Times New Roman"/>
                <w:sz w:val="20"/>
                <w:szCs w:val="20"/>
              </w:rPr>
              <w:t xml:space="preserve">EL303 </w:t>
            </w:r>
          </w:p>
          <w:p w14:paraId="12DBAC14" w14:textId="77777777" w:rsidR="00B314A1" w:rsidRPr="005942A7" w:rsidRDefault="00B314A1" w:rsidP="00B314A1">
            <w:pPr>
              <w:rPr>
                <w:rFonts w:cs="Times New Roman"/>
                <w:sz w:val="20"/>
                <w:szCs w:val="20"/>
              </w:rPr>
            </w:pPr>
          </w:p>
        </w:tc>
        <w:tc>
          <w:tcPr>
            <w:tcW w:w="1088" w:type="dxa"/>
          </w:tcPr>
          <w:p w14:paraId="10653A59" w14:textId="77777777" w:rsidR="00B314A1" w:rsidRPr="005942A7" w:rsidRDefault="00B314A1" w:rsidP="00B314A1">
            <w:pPr>
              <w:rPr>
                <w:rFonts w:cs="Times New Roman"/>
                <w:sz w:val="20"/>
                <w:szCs w:val="20"/>
              </w:rPr>
            </w:pPr>
            <w:r w:rsidRPr="005942A7">
              <w:rPr>
                <w:rFonts w:cs="Times New Roman"/>
                <w:sz w:val="20"/>
                <w:szCs w:val="20"/>
              </w:rPr>
              <w:t xml:space="preserve">TE305 </w:t>
            </w:r>
          </w:p>
          <w:p w14:paraId="167C30AE" w14:textId="77777777" w:rsidR="00B314A1" w:rsidRPr="005942A7" w:rsidRDefault="00B314A1" w:rsidP="00B314A1">
            <w:pPr>
              <w:rPr>
                <w:rFonts w:cs="Times New Roman"/>
                <w:sz w:val="20"/>
                <w:szCs w:val="20"/>
              </w:rPr>
            </w:pPr>
          </w:p>
        </w:tc>
        <w:tc>
          <w:tcPr>
            <w:tcW w:w="1088" w:type="dxa"/>
          </w:tcPr>
          <w:p w14:paraId="356431DB" w14:textId="77777777" w:rsidR="00B314A1" w:rsidRPr="005942A7" w:rsidRDefault="00B314A1" w:rsidP="00B314A1">
            <w:pPr>
              <w:rPr>
                <w:rFonts w:cs="Times New Roman"/>
                <w:sz w:val="20"/>
                <w:szCs w:val="20"/>
              </w:rPr>
            </w:pPr>
            <w:r w:rsidRPr="005942A7">
              <w:rPr>
                <w:rFonts w:cs="Times New Roman"/>
                <w:sz w:val="20"/>
                <w:szCs w:val="20"/>
              </w:rPr>
              <w:t xml:space="preserve">EL204 </w:t>
            </w:r>
          </w:p>
          <w:p w14:paraId="5FD967F3" w14:textId="77777777" w:rsidR="00B314A1" w:rsidRPr="005942A7" w:rsidRDefault="00B314A1" w:rsidP="00B314A1">
            <w:pPr>
              <w:rPr>
                <w:rFonts w:cs="Times New Roman"/>
                <w:sz w:val="20"/>
                <w:szCs w:val="20"/>
              </w:rPr>
            </w:pPr>
          </w:p>
        </w:tc>
        <w:tc>
          <w:tcPr>
            <w:tcW w:w="1088" w:type="dxa"/>
          </w:tcPr>
          <w:p w14:paraId="3275BF14" w14:textId="77777777" w:rsidR="00B314A1" w:rsidRPr="005942A7" w:rsidRDefault="00B314A1" w:rsidP="00B314A1">
            <w:pPr>
              <w:rPr>
                <w:rFonts w:cs="Times New Roman"/>
                <w:sz w:val="20"/>
                <w:szCs w:val="20"/>
              </w:rPr>
            </w:pPr>
            <w:r w:rsidRPr="005942A7">
              <w:rPr>
                <w:rFonts w:cs="Times New Roman"/>
                <w:sz w:val="20"/>
                <w:szCs w:val="20"/>
              </w:rPr>
              <w:t xml:space="preserve">TE304 </w:t>
            </w:r>
          </w:p>
          <w:p w14:paraId="6A302806" w14:textId="77777777" w:rsidR="00B314A1" w:rsidRPr="005942A7" w:rsidRDefault="00B314A1" w:rsidP="00B314A1">
            <w:pPr>
              <w:rPr>
                <w:rFonts w:cs="Times New Roman"/>
                <w:sz w:val="20"/>
                <w:szCs w:val="20"/>
              </w:rPr>
            </w:pPr>
          </w:p>
        </w:tc>
        <w:tc>
          <w:tcPr>
            <w:tcW w:w="1088" w:type="dxa"/>
          </w:tcPr>
          <w:p w14:paraId="547C4C24" w14:textId="77777777" w:rsidR="00B314A1" w:rsidRPr="005942A7" w:rsidRDefault="00B314A1" w:rsidP="00B314A1">
            <w:pPr>
              <w:rPr>
                <w:rFonts w:cs="Times New Roman"/>
                <w:sz w:val="20"/>
                <w:szCs w:val="20"/>
              </w:rPr>
            </w:pPr>
            <w:r w:rsidRPr="005942A7">
              <w:rPr>
                <w:rFonts w:cs="Times New Roman"/>
                <w:sz w:val="20"/>
                <w:szCs w:val="20"/>
              </w:rPr>
              <w:t xml:space="preserve">TE302 </w:t>
            </w:r>
          </w:p>
          <w:p w14:paraId="3F81D260" w14:textId="77777777" w:rsidR="00B314A1" w:rsidRPr="005942A7" w:rsidRDefault="00B314A1" w:rsidP="00B314A1">
            <w:pPr>
              <w:rPr>
                <w:rFonts w:cs="Times New Roman"/>
                <w:sz w:val="20"/>
                <w:szCs w:val="20"/>
              </w:rPr>
            </w:pPr>
          </w:p>
        </w:tc>
        <w:tc>
          <w:tcPr>
            <w:tcW w:w="1088" w:type="dxa"/>
          </w:tcPr>
          <w:p w14:paraId="727089C9" w14:textId="77777777" w:rsidR="00B314A1" w:rsidRPr="005942A7" w:rsidRDefault="00B314A1" w:rsidP="00B314A1">
            <w:pPr>
              <w:rPr>
                <w:rFonts w:cs="Times New Roman"/>
                <w:sz w:val="20"/>
                <w:szCs w:val="20"/>
              </w:rPr>
            </w:pPr>
            <w:r w:rsidRPr="005942A7">
              <w:rPr>
                <w:rFonts w:cs="Times New Roman"/>
                <w:sz w:val="20"/>
                <w:szCs w:val="20"/>
              </w:rPr>
              <w:t xml:space="preserve">FRE102 </w:t>
            </w:r>
          </w:p>
          <w:p w14:paraId="6262C6D9" w14:textId="77777777" w:rsidR="00B314A1" w:rsidRPr="005942A7" w:rsidRDefault="00B314A1" w:rsidP="00B314A1">
            <w:pPr>
              <w:rPr>
                <w:rFonts w:cs="Times New Roman"/>
                <w:sz w:val="20"/>
                <w:szCs w:val="20"/>
              </w:rPr>
            </w:pPr>
          </w:p>
        </w:tc>
      </w:tr>
      <w:tr w:rsidR="00B314A1" w:rsidRPr="005942A7" w14:paraId="4C5BB294" w14:textId="77777777" w:rsidTr="00B314A1">
        <w:trPr>
          <w:trHeight w:val="485"/>
        </w:trPr>
        <w:tc>
          <w:tcPr>
            <w:tcW w:w="1245" w:type="dxa"/>
          </w:tcPr>
          <w:p w14:paraId="1FAF8D5C" w14:textId="77777777" w:rsidR="00B314A1" w:rsidRPr="005942A7" w:rsidRDefault="00B314A1" w:rsidP="00B314A1">
            <w:pPr>
              <w:rPr>
                <w:rFonts w:cs="Times New Roman"/>
                <w:sz w:val="20"/>
                <w:szCs w:val="20"/>
              </w:rPr>
            </w:pPr>
            <w:r w:rsidRPr="005942A7">
              <w:rPr>
                <w:rFonts w:cs="Times New Roman"/>
                <w:sz w:val="20"/>
                <w:szCs w:val="20"/>
              </w:rPr>
              <w:t xml:space="preserve">FRE201 </w:t>
            </w:r>
          </w:p>
          <w:p w14:paraId="2CCED320" w14:textId="77777777" w:rsidR="00B314A1" w:rsidRPr="005942A7" w:rsidRDefault="00B314A1" w:rsidP="00B314A1">
            <w:pPr>
              <w:rPr>
                <w:rFonts w:cs="Times New Roman"/>
                <w:sz w:val="20"/>
                <w:szCs w:val="20"/>
              </w:rPr>
            </w:pPr>
          </w:p>
        </w:tc>
        <w:tc>
          <w:tcPr>
            <w:tcW w:w="1137" w:type="dxa"/>
          </w:tcPr>
          <w:p w14:paraId="15862ECC" w14:textId="77777777" w:rsidR="00B314A1" w:rsidRPr="005942A7" w:rsidRDefault="00B314A1" w:rsidP="00B314A1">
            <w:pPr>
              <w:rPr>
                <w:rFonts w:cs="Times New Roman"/>
                <w:sz w:val="20"/>
                <w:szCs w:val="20"/>
              </w:rPr>
            </w:pPr>
            <w:r w:rsidRPr="005942A7">
              <w:rPr>
                <w:rFonts w:cs="Times New Roman"/>
                <w:sz w:val="20"/>
                <w:szCs w:val="20"/>
              </w:rPr>
              <w:t xml:space="preserve">FRE202 </w:t>
            </w:r>
          </w:p>
          <w:p w14:paraId="57BDF61D" w14:textId="77777777" w:rsidR="00B314A1" w:rsidRPr="005942A7" w:rsidRDefault="00B314A1" w:rsidP="00B314A1">
            <w:pPr>
              <w:rPr>
                <w:rFonts w:cs="Times New Roman"/>
                <w:sz w:val="20"/>
                <w:szCs w:val="20"/>
              </w:rPr>
            </w:pPr>
          </w:p>
        </w:tc>
        <w:tc>
          <w:tcPr>
            <w:tcW w:w="1137" w:type="dxa"/>
          </w:tcPr>
          <w:p w14:paraId="2D97A49B" w14:textId="77777777" w:rsidR="00B314A1" w:rsidRPr="005942A7" w:rsidRDefault="00B314A1" w:rsidP="00B314A1">
            <w:pPr>
              <w:rPr>
                <w:rFonts w:cs="Times New Roman"/>
                <w:sz w:val="20"/>
                <w:szCs w:val="20"/>
              </w:rPr>
            </w:pPr>
            <w:r w:rsidRPr="005942A7">
              <w:rPr>
                <w:rFonts w:cs="Times New Roman"/>
                <w:sz w:val="20"/>
                <w:szCs w:val="20"/>
              </w:rPr>
              <w:t xml:space="preserve">CULT341 </w:t>
            </w:r>
          </w:p>
          <w:p w14:paraId="2D92A1A1" w14:textId="77777777" w:rsidR="00B314A1" w:rsidRPr="005942A7" w:rsidRDefault="00B314A1" w:rsidP="00B314A1">
            <w:pPr>
              <w:rPr>
                <w:rFonts w:cs="Times New Roman"/>
                <w:sz w:val="20"/>
                <w:szCs w:val="20"/>
              </w:rPr>
            </w:pPr>
          </w:p>
        </w:tc>
        <w:tc>
          <w:tcPr>
            <w:tcW w:w="1075" w:type="dxa"/>
          </w:tcPr>
          <w:p w14:paraId="6D4F76BA" w14:textId="77777777" w:rsidR="00B314A1" w:rsidRPr="005942A7" w:rsidRDefault="00B314A1" w:rsidP="00B314A1">
            <w:pPr>
              <w:rPr>
                <w:rFonts w:cs="Times New Roman"/>
                <w:sz w:val="20"/>
                <w:szCs w:val="20"/>
              </w:rPr>
            </w:pPr>
            <w:r w:rsidRPr="005942A7">
              <w:rPr>
                <w:rFonts w:cs="Times New Roman"/>
                <w:sz w:val="20"/>
                <w:szCs w:val="20"/>
              </w:rPr>
              <w:t xml:space="preserve">GER102 </w:t>
            </w:r>
          </w:p>
          <w:p w14:paraId="1C8AA439" w14:textId="77777777" w:rsidR="00B314A1" w:rsidRPr="005942A7" w:rsidRDefault="00B314A1" w:rsidP="00B314A1">
            <w:pPr>
              <w:rPr>
                <w:rFonts w:cs="Times New Roman"/>
                <w:sz w:val="20"/>
                <w:szCs w:val="20"/>
              </w:rPr>
            </w:pPr>
          </w:p>
        </w:tc>
        <w:tc>
          <w:tcPr>
            <w:tcW w:w="1027" w:type="dxa"/>
          </w:tcPr>
          <w:p w14:paraId="0DCAF2DB" w14:textId="77777777" w:rsidR="00B314A1" w:rsidRPr="005942A7" w:rsidRDefault="00B314A1" w:rsidP="00B314A1">
            <w:pPr>
              <w:rPr>
                <w:rFonts w:cs="Times New Roman"/>
                <w:sz w:val="20"/>
                <w:szCs w:val="20"/>
              </w:rPr>
            </w:pPr>
            <w:r w:rsidRPr="005942A7">
              <w:rPr>
                <w:rFonts w:cs="Times New Roman"/>
                <w:sz w:val="20"/>
                <w:szCs w:val="20"/>
              </w:rPr>
              <w:t xml:space="preserve">GER201 </w:t>
            </w:r>
          </w:p>
          <w:p w14:paraId="3DD36E5C" w14:textId="77777777" w:rsidR="00B314A1" w:rsidRPr="005942A7" w:rsidRDefault="00B314A1" w:rsidP="00B314A1">
            <w:pPr>
              <w:rPr>
                <w:rFonts w:cs="Times New Roman"/>
                <w:sz w:val="20"/>
                <w:szCs w:val="20"/>
              </w:rPr>
            </w:pPr>
          </w:p>
        </w:tc>
        <w:tc>
          <w:tcPr>
            <w:tcW w:w="1088" w:type="dxa"/>
          </w:tcPr>
          <w:p w14:paraId="733D9F1A" w14:textId="77777777" w:rsidR="00B314A1" w:rsidRPr="005942A7" w:rsidRDefault="00B314A1" w:rsidP="00B314A1">
            <w:pPr>
              <w:rPr>
                <w:rFonts w:cs="Times New Roman"/>
                <w:sz w:val="20"/>
                <w:szCs w:val="20"/>
              </w:rPr>
            </w:pPr>
            <w:r w:rsidRPr="005942A7">
              <w:rPr>
                <w:rFonts w:cs="Times New Roman"/>
                <w:sz w:val="20"/>
                <w:szCs w:val="20"/>
              </w:rPr>
              <w:t xml:space="preserve">GER202 </w:t>
            </w:r>
          </w:p>
          <w:p w14:paraId="1E0DA6ED" w14:textId="77777777" w:rsidR="00B314A1" w:rsidRPr="005942A7" w:rsidRDefault="00B314A1" w:rsidP="00B314A1">
            <w:pPr>
              <w:rPr>
                <w:rFonts w:cs="Times New Roman"/>
                <w:sz w:val="20"/>
                <w:szCs w:val="20"/>
              </w:rPr>
            </w:pPr>
          </w:p>
        </w:tc>
        <w:tc>
          <w:tcPr>
            <w:tcW w:w="1088" w:type="dxa"/>
          </w:tcPr>
          <w:p w14:paraId="0CC99CF4" w14:textId="77777777" w:rsidR="00B314A1" w:rsidRPr="005942A7" w:rsidRDefault="00B314A1" w:rsidP="00B314A1">
            <w:pPr>
              <w:rPr>
                <w:rFonts w:cs="Times New Roman"/>
                <w:sz w:val="20"/>
                <w:szCs w:val="20"/>
              </w:rPr>
            </w:pPr>
            <w:r w:rsidRPr="005942A7">
              <w:rPr>
                <w:rFonts w:cs="Times New Roman"/>
                <w:sz w:val="20"/>
                <w:szCs w:val="20"/>
              </w:rPr>
              <w:t xml:space="preserve">GER301 </w:t>
            </w:r>
          </w:p>
          <w:p w14:paraId="2D9701BA" w14:textId="77777777" w:rsidR="00B314A1" w:rsidRPr="005942A7" w:rsidRDefault="00B314A1" w:rsidP="00B314A1">
            <w:pPr>
              <w:rPr>
                <w:rFonts w:cs="Times New Roman"/>
                <w:sz w:val="20"/>
                <w:szCs w:val="20"/>
              </w:rPr>
            </w:pPr>
          </w:p>
        </w:tc>
        <w:tc>
          <w:tcPr>
            <w:tcW w:w="1088" w:type="dxa"/>
          </w:tcPr>
          <w:p w14:paraId="152A022E" w14:textId="77777777" w:rsidR="00B314A1" w:rsidRPr="005942A7" w:rsidRDefault="00B314A1" w:rsidP="00B314A1">
            <w:pPr>
              <w:rPr>
                <w:rFonts w:cs="Times New Roman"/>
                <w:sz w:val="20"/>
                <w:szCs w:val="20"/>
              </w:rPr>
            </w:pPr>
            <w:r w:rsidRPr="005942A7">
              <w:rPr>
                <w:rFonts w:cs="Times New Roman"/>
                <w:sz w:val="20"/>
                <w:szCs w:val="20"/>
              </w:rPr>
              <w:t xml:space="preserve">ENS555 </w:t>
            </w:r>
          </w:p>
          <w:p w14:paraId="07A26EBD" w14:textId="77777777" w:rsidR="00B314A1" w:rsidRPr="005942A7" w:rsidRDefault="00B314A1" w:rsidP="00B314A1">
            <w:pPr>
              <w:rPr>
                <w:rFonts w:cs="Times New Roman"/>
                <w:sz w:val="20"/>
                <w:szCs w:val="20"/>
              </w:rPr>
            </w:pPr>
          </w:p>
        </w:tc>
        <w:tc>
          <w:tcPr>
            <w:tcW w:w="1088" w:type="dxa"/>
          </w:tcPr>
          <w:p w14:paraId="7D7EFBD5" w14:textId="77777777" w:rsidR="00B314A1" w:rsidRPr="005942A7" w:rsidRDefault="00B314A1" w:rsidP="00B314A1">
            <w:pPr>
              <w:rPr>
                <w:rFonts w:cs="Times New Roman"/>
                <w:sz w:val="20"/>
                <w:szCs w:val="20"/>
              </w:rPr>
            </w:pPr>
            <w:r w:rsidRPr="005942A7">
              <w:rPr>
                <w:rFonts w:cs="Times New Roman"/>
                <w:sz w:val="20"/>
                <w:szCs w:val="20"/>
              </w:rPr>
              <w:t xml:space="preserve">HUM212 </w:t>
            </w:r>
          </w:p>
          <w:p w14:paraId="0B901CE8" w14:textId="77777777" w:rsidR="00B314A1" w:rsidRPr="005942A7" w:rsidRDefault="00B314A1" w:rsidP="00B314A1">
            <w:pPr>
              <w:rPr>
                <w:rFonts w:cs="Times New Roman"/>
                <w:sz w:val="20"/>
                <w:szCs w:val="20"/>
              </w:rPr>
            </w:pPr>
          </w:p>
        </w:tc>
        <w:tc>
          <w:tcPr>
            <w:tcW w:w="1088" w:type="dxa"/>
          </w:tcPr>
          <w:p w14:paraId="32B1B3F1" w14:textId="77777777" w:rsidR="00B314A1" w:rsidRPr="005942A7" w:rsidRDefault="00B314A1" w:rsidP="00B314A1">
            <w:pPr>
              <w:rPr>
                <w:rFonts w:cs="Times New Roman"/>
                <w:sz w:val="20"/>
                <w:szCs w:val="20"/>
              </w:rPr>
            </w:pPr>
            <w:r w:rsidRPr="005942A7">
              <w:rPr>
                <w:rFonts w:cs="Times New Roman"/>
                <w:sz w:val="20"/>
                <w:szCs w:val="20"/>
              </w:rPr>
              <w:t xml:space="preserve">TLL501 </w:t>
            </w:r>
          </w:p>
          <w:p w14:paraId="6650FF36" w14:textId="77777777" w:rsidR="00B314A1" w:rsidRPr="005942A7" w:rsidRDefault="00B314A1" w:rsidP="00B314A1">
            <w:pPr>
              <w:rPr>
                <w:rFonts w:cs="Times New Roman"/>
                <w:sz w:val="20"/>
                <w:szCs w:val="20"/>
              </w:rPr>
            </w:pPr>
          </w:p>
        </w:tc>
      </w:tr>
      <w:tr w:rsidR="00B314A1" w:rsidRPr="005942A7" w14:paraId="59BE647C" w14:textId="77777777" w:rsidTr="00B314A1">
        <w:trPr>
          <w:trHeight w:val="485"/>
        </w:trPr>
        <w:tc>
          <w:tcPr>
            <w:tcW w:w="1245" w:type="dxa"/>
          </w:tcPr>
          <w:p w14:paraId="74DEAA2F" w14:textId="77777777" w:rsidR="00B314A1" w:rsidRPr="005942A7" w:rsidRDefault="00B314A1" w:rsidP="00B314A1">
            <w:pPr>
              <w:rPr>
                <w:rFonts w:cs="Times New Roman"/>
                <w:sz w:val="20"/>
                <w:szCs w:val="20"/>
              </w:rPr>
            </w:pPr>
            <w:r w:rsidRPr="005942A7">
              <w:rPr>
                <w:rFonts w:cs="Times New Roman"/>
                <w:sz w:val="20"/>
                <w:szCs w:val="20"/>
              </w:rPr>
              <w:t xml:space="preserve">TLL502 </w:t>
            </w:r>
          </w:p>
          <w:p w14:paraId="1D33C5C9" w14:textId="77777777" w:rsidR="00B314A1" w:rsidRPr="005942A7" w:rsidRDefault="00B314A1" w:rsidP="00B314A1">
            <w:pPr>
              <w:rPr>
                <w:rFonts w:cs="Times New Roman"/>
                <w:sz w:val="20"/>
                <w:szCs w:val="20"/>
              </w:rPr>
            </w:pPr>
          </w:p>
        </w:tc>
        <w:tc>
          <w:tcPr>
            <w:tcW w:w="1137" w:type="dxa"/>
          </w:tcPr>
          <w:p w14:paraId="66377B78" w14:textId="77777777" w:rsidR="00B314A1" w:rsidRPr="005942A7" w:rsidRDefault="00B314A1" w:rsidP="00B314A1">
            <w:pPr>
              <w:rPr>
                <w:rFonts w:cs="Times New Roman"/>
                <w:sz w:val="20"/>
                <w:szCs w:val="20"/>
              </w:rPr>
            </w:pPr>
            <w:r w:rsidRPr="005942A7">
              <w:rPr>
                <w:rFonts w:cs="Times New Roman"/>
                <w:sz w:val="20"/>
                <w:szCs w:val="20"/>
              </w:rPr>
              <w:t xml:space="preserve">TLL520 </w:t>
            </w:r>
          </w:p>
          <w:p w14:paraId="7988A76C" w14:textId="77777777" w:rsidR="00B314A1" w:rsidRPr="005942A7" w:rsidRDefault="00B314A1" w:rsidP="00B314A1">
            <w:pPr>
              <w:rPr>
                <w:rFonts w:cs="Times New Roman"/>
                <w:sz w:val="20"/>
                <w:szCs w:val="20"/>
              </w:rPr>
            </w:pPr>
          </w:p>
        </w:tc>
        <w:tc>
          <w:tcPr>
            <w:tcW w:w="1137" w:type="dxa"/>
          </w:tcPr>
          <w:p w14:paraId="0A8BCB9B" w14:textId="77777777" w:rsidR="00B314A1" w:rsidRPr="005942A7" w:rsidRDefault="00B314A1" w:rsidP="00B314A1">
            <w:pPr>
              <w:rPr>
                <w:rFonts w:cs="Times New Roman"/>
                <w:sz w:val="20"/>
                <w:szCs w:val="20"/>
              </w:rPr>
            </w:pPr>
            <w:r w:rsidRPr="005942A7">
              <w:rPr>
                <w:rFonts w:cs="Times New Roman"/>
                <w:sz w:val="20"/>
                <w:szCs w:val="20"/>
              </w:rPr>
              <w:t xml:space="preserve">HUM204 </w:t>
            </w:r>
          </w:p>
          <w:p w14:paraId="300EA60B" w14:textId="77777777" w:rsidR="00B314A1" w:rsidRPr="005942A7" w:rsidRDefault="00B314A1" w:rsidP="00B314A1">
            <w:pPr>
              <w:rPr>
                <w:rFonts w:cs="Times New Roman"/>
                <w:sz w:val="20"/>
                <w:szCs w:val="20"/>
              </w:rPr>
            </w:pPr>
          </w:p>
        </w:tc>
        <w:tc>
          <w:tcPr>
            <w:tcW w:w="1075" w:type="dxa"/>
          </w:tcPr>
          <w:p w14:paraId="3D04B855" w14:textId="77777777" w:rsidR="00B314A1" w:rsidRPr="005942A7" w:rsidRDefault="00B314A1" w:rsidP="00B314A1">
            <w:pPr>
              <w:rPr>
                <w:rFonts w:cs="Times New Roman"/>
                <w:sz w:val="20"/>
                <w:szCs w:val="20"/>
              </w:rPr>
            </w:pPr>
            <w:r w:rsidRPr="005942A7">
              <w:rPr>
                <w:rFonts w:cs="Times New Roman"/>
                <w:sz w:val="20"/>
                <w:szCs w:val="20"/>
              </w:rPr>
              <w:t xml:space="preserve">HUM214 </w:t>
            </w:r>
          </w:p>
          <w:p w14:paraId="79206187" w14:textId="77777777" w:rsidR="00B314A1" w:rsidRPr="005942A7" w:rsidRDefault="00B314A1" w:rsidP="00B314A1">
            <w:pPr>
              <w:rPr>
                <w:rFonts w:cs="Times New Roman"/>
                <w:sz w:val="20"/>
                <w:szCs w:val="20"/>
              </w:rPr>
            </w:pPr>
          </w:p>
        </w:tc>
        <w:tc>
          <w:tcPr>
            <w:tcW w:w="1027" w:type="dxa"/>
          </w:tcPr>
          <w:p w14:paraId="6A4A7146" w14:textId="77777777" w:rsidR="00B314A1" w:rsidRPr="005942A7" w:rsidRDefault="00B314A1" w:rsidP="00B314A1">
            <w:pPr>
              <w:rPr>
                <w:rFonts w:cs="Times New Roman"/>
                <w:sz w:val="20"/>
                <w:szCs w:val="20"/>
              </w:rPr>
            </w:pPr>
            <w:r w:rsidRPr="005942A7">
              <w:rPr>
                <w:rFonts w:cs="Times New Roman"/>
                <w:sz w:val="20"/>
                <w:szCs w:val="20"/>
              </w:rPr>
              <w:t xml:space="preserve">MS301 </w:t>
            </w:r>
          </w:p>
          <w:p w14:paraId="44E886BC" w14:textId="77777777" w:rsidR="00B314A1" w:rsidRPr="005942A7" w:rsidRDefault="00B314A1" w:rsidP="00B314A1">
            <w:pPr>
              <w:rPr>
                <w:rFonts w:cs="Times New Roman"/>
                <w:sz w:val="20"/>
                <w:szCs w:val="20"/>
              </w:rPr>
            </w:pPr>
          </w:p>
        </w:tc>
        <w:tc>
          <w:tcPr>
            <w:tcW w:w="1088" w:type="dxa"/>
          </w:tcPr>
          <w:p w14:paraId="2785C140" w14:textId="77777777" w:rsidR="00B314A1" w:rsidRPr="005942A7" w:rsidRDefault="00B314A1" w:rsidP="00B314A1">
            <w:pPr>
              <w:rPr>
                <w:rFonts w:cs="Times New Roman"/>
                <w:sz w:val="20"/>
                <w:szCs w:val="20"/>
              </w:rPr>
            </w:pPr>
            <w:r w:rsidRPr="005942A7">
              <w:rPr>
                <w:rFonts w:cs="Times New Roman"/>
                <w:sz w:val="20"/>
                <w:szCs w:val="20"/>
              </w:rPr>
              <w:t xml:space="preserve">IE301 </w:t>
            </w:r>
          </w:p>
          <w:p w14:paraId="51537DC1" w14:textId="77777777" w:rsidR="00B314A1" w:rsidRPr="005942A7" w:rsidRDefault="00B314A1" w:rsidP="00B314A1">
            <w:pPr>
              <w:rPr>
                <w:rFonts w:cs="Times New Roman"/>
                <w:sz w:val="20"/>
                <w:szCs w:val="20"/>
              </w:rPr>
            </w:pPr>
          </w:p>
        </w:tc>
        <w:tc>
          <w:tcPr>
            <w:tcW w:w="1088" w:type="dxa"/>
          </w:tcPr>
          <w:p w14:paraId="0B0C3639" w14:textId="77777777" w:rsidR="00B314A1" w:rsidRPr="005942A7" w:rsidRDefault="00B314A1" w:rsidP="00B314A1">
            <w:pPr>
              <w:rPr>
                <w:rFonts w:cs="Times New Roman"/>
                <w:sz w:val="20"/>
                <w:szCs w:val="20"/>
              </w:rPr>
            </w:pPr>
            <w:r w:rsidRPr="005942A7">
              <w:rPr>
                <w:rFonts w:cs="Times New Roman"/>
                <w:sz w:val="20"/>
                <w:szCs w:val="20"/>
              </w:rPr>
              <w:t xml:space="preserve">MS303 </w:t>
            </w:r>
          </w:p>
          <w:p w14:paraId="6E88EBC4" w14:textId="77777777" w:rsidR="00B314A1" w:rsidRPr="005942A7" w:rsidRDefault="00B314A1" w:rsidP="00B314A1">
            <w:pPr>
              <w:rPr>
                <w:rFonts w:cs="Times New Roman"/>
                <w:sz w:val="20"/>
                <w:szCs w:val="20"/>
              </w:rPr>
            </w:pPr>
          </w:p>
        </w:tc>
        <w:tc>
          <w:tcPr>
            <w:tcW w:w="1088" w:type="dxa"/>
          </w:tcPr>
          <w:p w14:paraId="15C9ADD9" w14:textId="77777777" w:rsidR="00B314A1" w:rsidRPr="005942A7" w:rsidRDefault="00B314A1" w:rsidP="00B314A1">
            <w:pPr>
              <w:rPr>
                <w:rFonts w:cs="Times New Roman"/>
                <w:sz w:val="20"/>
                <w:szCs w:val="20"/>
              </w:rPr>
            </w:pPr>
            <w:r w:rsidRPr="005942A7">
              <w:rPr>
                <w:rFonts w:cs="Times New Roman"/>
                <w:sz w:val="20"/>
                <w:szCs w:val="20"/>
              </w:rPr>
              <w:t xml:space="preserve">MS309 </w:t>
            </w:r>
          </w:p>
          <w:p w14:paraId="751F2A2E" w14:textId="77777777" w:rsidR="00B314A1" w:rsidRPr="005942A7" w:rsidRDefault="00B314A1" w:rsidP="00B314A1">
            <w:pPr>
              <w:rPr>
                <w:rFonts w:cs="Times New Roman"/>
                <w:sz w:val="20"/>
                <w:szCs w:val="20"/>
              </w:rPr>
            </w:pPr>
          </w:p>
        </w:tc>
        <w:tc>
          <w:tcPr>
            <w:tcW w:w="1088" w:type="dxa"/>
          </w:tcPr>
          <w:p w14:paraId="47A22A6F" w14:textId="77777777" w:rsidR="00B314A1" w:rsidRPr="005942A7" w:rsidRDefault="00B314A1" w:rsidP="00B314A1">
            <w:pPr>
              <w:rPr>
                <w:rFonts w:cs="Times New Roman"/>
                <w:sz w:val="20"/>
                <w:szCs w:val="20"/>
              </w:rPr>
            </w:pPr>
            <w:r w:rsidRPr="005942A7">
              <w:rPr>
                <w:rFonts w:cs="Times New Roman"/>
                <w:sz w:val="20"/>
                <w:szCs w:val="20"/>
              </w:rPr>
              <w:t xml:space="preserve">MS304 </w:t>
            </w:r>
          </w:p>
          <w:p w14:paraId="3342CAC1" w14:textId="77777777" w:rsidR="00B314A1" w:rsidRPr="005942A7" w:rsidRDefault="00B314A1" w:rsidP="00B314A1">
            <w:pPr>
              <w:rPr>
                <w:rFonts w:cs="Times New Roman"/>
                <w:sz w:val="20"/>
                <w:szCs w:val="20"/>
              </w:rPr>
            </w:pPr>
          </w:p>
        </w:tc>
        <w:tc>
          <w:tcPr>
            <w:tcW w:w="1088" w:type="dxa"/>
          </w:tcPr>
          <w:p w14:paraId="24690D34" w14:textId="77777777" w:rsidR="00B314A1" w:rsidRPr="005942A7" w:rsidRDefault="00B314A1" w:rsidP="00B314A1">
            <w:pPr>
              <w:rPr>
                <w:rFonts w:cs="Times New Roman"/>
                <w:sz w:val="20"/>
                <w:szCs w:val="20"/>
              </w:rPr>
            </w:pPr>
            <w:r w:rsidRPr="005942A7">
              <w:rPr>
                <w:rFonts w:cs="Times New Roman"/>
                <w:sz w:val="20"/>
                <w:szCs w:val="20"/>
              </w:rPr>
              <w:t xml:space="preserve">MS302 </w:t>
            </w:r>
          </w:p>
          <w:p w14:paraId="6D2C5B7B" w14:textId="77777777" w:rsidR="00B314A1" w:rsidRPr="005942A7" w:rsidRDefault="00B314A1" w:rsidP="00B314A1">
            <w:pPr>
              <w:rPr>
                <w:rFonts w:cs="Times New Roman"/>
                <w:sz w:val="20"/>
                <w:szCs w:val="20"/>
              </w:rPr>
            </w:pPr>
          </w:p>
        </w:tc>
      </w:tr>
      <w:tr w:rsidR="00B314A1" w:rsidRPr="005942A7" w14:paraId="445C3024" w14:textId="77777777" w:rsidTr="00B314A1">
        <w:trPr>
          <w:trHeight w:val="501"/>
        </w:trPr>
        <w:tc>
          <w:tcPr>
            <w:tcW w:w="1245" w:type="dxa"/>
          </w:tcPr>
          <w:p w14:paraId="7821CAFA" w14:textId="77777777" w:rsidR="00B314A1" w:rsidRPr="005942A7" w:rsidRDefault="00B314A1" w:rsidP="00B314A1">
            <w:pPr>
              <w:rPr>
                <w:rFonts w:cs="Times New Roman"/>
                <w:sz w:val="20"/>
                <w:szCs w:val="20"/>
              </w:rPr>
            </w:pPr>
            <w:r w:rsidRPr="005942A7">
              <w:rPr>
                <w:rFonts w:cs="Times New Roman"/>
                <w:sz w:val="20"/>
                <w:szCs w:val="20"/>
              </w:rPr>
              <w:t xml:space="preserve">MS305 </w:t>
            </w:r>
          </w:p>
          <w:p w14:paraId="4374C22B" w14:textId="77777777" w:rsidR="00B314A1" w:rsidRPr="005942A7" w:rsidRDefault="00B314A1" w:rsidP="00B314A1">
            <w:pPr>
              <w:rPr>
                <w:rFonts w:cs="Times New Roman"/>
                <w:sz w:val="20"/>
                <w:szCs w:val="20"/>
              </w:rPr>
            </w:pPr>
          </w:p>
        </w:tc>
        <w:tc>
          <w:tcPr>
            <w:tcW w:w="1137" w:type="dxa"/>
          </w:tcPr>
          <w:p w14:paraId="7149D471" w14:textId="77777777" w:rsidR="00B314A1" w:rsidRPr="005942A7" w:rsidRDefault="00B314A1" w:rsidP="00B314A1">
            <w:pPr>
              <w:rPr>
                <w:rFonts w:cs="Times New Roman"/>
                <w:sz w:val="20"/>
                <w:szCs w:val="20"/>
              </w:rPr>
            </w:pPr>
            <w:r w:rsidRPr="005942A7">
              <w:rPr>
                <w:rFonts w:cs="Times New Roman"/>
                <w:sz w:val="20"/>
                <w:szCs w:val="20"/>
              </w:rPr>
              <w:t xml:space="preserve">MS401 </w:t>
            </w:r>
          </w:p>
          <w:p w14:paraId="3867F7AD" w14:textId="77777777" w:rsidR="00B314A1" w:rsidRPr="005942A7" w:rsidRDefault="00B314A1" w:rsidP="00B314A1">
            <w:pPr>
              <w:rPr>
                <w:rFonts w:cs="Times New Roman"/>
                <w:sz w:val="20"/>
                <w:szCs w:val="20"/>
              </w:rPr>
            </w:pPr>
          </w:p>
        </w:tc>
        <w:tc>
          <w:tcPr>
            <w:tcW w:w="1137" w:type="dxa"/>
          </w:tcPr>
          <w:p w14:paraId="07956ECF" w14:textId="77777777" w:rsidR="00B314A1" w:rsidRPr="005942A7" w:rsidRDefault="00B314A1" w:rsidP="00B314A1">
            <w:pPr>
              <w:rPr>
                <w:rFonts w:cs="Times New Roman"/>
                <w:sz w:val="20"/>
                <w:szCs w:val="20"/>
              </w:rPr>
            </w:pPr>
            <w:r w:rsidRPr="005942A7">
              <w:rPr>
                <w:rFonts w:cs="Times New Roman"/>
                <w:sz w:val="20"/>
                <w:szCs w:val="20"/>
              </w:rPr>
              <w:t xml:space="preserve">ITA102 </w:t>
            </w:r>
          </w:p>
          <w:p w14:paraId="0AC8AF34" w14:textId="77777777" w:rsidR="00B314A1" w:rsidRPr="005942A7" w:rsidRDefault="00B314A1" w:rsidP="00B314A1">
            <w:pPr>
              <w:rPr>
                <w:rFonts w:cs="Times New Roman"/>
                <w:sz w:val="20"/>
                <w:szCs w:val="20"/>
              </w:rPr>
            </w:pPr>
          </w:p>
        </w:tc>
        <w:tc>
          <w:tcPr>
            <w:tcW w:w="1075" w:type="dxa"/>
          </w:tcPr>
          <w:p w14:paraId="4FF6139D" w14:textId="77777777" w:rsidR="00B314A1" w:rsidRPr="005942A7" w:rsidRDefault="00B314A1" w:rsidP="00B314A1">
            <w:pPr>
              <w:rPr>
                <w:rFonts w:cs="Times New Roman"/>
                <w:sz w:val="20"/>
                <w:szCs w:val="20"/>
              </w:rPr>
            </w:pPr>
            <w:r w:rsidRPr="005942A7">
              <w:rPr>
                <w:rFonts w:cs="Times New Roman"/>
                <w:sz w:val="20"/>
                <w:szCs w:val="20"/>
              </w:rPr>
              <w:t xml:space="preserve">ITA201 </w:t>
            </w:r>
          </w:p>
          <w:p w14:paraId="2E5B50F1" w14:textId="77777777" w:rsidR="00B314A1" w:rsidRPr="005942A7" w:rsidRDefault="00B314A1" w:rsidP="00B314A1">
            <w:pPr>
              <w:rPr>
                <w:rFonts w:cs="Times New Roman"/>
                <w:sz w:val="20"/>
                <w:szCs w:val="20"/>
              </w:rPr>
            </w:pPr>
          </w:p>
        </w:tc>
        <w:tc>
          <w:tcPr>
            <w:tcW w:w="1027" w:type="dxa"/>
          </w:tcPr>
          <w:p w14:paraId="003CFE67" w14:textId="77777777" w:rsidR="00B314A1" w:rsidRPr="005942A7" w:rsidRDefault="00B314A1" w:rsidP="00B314A1">
            <w:pPr>
              <w:rPr>
                <w:rFonts w:cs="Times New Roman"/>
                <w:sz w:val="20"/>
                <w:szCs w:val="20"/>
              </w:rPr>
            </w:pPr>
            <w:r w:rsidRPr="005942A7">
              <w:rPr>
                <w:rFonts w:cs="Times New Roman"/>
                <w:sz w:val="20"/>
                <w:szCs w:val="20"/>
              </w:rPr>
              <w:t xml:space="preserve">JAP102 </w:t>
            </w:r>
          </w:p>
          <w:p w14:paraId="3EF86885" w14:textId="77777777" w:rsidR="00B314A1" w:rsidRPr="005942A7" w:rsidRDefault="00B314A1" w:rsidP="00B314A1">
            <w:pPr>
              <w:rPr>
                <w:rFonts w:cs="Times New Roman"/>
                <w:sz w:val="20"/>
                <w:szCs w:val="20"/>
              </w:rPr>
            </w:pPr>
          </w:p>
        </w:tc>
        <w:tc>
          <w:tcPr>
            <w:tcW w:w="1088" w:type="dxa"/>
          </w:tcPr>
          <w:p w14:paraId="5ACE8B83" w14:textId="77777777" w:rsidR="00B314A1" w:rsidRPr="005942A7" w:rsidRDefault="00B314A1" w:rsidP="00B314A1">
            <w:pPr>
              <w:rPr>
                <w:rFonts w:cs="Times New Roman"/>
                <w:sz w:val="20"/>
                <w:szCs w:val="20"/>
              </w:rPr>
            </w:pPr>
            <w:r w:rsidRPr="005942A7">
              <w:rPr>
                <w:rFonts w:cs="Times New Roman"/>
                <w:sz w:val="20"/>
                <w:szCs w:val="20"/>
              </w:rPr>
              <w:t xml:space="preserve">JAP201 </w:t>
            </w:r>
          </w:p>
          <w:p w14:paraId="40CAF69C" w14:textId="77777777" w:rsidR="00B314A1" w:rsidRPr="005942A7" w:rsidRDefault="00B314A1" w:rsidP="00B314A1">
            <w:pPr>
              <w:rPr>
                <w:rFonts w:cs="Times New Roman"/>
                <w:sz w:val="20"/>
                <w:szCs w:val="20"/>
              </w:rPr>
            </w:pPr>
          </w:p>
        </w:tc>
        <w:tc>
          <w:tcPr>
            <w:tcW w:w="1088" w:type="dxa"/>
          </w:tcPr>
          <w:p w14:paraId="4563863A" w14:textId="77777777" w:rsidR="00B314A1" w:rsidRPr="005942A7" w:rsidRDefault="00B314A1" w:rsidP="00B314A1">
            <w:pPr>
              <w:rPr>
                <w:rFonts w:cs="Times New Roman"/>
                <w:sz w:val="20"/>
                <w:szCs w:val="20"/>
              </w:rPr>
            </w:pPr>
            <w:r w:rsidRPr="005942A7">
              <w:rPr>
                <w:rFonts w:cs="Times New Roman"/>
                <w:sz w:val="20"/>
                <w:szCs w:val="20"/>
              </w:rPr>
              <w:t xml:space="preserve">JAP202 </w:t>
            </w:r>
          </w:p>
          <w:p w14:paraId="16214AD2" w14:textId="77777777" w:rsidR="00B314A1" w:rsidRPr="005942A7" w:rsidRDefault="00B314A1" w:rsidP="00B314A1">
            <w:pPr>
              <w:rPr>
                <w:rFonts w:cs="Times New Roman"/>
                <w:sz w:val="20"/>
                <w:szCs w:val="20"/>
              </w:rPr>
            </w:pPr>
          </w:p>
        </w:tc>
        <w:tc>
          <w:tcPr>
            <w:tcW w:w="1088" w:type="dxa"/>
          </w:tcPr>
          <w:p w14:paraId="16401569" w14:textId="77777777" w:rsidR="00B314A1" w:rsidRPr="005942A7" w:rsidRDefault="00B314A1" w:rsidP="00B314A1">
            <w:pPr>
              <w:rPr>
                <w:rFonts w:cs="Times New Roman"/>
                <w:sz w:val="20"/>
                <w:szCs w:val="20"/>
              </w:rPr>
            </w:pPr>
            <w:r w:rsidRPr="005942A7">
              <w:rPr>
                <w:rFonts w:cs="Times New Roman"/>
                <w:sz w:val="20"/>
                <w:szCs w:val="20"/>
              </w:rPr>
              <w:t xml:space="preserve">JAP540 </w:t>
            </w:r>
          </w:p>
          <w:p w14:paraId="33821CAF" w14:textId="77777777" w:rsidR="00B314A1" w:rsidRPr="005942A7" w:rsidRDefault="00B314A1" w:rsidP="00B314A1">
            <w:pPr>
              <w:rPr>
                <w:rFonts w:cs="Times New Roman"/>
                <w:sz w:val="20"/>
                <w:szCs w:val="20"/>
              </w:rPr>
            </w:pPr>
          </w:p>
        </w:tc>
        <w:tc>
          <w:tcPr>
            <w:tcW w:w="1088" w:type="dxa"/>
          </w:tcPr>
          <w:p w14:paraId="2193409D" w14:textId="77777777" w:rsidR="00B314A1" w:rsidRPr="005942A7" w:rsidRDefault="00B314A1" w:rsidP="00B314A1">
            <w:pPr>
              <w:rPr>
                <w:rFonts w:cs="Times New Roman"/>
                <w:sz w:val="20"/>
                <w:szCs w:val="20"/>
              </w:rPr>
            </w:pPr>
            <w:r w:rsidRPr="005942A7">
              <w:rPr>
                <w:rFonts w:cs="Times New Roman"/>
                <w:sz w:val="20"/>
                <w:szCs w:val="20"/>
              </w:rPr>
              <w:t xml:space="preserve">KUR102 </w:t>
            </w:r>
          </w:p>
          <w:p w14:paraId="2922951D" w14:textId="77777777" w:rsidR="00B314A1" w:rsidRPr="005942A7" w:rsidRDefault="00B314A1" w:rsidP="00B314A1">
            <w:pPr>
              <w:rPr>
                <w:rFonts w:cs="Times New Roman"/>
                <w:sz w:val="20"/>
                <w:szCs w:val="20"/>
              </w:rPr>
            </w:pPr>
          </w:p>
        </w:tc>
        <w:tc>
          <w:tcPr>
            <w:tcW w:w="1088" w:type="dxa"/>
          </w:tcPr>
          <w:p w14:paraId="2EBF375A" w14:textId="77777777" w:rsidR="00B314A1" w:rsidRPr="005942A7" w:rsidRDefault="00B314A1" w:rsidP="00B314A1">
            <w:pPr>
              <w:rPr>
                <w:rFonts w:cs="Times New Roman"/>
                <w:sz w:val="20"/>
                <w:szCs w:val="20"/>
              </w:rPr>
            </w:pPr>
            <w:r w:rsidRPr="005942A7">
              <w:rPr>
                <w:rFonts w:cs="Times New Roman"/>
                <w:sz w:val="20"/>
                <w:szCs w:val="20"/>
              </w:rPr>
              <w:t xml:space="preserve">KUR201 </w:t>
            </w:r>
          </w:p>
          <w:p w14:paraId="78BB4BE9" w14:textId="77777777" w:rsidR="00B314A1" w:rsidRPr="005942A7" w:rsidRDefault="00B314A1" w:rsidP="00B314A1">
            <w:pPr>
              <w:rPr>
                <w:rFonts w:cs="Times New Roman"/>
                <w:sz w:val="20"/>
                <w:szCs w:val="20"/>
              </w:rPr>
            </w:pPr>
          </w:p>
        </w:tc>
      </w:tr>
      <w:tr w:rsidR="00B314A1" w:rsidRPr="005942A7" w14:paraId="3F8A6AD9" w14:textId="77777777" w:rsidTr="00B314A1">
        <w:trPr>
          <w:trHeight w:val="485"/>
        </w:trPr>
        <w:tc>
          <w:tcPr>
            <w:tcW w:w="1245" w:type="dxa"/>
          </w:tcPr>
          <w:p w14:paraId="1FAFB0B8" w14:textId="77777777" w:rsidR="00B314A1" w:rsidRPr="005942A7" w:rsidRDefault="00B314A1" w:rsidP="00B314A1">
            <w:pPr>
              <w:rPr>
                <w:rFonts w:cs="Times New Roman"/>
                <w:sz w:val="20"/>
                <w:szCs w:val="20"/>
              </w:rPr>
            </w:pPr>
            <w:r w:rsidRPr="005942A7">
              <w:rPr>
                <w:rFonts w:cs="Times New Roman"/>
                <w:sz w:val="20"/>
                <w:szCs w:val="20"/>
              </w:rPr>
              <w:t xml:space="preserve">KUR202 </w:t>
            </w:r>
          </w:p>
          <w:p w14:paraId="321B3BF1" w14:textId="77777777" w:rsidR="00B314A1" w:rsidRPr="005942A7" w:rsidRDefault="00B314A1" w:rsidP="00B314A1">
            <w:pPr>
              <w:rPr>
                <w:rFonts w:cs="Times New Roman"/>
                <w:sz w:val="20"/>
                <w:szCs w:val="20"/>
              </w:rPr>
            </w:pPr>
          </w:p>
        </w:tc>
        <w:tc>
          <w:tcPr>
            <w:tcW w:w="1137" w:type="dxa"/>
          </w:tcPr>
          <w:p w14:paraId="59D74FC3" w14:textId="77777777" w:rsidR="00B314A1" w:rsidRPr="005942A7" w:rsidRDefault="00B314A1" w:rsidP="00B314A1">
            <w:pPr>
              <w:rPr>
                <w:rFonts w:cs="Times New Roman"/>
                <w:sz w:val="20"/>
                <w:szCs w:val="20"/>
              </w:rPr>
            </w:pPr>
            <w:r w:rsidRPr="005942A7">
              <w:rPr>
                <w:rFonts w:cs="Times New Roman"/>
                <w:sz w:val="20"/>
                <w:szCs w:val="20"/>
              </w:rPr>
              <w:t xml:space="preserve">KUR502 </w:t>
            </w:r>
          </w:p>
          <w:p w14:paraId="341BC30F" w14:textId="77777777" w:rsidR="00B314A1" w:rsidRPr="005942A7" w:rsidRDefault="00B314A1" w:rsidP="00B314A1">
            <w:pPr>
              <w:rPr>
                <w:rFonts w:cs="Times New Roman"/>
                <w:sz w:val="20"/>
                <w:szCs w:val="20"/>
              </w:rPr>
            </w:pPr>
          </w:p>
        </w:tc>
        <w:tc>
          <w:tcPr>
            <w:tcW w:w="1137" w:type="dxa"/>
          </w:tcPr>
          <w:p w14:paraId="2816DA69" w14:textId="77777777" w:rsidR="00B314A1" w:rsidRPr="005942A7" w:rsidRDefault="00B314A1" w:rsidP="00B314A1">
            <w:pPr>
              <w:rPr>
                <w:rFonts w:cs="Times New Roman"/>
                <w:sz w:val="20"/>
                <w:szCs w:val="20"/>
              </w:rPr>
            </w:pPr>
            <w:r w:rsidRPr="005942A7">
              <w:rPr>
                <w:rFonts w:cs="Times New Roman"/>
                <w:sz w:val="20"/>
                <w:szCs w:val="20"/>
              </w:rPr>
              <w:t xml:space="preserve">KUR503 </w:t>
            </w:r>
          </w:p>
          <w:p w14:paraId="0FC5BE52" w14:textId="77777777" w:rsidR="00B314A1" w:rsidRPr="005942A7" w:rsidRDefault="00B314A1" w:rsidP="00B314A1">
            <w:pPr>
              <w:rPr>
                <w:rFonts w:cs="Times New Roman"/>
                <w:sz w:val="20"/>
                <w:szCs w:val="20"/>
              </w:rPr>
            </w:pPr>
          </w:p>
        </w:tc>
        <w:tc>
          <w:tcPr>
            <w:tcW w:w="1075" w:type="dxa"/>
          </w:tcPr>
          <w:p w14:paraId="302310E7" w14:textId="77777777" w:rsidR="00B314A1" w:rsidRPr="005942A7" w:rsidRDefault="00B314A1" w:rsidP="00B314A1">
            <w:pPr>
              <w:rPr>
                <w:rFonts w:cs="Times New Roman"/>
                <w:sz w:val="20"/>
                <w:szCs w:val="20"/>
              </w:rPr>
            </w:pPr>
            <w:r w:rsidRPr="005942A7">
              <w:rPr>
                <w:rFonts w:cs="Times New Roman"/>
                <w:sz w:val="20"/>
                <w:szCs w:val="20"/>
              </w:rPr>
              <w:t xml:space="preserve">LAT312 </w:t>
            </w:r>
          </w:p>
          <w:p w14:paraId="4C4C41D6" w14:textId="77777777" w:rsidR="00B314A1" w:rsidRPr="005942A7" w:rsidRDefault="00B314A1" w:rsidP="00B314A1">
            <w:pPr>
              <w:rPr>
                <w:rFonts w:cs="Times New Roman"/>
                <w:sz w:val="20"/>
                <w:szCs w:val="20"/>
              </w:rPr>
            </w:pPr>
          </w:p>
        </w:tc>
        <w:tc>
          <w:tcPr>
            <w:tcW w:w="1027" w:type="dxa"/>
          </w:tcPr>
          <w:p w14:paraId="2486995E" w14:textId="77777777" w:rsidR="00B314A1" w:rsidRPr="005942A7" w:rsidRDefault="00B314A1" w:rsidP="00B314A1">
            <w:pPr>
              <w:rPr>
                <w:rFonts w:cs="Times New Roman"/>
                <w:sz w:val="20"/>
                <w:szCs w:val="20"/>
              </w:rPr>
            </w:pPr>
            <w:r w:rsidRPr="005942A7">
              <w:rPr>
                <w:rFonts w:cs="Times New Roman"/>
                <w:sz w:val="20"/>
                <w:szCs w:val="20"/>
              </w:rPr>
              <w:t xml:space="preserve">LAT313 </w:t>
            </w:r>
          </w:p>
          <w:p w14:paraId="5AB670D5" w14:textId="77777777" w:rsidR="00B314A1" w:rsidRPr="005942A7" w:rsidRDefault="00B314A1" w:rsidP="00B314A1">
            <w:pPr>
              <w:rPr>
                <w:rFonts w:cs="Times New Roman"/>
                <w:sz w:val="20"/>
                <w:szCs w:val="20"/>
              </w:rPr>
            </w:pPr>
          </w:p>
        </w:tc>
        <w:tc>
          <w:tcPr>
            <w:tcW w:w="1088" w:type="dxa"/>
          </w:tcPr>
          <w:p w14:paraId="2413725F" w14:textId="77777777" w:rsidR="00B314A1" w:rsidRPr="005942A7" w:rsidRDefault="00B314A1" w:rsidP="00B314A1">
            <w:pPr>
              <w:rPr>
                <w:rFonts w:cs="Times New Roman"/>
                <w:sz w:val="20"/>
                <w:szCs w:val="20"/>
              </w:rPr>
            </w:pPr>
            <w:r w:rsidRPr="005942A7">
              <w:rPr>
                <w:rFonts w:cs="Times New Roman"/>
                <w:sz w:val="20"/>
                <w:szCs w:val="20"/>
              </w:rPr>
              <w:t xml:space="preserve">PERS301 </w:t>
            </w:r>
          </w:p>
          <w:p w14:paraId="19177BEF" w14:textId="77777777" w:rsidR="00B314A1" w:rsidRPr="005942A7" w:rsidRDefault="00B314A1" w:rsidP="00B314A1">
            <w:pPr>
              <w:rPr>
                <w:rFonts w:cs="Times New Roman"/>
                <w:sz w:val="20"/>
                <w:szCs w:val="20"/>
              </w:rPr>
            </w:pPr>
          </w:p>
        </w:tc>
        <w:tc>
          <w:tcPr>
            <w:tcW w:w="1088" w:type="dxa"/>
          </w:tcPr>
          <w:p w14:paraId="34FA3600" w14:textId="77777777" w:rsidR="00B314A1" w:rsidRPr="005942A7" w:rsidRDefault="00B314A1" w:rsidP="00B314A1">
            <w:pPr>
              <w:rPr>
                <w:rFonts w:cs="Times New Roman"/>
                <w:sz w:val="20"/>
                <w:szCs w:val="20"/>
              </w:rPr>
            </w:pPr>
            <w:r w:rsidRPr="005942A7">
              <w:rPr>
                <w:rFonts w:cs="Times New Roman"/>
                <w:sz w:val="20"/>
                <w:szCs w:val="20"/>
              </w:rPr>
              <w:t xml:space="preserve">PERS302 </w:t>
            </w:r>
          </w:p>
          <w:p w14:paraId="7DF65DFC" w14:textId="77777777" w:rsidR="00B314A1" w:rsidRPr="005942A7" w:rsidRDefault="00B314A1" w:rsidP="00B314A1">
            <w:pPr>
              <w:rPr>
                <w:rFonts w:cs="Times New Roman"/>
                <w:sz w:val="20"/>
                <w:szCs w:val="20"/>
              </w:rPr>
            </w:pPr>
          </w:p>
        </w:tc>
        <w:tc>
          <w:tcPr>
            <w:tcW w:w="1088" w:type="dxa"/>
          </w:tcPr>
          <w:p w14:paraId="6F809164" w14:textId="77777777" w:rsidR="00B314A1" w:rsidRPr="005942A7" w:rsidRDefault="00B314A1" w:rsidP="00B314A1">
            <w:pPr>
              <w:rPr>
                <w:rFonts w:cs="Times New Roman"/>
                <w:sz w:val="20"/>
                <w:szCs w:val="20"/>
              </w:rPr>
            </w:pPr>
            <w:r w:rsidRPr="005942A7">
              <w:rPr>
                <w:rFonts w:cs="Times New Roman"/>
                <w:sz w:val="20"/>
                <w:szCs w:val="20"/>
              </w:rPr>
              <w:t xml:space="preserve">PERS303 </w:t>
            </w:r>
          </w:p>
          <w:p w14:paraId="3256AB7B" w14:textId="77777777" w:rsidR="00B314A1" w:rsidRPr="005942A7" w:rsidRDefault="00B314A1" w:rsidP="00B314A1">
            <w:pPr>
              <w:rPr>
                <w:rFonts w:cs="Times New Roman"/>
                <w:sz w:val="20"/>
                <w:szCs w:val="20"/>
              </w:rPr>
            </w:pPr>
          </w:p>
        </w:tc>
        <w:tc>
          <w:tcPr>
            <w:tcW w:w="1088" w:type="dxa"/>
          </w:tcPr>
          <w:p w14:paraId="41FD54CA" w14:textId="77777777" w:rsidR="00B314A1" w:rsidRPr="005942A7" w:rsidRDefault="00B314A1" w:rsidP="00B314A1">
            <w:pPr>
              <w:rPr>
                <w:rFonts w:cs="Times New Roman"/>
                <w:sz w:val="20"/>
                <w:szCs w:val="20"/>
              </w:rPr>
            </w:pPr>
            <w:r w:rsidRPr="005942A7">
              <w:rPr>
                <w:rFonts w:cs="Times New Roman"/>
                <w:sz w:val="20"/>
                <w:szCs w:val="20"/>
              </w:rPr>
              <w:t xml:space="preserve">PERS501 </w:t>
            </w:r>
          </w:p>
          <w:p w14:paraId="2EAAB1AF" w14:textId="77777777" w:rsidR="00B314A1" w:rsidRPr="005942A7" w:rsidRDefault="00B314A1" w:rsidP="00B314A1">
            <w:pPr>
              <w:rPr>
                <w:rFonts w:cs="Times New Roman"/>
                <w:sz w:val="20"/>
                <w:szCs w:val="20"/>
              </w:rPr>
            </w:pPr>
          </w:p>
        </w:tc>
        <w:tc>
          <w:tcPr>
            <w:tcW w:w="1088" w:type="dxa"/>
          </w:tcPr>
          <w:p w14:paraId="656F5A6B" w14:textId="77777777" w:rsidR="00B314A1" w:rsidRPr="005942A7" w:rsidRDefault="00B314A1" w:rsidP="00B314A1">
            <w:pPr>
              <w:rPr>
                <w:rFonts w:cs="Times New Roman"/>
                <w:sz w:val="20"/>
                <w:szCs w:val="20"/>
              </w:rPr>
            </w:pPr>
            <w:r w:rsidRPr="005942A7">
              <w:rPr>
                <w:rFonts w:cs="Times New Roman"/>
                <w:sz w:val="20"/>
                <w:szCs w:val="20"/>
              </w:rPr>
              <w:t xml:space="preserve">PERS502 </w:t>
            </w:r>
          </w:p>
          <w:p w14:paraId="7BEC9E86" w14:textId="77777777" w:rsidR="00B314A1" w:rsidRPr="005942A7" w:rsidRDefault="00B314A1" w:rsidP="00B314A1">
            <w:pPr>
              <w:rPr>
                <w:rFonts w:cs="Times New Roman"/>
                <w:sz w:val="20"/>
                <w:szCs w:val="20"/>
              </w:rPr>
            </w:pPr>
          </w:p>
        </w:tc>
      </w:tr>
      <w:tr w:rsidR="00B314A1" w14:paraId="525E54B2" w14:textId="77777777" w:rsidTr="00B314A1">
        <w:trPr>
          <w:trHeight w:val="485"/>
        </w:trPr>
        <w:tc>
          <w:tcPr>
            <w:tcW w:w="1245" w:type="dxa"/>
          </w:tcPr>
          <w:p w14:paraId="3C31DD86" w14:textId="77777777" w:rsidR="00B314A1" w:rsidRPr="005942A7" w:rsidRDefault="00B314A1" w:rsidP="00B314A1">
            <w:pPr>
              <w:rPr>
                <w:rFonts w:cs="Times New Roman"/>
                <w:sz w:val="20"/>
                <w:szCs w:val="20"/>
              </w:rPr>
            </w:pPr>
            <w:r w:rsidRPr="005942A7">
              <w:rPr>
                <w:rFonts w:cs="Times New Roman"/>
                <w:sz w:val="20"/>
                <w:szCs w:val="20"/>
              </w:rPr>
              <w:t xml:space="preserve">PERS503 </w:t>
            </w:r>
          </w:p>
          <w:p w14:paraId="600C3D96" w14:textId="77777777" w:rsidR="00B314A1" w:rsidRPr="005942A7" w:rsidRDefault="00B314A1" w:rsidP="00B314A1">
            <w:pPr>
              <w:rPr>
                <w:rFonts w:cs="Times New Roman"/>
                <w:sz w:val="20"/>
                <w:szCs w:val="20"/>
              </w:rPr>
            </w:pPr>
          </w:p>
        </w:tc>
        <w:tc>
          <w:tcPr>
            <w:tcW w:w="1137" w:type="dxa"/>
          </w:tcPr>
          <w:p w14:paraId="50A39083" w14:textId="77777777" w:rsidR="00B314A1" w:rsidRPr="005942A7" w:rsidRDefault="00B314A1" w:rsidP="00B314A1">
            <w:pPr>
              <w:rPr>
                <w:rFonts w:cs="Times New Roman"/>
                <w:sz w:val="20"/>
                <w:szCs w:val="20"/>
              </w:rPr>
            </w:pPr>
            <w:r w:rsidRPr="005942A7">
              <w:rPr>
                <w:rFonts w:cs="Times New Roman"/>
                <w:sz w:val="20"/>
                <w:szCs w:val="20"/>
              </w:rPr>
              <w:t xml:space="preserve">PSY303 </w:t>
            </w:r>
          </w:p>
          <w:p w14:paraId="2DEBD672" w14:textId="77777777" w:rsidR="00B314A1" w:rsidRPr="005942A7" w:rsidRDefault="00B314A1" w:rsidP="00B314A1">
            <w:pPr>
              <w:rPr>
                <w:rFonts w:cs="Times New Roman"/>
                <w:sz w:val="20"/>
                <w:szCs w:val="20"/>
              </w:rPr>
            </w:pPr>
          </w:p>
        </w:tc>
        <w:tc>
          <w:tcPr>
            <w:tcW w:w="1137" w:type="dxa"/>
          </w:tcPr>
          <w:p w14:paraId="4B8E999F" w14:textId="77777777" w:rsidR="00B314A1" w:rsidRPr="005942A7" w:rsidRDefault="00B314A1" w:rsidP="00B314A1">
            <w:pPr>
              <w:rPr>
                <w:rFonts w:cs="Times New Roman"/>
                <w:sz w:val="20"/>
                <w:szCs w:val="20"/>
              </w:rPr>
            </w:pPr>
            <w:r w:rsidRPr="005942A7">
              <w:rPr>
                <w:rFonts w:cs="Times New Roman"/>
                <w:sz w:val="20"/>
                <w:szCs w:val="20"/>
              </w:rPr>
              <w:t xml:space="preserve">PSY301 </w:t>
            </w:r>
          </w:p>
          <w:p w14:paraId="38A84A2B" w14:textId="77777777" w:rsidR="00B314A1" w:rsidRPr="005942A7" w:rsidRDefault="00B314A1" w:rsidP="00B314A1">
            <w:pPr>
              <w:rPr>
                <w:rFonts w:cs="Times New Roman"/>
                <w:sz w:val="20"/>
                <w:szCs w:val="20"/>
              </w:rPr>
            </w:pPr>
          </w:p>
        </w:tc>
        <w:tc>
          <w:tcPr>
            <w:tcW w:w="1075" w:type="dxa"/>
          </w:tcPr>
          <w:p w14:paraId="2B32328F" w14:textId="77777777" w:rsidR="00B314A1" w:rsidRPr="005942A7" w:rsidRDefault="00B314A1" w:rsidP="00B314A1">
            <w:pPr>
              <w:rPr>
                <w:rFonts w:cs="Times New Roman"/>
                <w:sz w:val="20"/>
                <w:szCs w:val="20"/>
              </w:rPr>
            </w:pPr>
            <w:r w:rsidRPr="005942A7">
              <w:rPr>
                <w:rFonts w:cs="Times New Roman"/>
                <w:sz w:val="20"/>
                <w:szCs w:val="20"/>
              </w:rPr>
              <w:t xml:space="preserve">PSY370 </w:t>
            </w:r>
          </w:p>
          <w:p w14:paraId="3FCA50BF" w14:textId="77777777" w:rsidR="00B314A1" w:rsidRPr="005942A7" w:rsidRDefault="00B314A1" w:rsidP="00B314A1">
            <w:pPr>
              <w:rPr>
                <w:rFonts w:cs="Times New Roman"/>
                <w:sz w:val="20"/>
                <w:szCs w:val="20"/>
              </w:rPr>
            </w:pPr>
          </w:p>
        </w:tc>
        <w:tc>
          <w:tcPr>
            <w:tcW w:w="1027" w:type="dxa"/>
          </w:tcPr>
          <w:p w14:paraId="4F887D16" w14:textId="77777777" w:rsidR="00B314A1" w:rsidRPr="005942A7" w:rsidRDefault="00B314A1" w:rsidP="00B314A1">
            <w:pPr>
              <w:rPr>
                <w:rFonts w:cs="Times New Roman"/>
                <w:sz w:val="20"/>
                <w:szCs w:val="20"/>
              </w:rPr>
            </w:pPr>
            <w:r w:rsidRPr="005942A7">
              <w:rPr>
                <w:rFonts w:cs="Times New Roman"/>
                <w:sz w:val="20"/>
                <w:szCs w:val="20"/>
              </w:rPr>
              <w:t xml:space="preserve">PSY390 </w:t>
            </w:r>
          </w:p>
          <w:p w14:paraId="42339CB1" w14:textId="77777777" w:rsidR="00B314A1" w:rsidRPr="005942A7" w:rsidRDefault="00B314A1" w:rsidP="00B314A1">
            <w:pPr>
              <w:rPr>
                <w:rFonts w:cs="Times New Roman"/>
                <w:sz w:val="20"/>
                <w:szCs w:val="20"/>
              </w:rPr>
            </w:pPr>
          </w:p>
        </w:tc>
        <w:tc>
          <w:tcPr>
            <w:tcW w:w="1088" w:type="dxa"/>
          </w:tcPr>
          <w:p w14:paraId="510F1B20" w14:textId="77777777" w:rsidR="00B314A1" w:rsidRPr="005942A7" w:rsidRDefault="00B314A1" w:rsidP="00B314A1">
            <w:pPr>
              <w:rPr>
                <w:rFonts w:cs="Times New Roman"/>
                <w:sz w:val="20"/>
                <w:szCs w:val="20"/>
              </w:rPr>
            </w:pPr>
            <w:r w:rsidRPr="005942A7">
              <w:rPr>
                <w:rFonts w:cs="Times New Roman"/>
                <w:sz w:val="20"/>
                <w:szCs w:val="20"/>
              </w:rPr>
              <w:t xml:space="preserve">PSY352 </w:t>
            </w:r>
          </w:p>
          <w:p w14:paraId="4B9078E2" w14:textId="77777777" w:rsidR="00B314A1" w:rsidRPr="005942A7" w:rsidRDefault="00B314A1" w:rsidP="00B314A1">
            <w:pPr>
              <w:rPr>
                <w:rFonts w:cs="Times New Roman"/>
                <w:sz w:val="20"/>
                <w:szCs w:val="20"/>
              </w:rPr>
            </w:pPr>
          </w:p>
        </w:tc>
        <w:tc>
          <w:tcPr>
            <w:tcW w:w="1088" w:type="dxa"/>
          </w:tcPr>
          <w:p w14:paraId="007A6347" w14:textId="77777777" w:rsidR="00B314A1" w:rsidRPr="005942A7" w:rsidRDefault="00B314A1" w:rsidP="00B314A1">
            <w:pPr>
              <w:rPr>
                <w:rFonts w:cs="Times New Roman"/>
                <w:sz w:val="20"/>
                <w:szCs w:val="20"/>
              </w:rPr>
            </w:pPr>
            <w:r w:rsidRPr="005942A7">
              <w:rPr>
                <w:rFonts w:cs="Times New Roman"/>
                <w:sz w:val="20"/>
                <w:szCs w:val="20"/>
              </w:rPr>
              <w:t xml:space="preserve">RUS102 </w:t>
            </w:r>
          </w:p>
          <w:p w14:paraId="723F40DB" w14:textId="77777777" w:rsidR="00B314A1" w:rsidRPr="005942A7" w:rsidRDefault="00B314A1" w:rsidP="00B314A1">
            <w:pPr>
              <w:rPr>
                <w:rFonts w:cs="Times New Roman"/>
                <w:sz w:val="20"/>
                <w:szCs w:val="20"/>
              </w:rPr>
            </w:pPr>
          </w:p>
        </w:tc>
        <w:tc>
          <w:tcPr>
            <w:tcW w:w="1088" w:type="dxa"/>
          </w:tcPr>
          <w:p w14:paraId="7FA7F5E3" w14:textId="77777777" w:rsidR="00B314A1" w:rsidRPr="005942A7" w:rsidRDefault="00B314A1" w:rsidP="00B314A1">
            <w:pPr>
              <w:rPr>
                <w:rFonts w:cs="Times New Roman"/>
                <w:sz w:val="20"/>
                <w:szCs w:val="20"/>
              </w:rPr>
            </w:pPr>
            <w:r w:rsidRPr="005942A7">
              <w:rPr>
                <w:rFonts w:cs="Times New Roman"/>
                <w:sz w:val="20"/>
                <w:szCs w:val="20"/>
              </w:rPr>
              <w:t xml:space="preserve">RUS201 </w:t>
            </w:r>
          </w:p>
          <w:p w14:paraId="6990F33C" w14:textId="77777777" w:rsidR="00B314A1" w:rsidRPr="005942A7" w:rsidRDefault="00B314A1" w:rsidP="00B314A1">
            <w:pPr>
              <w:rPr>
                <w:rFonts w:cs="Times New Roman"/>
                <w:sz w:val="20"/>
                <w:szCs w:val="20"/>
              </w:rPr>
            </w:pPr>
          </w:p>
        </w:tc>
        <w:tc>
          <w:tcPr>
            <w:tcW w:w="1088" w:type="dxa"/>
          </w:tcPr>
          <w:p w14:paraId="78D022AE" w14:textId="77777777" w:rsidR="00B314A1" w:rsidRPr="005942A7" w:rsidRDefault="00B314A1" w:rsidP="00B314A1">
            <w:pPr>
              <w:rPr>
                <w:rFonts w:cs="Times New Roman"/>
                <w:sz w:val="20"/>
                <w:szCs w:val="20"/>
              </w:rPr>
            </w:pPr>
            <w:r w:rsidRPr="005942A7">
              <w:rPr>
                <w:rFonts w:cs="Times New Roman"/>
                <w:sz w:val="20"/>
                <w:szCs w:val="20"/>
              </w:rPr>
              <w:t xml:space="preserve">SPA102 </w:t>
            </w:r>
          </w:p>
          <w:p w14:paraId="63CF5DE7" w14:textId="77777777" w:rsidR="00B314A1" w:rsidRPr="005942A7" w:rsidRDefault="00B314A1" w:rsidP="00B314A1">
            <w:pPr>
              <w:rPr>
                <w:rFonts w:cs="Times New Roman"/>
                <w:sz w:val="20"/>
                <w:szCs w:val="20"/>
              </w:rPr>
            </w:pPr>
          </w:p>
        </w:tc>
        <w:tc>
          <w:tcPr>
            <w:tcW w:w="1088" w:type="dxa"/>
          </w:tcPr>
          <w:p w14:paraId="255247F4" w14:textId="77777777" w:rsidR="00B314A1" w:rsidRPr="005942A7" w:rsidRDefault="00B314A1" w:rsidP="00B314A1">
            <w:pPr>
              <w:rPr>
                <w:rFonts w:cs="Times New Roman"/>
                <w:sz w:val="20"/>
                <w:szCs w:val="20"/>
              </w:rPr>
            </w:pPr>
            <w:r w:rsidRPr="005942A7">
              <w:rPr>
                <w:rFonts w:cs="Times New Roman"/>
                <w:sz w:val="20"/>
                <w:szCs w:val="20"/>
              </w:rPr>
              <w:t xml:space="preserve">SPA201 </w:t>
            </w:r>
          </w:p>
          <w:p w14:paraId="609F17BB" w14:textId="77777777" w:rsidR="00B314A1" w:rsidRPr="005942A7" w:rsidRDefault="00B314A1" w:rsidP="00B314A1">
            <w:pPr>
              <w:rPr>
                <w:rFonts w:cs="Times New Roman"/>
                <w:sz w:val="20"/>
                <w:szCs w:val="20"/>
              </w:rPr>
            </w:pPr>
          </w:p>
        </w:tc>
      </w:tr>
      <w:tr w:rsidR="00B314A1" w14:paraId="13C33BE5" w14:textId="77777777" w:rsidTr="00B314A1">
        <w:trPr>
          <w:trHeight w:val="485"/>
        </w:trPr>
        <w:tc>
          <w:tcPr>
            <w:tcW w:w="1245" w:type="dxa"/>
          </w:tcPr>
          <w:p w14:paraId="07E422DC" w14:textId="77777777" w:rsidR="00B314A1" w:rsidRPr="005942A7" w:rsidRDefault="00B314A1" w:rsidP="00B314A1">
            <w:pPr>
              <w:rPr>
                <w:rFonts w:cs="Times New Roman"/>
                <w:sz w:val="20"/>
                <w:szCs w:val="20"/>
              </w:rPr>
            </w:pPr>
            <w:r w:rsidRPr="005942A7">
              <w:rPr>
                <w:rFonts w:cs="Times New Roman"/>
                <w:sz w:val="20"/>
                <w:szCs w:val="20"/>
              </w:rPr>
              <w:t xml:space="preserve">SPA202 </w:t>
            </w:r>
          </w:p>
          <w:p w14:paraId="5619FE81" w14:textId="77777777" w:rsidR="00B314A1" w:rsidRPr="005942A7" w:rsidRDefault="00B314A1" w:rsidP="00B314A1">
            <w:pPr>
              <w:rPr>
                <w:rFonts w:cs="Times New Roman"/>
                <w:sz w:val="20"/>
                <w:szCs w:val="20"/>
              </w:rPr>
            </w:pPr>
          </w:p>
        </w:tc>
        <w:tc>
          <w:tcPr>
            <w:tcW w:w="1137" w:type="dxa"/>
          </w:tcPr>
          <w:p w14:paraId="3E4577A0" w14:textId="77777777" w:rsidR="00B314A1" w:rsidRPr="005942A7" w:rsidRDefault="00B314A1" w:rsidP="00B314A1">
            <w:pPr>
              <w:rPr>
                <w:rFonts w:cs="Times New Roman"/>
                <w:sz w:val="20"/>
                <w:szCs w:val="20"/>
              </w:rPr>
            </w:pPr>
            <w:r w:rsidRPr="005942A7">
              <w:rPr>
                <w:rFonts w:cs="Times New Roman"/>
                <w:sz w:val="20"/>
                <w:szCs w:val="20"/>
              </w:rPr>
              <w:t xml:space="preserve">TLL301 </w:t>
            </w:r>
          </w:p>
          <w:p w14:paraId="0A0B0A06" w14:textId="77777777" w:rsidR="00B314A1" w:rsidRPr="005942A7" w:rsidRDefault="00B314A1" w:rsidP="00B314A1">
            <w:pPr>
              <w:rPr>
                <w:rFonts w:cs="Times New Roman"/>
                <w:sz w:val="20"/>
                <w:szCs w:val="20"/>
              </w:rPr>
            </w:pPr>
          </w:p>
        </w:tc>
        <w:tc>
          <w:tcPr>
            <w:tcW w:w="1137" w:type="dxa"/>
          </w:tcPr>
          <w:p w14:paraId="648C33F0" w14:textId="77777777" w:rsidR="00B314A1" w:rsidRPr="005942A7" w:rsidRDefault="00B314A1" w:rsidP="00B314A1">
            <w:pPr>
              <w:rPr>
                <w:rFonts w:cs="Times New Roman"/>
                <w:sz w:val="20"/>
                <w:szCs w:val="20"/>
              </w:rPr>
            </w:pPr>
            <w:r w:rsidRPr="005942A7">
              <w:rPr>
                <w:rFonts w:cs="Times New Roman"/>
                <w:sz w:val="20"/>
                <w:szCs w:val="20"/>
              </w:rPr>
              <w:t xml:space="preserve">TLL303 </w:t>
            </w:r>
          </w:p>
          <w:p w14:paraId="71B15B05" w14:textId="77777777" w:rsidR="00B314A1" w:rsidRPr="005942A7" w:rsidRDefault="00B314A1" w:rsidP="00B314A1">
            <w:pPr>
              <w:rPr>
                <w:rFonts w:cs="Times New Roman"/>
                <w:sz w:val="20"/>
                <w:szCs w:val="20"/>
              </w:rPr>
            </w:pPr>
          </w:p>
        </w:tc>
        <w:tc>
          <w:tcPr>
            <w:tcW w:w="1075" w:type="dxa"/>
          </w:tcPr>
          <w:p w14:paraId="3BFDD10B" w14:textId="77777777" w:rsidR="00B314A1" w:rsidRPr="005942A7" w:rsidRDefault="00B314A1" w:rsidP="00B314A1">
            <w:pPr>
              <w:rPr>
                <w:rFonts w:cs="Times New Roman"/>
                <w:sz w:val="20"/>
                <w:szCs w:val="20"/>
              </w:rPr>
            </w:pPr>
            <w:r w:rsidRPr="005942A7">
              <w:rPr>
                <w:rFonts w:cs="Times New Roman"/>
                <w:sz w:val="20"/>
                <w:szCs w:val="20"/>
              </w:rPr>
              <w:t xml:space="preserve">TLL501 </w:t>
            </w:r>
          </w:p>
          <w:p w14:paraId="13496126" w14:textId="77777777" w:rsidR="00B314A1" w:rsidRPr="005942A7" w:rsidRDefault="00B314A1" w:rsidP="00B314A1">
            <w:pPr>
              <w:rPr>
                <w:rFonts w:cs="Times New Roman"/>
                <w:sz w:val="20"/>
                <w:szCs w:val="20"/>
              </w:rPr>
            </w:pPr>
          </w:p>
        </w:tc>
        <w:tc>
          <w:tcPr>
            <w:tcW w:w="1027" w:type="dxa"/>
          </w:tcPr>
          <w:p w14:paraId="0120B398" w14:textId="77777777" w:rsidR="00B314A1" w:rsidRPr="005942A7" w:rsidRDefault="00B314A1" w:rsidP="00B314A1">
            <w:pPr>
              <w:rPr>
                <w:rFonts w:cs="Times New Roman"/>
                <w:sz w:val="20"/>
                <w:szCs w:val="20"/>
              </w:rPr>
            </w:pPr>
            <w:r w:rsidRPr="005942A7">
              <w:rPr>
                <w:rFonts w:cs="Times New Roman"/>
                <w:sz w:val="20"/>
                <w:szCs w:val="20"/>
              </w:rPr>
              <w:t xml:space="preserve">TLL503 </w:t>
            </w:r>
          </w:p>
          <w:p w14:paraId="5E9677F4" w14:textId="77777777" w:rsidR="00B314A1" w:rsidRPr="005942A7" w:rsidRDefault="00B314A1" w:rsidP="00B314A1">
            <w:pPr>
              <w:rPr>
                <w:rFonts w:cs="Times New Roman"/>
                <w:sz w:val="20"/>
                <w:szCs w:val="20"/>
              </w:rPr>
            </w:pPr>
          </w:p>
        </w:tc>
        <w:tc>
          <w:tcPr>
            <w:tcW w:w="1088" w:type="dxa"/>
          </w:tcPr>
          <w:p w14:paraId="4D84AC26" w14:textId="77777777" w:rsidR="00B314A1" w:rsidRPr="005942A7" w:rsidRDefault="00B314A1" w:rsidP="00B314A1">
            <w:pPr>
              <w:rPr>
                <w:rFonts w:cs="Times New Roman"/>
                <w:sz w:val="20"/>
                <w:szCs w:val="20"/>
              </w:rPr>
            </w:pPr>
            <w:r w:rsidRPr="005942A7">
              <w:rPr>
                <w:rFonts w:cs="Times New Roman"/>
                <w:sz w:val="20"/>
                <w:szCs w:val="20"/>
              </w:rPr>
              <w:t xml:space="preserve">TE305 </w:t>
            </w:r>
          </w:p>
          <w:p w14:paraId="75CD114E" w14:textId="77777777" w:rsidR="00B314A1" w:rsidRPr="005942A7" w:rsidRDefault="00B314A1" w:rsidP="00B314A1">
            <w:pPr>
              <w:rPr>
                <w:rFonts w:cs="Times New Roman"/>
                <w:sz w:val="20"/>
                <w:szCs w:val="20"/>
              </w:rPr>
            </w:pPr>
          </w:p>
        </w:tc>
        <w:tc>
          <w:tcPr>
            <w:tcW w:w="1088" w:type="dxa"/>
          </w:tcPr>
          <w:p w14:paraId="571DE5EE" w14:textId="77777777" w:rsidR="00B314A1" w:rsidRPr="005942A7" w:rsidRDefault="00B314A1" w:rsidP="00B314A1">
            <w:pPr>
              <w:rPr>
                <w:rFonts w:cs="Times New Roman"/>
                <w:sz w:val="20"/>
                <w:szCs w:val="20"/>
              </w:rPr>
            </w:pPr>
          </w:p>
        </w:tc>
        <w:tc>
          <w:tcPr>
            <w:tcW w:w="1088" w:type="dxa"/>
          </w:tcPr>
          <w:p w14:paraId="310ABA65" w14:textId="77777777" w:rsidR="00B314A1" w:rsidRPr="005942A7" w:rsidRDefault="00B314A1" w:rsidP="00B314A1">
            <w:pPr>
              <w:rPr>
                <w:rFonts w:cs="Times New Roman"/>
                <w:sz w:val="20"/>
                <w:szCs w:val="20"/>
              </w:rPr>
            </w:pPr>
          </w:p>
        </w:tc>
        <w:tc>
          <w:tcPr>
            <w:tcW w:w="1088" w:type="dxa"/>
          </w:tcPr>
          <w:p w14:paraId="039D93DB" w14:textId="77777777" w:rsidR="00B314A1" w:rsidRPr="005942A7" w:rsidRDefault="00B314A1" w:rsidP="00B314A1">
            <w:pPr>
              <w:rPr>
                <w:rFonts w:cs="Times New Roman"/>
                <w:sz w:val="20"/>
                <w:szCs w:val="20"/>
              </w:rPr>
            </w:pPr>
          </w:p>
        </w:tc>
        <w:tc>
          <w:tcPr>
            <w:tcW w:w="1088" w:type="dxa"/>
          </w:tcPr>
          <w:p w14:paraId="4F3DDFE5" w14:textId="77777777" w:rsidR="00B314A1" w:rsidRPr="005942A7" w:rsidRDefault="00B314A1" w:rsidP="00B314A1">
            <w:pPr>
              <w:rPr>
                <w:rFonts w:cs="Times New Roman"/>
                <w:sz w:val="20"/>
                <w:szCs w:val="20"/>
              </w:rPr>
            </w:pPr>
          </w:p>
        </w:tc>
      </w:tr>
    </w:tbl>
    <w:p w14:paraId="23EA1EEE" w14:textId="6DA3848B" w:rsidR="00B314A1" w:rsidRDefault="00B314A1" w:rsidP="008E7948">
      <w:pPr>
        <w:spacing w:line="360" w:lineRule="auto"/>
        <w:rPr>
          <w:rFonts w:cs="Times New Roman"/>
          <w:i/>
          <w:iCs/>
          <w:szCs w:val="24"/>
        </w:rPr>
      </w:pPr>
      <w:r w:rsidRPr="00B314A1">
        <w:rPr>
          <w:rFonts w:cs="Times New Roman"/>
          <w:i/>
          <w:iCs/>
          <w:szCs w:val="24"/>
        </w:rPr>
        <w:t>List of the courses that are prerequisites of courses but not written in Course Catalo</w:t>
      </w:r>
      <w:r w:rsidR="008E7948">
        <w:rPr>
          <w:rFonts w:cs="Times New Roman"/>
          <w:i/>
          <w:iCs/>
          <w:szCs w:val="24"/>
        </w:rPr>
        <w:t>g.</w:t>
      </w:r>
    </w:p>
    <w:p w14:paraId="196DBE7F" w14:textId="2231CC1B" w:rsidR="00B314A1" w:rsidRDefault="00B314A1" w:rsidP="00790409">
      <w:pPr>
        <w:rPr>
          <w:rFonts w:cs="Times New Roman"/>
          <w:i/>
          <w:iCs/>
          <w:szCs w:val="24"/>
        </w:rPr>
      </w:pPr>
    </w:p>
    <w:p w14:paraId="6B6FE399" w14:textId="77777777" w:rsidR="00B314A1" w:rsidRPr="00B314A1" w:rsidRDefault="00B314A1" w:rsidP="00790409">
      <w:pPr>
        <w:rPr>
          <w:rFonts w:cs="Times New Roman"/>
          <w:i/>
          <w:iCs/>
          <w:szCs w:val="24"/>
        </w:rPr>
      </w:pPr>
    </w:p>
    <w:p w14:paraId="03781E02" w14:textId="3223E65A" w:rsidR="00A35C7B" w:rsidRDefault="00A35C7B" w:rsidP="00790409">
      <w:pPr>
        <w:rPr>
          <w:rFonts w:cs="Times New Roman"/>
          <w:b/>
          <w:bCs/>
          <w:sz w:val="28"/>
          <w:szCs w:val="28"/>
        </w:rPr>
      </w:pPr>
      <w:r>
        <w:rPr>
          <w:rFonts w:cs="Times New Roman"/>
          <w:noProof/>
          <w:szCs w:val="24"/>
        </w:rPr>
        <w:lastRenderedPageBreak/>
        <w:drawing>
          <wp:anchor distT="0" distB="0" distL="114300" distR="114300" simplePos="0" relativeHeight="251665408" behindDoc="1" locked="0" layoutInCell="1" allowOverlap="1" wp14:anchorId="2648EA4E" wp14:editId="074D9D33">
            <wp:simplePos x="0" y="0"/>
            <wp:positionH relativeFrom="column">
              <wp:posOffset>0</wp:posOffset>
            </wp:positionH>
            <wp:positionV relativeFrom="paragraph">
              <wp:posOffset>635</wp:posOffset>
            </wp:positionV>
            <wp:extent cx="1209675" cy="4943475"/>
            <wp:effectExtent l="0" t="0" r="9525" b="9525"/>
            <wp:wrapTight wrapText="bothSides">
              <wp:wrapPolygon edited="0">
                <wp:start x="0" y="0"/>
                <wp:lineTo x="0" y="21558"/>
                <wp:lineTo x="21430" y="21558"/>
                <wp:lineTo x="21430" y="0"/>
                <wp:lineTo x="0" y="0"/>
              </wp:wrapPolygon>
            </wp:wrapTight>
            <wp:docPr id="8" name="Resim 8" descr="metin, 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saat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9675" cy="4943475"/>
                    </a:xfrm>
                    <a:prstGeom prst="rect">
                      <a:avLst/>
                    </a:prstGeom>
                    <a:noFill/>
                    <a:ln>
                      <a:noFill/>
                    </a:ln>
                  </pic:spPr>
                </pic:pic>
              </a:graphicData>
            </a:graphic>
          </wp:anchor>
        </w:drawing>
      </w:r>
    </w:p>
    <w:p w14:paraId="22ECCE71" w14:textId="77777777" w:rsidR="00A35C7B" w:rsidRDefault="00A35C7B" w:rsidP="00790409">
      <w:pPr>
        <w:rPr>
          <w:rFonts w:cs="Times New Roman"/>
          <w:b/>
          <w:bCs/>
          <w:sz w:val="28"/>
          <w:szCs w:val="28"/>
        </w:rPr>
      </w:pPr>
    </w:p>
    <w:p w14:paraId="4FE2E2F6" w14:textId="77777777" w:rsidR="00A35C7B" w:rsidRDefault="00A35C7B" w:rsidP="00790409">
      <w:pPr>
        <w:rPr>
          <w:rFonts w:cs="Times New Roman"/>
          <w:b/>
          <w:bCs/>
          <w:sz w:val="28"/>
          <w:szCs w:val="28"/>
        </w:rPr>
      </w:pPr>
    </w:p>
    <w:p w14:paraId="3506B308" w14:textId="77777777" w:rsidR="00A35C7B" w:rsidRDefault="00A35C7B" w:rsidP="00790409">
      <w:pPr>
        <w:rPr>
          <w:rFonts w:cs="Times New Roman"/>
          <w:b/>
          <w:bCs/>
          <w:sz w:val="28"/>
          <w:szCs w:val="28"/>
        </w:rPr>
      </w:pPr>
    </w:p>
    <w:p w14:paraId="23F734C5" w14:textId="77777777" w:rsidR="00A35C7B" w:rsidRDefault="00A35C7B" w:rsidP="00790409">
      <w:pPr>
        <w:rPr>
          <w:rFonts w:cs="Times New Roman"/>
          <w:b/>
          <w:bCs/>
          <w:sz w:val="28"/>
          <w:szCs w:val="28"/>
        </w:rPr>
      </w:pPr>
    </w:p>
    <w:p w14:paraId="4D254951" w14:textId="77777777" w:rsidR="00A35C7B" w:rsidRDefault="00A35C7B" w:rsidP="00790409">
      <w:pPr>
        <w:rPr>
          <w:rFonts w:cs="Times New Roman"/>
          <w:b/>
          <w:bCs/>
          <w:sz w:val="28"/>
          <w:szCs w:val="28"/>
        </w:rPr>
      </w:pPr>
    </w:p>
    <w:p w14:paraId="38F57B9A" w14:textId="4FC3E4BE" w:rsidR="00A35C7B" w:rsidRPr="00815924" w:rsidRDefault="00A35C7B" w:rsidP="00815924">
      <w:pPr>
        <w:spacing w:line="360" w:lineRule="auto"/>
        <w:rPr>
          <w:rFonts w:cs="Times New Roman"/>
          <w:i/>
          <w:iCs/>
          <w:szCs w:val="24"/>
        </w:rPr>
      </w:pPr>
      <w:r w:rsidRPr="00815924">
        <w:rPr>
          <w:rFonts w:cs="Times New Roman"/>
          <w:i/>
          <w:iCs/>
          <w:szCs w:val="24"/>
        </w:rPr>
        <w:t xml:space="preserve">Appendix </w:t>
      </w:r>
      <w:r w:rsidR="008E7948" w:rsidRPr="00815924">
        <w:rPr>
          <w:rFonts w:cs="Times New Roman"/>
          <w:i/>
          <w:iCs/>
          <w:szCs w:val="24"/>
        </w:rPr>
        <w:t>3</w:t>
      </w:r>
      <w:r w:rsidRPr="00815924">
        <w:rPr>
          <w:rFonts w:cs="Times New Roman"/>
          <w:i/>
          <w:iCs/>
          <w:szCs w:val="24"/>
        </w:rPr>
        <w:t>:</w:t>
      </w:r>
    </w:p>
    <w:p w14:paraId="063677CD" w14:textId="1E03DD98" w:rsidR="00A35C7B" w:rsidRPr="00815924" w:rsidRDefault="00A35C7B" w:rsidP="00815924">
      <w:pPr>
        <w:spacing w:line="360" w:lineRule="auto"/>
        <w:rPr>
          <w:rFonts w:cs="Times New Roman"/>
          <w:i/>
          <w:iCs/>
          <w:szCs w:val="24"/>
        </w:rPr>
      </w:pPr>
      <w:r w:rsidRPr="00815924">
        <w:rPr>
          <w:rFonts w:cs="Times New Roman"/>
          <w:i/>
          <w:iCs/>
          <w:szCs w:val="24"/>
        </w:rPr>
        <w:t>An example of unnecessary prerequisite link</w:t>
      </w:r>
    </w:p>
    <w:p w14:paraId="022CC826" w14:textId="4667FAB5" w:rsidR="00A35C7B" w:rsidRPr="00815924" w:rsidRDefault="008E7948" w:rsidP="00815924">
      <w:pPr>
        <w:spacing w:line="360" w:lineRule="auto"/>
        <w:rPr>
          <w:rFonts w:cs="Times New Roman"/>
          <w:i/>
          <w:iCs/>
          <w:szCs w:val="24"/>
        </w:rPr>
      </w:pPr>
      <w:r w:rsidRPr="00815924">
        <w:rPr>
          <w:rFonts w:cs="Times New Roman"/>
          <w:i/>
          <w:iCs/>
          <w:szCs w:val="24"/>
        </w:rPr>
        <w:t xml:space="preserve">(The link between CS204 and CS402 is unnecessary since </w:t>
      </w:r>
      <w:r w:rsidR="00815924" w:rsidRPr="00815924">
        <w:rPr>
          <w:rFonts w:cs="Times New Roman"/>
          <w:i/>
          <w:iCs/>
          <w:szCs w:val="24"/>
        </w:rPr>
        <w:t>CS305 already requires CS204</w:t>
      </w:r>
      <w:r w:rsidRPr="00815924">
        <w:rPr>
          <w:rFonts w:cs="Times New Roman"/>
          <w:i/>
          <w:iCs/>
          <w:szCs w:val="24"/>
        </w:rPr>
        <w:t>)</w:t>
      </w:r>
    </w:p>
    <w:p w14:paraId="290E0F67" w14:textId="77777777" w:rsidR="00A35C7B" w:rsidRDefault="00A35C7B" w:rsidP="00790409">
      <w:pPr>
        <w:rPr>
          <w:rFonts w:cs="Times New Roman"/>
          <w:b/>
          <w:bCs/>
          <w:sz w:val="28"/>
          <w:szCs w:val="28"/>
        </w:rPr>
      </w:pPr>
    </w:p>
    <w:p w14:paraId="700002D8" w14:textId="77777777" w:rsidR="00A35C7B" w:rsidRDefault="00A35C7B" w:rsidP="00790409">
      <w:pPr>
        <w:rPr>
          <w:rFonts w:cs="Times New Roman"/>
          <w:b/>
          <w:bCs/>
          <w:sz w:val="28"/>
          <w:szCs w:val="28"/>
        </w:rPr>
      </w:pPr>
    </w:p>
    <w:p w14:paraId="223E8C4E" w14:textId="77777777" w:rsidR="00A35C7B" w:rsidRDefault="00A35C7B" w:rsidP="00790409">
      <w:pPr>
        <w:rPr>
          <w:rFonts w:cs="Times New Roman"/>
          <w:b/>
          <w:bCs/>
          <w:sz w:val="28"/>
          <w:szCs w:val="28"/>
        </w:rPr>
      </w:pPr>
    </w:p>
    <w:p w14:paraId="1B0308C2" w14:textId="77777777" w:rsidR="00A35C7B" w:rsidRDefault="00A35C7B" w:rsidP="00790409">
      <w:pPr>
        <w:rPr>
          <w:rFonts w:cs="Times New Roman"/>
          <w:b/>
          <w:bCs/>
          <w:sz w:val="28"/>
          <w:szCs w:val="28"/>
        </w:rPr>
      </w:pPr>
    </w:p>
    <w:p w14:paraId="165861A7" w14:textId="77777777" w:rsidR="00A35C7B" w:rsidRDefault="00A35C7B" w:rsidP="00790409">
      <w:pPr>
        <w:rPr>
          <w:rFonts w:cs="Times New Roman"/>
          <w:b/>
          <w:bCs/>
          <w:sz w:val="28"/>
          <w:szCs w:val="28"/>
        </w:rPr>
      </w:pPr>
    </w:p>
    <w:p w14:paraId="3CD6E76E" w14:textId="77777777" w:rsidR="00A35C7B" w:rsidRDefault="00A35C7B" w:rsidP="00790409">
      <w:pPr>
        <w:rPr>
          <w:rFonts w:cs="Times New Roman"/>
          <w:b/>
          <w:bCs/>
          <w:sz w:val="28"/>
          <w:szCs w:val="28"/>
        </w:rPr>
      </w:pPr>
    </w:p>
    <w:p w14:paraId="1678617C" w14:textId="77777777" w:rsidR="00A35C7B" w:rsidRDefault="00A35C7B" w:rsidP="00790409">
      <w:pPr>
        <w:rPr>
          <w:rFonts w:cs="Times New Roman"/>
          <w:b/>
          <w:bCs/>
          <w:sz w:val="28"/>
          <w:szCs w:val="28"/>
        </w:rPr>
      </w:pPr>
    </w:p>
    <w:p w14:paraId="7C1BA530" w14:textId="77777777" w:rsidR="00A35C7B" w:rsidRDefault="00A35C7B" w:rsidP="00790409">
      <w:pPr>
        <w:rPr>
          <w:rFonts w:cs="Times New Roman"/>
          <w:b/>
          <w:bCs/>
          <w:sz w:val="28"/>
          <w:szCs w:val="28"/>
        </w:rPr>
      </w:pPr>
    </w:p>
    <w:p w14:paraId="634D01AB" w14:textId="77777777" w:rsidR="00A35C7B" w:rsidRDefault="00A35C7B" w:rsidP="00790409">
      <w:pPr>
        <w:rPr>
          <w:rFonts w:cs="Times New Roman"/>
          <w:b/>
          <w:bCs/>
          <w:sz w:val="28"/>
          <w:szCs w:val="28"/>
        </w:rPr>
      </w:pPr>
    </w:p>
    <w:p w14:paraId="4308D6DA" w14:textId="77777777" w:rsidR="00A35C7B" w:rsidRDefault="00A35C7B" w:rsidP="00790409">
      <w:pPr>
        <w:rPr>
          <w:rFonts w:cs="Times New Roman"/>
          <w:b/>
          <w:bCs/>
          <w:sz w:val="28"/>
          <w:szCs w:val="28"/>
        </w:rPr>
      </w:pPr>
    </w:p>
    <w:p w14:paraId="0E23E35E" w14:textId="77777777" w:rsidR="00A35C7B" w:rsidRDefault="00A35C7B" w:rsidP="00790409">
      <w:pPr>
        <w:rPr>
          <w:rFonts w:cs="Times New Roman"/>
          <w:b/>
          <w:bCs/>
          <w:sz w:val="28"/>
          <w:szCs w:val="28"/>
        </w:rPr>
      </w:pPr>
    </w:p>
    <w:p w14:paraId="6474208B" w14:textId="77777777" w:rsidR="00A35C7B" w:rsidRDefault="00A35C7B" w:rsidP="00790409">
      <w:pPr>
        <w:rPr>
          <w:rFonts w:cs="Times New Roman"/>
          <w:b/>
          <w:bCs/>
          <w:sz w:val="28"/>
          <w:szCs w:val="28"/>
        </w:rPr>
      </w:pPr>
    </w:p>
    <w:p w14:paraId="74A8C05D" w14:textId="77777777" w:rsidR="00A35C7B" w:rsidRDefault="00A35C7B" w:rsidP="00790409">
      <w:pPr>
        <w:rPr>
          <w:rFonts w:cs="Times New Roman"/>
          <w:b/>
          <w:bCs/>
          <w:sz w:val="28"/>
          <w:szCs w:val="28"/>
        </w:rPr>
      </w:pPr>
    </w:p>
    <w:p w14:paraId="5FAC0623" w14:textId="77777777" w:rsidR="00A35C7B" w:rsidRDefault="00A35C7B" w:rsidP="00790409">
      <w:pPr>
        <w:rPr>
          <w:rFonts w:cs="Times New Roman"/>
          <w:b/>
          <w:bCs/>
          <w:sz w:val="28"/>
          <w:szCs w:val="28"/>
        </w:rPr>
      </w:pPr>
    </w:p>
    <w:p w14:paraId="3D55729F" w14:textId="77777777" w:rsidR="00A35C7B" w:rsidRDefault="00A35C7B" w:rsidP="00790409">
      <w:pPr>
        <w:rPr>
          <w:rFonts w:cs="Times New Roman"/>
          <w:b/>
          <w:bCs/>
          <w:sz w:val="28"/>
          <w:szCs w:val="28"/>
        </w:rPr>
      </w:pPr>
    </w:p>
    <w:p w14:paraId="35EF0EE7" w14:textId="77777777" w:rsidR="00A35C7B" w:rsidRDefault="00A35C7B" w:rsidP="00790409">
      <w:pPr>
        <w:rPr>
          <w:rFonts w:cs="Times New Roman"/>
          <w:b/>
          <w:bCs/>
          <w:sz w:val="28"/>
          <w:szCs w:val="28"/>
        </w:rPr>
      </w:pPr>
    </w:p>
    <w:p w14:paraId="4AE9ED63" w14:textId="1558DC20" w:rsidR="00A35C7B" w:rsidRDefault="00A35C7B" w:rsidP="00790409">
      <w:pPr>
        <w:rPr>
          <w:rFonts w:cs="Times New Roman"/>
          <w:b/>
          <w:bCs/>
          <w:sz w:val="28"/>
          <w:szCs w:val="28"/>
        </w:rPr>
      </w:pPr>
    </w:p>
    <w:p w14:paraId="0D016B2E" w14:textId="0A7975FE" w:rsidR="00A35C7B" w:rsidRDefault="00A35C7B" w:rsidP="00790409">
      <w:pPr>
        <w:rPr>
          <w:rFonts w:cs="Times New Roman"/>
          <w:b/>
          <w:bCs/>
          <w:sz w:val="28"/>
          <w:szCs w:val="28"/>
        </w:rPr>
      </w:pPr>
    </w:p>
    <w:p w14:paraId="70B0402D" w14:textId="349AF350" w:rsidR="00A35C7B" w:rsidRDefault="00A35C7B" w:rsidP="00790409">
      <w:pPr>
        <w:rPr>
          <w:rFonts w:cs="Times New Roman"/>
          <w:b/>
          <w:bCs/>
          <w:sz w:val="28"/>
          <w:szCs w:val="28"/>
        </w:rPr>
      </w:pPr>
    </w:p>
    <w:p w14:paraId="37750C5F" w14:textId="206856DB" w:rsidR="00A35C7B" w:rsidRDefault="00A35C7B" w:rsidP="00790409">
      <w:pPr>
        <w:rPr>
          <w:rFonts w:cs="Times New Roman"/>
          <w:b/>
          <w:bCs/>
          <w:sz w:val="28"/>
          <w:szCs w:val="28"/>
        </w:rPr>
      </w:pPr>
    </w:p>
    <w:p w14:paraId="5DD8C7D4" w14:textId="6076F9AA" w:rsidR="00A35C7B" w:rsidRDefault="00A35C7B" w:rsidP="00790409">
      <w:pPr>
        <w:rPr>
          <w:rFonts w:cs="Times New Roman"/>
          <w:b/>
          <w:bCs/>
          <w:sz w:val="28"/>
          <w:szCs w:val="28"/>
        </w:rPr>
      </w:pPr>
    </w:p>
    <w:p w14:paraId="4F54CCF1" w14:textId="0A65F03B" w:rsidR="00A35C7B" w:rsidRDefault="00A35C7B" w:rsidP="00790409">
      <w:pPr>
        <w:rPr>
          <w:rFonts w:cs="Times New Roman"/>
          <w:b/>
          <w:bCs/>
          <w:sz w:val="28"/>
          <w:szCs w:val="28"/>
        </w:rPr>
      </w:pPr>
    </w:p>
    <w:p w14:paraId="03BDAFAD" w14:textId="1F0921B8" w:rsidR="00815924" w:rsidRDefault="00815924" w:rsidP="00790409">
      <w:pPr>
        <w:rPr>
          <w:rFonts w:cs="Times New Roman"/>
          <w:b/>
          <w:bCs/>
          <w:sz w:val="28"/>
          <w:szCs w:val="28"/>
        </w:rPr>
      </w:pPr>
    </w:p>
    <w:p w14:paraId="3C5F4737" w14:textId="2E3BEBBD" w:rsidR="00815924" w:rsidRDefault="00815924" w:rsidP="00790409">
      <w:pPr>
        <w:rPr>
          <w:rFonts w:cs="Times New Roman"/>
          <w:b/>
          <w:bCs/>
          <w:sz w:val="28"/>
          <w:szCs w:val="28"/>
        </w:rPr>
      </w:pPr>
    </w:p>
    <w:p w14:paraId="4BCF7492" w14:textId="70B7E6BE" w:rsidR="00815924" w:rsidRDefault="00815924" w:rsidP="00790409">
      <w:pPr>
        <w:rPr>
          <w:rFonts w:cs="Times New Roman"/>
          <w:b/>
          <w:bCs/>
          <w:sz w:val="28"/>
          <w:szCs w:val="28"/>
        </w:rPr>
      </w:pPr>
    </w:p>
    <w:p w14:paraId="5A1C01D4" w14:textId="7F7F1720" w:rsidR="00815924" w:rsidRDefault="00815924" w:rsidP="00790409">
      <w:pPr>
        <w:rPr>
          <w:rFonts w:cs="Times New Roman"/>
          <w:b/>
          <w:bCs/>
          <w:sz w:val="28"/>
          <w:szCs w:val="28"/>
        </w:rPr>
      </w:pPr>
    </w:p>
    <w:p w14:paraId="49A72328" w14:textId="77777777" w:rsidR="00815924" w:rsidRDefault="00815924" w:rsidP="00790409">
      <w:pPr>
        <w:rPr>
          <w:rFonts w:cs="Times New Roman"/>
          <w:b/>
          <w:bCs/>
          <w:sz w:val="28"/>
          <w:szCs w:val="28"/>
        </w:rPr>
      </w:pPr>
    </w:p>
    <w:p w14:paraId="5A99FFA9" w14:textId="77777777" w:rsidR="00A35C7B" w:rsidRDefault="00A35C7B" w:rsidP="00790409">
      <w:pPr>
        <w:rPr>
          <w:rFonts w:cs="Times New Roman"/>
          <w:b/>
          <w:bCs/>
          <w:sz w:val="28"/>
          <w:szCs w:val="28"/>
        </w:rPr>
      </w:pPr>
    </w:p>
    <w:p w14:paraId="692BB4C1" w14:textId="77777777" w:rsidR="00A35C7B" w:rsidRDefault="00A35C7B" w:rsidP="00790409">
      <w:pPr>
        <w:rPr>
          <w:rFonts w:cs="Times New Roman"/>
          <w:b/>
          <w:bCs/>
          <w:sz w:val="28"/>
          <w:szCs w:val="28"/>
        </w:rPr>
      </w:pPr>
    </w:p>
    <w:p w14:paraId="4B659700" w14:textId="0B44CAFB" w:rsidR="00AB22DB" w:rsidRDefault="00790409" w:rsidP="00790409">
      <w:pPr>
        <w:rPr>
          <w:rFonts w:cs="Times New Roman"/>
          <w:b/>
          <w:bCs/>
          <w:sz w:val="28"/>
          <w:szCs w:val="28"/>
        </w:rPr>
      </w:pPr>
      <w:r w:rsidRPr="0076012C">
        <w:rPr>
          <w:rFonts w:cs="Times New Roman"/>
          <w:b/>
          <w:bCs/>
          <w:sz w:val="28"/>
          <w:szCs w:val="28"/>
        </w:rPr>
        <w:lastRenderedPageBreak/>
        <w:t>References</w:t>
      </w:r>
    </w:p>
    <w:p w14:paraId="573D4591" w14:textId="77777777" w:rsidR="00AB22DB" w:rsidRPr="00AB22DB" w:rsidRDefault="00AB22DB" w:rsidP="00790409">
      <w:pPr>
        <w:rPr>
          <w:rFonts w:cs="Times New Roman"/>
          <w:b/>
          <w:bCs/>
          <w:sz w:val="28"/>
          <w:szCs w:val="28"/>
        </w:rPr>
      </w:pPr>
    </w:p>
    <w:p w14:paraId="148FB1A4" w14:textId="2DC973C3" w:rsidR="00AB22DB" w:rsidRPr="00193FC0" w:rsidRDefault="00AB22DB" w:rsidP="00193FC0">
      <w:pPr>
        <w:ind w:firstLine="720"/>
        <w:rPr>
          <w:rFonts w:cs="Times New Roman"/>
          <w:szCs w:val="24"/>
        </w:rPr>
      </w:pPr>
      <w:r w:rsidRPr="00193FC0">
        <w:rPr>
          <w:rFonts w:cs="Times New Roman"/>
          <w:szCs w:val="24"/>
        </w:rPr>
        <w:t>MySU Course Catalog</w:t>
      </w:r>
      <w:r w:rsidR="00193FC0" w:rsidRPr="00193FC0">
        <w:rPr>
          <w:rFonts w:cs="Times New Roman"/>
          <w:szCs w:val="24"/>
        </w:rPr>
        <w:t>.</w:t>
      </w:r>
      <w:r w:rsidRPr="00193FC0">
        <w:rPr>
          <w:rFonts w:cs="Times New Roman"/>
          <w:szCs w:val="24"/>
        </w:rPr>
        <w:t xml:space="preserve"> Retrieved May 15, 2021, from</w:t>
      </w:r>
    </w:p>
    <w:p w14:paraId="3843FECC" w14:textId="5B528A13" w:rsidR="00AB22DB" w:rsidRDefault="00654AA9" w:rsidP="00AB22DB">
      <w:pPr>
        <w:rPr>
          <w:rStyle w:val="Kpr"/>
          <w:rFonts w:cs="Times New Roman"/>
          <w:szCs w:val="24"/>
        </w:rPr>
      </w:pPr>
      <w:hyperlink r:id="rId19" w:history="1">
        <w:r w:rsidR="00AB22DB" w:rsidRPr="005E32D9">
          <w:rPr>
            <w:rStyle w:val="Kpr"/>
            <w:rFonts w:cs="Times New Roman"/>
            <w:szCs w:val="24"/>
          </w:rPr>
          <w:t>https://suis.sabanciuniv.edu/prod/bwckctlg.p_display_courses</w:t>
        </w:r>
      </w:hyperlink>
    </w:p>
    <w:p w14:paraId="0887EED2" w14:textId="77777777" w:rsidR="008E7948" w:rsidRDefault="008E7948" w:rsidP="00AB22DB">
      <w:pPr>
        <w:rPr>
          <w:rFonts w:cs="Times New Roman"/>
          <w:color w:val="0070C0"/>
          <w:szCs w:val="24"/>
          <w:u w:val="single"/>
        </w:rPr>
      </w:pPr>
    </w:p>
    <w:p w14:paraId="75D44056" w14:textId="6AB51C8C" w:rsidR="00AB22DB" w:rsidRDefault="00AB22DB" w:rsidP="00AB22DB">
      <w:pPr>
        <w:rPr>
          <w:rFonts w:cs="Times New Roman"/>
          <w:color w:val="0070C0"/>
          <w:szCs w:val="24"/>
          <w:u w:val="single"/>
        </w:rPr>
      </w:pPr>
    </w:p>
    <w:p w14:paraId="41152A0F" w14:textId="77777777" w:rsidR="00AB22DB" w:rsidRDefault="00AB22DB" w:rsidP="00AB22DB">
      <w:pPr>
        <w:rPr>
          <w:rFonts w:cs="Times New Roman"/>
          <w:color w:val="0070C0"/>
          <w:szCs w:val="24"/>
          <w:u w:val="single"/>
        </w:rPr>
      </w:pPr>
    </w:p>
    <w:p w14:paraId="77DE1BD9" w14:textId="2776E735" w:rsidR="00AB22DB" w:rsidRPr="00AB22DB" w:rsidRDefault="00AB22DB" w:rsidP="00AB22DB">
      <w:pPr>
        <w:rPr>
          <w:rFonts w:cs="Times New Roman"/>
          <w:b/>
          <w:bCs/>
          <w:color w:val="0070C0"/>
          <w:szCs w:val="24"/>
          <w:u w:val="single"/>
        </w:rPr>
      </w:pPr>
    </w:p>
    <w:p w14:paraId="6AEA9C51" w14:textId="2429B12D" w:rsidR="00790409" w:rsidRPr="00AB22DB" w:rsidRDefault="00AB22DB" w:rsidP="00790409">
      <w:pPr>
        <w:rPr>
          <w:rFonts w:cs="Times New Roman"/>
          <w:b/>
          <w:bCs/>
          <w:szCs w:val="24"/>
        </w:rPr>
      </w:pPr>
      <w:r w:rsidRPr="00AB22DB">
        <w:rPr>
          <w:rFonts w:cs="Times New Roman"/>
          <w:b/>
          <w:bCs/>
          <w:sz w:val="28"/>
          <w:szCs w:val="28"/>
        </w:rPr>
        <w:t>Bibliography</w:t>
      </w:r>
    </w:p>
    <w:p w14:paraId="457BC7D6" w14:textId="77777777" w:rsidR="00790409" w:rsidRPr="0076012C" w:rsidRDefault="00790409" w:rsidP="00790409">
      <w:pPr>
        <w:jc w:val="center"/>
        <w:rPr>
          <w:rFonts w:cs="Times New Roman"/>
          <w:szCs w:val="24"/>
          <w:u w:val="single"/>
        </w:rPr>
      </w:pPr>
    </w:p>
    <w:p w14:paraId="38AE32B0" w14:textId="2D531486" w:rsidR="00790409" w:rsidRPr="00AB22DB" w:rsidRDefault="00AB22DB" w:rsidP="00193FC0">
      <w:pPr>
        <w:spacing w:after="200" w:line="276" w:lineRule="auto"/>
        <w:ind w:firstLine="720"/>
        <w:rPr>
          <w:rFonts w:cs="Times New Roman"/>
          <w:szCs w:val="24"/>
        </w:rPr>
      </w:pPr>
      <w:r w:rsidRPr="00AB22DB">
        <w:rPr>
          <w:rFonts w:cs="Times New Roman"/>
          <w:szCs w:val="24"/>
        </w:rPr>
        <w:t>BeautifulSoup Documentation</w:t>
      </w:r>
      <w:r w:rsidR="00193FC0">
        <w:rPr>
          <w:rFonts w:cs="Times New Roman"/>
          <w:szCs w:val="24"/>
        </w:rPr>
        <w:t>. Retrieved March 19, 2021, from</w:t>
      </w:r>
    </w:p>
    <w:p w14:paraId="1F2C99FB" w14:textId="37113CFA" w:rsidR="00AB22DB" w:rsidRDefault="00654AA9" w:rsidP="00790409">
      <w:pPr>
        <w:spacing w:after="200" w:line="276" w:lineRule="auto"/>
        <w:rPr>
          <w:rFonts w:cs="Times New Roman"/>
          <w:szCs w:val="24"/>
          <w:u w:val="single"/>
        </w:rPr>
      </w:pPr>
      <w:hyperlink r:id="rId20" w:history="1">
        <w:r w:rsidR="00AB22DB" w:rsidRPr="005E32D9">
          <w:rPr>
            <w:rStyle w:val="Kpr"/>
            <w:rFonts w:cs="Times New Roman"/>
            <w:szCs w:val="24"/>
          </w:rPr>
          <w:t>https://www.crummy.com/software/BeautifulSoup/bs4/doc/</w:t>
        </w:r>
      </w:hyperlink>
    </w:p>
    <w:p w14:paraId="1CB3A23B" w14:textId="246ACD9E" w:rsidR="00AB22DB" w:rsidRDefault="00AB22DB" w:rsidP="00193FC0">
      <w:pPr>
        <w:spacing w:after="200" w:line="276" w:lineRule="auto"/>
        <w:ind w:firstLine="720"/>
        <w:rPr>
          <w:rFonts w:cs="Times New Roman"/>
          <w:szCs w:val="24"/>
          <w:u w:val="single"/>
          <w:lang w:val="en-GB"/>
        </w:rPr>
      </w:pPr>
      <w:r w:rsidRPr="00AB22DB">
        <w:rPr>
          <w:rFonts w:cs="Times New Roman"/>
          <w:szCs w:val="24"/>
          <w:lang w:val="en-GB"/>
        </w:rPr>
        <w:t>Ronquillo, A. (2018). Python’s Requests Library (Guide). Retrieved March 19, 2021, from</w:t>
      </w:r>
      <w:r w:rsidR="00193FC0">
        <w:rPr>
          <w:rFonts w:cs="Times New Roman"/>
          <w:szCs w:val="24"/>
          <w:lang w:val="en-GB"/>
        </w:rPr>
        <w:t xml:space="preserve"> </w:t>
      </w:r>
      <w:r w:rsidRPr="00AB22DB">
        <w:rPr>
          <w:rFonts w:cs="Times New Roman"/>
          <w:szCs w:val="24"/>
          <w:u w:val="single"/>
          <w:lang w:val="en-GB"/>
        </w:rPr>
        <w:t xml:space="preserve"> </w:t>
      </w:r>
      <w:hyperlink r:id="rId21" w:history="1">
        <w:r w:rsidRPr="00AB22DB">
          <w:rPr>
            <w:rStyle w:val="Kpr"/>
            <w:rFonts w:cs="Times New Roman"/>
            <w:szCs w:val="24"/>
            <w:lang w:val="en-GB"/>
          </w:rPr>
          <w:t>https://realpython.com/python-requests/</w:t>
        </w:r>
      </w:hyperlink>
    </w:p>
    <w:p w14:paraId="1CF62C47" w14:textId="386D8D50" w:rsidR="00AB22DB" w:rsidRDefault="00AB22DB" w:rsidP="00AB22DB">
      <w:pPr>
        <w:spacing w:after="200" w:line="276" w:lineRule="auto"/>
        <w:rPr>
          <w:rFonts w:cs="Times New Roman"/>
          <w:szCs w:val="24"/>
          <w:u w:val="single"/>
          <w:lang w:val="en-GB"/>
        </w:rPr>
      </w:pPr>
    </w:p>
    <w:p w14:paraId="5DD31765" w14:textId="77777777" w:rsidR="00AB22DB" w:rsidRPr="00AB22DB" w:rsidRDefault="00AB22DB" w:rsidP="00AB22DB">
      <w:pPr>
        <w:spacing w:after="200" w:line="276" w:lineRule="auto"/>
        <w:rPr>
          <w:rFonts w:cs="Times New Roman"/>
          <w:szCs w:val="24"/>
          <w:u w:val="single"/>
          <w:lang w:val="en-GB"/>
        </w:rPr>
      </w:pPr>
    </w:p>
    <w:p w14:paraId="2B5D24E7" w14:textId="77777777" w:rsidR="00AB22DB" w:rsidRDefault="00AB22DB" w:rsidP="00790409">
      <w:pPr>
        <w:spacing w:after="200" w:line="276" w:lineRule="auto"/>
        <w:rPr>
          <w:rFonts w:cs="Times New Roman"/>
          <w:szCs w:val="24"/>
          <w:u w:val="single"/>
        </w:rPr>
      </w:pPr>
    </w:p>
    <w:p w14:paraId="273E1770" w14:textId="2B457E11" w:rsidR="00AB22DB" w:rsidRDefault="00AB22DB" w:rsidP="00790409">
      <w:pPr>
        <w:spacing w:after="200" w:line="276" w:lineRule="auto"/>
        <w:rPr>
          <w:rFonts w:cs="Times New Roman"/>
          <w:szCs w:val="24"/>
          <w:u w:val="single"/>
        </w:rPr>
      </w:pPr>
    </w:p>
    <w:p w14:paraId="24021E3B" w14:textId="77777777" w:rsidR="00AB22DB" w:rsidRPr="0076012C" w:rsidRDefault="00AB22DB" w:rsidP="00790409">
      <w:pPr>
        <w:spacing w:after="200" w:line="276" w:lineRule="auto"/>
        <w:rPr>
          <w:rFonts w:cs="Times New Roman"/>
          <w:szCs w:val="24"/>
          <w:u w:val="single"/>
        </w:rPr>
      </w:pPr>
    </w:p>
    <w:p w14:paraId="0887FB35" w14:textId="77777777" w:rsidR="006167E6" w:rsidRDefault="00654AA9"/>
    <w:sectPr w:rsidR="006167E6">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CD76" w14:textId="77777777" w:rsidR="00654AA9" w:rsidRDefault="00654AA9">
      <w:r>
        <w:separator/>
      </w:r>
    </w:p>
  </w:endnote>
  <w:endnote w:type="continuationSeparator" w:id="0">
    <w:p w14:paraId="4F66E9C9" w14:textId="77777777" w:rsidR="00654AA9" w:rsidRDefault="0065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813631"/>
      <w:docPartObj>
        <w:docPartGallery w:val="Page Numbers (Bottom of Page)"/>
        <w:docPartUnique/>
      </w:docPartObj>
    </w:sdtPr>
    <w:sdtEndPr/>
    <w:sdtContent>
      <w:p w14:paraId="598769F7" w14:textId="77777777" w:rsidR="00FC1668" w:rsidRDefault="000D1E24">
        <w:pPr>
          <w:pStyle w:val="AltBilgi"/>
          <w:jc w:val="right"/>
        </w:pPr>
        <w:r>
          <w:fldChar w:fldCharType="begin"/>
        </w:r>
        <w:r>
          <w:instrText>PAGE   \* MERGEFORMAT</w:instrText>
        </w:r>
        <w:r>
          <w:fldChar w:fldCharType="separate"/>
        </w:r>
        <w:r>
          <w:rPr>
            <w:lang w:val="tr-TR"/>
          </w:rPr>
          <w:t>2</w:t>
        </w:r>
        <w:r>
          <w:fldChar w:fldCharType="end"/>
        </w:r>
      </w:p>
    </w:sdtContent>
  </w:sdt>
  <w:p w14:paraId="3AF91228" w14:textId="77777777" w:rsidR="00FC1668" w:rsidRDefault="00654AA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2FDF" w14:textId="77777777" w:rsidR="00654AA9" w:rsidRDefault="00654AA9">
      <w:r>
        <w:separator/>
      </w:r>
    </w:p>
  </w:footnote>
  <w:footnote w:type="continuationSeparator" w:id="0">
    <w:p w14:paraId="358DD27E" w14:textId="77777777" w:rsidR="00654AA9" w:rsidRDefault="00654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E6F91"/>
    <w:multiLevelType w:val="hybridMultilevel"/>
    <w:tmpl w:val="8924BF60"/>
    <w:lvl w:ilvl="0" w:tplc="70BC4320">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B535DD"/>
    <w:multiLevelType w:val="hybridMultilevel"/>
    <w:tmpl w:val="468A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B808C7"/>
    <w:multiLevelType w:val="hybridMultilevel"/>
    <w:tmpl w:val="58D8DD52"/>
    <w:lvl w:ilvl="0" w:tplc="4DEE16EA">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88"/>
    <w:rsid w:val="0006455B"/>
    <w:rsid w:val="000938AE"/>
    <w:rsid w:val="000C00C3"/>
    <w:rsid w:val="000D1E24"/>
    <w:rsid w:val="000D43FA"/>
    <w:rsid w:val="00104337"/>
    <w:rsid w:val="00126810"/>
    <w:rsid w:val="00150D3D"/>
    <w:rsid w:val="001845ED"/>
    <w:rsid w:val="00193FC0"/>
    <w:rsid w:val="001D6554"/>
    <w:rsid w:val="001F400B"/>
    <w:rsid w:val="002B52B5"/>
    <w:rsid w:val="00326293"/>
    <w:rsid w:val="00380858"/>
    <w:rsid w:val="003825C6"/>
    <w:rsid w:val="004047F5"/>
    <w:rsid w:val="00423D12"/>
    <w:rsid w:val="004F1ABC"/>
    <w:rsid w:val="00573B21"/>
    <w:rsid w:val="00591ACF"/>
    <w:rsid w:val="005942A7"/>
    <w:rsid w:val="00654AA9"/>
    <w:rsid w:val="006827C9"/>
    <w:rsid w:val="006C5963"/>
    <w:rsid w:val="00725022"/>
    <w:rsid w:val="007543E3"/>
    <w:rsid w:val="00790409"/>
    <w:rsid w:val="00815924"/>
    <w:rsid w:val="00843542"/>
    <w:rsid w:val="00854087"/>
    <w:rsid w:val="008B3492"/>
    <w:rsid w:val="008E7948"/>
    <w:rsid w:val="008F15C5"/>
    <w:rsid w:val="0092715F"/>
    <w:rsid w:val="00A06FCF"/>
    <w:rsid w:val="00A35C7B"/>
    <w:rsid w:val="00AB22DB"/>
    <w:rsid w:val="00AE4AD4"/>
    <w:rsid w:val="00B314A1"/>
    <w:rsid w:val="00BB022D"/>
    <w:rsid w:val="00BC2002"/>
    <w:rsid w:val="00BC5C88"/>
    <w:rsid w:val="00BE06D2"/>
    <w:rsid w:val="00BE740C"/>
    <w:rsid w:val="00C42112"/>
    <w:rsid w:val="00C45E15"/>
    <w:rsid w:val="00C65840"/>
    <w:rsid w:val="00CD3057"/>
    <w:rsid w:val="00D22518"/>
    <w:rsid w:val="00D34A2F"/>
    <w:rsid w:val="00D44533"/>
    <w:rsid w:val="00DA53F3"/>
    <w:rsid w:val="00E211CB"/>
    <w:rsid w:val="00ED4D93"/>
    <w:rsid w:val="00F1292E"/>
    <w:rsid w:val="00F259F3"/>
    <w:rsid w:val="00F306F7"/>
    <w:rsid w:val="00F87A61"/>
    <w:rsid w:val="00FA11DF"/>
    <w:rsid w:val="00FA31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CB7D"/>
  <w15:chartTrackingRefBased/>
  <w15:docId w15:val="{A2505D5A-75B2-490D-9E08-089121DA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409"/>
    <w:pPr>
      <w:spacing w:after="0" w:line="240" w:lineRule="auto"/>
    </w:pPr>
    <w:rPr>
      <w:rFonts w:ascii="Times New Roman" w:hAnsi="Times New Roman"/>
      <w:sz w:val="24"/>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90409"/>
    <w:pPr>
      <w:spacing w:after="0" w:line="240" w:lineRule="auto"/>
    </w:pPr>
    <w:rPr>
      <w:rFonts w:ascii="Times New Roman" w:hAnsi="Times New Roman"/>
      <w:sz w:val="24"/>
      <w:lang w:val="en-US"/>
    </w:rPr>
  </w:style>
  <w:style w:type="paragraph" w:styleId="AltBilgi">
    <w:name w:val="footer"/>
    <w:basedOn w:val="Normal"/>
    <w:link w:val="AltBilgiChar"/>
    <w:uiPriority w:val="99"/>
    <w:unhideWhenUsed/>
    <w:rsid w:val="00790409"/>
    <w:pPr>
      <w:tabs>
        <w:tab w:val="center" w:pos="4536"/>
        <w:tab w:val="right" w:pos="9072"/>
      </w:tabs>
    </w:pPr>
  </w:style>
  <w:style w:type="character" w:customStyle="1" w:styleId="AltBilgiChar">
    <w:name w:val="Alt Bilgi Char"/>
    <w:basedOn w:val="VarsaylanParagrafYazTipi"/>
    <w:link w:val="AltBilgi"/>
    <w:uiPriority w:val="99"/>
    <w:rsid w:val="00790409"/>
    <w:rPr>
      <w:rFonts w:ascii="Times New Roman" w:hAnsi="Times New Roman"/>
      <w:sz w:val="24"/>
      <w:lang w:val="en-US"/>
    </w:rPr>
  </w:style>
  <w:style w:type="table" w:styleId="TabloKlavuzu">
    <w:name w:val="Table Grid"/>
    <w:basedOn w:val="NormalTablo"/>
    <w:uiPriority w:val="39"/>
    <w:rsid w:val="00126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126810"/>
    <w:rPr>
      <w:color w:val="0563C1" w:themeColor="hyperlink"/>
      <w:u w:val="single"/>
    </w:rPr>
  </w:style>
  <w:style w:type="character" w:styleId="zmlenmeyenBahsetme">
    <w:name w:val="Unresolved Mention"/>
    <w:basedOn w:val="VarsaylanParagrafYazTipi"/>
    <w:uiPriority w:val="99"/>
    <w:semiHidden/>
    <w:unhideWhenUsed/>
    <w:rsid w:val="00126810"/>
    <w:rPr>
      <w:color w:val="605E5C"/>
      <w:shd w:val="clear" w:color="auto" w:fill="E1DFDD"/>
    </w:rPr>
  </w:style>
  <w:style w:type="paragraph" w:styleId="ListeParagraf">
    <w:name w:val="List Paragraph"/>
    <w:basedOn w:val="Normal"/>
    <w:uiPriority w:val="34"/>
    <w:qFormat/>
    <w:rsid w:val="00AB22DB"/>
    <w:pPr>
      <w:ind w:left="720"/>
      <w:contextualSpacing/>
    </w:pPr>
  </w:style>
  <w:style w:type="paragraph" w:styleId="stBilgi">
    <w:name w:val="header"/>
    <w:basedOn w:val="Normal"/>
    <w:link w:val="stBilgiChar"/>
    <w:uiPriority w:val="99"/>
    <w:unhideWhenUsed/>
    <w:rsid w:val="005942A7"/>
    <w:pPr>
      <w:tabs>
        <w:tab w:val="center" w:pos="4536"/>
        <w:tab w:val="right" w:pos="9072"/>
      </w:tabs>
    </w:pPr>
  </w:style>
  <w:style w:type="character" w:customStyle="1" w:styleId="stBilgiChar">
    <w:name w:val="Üst Bilgi Char"/>
    <w:basedOn w:val="VarsaylanParagrafYazTipi"/>
    <w:link w:val="stBilgi"/>
    <w:uiPriority w:val="99"/>
    <w:rsid w:val="005942A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17855">
      <w:bodyDiv w:val="1"/>
      <w:marLeft w:val="0"/>
      <w:marRight w:val="0"/>
      <w:marTop w:val="0"/>
      <w:marBottom w:val="0"/>
      <w:divBdr>
        <w:top w:val="none" w:sz="0" w:space="0" w:color="auto"/>
        <w:left w:val="none" w:sz="0" w:space="0" w:color="auto"/>
        <w:bottom w:val="none" w:sz="0" w:space="0" w:color="auto"/>
        <w:right w:val="none" w:sz="0" w:space="0" w:color="auto"/>
      </w:divBdr>
    </w:div>
    <w:div w:id="16687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realpython.com/python-requests/" TargetMode="Externa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crummy.com/software/BeautifulSoup/bs4/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suis.sabanciuniv.edu/prod/bwckctlg.p_display_cours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12</Pages>
  <Words>1915</Words>
  <Characters>10916</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Akçay</dc:creator>
  <cp:keywords/>
  <dc:description/>
  <cp:lastModifiedBy>Harun Akçay</cp:lastModifiedBy>
  <cp:revision>17</cp:revision>
  <dcterms:created xsi:type="dcterms:W3CDTF">2021-05-14T15:54:00Z</dcterms:created>
  <dcterms:modified xsi:type="dcterms:W3CDTF">2021-05-26T14:38:00Z</dcterms:modified>
</cp:coreProperties>
</file>