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10D" w:rsidRDefault="007C710D" w:rsidP="007C710D">
      <w:r>
        <w:t>Download All MSDN Documentations for OFFLINE Access via installation online:</w:t>
      </w:r>
    </w:p>
    <w:p w:rsidR="007C710D" w:rsidRDefault="007C710D" w:rsidP="007C710D">
      <w:r>
        <w:t>1 - Open Visual Studio 2015</w:t>
      </w:r>
    </w:p>
    <w:p w:rsidR="007C710D" w:rsidRDefault="007C710D" w:rsidP="007C710D">
      <w:r>
        <w:rPr>
          <w:noProof/>
        </w:rPr>
        <w:drawing>
          <wp:inline distT="0" distB="0" distL="0" distR="0" wp14:anchorId="0C691CE7" wp14:editId="37867E98">
            <wp:extent cx="4362450" cy="56959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2450" cy="5695950"/>
                    </a:xfrm>
                    <a:prstGeom prst="rect">
                      <a:avLst/>
                    </a:prstGeom>
                  </pic:spPr>
                </pic:pic>
              </a:graphicData>
            </a:graphic>
          </wp:inline>
        </w:drawing>
      </w:r>
    </w:p>
    <w:p w:rsidR="007C710D" w:rsidRDefault="00D46CE7" w:rsidP="007C710D">
      <w:r>
        <w:t>2 - Go</w:t>
      </w:r>
      <w:r w:rsidR="007C710D">
        <w:t xml:space="preserve"> to Help -&gt; Set Help Preferen</w:t>
      </w:r>
      <w:r w:rsidR="007C710D">
        <w:t>ce -&gt; Launch in Help Viewer</w:t>
      </w:r>
    </w:p>
    <w:p w:rsidR="007C710D" w:rsidRDefault="007C710D" w:rsidP="007C710D">
      <w:r>
        <w:rPr>
          <w:noProof/>
        </w:rPr>
        <w:drawing>
          <wp:inline distT="0" distB="0" distL="0" distR="0">
            <wp:extent cx="5943600" cy="22955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p>
    <w:p w:rsidR="007C710D" w:rsidRDefault="00D46CE7" w:rsidP="007C710D">
      <w:r>
        <w:lastRenderedPageBreak/>
        <w:t>3</w:t>
      </w:r>
      <w:r>
        <w:t xml:space="preserve"> - Go </w:t>
      </w:r>
      <w:r w:rsidR="007C710D">
        <w:t>to Help -&gt; Add and Remove He</w:t>
      </w:r>
      <w:r w:rsidR="007C710D">
        <w:t xml:space="preserve">lp Content (F1 or Ctrl+F1) </w:t>
      </w:r>
    </w:p>
    <w:p w:rsidR="007C710D" w:rsidRDefault="00B4742A" w:rsidP="007C710D">
      <w:pPr>
        <w:rPr>
          <w:noProof/>
        </w:rPr>
      </w:pPr>
      <w:r>
        <w:rPr>
          <w:noProof/>
        </w:rPr>
        <w:drawing>
          <wp:inline distT="0" distB="0" distL="0" distR="0">
            <wp:extent cx="3152775" cy="22383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2238375"/>
                    </a:xfrm>
                    <a:prstGeom prst="rect">
                      <a:avLst/>
                    </a:prstGeom>
                    <a:noFill/>
                    <a:ln>
                      <a:noFill/>
                    </a:ln>
                  </pic:spPr>
                </pic:pic>
              </a:graphicData>
            </a:graphic>
          </wp:inline>
        </w:drawing>
      </w:r>
    </w:p>
    <w:p w:rsidR="00B4742A" w:rsidRDefault="00D46CE7" w:rsidP="007C710D">
      <w:r>
        <w:rPr>
          <w:noProof/>
        </w:rPr>
        <w:drawing>
          <wp:inline distT="0" distB="0" distL="0" distR="0">
            <wp:extent cx="4362450" cy="56959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0" cy="5695950"/>
                    </a:xfrm>
                    <a:prstGeom prst="rect">
                      <a:avLst/>
                    </a:prstGeom>
                    <a:noFill/>
                    <a:ln>
                      <a:noFill/>
                    </a:ln>
                  </pic:spPr>
                </pic:pic>
              </a:graphicData>
            </a:graphic>
          </wp:inline>
        </w:drawing>
      </w:r>
    </w:p>
    <w:p w:rsidR="00EC34E8" w:rsidRDefault="00EC34E8" w:rsidP="007C710D"/>
    <w:p w:rsidR="00D46CE7" w:rsidRDefault="00D46CE7" w:rsidP="007C710D"/>
    <w:p w:rsidR="007C710D" w:rsidRDefault="00C65D4D" w:rsidP="007C710D">
      <w:r>
        <w:lastRenderedPageBreak/>
        <w:t xml:space="preserve">4 - </w:t>
      </w:r>
      <w:r w:rsidR="007C710D">
        <w:t>Click on Manage Content to load tab that will allow management of MSDN documentation/resources (</w:t>
      </w:r>
      <w:r>
        <w:t>May</w:t>
      </w:r>
      <w:r w:rsidR="007C710D">
        <w:t xml:space="preserve"> take a few seconds for the list to be filled) for your preferred topic(s) to be referenced offline.</w:t>
      </w:r>
    </w:p>
    <w:p w:rsidR="007C710D" w:rsidRDefault="005A204B" w:rsidP="007C710D">
      <w:r>
        <w:rPr>
          <w:noProof/>
        </w:rPr>
        <w:drawing>
          <wp:inline distT="0" distB="0" distL="0" distR="0" wp14:anchorId="68B126C0" wp14:editId="58DB79E8">
            <wp:extent cx="5943600" cy="320230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02305"/>
                    </a:xfrm>
                    <a:prstGeom prst="rect">
                      <a:avLst/>
                    </a:prstGeom>
                  </pic:spPr>
                </pic:pic>
              </a:graphicData>
            </a:graphic>
          </wp:inline>
        </w:drawing>
      </w:r>
    </w:p>
    <w:p w:rsidR="007C710D" w:rsidRDefault="005A204B" w:rsidP="007C710D">
      <w:r>
        <w:t>(</w:t>
      </w:r>
      <w:r w:rsidRPr="005A204B">
        <w:t>I've selected all and updated</w:t>
      </w:r>
      <w:r>
        <w:t>)</w:t>
      </w:r>
    </w:p>
    <w:p w:rsidR="007C710D" w:rsidRDefault="007C710D" w:rsidP="007C710D">
      <w:bookmarkStart w:id="0" w:name="_GoBack"/>
      <w:bookmarkEnd w:id="0"/>
      <w:r>
        <w:t>After configuring all that are required press Update to have them installed on your machine locally (Offline). (If you are promoted to authorize the program to make certain changes in operating system press Yes)</w:t>
      </w:r>
    </w:p>
    <w:p w:rsidR="007C710D" w:rsidRDefault="007C710D" w:rsidP="007C710D"/>
    <w:p w:rsidR="007C710D" w:rsidRDefault="007C710D" w:rsidP="007C710D"/>
    <w:p w:rsidR="007C710D" w:rsidRDefault="007C710D" w:rsidP="007C710D"/>
    <w:p w:rsidR="007C710D" w:rsidRDefault="007C710D" w:rsidP="007C710D"/>
    <w:p w:rsidR="007C710D" w:rsidRDefault="007C710D" w:rsidP="007C710D"/>
    <w:p w:rsidR="0081697B" w:rsidRDefault="0081697B"/>
    <w:sectPr w:rsidR="0081697B" w:rsidSect="007C710D">
      <w:pgSz w:w="12240" w:h="15840"/>
      <w:pgMar w:top="426"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167B8F"/>
    <w:multiLevelType w:val="hybridMultilevel"/>
    <w:tmpl w:val="D8304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10D"/>
    <w:rsid w:val="005A204B"/>
    <w:rsid w:val="007C710D"/>
    <w:rsid w:val="0081697B"/>
    <w:rsid w:val="00B4742A"/>
    <w:rsid w:val="00C65D4D"/>
    <w:rsid w:val="00D46CE7"/>
    <w:rsid w:val="00EC3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45295D-5FC0-472B-8709-D8D18CC1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C7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104</Words>
  <Characters>593</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ww</Company>
  <LinksUpToDate>false</LinksUpToDate>
  <CharactersWithSpaces>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wwwww</dc:creator>
  <cp:keywords/>
  <dc:description/>
  <cp:lastModifiedBy>wwwww</cp:lastModifiedBy>
  <cp:revision>6</cp:revision>
  <dcterms:created xsi:type="dcterms:W3CDTF">2016-10-22T03:12:00Z</dcterms:created>
  <dcterms:modified xsi:type="dcterms:W3CDTF">2016-10-22T03:57:00Z</dcterms:modified>
</cp:coreProperties>
</file>