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90" w:rsidRDefault="00A54990">
      <w:pPr>
        <w:pStyle w:val="Footer"/>
        <w:jc w:val="right"/>
        <w:rPr>
          <w:rFonts w:hint="eastAsia"/>
        </w:rPr>
      </w:pPr>
    </w:p>
    <w:p w:rsidR="00A54990" w:rsidRDefault="00A54990">
      <w:pPr>
        <w:pStyle w:val="Title"/>
        <w:rPr>
          <w:rFonts w:hint="eastAsia"/>
        </w:rPr>
      </w:pPr>
    </w:p>
    <w:p w:rsidR="00A54990" w:rsidRDefault="00DB3403">
      <w:pPr>
        <w:pStyle w:val="Title"/>
        <w:rPr>
          <w:rFonts w:hint="eastAsia"/>
        </w:rPr>
      </w:pPr>
      <w:r>
        <w:t>Gestão de Serviços de Táxi</w:t>
      </w:r>
    </w:p>
    <w:p w:rsidR="00A54990" w:rsidRDefault="00DB3403">
      <w:pPr>
        <w:pStyle w:val="Subtitle"/>
        <w:rPr>
          <w:rFonts w:hint="eastAsia"/>
        </w:rPr>
      </w:pPr>
      <w:r>
        <w:t>Trabalho 3 (T03)</w:t>
      </w:r>
    </w:p>
    <w:p w:rsidR="00A54990" w:rsidRDefault="00A54990">
      <w:pPr>
        <w:pStyle w:val="Textbody"/>
        <w:rPr>
          <w:rFonts w:hint="eastAsia"/>
        </w:rPr>
      </w:pPr>
    </w:p>
    <w:p w:rsidR="00A54990" w:rsidRDefault="00A54990">
      <w:pPr>
        <w:pStyle w:val="Textbody"/>
        <w:rPr>
          <w:rFonts w:hint="eastAsia"/>
        </w:rPr>
      </w:pPr>
    </w:p>
    <w:p w:rsidR="00A54990" w:rsidRDefault="00A54990">
      <w:pPr>
        <w:pStyle w:val="Textbody"/>
        <w:rPr>
          <w:rFonts w:hint="eastAsia"/>
        </w:rPr>
      </w:pPr>
    </w:p>
    <w:p w:rsidR="00A54990" w:rsidRDefault="00A54990">
      <w:pPr>
        <w:pStyle w:val="Textbody"/>
        <w:rPr>
          <w:rFonts w:hint="eastAsia"/>
        </w:rPr>
      </w:pPr>
    </w:p>
    <w:p w:rsidR="00A54990" w:rsidRDefault="00A54990">
      <w:pPr>
        <w:pStyle w:val="Textbody"/>
        <w:jc w:val="center"/>
        <w:rPr>
          <w:rFonts w:hint="eastAsia"/>
        </w:rPr>
      </w:pPr>
    </w:p>
    <w:p w:rsidR="00A54990" w:rsidRDefault="00A54990">
      <w:pPr>
        <w:pStyle w:val="Textbody"/>
        <w:rPr>
          <w:rFonts w:hint="eastAsia"/>
        </w:rPr>
      </w:pPr>
    </w:p>
    <w:p w:rsidR="00A54990" w:rsidRDefault="00A54990">
      <w:pPr>
        <w:pStyle w:val="Textbody"/>
        <w:rPr>
          <w:rFonts w:hint="eastAsia"/>
        </w:rPr>
      </w:pPr>
    </w:p>
    <w:p w:rsidR="00A54990" w:rsidRDefault="00DB3403">
      <w:pPr>
        <w:pStyle w:val="Textbody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Mestrado Integrado em Engenharia Informática e Computação</w:t>
      </w:r>
    </w:p>
    <w:p w:rsidR="00A54990" w:rsidRDefault="00A54990">
      <w:pPr>
        <w:pStyle w:val="Textbody"/>
        <w:jc w:val="center"/>
        <w:rPr>
          <w:rFonts w:hint="eastAsia"/>
          <w:sz w:val="36"/>
          <w:szCs w:val="36"/>
        </w:rPr>
      </w:pPr>
    </w:p>
    <w:p w:rsidR="00A54990" w:rsidRDefault="00DB3403">
      <w:pPr>
        <w:pStyle w:val="Standard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Agentes e Inteligência Artificial Distribuída</w:t>
      </w:r>
    </w:p>
    <w:p w:rsidR="00A54990" w:rsidRDefault="00DB3403">
      <w:pPr>
        <w:pStyle w:val="Standard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EIC0033 1 Semestre, Ano letivo 2015/2016</w:t>
      </w:r>
    </w:p>
    <w:p w:rsidR="00A54990" w:rsidRDefault="00A54990">
      <w:pPr>
        <w:pStyle w:val="Standard"/>
        <w:jc w:val="center"/>
        <w:rPr>
          <w:rFonts w:hint="eastAsia"/>
        </w:rPr>
      </w:pPr>
    </w:p>
    <w:p w:rsidR="00A54990" w:rsidRDefault="00A54990">
      <w:pPr>
        <w:pStyle w:val="Standard"/>
        <w:jc w:val="center"/>
        <w:rPr>
          <w:rFonts w:hint="eastAsia"/>
        </w:rPr>
      </w:pPr>
    </w:p>
    <w:p w:rsidR="00A54990" w:rsidRDefault="00A54990">
      <w:pPr>
        <w:pStyle w:val="Standard"/>
        <w:jc w:val="center"/>
        <w:rPr>
          <w:rFonts w:hint="eastAsia"/>
        </w:rPr>
      </w:pPr>
    </w:p>
    <w:p w:rsidR="00A54990" w:rsidRDefault="00A54990">
      <w:pPr>
        <w:pStyle w:val="Standard"/>
        <w:jc w:val="center"/>
        <w:rPr>
          <w:rFonts w:hint="eastAsia"/>
        </w:rPr>
      </w:pPr>
    </w:p>
    <w:p w:rsidR="00A54990" w:rsidRDefault="00A54990">
      <w:pPr>
        <w:pStyle w:val="Standard"/>
        <w:rPr>
          <w:rFonts w:hint="eastAsia"/>
        </w:rPr>
      </w:pPr>
    </w:p>
    <w:p w:rsidR="00A54990" w:rsidRDefault="00DB3403">
      <w:pPr>
        <w:pStyle w:val="Standard"/>
        <w:jc w:val="center"/>
        <w:rPr>
          <w:rFonts w:hint="eastAsia"/>
        </w:rPr>
      </w:pPr>
      <w:r>
        <w:t>Eduardo Fernandes – 200803951 (</w:t>
      </w:r>
      <w:hyperlink r:id="rId8" w:history="1">
        <w:r>
          <w:t>ei12130@fe.up.pt</w:t>
        </w:r>
      </w:hyperlink>
      <w:r>
        <w:t>)</w:t>
      </w:r>
    </w:p>
    <w:p w:rsidR="00A54990" w:rsidRDefault="00DB3403">
      <w:pPr>
        <w:pStyle w:val="Standard"/>
        <w:jc w:val="center"/>
        <w:rPr>
          <w:rFonts w:hint="eastAsia"/>
        </w:rPr>
      </w:pPr>
      <w:r>
        <w:t>José Pinto – 201203811 (</w:t>
      </w:r>
      <w:hyperlink r:id="rId9" w:history="1">
        <w:r>
          <w:t>ei12164@fe.up.pt</w:t>
        </w:r>
      </w:hyperlink>
      <w:r>
        <w:t>)</w:t>
      </w:r>
    </w:p>
    <w:p w:rsidR="00A54990" w:rsidRDefault="00A54990">
      <w:pPr>
        <w:pStyle w:val="Standard"/>
        <w:jc w:val="center"/>
        <w:rPr>
          <w:rFonts w:hint="eastAsia"/>
        </w:rPr>
      </w:pPr>
    </w:p>
    <w:p w:rsidR="00A54990" w:rsidRDefault="00A54990">
      <w:pPr>
        <w:pStyle w:val="Standard"/>
        <w:jc w:val="center"/>
        <w:rPr>
          <w:rFonts w:hint="eastAsia"/>
        </w:rPr>
      </w:pPr>
    </w:p>
    <w:p w:rsidR="00A54990" w:rsidRDefault="00A54990">
      <w:pPr>
        <w:pStyle w:val="Standard"/>
        <w:jc w:val="center"/>
        <w:rPr>
          <w:rFonts w:hint="eastAsia"/>
        </w:rPr>
      </w:pPr>
    </w:p>
    <w:p w:rsidR="00A54990" w:rsidRDefault="00A54990">
      <w:pPr>
        <w:pStyle w:val="Standard"/>
        <w:jc w:val="center"/>
        <w:rPr>
          <w:rFonts w:hint="eastAsia"/>
        </w:rPr>
      </w:pPr>
    </w:p>
    <w:p w:rsidR="00A54990" w:rsidRDefault="00DB3403">
      <w:pPr>
        <w:pStyle w:val="Standard"/>
        <w:jc w:val="center"/>
        <w:rPr>
          <w:rFonts w:hint="eastAsia"/>
        </w:rPr>
      </w:pPr>
      <w:r>
        <w:t>13 de Dezembro 2015</w:t>
      </w:r>
    </w:p>
    <w:p w:rsidR="003669A1" w:rsidRDefault="003669A1">
      <w:pPr>
        <w:suppressAutoHyphens w:val="0"/>
        <w:rPr>
          <w:rFonts w:ascii="Liberation Sans" w:eastAsia="Microsoft YaHei" w:hAnsi="Liberation Sans" w:hint="eastAsia"/>
          <w:b/>
          <w:bCs/>
          <w:sz w:val="28"/>
          <w:szCs w:val="28"/>
        </w:rPr>
      </w:pPr>
      <w:r>
        <w:rPr>
          <w:rFonts w:hint="eastAsia"/>
        </w:rPr>
        <w:br w:type="page"/>
      </w:r>
    </w:p>
    <w:sdt>
      <w:sdtPr>
        <w:rPr>
          <w:rFonts w:ascii="Liberation Sans" w:hAnsi="Liberation Sans"/>
        </w:rPr>
        <w:id w:val="-411701006"/>
        <w:docPartObj>
          <w:docPartGallery w:val="Table of Contents"/>
          <w:docPartUnique/>
        </w:docPartObj>
      </w:sdtPr>
      <w:sdtEndPr>
        <w:rPr>
          <w:rFonts w:ascii="Liberation Serif" w:eastAsia="SimSun" w:hAnsi="Liberation Serif" w:cs="Arial"/>
          <w:b/>
          <w:bCs/>
          <w:noProof/>
          <w:color w:val="auto"/>
          <w:kern w:val="3"/>
          <w:sz w:val="24"/>
          <w:szCs w:val="24"/>
          <w:lang w:val="pt-PT" w:eastAsia="zh-CN" w:bidi="hi-IN"/>
        </w:rPr>
      </w:sdtEndPr>
      <w:sdtContent>
        <w:p w:rsidR="003669A1" w:rsidRPr="003669A1" w:rsidRDefault="003669A1">
          <w:pPr>
            <w:pStyle w:val="TOCHeading"/>
            <w:rPr>
              <w:rFonts w:ascii="Liberation Sans" w:hAnsi="Liberation Sans"/>
              <w:b/>
              <w:color w:val="auto"/>
              <w:sz w:val="28"/>
            </w:rPr>
          </w:pPr>
          <w:r w:rsidRPr="003669A1">
            <w:rPr>
              <w:rFonts w:ascii="Liberation Sans" w:hAnsi="Liberation Sans"/>
              <w:b/>
              <w:color w:val="auto"/>
              <w:sz w:val="28"/>
            </w:rPr>
            <w:t>Índic</w:t>
          </w:r>
          <w:bookmarkStart w:id="0" w:name="_GoBack"/>
          <w:bookmarkEnd w:id="0"/>
          <w:r w:rsidRPr="003669A1">
            <w:rPr>
              <w:rFonts w:ascii="Liberation Sans" w:hAnsi="Liberation Sans"/>
              <w:b/>
              <w:color w:val="auto"/>
              <w:sz w:val="28"/>
            </w:rPr>
            <w:t>e</w:t>
          </w:r>
        </w:p>
        <w:p w:rsidR="003669A1" w:rsidRPr="003669A1" w:rsidRDefault="003669A1">
          <w:pPr>
            <w:pStyle w:val="TOC1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r w:rsidRPr="003669A1">
            <w:rPr>
              <w:rFonts w:ascii="Liberation Sans" w:hAnsi="Liberation Sans"/>
            </w:rPr>
            <w:fldChar w:fldCharType="begin"/>
          </w:r>
          <w:r w:rsidRPr="003669A1">
            <w:rPr>
              <w:rFonts w:ascii="Liberation Sans" w:hAnsi="Liberation Sans"/>
            </w:rPr>
            <w:instrText xml:space="preserve"> TOC \o "1-3" \h \z \u </w:instrText>
          </w:r>
          <w:r w:rsidRPr="003669A1">
            <w:rPr>
              <w:rFonts w:ascii="Liberation Sans" w:hAnsi="Liberation Sans"/>
            </w:rPr>
            <w:fldChar w:fldCharType="separate"/>
          </w:r>
          <w:hyperlink w:anchor="_Toc437813925" w:history="1">
            <w:r w:rsidRPr="003669A1">
              <w:rPr>
                <w:rStyle w:val="Hyperlink"/>
                <w:rFonts w:ascii="Liberation Sans" w:hAnsi="Liberation Sans"/>
                <w:noProof/>
              </w:rPr>
              <w:t>Objectivo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_Toc437813925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3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2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26" w:history="1">
            <w:r w:rsidRPr="003669A1">
              <w:rPr>
                <w:rStyle w:val="Hyperlink"/>
                <w:rFonts w:ascii="Liberation Sans" w:hAnsi="Liberation Sans"/>
                <w:noProof/>
              </w:rPr>
              <w:t>Descrição do cenário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_Toc437813926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3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2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27" w:history="1">
            <w:r w:rsidRPr="003669A1">
              <w:rPr>
                <w:rStyle w:val="Hyperlink"/>
                <w:rFonts w:ascii="Liberation Sans" w:hAnsi="Liberation Sans"/>
                <w:noProof/>
              </w:rPr>
              <w:t>Objetivos do trabalho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_Toc437813927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3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1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28" w:history="1">
            <w:r w:rsidRPr="003669A1">
              <w:rPr>
                <w:rStyle w:val="Hyperlink"/>
                <w:rFonts w:ascii="Liberation Sans" w:hAnsi="Liberation Sans"/>
                <w:noProof/>
              </w:rPr>
              <w:t>Especificação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_Toc437813928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4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2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29" w:history="1">
            <w:r w:rsidRPr="003669A1">
              <w:rPr>
                <w:rStyle w:val="Hyperlink"/>
                <w:rFonts w:ascii="Liberation Sans" w:hAnsi="Liberation Sans"/>
                <w:noProof/>
              </w:rPr>
              <w:t>Identificação e caracterização dos agentes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_Toc437813929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4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3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30" w:history="1">
            <w:r w:rsidRPr="003669A1">
              <w:rPr>
                <w:rStyle w:val="Hyperlink"/>
                <w:rFonts w:ascii="Liberation Sans" w:hAnsi="Liberation Sans"/>
                <w:noProof/>
              </w:rPr>
              <w:t>Arquitetura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_Toc437813930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4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3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31" w:history="1">
            <w:r w:rsidRPr="003669A1">
              <w:rPr>
                <w:rStyle w:val="Hyperlink"/>
                <w:rFonts w:ascii="Liberation Sans" w:hAnsi="Liberation Sans"/>
                <w:noProof/>
              </w:rPr>
              <w:t>Comportamentos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_Toc437813931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4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2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32" w:history="1">
            <w:r w:rsidRPr="003669A1">
              <w:rPr>
                <w:rStyle w:val="Hyperlink"/>
                <w:rFonts w:ascii="Liberation Sans" w:hAnsi="Liberation Sans"/>
                <w:noProof/>
              </w:rPr>
              <w:t>Protocolos de interação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_Toc437813932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5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2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33" w:history="1">
            <w:r w:rsidRPr="003669A1">
              <w:rPr>
                <w:rStyle w:val="Hyperlink"/>
                <w:rFonts w:ascii="Liberation Sans" w:hAnsi="Liberation Sans"/>
                <w:noProof/>
              </w:rPr>
              <w:t>Faseamento do projeto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_Toc437813933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6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1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34" w:history="1">
            <w:r w:rsidRPr="003669A1">
              <w:rPr>
                <w:rStyle w:val="Hyperlink"/>
                <w:rFonts w:ascii="Liberation Sans" w:hAnsi="Liberation Sans"/>
                <w:noProof/>
              </w:rPr>
              <w:t>Desenvolvimento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_Toc437813934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7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2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35" w:history="1">
            <w:r w:rsidRPr="003669A1">
              <w:rPr>
                <w:rStyle w:val="Hyperlink"/>
                <w:rFonts w:ascii="Liberation Sans" w:hAnsi="Liberation Sans"/>
                <w:iCs/>
                <w:noProof/>
              </w:rPr>
              <w:t>Plataforma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_Toc437813935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7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3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36" w:history="1">
            <w:r w:rsidRPr="003669A1">
              <w:rPr>
                <w:rStyle w:val="Hyperlink"/>
                <w:rFonts w:ascii="Liberation Sans" w:hAnsi="Liberation Sans"/>
                <w:i/>
                <w:iCs/>
                <w:noProof/>
              </w:rPr>
              <w:t>Repast Simphony</w:t>
            </w:r>
            <w:r w:rsidRPr="003669A1">
              <w:rPr>
                <w:rStyle w:val="Hyperlink"/>
                <w:rFonts w:ascii="Liberation Sans" w:hAnsi="Liberation Sans"/>
                <w:noProof/>
              </w:rPr>
              <w:t xml:space="preserve"> + </w:t>
            </w:r>
            <w:r w:rsidRPr="003669A1">
              <w:rPr>
                <w:rStyle w:val="Hyperlink"/>
                <w:rFonts w:ascii="Liberation Sans" w:hAnsi="Liberation Sans"/>
                <w:i/>
                <w:iCs/>
                <w:noProof/>
              </w:rPr>
              <w:t>SAJaS</w:t>
            </w:r>
            <w:r w:rsidRPr="003669A1">
              <w:rPr>
                <w:rStyle w:val="Hyperlink"/>
                <w:rFonts w:ascii="Liberation Sans" w:hAnsi="Liberation Sans"/>
                <w:noProof/>
              </w:rPr>
              <w:t xml:space="preserve"> + </w:t>
            </w:r>
            <w:r w:rsidRPr="003669A1">
              <w:rPr>
                <w:rStyle w:val="Hyperlink"/>
                <w:rFonts w:ascii="Liberation Sans" w:hAnsi="Liberation Sans"/>
                <w:i/>
                <w:iCs/>
                <w:noProof/>
              </w:rPr>
              <w:t>JADE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_Toc437813936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7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3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37" w:history="1">
            <w:r w:rsidRPr="003669A1">
              <w:rPr>
                <w:rStyle w:val="Hyperlink"/>
                <w:rFonts w:ascii="Liberation Sans" w:hAnsi="Liberation Sans"/>
                <w:noProof/>
              </w:rPr>
              <w:t>Ambiente de Desenvolvimento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_Toc437813937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7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3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38" w:history="1">
            <w:r w:rsidRPr="003669A1">
              <w:rPr>
                <w:rStyle w:val="Hyperlink"/>
                <w:rFonts w:ascii="Liberation Sans" w:hAnsi="Liberation Sans"/>
                <w:noProof/>
              </w:rPr>
              <w:t>Estrutura da Aplicação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_Toc437813938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8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3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39" w:history="1">
            <w:r w:rsidRPr="003669A1">
              <w:rPr>
                <w:rStyle w:val="Hyperlink"/>
                <w:rFonts w:ascii="Liberation Sans" w:hAnsi="Liberation Sans"/>
                <w:noProof/>
              </w:rPr>
              <w:t>Detalhes Relevantes da Implementação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_Toc437813939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9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1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40" w:history="1">
            <w:r w:rsidRPr="003669A1">
              <w:rPr>
                <w:rStyle w:val="Hyperlink"/>
                <w:rFonts w:ascii="Liberation Sans" w:hAnsi="Liberation Sans"/>
                <w:noProof/>
              </w:rPr>
              <w:t>Experiências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_Toc437813940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10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2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41" w:history="1">
            <w:r w:rsidRPr="003669A1">
              <w:rPr>
                <w:rStyle w:val="Hyperlink"/>
                <w:rFonts w:ascii="Liberation Sans" w:hAnsi="Liberation Sans"/>
                <w:noProof/>
              </w:rPr>
              <w:t>Objetivo de cada experiência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_Toc437813941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10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2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42" w:history="1">
            <w:r w:rsidRPr="003669A1">
              <w:rPr>
                <w:rStyle w:val="Hyperlink"/>
                <w:rFonts w:ascii="Liberation Sans" w:hAnsi="Liberation Sans"/>
                <w:noProof/>
              </w:rPr>
              <w:t>Resultados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_Toc437813942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12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1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43" w:history="1">
            <w:r w:rsidRPr="003669A1">
              <w:rPr>
                <w:rStyle w:val="Hyperlink"/>
                <w:rFonts w:ascii="Liberation Sans" w:hAnsi="Liberation Sans"/>
                <w:noProof/>
              </w:rPr>
              <w:t>Recursos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_Toc437813943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16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2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44" w:history="1">
            <w:r w:rsidRPr="003669A1">
              <w:rPr>
                <w:rStyle w:val="Hyperlink"/>
                <w:rFonts w:ascii="Liberation Sans" w:hAnsi="Liberation Sans"/>
                <w:noProof/>
              </w:rPr>
              <w:t>Bibliografia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_Toc437813944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16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Pr="003669A1" w:rsidRDefault="003669A1">
          <w:pPr>
            <w:pStyle w:val="TOC2"/>
            <w:tabs>
              <w:tab w:val="right" w:leader="dot" w:pos="9628"/>
            </w:tabs>
            <w:rPr>
              <w:rFonts w:ascii="Liberation Sans" w:hAnsi="Liberation Sans"/>
              <w:noProof/>
            </w:rPr>
          </w:pPr>
          <w:hyperlink w:anchor="_Toc437813945" w:history="1">
            <w:r w:rsidRPr="003669A1">
              <w:rPr>
                <w:rStyle w:val="Hyperlink"/>
                <w:rFonts w:ascii="Liberation Sans" w:hAnsi="Liberation Sans"/>
                <w:noProof/>
              </w:rPr>
              <w:t>Software</w:t>
            </w:r>
            <w:r w:rsidRPr="003669A1">
              <w:rPr>
                <w:rFonts w:ascii="Liberation Sans" w:hAnsi="Liberation Sans"/>
                <w:noProof/>
                <w:webHidden/>
              </w:rPr>
              <w:tab/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begin"/>
            </w:r>
            <w:r w:rsidRPr="003669A1">
              <w:rPr>
                <w:rFonts w:ascii="Liberation Sans" w:hAnsi="Liberation Sans"/>
                <w:noProof/>
                <w:webHidden/>
              </w:rPr>
              <w:instrText xml:space="preserve"> PAGEREF _Toc437813945 \h </w:instrText>
            </w:r>
            <w:r w:rsidRPr="003669A1">
              <w:rPr>
                <w:rFonts w:ascii="Liberation Sans" w:hAnsi="Liberation Sans"/>
                <w:noProof/>
                <w:webHidden/>
              </w:rPr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separate"/>
            </w:r>
            <w:r w:rsidRPr="003669A1">
              <w:rPr>
                <w:rFonts w:ascii="Liberation Sans" w:hAnsi="Liberation Sans"/>
                <w:noProof/>
                <w:webHidden/>
              </w:rPr>
              <w:t>16</w:t>
            </w:r>
            <w:r w:rsidRPr="003669A1">
              <w:rPr>
                <w:rFonts w:ascii="Liberation Sans" w:hAnsi="Liberation Sans"/>
                <w:noProof/>
                <w:webHidden/>
              </w:rPr>
              <w:fldChar w:fldCharType="end"/>
            </w:r>
          </w:hyperlink>
        </w:p>
        <w:p w:rsidR="003669A1" w:rsidRDefault="003669A1">
          <w:r w:rsidRPr="003669A1">
            <w:rPr>
              <w:rFonts w:ascii="Liberation Sans" w:hAnsi="Liberation Sans"/>
              <w:b/>
              <w:bCs/>
              <w:noProof/>
            </w:rPr>
            <w:fldChar w:fldCharType="end"/>
          </w:r>
        </w:p>
      </w:sdtContent>
    </w:sdt>
    <w:p w:rsidR="00A54990" w:rsidRDefault="00A54990">
      <w:pPr>
        <w:pStyle w:val="Heading1"/>
        <w:rPr>
          <w:rFonts w:hint="eastAsia"/>
        </w:rPr>
      </w:pPr>
    </w:p>
    <w:p w:rsidR="00A54990" w:rsidRDefault="003669A1">
      <w:pPr>
        <w:pStyle w:val="Heading1"/>
        <w:pageBreakBefore/>
        <w:rPr>
          <w:rFonts w:hint="eastAsia"/>
        </w:rPr>
      </w:pPr>
      <w:r>
        <w:lastRenderedPageBreak/>
        <w:t>Objetivo</w:t>
      </w:r>
    </w:p>
    <w:p w:rsidR="00A54990" w:rsidRDefault="00DB3403">
      <w:pPr>
        <w:pStyle w:val="Heading2"/>
        <w:rPr>
          <w:rFonts w:hint="eastAsia"/>
        </w:rPr>
      </w:pPr>
      <w:bookmarkStart w:id="1" w:name="__RefHeading___Toc639_2087489459"/>
      <w:bookmarkStart w:id="2" w:name="_Toc437813926"/>
      <w:r>
        <w:t>Descrição do cenário</w:t>
      </w:r>
      <w:bookmarkEnd w:id="1"/>
      <w:bookmarkEnd w:id="2"/>
    </w:p>
    <w:p w:rsidR="00A54990" w:rsidRDefault="00DB3403">
      <w:pPr>
        <w:pStyle w:val="Textbody"/>
        <w:jc w:val="both"/>
        <w:rPr>
          <w:rFonts w:hint="eastAsia"/>
        </w:rPr>
      </w:pPr>
      <w:r>
        <w:t>O cenário proposto para este projeto consiste na criação de um sistema de agentes que aproximem um serviço de gestão de táxis.</w:t>
      </w:r>
    </w:p>
    <w:p w:rsidR="00A54990" w:rsidRDefault="00DB3403">
      <w:pPr>
        <w:pStyle w:val="Textbody"/>
        <w:jc w:val="both"/>
        <w:rPr>
          <w:rFonts w:hint="eastAsia"/>
        </w:rPr>
      </w:pPr>
      <w:r>
        <w:t>Neste cenário existem três tipos de agentes, o agente táxi, o agente passageiro e o agente central de táxis. Cada um tem os seus objetivos.</w:t>
      </w:r>
    </w:p>
    <w:p w:rsidR="00A54990" w:rsidRDefault="00DB3403">
      <w:pPr>
        <w:pStyle w:val="Textbody"/>
        <w:jc w:val="both"/>
        <w:rPr>
          <w:rFonts w:hint="eastAsia"/>
        </w:rPr>
      </w:pPr>
      <w:r>
        <w:t>No caso do agente táxi o seu principal objetivo é transportar passageiros e tentar lucrar o mais possível com isso (desperdiçar o menos possível de combustível e estar o menor tempo possível inativo). Para isso tem de tentar ocupar os seus lugares o melhor que conseguir, com isto em mente o táxi irá transportar vários passageiros cujo os pontos de origem e chegada sejam idênticos. No entanto durante as deslocações o táxi consome combustível, e sempre que necessário tem de abastecer nos postos de gasolina existentes.</w:t>
      </w:r>
    </w:p>
    <w:p w:rsidR="00A54990" w:rsidRDefault="00DB3403">
      <w:pPr>
        <w:pStyle w:val="Textbody"/>
        <w:jc w:val="both"/>
        <w:rPr>
          <w:rFonts w:hint="eastAsia"/>
        </w:rPr>
      </w:pPr>
      <w:r>
        <w:t>O agente passageiro tem como principal objetivo chegar ao destino pretendido o mais depressa possível. Para isso tem de se deslocar ao ponto de paragem de táxis mais perto da sua localização e dai utilizar o serviço de táxis. Deve então escolher o primeiro táxi da fila. Contudo pode não haver táxi disponível, neste caso é necessário solicitar ao sistema um táxi.</w:t>
      </w:r>
    </w:p>
    <w:p w:rsidR="00A54990" w:rsidRDefault="00DB3403">
      <w:pPr>
        <w:pStyle w:val="Textbody"/>
        <w:jc w:val="both"/>
        <w:rPr>
          <w:rFonts w:hint="eastAsia"/>
        </w:rPr>
      </w:pPr>
      <w:r>
        <w:t>O agente central de táxis gere os pedidos de táxis por parte de passageiros nos pontos de paragem dos táxis.</w:t>
      </w:r>
    </w:p>
    <w:p w:rsidR="00A54990" w:rsidRDefault="00DB3403">
      <w:pPr>
        <w:pStyle w:val="Heading2"/>
        <w:rPr>
          <w:rFonts w:hint="eastAsia"/>
        </w:rPr>
      </w:pPr>
      <w:bookmarkStart w:id="3" w:name="__RefHeading___Toc641_2087489459"/>
      <w:bookmarkStart w:id="4" w:name="_Toc437813927"/>
      <w:r>
        <w:t>Objetivos do trabalho</w:t>
      </w:r>
      <w:bookmarkEnd w:id="4"/>
      <w:r>
        <w:t xml:space="preserve">   </w:t>
      </w:r>
      <w:bookmarkEnd w:id="3"/>
    </w:p>
    <w:p w:rsidR="00A54990" w:rsidRDefault="00DB3403">
      <w:pPr>
        <w:pStyle w:val="Textbody"/>
        <w:jc w:val="both"/>
        <w:rPr>
          <w:rFonts w:hint="eastAsia"/>
        </w:rPr>
      </w:pPr>
      <w:r>
        <w:t>Desenvolver um programa que simule o serviço de gestão de táxis e seus utilizadores (neste caso os táxis e os passageiros).</w:t>
      </w:r>
    </w:p>
    <w:p w:rsidR="00A54990" w:rsidRDefault="00DB3403">
      <w:pPr>
        <w:pStyle w:val="Textbody"/>
        <w:jc w:val="both"/>
        <w:rPr>
          <w:rFonts w:hint="eastAsia"/>
        </w:rPr>
      </w:pPr>
      <w:r>
        <w:t>Pretende-se que ambos os agentes sejam totalmente autónomos e que consigam obter o melhor comportamento face as necessidades dos mesmos.</w:t>
      </w:r>
    </w:p>
    <w:p w:rsidR="00A54990" w:rsidRDefault="00DB3403">
      <w:pPr>
        <w:pStyle w:val="Textbody"/>
        <w:jc w:val="both"/>
        <w:rPr>
          <w:rFonts w:hint="eastAsia"/>
        </w:rPr>
      </w:pPr>
      <w:r>
        <w:t>Existe também o objetivo de conseguir utilizar o melhor possível a plataforma utilizada e garantir a consistência de resultados, sendo para isso necessário existir uma comunicação sem falhas entre os agentes.</w:t>
      </w:r>
    </w:p>
    <w:p w:rsidR="00A54990" w:rsidRDefault="00DB3403">
      <w:pPr>
        <w:pStyle w:val="Heading1"/>
        <w:pageBreakBefore/>
        <w:rPr>
          <w:rFonts w:hint="eastAsia"/>
        </w:rPr>
      </w:pPr>
      <w:bookmarkStart w:id="5" w:name="__RefHeading___Toc659_2087489459"/>
      <w:bookmarkStart w:id="6" w:name="__RefHeading___Toc645_2087489459"/>
      <w:bookmarkStart w:id="7" w:name="_Toc437813928"/>
      <w:r>
        <w:lastRenderedPageBreak/>
        <w:t>Especificação</w:t>
      </w:r>
      <w:bookmarkEnd w:id="5"/>
      <w:bookmarkEnd w:id="7"/>
    </w:p>
    <w:p w:rsidR="00A54990" w:rsidRDefault="00DB3403">
      <w:pPr>
        <w:pStyle w:val="Heading2"/>
        <w:rPr>
          <w:rFonts w:hint="eastAsia"/>
        </w:rPr>
      </w:pPr>
      <w:bookmarkStart w:id="8" w:name="__RefHeading___Toc661_2087489459"/>
      <w:bookmarkStart w:id="9" w:name="_Toc437813929"/>
      <w:r>
        <w:t>Identificação e caracterização dos agentes</w:t>
      </w:r>
      <w:bookmarkEnd w:id="8"/>
      <w:bookmarkEnd w:id="9"/>
    </w:p>
    <w:p w:rsidR="00A54990" w:rsidRDefault="00DB3403">
      <w:pPr>
        <w:pStyle w:val="Heading3"/>
        <w:rPr>
          <w:rFonts w:hint="eastAsia"/>
        </w:rPr>
      </w:pPr>
      <w:bookmarkStart w:id="10" w:name="_Arquitetura"/>
      <w:bookmarkStart w:id="11" w:name="__RefHeading___Toc663_2087489459"/>
      <w:bookmarkStart w:id="12" w:name="_Toc437813930"/>
      <w:bookmarkEnd w:id="10"/>
      <w:r>
        <w:t>Arquitetura</w:t>
      </w:r>
      <w:bookmarkEnd w:id="11"/>
      <w:bookmarkEnd w:id="12"/>
    </w:p>
    <w:p w:rsidR="00A54990" w:rsidRDefault="00DB3403">
      <w:pPr>
        <w:pStyle w:val="Textbody"/>
        <w:jc w:val="both"/>
        <w:rPr>
          <w:rFonts w:hint="eastAsia"/>
        </w:rPr>
      </w:pPr>
      <w:r>
        <w:t>A arquitetura do sistema é dividida em duas camadas. A camada da gestão da simulação e a camada dos agentes.</w:t>
      </w:r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Na camada de simulação temos a componente de carregamento do mapa utilizado pelos táxis e passageiros, a inicialização de todos os componentes do sistema (componente gráfica, inicialização do </w:t>
      </w:r>
      <w:r>
        <w:rPr>
          <w:i/>
          <w:iCs/>
        </w:rPr>
        <w:t>JADE</w:t>
      </w:r>
      <w:r>
        <w:t xml:space="preserve"> e criação de agentes).</w:t>
      </w:r>
    </w:p>
    <w:p w:rsidR="00A54990" w:rsidRDefault="00DB3403">
      <w:pPr>
        <w:pStyle w:val="Textbody"/>
        <w:jc w:val="both"/>
        <w:rPr>
          <w:rFonts w:hint="eastAsia"/>
        </w:rPr>
      </w:pPr>
      <w:r>
        <w:t>Na camada dos agentes temos os agentes e os seus respetivos comportamentos. Separando por hierarquia temos:</w:t>
      </w:r>
    </w:p>
    <w:p w:rsidR="00A54990" w:rsidRDefault="00DB3403">
      <w:pPr>
        <w:pStyle w:val="Textbody"/>
        <w:numPr>
          <w:ilvl w:val="0"/>
          <w:numId w:val="1"/>
        </w:numPr>
        <w:jc w:val="both"/>
        <w:rPr>
          <w:rFonts w:hint="eastAsia"/>
        </w:rPr>
      </w:pPr>
      <w:r>
        <w:t>Agente</w:t>
      </w:r>
    </w:p>
    <w:p w:rsidR="00A54990" w:rsidRDefault="00DB3403">
      <w:pPr>
        <w:pStyle w:val="Textbody"/>
        <w:numPr>
          <w:ilvl w:val="1"/>
          <w:numId w:val="2"/>
        </w:numPr>
        <w:jc w:val="both"/>
        <w:rPr>
          <w:rFonts w:hint="eastAsia"/>
        </w:rPr>
      </w:pPr>
      <w:r>
        <w:t>Central de Táxis</w:t>
      </w:r>
    </w:p>
    <w:p w:rsidR="00A54990" w:rsidRDefault="00DB3403">
      <w:pPr>
        <w:pStyle w:val="Textbody"/>
        <w:numPr>
          <w:ilvl w:val="1"/>
          <w:numId w:val="2"/>
        </w:numPr>
        <w:jc w:val="both"/>
        <w:rPr>
          <w:rFonts w:hint="eastAsia"/>
        </w:rPr>
      </w:pPr>
      <w:r>
        <w:t>Agente Móvel Genérico</w:t>
      </w:r>
    </w:p>
    <w:p w:rsidR="00A54990" w:rsidRDefault="00DB3403">
      <w:pPr>
        <w:pStyle w:val="Textbody"/>
        <w:numPr>
          <w:ilvl w:val="2"/>
          <w:numId w:val="2"/>
        </w:numPr>
        <w:jc w:val="both"/>
        <w:rPr>
          <w:rFonts w:hint="eastAsia"/>
        </w:rPr>
      </w:pPr>
      <w:r>
        <w:t>Agente Táxi</w:t>
      </w:r>
    </w:p>
    <w:p w:rsidR="00A54990" w:rsidRDefault="00DB3403">
      <w:pPr>
        <w:pStyle w:val="Textbody"/>
        <w:numPr>
          <w:ilvl w:val="2"/>
          <w:numId w:val="2"/>
        </w:numPr>
        <w:jc w:val="both"/>
        <w:rPr>
          <w:rFonts w:hint="eastAsia"/>
        </w:rPr>
      </w:pPr>
      <w:r>
        <w:t>Agente Passageiro</w:t>
      </w:r>
    </w:p>
    <w:p w:rsidR="00A54990" w:rsidRDefault="00DB3403">
      <w:pPr>
        <w:pStyle w:val="Textbody"/>
        <w:numPr>
          <w:ilvl w:val="0"/>
          <w:numId w:val="2"/>
        </w:numPr>
        <w:jc w:val="both"/>
        <w:rPr>
          <w:rFonts w:hint="eastAsia"/>
        </w:rPr>
      </w:pPr>
      <w:r>
        <w:t>Comportamento</w:t>
      </w:r>
    </w:p>
    <w:p w:rsidR="00A54990" w:rsidRDefault="00DB3403">
      <w:pPr>
        <w:pStyle w:val="Textbody"/>
        <w:numPr>
          <w:ilvl w:val="1"/>
          <w:numId w:val="2"/>
        </w:numPr>
        <w:jc w:val="both"/>
        <w:rPr>
          <w:rFonts w:hint="eastAsia"/>
        </w:rPr>
      </w:pPr>
      <w:r>
        <w:t>Comportamentos Táxi</w:t>
      </w:r>
    </w:p>
    <w:p w:rsidR="00A54990" w:rsidRDefault="00DB3403">
      <w:pPr>
        <w:pStyle w:val="Textbody"/>
        <w:numPr>
          <w:ilvl w:val="1"/>
          <w:numId w:val="2"/>
        </w:numPr>
        <w:jc w:val="both"/>
        <w:rPr>
          <w:rFonts w:hint="eastAsia"/>
        </w:rPr>
      </w:pPr>
      <w:r>
        <w:t>Comportamentos Passageiro</w:t>
      </w:r>
    </w:p>
    <w:p w:rsidR="00A54990" w:rsidRDefault="00DB3403">
      <w:pPr>
        <w:pStyle w:val="Heading3"/>
        <w:rPr>
          <w:rFonts w:hint="eastAsia"/>
        </w:rPr>
      </w:pPr>
      <w:bookmarkStart w:id="13" w:name="__RefHeading___Toc665_2087489459"/>
      <w:bookmarkStart w:id="14" w:name="_Toc437813931"/>
      <w:r>
        <w:t>Comportamentos</w:t>
      </w:r>
      <w:bookmarkEnd w:id="13"/>
      <w:bookmarkEnd w:id="14"/>
    </w:p>
    <w:p w:rsidR="00A54990" w:rsidRDefault="00DB3403">
      <w:pPr>
        <w:pStyle w:val="Textbody"/>
        <w:jc w:val="both"/>
        <w:rPr>
          <w:rFonts w:hint="eastAsia"/>
        </w:rPr>
      </w:pPr>
      <w:r>
        <w:t>O Táxi tem os seguintes comportamentos definidos:</w:t>
      </w:r>
    </w:p>
    <w:p w:rsidR="00A54990" w:rsidRDefault="00DB3403">
      <w:pPr>
        <w:pStyle w:val="Textbody"/>
        <w:numPr>
          <w:ilvl w:val="0"/>
          <w:numId w:val="3"/>
        </w:numPr>
        <w:jc w:val="both"/>
        <w:rPr>
          <w:rFonts w:hint="eastAsia"/>
        </w:rPr>
      </w:pPr>
      <w:r>
        <w:t>Possui um ponto de paragem, o qual pode ser fixo ou ser trocado pela central de táxis se for mais conveniente (ponto de maior afluência de passageiros por exemplo)</w:t>
      </w:r>
    </w:p>
    <w:p w:rsidR="00A54990" w:rsidRDefault="00DB3403">
      <w:pPr>
        <w:pStyle w:val="Textbody"/>
        <w:numPr>
          <w:ilvl w:val="0"/>
          <w:numId w:val="3"/>
        </w:numPr>
        <w:jc w:val="both"/>
        <w:rPr>
          <w:rFonts w:hint="eastAsia"/>
        </w:rPr>
      </w:pPr>
      <w:r>
        <w:t>Pode em transito recolher um passageiro se está livre, senão solicita um táxi a central de táxis</w:t>
      </w:r>
    </w:p>
    <w:p w:rsidR="00A54990" w:rsidRDefault="00DB3403">
      <w:pPr>
        <w:pStyle w:val="Textbody"/>
        <w:numPr>
          <w:ilvl w:val="0"/>
          <w:numId w:val="3"/>
        </w:numPr>
        <w:jc w:val="both"/>
        <w:rPr>
          <w:rFonts w:hint="eastAsia"/>
        </w:rPr>
      </w:pPr>
      <w:r>
        <w:t>Se estiver a ficar sem combustível dirige-se a bomba de gasolina mais próxima</w:t>
      </w:r>
    </w:p>
    <w:p w:rsidR="00A54990" w:rsidRDefault="00DB3403">
      <w:pPr>
        <w:pStyle w:val="Textbody"/>
        <w:jc w:val="both"/>
        <w:rPr>
          <w:rFonts w:hint="eastAsia"/>
        </w:rPr>
      </w:pPr>
      <w:r>
        <w:t>O Passageiro tem os seguintes comportamentos definidos:</w:t>
      </w:r>
    </w:p>
    <w:p w:rsidR="00A54990" w:rsidRDefault="00DB3403">
      <w:pPr>
        <w:pStyle w:val="Textbody"/>
        <w:numPr>
          <w:ilvl w:val="0"/>
          <w:numId w:val="4"/>
        </w:numPr>
        <w:jc w:val="both"/>
        <w:rPr>
          <w:rFonts w:hint="eastAsia"/>
        </w:rPr>
      </w:pPr>
      <w:r>
        <w:t>Desloca-se a pé para o ponto de paragem de táxi mais próximo.</w:t>
      </w:r>
    </w:p>
    <w:p w:rsidR="00A54990" w:rsidRDefault="00DB3403">
      <w:pPr>
        <w:pStyle w:val="Textbody"/>
        <w:numPr>
          <w:ilvl w:val="0"/>
          <w:numId w:val="4"/>
        </w:numPr>
        <w:jc w:val="both"/>
        <w:rPr>
          <w:rFonts w:hint="eastAsia"/>
        </w:rPr>
      </w:pPr>
      <w:r>
        <w:t>Quando está num ponto de paragem de táxis entra no primeiro táxi da fila, se não existir um táxi disponível na fila é solicitado um táxi a central dos táxis</w:t>
      </w:r>
    </w:p>
    <w:p w:rsidR="00A54990" w:rsidRDefault="00A54990">
      <w:pPr>
        <w:rPr>
          <w:rFonts w:hint="eastAsia"/>
        </w:rPr>
      </w:pPr>
      <w:bookmarkStart w:id="15" w:name="__RefHeading___Toc667_2087489459"/>
    </w:p>
    <w:p w:rsidR="00A54990" w:rsidRDefault="00DB3403">
      <w:pPr>
        <w:pStyle w:val="Heading2"/>
        <w:pageBreakBefore/>
        <w:rPr>
          <w:rFonts w:hint="eastAsia"/>
        </w:rPr>
      </w:pPr>
      <w:bookmarkStart w:id="16" w:name="_Toc437813932"/>
      <w:r>
        <w:lastRenderedPageBreak/>
        <w:t>Protocolos de interação</w:t>
      </w:r>
      <w:bookmarkEnd w:id="15"/>
      <w:bookmarkEnd w:id="16"/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A interação entre os diversos agentes irá ser feita recorrendo as mensagens </w:t>
      </w:r>
      <w:r>
        <w:rPr>
          <w:i/>
          <w:iCs/>
        </w:rPr>
        <w:t>ACL</w:t>
      </w:r>
      <w:r>
        <w:t xml:space="preserve"> como escrito anteriormente. Existem varias mensagens possíveis: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4"/>
        <w:gridCol w:w="7034"/>
      </w:tblGrid>
      <w:tr w:rsidR="00A5499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De: Central De Táxis → Destino: Táxi</w:t>
            </w:r>
          </w:p>
        </w:tc>
      </w:tr>
      <w:tr w:rsidR="00A54990">
        <w:tblPrEx>
          <w:tblCellMar>
            <w:top w:w="0" w:type="dxa"/>
            <w:bottom w:w="0" w:type="dxa"/>
          </w:tblCellMar>
        </w:tblPrEx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Tipo: Pedido</w:t>
            </w:r>
          </w:p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Formato: Localização</w:t>
            </w:r>
          </w:p>
        </w:tc>
        <w:tc>
          <w:tcPr>
            <w:tcW w:w="7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Descrição: Pede a um táxi para comparecer numa determinada paragem de táxis para transportar um ou mais passageiros. O Taxi ignora a mensagem se não for possível responder ao pedido.</w:t>
            </w:r>
          </w:p>
        </w:tc>
      </w:tr>
    </w:tbl>
    <w:p w:rsidR="00A54990" w:rsidRDefault="00A54990">
      <w:pPr>
        <w:rPr>
          <w:rFonts w:hint="eastAsia"/>
          <w:vanish/>
        </w:rPr>
      </w:pPr>
    </w:p>
    <w:p w:rsidR="00A54990" w:rsidRDefault="00A54990">
      <w:pPr>
        <w:pStyle w:val="Textbody"/>
        <w:jc w:val="both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4"/>
        <w:gridCol w:w="7034"/>
      </w:tblGrid>
      <w:tr w:rsidR="00A5499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De: Passageiro → Destino: Central de Táxis</w:t>
            </w:r>
          </w:p>
        </w:tc>
      </w:tr>
      <w:tr w:rsidR="00A54990">
        <w:tblPrEx>
          <w:tblCellMar>
            <w:top w:w="0" w:type="dxa"/>
            <w:bottom w:w="0" w:type="dxa"/>
          </w:tblCellMar>
        </w:tblPrEx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Tipo: Pedido</w:t>
            </w:r>
          </w:p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Formato: Localização</w:t>
            </w:r>
          </w:p>
        </w:tc>
        <w:tc>
          <w:tcPr>
            <w:tcW w:w="7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Descrição: Pede à central de táxis para enviar um táxi para uma determinada paragem de táxis.</w:t>
            </w:r>
          </w:p>
        </w:tc>
      </w:tr>
    </w:tbl>
    <w:p w:rsidR="00A54990" w:rsidRDefault="00A54990">
      <w:pPr>
        <w:pStyle w:val="Textbody"/>
        <w:jc w:val="both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4"/>
        <w:gridCol w:w="7034"/>
      </w:tblGrid>
      <w:tr w:rsidR="00A5499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De: Passageiro → Destino: Táxi</w:t>
            </w:r>
          </w:p>
        </w:tc>
      </w:tr>
      <w:tr w:rsidR="00A54990">
        <w:tblPrEx>
          <w:tblCellMar>
            <w:top w:w="0" w:type="dxa"/>
            <w:bottom w:w="0" w:type="dxa"/>
          </w:tblCellMar>
        </w:tblPrEx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Tipo: Pedido</w:t>
            </w:r>
          </w:p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Formato: Localização</w:t>
            </w:r>
          </w:p>
        </w:tc>
        <w:tc>
          <w:tcPr>
            <w:tcW w:w="7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Descrição: Pede a um táxi para efetuar o transporte para o destino pretendido.</w:t>
            </w:r>
          </w:p>
        </w:tc>
      </w:tr>
    </w:tbl>
    <w:p w:rsidR="00A54990" w:rsidRDefault="00A54990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4"/>
        <w:gridCol w:w="7034"/>
      </w:tblGrid>
      <w:tr w:rsidR="00A5499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De: Táxi → Destino: Passageiro</w:t>
            </w:r>
          </w:p>
        </w:tc>
      </w:tr>
      <w:tr w:rsidR="00A54990">
        <w:tblPrEx>
          <w:tblCellMar>
            <w:top w:w="0" w:type="dxa"/>
            <w:bottom w:w="0" w:type="dxa"/>
          </w:tblCellMar>
        </w:tblPrEx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Tipo: Resposta</w:t>
            </w:r>
          </w:p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Formato: Booleano</w:t>
            </w:r>
          </w:p>
        </w:tc>
        <w:tc>
          <w:tcPr>
            <w:tcW w:w="7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Descrição: Responde afirmativamente se poder efetuar a viagem ao destino.</w:t>
            </w:r>
          </w:p>
        </w:tc>
      </w:tr>
    </w:tbl>
    <w:p w:rsidR="00A54990" w:rsidRDefault="00A54990">
      <w:pPr>
        <w:pageBreakBefore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4"/>
        <w:gridCol w:w="7034"/>
      </w:tblGrid>
      <w:tr w:rsidR="00A5499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De: Táxi -&gt; Destino: Passageiro</w:t>
            </w:r>
          </w:p>
        </w:tc>
      </w:tr>
      <w:tr w:rsidR="00A54990">
        <w:tblPrEx>
          <w:tblCellMar>
            <w:top w:w="0" w:type="dxa"/>
            <w:bottom w:w="0" w:type="dxa"/>
          </w:tblCellMar>
        </w:tblPrEx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Tipo: Pedido</w:t>
            </w:r>
          </w:p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Formato: Localização</w:t>
            </w:r>
          </w:p>
        </w:tc>
        <w:tc>
          <w:tcPr>
            <w:tcW w:w="7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Descrição: Pede aos passageiros da sua paragem de táxis quais os que partilham o destino do(s) actual(is) passageiros presentes no táxi.</w:t>
            </w:r>
          </w:p>
        </w:tc>
      </w:tr>
    </w:tbl>
    <w:p w:rsidR="00A54990" w:rsidRDefault="00A54990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4"/>
        <w:gridCol w:w="7034"/>
      </w:tblGrid>
      <w:tr w:rsidR="00A5499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De: Passageiro -&gt; Destino:  Táxi</w:t>
            </w:r>
          </w:p>
        </w:tc>
      </w:tr>
      <w:tr w:rsidR="00A54990">
        <w:tblPrEx>
          <w:tblCellMar>
            <w:top w:w="0" w:type="dxa"/>
            <w:bottom w:w="0" w:type="dxa"/>
          </w:tblCellMar>
        </w:tblPrEx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Tipo: Resposta</w:t>
            </w:r>
          </w:p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Formato: Booleano</w:t>
            </w:r>
          </w:p>
        </w:tc>
        <w:tc>
          <w:tcPr>
            <w:tcW w:w="7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Descrição: Responde afirmativamente ou não dependendo se partilha o destino recebido.</w:t>
            </w:r>
          </w:p>
        </w:tc>
      </w:tr>
    </w:tbl>
    <w:p w:rsidR="00A54990" w:rsidRDefault="00A54990">
      <w:pPr>
        <w:pStyle w:val="Textbody"/>
        <w:jc w:val="both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4"/>
        <w:gridCol w:w="7034"/>
      </w:tblGrid>
      <w:tr w:rsidR="00A5499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De: Táxi -&gt; Destino: Central de Táxis</w:t>
            </w:r>
          </w:p>
        </w:tc>
      </w:tr>
      <w:tr w:rsidR="00A54990">
        <w:tblPrEx>
          <w:tblCellMar>
            <w:top w:w="0" w:type="dxa"/>
            <w:bottom w:w="0" w:type="dxa"/>
          </w:tblCellMar>
        </w:tblPrEx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Tipo: Pedido</w:t>
            </w:r>
          </w:p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Formato: Localização</w:t>
            </w:r>
          </w:p>
        </w:tc>
        <w:tc>
          <w:tcPr>
            <w:tcW w:w="7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Descrição: Pede a central qual é o seu destino depois de entregar os passageiros.</w:t>
            </w:r>
          </w:p>
        </w:tc>
      </w:tr>
    </w:tbl>
    <w:p w:rsidR="00A54990" w:rsidRDefault="00A54990">
      <w:pPr>
        <w:rPr>
          <w:rFonts w:hint="eastAsia"/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4"/>
        <w:gridCol w:w="7034"/>
      </w:tblGrid>
      <w:tr w:rsidR="00A5499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De: Central de Táxis -&gt; Destino: Táxi</w:t>
            </w:r>
          </w:p>
        </w:tc>
      </w:tr>
      <w:tr w:rsidR="00A54990">
        <w:tblPrEx>
          <w:tblCellMar>
            <w:top w:w="0" w:type="dxa"/>
            <w:bottom w:w="0" w:type="dxa"/>
          </w:tblCellMar>
        </w:tblPrEx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Tipo: Pedido</w:t>
            </w:r>
          </w:p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Formato: Localização</w:t>
            </w:r>
          </w:p>
        </w:tc>
        <w:tc>
          <w:tcPr>
            <w:tcW w:w="7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990" w:rsidRDefault="00DB3403">
            <w:pPr>
              <w:pStyle w:val="Textbody"/>
              <w:jc w:val="both"/>
              <w:rPr>
                <w:rFonts w:hint="eastAsia"/>
              </w:rPr>
            </w:pPr>
            <w:r>
              <w:t>Descrição: Envia o destino ao Táxi.</w:t>
            </w:r>
          </w:p>
        </w:tc>
      </w:tr>
    </w:tbl>
    <w:p w:rsidR="00A54990" w:rsidRDefault="00DB3403">
      <w:pPr>
        <w:pStyle w:val="Heading2"/>
        <w:rPr>
          <w:rFonts w:hint="eastAsia"/>
        </w:rPr>
      </w:pPr>
      <w:bookmarkStart w:id="17" w:name="_Toc437813933"/>
      <w:r>
        <w:t>Faseamento do projeto</w:t>
      </w:r>
      <w:bookmarkEnd w:id="17"/>
    </w:p>
    <w:p w:rsidR="00A54990" w:rsidRDefault="00DB3403">
      <w:pPr>
        <w:pStyle w:val="Textbody"/>
        <w:jc w:val="both"/>
        <w:rPr>
          <w:rFonts w:hint="eastAsia"/>
        </w:rPr>
      </w:pPr>
      <w:r>
        <w:t>De acordo com as necessidades do projeto foi definido um planeamento algo simples para facilitar o desenvolvimento do mesmo.</w:t>
      </w:r>
    </w:p>
    <w:p w:rsidR="00A54990" w:rsidRDefault="00DB3403">
      <w:pPr>
        <w:pStyle w:val="Textbody"/>
        <w:numPr>
          <w:ilvl w:val="0"/>
          <w:numId w:val="5"/>
        </w:numPr>
        <w:jc w:val="both"/>
        <w:rPr>
          <w:rFonts w:hint="eastAsia"/>
        </w:rPr>
      </w:pPr>
      <w:r>
        <w:t>Familiarização com as 3 ferramentas a utilizar.</w:t>
      </w:r>
    </w:p>
    <w:p w:rsidR="00A54990" w:rsidRDefault="00DB3403">
      <w:pPr>
        <w:pStyle w:val="Textbody"/>
        <w:numPr>
          <w:ilvl w:val="0"/>
          <w:numId w:val="5"/>
        </w:numPr>
        <w:jc w:val="both"/>
        <w:rPr>
          <w:rFonts w:hint="eastAsia"/>
        </w:rPr>
      </w:pPr>
      <w:r>
        <w:t>Integração das 3 ferramentas e testes iniciais.</w:t>
      </w:r>
    </w:p>
    <w:p w:rsidR="00A54990" w:rsidRDefault="00DB3403">
      <w:pPr>
        <w:pStyle w:val="Textbody"/>
        <w:numPr>
          <w:ilvl w:val="0"/>
          <w:numId w:val="5"/>
        </w:numPr>
        <w:jc w:val="both"/>
        <w:rPr>
          <w:rFonts w:hint="eastAsia"/>
        </w:rPr>
      </w:pPr>
      <w:r>
        <w:t>Criação do esqueleto do programa (Agentes, Comportamentos e classes auxiliares).</w:t>
      </w:r>
    </w:p>
    <w:p w:rsidR="00A54990" w:rsidRDefault="00DB3403">
      <w:pPr>
        <w:pStyle w:val="Textbody"/>
        <w:numPr>
          <w:ilvl w:val="0"/>
          <w:numId w:val="5"/>
        </w:numPr>
        <w:jc w:val="both"/>
        <w:rPr>
          <w:rFonts w:hint="eastAsia"/>
        </w:rPr>
      </w:pPr>
      <w:r>
        <w:t xml:space="preserve">Fazer a ligação dos agentes a componente gráfica do </w:t>
      </w:r>
      <w:r>
        <w:rPr>
          <w:i/>
          <w:iCs/>
        </w:rPr>
        <w:t>Repast</w:t>
      </w:r>
      <w:r>
        <w:t xml:space="preserve"> </w:t>
      </w:r>
      <w:r>
        <w:rPr>
          <w:i/>
          <w:iCs/>
        </w:rPr>
        <w:t>Simphony</w:t>
      </w:r>
      <w:r>
        <w:t>.</w:t>
      </w:r>
    </w:p>
    <w:p w:rsidR="00A54990" w:rsidRDefault="00DB3403">
      <w:pPr>
        <w:pStyle w:val="Textbody"/>
        <w:numPr>
          <w:ilvl w:val="0"/>
          <w:numId w:val="5"/>
        </w:numPr>
        <w:jc w:val="both"/>
        <w:rPr>
          <w:rFonts w:hint="eastAsia"/>
        </w:rPr>
      </w:pPr>
      <w:r>
        <w:t>Desenvolver os agentes.</w:t>
      </w:r>
    </w:p>
    <w:p w:rsidR="00A54990" w:rsidRDefault="00DB3403">
      <w:pPr>
        <w:pStyle w:val="Textbody"/>
        <w:numPr>
          <w:ilvl w:val="0"/>
          <w:numId w:val="5"/>
        </w:numPr>
        <w:jc w:val="both"/>
        <w:rPr>
          <w:rFonts w:hint="eastAsia"/>
        </w:rPr>
      </w:pPr>
      <w:r>
        <w:t xml:space="preserve">Implementar a comunicação entre agentes recorrendo ao </w:t>
      </w:r>
      <w:r>
        <w:rPr>
          <w:i/>
          <w:iCs/>
        </w:rPr>
        <w:t>MTS</w:t>
      </w:r>
      <w:r>
        <w:t xml:space="preserve"> do </w:t>
      </w:r>
      <w:r>
        <w:rPr>
          <w:i/>
          <w:iCs/>
        </w:rPr>
        <w:t>JADE</w:t>
      </w:r>
      <w:r>
        <w:t>.</w:t>
      </w:r>
    </w:p>
    <w:p w:rsidR="00A54990" w:rsidRDefault="00DB3403">
      <w:pPr>
        <w:pStyle w:val="Textbody"/>
        <w:numPr>
          <w:ilvl w:val="0"/>
          <w:numId w:val="5"/>
        </w:numPr>
        <w:jc w:val="both"/>
        <w:rPr>
          <w:rFonts w:hint="eastAsia"/>
        </w:rPr>
      </w:pPr>
      <w:r>
        <w:t>Deteção de agentes pelos próprios (Ex: O agente Passageiro comunicar com o agente Táxi)</w:t>
      </w:r>
    </w:p>
    <w:p w:rsidR="00A54990" w:rsidRDefault="00DB3403">
      <w:pPr>
        <w:pStyle w:val="Textbody"/>
        <w:numPr>
          <w:ilvl w:val="0"/>
          <w:numId w:val="5"/>
        </w:numPr>
        <w:jc w:val="both"/>
        <w:rPr>
          <w:rFonts w:hint="eastAsia"/>
        </w:rPr>
      </w:pPr>
      <w:r>
        <w:t>Testar programa.</w:t>
      </w:r>
    </w:p>
    <w:p w:rsidR="00A54990" w:rsidRDefault="00DB3403">
      <w:pPr>
        <w:pStyle w:val="Textbody"/>
        <w:numPr>
          <w:ilvl w:val="0"/>
          <w:numId w:val="5"/>
        </w:numPr>
        <w:jc w:val="both"/>
        <w:rPr>
          <w:rFonts w:hint="eastAsia"/>
        </w:rPr>
      </w:pPr>
      <w:r>
        <w:t>Adicionar parâmetros de input para o utilizador manipular a simulação.</w:t>
      </w:r>
    </w:p>
    <w:p w:rsidR="00A54990" w:rsidRDefault="00DB3403">
      <w:pPr>
        <w:pStyle w:val="Textbody"/>
        <w:numPr>
          <w:ilvl w:val="0"/>
          <w:numId w:val="5"/>
        </w:numPr>
        <w:jc w:val="both"/>
        <w:rPr>
          <w:rFonts w:hint="eastAsia"/>
        </w:rPr>
      </w:pPr>
      <w:r>
        <w:t>Agrupamento de resultados e estatísticas para avaliar o desempenho do sistema criado.</w:t>
      </w:r>
    </w:p>
    <w:p w:rsidR="00A54990" w:rsidRDefault="00A54990">
      <w:pPr>
        <w:pStyle w:val="Textbody"/>
        <w:jc w:val="both"/>
        <w:rPr>
          <w:rFonts w:hint="eastAsia"/>
        </w:rPr>
      </w:pPr>
    </w:p>
    <w:p w:rsidR="00A54990" w:rsidRDefault="00DB3403">
      <w:pPr>
        <w:pStyle w:val="Heading1"/>
        <w:pageBreakBefore/>
        <w:rPr>
          <w:rFonts w:hint="eastAsia"/>
        </w:rPr>
      </w:pPr>
      <w:bookmarkStart w:id="18" w:name="_Toc437813934"/>
      <w:r>
        <w:lastRenderedPageBreak/>
        <w:t>Desenvolvimento</w:t>
      </w:r>
      <w:bookmarkEnd w:id="18"/>
    </w:p>
    <w:p w:rsidR="00A54990" w:rsidRDefault="00DB3403">
      <w:pPr>
        <w:pStyle w:val="Heading2"/>
        <w:rPr>
          <w:rFonts w:hint="eastAsia"/>
          <w:iCs/>
        </w:rPr>
      </w:pPr>
      <w:bookmarkStart w:id="19" w:name="__RefHeading___Toc647_2087489459"/>
      <w:bookmarkStart w:id="20" w:name="_Toc437813935"/>
      <w:r>
        <w:rPr>
          <w:iCs/>
        </w:rPr>
        <w:t>Plataforma</w:t>
      </w:r>
      <w:bookmarkEnd w:id="20"/>
    </w:p>
    <w:p w:rsidR="00A54990" w:rsidRDefault="00DB3403">
      <w:pPr>
        <w:pStyle w:val="Heading3"/>
        <w:rPr>
          <w:rFonts w:hint="eastAsia"/>
        </w:rPr>
      </w:pPr>
      <w:bookmarkStart w:id="21" w:name="_Toc437813936"/>
      <w:r>
        <w:rPr>
          <w:i/>
          <w:iCs/>
        </w:rPr>
        <w:t>Repast Simphony</w:t>
      </w:r>
      <w:r>
        <w:t xml:space="preserve"> + </w:t>
      </w:r>
      <w:r>
        <w:rPr>
          <w:i/>
          <w:iCs/>
        </w:rPr>
        <w:t>SAJaS</w:t>
      </w:r>
      <w:r>
        <w:t xml:space="preserve"> + </w:t>
      </w:r>
      <w:r>
        <w:rPr>
          <w:i/>
          <w:iCs/>
        </w:rPr>
        <w:t>JADE</w:t>
      </w:r>
      <w:bookmarkEnd w:id="19"/>
      <w:bookmarkEnd w:id="21"/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O </w:t>
      </w:r>
      <w:r>
        <w:rPr>
          <w:i/>
          <w:iCs/>
        </w:rPr>
        <w:t>Repast Simphony</w:t>
      </w:r>
      <w:r>
        <w:t xml:space="preserve"> é um sistema de modelação e simulação de agentes rico em funcionalidades. Utilizando o </w:t>
      </w:r>
      <w:r>
        <w:rPr>
          <w:i/>
          <w:iCs/>
        </w:rPr>
        <w:t>SAJaS</w:t>
      </w:r>
      <w:r>
        <w:t xml:space="preserve"> é possível integrar a biblioteca </w:t>
      </w:r>
      <w:r>
        <w:rPr>
          <w:i/>
          <w:iCs/>
        </w:rPr>
        <w:t>JADE</w:t>
      </w:r>
      <w:r>
        <w:t xml:space="preserve"> no </w:t>
      </w:r>
      <w:r>
        <w:rPr>
          <w:i/>
          <w:iCs/>
        </w:rPr>
        <w:t>Repast Simphony</w:t>
      </w:r>
      <w:r>
        <w:t xml:space="preserve"> obtendo assim uma plataforma solida de modelação de sistemas multi agentes.</w:t>
      </w:r>
    </w:p>
    <w:p w:rsidR="00A54990" w:rsidRDefault="00DB3403">
      <w:pPr>
        <w:pStyle w:val="Heading4"/>
      </w:pPr>
      <w:bookmarkStart w:id="22" w:name="__RefHeading___Toc649_2087489459"/>
      <w:r>
        <w:t>Repast Simphony</w:t>
      </w:r>
      <w:bookmarkEnd w:id="22"/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O </w:t>
      </w:r>
      <w:r>
        <w:rPr>
          <w:i/>
          <w:iCs/>
        </w:rPr>
        <w:t>Repast Simphony</w:t>
      </w:r>
      <w:r>
        <w:t xml:space="preserve"> é uma plataforma interativa e fácil de aprender baseado em </w:t>
      </w:r>
      <w:r>
        <w:rPr>
          <w:i/>
          <w:iCs/>
        </w:rPr>
        <w:t>Java</w:t>
      </w:r>
      <w:r>
        <w:t xml:space="preserve"> que permite a criação de modelos de simulação. Utilizando o </w:t>
      </w:r>
      <w:r>
        <w:rPr>
          <w:i/>
          <w:iCs/>
        </w:rPr>
        <w:t>Repast</w:t>
      </w:r>
      <w:r>
        <w:t xml:space="preserve"> </w:t>
      </w:r>
      <w:r>
        <w:rPr>
          <w:i/>
          <w:iCs/>
        </w:rPr>
        <w:t>Simphony</w:t>
      </w:r>
      <w:r>
        <w:t xml:space="preserve"> deixa de ser necessário criar um ambiente de simulação de raiz, obtendo muito mais funcionalidades do que se fosse necessário implementar uma nova plataforma. Com isto ganha-se tempo para melhor implementar os agentes que são o foco deste trabalho.</w:t>
      </w:r>
    </w:p>
    <w:p w:rsidR="00A54990" w:rsidRDefault="00DB3403">
      <w:pPr>
        <w:pStyle w:val="Heading4"/>
      </w:pPr>
      <w:bookmarkStart w:id="23" w:name="__RefHeading___Toc651_2087489459"/>
      <w:r>
        <w:t>SAJaS</w:t>
      </w:r>
      <w:bookmarkEnd w:id="23"/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O </w:t>
      </w:r>
      <w:r>
        <w:rPr>
          <w:i/>
          <w:iCs/>
        </w:rPr>
        <w:t>SAJaS</w:t>
      </w:r>
      <w:r>
        <w:t xml:space="preserve"> permite integrar no </w:t>
      </w:r>
      <w:r>
        <w:rPr>
          <w:i/>
          <w:iCs/>
        </w:rPr>
        <w:t>Repast</w:t>
      </w:r>
      <w:r>
        <w:t xml:space="preserve"> </w:t>
      </w:r>
      <w:r>
        <w:rPr>
          <w:i/>
          <w:iCs/>
        </w:rPr>
        <w:t>Simphony</w:t>
      </w:r>
      <w:r>
        <w:t xml:space="preserve"> a plataforma </w:t>
      </w:r>
      <w:r>
        <w:rPr>
          <w:i/>
          <w:iCs/>
        </w:rPr>
        <w:t>JADE</w:t>
      </w:r>
      <w:r>
        <w:t xml:space="preserve">. Assim é possível utilizar as facilidades de sistema multi-agente presentes no </w:t>
      </w:r>
      <w:r>
        <w:rPr>
          <w:i/>
          <w:iCs/>
        </w:rPr>
        <w:t>JADE</w:t>
      </w:r>
      <w:r>
        <w:t xml:space="preserve"> com o ambiente de simulação do </w:t>
      </w:r>
      <w:r>
        <w:rPr>
          <w:i/>
          <w:iCs/>
        </w:rPr>
        <w:t>Repast</w:t>
      </w:r>
      <w:r>
        <w:t xml:space="preserve"> </w:t>
      </w:r>
      <w:r>
        <w:rPr>
          <w:i/>
          <w:iCs/>
        </w:rPr>
        <w:t>Simphony</w:t>
      </w:r>
      <w:r>
        <w:t>.</w:t>
      </w:r>
    </w:p>
    <w:p w:rsidR="00A54990" w:rsidRDefault="00DB3403">
      <w:pPr>
        <w:pStyle w:val="Heading4"/>
      </w:pPr>
      <w:bookmarkStart w:id="24" w:name="__RefHeading___Toc653_2087489459"/>
      <w:r>
        <w:t>JADE</w:t>
      </w:r>
      <w:bookmarkEnd w:id="24"/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A plataforma </w:t>
      </w:r>
      <w:r>
        <w:rPr>
          <w:i/>
          <w:iCs/>
        </w:rPr>
        <w:t>JADE</w:t>
      </w:r>
      <w:r>
        <w:t xml:space="preserve"> é uma plataforma que ajuda ao desenvolvimento e implementação de agentes que seguem as normas definidas pela </w:t>
      </w:r>
      <w:r>
        <w:rPr>
          <w:i/>
          <w:iCs/>
        </w:rPr>
        <w:t>FIPA</w:t>
      </w:r>
      <w:r>
        <w:t xml:space="preserve"> (</w:t>
      </w:r>
      <w:r>
        <w:rPr>
          <w:i/>
          <w:iCs/>
        </w:rPr>
        <w:t>Foundation</w:t>
      </w:r>
      <w:r>
        <w:t xml:space="preserve"> </w:t>
      </w:r>
      <w:r>
        <w:rPr>
          <w:i/>
          <w:iCs/>
        </w:rPr>
        <w:t>for</w:t>
      </w:r>
      <w:r>
        <w:t xml:space="preserve"> </w:t>
      </w:r>
      <w:r>
        <w:rPr>
          <w:i/>
          <w:iCs/>
        </w:rPr>
        <w:t>Intelligent</w:t>
      </w:r>
      <w:r>
        <w:t xml:space="preserve"> </w:t>
      </w:r>
      <w:r>
        <w:rPr>
          <w:i/>
          <w:iCs/>
        </w:rPr>
        <w:t>Physical</w:t>
      </w:r>
      <w:r>
        <w:t xml:space="preserve"> </w:t>
      </w:r>
      <w:r>
        <w:rPr>
          <w:i/>
          <w:iCs/>
        </w:rPr>
        <w:t>Agents</w:t>
      </w:r>
      <w:r>
        <w:t>) para a criação de sistemas multi-agente.</w:t>
      </w:r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Para tal o </w:t>
      </w:r>
      <w:r>
        <w:rPr>
          <w:i/>
          <w:iCs/>
        </w:rPr>
        <w:t>JADE</w:t>
      </w:r>
      <w:r>
        <w:t xml:space="preserve"> disponibiliza um serviço de gestão de agentes, o </w:t>
      </w:r>
      <w:r>
        <w:rPr>
          <w:i/>
          <w:iCs/>
        </w:rPr>
        <w:t>AMS</w:t>
      </w:r>
      <w:r>
        <w:t xml:space="preserve"> (</w:t>
      </w:r>
      <w:r>
        <w:rPr>
          <w:i/>
          <w:iCs/>
        </w:rPr>
        <w:t>Agent</w:t>
      </w:r>
      <w:r>
        <w:t xml:space="preserve"> </w:t>
      </w:r>
      <w:r>
        <w:rPr>
          <w:i/>
          <w:iCs/>
        </w:rPr>
        <w:t>Management</w:t>
      </w:r>
      <w:r>
        <w:t xml:space="preserve"> </w:t>
      </w:r>
      <w:r>
        <w:rPr>
          <w:i/>
          <w:iCs/>
        </w:rPr>
        <w:t>System</w:t>
      </w:r>
      <w:r>
        <w:t xml:space="preserve">) que lida com os acessos e utilizações dos agentes. Mantém também uma base de dados de agentes atribuindo um </w:t>
      </w:r>
      <w:r>
        <w:rPr>
          <w:i/>
          <w:iCs/>
        </w:rPr>
        <w:t>Agent</w:t>
      </w:r>
      <w:r>
        <w:t xml:space="preserve"> </w:t>
      </w:r>
      <w:r>
        <w:rPr>
          <w:i/>
          <w:iCs/>
        </w:rPr>
        <w:t>ID</w:t>
      </w:r>
      <w:r>
        <w:t xml:space="preserve"> a cada agente que é adicionado a plataforma.</w:t>
      </w:r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O </w:t>
      </w:r>
      <w:r>
        <w:rPr>
          <w:i/>
          <w:iCs/>
        </w:rPr>
        <w:t>JADE</w:t>
      </w:r>
      <w:r>
        <w:t xml:space="preserve"> ainda possui um serviço de páginas amarelas, o </w:t>
      </w:r>
      <w:r>
        <w:rPr>
          <w:i/>
          <w:iCs/>
        </w:rPr>
        <w:t>DF</w:t>
      </w:r>
      <w:r>
        <w:t xml:space="preserve"> (</w:t>
      </w:r>
      <w:r>
        <w:rPr>
          <w:i/>
          <w:iCs/>
        </w:rPr>
        <w:t>Directory</w:t>
      </w:r>
      <w:r>
        <w:t xml:space="preserve"> </w:t>
      </w:r>
      <w:r>
        <w:rPr>
          <w:i/>
          <w:iCs/>
        </w:rPr>
        <w:t>Facilitator</w:t>
      </w:r>
      <w:r>
        <w:t>), onde os agentes podem registar os seus serviços e procurar serviços fornecidos por outros agentes do mesmo sistema.</w:t>
      </w:r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Para a comunicação entre agentes o </w:t>
      </w:r>
      <w:r>
        <w:rPr>
          <w:i/>
          <w:iCs/>
        </w:rPr>
        <w:t>JADE</w:t>
      </w:r>
      <w:r>
        <w:t xml:space="preserve"> disponibiliza o </w:t>
      </w:r>
      <w:r>
        <w:rPr>
          <w:i/>
          <w:iCs/>
        </w:rPr>
        <w:t>MTS</w:t>
      </w:r>
      <w:r>
        <w:t xml:space="preserve"> (</w:t>
      </w:r>
      <w:r>
        <w:rPr>
          <w:i/>
          <w:iCs/>
        </w:rPr>
        <w:t>Message</w:t>
      </w:r>
      <w:r>
        <w:t xml:space="preserve"> </w:t>
      </w:r>
      <w:r>
        <w:rPr>
          <w:i/>
          <w:iCs/>
        </w:rPr>
        <w:t>Transport</w:t>
      </w:r>
      <w:r>
        <w:t xml:space="preserve"> </w:t>
      </w:r>
      <w:r>
        <w:rPr>
          <w:i/>
          <w:iCs/>
        </w:rPr>
        <w:t>Service</w:t>
      </w:r>
      <w:r>
        <w:t xml:space="preserve">) que gere a transmissão de mensagens entre agentes. As mensagens são criadas de acordo com o </w:t>
      </w:r>
      <w:r>
        <w:rPr>
          <w:i/>
          <w:iCs/>
        </w:rPr>
        <w:t>ACL</w:t>
      </w:r>
      <w:r>
        <w:t xml:space="preserve"> (</w:t>
      </w:r>
      <w:r>
        <w:rPr>
          <w:i/>
          <w:iCs/>
        </w:rPr>
        <w:t>Agent</w:t>
      </w:r>
      <w:r>
        <w:t xml:space="preserve"> </w:t>
      </w:r>
      <w:r>
        <w:rPr>
          <w:i/>
          <w:iCs/>
        </w:rPr>
        <w:t>Communication</w:t>
      </w:r>
      <w:r>
        <w:t xml:space="preserve"> </w:t>
      </w:r>
      <w:r>
        <w:rPr>
          <w:i/>
          <w:iCs/>
        </w:rPr>
        <w:t>Language</w:t>
      </w:r>
      <w:r>
        <w:t>).</w:t>
      </w:r>
    </w:p>
    <w:p w:rsidR="00A54990" w:rsidRDefault="00A54990">
      <w:pPr>
        <w:rPr>
          <w:rFonts w:hint="eastAsia"/>
        </w:rPr>
      </w:pPr>
    </w:p>
    <w:p w:rsidR="00A54990" w:rsidRDefault="00A54990">
      <w:pPr>
        <w:pStyle w:val="Textbody"/>
        <w:jc w:val="both"/>
        <w:rPr>
          <w:rFonts w:hint="eastAsia"/>
        </w:rPr>
      </w:pPr>
    </w:p>
    <w:p w:rsidR="00A54990" w:rsidRDefault="00A54990">
      <w:pPr>
        <w:pStyle w:val="Textbody"/>
        <w:rPr>
          <w:rFonts w:hint="eastAsia"/>
        </w:rPr>
      </w:pPr>
    </w:p>
    <w:p w:rsidR="00A54990" w:rsidRDefault="00DB3403">
      <w:pPr>
        <w:pStyle w:val="Heading3"/>
        <w:rPr>
          <w:rFonts w:hint="eastAsia"/>
        </w:rPr>
      </w:pPr>
      <w:bookmarkStart w:id="25" w:name="__RefHeading___Toc655_2087489459"/>
      <w:bookmarkStart w:id="26" w:name="_Toc437813937"/>
      <w:r>
        <w:t>Ambiente de Desenvolvimento</w:t>
      </w:r>
      <w:bookmarkEnd w:id="26"/>
    </w:p>
    <w:p w:rsidR="00A54990" w:rsidRDefault="00DB3403">
      <w:pPr>
        <w:spacing w:after="140" w:line="288" w:lineRule="auto"/>
        <w:jc w:val="both"/>
        <w:rPr>
          <w:rFonts w:hint="eastAsia"/>
        </w:rPr>
      </w:pPr>
      <w:r>
        <w:t xml:space="preserve">Com a utilização do </w:t>
      </w:r>
      <w:r>
        <w:rPr>
          <w:i/>
        </w:rPr>
        <w:t>Repast Simphony</w:t>
      </w:r>
      <w:r>
        <w:t xml:space="preserve"> vem agregada a utilização do IDE Eclipse. O Eclipse é uma aplicação de Ambiente de Desenvolvimento Integrado que dada a ligação entre estes dois componentes foi a nossa de ferramenta de desenvolvimento de todo o projeto. Para ambos os membros deste grupo de trabalho</w:t>
      </w:r>
      <w:r w:rsidR="00157A6A">
        <w:t>,</w:t>
      </w:r>
      <w:r>
        <w:t xml:space="preserve"> o sistema operativo em que foi desenvolvida aplicação foi o Windows 10.</w:t>
      </w:r>
    </w:p>
    <w:p w:rsidR="00A54990" w:rsidRDefault="00A54990">
      <w:pPr>
        <w:pStyle w:val="Textbody"/>
        <w:rPr>
          <w:rFonts w:hint="eastAsia"/>
        </w:rPr>
      </w:pPr>
    </w:p>
    <w:p w:rsidR="00A54990" w:rsidRDefault="00DB3403">
      <w:pPr>
        <w:pStyle w:val="Heading3"/>
        <w:rPr>
          <w:rFonts w:hint="eastAsia"/>
        </w:rPr>
      </w:pPr>
      <w:bookmarkStart w:id="27" w:name="_Toc437813938"/>
      <w:r>
        <w:t>Estrutura da Aplicação</w:t>
      </w:r>
      <w:bookmarkEnd w:id="27"/>
    </w:p>
    <w:p w:rsidR="00A54990" w:rsidRPr="00157A6A" w:rsidRDefault="00DB3403">
      <w:pPr>
        <w:pStyle w:val="Caption"/>
        <w:jc w:val="both"/>
        <w:rPr>
          <w:rFonts w:hint="eastAsia"/>
          <w:i w:val="0"/>
        </w:rPr>
      </w:pPr>
      <w:r w:rsidRPr="00157A6A">
        <w:rPr>
          <w:i w:val="0"/>
        </w:rPr>
        <w:t>Em termos de estrutura para toda a aplicação, este divide-se em 4 partes.</w:t>
      </w:r>
    </w:p>
    <w:p w:rsidR="00A54990" w:rsidRDefault="00A54990">
      <w:pPr>
        <w:pStyle w:val="Caption"/>
        <w:jc w:val="center"/>
        <w:rPr>
          <w:rFonts w:hint="eastAsia"/>
        </w:rPr>
      </w:pPr>
    </w:p>
    <w:p w:rsidR="00A54990" w:rsidRDefault="00DB3403">
      <w:pPr>
        <w:pStyle w:val="Caption"/>
        <w:jc w:val="both"/>
        <w:rPr>
          <w:rFonts w:hint="eastAsia"/>
        </w:rPr>
      </w:pPr>
      <w:r>
        <w:rPr>
          <w:i w:val="0"/>
        </w:rPr>
        <w:t>A primeira figura demonstra a organização dos agentes de acordo com a arquitetura definida anteriormente (</w:t>
      </w:r>
      <w:hyperlink r:id="rId10" w:history="1">
        <w:r>
          <w:rPr>
            <w:rStyle w:val="Hyperlink"/>
            <w:i w:val="0"/>
          </w:rPr>
          <w:t>Arquitetura</w:t>
        </w:r>
      </w:hyperlink>
      <w:r>
        <w:rPr>
          <w:i w:val="0"/>
        </w:rPr>
        <w:t>).</w:t>
      </w:r>
    </w:p>
    <w:p w:rsidR="00A54990" w:rsidRDefault="00DB3403">
      <w:pPr>
        <w:pStyle w:val="Caption"/>
        <w:jc w:val="center"/>
        <w:rPr>
          <w:rFonts w:hint="eastAsia"/>
        </w:rPr>
      </w:pPr>
      <w:r>
        <w:br/>
      </w:r>
      <w:r>
        <w:rPr>
          <w:noProof/>
          <w:lang w:val="en-GB" w:eastAsia="en-GB" w:bidi="ar-SA"/>
        </w:rPr>
        <w:drawing>
          <wp:inline distT="0" distB="0" distL="0" distR="0">
            <wp:extent cx="4563742" cy="2425061"/>
            <wp:effectExtent l="19050" t="19050" r="27308" b="13339"/>
            <wp:docPr id="1" name="Picture 1" descr="C:\Users\Jose\AppData\Local\Microsoft\Windows\INetCache\Content.Word\agen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742" cy="2425061"/>
                    </a:xfrm>
                    <a:prstGeom prst="rect">
                      <a:avLst/>
                    </a:prstGeom>
                    <a:noFill/>
                    <a:ln w="634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54990" w:rsidRPr="00FD2BD7" w:rsidRDefault="00DB3403">
      <w:pPr>
        <w:pStyle w:val="Caption"/>
        <w:jc w:val="center"/>
        <w:rPr>
          <w:rFonts w:hint="eastAsia"/>
          <w:sz w:val="16"/>
        </w:rPr>
      </w:pPr>
      <w:r w:rsidRPr="00FD2BD7">
        <w:rPr>
          <w:sz w:val="16"/>
        </w:rPr>
        <w:t>Figura 1 – Agentes</w:t>
      </w:r>
    </w:p>
    <w:p w:rsidR="00A54990" w:rsidRDefault="00A54990">
      <w:pPr>
        <w:pStyle w:val="Caption"/>
        <w:jc w:val="center"/>
        <w:rPr>
          <w:rFonts w:hint="eastAsia"/>
        </w:rPr>
      </w:pPr>
    </w:p>
    <w:p w:rsidR="00A54990" w:rsidRDefault="00DB3403">
      <w:pPr>
        <w:pStyle w:val="Caption"/>
        <w:rPr>
          <w:rFonts w:hint="eastAsia"/>
          <w:i w:val="0"/>
        </w:rPr>
      </w:pPr>
      <w:r>
        <w:rPr>
          <w:i w:val="0"/>
        </w:rPr>
        <w:t>Seguidamente é nos apresentados os comportamentos. Neste caso não temos qualquer super classe e todos os comportamentos são independentes uns dos outros.</w:t>
      </w:r>
    </w:p>
    <w:p w:rsidR="00A54990" w:rsidRDefault="00DB3403">
      <w:pPr>
        <w:pStyle w:val="Textbody"/>
        <w:keepNext/>
        <w:jc w:val="center"/>
        <w:rPr>
          <w:rFonts w:hint="eastAsia"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4397377" cy="1654177"/>
            <wp:effectExtent l="19050" t="19050" r="22223" b="22223"/>
            <wp:docPr id="2" name="Picture 2" descr="C:\Users\Jose\AppData\Local\Microsoft\Windows\INetCache\Content.Word\behaviou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377" cy="1654177"/>
                    </a:xfrm>
                    <a:prstGeom prst="rect">
                      <a:avLst/>
                    </a:prstGeom>
                    <a:noFill/>
                    <a:ln w="634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54990" w:rsidRPr="00FD2BD7" w:rsidRDefault="00DB3403">
      <w:pPr>
        <w:pStyle w:val="Caption"/>
        <w:jc w:val="center"/>
        <w:rPr>
          <w:rFonts w:hint="eastAsia"/>
          <w:sz w:val="16"/>
        </w:rPr>
      </w:pPr>
      <w:r w:rsidRPr="00FD2BD7">
        <w:rPr>
          <w:sz w:val="16"/>
        </w:rPr>
        <w:t>Figura 2 – Comportamentos</w:t>
      </w:r>
    </w:p>
    <w:p w:rsidR="00A54990" w:rsidRDefault="00A54990">
      <w:pPr>
        <w:pageBreakBefore/>
        <w:suppressAutoHyphens w:val="0"/>
        <w:rPr>
          <w:rFonts w:hint="eastAsia"/>
        </w:rPr>
      </w:pPr>
    </w:p>
    <w:p w:rsidR="00A54990" w:rsidRDefault="00DB3403">
      <w:pPr>
        <w:pStyle w:val="Caption"/>
        <w:jc w:val="both"/>
        <w:rPr>
          <w:rFonts w:hint="eastAsia"/>
        </w:rPr>
      </w:pPr>
      <w:r>
        <w:rPr>
          <w:i w:val="0"/>
        </w:rPr>
        <w:t xml:space="preserve">A Figura 3 mostra da estrutura de todos os objetos que são graficamente representados pelo </w:t>
      </w:r>
      <w:r>
        <w:t xml:space="preserve">Repast Simphony </w:t>
      </w:r>
      <w:r>
        <w:rPr>
          <w:i w:val="0"/>
        </w:rPr>
        <w:t>dada a construção do mapa</w:t>
      </w:r>
      <w:r>
        <w:t>.</w:t>
      </w:r>
    </w:p>
    <w:p w:rsidR="00A54990" w:rsidRDefault="00DB3403">
      <w:pPr>
        <w:pStyle w:val="Textbody"/>
        <w:keepNext/>
        <w:jc w:val="center"/>
        <w:rPr>
          <w:rFonts w:hint="eastAsia"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4961891" cy="1884678"/>
            <wp:effectExtent l="0" t="0" r="0" b="1272"/>
            <wp:docPr id="3" name="Picture 1" descr="C:\Users\Jose\AppData\Local\Microsoft\Windows\INetCache\Content.Word\staticObjec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891" cy="18846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4990" w:rsidRPr="00FD2BD7" w:rsidRDefault="00DB3403">
      <w:pPr>
        <w:pStyle w:val="Caption"/>
        <w:jc w:val="center"/>
        <w:rPr>
          <w:rFonts w:hint="eastAsia"/>
          <w:sz w:val="16"/>
        </w:rPr>
      </w:pPr>
      <w:r w:rsidRPr="00FD2BD7">
        <w:rPr>
          <w:sz w:val="16"/>
        </w:rPr>
        <w:t>Figura 3 - Objetos Estáticos</w:t>
      </w:r>
    </w:p>
    <w:p w:rsidR="00A54990" w:rsidRDefault="00A54990">
      <w:pPr>
        <w:pStyle w:val="Caption"/>
        <w:jc w:val="center"/>
        <w:rPr>
          <w:rFonts w:hint="eastAsia"/>
        </w:rPr>
      </w:pPr>
    </w:p>
    <w:p w:rsidR="00A54990" w:rsidRDefault="00DB3403">
      <w:pPr>
        <w:pStyle w:val="Caption"/>
        <w:jc w:val="both"/>
        <w:rPr>
          <w:rFonts w:hint="eastAsia"/>
        </w:rPr>
      </w:pPr>
      <w:r>
        <w:rPr>
          <w:i w:val="0"/>
        </w:rPr>
        <w:t xml:space="preserve">Finalmente observamos as classes responsáveis pelo carregamento do mapa, agentes e outros elementos assim como as configurações para inicializar o </w:t>
      </w:r>
      <w:r>
        <w:t>JADE</w:t>
      </w:r>
      <w:r>
        <w:rPr>
          <w:i w:val="0"/>
        </w:rPr>
        <w:t xml:space="preserve"> e a GUI (</w:t>
      </w:r>
      <w:r>
        <w:t>Gráfical User Interface</w:t>
      </w:r>
      <w:r>
        <w:rPr>
          <w:i w:val="0"/>
        </w:rPr>
        <w:t xml:space="preserve">) do </w:t>
      </w:r>
      <w:r>
        <w:t>Repast Simphony.</w:t>
      </w:r>
    </w:p>
    <w:p w:rsidR="00A54990" w:rsidRDefault="00DB3403">
      <w:pPr>
        <w:pStyle w:val="Textbody"/>
        <w:keepNext/>
        <w:jc w:val="center"/>
        <w:rPr>
          <w:rFonts w:hint="eastAsia"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2154554" cy="2099306"/>
            <wp:effectExtent l="0" t="0" r="0" b="0"/>
            <wp:docPr id="4" name="Picture 2" descr="C:\Users\Jose\AppData\Local\Microsoft\Windows\INetCache\Content.Word\tyco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554" cy="20993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4990" w:rsidRPr="00FD2BD7" w:rsidRDefault="00DB3403">
      <w:pPr>
        <w:pStyle w:val="Caption"/>
        <w:jc w:val="center"/>
        <w:rPr>
          <w:rFonts w:hint="eastAsia"/>
          <w:sz w:val="16"/>
        </w:rPr>
      </w:pPr>
      <w:r w:rsidRPr="00FD2BD7">
        <w:rPr>
          <w:sz w:val="16"/>
        </w:rPr>
        <w:t>Figura 4 – Inicializador</w:t>
      </w:r>
    </w:p>
    <w:p w:rsidR="00A54990" w:rsidRDefault="00A54990">
      <w:pPr>
        <w:pStyle w:val="Caption"/>
        <w:jc w:val="center"/>
        <w:rPr>
          <w:rFonts w:hint="eastAsia"/>
        </w:rPr>
      </w:pPr>
    </w:p>
    <w:p w:rsidR="00A54990" w:rsidRDefault="00A54990">
      <w:pPr>
        <w:pStyle w:val="Caption"/>
        <w:jc w:val="center"/>
        <w:rPr>
          <w:rFonts w:hint="eastAsia"/>
        </w:rPr>
      </w:pPr>
    </w:p>
    <w:p w:rsidR="00A54990" w:rsidRDefault="00DB3403">
      <w:pPr>
        <w:pStyle w:val="Heading3"/>
        <w:rPr>
          <w:rFonts w:hint="eastAsia"/>
        </w:rPr>
      </w:pPr>
      <w:bookmarkStart w:id="28" w:name="_Toc437813939"/>
      <w:bookmarkEnd w:id="25"/>
      <w:r>
        <w:t>Detalhes Relevantes da Implementação</w:t>
      </w:r>
      <w:bookmarkEnd w:id="28"/>
    </w:p>
    <w:p w:rsidR="00A54990" w:rsidRDefault="00DB3403">
      <w:pPr>
        <w:pStyle w:val="Heading4"/>
      </w:pPr>
      <w:r>
        <w:t>Características principais</w:t>
      </w:r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A plataforma do </w:t>
      </w:r>
      <w:r>
        <w:rPr>
          <w:i/>
          <w:iCs/>
        </w:rPr>
        <w:t>Respast</w:t>
      </w:r>
      <w:r>
        <w:t xml:space="preserve"> </w:t>
      </w:r>
      <w:r>
        <w:rPr>
          <w:i/>
          <w:iCs/>
        </w:rPr>
        <w:t>Simphony</w:t>
      </w:r>
      <w:r>
        <w:t xml:space="preserve"> tem como principais caraterísticas:</w:t>
      </w:r>
    </w:p>
    <w:p w:rsidR="00A54990" w:rsidRDefault="00DB3403">
      <w:pPr>
        <w:pStyle w:val="Textbody"/>
        <w:numPr>
          <w:ilvl w:val="0"/>
          <w:numId w:val="6"/>
        </w:numPr>
        <w:jc w:val="both"/>
        <w:rPr>
          <w:rFonts w:hint="eastAsia"/>
        </w:rPr>
      </w:pPr>
      <w:r>
        <w:t>Ambiente gráfico de simulação</w:t>
      </w:r>
    </w:p>
    <w:p w:rsidR="00A54990" w:rsidRDefault="00DB3403">
      <w:pPr>
        <w:pStyle w:val="Textbody"/>
        <w:numPr>
          <w:ilvl w:val="0"/>
          <w:numId w:val="6"/>
        </w:numPr>
        <w:jc w:val="both"/>
        <w:rPr>
          <w:rFonts w:hint="eastAsia"/>
        </w:rPr>
      </w:pPr>
      <w:r>
        <w:t>Agregação de estatísticas</w:t>
      </w:r>
    </w:p>
    <w:p w:rsidR="00A54990" w:rsidRDefault="00DB3403">
      <w:pPr>
        <w:pStyle w:val="Textbody"/>
        <w:numPr>
          <w:ilvl w:val="0"/>
          <w:numId w:val="6"/>
        </w:numPr>
        <w:jc w:val="both"/>
        <w:rPr>
          <w:rFonts w:hint="eastAsia"/>
        </w:rPr>
      </w:pPr>
      <w:r>
        <w:t xml:space="preserve">Possibilidade de facilmente correr a simulação com parâmetros diferentes e de fazer </w:t>
      </w:r>
      <w:r>
        <w:rPr>
          <w:i/>
          <w:iCs/>
        </w:rPr>
        <w:t>stepping</w:t>
      </w:r>
      <w:r>
        <w:t xml:space="preserve"> à mesma</w:t>
      </w:r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A biblioteca </w:t>
      </w:r>
      <w:r>
        <w:rPr>
          <w:i/>
          <w:iCs/>
        </w:rPr>
        <w:t>SAJaS</w:t>
      </w:r>
      <w:r>
        <w:t xml:space="preserve"> tem como caraterística principal integrar o </w:t>
      </w:r>
      <w:r>
        <w:rPr>
          <w:i/>
          <w:iCs/>
        </w:rPr>
        <w:t>JADE</w:t>
      </w:r>
      <w:r>
        <w:t xml:space="preserve"> no </w:t>
      </w:r>
      <w:r>
        <w:rPr>
          <w:i/>
          <w:iCs/>
        </w:rPr>
        <w:t>Repast</w:t>
      </w:r>
      <w:r>
        <w:t xml:space="preserve"> </w:t>
      </w:r>
      <w:r>
        <w:rPr>
          <w:i/>
          <w:iCs/>
        </w:rPr>
        <w:t>Simphony</w:t>
      </w:r>
      <w:r>
        <w:t xml:space="preserve"> de maneira </w:t>
      </w:r>
      <w:r>
        <w:lastRenderedPageBreak/>
        <w:t xml:space="preserve">transparente. Facilita também o registo dos agentes e da gestão do </w:t>
      </w:r>
      <w:r>
        <w:rPr>
          <w:i/>
          <w:iCs/>
        </w:rPr>
        <w:t>container</w:t>
      </w:r>
      <w:r>
        <w:t xml:space="preserve"> dos mesmos.</w:t>
      </w:r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A </w:t>
      </w:r>
      <w:r>
        <w:rPr>
          <w:i/>
          <w:iCs/>
        </w:rPr>
        <w:t>framework</w:t>
      </w:r>
      <w:r>
        <w:t xml:space="preserve"> </w:t>
      </w:r>
      <w:r>
        <w:rPr>
          <w:i/>
          <w:iCs/>
        </w:rPr>
        <w:t>JADE</w:t>
      </w:r>
      <w:r>
        <w:t xml:space="preserve"> tem como principais caraterísticas:</w:t>
      </w:r>
    </w:p>
    <w:p w:rsidR="00A54990" w:rsidRDefault="00DB3403">
      <w:pPr>
        <w:pStyle w:val="Textbody"/>
        <w:numPr>
          <w:ilvl w:val="0"/>
          <w:numId w:val="7"/>
        </w:numPr>
        <w:jc w:val="both"/>
        <w:rPr>
          <w:rFonts w:hint="eastAsia"/>
        </w:rPr>
      </w:pPr>
      <w:r>
        <w:t xml:space="preserve">Facilidade de programação dos agentes, visto ser feito em </w:t>
      </w:r>
      <w:r>
        <w:rPr>
          <w:i/>
          <w:iCs/>
        </w:rPr>
        <w:t>Java</w:t>
      </w:r>
    </w:p>
    <w:p w:rsidR="00A54990" w:rsidRDefault="00DB3403">
      <w:pPr>
        <w:pStyle w:val="Textbody"/>
        <w:numPr>
          <w:ilvl w:val="0"/>
          <w:numId w:val="7"/>
        </w:numPr>
        <w:jc w:val="both"/>
        <w:rPr>
          <w:rFonts w:hint="eastAsia"/>
        </w:rPr>
      </w:pPr>
      <w:r>
        <w:t xml:space="preserve">A possibilidade de distribuir os agentes por várias </w:t>
      </w:r>
      <w:r w:rsidR="007927EB">
        <w:t>máquinas</w:t>
      </w:r>
      <w:r>
        <w:t xml:space="preserve"> para simulações mais pesadas</w:t>
      </w:r>
    </w:p>
    <w:p w:rsidR="00A54990" w:rsidRDefault="00DB3403">
      <w:pPr>
        <w:pStyle w:val="Textbody"/>
        <w:numPr>
          <w:ilvl w:val="0"/>
          <w:numId w:val="7"/>
        </w:numPr>
        <w:jc w:val="both"/>
        <w:rPr>
          <w:rFonts w:hint="eastAsia"/>
        </w:rPr>
      </w:pPr>
      <w:r>
        <w:t xml:space="preserve">A utilização de mensagens estruturadas (Mensagens </w:t>
      </w:r>
      <w:r>
        <w:rPr>
          <w:i/>
          <w:iCs/>
        </w:rPr>
        <w:t>ACL</w:t>
      </w:r>
      <w:r>
        <w:t>)</w:t>
      </w:r>
    </w:p>
    <w:p w:rsidR="00A54990" w:rsidRDefault="00DB3403">
      <w:pPr>
        <w:pStyle w:val="Textbody"/>
        <w:numPr>
          <w:ilvl w:val="0"/>
          <w:numId w:val="7"/>
        </w:numPr>
        <w:jc w:val="both"/>
        <w:rPr>
          <w:rFonts w:hint="eastAsia"/>
        </w:rPr>
      </w:pPr>
      <w:r>
        <w:t xml:space="preserve">Facilidade de descobrimento de agentes (Serviço de páginas amarelas </w:t>
      </w:r>
      <w:r>
        <w:rPr>
          <w:i/>
          <w:iCs/>
        </w:rPr>
        <w:t>DF</w:t>
      </w:r>
      <w:r>
        <w:t>)</w:t>
      </w:r>
    </w:p>
    <w:p w:rsidR="00A54990" w:rsidRDefault="00DB3403">
      <w:pPr>
        <w:pStyle w:val="Textbody"/>
        <w:numPr>
          <w:ilvl w:val="0"/>
          <w:numId w:val="7"/>
        </w:numPr>
        <w:jc w:val="both"/>
        <w:rPr>
          <w:rFonts w:hint="eastAsia"/>
        </w:rPr>
      </w:pPr>
      <w:r>
        <w:t>Facilidade da definição de diversos tipos comportamentos</w:t>
      </w:r>
    </w:p>
    <w:p w:rsidR="00A54990" w:rsidRDefault="00DB3403">
      <w:pPr>
        <w:pStyle w:val="Heading4"/>
      </w:pPr>
      <w:bookmarkStart w:id="29" w:name="__RefHeading___Toc657_2087489459"/>
      <w:r>
        <w:t>Funcionalidades relevantes para o trabalho</w:t>
      </w:r>
      <w:bookmarkEnd w:id="29"/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Praticamente todas as caraterísticas principais são de extrema importância para este projeto, excluindo as funcionalidades nativas de agentes do </w:t>
      </w:r>
      <w:r>
        <w:rPr>
          <w:i/>
          <w:iCs/>
        </w:rPr>
        <w:t>Repast</w:t>
      </w:r>
      <w:r>
        <w:t xml:space="preserve"> </w:t>
      </w:r>
      <w:r>
        <w:rPr>
          <w:i/>
          <w:iCs/>
        </w:rPr>
        <w:t>Simphony</w:t>
      </w:r>
      <w:r>
        <w:t xml:space="preserve"> que não iram ser utilizadas pois serão fornecidas pelo </w:t>
      </w:r>
      <w:r>
        <w:rPr>
          <w:i/>
          <w:iCs/>
        </w:rPr>
        <w:t>JADE</w:t>
      </w:r>
      <w:r>
        <w:t xml:space="preserve"> em conjunto com o </w:t>
      </w:r>
      <w:r>
        <w:rPr>
          <w:i/>
          <w:iCs/>
        </w:rPr>
        <w:t>SAJaS</w:t>
      </w:r>
      <w:r>
        <w:t>.</w:t>
      </w:r>
    </w:p>
    <w:p w:rsidR="00A54990" w:rsidRDefault="00DB3403">
      <w:pPr>
        <w:pStyle w:val="Textbody"/>
        <w:jc w:val="both"/>
        <w:rPr>
          <w:rFonts w:hint="eastAsia"/>
        </w:rPr>
      </w:pPr>
      <w:r>
        <w:t xml:space="preserve">Assim em resumo as funcionalidades mais importantes são: a facilidade de criação de agentes e comportamentos combinada com a facilidade de comunicação entre agentes do </w:t>
      </w:r>
      <w:r>
        <w:rPr>
          <w:i/>
          <w:iCs/>
        </w:rPr>
        <w:t>JADE</w:t>
      </w:r>
      <w:r>
        <w:t xml:space="preserve">, a componente de simulação do </w:t>
      </w:r>
      <w:r>
        <w:rPr>
          <w:i/>
          <w:iCs/>
        </w:rPr>
        <w:t>Repast</w:t>
      </w:r>
      <w:r>
        <w:t xml:space="preserve"> </w:t>
      </w:r>
      <w:r>
        <w:rPr>
          <w:i/>
          <w:iCs/>
        </w:rPr>
        <w:t>Simphony</w:t>
      </w:r>
      <w:r>
        <w:t xml:space="preserve"> e a facilidade da integração do </w:t>
      </w:r>
      <w:r>
        <w:rPr>
          <w:i/>
          <w:iCs/>
        </w:rPr>
        <w:t>JADE</w:t>
      </w:r>
      <w:r>
        <w:t xml:space="preserve"> com o </w:t>
      </w:r>
      <w:r>
        <w:rPr>
          <w:i/>
          <w:iCs/>
        </w:rPr>
        <w:t>Repast</w:t>
      </w:r>
      <w:r>
        <w:t xml:space="preserve"> </w:t>
      </w:r>
      <w:r>
        <w:rPr>
          <w:i/>
          <w:iCs/>
        </w:rPr>
        <w:t>Simphony</w:t>
      </w:r>
      <w:r>
        <w:t xml:space="preserve"> através da biblioteca </w:t>
      </w:r>
      <w:r>
        <w:rPr>
          <w:i/>
          <w:iCs/>
        </w:rPr>
        <w:t>SAJaS</w:t>
      </w:r>
      <w:r>
        <w:t>.</w:t>
      </w:r>
    </w:p>
    <w:p w:rsidR="00A54990" w:rsidRDefault="00DB3403">
      <w:pPr>
        <w:pStyle w:val="Heading1"/>
        <w:rPr>
          <w:rFonts w:hint="eastAsia"/>
        </w:rPr>
      </w:pPr>
      <w:bookmarkStart w:id="30" w:name="__RefHeading___Toc671_2087489459"/>
      <w:bookmarkStart w:id="31" w:name="_Toc437813940"/>
      <w:bookmarkEnd w:id="6"/>
      <w:r>
        <w:t>Experiências</w:t>
      </w:r>
      <w:bookmarkEnd w:id="31"/>
    </w:p>
    <w:p w:rsidR="0069265E" w:rsidRDefault="00000309" w:rsidP="007927EB">
      <w:pPr>
        <w:pStyle w:val="Textbody"/>
        <w:jc w:val="both"/>
      </w:pPr>
      <w:r>
        <w:t>Durante o desenvolvimento deste projeto, distinguem-se duas partes no que diz a experiências, nomeadamente a realização da simulação da gestão de táxis em dois mapas diferentes, tanto em termos de dimensão como o número de agentes presentes.</w:t>
      </w:r>
    </w:p>
    <w:p w:rsidR="00A54990" w:rsidRDefault="00E32C3F" w:rsidP="007927EB">
      <w:pPr>
        <w:pStyle w:val="Textbody"/>
        <w:jc w:val="both"/>
      </w:pPr>
      <w:r>
        <w:t xml:space="preserve">Durante as experiências, houve um parâmetro que foi o alvo de avaliação. Este foi o facto de termos, ou não, a partilha de táxi entre os passageiros que estão </w:t>
      </w:r>
      <w:r w:rsidR="0069265E">
        <w:t>presentes na mesma paragem ativa ou não.</w:t>
      </w:r>
    </w:p>
    <w:p w:rsidR="000E3707" w:rsidRPr="00003E03" w:rsidRDefault="000E3707" w:rsidP="007927EB">
      <w:pPr>
        <w:pStyle w:val="Textbody"/>
        <w:jc w:val="both"/>
        <w:rPr>
          <w:u w:val="single"/>
        </w:rPr>
      </w:pPr>
      <w:r w:rsidRPr="00003E03">
        <w:rPr>
          <w:u w:val="single"/>
        </w:rPr>
        <w:t>A partilha de táxi é a funcionalidade que permite a um táxi negociar com todos os passageiros</w:t>
      </w:r>
      <w:r w:rsidR="00003E03">
        <w:rPr>
          <w:u w:val="single"/>
        </w:rPr>
        <w:t>/agentes</w:t>
      </w:r>
      <w:r w:rsidRPr="00003E03">
        <w:rPr>
          <w:u w:val="single"/>
        </w:rPr>
        <w:t xml:space="preserve"> </w:t>
      </w:r>
      <w:r w:rsidR="00003E03">
        <w:rPr>
          <w:u w:val="single"/>
        </w:rPr>
        <w:t>da paragem em que se encontra</w:t>
      </w:r>
      <w:r w:rsidRPr="00003E03">
        <w:rPr>
          <w:u w:val="single"/>
        </w:rPr>
        <w:t>, verificando se estes vão para o mesmo destino que o passageiro que o táxi inicialmente foi buscar a essa mesma paragem.</w:t>
      </w:r>
      <w:r w:rsidR="00003E03" w:rsidRPr="00003E03">
        <w:rPr>
          <w:u w:val="single"/>
        </w:rPr>
        <w:t xml:space="preserve"> Averiguando desta forma quanto passageiros pode levar para a mesma paragem sem atingir a capacidade máxima do táxi.</w:t>
      </w:r>
    </w:p>
    <w:p w:rsidR="00A54990" w:rsidRDefault="00DB3403">
      <w:pPr>
        <w:pStyle w:val="Heading2"/>
        <w:rPr>
          <w:rFonts w:hint="eastAsia"/>
        </w:rPr>
      </w:pPr>
      <w:bookmarkStart w:id="32" w:name="_Toc437813941"/>
      <w:r>
        <w:t>Objetivo de cada experiência</w:t>
      </w:r>
      <w:bookmarkEnd w:id="32"/>
    </w:p>
    <w:p w:rsidR="0026164C" w:rsidRDefault="0026164C" w:rsidP="007927EB">
      <w:pPr>
        <w:pStyle w:val="Textbody"/>
        <w:jc w:val="both"/>
      </w:pPr>
      <w:r>
        <w:t>O objetivo das experiências descritas anteriormente foi de verificar que aspetos notáveis seriam alvos de melhoria ao final da simulação, para ambos os agentes (</w:t>
      </w:r>
      <w:r>
        <w:rPr>
          <w:i/>
        </w:rPr>
        <w:t>TaxiAgent e PassengerAgent</w:t>
      </w:r>
      <w:r>
        <w:t>).</w:t>
      </w:r>
    </w:p>
    <w:p w:rsidR="00A54990" w:rsidRDefault="0026164C" w:rsidP="007927EB">
      <w:pPr>
        <w:pStyle w:val="Textbody"/>
        <w:jc w:val="both"/>
      </w:pPr>
      <w:r>
        <w:t xml:space="preserve">Inicialmente começamos por efetuar testes de modo a avaliar o desempenho do programa, correndo a simulação nos dois diferentes mapas, que construímos. </w:t>
      </w:r>
      <w:r w:rsidR="00CE5274">
        <w:t>O obje</w:t>
      </w:r>
      <w:r>
        <w:t>tivo destas</w:t>
      </w:r>
      <w:r w:rsidR="00CE5274">
        <w:t xml:space="preserve"> experiências foi verificar se a consistência dos dados estatísticos finais</w:t>
      </w:r>
      <w:r w:rsidR="005B18CA">
        <w:t>,</w:t>
      </w:r>
      <w:r w:rsidR="00CE5274">
        <w:t xml:space="preserve"> </w:t>
      </w:r>
      <w:r w:rsidR="005B18CA">
        <w:t>obtidos para ambos os agentes (TaxiAgent e PassengerAgent),</w:t>
      </w:r>
      <w:r>
        <w:t xml:space="preserve"> </w:t>
      </w:r>
      <w:r w:rsidR="005B18CA">
        <w:t>se manteriam consistentes quando escalado a carga da simulação</w:t>
      </w:r>
      <w:r>
        <w:t>, ou seja, maior espaço a percorrer, maior número de agentes, etc.</w:t>
      </w:r>
      <w:r w:rsidR="005B18CA">
        <w:t>.</w:t>
      </w:r>
    </w:p>
    <w:p w:rsidR="00716E4C" w:rsidRDefault="00716E4C">
      <w:pPr>
        <w:suppressAutoHyphens w:val="0"/>
        <w:rPr>
          <w:rFonts w:hint="eastAsia"/>
        </w:rPr>
      </w:pPr>
      <w:r>
        <w:rPr>
          <w:rFonts w:hint="eastAsia"/>
        </w:rPr>
        <w:br w:type="page"/>
      </w:r>
    </w:p>
    <w:p w:rsidR="00A54990" w:rsidRDefault="005B18CA" w:rsidP="005B18CA">
      <w:pPr>
        <w:pStyle w:val="Textbody"/>
      </w:pPr>
      <w:r>
        <w:lastRenderedPageBreak/>
        <w:t xml:space="preserve">Os mapas utilizados </w:t>
      </w:r>
      <w:r w:rsidR="00401DC7">
        <w:t>de modo a poder avaliar resultados</w:t>
      </w:r>
      <w:r w:rsidR="00716E4C">
        <w:t>, no seu estado inicial,</w:t>
      </w:r>
      <w:r>
        <w:t xml:space="preserve"> foram os seguintes:</w:t>
      </w:r>
    </w:p>
    <w:p w:rsidR="00716E4C" w:rsidRDefault="00716E4C" w:rsidP="00716E4C">
      <w:pPr>
        <w:pStyle w:val="Textbody"/>
        <w:keepNext/>
        <w:jc w:val="center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45pt;height:216.55pt">
            <v:imagedata r:id="rId15" o:title="Screenshot (17)"/>
          </v:shape>
        </w:pict>
      </w:r>
    </w:p>
    <w:p w:rsidR="005B18CA" w:rsidRPr="00FD2BD7" w:rsidRDefault="00716E4C" w:rsidP="00716E4C">
      <w:pPr>
        <w:pStyle w:val="Caption"/>
        <w:jc w:val="center"/>
        <w:rPr>
          <w:sz w:val="16"/>
        </w:rPr>
      </w:pPr>
      <w:r w:rsidRPr="00FD2BD7">
        <w:rPr>
          <w:rFonts w:hint="eastAsia"/>
          <w:sz w:val="16"/>
        </w:rPr>
        <w:t xml:space="preserve">Figura </w:t>
      </w:r>
      <w:r w:rsidR="00401DC7" w:rsidRPr="00FD2BD7">
        <w:rPr>
          <w:sz w:val="16"/>
        </w:rPr>
        <w:t>5</w:t>
      </w:r>
      <w:r w:rsidRPr="00FD2BD7">
        <w:rPr>
          <w:sz w:val="16"/>
        </w:rPr>
        <w:t xml:space="preserve"> </w:t>
      </w:r>
      <w:r w:rsidR="00401DC7" w:rsidRPr="00FD2BD7">
        <w:rPr>
          <w:sz w:val="16"/>
        </w:rPr>
        <w:t>–</w:t>
      </w:r>
      <w:r w:rsidRPr="00FD2BD7">
        <w:rPr>
          <w:sz w:val="16"/>
        </w:rPr>
        <w:t xml:space="preserve"> </w:t>
      </w:r>
      <w:r w:rsidR="00401DC7" w:rsidRPr="00FD2BD7">
        <w:rPr>
          <w:sz w:val="16"/>
        </w:rPr>
        <w:t>Mapa pequeno</w:t>
      </w:r>
    </w:p>
    <w:p w:rsidR="00716E4C" w:rsidRDefault="00716E4C" w:rsidP="00716E4C">
      <w:pPr>
        <w:pStyle w:val="Textbody"/>
        <w:keepNext/>
        <w:jc w:val="center"/>
        <w:rPr>
          <w:rFonts w:hint="eastAsia"/>
        </w:rPr>
      </w:pPr>
      <w:r>
        <w:pict>
          <v:shape id="_x0000_i1026" type="#_x0000_t75" style="width:234.25pt;height:234.8pt">
            <v:imagedata r:id="rId16" o:title="Screenshot (11)"/>
          </v:shape>
        </w:pict>
      </w:r>
    </w:p>
    <w:p w:rsidR="00716E4C" w:rsidRPr="00FD2BD7" w:rsidRDefault="00716E4C" w:rsidP="00716E4C">
      <w:pPr>
        <w:pStyle w:val="Caption"/>
        <w:jc w:val="center"/>
        <w:rPr>
          <w:sz w:val="16"/>
        </w:rPr>
      </w:pPr>
      <w:r w:rsidRPr="00FD2BD7">
        <w:rPr>
          <w:rFonts w:hint="eastAsia"/>
          <w:sz w:val="16"/>
        </w:rPr>
        <w:t xml:space="preserve">Figura </w:t>
      </w:r>
      <w:r w:rsidR="00401DC7" w:rsidRPr="00FD2BD7">
        <w:rPr>
          <w:sz w:val="16"/>
        </w:rPr>
        <w:t>6</w:t>
      </w:r>
      <w:r w:rsidRPr="00FD2BD7">
        <w:rPr>
          <w:sz w:val="16"/>
        </w:rPr>
        <w:t xml:space="preserve"> </w:t>
      </w:r>
      <w:r w:rsidR="00401DC7" w:rsidRPr="00FD2BD7">
        <w:rPr>
          <w:sz w:val="16"/>
        </w:rPr>
        <w:t>–</w:t>
      </w:r>
      <w:r w:rsidRPr="00FD2BD7">
        <w:rPr>
          <w:sz w:val="16"/>
        </w:rPr>
        <w:t xml:space="preserve"> </w:t>
      </w:r>
      <w:r w:rsidR="00401DC7" w:rsidRPr="00FD2BD7">
        <w:rPr>
          <w:sz w:val="16"/>
        </w:rPr>
        <w:t>Mapa grande</w:t>
      </w:r>
    </w:p>
    <w:p w:rsidR="00465071" w:rsidRDefault="00465071" w:rsidP="00716E4C">
      <w:pPr>
        <w:pStyle w:val="Caption"/>
        <w:jc w:val="center"/>
      </w:pPr>
    </w:p>
    <w:p w:rsidR="00465071" w:rsidRDefault="00465071" w:rsidP="007927EB">
      <w:pPr>
        <w:pStyle w:val="Caption"/>
        <w:jc w:val="both"/>
        <w:rPr>
          <w:i w:val="0"/>
        </w:rPr>
      </w:pPr>
      <w:r>
        <w:rPr>
          <w:i w:val="0"/>
        </w:rPr>
        <w:t>Seguidamente puderam ser observados os resultados obtidos.</w:t>
      </w:r>
    </w:p>
    <w:p w:rsidR="00401DC7" w:rsidRDefault="00401DC7" w:rsidP="007927EB">
      <w:pPr>
        <w:pStyle w:val="Textbody"/>
        <w:jc w:val="both"/>
        <w:rPr>
          <w:rFonts w:hint="eastAsia"/>
        </w:rPr>
      </w:pPr>
      <w:r>
        <w:t xml:space="preserve">No entanto, </w:t>
      </w:r>
      <w:r w:rsidR="0026164C">
        <w:t xml:space="preserve">vai ser dado enfase às experiências feitas no mapa </w:t>
      </w:r>
      <w:r>
        <w:t>da Figura 6</w:t>
      </w:r>
      <w:r w:rsidR="0026164C">
        <w:t>, o qual envolve maior número de agentes</w:t>
      </w:r>
      <w:r w:rsidR="000E5AF8">
        <w:t xml:space="preserve"> e é bastante maior</w:t>
      </w:r>
      <w:r w:rsidR="0026164C">
        <w:t>. A razão para isto dá ao facto de numa simulação com maior atividade e negociação entre agentes a diferença de resultados é substancialmente mais óbvia.</w:t>
      </w:r>
    </w:p>
    <w:p w:rsidR="00401DC7" w:rsidRDefault="00401DC7">
      <w:pPr>
        <w:suppressAutoHyphens w:val="0"/>
        <w:rPr>
          <w:rFonts w:hint="eastAsia"/>
        </w:rPr>
      </w:pPr>
      <w:r>
        <w:rPr>
          <w:rFonts w:hint="eastAsia"/>
        </w:rPr>
        <w:br w:type="page"/>
      </w:r>
    </w:p>
    <w:p w:rsidR="0026164C" w:rsidRDefault="00401DC7" w:rsidP="007927EB">
      <w:pPr>
        <w:pStyle w:val="Textbody"/>
        <w:jc w:val="both"/>
      </w:pPr>
      <w:r>
        <w:lastRenderedPageBreak/>
        <w:t>Outra razão que justificou a demonstração dos resultados das experiências unicamente no mapa da Figura 6, igualmente pertinente de mencionar, é, que dados os dois mapas, em que o parâmetro a ser alterado era a escal</w:t>
      </w:r>
      <w:r>
        <w:rPr>
          <w:rFonts w:hint="eastAsia"/>
        </w:rPr>
        <w:t>a</w:t>
      </w:r>
      <w:r>
        <w:t xml:space="preserve"> da atividade presente e o aumento dos percursos a percorrer pelos táxis durante a simulação, verificou-se que os dados estatísticos finais eram consistentes em ambos os casos testados, ou seja, os resultados eram proporcionais ao tamanho</w:t>
      </w:r>
      <w:r w:rsidR="000E5AF8">
        <w:t>,</w:t>
      </w:r>
      <w:r>
        <w:t xml:space="preserve"> podendo-se concluir apenas que o programa de simulação atuava corretamente independentemente da carga fornecida.</w:t>
      </w:r>
    </w:p>
    <w:p w:rsidR="007927EB" w:rsidRPr="00465071" w:rsidRDefault="007927EB" w:rsidP="007927EB">
      <w:pPr>
        <w:pStyle w:val="Textbody"/>
        <w:jc w:val="both"/>
        <w:rPr>
          <w:rFonts w:hint="eastAsia"/>
          <w:i/>
        </w:rPr>
      </w:pPr>
    </w:p>
    <w:p w:rsidR="00A54990" w:rsidRDefault="00DB3403" w:rsidP="007927EB">
      <w:pPr>
        <w:pStyle w:val="Heading2"/>
        <w:jc w:val="both"/>
      </w:pPr>
      <w:bookmarkStart w:id="33" w:name="_Toc437813942"/>
      <w:r>
        <w:t>Resultados</w:t>
      </w:r>
      <w:bookmarkEnd w:id="33"/>
    </w:p>
    <w:p w:rsidR="008431FD" w:rsidRDefault="000E5AF8" w:rsidP="007927EB">
      <w:pPr>
        <w:pStyle w:val="Textbody"/>
        <w:jc w:val="both"/>
      </w:pPr>
      <w:r>
        <w:t>Nesta secção vão ser apresentados os resultados obtidos em simulações no mapa da Figura 6 alterando apenas o parâmetro da partilha de táxi.</w:t>
      </w:r>
      <w:r w:rsidR="007927EB">
        <w:t xml:space="preserve"> </w:t>
      </w:r>
      <w:r w:rsidR="008431FD">
        <w:t>Estes resultados serão sobre a forma de gráfico representando o estado final de uma simulação.</w:t>
      </w:r>
      <w:r w:rsidR="007927EB">
        <w:t xml:space="preserve"> </w:t>
      </w:r>
      <w:r w:rsidR="007927EB" w:rsidRPr="007927EB">
        <w:rPr>
          <w:b/>
        </w:rPr>
        <w:t xml:space="preserve">Para </w:t>
      </w:r>
      <w:r w:rsidR="007927EB">
        <w:rPr>
          <w:b/>
        </w:rPr>
        <w:t>medir</w:t>
      </w:r>
      <w:r w:rsidR="007927EB" w:rsidRPr="007927EB">
        <w:rPr>
          <w:b/>
        </w:rPr>
        <w:t xml:space="preserve"> o decorrer do tempo a unidade </w:t>
      </w:r>
      <w:r w:rsidR="007927EB">
        <w:rPr>
          <w:b/>
        </w:rPr>
        <w:t xml:space="preserve">utilizada </w:t>
      </w:r>
      <w:r w:rsidR="007927EB" w:rsidRPr="007927EB">
        <w:rPr>
          <w:b/>
        </w:rPr>
        <w:t xml:space="preserve">será o nº de ciclos </w:t>
      </w:r>
      <w:r w:rsidR="007927EB">
        <w:rPr>
          <w:b/>
        </w:rPr>
        <w:t xml:space="preserve">(ticks) </w:t>
      </w:r>
      <w:r w:rsidR="007927EB" w:rsidRPr="007927EB">
        <w:rPr>
          <w:b/>
        </w:rPr>
        <w:t>decorridos desde o início da simulação</w:t>
      </w:r>
      <w:r w:rsidR="007927EB">
        <w:rPr>
          <w:b/>
        </w:rPr>
        <w:t>.</w:t>
      </w:r>
    </w:p>
    <w:p w:rsidR="007927EB" w:rsidRDefault="007927EB" w:rsidP="007927EB">
      <w:pPr>
        <w:pStyle w:val="Textbody"/>
        <w:keepNext/>
        <w:jc w:val="center"/>
        <w:rPr>
          <w:rFonts w:hint="eastAsia"/>
        </w:rPr>
      </w:pPr>
      <w:r>
        <w:pict>
          <v:shape id="_x0000_i1027" type="#_x0000_t75" style="width:346.05pt;height:207.4pt">
            <v:imagedata r:id="rId17" o:title="Screenshot (12)"/>
          </v:shape>
        </w:pict>
      </w:r>
    </w:p>
    <w:p w:rsidR="007927EB" w:rsidRPr="00FD2BD7" w:rsidRDefault="007927EB" w:rsidP="007927EB">
      <w:pPr>
        <w:pStyle w:val="Caption"/>
        <w:jc w:val="center"/>
        <w:rPr>
          <w:rFonts w:hint="eastAsia"/>
          <w:sz w:val="16"/>
        </w:rPr>
      </w:pPr>
      <w:r w:rsidRPr="00FD2BD7">
        <w:rPr>
          <w:rFonts w:hint="eastAsia"/>
          <w:sz w:val="16"/>
        </w:rPr>
        <w:t xml:space="preserve">Figura </w:t>
      </w:r>
      <w:r w:rsidRPr="00FD2BD7">
        <w:rPr>
          <w:sz w:val="16"/>
        </w:rPr>
        <w:t>7 - Número de Agentes, sem partilha de táxi</w:t>
      </w:r>
    </w:p>
    <w:p w:rsidR="007927EB" w:rsidRDefault="007927EB" w:rsidP="007927EB">
      <w:pPr>
        <w:pStyle w:val="Textbody"/>
        <w:keepNext/>
        <w:jc w:val="center"/>
        <w:rPr>
          <w:rFonts w:hint="eastAsia"/>
        </w:rPr>
      </w:pPr>
      <w:r>
        <w:pict>
          <v:shape id="_x0000_i1028" type="#_x0000_t75" style="width:347.65pt;height:221.35pt">
            <v:imagedata r:id="rId18" o:title="Screenshot (1)"/>
          </v:shape>
        </w:pict>
      </w:r>
    </w:p>
    <w:p w:rsidR="008431FD" w:rsidRDefault="007927EB" w:rsidP="007927EB">
      <w:pPr>
        <w:pStyle w:val="Caption"/>
        <w:jc w:val="center"/>
        <w:rPr>
          <w:sz w:val="16"/>
        </w:rPr>
      </w:pPr>
      <w:r w:rsidRPr="00FD2BD7">
        <w:rPr>
          <w:rFonts w:hint="eastAsia"/>
          <w:sz w:val="16"/>
        </w:rPr>
        <w:t xml:space="preserve">Figura </w:t>
      </w:r>
      <w:r w:rsidRPr="00FD2BD7">
        <w:rPr>
          <w:sz w:val="16"/>
        </w:rPr>
        <w:t>8 - Número de Agentes, com partilha de táxi</w:t>
      </w:r>
    </w:p>
    <w:p w:rsidR="00F05E2A" w:rsidRDefault="00DD1557" w:rsidP="00F05E2A">
      <w:pPr>
        <w:pStyle w:val="Caption"/>
        <w:jc w:val="both"/>
        <w:rPr>
          <w:i w:val="0"/>
        </w:rPr>
      </w:pPr>
      <w:r>
        <w:rPr>
          <w:i w:val="0"/>
        </w:rPr>
        <w:lastRenderedPageBreak/>
        <w:t>Ambos os gráficos anteriores</w:t>
      </w:r>
      <w:r w:rsidR="000E3707">
        <w:rPr>
          <w:i w:val="0"/>
        </w:rPr>
        <w:t xml:space="preserve"> mostram os agentes ativos durante a simulação. É importante mencionar que assim que um passageiro </w:t>
      </w:r>
      <w:r w:rsidR="000E3707" w:rsidRPr="000E3707">
        <w:rPr>
          <w:b/>
          <w:i w:val="0"/>
        </w:rPr>
        <w:t>chega ao seu destino</w:t>
      </w:r>
      <w:r w:rsidR="00003E03">
        <w:rPr>
          <w:b/>
          <w:i w:val="0"/>
        </w:rPr>
        <w:t>,</w:t>
      </w:r>
      <w:r w:rsidR="000E3707">
        <w:rPr>
          <w:i w:val="0"/>
        </w:rPr>
        <w:t xml:space="preserve"> o agente que o representa </w:t>
      </w:r>
      <w:r w:rsidR="000E3707" w:rsidRPr="000E3707">
        <w:rPr>
          <w:b/>
          <w:i w:val="0"/>
        </w:rPr>
        <w:t>deixa de existir</w:t>
      </w:r>
      <w:r w:rsidR="000E3707">
        <w:rPr>
          <w:i w:val="0"/>
        </w:rPr>
        <w:t>.</w:t>
      </w:r>
    </w:p>
    <w:p w:rsidR="000E3707" w:rsidRPr="00F05E2A" w:rsidRDefault="000E3707" w:rsidP="00F05E2A">
      <w:pPr>
        <w:pStyle w:val="Caption"/>
        <w:jc w:val="both"/>
        <w:rPr>
          <w:i w:val="0"/>
        </w:rPr>
      </w:pPr>
      <w:r>
        <w:rPr>
          <w:i w:val="0"/>
        </w:rPr>
        <w:t xml:space="preserve">Dada a afirmação anterior podemos concluir que no gráfico da Figura 8 os passageiros são entregues ao seu destino muito mais rapidamente, sendo que o último passageiro termina a sua viagem por volta dos ~590 ticks </w:t>
      </w:r>
      <w:r w:rsidR="00003E03">
        <w:rPr>
          <w:i w:val="0"/>
        </w:rPr>
        <w:t>enquanto</w:t>
      </w:r>
      <w:r>
        <w:rPr>
          <w:i w:val="0"/>
        </w:rPr>
        <w:t xml:space="preserve"> o último passageiro do gráfico da Figura 7 termina a sua viagem por volta dos ~740 ticks.</w:t>
      </w:r>
    </w:p>
    <w:p w:rsidR="00F05E2A" w:rsidRDefault="00F05E2A" w:rsidP="00F05E2A">
      <w:pPr>
        <w:pStyle w:val="Textbody"/>
        <w:keepNext/>
        <w:jc w:val="center"/>
        <w:rPr>
          <w:rFonts w:hint="eastAsia"/>
        </w:rPr>
      </w:pPr>
      <w:r>
        <w:rPr>
          <w:rFonts w:hint="eastAsia"/>
          <w:noProof/>
          <w:lang w:val="en-GB" w:eastAsia="en-GB" w:bidi="ar-SA"/>
        </w:rPr>
        <w:drawing>
          <wp:inline distT="0" distB="0" distL="0" distR="0">
            <wp:extent cx="4985468" cy="2973033"/>
            <wp:effectExtent l="0" t="0" r="5715" b="0"/>
            <wp:docPr id="5" name="Picture 5" descr="C:\Users\Jose\AppData\Local\Microsoft\Windows\INetCache\Content.Word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ose\AppData\Local\Microsoft\Windows\INetCache\Content.Word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53" cy="29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2A" w:rsidRPr="00F05E2A" w:rsidRDefault="00F05E2A" w:rsidP="00F05E2A">
      <w:pPr>
        <w:pStyle w:val="Caption"/>
        <w:jc w:val="center"/>
        <w:rPr>
          <w:rFonts w:hint="eastAsia"/>
          <w:sz w:val="16"/>
        </w:rPr>
      </w:pPr>
      <w:r w:rsidRPr="00F05E2A">
        <w:rPr>
          <w:rFonts w:hint="eastAsia"/>
          <w:sz w:val="16"/>
        </w:rPr>
        <w:t xml:space="preserve">Figura </w:t>
      </w:r>
      <w:r w:rsidRPr="00F05E2A">
        <w:rPr>
          <w:sz w:val="16"/>
        </w:rPr>
        <w:t>9 - Tempo de espera em média de todos os táxis, sem partilha de táxi</w:t>
      </w:r>
    </w:p>
    <w:p w:rsidR="00F05E2A" w:rsidRDefault="00F05E2A" w:rsidP="00F05E2A">
      <w:pPr>
        <w:pStyle w:val="Textbody"/>
        <w:keepNext/>
        <w:jc w:val="center"/>
        <w:rPr>
          <w:rFonts w:hint="eastAsia"/>
        </w:rPr>
      </w:pPr>
      <w:r>
        <w:rPr>
          <w:rFonts w:hint="eastAsia"/>
        </w:rPr>
        <w:pict>
          <v:shape id="_x0000_i1029" type="#_x0000_t75" style="width:396pt;height:256.3pt">
            <v:imagedata r:id="rId20" o:title="Screenshot (2)"/>
          </v:shape>
        </w:pict>
      </w:r>
    </w:p>
    <w:p w:rsidR="008431FD" w:rsidRDefault="00F05E2A" w:rsidP="00F05E2A">
      <w:pPr>
        <w:pStyle w:val="Caption"/>
        <w:jc w:val="center"/>
        <w:rPr>
          <w:sz w:val="16"/>
        </w:rPr>
      </w:pPr>
      <w:r w:rsidRPr="00F05E2A">
        <w:rPr>
          <w:rFonts w:hint="eastAsia"/>
          <w:sz w:val="16"/>
        </w:rPr>
        <w:t xml:space="preserve">Figura </w:t>
      </w:r>
      <w:r w:rsidRPr="00F05E2A">
        <w:rPr>
          <w:rFonts w:hint="eastAsia"/>
          <w:sz w:val="16"/>
        </w:rPr>
        <w:fldChar w:fldCharType="begin"/>
      </w:r>
      <w:r w:rsidRPr="00F05E2A">
        <w:rPr>
          <w:rFonts w:hint="eastAsia"/>
          <w:sz w:val="16"/>
        </w:rPr>
        <w:instrText xml:space="preserve"> SEQ Figura \* ARABIC </w:instrText>
      </w:r>
      <w:r w:rsidRPr="00F05E2A">
        <w:rPr>
          <w:rFonts w:hint="eastAsia"/>
          <w:sz w:val="16"/>
        </w:rPr>
        <w:fldChar w:fldCharType="separate"/>
      </w:r>
      <w:r w:rsidR="00DB3403">
        <w:rPr>
          <w:rFonts w:hint="eastAsia"/>
          <w:noProof/>
          <w:sz w:val="16"/>
        </w:rPr>
        <w:t>1</w:t>
      </w:r>
      <w:r w:rsidRPr="00F05E2A">
        <w:rPr>
          <w:rFonts w:hint="eastAsia"/>
          <w:sz w:val="16"/>
        </w:rPr>
        <w:fldChar w:fldCharType="end"/>
      </w:r>
      <w:r w:rsidRPr="00F05E2A">
        <w:rPr>
          <w:sz w:val="16"/>
        </w:rPr>
        <w:t>0 - Tempo de espera em média de todos os táxis, com partilha de táxi</w:t>
      </w:r>
    </w:p>
    <w:p w:rsidR="00003E03" w:rsidRDefault="00003E03" w:rsidP="00F05E2A">
      <w:pPr>
        <w:pStyle w:val="Caption"/>
        <w:jc w:val="center"/>
        <w:rPr>
          <w:sz w:val="16"/>
        </w:rPr>
      </w:pPr>
    </w:p>
    <w:p w:rsidR="00003E03" w:rsidRDefault="00157A6A" w:rsidP="00003E03">
      <w:pPr>
        <w:pStyle w:val="Caption"/>
        <w:jc w:val="both"/>
        <w:rPr>
          <w:i w:val="0"/>
        </w:rPr>
      </w:pPr>
      <w:r>
        <w:rPr>
          <w:i w:val="0"/>
        </w:rPr>
        <w:t xml:space="preserve">Seguidamente temos a representação do tempo </w:t>
      </w:r>
      <w:r w:rsidR="004B7E04">
        <w:rPr>
          <w:i w:val="0"/>
        </w:rPr>
        <w:t xml:space="preserve">médio </w:t>
      </w:r>
      <w:r>
        <w:rPr>
          <w:i w:val="0"/>
        </w:rPr>
        <w:t xml:space="preserve">de espera dos táxis </w:t>
      </w:r>
      <w:r w:rsidR="004B7E04">
        <w:rPr>
          <w:i w:val="0"/>
        </w:rPr>
        <w:t xml:space="preserve">durante a duração total de uma simulação </w:t>
      </w:r>
      <w:r>
        <w:rPr>
          <w:i w:val="0"/>
        </w:rPr>
        <w:t>(tempo que um táxi fica em estado de parado, inclui quando está a espe</w:t>
      </w:r>
      <w:r w:rsidR="004B7E04">
        <w:rPr>
          <w:i w:val="0"/>
        </w:rPr>
        <w:t xml:space="preserve">ra de um pedido de deslocação </w:t>
      </w:r>
      <w:r>
        <w:rPr>
          <w:i w:val="0"/>
        </w:rPr>
        <w:t>para uma paragem</w:t>
      </w:r>
      <w:r w:rsidR="004B7E04">
        <w:rPr>
          <w:i w:val="0"/>
        </w:rPr>
        <w:t xml:space="preserve"> e quando está numa paragem a negociar com os passageiros presentes</w:t>
      </w:r>
      <w:r>
        <w:rPr>
          <w:i w:val="0"/>
        </w:rPr>
        <w:t>)</w:t>
      </w:r>
      <w:r w:rsidR="004B7E04">
        <w:rPr>
          <w:i w:val="0"/>
        </w:rPr>
        <w:t>.</w:t>
      </w:r>
    </w:p>
    <w:p w:rsidR="00AF1E9D" w:rsidRDefault="004B7E04" w:rsidP="00003E03">
      <w:pPr>
        <w:pStyle w:val="Caption"/>
        <w:jc w:val="both"/>
        <w:rPr>
          <w:i w:val="0"/>
        </w:rPr>
      </w:pPr>
      <w:r>
        <w:rPr>
          <w:i w:val="0"/>
        </w:rPr>
        <w:lastRenderedPageBreak/>
        <w:t>Depois de observar ambas os resultados, podemos retirar duas conclusões. Antes disso, a subida repentina dos valores dá-se à aproximação do final da simulação onde os táxis não tendo pedidos de deslocamento ficam estacionários</w:t>
      </w:r>
      <w:r w:rsidR="00AF1E9D">
        <w:rPr>
          <w:i w:val="0"/>
        </w:rPr>
        <w:t>, tendendo os valores do gráfico para o infinito não havendo mais passageiros</w:t>
      </w:r>
      <w:r>
        <w:rPr>
          <w:i w:val="0"/>
        </w:rPr>
        <w:t>.</w:t>
      </w:r>
    </w:p>
    <w:p w:rsidR="00AF1E9D" w:rsidRDefault="004B7E04" w:rsidP="00003E03">
      <w:pPr>
        <w:pStyle w:val="Caption"/>
        <w:jc w:val="both"/>
        <w:rPr>
          <w:i w:val="0"/>
        </w:rPr>
      </w:pPr>
      <w:r>
        <w:rPr>
          <w:i w:val="0"/>
        </w:rPr>
        <w:t xml:space="preserve">Primeira, </w:t>
      </w:r>
      <w:r w:rsidR="00AF1E9D">
        <w:rPr>
          <w:i w:val="0"/>
        </w:rPr>
        <w:t xml:space="preserve">até à aproximação do final da simulação, no gráfico da Figura 10, o tempo médio de espera dos táxis é ligeiramente maior (entre as 20 ~ 5 ticks) do que no da Figura 9 (entre 10 ~ 5 ticks). </w:t>
      </w:r>
      <w:r w:rsidR="00AF1E9D">
        <w:rPr>
          <w:rFonts w:hint="eastAsia"/>
          <w:i w:val="0"/>
        </w:rPr>
        <w:t>A</w:t>
      </w:r>
      <w:r w:rsidR="00AF1E9D">
        <w:rPr>
          <w:i w:val="0"/>
        </w:rPr>
        <w:t xml:space="preserve"> justificação para isto advém de que com a partilha de táxi, quando um táxi chega a uma paragem este tem um pequeno </w:t>
      </w:r>
      <w:r w:rsidR="00AF1E9D">
        <w:t xml:space="preserve">delay </w:t>
      </w:r>
      <w:r w:rsidR="00AF1E9D">
        <w:rPr>
          <w:i w:val="0"/>
        </w:rPr>
        <w:t>devido ao processo de negociação com os restantes passageiros/agentes na paragem onde se encontra.</w:t>
      </w:r>
    </w:p>
    <w:p w:rsidR="00AF1E9D" w:rsidRDefault="00AF1E9D" w:rsidP="00003E03">
      <w:pPr>
        <w:pStyle w:val="Caption"/>
        <w:jc w:val="both"/>
        <w:rPr>
          <w:i w:val="0"/>
        </w:rPr>
      </w:pPr>
      <w:r>
        <w:rPr>
          <w:i w:val="0"/>
        </w:rPr>
        <w:t>Segunda, observamos que a chegada do final da simulação no gráfico da Figura 10 é antecipad</w:t>
      </w:r>
      <w:r>
        <w:rPr>
          <w:rFonts w:hint="eastAsia"/>
          <w:i w:val="0"/>
        </w:rPr>
        <w:t>a</w:t>
      </w:r>
      <w:r>
        <w:rPr>
          <w:i w:val="0"/>
        </w:rPr>
        <w:t xml:space="preserve"> em relação ao gráfico da Figura 9 sendo que esta informação corrobora com a conclusão retirada dos gráficos das Figuras 7 e 8, ou seja, mais uma vez verificamos um aumento de eficácia em termos de entrega de passageiros aos seus destinos quando temos partilha de táxi.</w:t>
      </w:r>
    </w:p>
    <w:p w:rsidR="00AF1E9D" w:rsidRDefault="00AF1E9D" w:rsidP="00003E03">
      <w:pPr>
        <w:pStyle w:val="Caption"/>
        <w:jc w:val="both"/>
        <w:rPr>
          <w:i w:val="0"/>
        </w:rPr>
      </w:pPr>
    </w:p>
    <w:p w:rsidR="00DB3403" w:rsidRDefault="00DB3403" w:rsidP="00DB3403">
      <w:pPr>
        <w:pStyle w:val="Caption"/>
        <w:keepNext/>
        <w:jc w:val="center"/>
        <w:rPr>
          <w:rFonts w:hint="eastAsia"/>
        </w:rPr>
      </w:pPr>
      <w:r>
        <w:rPr>
          <w:i w:val="0"/>
        </w:rPr>
        <w:pict>
          <v:shape id="_x0000_i1030" type="#_x0000_t75" style="width:363.75pt;height:218.15pt">
            <v:imagedata r:id="rId21" o:title="Screenshot (15)"/>
          </v:shape>
        </w:pict>
      </w:r>
    </w:p>
    <w:p w:rsidR="00DB3403" w:rsidRPr="00DB3403" w:rsidRDefault="00DB3403" w:rsidP="00DB3403">
      <w:pPr>
        <w:pStyle w:val="Caption"/>
        <w:jc w:val="center"/>
        <w:rPr>
          <w:rFonts w:hint="eastAsia"/>
          <w:sz w:val="16"/>
        </w:rPr>
      </w:pPr>
      <w:r w:rsidRPr="00DB3403">
        <w:rPr>
          <w:rFonts w:hint="eastAsia"/>
          <w:sz w:val="16"/>
        </w:rPr>
        <w:t xml:space="preserve">Figura </w:t>
      </w:r>
      <w:r>
        <w:rPr>
          <w:sz w:val="16"/>
        </w:rPr>
        <w:t>11</w:t>
      </w:r>
      <w:r w:rsidRPr="00DB3403">
        <w:rPr>
          <w:sz w:val="16"/>
        </w:rPr>
        <w:t xml:space="preserve"> - Diversos dados estatísticos de todos os táxis, sem partilha de táxi</w:t>
      </w:r>
    </w:p>
    <w:p w:rsidR="00DB3403" w:rsidRDefault="00DB3403" w:rsidP="00DB3403">
      <w:pPr>
        <w:pStyle w:val="Caption"/>
        <w:keepNext/>
        <w:jc w:val="center"/>
        <w:rPr>
          <w:rFonts w:hint="eastAsia"/>
        </w:rPr>
      </w:pPr>
      <w:r>
        <w:rPr>
          <w:i w:val="0"/>
        </w:rPr>
        <w:pict>
          <v:shape id="_x0000_i1031" type="#_x0000_t75" style="width:366.45pt;height:236.4pt">
            <v:imagedata r:id="rId22" o:title="Screenshot (3)"/>
          </v:shape>
        </w:pict>
      </w:r>
    </w:p>
    <w:p w:rsidR="004B7E04" w:rsidRDefault="00DB3403" w:rsidP="00DB3403">
      <w:pPr>
        <w:pStyle w:val="Caption"/>
        <w:jc w:val="center"/>
        <w:rPr>
          <w:sz w:val="16"/>
        </w:rPr>
      </w:pPr>
      <w:r w:rsidRPr="00DB3403">
        <w:rPr>
          <w:rFonts w:hint="eastAsia"/>
          <w:sz w:val="16"/>
        </w:rPr>
        <w:t xml:space="preserve">Figura </w:t>
      </w:r>
      <w:r>
        <w:rPr>
          <w:sz w:val="16"/>
        </w:rPr>
        <w:t>1</w:t>
      </w:r>
      <w:r w:rsidRPr="00DB3403">
        <w:rPr>
          <w:rFonts w:hint="eastAsia"/>
          <w:sz w:val="16"/>
        </w:rPr>
        <w:fldChar w:fldCharType="begin"/>
      </w:r>
      <w:r w:rsidRPr="00DB3403">
        <w:rPr>
          <w:rFonts w:hint="eastAsia"/>
          <w:sz w:val="16"/>
        </w:rPr>
        <w:instrText xml:space="preserve"> SEQ Figura \* ARABIC </w:instrText>
      </w:r>
      <w:r w:rsidRPr="00DB3403">
        <w:rPr>
          <w:rFonts w:hint="eastAsia"/>
          <w:sz w:val="16"/>
        </w:rPr>
        <w:fldChar w:fldCharType="separate"/>
      </w:r>
      <w:r w:rsidRPr="00DB3403">
        <w:rPr>
          <w:rFonts w:hint="eastAsia"/>
          <w:noProof/>
          <w:sz w:val="16"/>
        </w:rPr>
        <w:t>2</w:t>
      </w:r>
      <w:r w:rsidRPr="00DB3403">
        <w:rPr>
          <w:rFonts w:hint="eastAsia"/>
          <w:sz w:val="16"/>
        </w:rPr>
        <w:fldChar w:fldCharType="end"/>
      </w:r>
      <w:r w:rsidRPr="00DB3403">
        <w:rPr>
          <w:sz w:val="16"/>
        </w:rPr>
        <w:t xml:space="preserve"> - Diversos dados estatísticos de todos os táxis, com partilha de táxi</w:t>
      </w:r>
    </w:p>
    <w:p w:rsidR="007C5F96" w:rsidRDefault="00505498" w:rsidP="00DB3403">
      <w:pPr>
        <w:pStyle w:val="Caption"/>
        <w:jc w:val="both"/>
        <w:rPr>
          <w:i w:val="0"/>
        </w:rPr>
      </w:pPr>
      <w:r>
        <w:rPr>
          <w:i w:val="0"/>
        </w:rPr>
        <w:lastRenderedPageBreak/>
        <w:t>Nestes últimos dois gráficos um pouco mais de informação junta, sendo toda ela referente, a todos os táxis (</w:t>
      </w:r>
      <w:r>
        <w:t>TaxiAgent</w:t>
      </w:r>
      <w:r>
        <w:rPr>
          <w:i w:val="0"/>
        </w:rPr>
        <w:t>) durante a duração total de uma simulação. Temos uma particularidade nestes gráfico</w:t>
      </w:r>
      <w:r>
        <w:rPr>
          <w:rFonts w:hint="eastAsia"/>
          <w:i w:val="0"/>
        </w:rPr>
        <w:t>s</w:t>
      </w:r>
      <w:r>
        <w:rPr>
          <w:i w:val="0"/>
        </w:rPr>
        <w:t xml:space="preserve">, todos os valores encontram-se na forma de percentagens. </w:t>
      </w:r>
      <w:r w:rsidR="007C5F96">
        <w:rPr>
          <w:i w:val="0"/>
        </w:rPr>
        <w:t>Os</w:t>
      </w:r>
      <w:r>
        <w:rPr>
          <w:i w:val="0"/>
        </w:rPr>
        <w:t xml:space="preserve"> valores das componentes “</w:t>
      </w:r>
      <w:r>
        <w:t>In-Transit</w:t>
      </w:r>
      <w:r>
        <w:rPr>
          <w:i w:val="0"/>
        </w:rPr>
        <w:t>”, “</w:t>
      </w:r>
      <w:r>
        <w:t>Refuel</w:t>
      </w:r>
      <w:r>
        <w:rPr>
          <w:i w:val="0"/>
        </w:rPr>
        <w:t>” e “</w:t>
      </w:r>
      <w:r w:rsidRPr="00505498">
        <w:t>Waiting</w:t>
      </w:r>
      <w:r>
        <w:rPr>
          <w:i w:val="0"/>
        </w:rPr>
        <w:t xml:space="preserve">” constituem a média das percentagens dos possíveis estados em que um </w:t>
      </w:r>
      <w:r w:rsidR="007C5F96">
        <w:rPr>
          <w:i w:val="0"/>
        </w:rPr>
        <w:t>táxi (</w:t>
      </w:r>
      <w:r w:rsidRPr="00505498">
        <w:t>TáxiAgent</w:t>
      </w:r>
      <w:r w:rsidR="007C5F96">
        <w:t>)</w:t>
      </w:r>
      <w:r>
        <w:t xml:space="preserve"> </w:t>
      </w:r>
      <w:r w:rsidRPr="00505498">
        <w:rPr>
          <w:i w:val="0"/>
        </w:rPr>
        <w:t>pode estar</w:t>
      </w:r>
      <w:r w:rsidR="007C5F96">
        <w:rPr>
          <w:i w:val="0"/>
        </w:rPr>
        <w:t>, significando, respetivamente, a percentagem do tempo em média que um táxi esteve em andamento, a reabastecer e parado</w:t>
      </w:r>
      <w:r w:rsidRPr="00505498">
        <w:rPr>
          <w:i w:val="0"/>
        </w:rPr>
        <w:t>.</w:t>
      </w:r>
      <w:r w:rsidR="007C5F96">
        <w:rPr>
          <w:i w:val="0"/>
        </w:rPr>
        <w:t xml:space="preserve"> A componente “</w:t>
      </w:r>
      <w:r w:rsidR="007C5F96">
        <w:t>Gas Level</w:t>
      </w:r>
      <w:r w:rsidR="007C5F96">
        <w:rPr>
          <w:i w:val="0"/>
        </w:rPr>
        <w:t>” indica a média d</w:t>
      </w:r>
      <w:r w:rsidR="007C5F96">
        <w:rPr>
          <w:i w:val="0"/>
        </w:rPr>
        <w:t xml:space="preserve">a percentagem </w:t>
      </w:r>
      <w:r w:rsidR="007C5F96">
        <w:rPr>
          <w:i w:val="0"/>
        </w:rPr>
        <w:t>de combustível atual de todos os táxis durante a simulação.</w:t>
      </w:r>
    </w:p>
    <w:p w:rsidR="007C5F96" w:rsidRDefault="007C5F96" w:rsidP="00DB3403">
      <w:pPr>
        <w:pStyle w:val="Caption"/>
        <w:jc w:val="both"/>
        <w:rPr>
          <w:i w:val="0"/>
        </w:rPr>
      </w:pPr>
      <w:r>
        <w:rPr>
          <w:i w:val="0"/>
        </w:rPr>
        <w:t>Após a observação destas 4 componentes em ambas as situações verifica-se que dado o mesmo mapa em ambas as situações, com a partilha de táxi, não houve quase qualquer necessidade de reabastecimento em qualquer táxi, pois, não se verifica qualquer percentagem de tempo gastos pelos táxis a reabastecer no gráfico</w:t>
      </w:r>
      <w:r w:rsidR="00A8091D">
        <w:rPr>
          <w:i w:val="0"/>
        </w:rPr>
        <w:t xml:space="preserve"> da Figura 12</w:t>
      </w:r>
      <w:r>
        <w:rPr>
          <w:i w:val="0"/>
        </w:rPr>
        <w:t>.</w:t>
      </w:r>
      <w:r w:rsidR="00A8091D">
        <w:rPr>
          <w:i w:val="0"/>
        </w:rPr>
        <w:t xml:space="preserve"> Podemos por estes dois último</w:t>
      </w:r>
      <w:r w:rsidR="00A8091D">
        <w:rPr>
          <w:rFonts w:hint="eastAsia"/>
          <w:i w:val="0"/>
        </w:rPr>
        <w:t>s</w:t>
      </w:r>
      <w:r w:rsidR="00A8091D">
        <w:rPr>
          <w:i w:val="0"/>
        </w:rPr>
        <w:t xml:space="preserve"> gráficos deduzir que o efeito da componente de partilha de táxi estar ativa, influencia bastante, neste caso, em termos de lucro para os taxistas.</w:t>
      </w:r>
    </w:p>
    <w:p w:rsidR="00A8091D" w:rsidRDefault="00A8091D" w:rsidP="00DB3403">
      <w:pPr>
        <w:pStyle w:val="Caption"/>
        <w:jc w:val="both"/>
        <w:rPr>
          <w:i w:val="0"/>
        </w:rPr>
      </w:pPr>
    </w:p>
    <w:p w:rsidR="00A8091D" w:rsidRPr="003669A1" w:rsidRDefault="00A8091D" w:rsidP="00DB3403">
      <w:pPr>
        <w:pStyle w:val="Caption"/>
        <w:jc w:val="both"/>
        <w:rPr>
          <w:rFonts w:hint="eastAsia"/>
          <w:i w:val="0"/>
        </w:rPr>
      </w:pPr>
      <w:r>
        <w:rPr>
          <w:i w:val="0"/>
        </w:rPr>
        <w:t>Para os casos restantes, e resumindo as conclusões retiradas das análises de toda a informação estatística presente neste relatório, depreende-se que com a construção desta a aplicação de gestão de táxis foi possível avaliar um aspeto que teve total influência sobre os valores finais, nomeadamente a presença da partilha de táxi, de forma positiva, diminuindo os custos dos taxistas</w:t>
      </w:r>
      <w:r w:rsidR="003669A1">
        <w:rPr>
          <w:i w:val="0"/>
        </w:rPr>
        <w:t xml:space="preserve"> e </w:t>
      </w:r>
      <w:r>
        <w:rPr>
          <w:i w:val="0"/>
        </w:rPr>
        <w:t>diminuindo o tempo de espera nas paragens por parte dos passageiros</w:t>
      </w:r>
      <w:r w:rsidR="003669A1">
        <w:rPr>
          <w:i w:val="0"/>
        </w:rPr>
        <w:t>.</w:t>
      </w:r>
    </w:p>
    <w:p w:rsidR="00A54990" w:rsidRDefault="00DB3403">
      <w:pPr>
        <w:pStyle w:val="Heading1"/>
        <w:pageBreakBefore/>
        <w:rPr>
          <w:rFonts w:hint="eastAsia"/>
        </w:rPr>
      </w:pPr>
      <w:bookmarkStart w:id="34" w:name="_Toc437813943"/>
      <w:r>
        <w:lastRenderedPageBreak/>
        <w:t>Recursos</w:t>
      </w:r>
      <w:bookmarkEnd w:id="30"/>
      <w:bookmarkEnd w:id="34"/>
    </w:p>
    <w:p w:rsidR="00A54990" w:rsidRDefault="00DB3403">
      <w:pPr>
        <w:pStyle w:val="Heading2"/>
        <w:rPr>
          <w:rFonts w:hint="eastAsia"/>
        </w:rPr>
      </w:pPr>
      <w:bookmarkStart w:id="35" w:name="__RefHeading___Toc781_2087489459"/>
      <w:bookmarkStart w:id="36" w:name="_Toc437813944"/>
      <w:r>
        <w:t>Bibliografia</w:t>
      </w:r>
      <w:bookmarkEnd w:id="35"/>
      <w:bookmarkEnd w:id="36"/>
    </w:p>
    <w:p w:rsidR="00A54990" w:rsidRDefault="00DB3403">
      <w:pPr>
        <w:pStyle w:val="Textbody"/>
        <w:numPr>
          <w:ilvl w:val="0"/>
          <w:numId w:val="8"/>
        </w:numPr>
        <w:rPr>
          <w:rFonts w:hint="eastAsia"/>
        </w:rPr>
      </w:pPr>
      <w:r>
        <w:rPr>
          <w:i/>
          <w:iCs/>
        </w:rPr>
        <w:t>JADE v4.3.3 API Documentation</w:t>
      </w:r>
      <w:r>
        <w:t xml:space="preserve">, </w:t>
      </w:r>
      <w:hyperlink r:id="rId23" w:history="1">
        <w:r>
          <w:t>http://jade.tilab.com/doc/api/</w:t>
        </w:r>
      </w:hyperlink>
      <w:r>
        <w:t>.</w:t>
      </w:r>
    </w:p>
    <w:p w:rsidR="00A54990" w:rsidRDefault="00DB3403">
      <w:pPr>
        <w:pStyle w:val="Textbody"/>
        <w:numPr>
          <w:ilvl w:val="0"/>
          <w:numId w:val="8"/>
        </w:numPr>
        <w:rPr>
          <w:rFonts w:hint="eastAsia"/>
        </w:rPr>
      </w:pPr>
      <w:r>
        <w:rPr>
          <w:i/>
          <w:iCs/>
        </w:rPr>
        <w:t>Simple API for JADE-based Simulations (SAJaS) Documentation</w:t>
      </w:r>
      <w:r>
        <w:t xml:space="preserve">, </w:t>
      </w:r>
      <w:hyperlink r:id="rId24" w:history="1">
        <w:r>
          <w:t>https://web.fe.up.pt/~hlc/doku.php?id=sajas</w:t>
        </w:r>
      </w:hyperlink>
    </w:p>
    <w:p w:rsidR="00A54990" w:rsidRPr="00000309" w:rsidRDefault="00DB3403">
      <w:pPr>
        <w:pStyle w:val="Textbody"/>
        <w:numPr>
          <w:ilvl w:val="0"/>
          <w:numId w:val="8"/>
        </w:numPr>
        <w:rPr>
          <w:rFonts w:hint="eastAsia"/>
          <w:lang w:val="en-GB"/>
        </w:rPr>
      </w:pPr>
      <w:r>
        <w:rPr>
          <w:i/>
          <w:iCs/>
          <w:lang w:val="en-GB"/>
        </w:rPr>
        <w:t>Repast Suite Documentation</w:t>
      </w:r>
      <w:r>
        <w:rPr>
          <w:lang w:val="en-GB"/>
        </w:rPr>
        <w:t>,</w:t>
      </w:r>
      <w:hyperlink r:id="rId25" w:history="1">
        <w:r>
          <w:rPr>
            <w:lang w:val="en-GB"/>
          </w:rPr>
          <w:t>http://repast.sourceforge.net/docs.php</w:t>
        </w:r>
      </w:hyperlink>
    </w:p>
    <w:p w:rsidR="00A54990" w:rsidRDefault="00DB3403">
      <w:pPr>
        <w:pStyle w:val="Heading2"/>
        <w:rPr>
          <w:rFonts w:hint="eastAsia"/>
        </w:rPr>
      </w:pPr>
      <w:bookmarkStart w:id="37" w:name="__RefHeading___Toc675_2087489459"/>
      <w:bookmarkStart w:id="38" w:name="_Toc437813945"/>
      <w:r>
        <w:t>Software</w:t>
      </w:r>
      <w:bookmarkEnd w:id="37"/>
      <w:bookmarkEnd w:id="38"/>
    </w:p>
    <w:p w:rsidR="00A54990" w:rsidRPr="00000309" w:rsidRDefault="00DB3403">
      <w:pPr>
        <w:pStyle w:val="Textbody"/>
        <w:numPr>
          <w:ilvl w:val="0"/>
          <w:numId w:val="9"/>
        </w:numPr>
        <w:rPr>
          <w:rFonts w:hint="eastAsia"/>
          <w:lang w:val="en-GB"/>
        </w:rPr>
      </w:pPr>
      <w:r>
        <w:rPr>
          <w:i/>
          <w:iCs/>
          <w:lang w:val="en-GB"/>
        </w:rPr>
        <w:t>Java Software Development Toolkit 8</w:t>
      </w:r>
      <w:r>
        <w:rPr>
          <w:lang w:val="en-GB"/>
        </w:rPr>
        <w:t xml:space="preserve">, </w:t>
      </w:r>
      <w:r>
        <w:rPr>
          <w:i/>
          <w:iCs/>
          <w:lang w:val="en-GB"/>
        </w:rPr>
        <w:t>Oracle</w:t>
      </w:r>
      <w:r>
        <w:rPr>
          <w:lang w:val="en-GB"/>
        </w:rPr>
        <w:t xml:space="preserve">, </w:t>
      </w:r>
      <w:hyperlink r:id="rId26" w:history="1">
        <w:r>
          <w:rPr>
            <w:lang w:val="en-GB"/>
          </w:rPr>
          <w:t>http://www.oracle.com/technetwork/java/index.html</w:t>
        </w:r>
      </w:hyperlink>
    </w:p>
    <w:p w:rsidR="00A54990" w:rsidRDefault="00DB3403">
      <w:pPr>
        <w:pStyle w:val="Textbody"/>
        <w:numPr>
          <w:ilvl w:val="0"/>
          <w:numId w:val="9"/>
        </w:numPr>
        <w:rPr>
          <w:rFonts w:hint="eastAsia"/>
        </w:rPr>
      </w:pPr>
      <w:r>
        <w:rPr>
          <w:i/>
          <w:iCs/>
        </w:rPr>
        <w:t>Eclipse Mars</w:t>
      </w:r>
      <w:r>
        <w:t xml:space="preserve"> integrado com </w:t>
      </w:r>
      <w:r>
        <w:rPr>
          <w:i/>
          <w:iCs/>
        </w:rPr>
        <w:t>Repast Simphony</w:t>
      </w:r>
      <w:r>
        <w:t xml:space="preserve">, </w:t>
      </w:r>
      <w:r>
        <w:rPr>
          <w:i/>
          <w:iCs/>
        </w:rPr>
        <w:t>SAJaS</w:t>
      </w:r>
      <w:r>
        <w:t xml:space="preserve"> e </w:t>
      </w:r>
      <w:r>
        <w:rPr>
          <w:i/>
          <w:iCs/>
        </w:rPr>
        <w:t>JADE</w:t>
      </w:r>
    </w:p>
    <w:p w:rsidR="00A54990" w:rsidRPr="00000309" w:rsidRDefault="00DB3403">
      <w:pPr>
        <w:pStyle w:val="Textbody"/>
        <w:numPr>
          <w:ilvl w:val="1"/>
          <w:numId w:val="9"/>
        </w:numPr>
        <w:rPr>
          <w:rFonts w:hint="eastAsia"/>
          <w:lang w:val="en-GB"/>
        </w:rPr>
      </w:pPr>
      <w:r>
        <w:rPr>
          <w:i/>
          <w:iCs/>
          <w:lang w:val="en-GB"/>
        </w:rPr>
        <w:t>Repast Simphony 2.3.1, The Repast Development Team</w:t>
      </w:r>
      <w:r>
        <w:rPr>
          <w:lang w:val="en-GB"/>
        </w:rPr>
        <w:t xml:space="preserve">, </w:t>
      </w:r>
      <w:hyperlink r:id="rId27" w:history="1">
        <w:r>
          <w:rPr>
            <w:lang w:val="en-GB"/>
          </w:rPr>
          <w:t>http://repast.sourceforge.net/</w:t>
        </w:r>
      </w:hyperlink>
    </w:p>
    <w:p w:rsidR="00A54990" w:rsidRDefault="00DB3403">
      <w:pPr>
        <w:pStyle w:val="Textbody"/>
        <w:numPr>
          <w:ilvl w:val="1"/>
          <w:numId w:val="9"/>
        </w:numPr>
        <w:rPr>
          <w:rFonts w:hint="eastAsia"/>
        </w:rPr>
      </w:pPr>
      <w:r>
        <w:rPr>
          <w:i/>
          <w:iCs/>
        </w:rPr>
        <w:t>SAJaS 0.91b, Henrique Lopes Cardoso</w:t>
      </w:r>
      <w:r>
        <w:t xml:space="preserve">, </w:t>
      </w:r>
      <w:hyperlink r:id="rId28" w:history="1">
        <w:r>
          <w:t>http://paginas.fe.up.pt/~hlc/doku.php?id=start</w:t>
        </w:r>
      </w:hyperlink>
    </w:p>
    <w:p w:rsidR="00A54990" w:rsidRPr="00000309" w:rsidRDefault="00DB3403">
      <w:pPr>
        <w:pStyle w:val="Textbody"/>
        <w:numPr>
          <w:ilvl w:val="1"/>
          <w:numId w:val="9"/>
        </w:numPr>
        <w:rPr>
          <w:rFonts w:hint="eastAsia"/>
          <w:lang w:val="en-GB"/>
        </w:rPr>
      </w:pPr>
      <w:r>
        <w:rPr>
          <w:i/>
          <w:iCs/>
          <w:lang w:val="en-GB"/>
        </w:rPr>
        <w:t>JAVA Agent DEvelopment Framework</w:t>
      </w:r>
      <w:r>
        <w:rPr>
          <w:lang w:val="en-GB"/>
        </w:rPr>
        <w:t xml:space="preserve">, </w:t>
      </w:r>
      <w:r>
        <w:rPr>
          <w:i/>
          <w:iCs/>
          <w:lang w:val="en-GB"/>
        </w:rPr>
        <w:t>Telecom Italia Lab</w:t>
      </w:r>
      <w:r>
        <w:rPr>
          <w:lang w:val="en-GB"/>
        </w:rPr>
        <w:t xml:space="preserve">, </w:t>
      </w:r>
      <w:hyperlink r:id="rId29" w:history="1">
        <w:r>
          <w:rPr>
            <w:lang w:val="en-GB"/>
          </w:rPr>
          <w:t>http://jade.tilab.com/</w:t>
        </w:r>
      </w:hyperlink>
    </w:p>
    <w:sectPr w:rsidR="00A54990" w:rsidRPr="00000309">
      <w:footerReference w:type="even" r:id="rId30"/>
      <w:footerReference w:type="default" r:id="rId31"/>
      <w:pgSz w:w="11906" w:h="16838"/>
      <w:pgMar w:top="1134" w:right="1134" w:bottom="147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247" w:rsidRDefault="00B51247">
      <w:pPr>
        <w:rPr>
          <w:rFonts w:hint="eastAsia"/>
        </w:rPr>
      </w:pPr>
      <w:r>
        <w:separator/>
      </w:r>
    </w:p>
  </w:endnote>
  <w:endnote w:type="continuationSeparator" w:id="0">
    <w:p w:rsidR="00B51247" w:rsidRDefault="00B512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03" w:rsidRDefault="00DB3403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3669A1">
      <w:rPr>
        <w:rFonts w:hint="eastAsia"/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03" w:rsidRDefault="00DB3403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3669A1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247" w:rsidRDefault="00B5124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51247" w:rsidRDefault="00B5124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3775"/>
    <w:multiLevelType w:val="multilevel"/>
    <w:tmpl w:val="828A6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EC83E67"/>
    <w:multiLevelType w:val="multilevel"/>
    <w:tmpl w:val="5BBA4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0AA6F53"/>
    <w:multiLevelType w:val="multilevel"/>
    <w:tmpl w:val="4A0072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208E1677"/>
    <w:multiLevelType w:val="multilevel"/>
    <w:tmpl w:val="2CF05B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8B26989"/>
    <w:multiLevelType w:val="multilevel"/>
    <w:tmpl w:val="0B787D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4D1A2A74"/>
    <w:multiLevelType w:val="multilevel"/>
    <w:tmpl w:val="C8E6A5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598C2C0A"/>
    <w:multiLevelType w:val="multilevel"/>
    <w:tmpl w:val="881067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654556B2"/>
    <w:multiLevelType w:val="multilevel"/>
    <w:tmpl w:val="7708D5E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61C591B"/>
    <w:multiLevelType w:val="multilevel"/>
    <w:tmpl w:val="3904CF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54990"/>
    <w:rsid w:val="00000309"/>
    <w:rsid w:val="00003E03"/>
    <w:rsid w:val="000E3707"/>
    <w:rsid w:val="000E5AF8"/>
    <w:rsid w:val="00157A6A"/>
    <w:rsid w:val="0026164C"/>
    <w:rsid w:val="003669A1"/>
    <w:rsid w:val="00401DC7"/>
    <w:rsid w:val="00465071"/>
    <w:rsid w:val="004B7E04"/>
    <w:rsid w:val="00505498"/>
    <w:rsid w:val="005B18CA"/>
    <w:rsid w:val="0069265E"/>
    <w:rsid w:val="00716E4C"/>
    <w:rsid w:val="007927EB"/>
    <w:rsid w:val="007C5F96"/>
    <w:rsid w:val="008431FD"/>
    <w:rsid w:val="00A54990"/>
    <w:rsid w:val="00A8091D"/>
    <w:rsid w:val="00AF1E9D"/>
    <w:rsid w:val="00B51247"/>
    <w:rsid w:val="00CE5274"/>
    <w:rsid w:val="00DB3403"/>
    <w:rsid w:val="00DD1557"/>
    <w:rsid w:val="00E32C3F"/>
    <w:rsid w:val="00F05E2A"/>
    <w:rsid w:val="00FD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46B7B-F77E-43F0-AEB6-7BD9A4B5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autoRedefine/>
    <w:pPr>
      <w:tabs>
        <w:tab w:val="right" w:leader="dot" w:pos="9638"/>
      </w:tabs>
      <w:ind w:left="566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Mangal"/>
      <w:i/>
      <w:iCs/>
      <w:color w:val="2E74B5"/>
      <w:szCs w:val="21"/>
    </w:rPr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669A1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669A1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669A1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669A1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12130@fe.up.p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oracle.com/technetwork/java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repast.sourceforge.net/docs.ph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jade.tila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eb.fe.up.pt/~hlc/doku.php?id=saja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jade.tilab.com/doc/api/" TargetMode="External"/><Relationship Id="rId28" Type="http://schemas.openxmlformats.org/officeDocument/2006/relationships/hyperlink" Target="http://paginas.fe.up.pt/~hlc/doku.php?id=start" TargetMode="External"/><Relationship Id="rId10" Type="http://schemas.openxmlformats.org/officeDocument/2006/relationships/hyperlink" Target="#_Arquitetura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ei12164@fe.up.p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repast.sourceforge.net/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A2500-EF94-4766-AA1E-E83980B8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3000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Pedro Vieira de Carvalho Pinto</dc:creator>
  <cp:lastModifiedBy>José Pedro Vieira de Carvalho Pinto</cp:lastModifiedBy>
  <cp:revision>3</cp:revision>
  <dcterms:created xsi:type="dcterms:W3CDTF">2015-12-13T23:51:00Z</dcterms:created>
  <dcterms:modified xsi:type="dcterms:W3CDTF">2015-12-13T23:51:00Z</dcterms:modified>
</cp:coreProperties>
</file>