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0E1" w:rsidRDefault="00AC20E1" w:rsidP="00AC20E1">
      <w:pPr>
        <w:pStyle w:val="Title"/>
      </w:pPr>
      <w:r>
        <w:t xml:space="preserve">Financial Industry Business Ontology </w:t>
      </w:r>
    </w:p>
    <w:p w:rsidR="00AC20E1" w:rsidRDefault="00AC20E1" w:rsidP="00AC20E1">
      <w:pPr>
        <w:pStyle w:val="Title"/>
      </w:pPr>
      <w:r>
        <w:t>Foundations Errata</w:t>
      </w:r>
    </w:p>
    <w:p w:rsidR="003533E4" w:rsidRPr="003533E4" w:rsidRDefault="00AC20E1" w:rsidP="00AC20E1">
      <w:pPr>
        <w:rPr>
          <w:rFonts w:ascii="Times New Roman" w:eastAsia="Times New Roman" w:hAnsi="Times New Roman" w:cs="Times New Roman"/>
          <w:sz w:val="24"/>
          <w:szCs w:val="24"/>
        </w:rPr>
      </w:pPr>
      <w:r w:rsidRPr="00AC20E1">
        <w:rPr>
          <w:rFonts w:ascii="Times New Roman" w:hAnsi="Times New Roman" w:cs="Times New Roman"/>
        </w:rPr>
        <w:t xml:space="preserve">This is </w:t>
      </w:r>
      <w:r w:rsidR="003533E4" w:rsidRPr="003533E4">
        <w:rPr>
          <w:rFonts w:ascii="Times New Roman" w:eastAsia="Times New Roman" w:hAnsi="Times New Roman" w:cs="Times New Roman"/>
          <w:sz w:val="24"/>
          <w:szCs w:val="24"/>
        </w:rPr>
        <w:t>finance/2013-09-04</w:t>
      </w:r>
    </w:p>
    <w:p w:rsidR="003533E4" w:rsidRDefault="003533E4" w:rsidP="00BF687C">
      <w:pPr>
        <w:spacing w:after="0"/>
        <w:rPr>
          <w:rFonts w:ascii="Times New Roman" w:hAnsi="Times New Roman" w:cs="Times New Roman"/>
        </w:rPr>
      </w:pPr>
      <w:r w:rsidRPr="00BF687C">
        <w:rPr>
          <w:rFonts w:ascii="Times New Roman" w:hAnsi="Times New Roman" w:cs="Times New Roman"/>
        </w:rPr>
        <w:t xml:space="preserve">Changes </w:t>
      </w:r>
      <w:r w:rsidR="00AC20E1">
        <w:rPr>
          <w:rFonts w:ascii="Times New Roman" w:hAnsi="Times New Roman" w:cs="Times New Roman"/>
        </w:rPr>
        <w:t>were made as follow</w:t>
      </w:r>
      <w:r w:rsidR="00B622CC">
        <w:rPr>
          <w:rFonts w:ascii="Times New Roman" w:hAnsi="Times New Roman" w:cs="Times New Roman"/>
        </w:rPr>
        <w:t>s</w:t>
      </w:r>
      <w:r w:rsidR="00AC20E1">
        <w:rPr>
          <w:rFonts w:ascii="Times New Roman" w:hAnsi="Times New Roman" w:cs="Times New Roman"/>
        </w:rPr>
        <w:t xml:space="preserve">, </w:t>
      </w:r>
      <w:r w:rsidRPr="00BF687C">
        <w:rPr>
          <w:rFonts w:ascii="Times New Roman" w:hAnsi="Times New Roman" w:cs="Times New Roman"/>
        </w:rPr>
        <w:t>to the following</w:t>
      </w:r>
      <w:r w:rsidR="00AC20E1">
        <w:rPr>
          <w:rFonts w:ascii="Times New Roman" w:hAnsi="Times New Roman" w:cs="Times New Roman"/>
        </w:rPr>
        <w:t xml:space="preserve"> documents or machine </w:t>
      </w:r>
      <w:proofErr w:type="spellStart"/>
      <w:r w:rsidR="00AC20E1">
        <w:rPr>
          <w:rFonts w:ascii="Times New Roman" w:hAnsi="Times New Roman" w:cs="Times New Roman"/>
        </w:rPr>
        <w:t>readables</w:t>
      </w:r>
      <w:proofErr w:type="spellEnd"/>
      <w:r w:rsidR="00AC20E1">
        <w:rPr>
          <w:rFonts w:ascii="Times New Roman" w:hAnsi="Times New Roman" w:cs="Times New Roman"/>
        </w:rPr>
        <w:t xml:space="preserve">. Note that no changes were made to the model content as reflected in the OWL files. </w:t>
      </w:r>
    </w:p>
    <w:p w:rsidR="00BF687C" w:rsidRDefault="00BF687C" w:rsidP="00BF687C">
      <w:pPr>
        <w:pStyle w:val="Heading1"/>
      </w:pPr>
      <w:r>
        <w:t>Written Documents</w:t>
      </w:r>
    </w:p>
    <w:p w:rsidR="00BF687C" w:rsidRDefault="00BF687C" w:rsidP="00BF687C">
      <w:pPr>
        <w:pStyle w:val="Heading2"/>
      </w:pPr>
      <w:r>
        <w:t>Specification</w:t>
      </w:r>
    </w:p>
    <w:p w:rsidR="003533E4" w:rsidRPr="003533E4" w:rsidRDefault="003533E4" w:rsidP="003533E4">
      <w:pPr>
        <w:spacing w:after="0" w:line="240" w:lineRule="auto"/>
        <w:ind w:left="720"/>
        <w:rPr>
          <w:rFonts w:ascii="Times New Roman" w:eastAsia="Times New Roman" w:hAnsi="Times New Roman" w:cs="Times New Roman"/>
          <w:sz w:val="24"/>
          <w:szCs w:val="24"/>
        </w:rPr>
      </w:pPr>
      <w:r w:rsidRPr="003533E4">
        <w:rPr>
          <w:rFonts w:ascii="Times New Roman" w:eastAsia="Times New Roman" w:hAnsi="Times New Roman" w:cs="Times New Roman"/>
          <w:b/>
          <w:sz w:val="24"/>
          <w:szCs w:val="24"/>
        </w:rPr>
        <w:t>Title</w:t>
      </w:r>
      <w:r w:rsidRPr="003533E4">
        <w:rPr>
          <w:rFonts w:ascii="Times New Roman" w:eastAsia="Times New Roman" w:hAnsi="Times New Roman" w:cs="Times New Roman"/>
          <w:sz w:val="24"/>
          <w:szCs w:val="24"/>
        </w:rPr>
        <w:t>:  Financial Industry Business Ontology (FIBO) Foundations Specification</w:t>
      </w:r>
    </w:p>
    <w:p w:rsidR="003533E4" w:rsidRDefault="003533E4" w:rsidP="003533E4">
      <w:pPr>
        <w:spacing w:after="0" w:line="240" w:lineRule="auto"/>
        <w:ind w:left="720"/>
        <w:rPr>
          <w:rFonts w:ascii="Times New Roman" w:eastAsia="Times New Roman" w:hAnsi="Times New Roman" w:cs="Times New Roman"/>
          <w:sz w:val="24"/>
          <w:szCs w:val="24"/>
        </w:rPr>
      </w:pPr>
      <w:r w:rsidRPr="003533E4">
        <w:rPr>
          <w:rFonts w:ascii="Times New Roman" w:eastAsia="Times New Roman" w:hAnsi="Times New Roman" w:cs="Times New Roman"/>
          <w:b/>
          <w:sz w:val="24"/>
          <w:szCs w:val="24"/>
        </w:rPr>
        <w:t>Doc Number</w:t>
      </w:r>
      <w:r w:rsidRPr="003533E4">
        <w:rPr>
          <w:rFonts w:ascii="Times New Roman" w:eastAsia="Times New Roman" w:hAnsi="Times New Roman" w:cs="Times New Roman"/>
          <w:sz w:val="24"/>
          <w:szCs w:val="24"/>
        </w:rPr>
        <w:t>: finance/2013-09-02</w:t>
      </w:r>
    </w:p>
    <w:p w:rsidR="003533E4" w:rsidRPr="003533E4" w:rsidRDefault="003533E4" w:rsidP="003533E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Replaces</w:t>
      </w:r>
      <w:r w:rsidRPr="00353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533E4">
        <w:rPr>
          <w:rFonts w:ascii="Times New Roman" w:eastAsia="Times New Roman" w:hAnsi="Times New Roman" w:cs="Times New Roman"/>
          <w:sz w:val="24"/>
          <w:szCs w:val="24"/>
        </w:rPr>
        <w:t>finance/</w:t>
      </w:r>
      <w:r>
        <w:rPr>
          <w:rFonts w:ascii="Times New Roman" w:eastAsia="Times New Roman" w:hAnsi="Times New Roman" w:cs="Times New Roman"/>
          <w:sz w:val="24"/>
          <w:szCs w:val="24"/>
        </w:rPr>
        <w:t>2013-08-01</w:t>
      </w:r>
    </w:p>
    <w:p w:rsidR="003533E4" w:rsidRDefault="003533E4" w:rsidP="003533E4"/>
    <w:p w:rsidR="003533E4" w:rsidRDefault="0011026D" w:rsidP="0011026D">
      <w:pPr>
        <w:pStyle w:val="Heading3"/>
      </w:pPr>
      <w:r>
        <w:t>Changes</w:t>
      </w:r>
    </w:p>
    <w:p w:rsidR="0011026D" w:rsidRDefault="0011026D" w:rsidP="0011026D">
      <w:pPr>
        <w:pStyle w:val="Heading4"/>
      </w:pPr>
      <w:r>
        <w:t>Cover Page</w:t>
      </w:r>
    </w:p>
    <w:p w:rsidR="0011026D" w:rsidRDefault="0011026D" w:rsidP="0011026D">
      <w:r>
        <w:t>Replaced August 2013 with September 2013</w:t>
      </w:r>
    </w:p>
    <w:p w:rsidR="0011026D" w:rsidRDefault="0011026D" w:rsidP="0011026D">
      <w:r>
        <w:t>Replaced document number finance/2013-08-01 with 2013-08-02</w:t>
      </w:r>
    </w:p>
    <w:p w:rsidR="0011026D" w:rsidRDefault="0011026D" w:rsidP="0011026D">
      <w:pPr>
        <w:pStyle w:val="Heading4"/>
      </w:pPr>
      <w:r>
        <w:t>Section 0.5</w:t>
      </w:r>
    </w:p>
    <w:p w:rsidR="0011026D" w:rsidRDefault="0011026D" w:rsidP="0011026D">
      <w:r>
        <w:t>Deleted Sub section 0.5.2</w:t>
      </w:r>
    </w:p>
    <w:p w:rsidR="0011026D" w:rsidRDefault="0011026D" w:rsidP="0011026D">
      <w:pPr>
        <w:pStyle w:val="Heading4"/>
      </w:pPr>
      <w:r>
        <w:t>Section 2.5.2</w:t>
      </w:r>
    </w:p>
    <w:p w:rsidR="0011026D" w:rsidRDefault="0011026D" w:rsidP="0011026D">
      <w:r>
        <w:t>Replaced:</w:t>
      </w:r>
    </w:p>
    <w:p w:rsidR="0011026D" w:rsidRDefault="0011026D" w:rsidP="0011026D">
      <w:r>
        <w:t>“No notation shall be present on any diagram, which does not represent some feature of OWL, unless this is clearly identified as additional annotation”</w:t>
      </w:r>
    </w:p>
    <w:p w:rsidR="0011026D" w:rsidRDefault="0011026D" w:rsidP="0011026D">
      <w:r>
        <w:t>With</w:t>
      </w:r>
    </w:p>
    <w:p w:rsidR="0011026D" w:rsidRDefault="0011026D" w:rsidP="0011026D">
      <w:r>
        <w:t xml:space="preserve">“All </w:t>
      </w:r>
      <w:proofErr w:type="gramStart"/>
      <w:r>
        <w:t>notation</w:t>
      </w:r>
      <w:proofErr w:type="gramEnd"/>
      <w:r>
        <w:t xml:space="preserve"> on all diagrams shall only represent features of OWL, except where this is clearly identified as additional annotation”</w:t>
      </w:r>
    </w:p>
    <w:p w:rsidR="0011026D" w:rsidRDefault="0011026D" w:rsidP="0011026D">
      <w:pPr>
        <w:pStyle w:val="Heading4"/>
      </w:pPr>
      <w:r>
        <w:t>Section 3.1</w:t>
      </w:r>
    </w:p>
    <w:p w:rsidR="0011026D" w:rsidRPr="006C3329" w:rsidRDefault="0011026D" w:rsidP="0011026D">
      <w:pPr>
        <w:pStyle w:val="Heading5"/>
        <w:rPr>
          <w:rFonts w:eastAsia="Calibri"/>
        </w:rPr>
      </w:pPr>
      <w:r>
        <w:t xml:space="preserve">Reference for </w:t>
      </w:r>
      <w:r w:rsidRPr="006C3329">
        <w:rPr>
          <w:rFonts w:eastAsia="Calibri"/>
        </w:rPr>
        <w:t>[OMG AB Specification Metadata]</w:t>
      </w:r>
    </w:p>
    <w:p w:rsidR="0011026D" w:rsidRDefault="0011026D" w:rsidP="0011026D">
      <w:r>
        <w:t>Added URL after “Available at” as follows:</w:t>
      </w:r>
    </w:p>
    <w:p w:rsidR="0011026D" w:rsidRPr="0011026D" w:rsidRDefault="0011026D" w:rsidP="0011026D">
      <w:r>
        <w:rPr>
          <w:rFonts w:eastAsia="Calibri" w:cs="Times New Roman"/>
          <w:sz w:val="20"/>
          <w:szCs w:val="20"/>
        </w:rPr>
        <w:t>“</w:t>
      </w:r>
      <w:r w:rsidRPr="006C3329">
        <w:rPr>
          <w:rFonts w:eastAsia="Calibri" w:cs="Times New Roman"/>
          <w:sz w:val="20"/>
          <w:szCs w:val="20"/>
        </w:rPr>
        <w:t xml:space="preserve">Available at </w:t>
      </w:r>
      <w:hyperlink r:id="rId8" w:history="1">
        <w:r w:rsidRPr="00C66671">
          <w:rPr>
            <w:rStyle w:val="Hyperlink"/>
            <w:sz w:val="20"/>
          </w:rPr>
          <w:t>http://www.omg.org/techprocess/ab/SpecificationMetadata/</w:t>
        </w:r>
      </w:hyperlink>
      <w:r>
        <w:rPr>
          <w:sz w:val="20"/>
        </w:rPr>
        <w:t xml:space="preserve"> “</w:t>
      </w:r>
    </w:p>
    <w:p w:rsidR="0011026D" w:rsidRPr="006C3329" w:rsidRDefault="0011026D" w:rsidP="0011026D">
      <w:pPr>
        <w:pStyle w:val="Heading5"/>
        <w:rPr>
          <w:rFonts w:eastAsia="Calibri" w:cs="Times New Roman"/>
          <w:sz w:val="20"/>
          <w:szCs w:val="20"/>
        </w:rPr>
      </w:pPr>
      <w:r>
        <w:lastRenderedPageBreak/>
        <w:t xml:space="preserve">Reference for </w:t>
      </w:r>
      <w:r w:rsidRPr="006C3329">
        <w:rPr>
          <w:rFonts w:eastAsia="Calibri" w:cs="Times New Roman"/>
          <w:sz w:val="20"/>
          <w:szCs w:val="20"/>
        </w:rPr>
        <w:t>[RDF 1.1]</w:t>
      </w:r>
    </w:p>
    <w:p w:rsidR="0011026D" w:rsidRDefault="0011026D" w:rsidP="0011026D">
      <w:r>
        <w:t>Added URL after “Available at” as follows:</w:t>
      </w:r>
    </w:p>
    <w:p w:rsidR="0011026D" w:rsidRDefault="0011026D" w:rsidP="0011026D">
      <w:pPr>
        <w:pStyle w:val="Heading5"/>
      </w:pPr>
      <w:r>
        <w:rPr>
          <w:rFonts w:eastAsia="Calibri" w:cs="Times New Roman"/>
          <w:sz w:val="20"/>
          <w:szCs w:val="20"/>
        </w:rPr>
        <w:t>“</w:t>
      </w:r>
      <w:r w:rsidRPr="006C3329">
        <w:rPr>
          <w:rFonts w:eastAsia="Calibri" w:cs="Times New Roman"/>
          <w:sz w:val="20"/>
          <w:szCs w:val="20"/>
        </w:rPr>
        <w:t>Available at</w:t>
      </w:r>
      <w:r w:rsidRPr="006670D3">
        <w:rPr>
          <w:rFonts w:cs="Times New Roman"/>
          <w:sz w:val="20"/>
          <w:szCs w:val="20"/>
        </w:rPr>
        <w:t xml:space="preserve"> </w:t>
      </w:r>
      <w:hyperlink r:id="rId9" w:history="1">
        <w:r w:rsidRPr="00C66671">
          <w:rPr>
            <w:rStyle w:val="Hyperlink"/>
            <w:rFonts w:cs="Times New Roman"/>
            <w:sz w:val="20"/>
            <w:szCs w:val="20"/>
          </w:rPr>
          <w:t>http://www.w3.org/TR/2013/WD-rdf11-concepts-20130723/</w:t>
        </w:r>
      </w:hyperlink>
      <w:r>
        <w:rPr>
          <w:rFonts w:cs="Times New Roman"/>
          <w:sz w:val="20"/>
          <w:szCs w:val="20"/>
        </w:rPr>
        <w:t xml:space="preserve"> “</w:t>
      </w:r>
    </w:p>
    <w:p w:rsidR="00F65B46" w:rsidRDefault="00F65B46" w:rsidP="00F65B46">
      <w:pPr>
        <w:pStyle w:val="Heading4"/>
      </w:pPr>
      <w:r>
        <w:t>Section 6.3.2.3</w:t>
      </w:r>
    </w:p>
    <w:p w:rsidR="00F65B46" w:rsidRDefault="00F65B46" w:rsidP="00F65B46">
      <w:pPr>
        <w:pStyle w:val="Textbody"/>
      </w:pPr>
      <w:r>
        <w:t xml:space="preserve">Removed the last sentence of paragraph 1 and the material which follows, starting with “The levels of detail presented in the diagrams typically include:” to the end of the section. </w:t>
      </w:r>
    </w:p>
    <w:p w:rsidR="00F65B46" w:rsidRDefault="00F65B46" w:rsidP="00F65B46">
      <w:pPr>
        <w:pStyle w:val="Heading4"/>
      </w:pPr>
      <w:r>
        <w:t>Section 7.3.1</w:t>
      </w:r>
    </w:p>
    <w:p w:rsidR="00F65B46" w:rsidRDefault="00F65B46" w:rsidP="00F65B46">
      <w:r>
        <w:t>Rewrote the final paragraph, from:</w:t>
      </w:r>
    </w:p>
    <w:p w:rsidR="00F65B46" w:rsidRDefault="00F65B46" w:rsidP="00F65B46">
      <w:pPr>
        <w:pStyle w:val="Textbody"/>
      </w:pPr>
      <w:r>
        <w:t>“Using this model within a UML tool also allows for the formal mapping between developed (or generated) logical data model constructs and the semantics constructs to which these relate. This in turn simplifies end to end validation and verification of the developed artifacts.”</w:t>
      </w:r>
    </w:p>
    <w:p w:rsidR="00F65B46" w:rsidRDefault="00F65B46" w:rsidP="00F65B46">
      <w:pPr>
        <w:pStyle w:val="Textbody"/>
      </w:pPr>
      <w:r>
        <w:t>To</w:t>
      </w:r>
    </w:p>
    <w:p w:rsidR="00F65B46" w:rsidRDefault="00F65B46" w:rsidP="00F65B46">
      <w:pPr>
        <w:pStyle w:val="Textbody"/>
      </w:pPr>
      <w:r>
        <w:t>“If this model is used within a UML tool, users may create formal mappings between logical data model constructs and the semantics corresponding to these in the FIBO model content. This simplifies the validation and verification of technical data model artifacts.”</w:t>
      </w:r>
    </w:p>
    <w:p w:rsidR="00F65B46" w:rsidRDefault="00F65B46" w:rsidP="00F65B46">
      <w:pPr>
        <w:pStyle w:val="Heading4"/>
      </w:pPr>
      <w:r>
        <w:t>Annex A</w:t>
      </w:r>
    </w:p>
    <w:p w:rsidR="00F65B46" w:rsidRDefault="00F65B46" w:rsidP="00F65B46">
      <w:r>
        <w:t>In paragraph 2, in the first sentence, replaced:</w:t>
      </w:r>
    </w:p>
    <w:p w:rsidR="00F65B46" w:rsidRDefault="00F65B46" w:rsidP="00F65B46">
      <w:r>
        <w:t>“</w:t>
      </w:r>
      <w:proofErr w:type="gramStart"/>
      <w:r>
        <w:t>depends</w:t>
      </w:r>
      <w:proofErr w:type="gramEnd"/>
      <w:r>
        <w:t xml:space="preserve"> on”</w:t>
      </w:r>
    </w:p>
    <w:p w:rsidR="00F65B46" w:rsidRDefault="00F65B46" w:rsidP="00F65B46">
      <w:r>
        <w:t xml:space="preserve">With </w:t>
      </w:r>
    </w:p>
    <w:p w:rsidR="00F65B46" w:rsidRPr="00F65B46" w:rsidRDefault="00F65B46" w:rsidP="00F65B46">
      <w:r>
        <w:t>“</w:t>
      </w:r>
      <w:proofErr w:type="gramStart"/>
      <w:r>
        <w:t>makes</w:t>
      </w:r>
      <w:proofErr w:type="gramEnd"/>
      <w:r>
        <w:t xml:space="preserve"> normative reference to” </w:t>
      </w:r>
    </w:p>
    <w:p w:rsidR="00F65B46" w:rsidRDefault="00F65B46" w:rsidP="00F65B46">
      <w:pPr>
        <w:pStyle w:val="Heading4"/>
      </w:pPr>
      <w:r>
        <w:t>Annex B</w:t>
      </w:r>
    </w:p>
    <w:p w:rsidR="00F65B46" w:rsidRDefault="00F65B46" w:rsidP="00F65B46">
      <w:r>
        <w:t>In paragraph 3, after “the same as case 2”, the text:</w:t>
      </w:r>
    </w:p>
    <w:p w:rsidR="00F65B46" w:rsidRDefault="00F65B46" w:rsidP="00F65B46">
      <w:pPr>
        <w:pStyle w:val="Body"/>
      </w:pPr>
      <w:r>
        <w:t>“, except that in place of the URI fragment “/</w:t>
      </w:r>
      <w:proofErr w:type="spellStart"/>
      <w:r>
        <w:t>fiboclone</w:t>
      </w:r>
      <w:proofErr w:type="spellEnd"/>
      <w:r>
        <w:t>”, the fragment “</w:t>
      </w:r>
      <w:proofErr w:type="spellStart"/>
      <w:r>
        <w:t>fibopartialclone</w:t>
      </w:r>
      <w:proofErr w:type="spellEnd"/>
      <w:r>
        <w:t>” should be used. “</w:t>
      </w:r>
    </w:p>
    <w:p w:rsidR="00F65B46" w:rsidRDefault="00F65B46" w:rsidP="00F65B46">
      <w:pPr>
        <w:pStyle w:val="Body"/>
      </w:pPr>
      <w:proofErr w:type="gramStart"/>
      <w:r>
        <w:t>was</w:t>
      </w:r>
      <w:proofErr w:type="gramEnd"/>
      <w:r>
        <w:t xml:space="preserve"> wrongly shown as amended text. “Accepted” this change so that it shows as original text (it was already present in the submitted specification finance/2013-08-01 with the erroneous markup). </w:t>
      </w:r>
    </w:p>
    <w:p w:rsidR="00F65B46" w:rsidRDefault="00F65B46" w:rsidP="00F65B46">
      <w:pPr>
        <w:pStyle w:val="Body"/>
      </w:pPr>
      <w:proofErr w:type="gramStart"/>
      <w:r>
        <w:t>Added a leading forward slash before “</w:t>
      </w:r>
      <w:proofErr w:type="spellStart"/>
      <w:r>
        <w:t>fibopartialclone</w:t>
      </w:r>
      <w:proofErr w:type="spellEnd"/>
      <w:r>
        <w:t>”.</w:t>
      </w:r>
      <w:proofErr w:type="gramEnd"/>
      <w:r>
        <w:t xml:space="preserve"> This now reads:</w:t>
      </w:r>
    </w:p>
    <w:p w:rsidR="00F65B46" w:rsidRDefault="00F65B46" w:rsidP="00F65B46">
      <w:pPr>
        <w:pStyle w:val="Body"/>
      </w:pPr>
      <w:r>
        <w:t>“, except that in place of the URI fragment “/</w:t>
      </w:r>
      <w:proofErr w:type="spellStart"/>
      <w:r>
        <w:t>fiboclone</w:t>
      </w:r>
      <w:proofErr w:type="spellEnd"/>
      <w:r>
        <w:t>”, the fragment “/</w:t>
      </w:r>
      <w:proofErr w:type="spellStart"/>
      <w:r>
        <w:t>fibopartialclone</w:t>
      </w:r>
      <w:proofErr w:type="spellEnd"/>
      <w:r>
        <w:t>” should be used. “</w:t>
      </w:r>
    </w:p>
    <w:p w:rsidR="00D16492" w:rsidRDefault="00D16492" w:rsidP="00D16492">
      <w:pPr>
        <w:pStyle w:val="Heading3"/>
      </w:pPr>
      <w:r>
        <w:t>Diagrams</w:t>
      </w:r>
    </w:p>
    <w:p w:rsidR="00D16492" w:rsidRDefault="00D16492" w:rsidP="00D16492">
      <w:r>
        <w:t xml:space="preserve">Replace all diagrams in Section 10 with PNG file format diagrams. This is to improve the rendition of these in the PDF file (resolution was already OK in Word but ONG convert better; some diagrams may still be unreadable due to scale). </w:t>
      </w:r>
    </w:p>
    <w:p w:rsidR="00F65B46" w:rsidRDefault="00892042" w:rsidP="00892042">
      <w:pPr>
        <w:pStyle w:val="Heading3"/>
      </w:pPr>
      <w:r>
        <w:t>Contents</w:t>
      </w:r>
    </w:p>
    <w:p w:rsidR="00892042" w:rsidRPr="00892042" w:rsidRDefault="00892042" w:rsidP="00892042">
      <w:proofErr w:type="gramStart"/>
      <w:r>
        <w:t xml:space="preserve">Rebuilt </w:t>
      </w:r>
      <w:r w:rsidR="00AC20E1">
        <w:t xml:space="preserve">table of </w:t>
      </w:r>
      <w:r>
        <w:t>contents.</w:t>
      </w:r>
      <w:proofErr w:type="gramEnd"/>
    </w:p>
    <w:p w:rsidR="00AC20E1" w:rsidRDefault="00AC20E1">
      <w:pPr>
        <w:rPr>
          <w:rFonts w:asciiTheme="majorHAnsi" w:eastAsiaTheme="majorEastAsia" w:hAnsiTheme="majorHAnsi" w:cstheme="majorBidi"/>
          <w:b/>
          <w:bCs/>
          <w:color w:val="4F81BD" w:themeColor="accent1"/>
          <w:sz w:val="26"/>
          <w:szCs w:val="26"/>
        </w:rPr>
      </w:pPr>
      <w:r>
        <w:br w:type="page"/>
      </w:r>
    </w:p>
    <w:p w:rsidR="003533E4" w:rsidRDefault="00BF687C" w:rsidP="00BF687C">
      <w:pPr>
        <w:pStyle w:val="Heading2"/>
      </w:pPr>
      <w:r>
        <w:lastRenderedPageBreak/>
        <w:t>Inventory</w:t>
      </w:r>
    </w:p>
    <w:p w:rsidR="003533E4" w:rsidRPr="003533E4" w:rsidRDefault="003533E4" w:rsidP="003533E4">
      <w:pPr>
        <w:spacing w:after="0" w:line="240" w:lineRule="auto"/>
        <w:ind w:left="720"/>
        <w:rPr>
          <w:rFonts w:ascii="Times New Roman" w:eastAsia="Times New Roman" w:hAnsi="Times New Roman" w:cs="Times New Roman"/>
          <w:sz w:val="24"/>
          <w:szCs w:val="24"/>
        </w:rPr>
      </w:pPr>
      <w:r w:rsidRPr="003533E4">
        <w:rPr>
          <w:rFonts w:ascii="Times New Roman" w:eastAsia="Times New Roman" w:hAnsi="Times New Roman" w:cs="Times New Roman"/>
          <w:b/>
          <w:sz w:val="24"/>
          <w:szCs w:val="24"/>
        </w:rPr>
        <w:t>Title</w:t>
      </w:r>
      <w:r w:rsidRPr="003533E4">
        <w:rPr>
          <w:rFonts w:ascii="Times New Roman" w:eastAsia="Times New Roman" w:hAnsi="Times New Roman" w:cs="Times New Roman"/>
          <w:sz w:val="24"/>
          <w:szCs w:val="24"/>
        </w:rPr>
        <w:t>:  Revised inventory file for the FIBO-Foundations submission</w:t>
      </w:r>
    </w:p>
    <w:p w:rsidR="003533E4" w:rsidRPr="003533E4" w:rsidRDefault="003533E4" w:rsidP="003533E4">
      <w:pPr>
        <w:spacing w:after="0" w:line="240" w:lineRule="auto"/>
        <w:ind w:left="720"/>
        <w:rPr>
          <w:rFonts w:ascii="Times New Roman" w:eastAsia="Times New Roman" w:hAnsi="Times New Roman" w:cs="Times New Roman"/>
          <w:sz w:val="24"/>
          <w:szCs w:val="24"/>
        </w:rPr>
      </w:pPr>
      <w:r w:rsidRPr="003533E4">
        <w:rPr>
          <w:rFonts w:ascii="Times New Roman" w:eastAsia="Times New Roman" w:hAnsi="Times New Roman" w:cs="Times New Roman"/>
          <w:b/>
          <w:sz w:val="24"/>
          <w:szCs w:val="24"/>
        </w:rPr>
        <w:t>Doc Number</w:t>
      </w:r>
      <w:r w:rsidRPr="003533E4">
        <w:rPr>
          <w:rFonts w:ascii="Times New Roman" w:eastAsia="Times New Roman" w:hAnsi="Times New Roman" w:cs="Times New Roman"/>
          <w:sz w:val="24"/>
          <w:szCs w:val="24"/>
        </w:rPr>
        <w:t>: finance/2013-09-05</w:t>
      </w:r>
    </w:p>
    <w:p w:rsidR="003533E4" w:rsidRPr="003533E4" w:rsidRDefault="003533E4" w:rsidP="003533E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Replaces</w:t>
      </w:r>
      <w:r w:rsidRPr="003533E4">
        <w:rPr>
          <w:rFonts w:ascii="Times New Roman" w:eastAsia="Times New Roman" w:hAnsi="Times New Roman" w:cs="Times New Roman"/>
          <w:sz w:val="24"/>
          <w:szCs w:val="24"/>
        </w:rPr>
        <w:t>: finance/</w:t>
      </w:r>
      <w:r>
        <w:rPr>
          <w:rFonts w:ascii="Times New Roman" w:eastAsia="Times New Roman" w:hAnsi="Times New Roman" w:cs="Times New Roman"/>
          <w:sz w:val="24"/>
          <w:szCs w:val="24"/>
        </w:rPr>
        <w:t>2013-08-02</w:t>
      </w:r>
    </w:p>
    <w:p w:rsidR="00AC20E1" w:rsidRDefault="00AC20E1" w:rsidP="00BF687C">
      <w:pPr>
        <w:spacing w:after="0"/>
        <w:rPr>
          <w:rFonts w:ascii="Times New Roman" w:hAnsi="Times New Roman" w:cs="Times New Roman"/>
        </w:rPr>
      </w:pPr>
    </w:p>
    <w:p w:rsidR="00BF687C" w:rsidRDefault="00BF687C" w:rsidP="00BF687C">
      <w:pPr>
        <w:spacing w:after="0"/>
        <w:rPr>
          <w:rFonts w:ascii="Times New Roman" w:hAnsi="Times New Roman" w:cs="Times New Roman"/>
        </w:rPr>
      </w:pPr>
      <w:r w:rsidRPr="00A3347F">
        <w:rPr>
          <w:rFonts w:ascii="Times New Roman" w:hAnsi="Times New Roman" w:cs="Times New Roman"/>
        </w:rPr>
        <w:t xml:space="preserve">This Inventory covers the whole specification and therefore also lists those machine readable documents which are unchanged (OWL, ODM XMI and ODM Project Files). </w:t>
      </w:r>
    </w:p>
    <w:p w:rsidR="00BF687C" w:rsidRPr="00A3347F" w:rsidRDefault="00BF687C" w:rsidP="00BF687C">
      <w:pPr>
        <w:pStyle w:val="Heading3"/>
      </w:pPr>
      <w:r>
        <w:t>Changes</w:t>
      </w:r>
    </w:p>
    <w:p w:rsidR="00D16492" w:rsidRDefault="00D16492" w:rsidP="00D16492">
      <w:pPr>
        <w:pStyle w:val="Heading4"/>
      </w:pPr>
      <w:r>
        <w:t>General</w:t>
      </w:r>
    </w:p>
    <w:p w:rsidR="00B622CC" w:rsidRDefault="003533E4" w:rsidP="00A3347F">
      <w:pPr>
        <w:spacing w:after="0"/>
        <w:rPr>
          <w:rFonts w:ascii="Times New Roman" w:hAnsi="Times New Roman" w:cs="Times New Roman"/>
        </w:rPr>
      </w:pPr>
      <w:r w:rsidRPr="00A3347F">
        <w:rPr>
          <w:rFonts w:ascii="Times New Roman" w:hAnsi="Times New Roman" w:cs="Times New Roman"/>
        </w:rPr>
        <w:t>Additional material identifying the revised specification with and without change bars; the Errata (</w:t>
      </w:r>
      <w:proofErr w:type="gramStart"/>
      <w:r w:rsidRPr="00A3347F">
        <w:rPr>
          <w:rFonts w:ascii="Times New Roman" w:hAnsi="Times New Roman" w:cs="Times New Roman"/>
        </w:rPr>
        <w:t>this  document</w:t>
      </w:r>
      <w:proofErr w:type="gramEnd"/>
      <w:r w:rsidRPr="00A3347F">
        <w:rPr>
          <w:rFonts w:ascii="Times New Roman" w:hAnsi="Times New Roman" w:cs="Times New Roman"/>
        </w:rPr>
        <w:t xml:space="preserve">); the revised inventory file (itself) and the revised UML XMI files. </w:t>
      </w:r>
    </w:p>
    <w:p w:rsidR="00AA6D7D" w:rsidRDefault="00AA6D7D" w:rsidP="00AA6D7D">
      <w:pPr>
        <w:pStyle w:val="Heading4"/>
      </w:pPr>
      <w:r>
        <w:t>Specification URI</w:t>
      </w:r>
    </w:p>
    <w:p w:rsidR="00AA6D7D" w:rsidRPr="0068133F" w:rsidRDefault="00AA6D7D" w:rsidP="00420A27">
      <w:pPr>
        <w:spacing w:after="0"/>
        <w:rPr>
          <w:color w:val="FF0000"/>
          <w:lang w:val="sv-SE"/>
        </w:rPr>
      </w:pPr>
      <w:r>
        <w:t xml:space="preserve">Changed </w:t>
      </w:r>
      <w:r w:rsidR="00420A27">
        <w:t xml:space="preserve">the document </w:t>
      </w:r>
      <w:r>
        <w:t xml:space="preserve">from </w:t>
      </w:r>
      <w:hyperlink r:id="rId10" w:history="1">
        <w:r w:rsidRPr="00215C46">
          <w:rPr>
            <w:rStyle w:val="Hyperlink"/>
            <w:lang w:val="sv-SE"/>
          </w:rPr>
          <w:t>http://www.omg.org/spec/EDMC-FIBO/FND/</w:t>
        </w:r>
      </w:hyperlink>
      <w:r>
        <w:rPr>
          <w:color w:val="FF0000"/>
          <w:lang w:val="sv-SE"/>
        </w:rPr>
        <w:t xml:space="preserve"> </w:t>
      </w:r>
    </w:p>
    <w:p w:rsidR="00AA6D7D" w:rsidRDefault="00AA6D7D" w:rsidP="00420A27">
      <w:pPr>
        <w:pStyle w:val="NoSpacing"/>
        <w:rPr>
          <w:rStyle w:val="Hyperlink"/>
          <w:lang w:val="sv-SE"/>
        </w:rPr>
      </w:pPr>
      <w:r>
        <w:t xml:space="preserve">To </w:t>
      </w:r>
      <w:hyperlink r:id="rId11" w:history="1">
        <w:r w:rsidRPr="00215C46">
          <w:rPr>
            <w:rStyle w:val="Hyperlink"/>
            <w:lang w:val="sv-SE"/>
          </w:rPr>
          <w:t>http://www.omg.org/spec/EDMC-FIBO/FND/PDF</w:t>
        </w:r>
      </w:hyperlink>
    </w:p>
    <w:p w:rsidR="00AA6D7D" w:rsidRDefault="00AA6D7D" w:rsidP="00420A27">
      <w:pPr>
        <w:pStyle w:val="NoSpacing"/>
        <w:rPr>
          <w:lang w:val="sv-SE"/>
        </w:rPr>
      </w:pPr>
    </w:p>
    <w:p w:rsidR="00AA6D7D" w:rsidRDefault="00AA6D7D" w:rsidP="00420A27">
      <w:pPr>
        <w:pStyle w:val="NoSpacing"/>
        <w:rPr>
          <w:lang w:val="sv-SE"/>
        </w:rPr>
      </w:pPr>
      <w:r>
        <w:rPr>
          <w:lang w:val="sv-SE"/>
        </w:rPr>
        <w:t xml:space="preserve">This is in line with the URL now given in the Foundations specification document. </w:t>
      </w:r>
    </w:p>
    <w:p w:rsidR="00420A27" w:rsidRDefault="00420A27" w:rsidP="00420A27">
      <w:pPr>
        <w:pStyle w:val="NoSpacing"/>
        <w:rPr>
          <w:lang w:val="sv-SE"/>
        </w:rPr>
      </w:pPr>
    </w:p>
    <w:p w:rsidR="00420A27" w:rsidRPr="00AA6D7D" w:rsidRDefault="00420A27" w:rsidP="00420A27">
      <w:pPr>
        <w:pStyle w:val="NoSpacing"/>
        <w:rPr>
          <w:lang w:val="sv-SE"/>
        </w:rPr>
      </w:pPr>
      <w:r>
        <w:rPr>
          <w:lang w:val="sv-SE"/>
        </w:rPr>
        <w:t xml:space="preserve">Deleted this URI reference from the listing for finance/2013-08-01 and added it to the listing entry for finance/2013-09-02 </w:t>
      </w:r>
    </w:p>
    <w:p w:rsidR="00D16492" w:rsidRDefault="00D16492" w:rsidP="00D16492">
      <w:pPr>
        <w:pStyle w:val="Heading4"/>
      </w:pPr>
      <w:r>
        <w:t>URLs</w:t>
      </w:r>
    </w:p>
    <w:p w:rsidR="00D16492" w:rsidRDefault="00D16492" w:rsidP="00D16492">
      <w:r>
        <w:t xml:space="preserve">Replaced all the URLs (for OWL, for ODM XMI and for UML XMI) with paths giving the precise filename with extension (previously each section reiterated the OWL URI for all of these). </w:t>
      </w:r>
    </w:p>
    <w:p w:rsidR="00D76313" w:rsidRDefault="00D76313" w:rsidP="00D76313">
      <w:pPr>
        <w:pStyle w:val="Heading4"/>
      </w:pPr>
      <w:r>
        <w:t>Descriptions</w:t>
      </w:r>
    </w:p>
    <w:p w:rsidR="00D76313" w:rsidRPr="00D76313" w:rsidRDefault="00D76313" w:rsidP="00D76313">
      <w:proofErr w:type="gramStart"/>
      <w:r>
        <w:t>Updated the description for each file, to reflect both the ontology and the type of file.</w:t>
      </w:r>
      <w:proofErr w:type="gramEnd"/>
      <w:r>
        <w:t xml:space="preserve"> </w:t>
      </w:r>
    </w:p>
    <w:p w:rsidR="00D16492" w:rsidRDefault="00D16492" w:rsidP="00D16492">
      <w:pPr>
        <w:pStyle w:val="Heading4"/>
      </w:pPr>
      <w:r>
        <w:t>UML XMI listings</w:t>
      </w:r>
    </w:p>
    <w:p w:rsidR="00B622CC" w:rsidRDefault="00B622CC" w:rsidP="00A3347F">
      <w:pPr>
        <w:spacing w:after="0"/>
        <w:rPr>
          <w:rFonts w:ascii="Times New Roman" w:hAnsi="Times New Roman" w:cs="Times New Roman"/>
        </w:rPr>
      </w:pPr>
      <w:r>
        <w:rPr>
          <w:rFonts w:ascii="Times New Roman" w:hAnsi="Times New Roman" w:cs="Times New Roman"/>
        </w:rPr>
        <w:t>Changes to the UML XMI inventory section as follows:</w:t>
      </w:r>
    </w:p>
    <w:p w:rsidR="00E631A9" w:rsidRPr="00E8243F" w:rsidRDefault="00B622CC" w:rsidP="00A3347F">
      <w:pPr>
        <w:numPr>
          <w:ilvl w:val="0"/>
          <w:numId w:val="5"/>
        </w:numPr>
        <w:spacing w:after="0"/>
        <w:rPr>
          <w:rFonts w:ascii="Times New Roman" w:hAnsi="Times New Roman" w:cs="Times New Roman"/>
        </w:rPr>
      </w:pPr>
      <w:r>
        <w:rPr>
          <w:rFonts w:ascii="Times New Roman" w:hAnsi="Times New Roman" w:cs="Times New Roman"/>
        </w:rPr>
        <w:t>Replaced the URIs with a single flat URI structure (removal of “Module” URI fragment)</w:t>
      </w:r>
    </w:p>
    <w:p w:rsidR="00B45EBB" w:rsidRDefault="00B45EBB" w:rsidP="00B45EBB">
      <w:pPr>
        <w:pStyle w:val="Heading4"/>
      </w:pPr>
      <w:r>
        <w:t>ODM XMI Listing</w:t>
      </w:r>
    </w:p>
    <w:p w:rsidR="00B45EBB" w:rsidRDefault="00B45EBB" w:rsidP="00B45EBB">
      <w:r>
        <w:t xml:space="preserve">One correction: Corrected URL for </w:t>
      </w:r>
      <w:proofErr w:type="spellStart"/>
      <w:r>
        <w:t>BusinessFacingTypes</w:t>
      </w:r>
      <w:proofErr w:type="spellEnd"/>
      <w:r>
        <w:t xml:space="preserve">, to give the Module fragment as Utilities and not as Agreements: </w:t>
      </w:r>
    </w:p>
    <w:p w:rsidR="00B45EBB" w:rsidRPr="00B45EBB" w:rsidRDefault="00B45EBB" w:rsidP="00B45EBB">
      <w:pPr>
        <w:ind w:left="720"/>
        <w:rPr>
          <w:color w:val="0000FF" w:themeColor="hyperlink"/>
          <w:u w:val="single"/>
        </w:rPr>
      </w:pPr>
      <w:r w:rsidRPr="00FD7501">
        <w:rPr>
          <w:b/>
          <w:lang w:val="sv-SE"/>
        </w:rPr>
        <w:t>URL</w:t>
      </w:r>
      <w:r w:rsidRPr="0068133F">
        <w:rPr>
          <w:lang w:val="sv-SE"/>
        </w:rPr>
        <w:t xml:space="preserve">:            </w:t>
      </w:r>
      <w:hyperlink r:id="rId12" w:history="1">
        <w:r w:rsidRPr="00215C46">
          <w:rPr>
            <w:rStyle w:val="Hyperlink"/>
          </w:rPr>
          <w:t>http://www.omg.org/spec/EDMC-FIBO/FND/Utilities/BusinessFacingTypes.xmi</w:t>
        </w:r>
      </w:hyperlink>
      <w:r>
        <w:t xml:space="preserve"> </w:t>
      </w:r>
    </w:p>
    <w:p w:rsidR="00E8243F" w:rsidRDefault="00E8243F" w:rsidP="00E8243F">
      <w:pPr>
        <w:pStyle w:val="Heading4"/>
      </w:pPr>
      <w:r>
        <w:t>VOM Project Archive Listing</w:t>
      </w:r>
    </w:p>
    <w:p w:rsidR="00E8243F" w:rsidRDefault="00E8243F" w:rsidP="00E8243F">
      <w:pPr>
        <w:spacing w:after="0"/>
        <w:rPr>
          <w:rFonts w:ascii="Times New Roman" w:hAnsi="Times New Roman" w:cs="Times New Roman"/>
        </w:rPr>
      </w:pPr>
      <w:r w:rsidRPr="00A3347F">
        <w:rPr>
          <w:rFonts w:ascii="Times New Roman" w:hAnsi="Times New Roman" w:cs="Times New Roman"/>
        </w:rPr>
        <w:t>Additional narrative change and filename change for the section describing the VOM Project Files convenience file (compared to the original inventory file 2013-08-02):</w:t>
      </w:r>
    </w:p>
    <w:p w:rsidR="00E8243F" w:rsidRPr="00A3347F" w:rsidRDefault="00E8243F" w:rsidP="00E8243F">
      <w:pPr>
        <w:spacing w:after="0"/>
        <w:rPr>
          <w:rFonts w:ascii="Times New Roman" w:hAnsi="Times New Roman" w:cs="Times New Roman"/>
        </w:rPr>
      </w:pPr>
    </w:p>
    <w:p w:rsidR="00E8243F" w:rsidRPr="00A3347F" w:rsidRDefault="00E8243F" w:rsidP="00E8243F">
      <w:pPr>
        <w:numPr>
          <w:ilvl w:val="0"/>
          <w:numId w:val="4"/>
        </w:numPr>
        <w:spacing w:after="0"/>
        <w:rPr>
          <w:rFonts w:ascii="Times New Roman" w:hAnsi="Times New Roman" w:cs="Times New Roman"/>
        </w:rPr>
      </w:pPr>
      <w:r w:rsidRPr="00A3347F">
        <w:rPr>
          <w:rFonts w:ascii="Times New Roman" w:hAnsi="Times New Roman" w:cs="Times New Roman"/>
        </w:rPr>
        <w:t>Rename</w:t>
      </w:r>
      <w:r>
        <w:rPr>
          <w:rFonts w:ascii="Times New Roman" w:hAnsi="Times New Roman" w:cs="Times New Roman"/>
        </w:rPr>
        <w:t>d</w:t>
      </w:r>
      <w:r w:rsidRPr="00A3347F">
        <w:rPr>
          <w:rFonts w:ascii="Times New Roman" w:hAnsi="Times New Roman" w:cs="Times New Roman"/>
        </w:rPr>
        <w:t xml:space="preserve"> the ZIP archive filename – this did not have the name anticipated in the original Inventory file</w:t>
      </w:r>
    </w:p>
    <w:p w:rsidR="00E8243F" w:rsidRPr="00B45EBB" w:rsidRDefault="00E8243F" w:rsidP="00E8243F">
      <w:pPr>
        <w:numPr>
          <w:ilvl w:val="0"/>
          <w:numId w:val="4"/>
        </w:numPr>
        <w:spacing w:after="0"/>
        <w:rPr>
          <w:rFonts w:eastAsia="Times New Roman"/>
        </w:rPr>
      </w:pPr>
      <w:r w:rsidRPr="00420A27">
        <w:rPr>
          <w:rFonts w:ascii="Times New Roman" w:hAnsi="Times New Roman" w:cs="Times New Roman"/>
        </w:rPr>
        <w:lastRenderedPageBreak/>
        <w:t>Explained the presence of two sets of VOM project files and a readme in the archive file which is identified under this number</w:t>
      </w:r>
    </w:p>
    <w:p w:rsidR="003533E4" w:rsidRPr="003533E4" w:rsidRDefault="0082614B" w:rsidP="00BF687C">
      <w:pPr>
        <w:pStyle w:val="Heading1"/>
        <w:rPr>
          <w:rFonts w:eastAsia="Times New Roman"/>
        </w:rPr>
      </w:pPr>
      <w:r>
        <w:rPr>
          <w:rFonts w:eastAsia="Times New Roman"/>
        </w:rPr>
        <w:t>Machine consumable files</w:t>
      </w:r>
      <w:r w:rsidR="003533E4" w:rsidRPr="003533E4">
        <w:rPr>
          <w:rFonts w:eastAsia="Times New Roman"/>
        </w:rPr>
        <w:t xml:space="preserve">: </w:t>
      </w:r>
    </w:p>
    <w:p w:rsidR="003533E4" w:rsidRPr="003533E4" w:rsidRDefault="00BF687C" w:rsidP="00BF687C">
      <w:pPr>
        <w:pStyle w:val="Heading2"/>
        <w:rPr>
          <w:rFonts w:eastAsia="Times New Roman"/>
        </w:rPr>
      </w:pPr>
      <w:r>
        <w:rPr>
          <w:rFonts w:eastAsia="Times New Roman"/>
        </w:rPr>
        <w:t>OWL</w:t>
      </w:r>
    </w:p>
    <w:p w:rsidR="003533E4" w:rsidRPr="003533E4" w:rsidRDefault="003533E4" w:rsidP="003533E4">
      <w:pPr>
        <w:numPr>
          <w:ilvl w:val="0"/>
          <w:numId w:val="2"/>
        </w:numPr>
        <w:spacing w:after="0" w:line="240" w:lineRule="auto"/>
        <w:rPr>
          <w:rFonts w:ascii="Times New Roman" w:eastAsia="Times New Roman" w:hAnsi="Times New Roman" w:cs="Times New Roman"/>
          <w:b/>
          <w:sz w:val="24"/>
          <w:szCs w:val="24"/>
        </w:rPr>
      </w:pPr>
      <w:r w:rsidRPr="003533E4">
        <w:rPr>
          <w:rFonts w:ascii="Times New Roman" w:eastAsia="Times New Roman" w:hAnsi="Times New Roman" w:cs="Times New Roman"/>
          <w:b/>
          <w:sz w:val="24"/>
          <w:szCs w:val="24"/>
        </w:rPr>
        <w:t xml:space="preserve"> RDF/XML Serialized OWL Files (finance/2013-08-03)</w:t>
      </w:r>
    </w:p>
    <w:p w:rsidR="00BF687C" w:rsidRDefault="00BF687C" w:rsidP="00BF687C">
      <w:pPr>
        <w:spacing w:after="0"/>
        <w:rPr>
          <w:rFonts w:ascii="Times New Roman" w:hAnsi="Times New Roman" w:cs="Times New Roman"/>
        </w:rPr>
      </w:pPr>
    </w:p>
    <w:p w:rsidR="003533E4" w:rsidRDefault="003533E4" w:rsidP="00BF687C">
      <w:pPr>
        <w:spacing w:after="0"/>
        <w:rPr>
          <w:rFonts w:ascii="Times New Roman" w:hAnsi="Times New Roman" w:cs="Times New Roman"/>
        </w:rPr>
      </w:pPr>
      <w:proofErr w:type="gramStart"/>
      <w:r w:rsidRPr="00C71E90">
        <w:rPr>
          <w:rFonts w:ascii="Times New Roman" w:hAnsi="Times New Roman" w:cs="Times New Roman"/>
        </w:rPr>
        <w:t>Unchanged</w:t>
      </w:r>
      <w:r w:rsidR="00C71E90" w:rsidRPr="00C71E90">
        <w:rPr>
          <w:rFonts w:ascii="Times New Roman" w:hAnsi="Times New Roman" w:cs="Times New Roman"/>
        </w:rPr>
        <w:t>.</w:t>
      </w:r>
      <w:proofErr w:type="gramEnd"/>
    </w:p>
    <w:p w:rsidR="00BF687C" w:rsidRDefault="00BF687C" w:rsidP="00BF687C">
      <w:pPr>
        <w:spacing w:after="0"/>
        <w:rPr>
          <w:rFonts w:ascii="Times New Roman" w:hAnsi="Times New Roman" w:cs="Times New Roman"/>
        </w:rPr>
      </w:pPr>
    </w:p>
    <w:p w:rsidR="00BF687C" w:rsidRPr="00C71E90" w:rsidRDefault="00BF687C" w:rsidP="00BF687C">
      <w:pPr>
        <w:pStyle w:val="Heading2"/>
      </w:pPr>
      <w:r>
        <w:t>UML XMI</w:t>
      </w:r>
    </w:p>
    <w:p w:rsidR="003533E4" w:rsidRPr="003533E4" w:rsidRDefault="003533E4" w:rsidP="003533E4">
      <w:pPr>
        <w:numPr>
          <w:ilvl w:val="0"/>
          <w:numId w:val="2"/>
        </w:numPr>
        <w:spacing w:after="0" w:line="240" w:lineRule="auto"/>
        <w:rPr>
          <w:rFonts w:ascii="Times New Roman" w:eastAsia="Times New Roman" w:hAnsi="Times New Roman" w:cs="Times New Roman"/>
          <w:b/>
          <w:sz w:val="24"/>
          <w:szCs w:val="24"/>
        </w:rPr>
      </w:pPr>
      <w:r w:rsidRPr="003533E4">
        <w:rPr>
          <w:rFonts w:ascii="Times New Roman" w:eastAsia="Times New Roman" w:hAnsi="Times New Roman" w:cs="Times New Roman"/>
          <w:b/>
          <w:sz w:val="24"/>
          <w:szCs w:val="24"/>
        </w:rPr>
        <w:t>UML XMI Files (finance/2013-09-06)</w:t>
      </w:r>
    </w:p>
    <w:p w:rsidR="003533E4" w:rsidRPr="004803E0" w:rsidRDefault="003533E4" w:rsidP="004803E0">
      <w:pPr>
        <w:spacing w:after="0"/>
        <w:rPr>
          <w:rFonts w:ascii="Times New Roman" w:hAnsi="Times New Roman" w:cs="Times New Roman"/>
        </w:rPr>
      </w:pPr>
    </w:p>
    <w:p w:rsidR="003533E4" w:rsidRDefault="004803E0" w:rsidP="004803E0">
      <w:pPr>
        <w:spacing w:after="0"/>
        <w:rPr>
          <w:rFonts w:ascii="Times New Roman" w:hAnsi="Times New Roman" w:cs="Times New Roman"/>
        </w:rPr>
      </w:pPr>
      <w:r w:rsidRPr="004803E0">
        <w:rPr>
          <w:rFonts w:ascii="Times New Roman" w:hAnsi="Times New Roman" w:cs="Times New Roman"/>
          <w:b/>
        </w:rPr>
        <w:t>Replaces</w:t>
      </w:r>
      <w:r>
        <w:rPr>
          <w:rFonts w:ascii="Times New Roman" w:hAnsi="Times New Roman" w:cs="Times New Roman"/>
        </w:rPr>
        <w:t xml:space="preserve"> finance/2013-08-04</w:t>
      </w:r>
    </w:p>
    <w:p w:rsidR="003533E4" w:rsidRPr="004803E0" w:rsidRDefault="003533E4" w:rsidP="00BF687C">
      <w:pPr>
        <w:pStyle w:val="Heading3"/>
      </w:pPr>
      <w:r w:rsidRPr="004803E0">
        <w:t>Summary of Changes:</w:t>
      </w:r>
    </w:p>
    <w:p w:rsidR="003533E4" w:rsidRPr="004803E0" w:rsidRDefault="003533E4" w:rsidP="004803E0">
      <w:pPr>
        <w:numPr>
          <w:ilvl w:val="0"/>
          <w:numId w:val="3"/>
        </w:numPr>
        <w:spacing w:after="0"/>
        <w:rPr>
          <w:rFonts w:ascii="Times New Roman" w:hAnsi="Times New Roman" w:cs="Times New Roman"/>
        </w:rPr>
      </w:pPr>
      <w:r w:rsidRPr="004803E0">
        <w:rPr>
          <w:rFonts w:ascii="Times New Roman" w:hAnsi="Times New Roman" w:cs="Times New Roman"/>
        </w:rPr>
        <w:t>Changes to paths for import relationships</w:t>
      </w:r>
    </w:p>
    <w:p w:rsidR="003533E4" w:rsidRPr="004803E0" w:rsidRDefault="003533E4" w:rsidP="004803E0">
      <w:pPr>
        <w:numPr>
          <w:ilvl w:val="1"/>
          <w:numId w:val="3"/>
        </w:numPr>
        <w:spacing w:after="0"/>
        <w:rPr>
          <w:rFonts w:ascii="Times New Roman" w:hAnsi="Times New Roman" w:cs="Times New Roman"/>
        </w:rPr>
      </w:pPr>
      <w:r w:rsidRPr="004803E0">
        <w:rPr>
          <w:rFonts w:ascii="Times New Roman" w:hAnsi="Times New Roman" w:cs="Times New Roman"/>
        </w:rPr>
        <w:t>Flattened the directory structure so that all XMI files are interpreted as being at the same directory level / namespace fragment level</w:t>
      </w:r>
      <w:r w:rsidR="00D76313">
        <w:rPr>
          <w:rFonts w:ascii="Times New Roman" w:hAnsi="Times New Roman" w:cs="Times New Roman"/>
        </w:rPr>
        <w:t xml:space="preserve">, along with updating of the references to external (non FIBO) ontologies, libraries and profiles. </w:t>
      </w:r>
    </w:p>
    <w:p w:rsidR="003533E4" w:rsidRDefault="003533E4" w:rsidP="004803E0">
      <w:pPr>
        <w:numPr>
          <w:ilvl w:val="1"/>
          <w:numId w:val="3"/>
        </w:numPr>
        <w:spacing w:after="0"/>
        <w:rPr>
          <w:rFonts w:ascii="Times New Roman" w:hAnsi="Times New Roman" w:cs="Times New Roman"/>
        </w:rPr>
      </w:pPr>
      <w:r w:rsidRPr="004803E0">
        <w:rPr>
          <w:rFonts w:ascii="Times New Roman" w:hAnsi="Times New Roman" w:cs="Times New Roman"/>
        </w:rPr>
        <w:t>Replaced references to the .</w:t>
      </w:r>
      <w:proofErr w:type="spellStart"/>
      <w:r w:rsidRPr="004803E0">
        <w:rPr>
          <w:rFonts w:ascii="Times New Roman" w:hAnsi="Times New Roman" w:cs="Times New Roman"/>
        </w:rPr>
        <w:t>mdzip</w:t>
      </w:r>
      <w:proofErr w:type="spellEnd"/>
      <w:r w:rsidRPr="004803E0">
        <w:rPr>
          <w:rFonts w:ascii="Times New Roman" w:hAnsi="Times New Roman" w:cs="Times New Roman"/>
        </w:rPr>
        <w:t xml:space="preserve"> files, with references to the .</w:t>
      </w:r>
      <w:proofErr w:type="spellStart"/>
      <w:r w:rsidRPr="004803E0">
        <w:rPr>
          <w:rFonts w:ascii="Times New Roman" w:hAnsi="Times New Roman" w:cs="Times New Roman"/>
        </w:rPr>
        <w:t>xmi</w:t>
      </w:r>
      <w:proofErr w:type="spellEnd"/>
      <w:r w:rsidRPr="004803E0">
        <w:rPr>
          <w:rFonts w:ascii="Times New Roman" w:hAnsi="Times New Roman" w:cs="Times New Roman"/>
        </w:rPr>
        <w:t xml:space="preserve"> files which are in this set</w:t>
      </w:r>
    </w:p>
    <w:p w:rsidR="00B622CC" w:rsidRPr="004803E0" w:rsidRDefault="00B622CC" w:rsidP="00B622CC">
      <w:pPr>
        <w:numPr>
          <w:ilvl w:val="0"/>
          <w:numId w:val="3"/>
        </w:numPr>
        <w:spacing w:after="0"/>
        <w:rPr>
          <w:rFonts w:ascii="Times New Roman" w:hAnsi="Times New Roman" w:cs="Times New Roman"/>
        </w:rPr>
      </w:pPr>
      <w:r>
        <w:rPr>
          <w:rFonts w:ascii="Times New Roman" w:hAnsi="Times New Roman" w:cs="Times New Roman"/>
        </w:rPr>
        <w:t>Removal of proprietary profiles and profile elements, and references thereto in the FIBO UML XMI files</w:t>
      </w:r>
    </w:p>
    <w:p w:rsidR="00D76313" w:rsidRDefault="004803E0" w:rsidP="004803E0">
      <w:pPr>
        <w:numPr>
          <w:ilvl w:val="0"/>
          <w:numId w:val="3"/>
        </w:numPr>
        <w:spacing w:after="0"/>
        <w:rPr>
          <w:rFonts w:ascii="Times New Roman" w:hAnsi="Times New Roman" w:cs="Times New Roman"/>
        </w:rPr>
      </w:pPr>
      <w:r w:rsidRPr="004803E0">
        <w:rPr>
          <w:rFonts w:ascii="Times New Roman" w:hAnsi="Times New Roman" w:cs="Times New Roman"/>
        </w:rPr>
        <w:t xml:space="preserve">References to proprietary material within the UML XMI </w:t>
      </w:r>
      <w:r>
        <w:rPr>
          <w:rFonts w:ascii="Times New Roman" w:hAnsi="Times New Roman" w:cs="Times New Roman"/>
        </w:rPr>
        <w:t>has either been replaced with references to non-proprietary ODM material, or removed, as appropriate.</w:t>
      </w:r>
    </w:p>
    <w:p w:rsidR="004803E0" w:rsidRDefault="00D76313" w:rsidP="004803E0">
      <w:pPr>
        <w:numPr>
          <w:ilvl w:val="0"/>
          <w:numId w:val="3"/>
        </w:numPr>
        <w:spacing w:after="0"/>
        <w:rPr>
          <w:rFonts w:ascii="Times New Roman" w:hAnsi="Times New Roman" w:cs="Times New Roman"/>
        </w:rPr>
      </w:pPr>
      <w:r>
        <w:rPr>
          <w:rFonts w:ascii="Times New Roman" w:hAnsi="Times New Roman" w:cs="Times New Roman"/>
        </w:rPr>
        <w:t xml:space="preserve">Some other changes to the text of the XMI files to address immediate issues with the functioning of these UML </w:t>
      </w:r>
      <w:bookmarkStart w:id="0" w:name="_GoBack"/>
      <w:bookmarkEnd w:id="0"/>
      <w:r>
        <w:rPr>
          <w:rFonts w:ascii="Times New Roman" w:hAnsi="Times New Roman" w:cs="Times New Roman"/>
        </w:rPr>
        <w:t xml:space="preserve">XMI files, </w:t>
      </w:r>
      <w:r w:rsidR="004803E0">
        <w:rPr>
          <w:rFonts w:ascii="Times New Roman" w:hAnsi="Times New Roman" w:cs="Times New Roman"/>
        </w:rPr>
        <w:t xml:space="preserve"> </w:t>
      </w:r>
    </w:p>
    <w:p w:rsidR="0082614B" w:rsidRPr="004803E0" w:rsidRDefault="0082614B" w:rsidP="0082614B">
      <w:pPr>
        <w:spacing w:after="0"/>
        <w:rPr>
          <w:rFonts w:ascii="Times New Roman" w:hAnsi="Times New Roman" w:cs="Times New Roman"/>
        </w:rPr>
      </w:pPr>
    </w:p>
    <w:p w:rsidR="004803E0" w:rsidRDefault="00BF687C" w:rsidP="00BF687C">
      <w:pPr>
        <w:pStyle w:val="Heading2"/>
      </w:pPr>
      <w:r>
        <w:t>ODM XMI</w:t>
      </w:r>
    </w:p>
    <w:p w:rsidR="00C71E90" w:rsidRPr="00C71E90" w:rsidRDefault="00C71E90" w:rsidP="00C71E90">
      <w:pPr>
        <w:numPr>
          <w:ilvl w:val="0"/>
          <w:numId w:val="2"/>
        </w:numPr>
        <w:spacing w:after="0" w:line="240" w:lineRule="auto"/>
        <w:rPr>
          <w:rFonts w:ascii="Times New Roman" w:eastAsia="Times New Roman" w:hAnsi="Times New Roman" w:cs="Times New Roman"/>
          <w:b/>
          <w:sz w:val="24"/>
          <w:szCs w:val="24"/>
        </w:rPr>
      </w:pPr>
      <w:r w:rsidRPr="00C71E90">
        <w:rPr>
          <w:rFonts w:ascii="Times New Roman" w:eastAsia="Times New Roman" w:hAnsi="Times New Roman" w:cs="Times New Roman"/>
          <w:b/>
          <w:sz w:val="24"/>
          <w:szCs w:val="24"/>
        </w:rPr>
        <w:t>ODM XMI Files (finance/2013-08-05)</w:t>
      </w:r>
    </w:p>
    <w:p w:rsidR="00C71E90" w:rsidRDefault="00C71E90" w:rsidP="00C71E90">
      <w:pPr>
        <w:spacing w:after="0"/>
        <w:rPr>
          <w:rFonts w:ascii="Times New Roman" w:hAnsi="Times New Roman" w:cs="Times New Roman"/>
        </w:rPr>
      </w:pPr>
    </w:p>
    <w:p w:rsidR="00C71E90" w:rsidRPr="00C71E90" w:rsidRDefault="00C71E90" w:rsidP="00C71E90">
      <w:pPr>
        <w:spacing w:after="0"/>
        <w:rPr>
          <w:rFonts w:ascii="Times New Roman" w:hAnsi="Times New Roman" w:cs="Times New Roman"/>
        </w:rPr>
      </w:pPr>
      <w:proofErr w:type="gramStart"/>
      <w:r w:rsidRPr="00C71E90">
        <w:rPr>
          <w:rFonts w:ascii="Times New Roman" w:hAnsi="Times New Roman" w:cs="Times New Roman"/>
        </w:rPr>
        <w:t>Unchanged.</w:t>
      </w:r>
      <w:proofErr w:type="gramEnd"/>
    </w:p>
    <w:p w:rsidR="00C71E90" w:rsidRDefault="00C71E90" w:rsidP="00C71E90">
      <w:pPr>
        <w:spacing w:after="0"/>
      </w:pPr>
    </w:p>
    <w:p w:rsidR="00BF687C" w:rsidRDefault="00BF687C" w:rsidP="00BF687C">
      <w:pPr>
        <w:pStyle w:val="Heading2"/>
      </w:pPr>
      <w:r>
        <w:t>VOM Project Files</w:t>
      </w:r>
      <w:r w:rsidR="0082614B">
        <w:t xml:space="preserve"> (Informative)</w:t>
      </w:r>
    </w:p>
    <w:p w:rsidR="009F0EE3" w:rsidRPr="009F0EE3" w:rsidRDefault="009F0EE3" w:rsidP="009F0EE3">
      <w:pPr>
        <w:numPr>
          <w:ilvl w:val="0"/>
          <w:numId w:val="2"/>
        </w:numPr>
        <w:spacing w:after="0" w:line="240" w:lineRule="auto"/>
        <w:rPr>
          <w:rFonts w:ascii="Times New Roman" w:eastAsia="Times New Roman" w:hAnsi="Times New Roman" w:cs="Times New Roman"/>
          <w:b/>
          <w:sz w:val="24"/>
          <w:szCs w:val="24"/>
        </w:rPr>
      </w:pPr>
      <w:r w:rsidRPr="009F0EE3">
        <w:rPr>
          <w:rFonts w:ascii="Times New Roman" w:eastAsia="Times New Roman" w:hAnsi="Times New Roman" w:cs="Times New Roman"/>
          <w:b/>
          <w:sz w:val="24"/>
          <w:szCs w:val="24"/>
        </w:rPr>
        <w:t xml:space="preserve">Visual Ontology Modeler (VOM) / </w:t>
      </w:r>
      <w:proofErr w:type="spellStart"/>
      <w:r w:rsidRPr="009F0EE3">
        <w:rPr>
          <w:rFonts w:ascii="Times New Roman" w:eastAsia="Times New Roman" w:hAnsi="Times New Roman" w:cs="Times New Roman"/>
          <w:b/>
          <w:sz w:val="24"/>
          <w:szCs w:val="24"/>
        </w:rPr>
        <w:t>MagicDraw</w:t>
      </w:r>
      <w:proofErr w:type="spellEnd"/>
      <w:r w:rsidRPr="009F0EE3">
        <w:rPr>
          <w:rFonts w:ascii="Times New Roman" w:eastAsia="Times New Roman" w:hAnsi="Times New Roman" w:cs="Times New Roman"/>
          <w:b/>
          <w:sz w:val="24"/>
          <w:szCs w:val="24"/>
        </w:rPr>
        <w:t xml:space="preserve"> Model Files (finance/2013-08-06)</w:t>
      </w:r>
    </w:p>
    <w:p w:rsidR="00C71E90" w:rsidRDefault="00C71E90" w:rsidP="009F0EE3">
      <w:pPr>
        <w:pStyle w:val="NoSpacing"/>
      </w:pPr>
    </w:p>
    <w:p w:rsidR="009F0EE3" w:rsidRPr="00D16492" w:rsidRDefault="009F0EE3" w:rsidP="00D16492">
      <w:pPr>
        <w:spacing w:after="0"/>
        <w:rPr>
          <w:rFonts w:ascii="Times New Roman" w:hAnsi="Times New Roman" w:cs="Times New Roman"/>
        </w:rPr>
      </w:pPr>
      <w:proofErr w:type="gramStart"/>
      <w:r w:rsidRPr="00C71E90">
        <w:rPr>
          <w:rFonts w:ascii="Times New Roman" w:hAnsi="Times New Roman" w:cs="Times New Roman"/>
        </w:rPr>
        <w:t>Unchanged.</w:t>
      </w:r>
      <w:proofErr w:type="gramEnd"/>
    </w:p>
    <w:sectPr w:rsidR="009F0EE3" w:rsidRPr="00D16492" w:rsidSect="0062410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B7E" w:rsidRDefault="00C84B7E" w:rsidP="00624100">
      <w:pPr>
        <w:spacing w:after="0" w:line="240" w:lineRule="auto"/>
      </w:pPr>
      <w:r>
        <w:separator/>
      </w:r>
    </w:p>
  </w:endnote>
  <w:endnote w:type="continuationSeparator" w:id="0">
    <w:p w:rsidR="00C84B7E" w:rsidRDefault="00C84B7E" w:rsidP="00624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100" w:rsidRDefault="00624100">
    <w:pPr>
      <w:pStyle w:val="Footer"/>
    </w:pPr>
    <w:proofErr w:type="gramStart"/>
    <w:r w:rsidRPr="003533E4">
      <w:rPr>
        <w:rFonts w:ascii="Times New Roman" w:eastAsia="Times New Roman" w:hAnsi="Times New Roman" w:cs="Times New Roman"/>
        <w:sz w:val="24"/>
        <w:szCs w:val="24"/>
      </w:rPr>
      <w:t>finance/2013-09-04</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24100">
      <w:rPr>
        <w:rFonts w:ascii="Times New Roman" w:eastAsia="Times New Roman" w:hAnsi="Times New Roman" w:cs="Times New Roman"/>
        <w:sz w:val="24"/>
        <w:szCs w:val="24"/>
      </w:rPr>
      <w:fldChar w:fldCharType="begin"/>
    </w:r>
    <w:r w:rsidRPr="00624100">
      <w:rPr>
        <w:rFonts w:ascii="Times New Roman" w:eastAsia="Times New Roman" w:hAnsi="Times New Roman" w:cs="Times New Roman"/>
        <w:sz w:val="24"/>
        <w:szCs w:val="24"/>
      </w:rPr>
      <w:instrText xml:space="preserve"> PAGE   \* MERGEFORMAT </w:instrText>
    </w:r>
    <w:r w:rsidRPr="00624100">
      <w:rPr>
        <w:rFonts w:ascii="Times New Roman" w:eastAsia="Times New Roman" w:hAnsi="Times New Roman" w:cs="Times New Roman"/>
        <w:sz w:val="24"/>
        <w:szCs w:val="24"/>
      </w:rPr>
      <w:fldChar w:fldCharType="separate"/>
    </w:r>
    <w:r w:rsidR="00D76313">
      <w:rPr>
        <w:rFonts w:ascii="Times New Roman" w:eastAsia="Times New Roman" w:hAnsi="Times New Roman" w:cs="Times New Roman"/>
        <w:noProof/>
        <w:sz w:val="24"/>
        <w:szCs w:val="24"/>
      </w:rPr>
      <w:t>2</w:t>
    </w:r>
    <w:r w:rsidRPr="00624100">
      <w:rPr>
        <w:rFonts w:ascii="Times New Roman" w:eastAsia="Times New Roman" w:hAnsi="Times New Roman" w:cs="Times New Roman"/>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B7E" w:rsidRDefault="00C84B7E" w:rsidP="00624100">
      <w:pPr>
        <w:spacing w:after="0" w:line="240" w:lineRule="auto"/>
      </w:pPr>
      <w:r>
        <w:separator/>
      </w:r>
    </w:p>
  </w:footnote>
  <w:footnote w:type="continuationSeparator" w:id="0">
    <w:p w:rsidR="00C84B7E" w:rsidRDefault="00C84B7E" w:rsidP="006241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100" w:rsidRPr="00624100" w:rsidRDefault="00624100" w:rsidP="00624100">
    <w:pPr>
      <w:pStyle w:val="Header"/>
      <w:jc w:val="center"/>
      <w:rPr>
        <w:b/>
      </w:rPr>
    </w:pPr>
    <w:r w:rsidRPr="00624100">
      <w:rPr>
        <w:b/>
      </w:rPr>
      <w:t>FIBO Foundations Errata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1E35"/>
    <w:multiLevelType w:val="hybridMultilevel"/>
    <w:tmpl w:val="33964EC8"/>
    <w:lvl w:ilvl="0" w:tplc="04090001">
      <w:start w:val="1"/>
      <w:numFmt w:val="bullet"/>
      <w:lvlText w:val=""/>
      <w:lvlJc w:val="left"/>
      <w:pPr>
        <w:ind w:left="40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31943"/>
    <w:multiLevelType w:val="hybridMultilevel"/>
    <w:tmpl w:val="872C0522"/>
    <w:lvl w:ilvl="0" w:tplc="3F82AC7E">
      <w:start w:val="3"/>
      <w:numFmt w:val="bullet"/>
      <w:lvlRestart w:val="0"/>
      <w:lvlText w:val="-"/>
      <w:lvlJc w:val="left"/>
      <w:pPr>
        <w:ind w:left="403"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6739B"/>
    <w:multiLevelType w:val="hybridMultilevel"/>
    <w:tmpl w:val="120478D2"/>
    <w:lvl w:ilvl="0" w:tplc="0EE8504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EC64657"/>
    <w:multiLevelType w:val="hybridMultilevel"/>
    <w:tmpl w:val="47BA3B78"/>
    <w:lvl w:ilvl="0" w:tplc="04090001">
      <w:start w:val="1"/>
      <w:numFmt w:val="bullet"/>
      <w:lvlText w:val=""/>
      <w:lvlJc w:val="left"/>
      <w:pPr>
        <w:ind w:left="40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F79E7"/>
    <w:multiLevelType w:val="hybridMultilevel"/>
    <w:tmpl w:val="B9F6C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DF1"/>
    <w:rsid w:val="00017CD2"/>
    <w:rsid w:val="0011026D"/>
    <w:rsid w:val="00217FFA"/>
    <w:rsid w:val="003533E4"/>
    <w:rsid w:val="00420A27"/>
    <w:rsid w:val="004803E0"/>
    <w:rsid w:val="00624100"/>
    <w:rsid w:val="006912D8"/>
    <w:rsid w:val="0082614B"/>
    <w:rsid w:val="0083519E"/>
    <w:rsid w:val="00892042"/>
    <w:rsid w:val="009D3DF1"/>
    <w:rsid w:val="009F0EE3"/>
    <w:rsid w:val="00A3347F"/>
    <w:rsid w:val="00AA6D7D"/>
    <w:rsid w:val="00AC20E1"/>
    <w:rsid w:val="00B45EBB"/>
    <w:rsid w:val="00B622CC"/>
    <w:rsid w:val="00BF687C"/>
    <w:rsid w:val="00C71E90"/>
    <w:rsid w:val="00C84B7E"/>
    <w:rsid w:val="00CE20E9"/>
    <w:rsid w:val="00D16492"/>
    <w:rsid w:val="00D76313"/>
    <w:rsid w:val="00E631A9"/>
    <w:rsid w:val="00E8243F"/>
    <w:rsid w:val="00EC5503"/>
    <w:rsid w:val="00F6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8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8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2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102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F0EE3"/>
    <w:pPr>
      <w:spacing w:after="0" w:line="240" w:lineRule="auto"/>
    </w:pPr>
  </w:style>
  <w:style w:type="character" w:customStyle="1" w:styleId="Heading2Char">
    <w:name w:val="Heading 2 Char"/>
    <w:basedOn w:val="DefaultParagraphFont"/>
    <w:link w:val="Heading2"/>
    <w:uiPriority w:val="9"/>
    <w:rsid w:val="00BF68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68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26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1026D"/>
    <w:rPr>
      <w:color w:val="0000FF" w:themeColor="hyperlink"/>
      <w:u w:val="single"/>
    </w:rPr>
  </w:style>
  <w:style w:type="character" w:customStyle="1" w:styleId="Heading5Char">
    <w:name w:val="Heading 5 Char"/>
    <w:basedOn w:val="DefaultParagraphFont"/>
    <w:link w:val="Heading5"/>
    <w:uiPriority w:val="9"/>
    <w:rsid w:val="0011026D"/>
    <w:rPr>
      <w:rFonts w:asciiTheme="majorHAnsi" w:eastAsiaTheme="majorEastAsia" w:hAnsiTheme="majorHAnsi" w:cstheme="majorBidi"/>
      <w:color w:val="243F60" w:themeColor="accent1" w:themeShade="7F"/>
    </w:rPr>
  </w:style>
  <w:style w:type="paragraph" w:customStyle="1" w:styleId="Textbody">
    <w:name w:val="Text body"/>
    <w:basedOn w:val="Normal"/>
    <w:rsid w:val="00F65B46"/>
    <w:pPr>
      <w:suppressAutoHyphens/>
      <w:autoSpaceDN w:val="0"/>
      <w:spacing w:before="160" w:after="120" w:line="240" w:lineRule="auto"/>
      <w:textAlignment w:val="baseline"/>
    </w:pPr>
    <w:rPr>
      <w:rFonts w:ascii="Times New Roman" w:eastAsia="Lucida Sans Unicode" w:hAnsi="Times New Roman" w:cs="Times New Roman"/>
      <w:kern w:val="3"/>
      <w:sz w:val="20"/>
      <w:szCs w:val="24"/>
    </w:rPr>
  </w:style>
  <w:style w:type="paragraph" w:customStyle="1" w:styleId="Body">
    <w:name w:val="Body"/>
    <w:rsid w:val="00F65B46"/>
    <w:pPr>
      <w:widowControl w:val="0"/>
      <w:suppressAutoHyphens/>
      <w:autoSpaceDN w:val="0"/>
      <w:spacing w:before="158" w:after="120" w:line="240" w:lineRule="auto"/>
      <w:textAlignment w:val="baseline"/>
    </w:pPr>
    <w:rPr>
      <w:rFonts w:ascii="Times New Roman" w:eastAsia="Times New Roman" w:hAnsi="Times New Roman" w:cs="Tahoma"/>
      <w:kern w:val="3"/>
      <w:sz w:val="20"/>
      <w:szCs w:val="24"/>
    </w:rPr>
  </w:style>
  <w:style w:type="paragraph" w:styleId="Title">
    <w:name w:val="Title"/>
    <w:basedOn w:val="Normal"/>
    <w:next w:val="Normal"/>
    <w:link w:val="TitleChar"/>
    <w:uiPriority w:val="10"/>
    <w:qFormat/>
    <w:rsid w:val="00AC20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20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24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00"/>
  </w:style>
  <w:style w:type="paragraph" w:styleId="Footer">
    <w:name w:val="footer"/>
    <w:basedOn w:val="Normal"/>
    <w:link w:val="FooterChar"/>
    <w:uiPriority w:val="99"/>
    <w:unhideWhenUsed/>
    <w:rsid w:val="00624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8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8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2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102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F0EE3"/>
    <w:pPr>
      <w:spacing w:after="0" w:line="240" w:lineRule="auto"/>
    </w:pPr>
  </w:style>
  <w:style w:type="character" w:customStyle="1" w:styleId="Heading2Char">
    <w:name w:val="Heading 2 Char"/>
    <w:basedOn w:val="DefaultParagraphFont"/>
    <w:link w:val="Heading2"/>
    <w:uiPriority w:val="9"/>
    <w:rsid w:val="00BF68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68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26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1026D"/>
    <w:rPr>
      <w:color w:val="0000FF" w:themeColor="hyperlink"/>
      <w:u w:val="single"/>
    </w:rPr>
  </w:style>
  <w:style w:type="character" w:customStyle="1" w:styleId="Heading5Char">
    <w:name w:val="Heading 5 Char"/>
    <w:basedOn w:val="DefaultParagraphFont"/>
    <w:link w:val="Heading5"/>
    <w:uiPriority w:val="9"/>
    <w:rsid w:val="0011026D"/>
    <w:rPr>
      <w:rFonts w:asciiTheme="majorHAnsi" w:eastAsiaTheme="majorEastAsia" w:hAnsiTheme="majorHAnsi" w:cstheme="majorBidi"/>
      <w:color w:val="243F60" w:themeColor="accent1" w:themeShade="7F"/>
    </w:rPr>
  </w:style>
  <w:style w:type="paragraph" w:customStyle="1" w:styleId="Textbody">
    <w:name w:val="Text body"/>
    <w:basedOn w:val="Normal"/>
    <w:rsid w:val="00F65B46"/>
    <w:pPr>
      <w:suppressAutoHyphens/>
      <w:autoSpaceDN w:val="0"/>
      <w:spacing w:before="160" w:after="120" w:line="240" w:lineRule="auto"/>
      <w:textAlignment w:val="baseline"/>
    </w:pPr>
    <w:rPr>
      <w:rFonts w:ascii="Times New Roman" w:eastAsia="Lucida Sans Unicode" w:hAnsi="Times New Roman" w:cs="Times New Roman"/>
      <w:kern w:val="3"/>
      <w:sz w:val="20"/>
      <w:szCs w:val="24"/>
    </w:rPr>
  </w:style>
  <w:style w:type="paragraph" w:customStyle="1" w:styleId="Body">
    <w:name w:val="Body"/>
    <w:rsid w:val="00F65B46"/>
    <w:pPr>
      <w:widowControl w:val="0"/>
      <w:suppressAutoHyphens/>
      <w:autoSpaceDN w:val="0"/>
      <w:spacing w:before="158" w:after="120" w:line="240" w:lineRule="auto"/>
      <w:textAlignment w:val="baseline"/>
    </w:pPr>
    <w:rPr>
      <w:rFonts w:ascii="Times New Roman" w:eastAsia="Times New Roman" w:hAnsi="Times New Roman" w:cs="Tahoma"/>
      <w:kern w:val="3"/>
      <w:sz w:val="20"/>
      <w:szCs w:val="24"/>
    </w:rPr>
  </w:style>
  <w:style w:type="paragraph" w:styleId="Title">
    <w:name w:val="Title"/>
    <w:basedOn w:val="Normal"/>
    <w:next w:val="Normal"/>
    <w:link w:val="TitleChar"/>
    <w:uiPriority w:val="10"/>
    <w:qFormat/>
    <w:rsid w:val="00AC20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20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24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00"/>
  </w:style>
  <w:style w:type="paragraph" w:styleId="Footer">
    <w:name w:val="footer"/>
    <w:basedOn w:val="Normal"/>
    <w:link w:val="FooterChar"/>
    <w:uiPriority w:val="99"/>
    <w:unhideWhenUsed/>
    <w:rsid w:val="00624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g.org/techprocess/ab/SpecificationMetadata/"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mg.org/spec/EDMC-FIBO/FND/Utilities/BusinessFacingTypes.xm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mg.org/spec/EDMC-FIBO/FN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mg.org/spec/EDMC-FIBO/FND/" TargetMode="External"/><Relationship Id="rId4" Type="http://schemas.openxmlformats.org/officeDocument/2006/relationships/settings" Target="settings.xml"/><Relationship Id="rId9" Type="http://schemas.openxmlformats.org/officeDocument/2006/relationships/hyperlink" Target="http://www.w3.org/TR/2013/WD-rdf11-concepts-201307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2013-09-20T01:08:00Z</dcterms:created>
  <dcterms:modified xsi:type="dcterms:W3CDTF">2013-09-25T19:49:00Z</dcterms:modified>
</cp:coreProperties>
</file>