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E3900" w14:textId="77777777" w:rsidR="00E66910" w:rsidRPr="00A253EB" w:rsidRDefault="00E66910" w:rsidP="00E66910">
      <w:pPr>
        <w:rPr>
          <w:sz w:val="14"/>
          <w:szCs w:val="14"/>
        </w:rPr>
      </w:pPr>
      <w:r w:rsidRPr="00A253EB">
        <w:rPr>
          <w:sz w:val="14"/>
          <w:szCs w:val="14"/>
        </w:rPr>
        <w:t>The input files required to run the simulations on the GAMA Platform are:</w:t>
      </w:r>
    </w:p>
    <w:p w14:paraId="4C2D932F" w14:textId="77777777" w:rsidR="00E66910" w:rsidRPr="00A253EB" w:rsidRDefault="00E66910" w:rsidP="00E66910">
      <w:pPr>
        <w:rPr>
          <w:sz w:val="14"/>
          <w:szCs w:val="14"/>
        </w:rPr>
      </w:pPr>
    </w:p>
    <w:p w14:paraId="127E5693" w14:textId="016A5386" w:rsidR="00E36FFC" w:rsidRPr="00A253EB" w:rsidRDefault="00E36FFC" w:rsidP="00E36FFC">
      <w:pPr>
        <w:rPr>
          <w:sz w:val="14"/>
          <w:szCs w:val="14"/>
        </w:rPr>
      </w:pPr>
      <w:r w:rsidRPr="00A253EB">
        <w:rPr>
          <w:sz w:val="14"/>
          <w:szCs w:val="14"/>
        </w:rPr>
        <w:t>/includes/Tabela_consumo_Itapua_</w:t>
      </w:r>
      <w:r>
        <w:rPr>
          <w:sz w:val="14"/>
          <w:szCs w:val="14"/>
        </w:rPr>
        <w:t>60</w:t>
      </w:r>
      <w:r w:rsidRPr="00A253EB">
        <w:rPr>
          <w:sz w:val="14"/>
          <w:szCs w:val="14"/>
        </w:rPr>
        <w:t>m.csv - Contains the</w:t>
      </w:r>
      <w:r>
        <w:rPr>
          <w:sz w:val="14"/>
          <w:szCs w:val="14"/>
        </w:rPr>
        <w:t xml:space="preserve"> anonimyzed about</w:t>
      </w:r>
      <w:r w:rsidRPr="00A253EB">
        <w:rPr>
          <w:sz w:val="14"/>
          <w:szCs w:val="14"/>
        </w:rPr>
        <w:t xml:space="preserve"> individual consumption of households over the last </w:t>
      </w:r>
      <w:r>
        <w:rPr>
          <w:sz w:val="14"/>
          <w:szCs w:val="14"/>
        </w:rPr>
        <w:t xml:space="preserve">60 </w:t>
      </w:r>
      <w:r w:rsidRPr="00A253EB">
        <w:rPr>
          <w:sz w:val="14"/>
          <w:szCs w:val="14"/>
        </w:rPr>
        <w:t>months.</w:t>
      </w:r>
    </w:p>
    <w:p w14:paraId="14CF38A1" w14:textId="77777777" w:rsidR="00E66910" w:rsidRPr="00A253EB" w:rsidRDefault="00E66910" w:rsidP="00E66910">
      <w:pPr>
        <w:rPr>
          <w:sz w:val="14"/>
          <w:szCs w:val="14"/>
        </w:rPr>
      </w:pPr>
      <w:r w:rsidRPr="00A253EB">
        <w:rPr>
          <w:sz w:val="14"/>
          <w:szCs w:val="14"/>
        </w:rPr>
        <w:t>/includes/maps/itapua/Mapa_Itapua.shp -  Contains the shapefile with the Census Sectors of the Iapuã Neighborhood</w:t>
      </w:r>
    </w:p>
    <w:p w14:paraId="6CBC3EB2" w14:textId="2E91FC97" w:rsidR="00E66910" w:rsidRDefault="00E36FFC" w:rsidP="00E66910">
      <w:pPr>
        <w:rPr>
          <w:sz w:val="14"/>
          <w:szCs w:val="14"/>
        </w:rPr>
      </w:pPr>
      <w:r>
        <w:rPr>
          <w:sz w:val="14"/>
          <w:szCs w:val="14"/>
        </w:rPr>
        <w:t>/includes/</w:t>
      </w:r>
      <w:r w:rsidRPr="00A253EB">
        <w:rPr>
          <w:sz w:val="14"/>
          <w:szCs w:val="14"/>
        </w:rPr>
        <w:t>Agregados_por_setores_renda_responsavel_BR.csv</w:t>
      </w:r>
      <w:r>
        <w:rPr>
          <w:sz w:val="14"/>
          <w:szCs w:val="14"/>
        </w:rPr>
        <w:t xml:space="preserve"> - </w:t>
      </w:r>
      <w:r w:rsidRPr="00A253EB">
        <w:rPr>
          <w:sz w:val="14"/>
          <w:szCs w:val="14"/>
        </w:rPr>
        <w:t xml:space="preserve">Contains the </w:t>
      </w:r>
      <w:r>
        <w:rPr>
          <w:sz w:val="14"/>
          <w:szCs w:val="14"/>
        </w:rPr>
        <w:t xml:space="preserve">income average  of responsible of family by </w:t>
      </w:r>
      <w:r w:rsidRPr="00A253EB">
        <w:rPr>
          <w:sz w:val="14"/>
          <w:szCs w:val="14"/>
        </w:rPr>
        <w:t xml:space="preserve"> Census Sectors </w:t>
      </w:r>
      <w:r>
        <w:rPr>
          <w:sz w:val="14"/>
          <w:szCs w:val="14"/>
        </w:rPr>
        <w:t xml:space="preserve">in Brazil </w:t>
      </w:r>
    </w:p>
    <w:p w14:paraId="0B5DD532" w14:textId="77777777" w:rsidR="00E36FFC" w:rsidRDefault="00E36FFC" w:rsidP="00E36FFC">
      <w:pPr>
        <w:rPr>
          <w:sz w:val="14"/>
          <w:szCs w:val="14"/>
        </w:rPr>
      </w:pPr>
      <w:r w:rsidRPr="00A253EB">
        <w:rPr>
          <w:sz w:val="14"/>
          <w:szCs w:val="14"/>
        </w:rPr>
        <w:t>/includes/maps/Itapua13.shp - Contains the shapefile with the Census Sectors of the Iapuã Neighborhood</w:t>
      </w:r>
    </w:p>
    <w:p w14:paraId="4CB7A1D9" w14:textId="264C4861" w:rsidR="00E36FFC" w:rsidRPr="00A253EB" w:rsidRDefault="00E36FFC" w:rsidP="00E36FFC">
      <w:pPr>
        <w:rPr>
          <w:sz w:val="14"/>
          <w:szCs w:val="14"/>
        </w:rPr>
      </w:pPr>
      <w:r w:rsidRPr="00A253EB">
        <w:rPr>
          <w:sz w:val="14"/>
          <w:szCs w:val="14"/>
        </w:rPr>
        <w:t>/includes/Tabela_consumo_Itapua_120m.csv - Contains the</w:t>
      </w:r>
      <w:r>
        <w:rPr>
          <w:sz w:val="14"/>
          <w:szCs w:val="14"/>
        </w:rPr>
        <w:t xml:space="preserve"> anonimyzed</w:t>
      </w:r>
      <w:r w:rsidRPr="00A253EB"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about </w:t>
      </w:r>
      <w:r w:rsidRPr="00A253EB">
        <w:rPr>
          <w:sz w:val="14"/>
          <w:szCs w:val="14"/>
        </w:rPr>
        <w:t>individual consumption of households over the last 120 months.</w:t>
      </w:r>
    </w:p>
    <w:p w14:paraId="0CBE1413" w14:textId="77777777" w:rsidR="00E66910" w:rsidRPr="00A253EB" w:rsidRDefault="00E66910" w:rsidP="00E66910">
      <w:pPr>
        <w:rPr>
          <w:sz w:val="14"/>
          <w:szCs w:val="14"/>
        </w:rPr>
      </w:pPr>
      <w:r w:rsidRPr="00A253EB">
        <w:rPr>
          <w:sz w:val="14"/>
          <w:szCs w:val="14"/>
        </w:rPr>
        <w:t>/includes/maps/LIMITE_BAIRRO.shp - Contains the shapefile of the city of Salvador, with the division of neighborhoods.</w:t>
      </w:r>
    </w:p>
    <w:p w14:paraId="7314D578" w14:textId="77777777" w:rsidR="00E66910" w:rsidRPr="00A253EB" w:rsidRDefault="00E66910" w:rsidP="00E66910">
      <w:pPr>
        <w:rPr>
          <w:sz w:val="14"/>
          <w:szCs w:val="14"/>
        </w:rPr>
      </w:pPr>
    </w:p>
    <w:p w14:paraId="014E621F" w14:textId="77777777" w:rsidR="00E66910" w:rsidRPr="00A253EB" w:rsidRDefault="00E66910" w:rsidP="00E66910">
      <w:pPr>
        <w:rPr>
          <w:sz w:val="14"/>
          <w:szCs w:val="14"/>
        </w:rPr>
      </w:pPr>
      <w:r w:rsidRPr="00A253EB">
        <w:rPr>
          <w:sz w:val="14"/>
          <w:szCs w:val="14"/>
        </w:rPr>
        <w:t>Then, the Python scripts below, present in the Python folder, must be executed, following the order in which they appear:</w:t>
      </w:r>
    </w:p>
    <w:tbl>
      <w:tblPr>
        <w:tblStyle w:val="Tabelacomgrade"/>
        <w:tblW w:w="8717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373"/>
        <w:gridCol w:w="2107"/>
        <w:gridCol w:w="1985"/>
        <w:gridCol w:w="1984"/>
        <w:gridCol w:w="2268"/>
      </w:tblGrid>
      <w:tr w:rsidR="00E66910" w:rsidRPr="00A253EB" w14:paraId="6BDCF9E8" w14:textId="77777777" w:rsidTr="00E66910">
        <w:tc>
          <w:tcPr>
            <w:tcW w:w="373" w:type="dxa"/>
          </w:tcPr>
          <w:p w14:paraId="16F8CC60" w14:textId="5E747BC1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Nº</w:t>
            </w:r>
          </w:p>
        </w:tc>
        <w:tc>
          <w:tcPr>
            <w:tcW w:w="2107" w:type="dxa"/>
          </w:tcPr>
          <w:p w14:paraId="61C538CB" w14:textId="4489DF3A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Script</w:t>
            </w:r>
          </w:p>
        </w:tc>
        <w:tc>
          <w:tcPr>
            <w:tcW w:w="1985" w:type="dxa"/>
          </w:tcPr>
          <w:p w14:paraId="6620AD3E" w14:textId="0AE48332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Objetive</w:t>
            </w:r>
          </w:p>
        </w:tc>
        <w:tc>
          <w:tcPr>
            <w:tcW w:w="1984" w:type="dxa"/>
          </w:tcPr>
          <w:p w14:paraId="0EA31A23" w14:textId="1281D129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Inputs</w:t>
            </w:r>
          </w:p>
        </w:tc>
        <w:tc>
          <w:tcPr>
            <w:tcW w:w="2268" w:type="dxa"/>
          </w:tcPr>
          <w:p w14:paraId="222E78CC" w14:textId="246A0656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Outputs</w:t>
            </w:r>
          </w:p>
        </w:tc>
      </w:tr>
      <w:tr w:rsidR="00E66910" w:rsidRPr="00A253EB" w14:paraId="0EB1213C" w14:textId="77777777" w:rsidTr="00E66910">
        <w:tc>
          <w:tcPr>
            <w:tcW w:w="373" w:type="dxa"/>
          </w:tcPr>
          <w:p w14:paraId="796A78AC" w14:textId="3C54A6C8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1</w:t>
            </w:r>
          </w:p>
        </w:tc>
        <w:tc>
          <w:tcPr>
            <w:tcW w:w="2107" w:type="dxa"/>
          </w:tcPr>
          <w:p w14:paraId="04A46103" w14:textId="5E63AAAA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Script_calcula_media_consumo.ipynb</w:t>
            </w:r>
          </w:p>
        </w:tc>
        <w:tc>
          <w:tcPr>
            <w:tcW w:w="1985" w:type="dxa"/>
          </w:tcPr>
          <w:p w14:paraId="312A73C0" w14:textId="221BC4AE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Calculates the average consumption of homes, based on the last 12 months of consumption</w:t>
            </w:r>
          </w:p>
        </w:tc>
        <w:tc>
          <w:tcPr>
            <w:tcW w:w="1984" w:type="dxa"/>
          </w:tcPr>
          <w:p w14:paraId="7A617409" w14:textId="4DBFB925" w:rsidR="00E66910" w:rsidRPr="00E66910" w:rsidRDefault="005E5D51" w:rsidP="00E6691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includes\T</w:t>
            </w:r>
            <w:r w:rsidR="00E66910" w:rsidRPr="00E66910">
              <w:rPr>
                <w:sz w:val="14"/>
                <w:szCs w:val="14"/>
              </w:rPr>
              <w:t>abela_consumo_Itapua_60m.csv</w:t>
            </w:r>
          </w:p>
          <w:p w14:paraId="44A7676A" w14:textId="77777777" w:rsidR="00E66910" w:rsidRPr="00A253EB" w:rsidRDefault="00E66910" w:rsidP="00E66910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65371F1A" w14:textId="239261DC" w:rsidR="00E66910" w:rsidRPr="00A253EB" w:rsidRDefault="005E5D51" w:rsidP="00E6691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includes\</w:t>
            </w:r>
            <w:r w:rsidR="00E66910" w:rsidRPr="00A253EB">
              <w:rPr>
                <w:sz w:val="14"/>
                <w:szCs w:val="14"/>
              </w:rPr>
              <w:t>Tabela_consumo_medio_Itapua_12m.csv</w:t>
            </w:r>
          </w:p>
        </w:tc>
      </w:tr>
      <w:tr w:rsidR="004249AD" w:rsidRPr="00A253EB" w14:paraId="4A7EEEAD" w14:textId="77777777" w:rsidTr="00E66910">
        <w:tc>
          <w:tcPr>
            <w:tcW w:w="373" w:type="dxa"/>
          </w:tcPr>
          <w:p w14:paraId="08DE69AA" w14:textId="2E059EB4" w:rsidR="004249AD" w:rsidRPr="00A253EB" w:rsidRDefault="004249AD" w:rsidP="00E6691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2107" w:type="dxa"/>
          </w:tcPr>
          <w:p w14:paraId="57884A84" w14:textId="1FAC3F50" w:rsidR="004249AD" w:rsidRPr="00A253EB" w:rsidRDefault="004249AD" w:rsidP="00E6691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Script_conversor_coordenadas.ipynb</w:t>
            </w:r>
          </w:p>
        </w:tc>
        <w:tc>
          <w:tcPr>
            <w:tcW w:w="1985" w:type="dxa"/>
          </w:tcPr>
          <w:p w14:paraId="229F86CB" w14:textId="3C53B1FC" w:rsidR="004249AD" w:rsidRPr="00A253EB" w:rsidRDefault="002F1B3A" w:rsidP="00E66910">
            <w:pPr>
              <w:rPr>
                <w:sz w:val="14"/>
                <w:szCs w:val="14"/>
              </w:rPr>
            </w:pPr>
            <w:r w:rsidRPr="002F1B3A">
              <w:rPr>
                <w:sz w:val="14"/>
                <w:szCs w:val="14"/>
              </w:rPr>
              <w:t>A preprocessing script that utilizes the pyproj library to convert consumer geospatial data from WGS84 (EPSG:4326) to SIRGAS 2000 UTM Zone 24S (EPSG:31984)</w:t>
            </w:r>
          </w:p>
        </w:tc>
        <w:tc>
          <w:tcPr>
            <w:tcW w:w="1984" w:type="dxa"/>
          </w:tcPr>
          <w:p w14:paraId="5D02CF3E" w14:textId="37DC2690" w:rsidR="004249AD" w:rsidRPr="009560E3" w:rsidRDefault="005E5D51" w:rsidP="009560E3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  <w:r w:rsidR="004249AD">
              <w:rPr>
                <w:sz w:val="14"/>
                <w:szCs w:val="14"/>
              </w:rPr>
              <w:t>ncludes\</w:t>
            </w:r>
            <w:r w:rsidR="004249AD" w:rsidRPr="004249AD">
              <w:rPr>
                <w:sz w:val="14"/>
                <w:szCs w:val="14"/>
              </w:rPr>
              <w:t>Tabela_consumidores_Itapua</w:t>
            </w:r>
            <w:r w:rsidR="004249AD">
              <w:rPr>
                <w:sz w:val="14"/>
                <w:szCs w:val="14"/>
              </w:rPr>
              <w:t>.csv</w:t>
            </w:r>
          </w:p>
        </w:tc>
        <w:tc>
          <w:tcPr>
            <w:tcW w:w="2268" w:type="dxa"/>
          </w:tcPr>
          <w:p w14:paraId="44887102" w14:textId="7900423C" w:rsidR="004249AD" w:rsidRPr="004249AD" w:rsidRDefault="005E5D51" w:rsidP="004249A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  <w:r w:rsidR="004249AD">
              <w:rPr>
                <w:sz w:val="14"/>
                <w:szCs w:val="14"/>
              </w:rPr>
              <w:t>ncludes\</w:t>
            </w:r>
            <w:r w:rsidR="004249AD" w:rsidRPr="004249AD">
              <w:rPr>
                <w:sz w:val="14"/>
                <w:szCs w:val="14"/>
              </w:rPr>
              <w:t>Tabela_consumidores_Itapua_convertida</w:t>
            </w:r>
          </w:p>
          <w:p w14:paraId="4FD571E3" w14:textId="05EA43EE" w:rsidR="004249AD" w:rsidRPr="00A253EB" w:rsidRDefault="004249AD" w:rsidP="00E6691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.csv</w:t>
            </w:r>
          </w:p>
        </w:tc>
      </w:tr>
      <w:tr w:rsidR="00E66910" w:rsidRPr="00A253EB" w14:paraId="350DBCCD" w14:textId="77777777" w:rsidTr="00E66910">
        <w:tc>
          <w:tcPr>
            <w:tcW w:w="373" w:type="dxa"/>
          </w:tcPr>
          <w:p w14:paraId="075B4ECF" w14:textId="6536D563" w:rsidR="00E66910" w:rsidRPr="00A253EB" w:rsidRDefault="009E4412" w:rsidP="00E6691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2107" w:type="dxa"/>
          </w:tcPr>
          <w:p w14:paraId="54EB1831" w14:textId="541A57C5" w:rsidR="00E66910" w:rsidRPr="00A253EB" w:rsidRDefault="00E66910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Script_mapeia_setor_censitario.ipynb</w:t>
            </w:r>
          </w:p>
        </w:tc>
        <w:tc>
          <w:tcPr>
            <w:tcW w:w="1985" w:type="dxa"/>
          </w:tcPr>
          <w:p w14:paraId="5A0BE418" w14:textId="627E408E" w:rsidR="00E66910" w:rsidRPr="00A253EB" w:rsidRDefault="009560E3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Identifies the census sector of each consumer unit with a new column CD_SETOR</w:t>
            </w:r>
          </w:p>
        </w:tc>
        <w:tc>
          <w:tcPr>
            <w:tcW w:w="1984" w:type="dxa"/>
          </w:tcPr>
          <w:p w14:paraId="29BF8794" w14:textId="5DFC8E7A" w:rsidR="009560E3" w:rsidRDefault="009560E3" w:rsidP="009560E3">
            <w:pPr>
              <w:rPr>
                <w:sz w:val="14"/>
                <w:szCs w:val="14"/>
              </w:rPr>
            </w:pPr>
            <w:r w:rsidRPr="009560E3">
              <w:rPr>
                <w:sz w:val="14"/>
                <w:szCs w:val="14"/>
              </w:rPr>
              <w:t>includes\maps\itapua\Mapa_Itapua.shp</w:t>
            </w:r>
          </w:p>
          <w:p w14:paraId="3C7324D2" w14:textId="77777777" w:rsidR="00BD52B3" w:rsidRPr="009560E3" w:rsidRDefault="00BD52B3" w:rsidP="009560E3">
            <w:pPr>
              <w:rPr>
                <w:sz w:val="14"/>
                <w:szCs w:val="14"/>
              </w:rPr>
            </w:pPr>
          </w:p>
          <w:p w14:paraId="0EDEDB78" w14:textId="6F93BDEE" w:rsidR="009560E3" w:rsidRPr="009560E3" w:rsidRDefault="009560E3" w:rsidP="009560E3">
            <w:pPr>
              <w:rPr>
                <w:color w:val="000000" w:themeColor="text1"/>
                <w:sz w:val="14"/>
                <w:szCs w:val="14"/>
              </w:rPr>
            </w:pPr>
            <w:r w:rsidRPr="009560E3">
              <w:rPr>
                <w:color w:val="000000" w:themeColor="text1"/>
                <w:sz w:val="14"/>
                <w:szCs w:val="14"/>
              </w:rPr>
              <w:t>includes\Tabela_consumidores_Itapua_convertida.csv</w:t>
            </w:r>
          </w:p>
          <w:p w14:paraId="153A53D3" w14:textId="77777777" w:rsidR="00E66910" w:rsidRPr="00A253EB" w:rsidRDefault="00E66910" w:rsidP="00E66910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79AE76BA" w14:textId="29C9E426" w:rsidR="00E66910" w:rsidRPr="00A253EB" w:rsidRDefault="009560E3" w:rsidP="00E6691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include\Tabela_consumidores_Itapua_com_setor.csv</w:t>
            </w:r>
          </w:p>
        </w:tc>
      </w:tr>
      <w:tr w:rsidR="009E4412" w:rsidRPr="00A253EB" w14:paraId="1069AFFE" w14:textId="77777777" w:rsidTr="00E66910">
        <w:tc>
          <w:tcPr>
            <w:tcW w:w="373" w:type="dxa"/>
          </w:tcPr>
          <w:p w14:paraId="4A1DC36E" w14:textId="708AC919" w:rsidR="009E4412" w:rsidRPr="00A253EB" w:rsidRDefault="009E4412" w:rsidP="009E441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2107" w:type="dxa"/>
          </w:tcPr>
          <w:p w14:paraId="72DF3C15" w14:textId="1544B51B" w:rsidR="009E4412" w:rsidRPr="00A253EB" w:rsidRDefault="009E4412" w:rsidP="009E4412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Script_classifica_comportamento_com_media_e_renda</w:t>
            </w:r>
            <w:r>
              <w:rPr>
                <w:sz w:val="14"/>
                <w:szCs w:val="14"/>
              </w:rPr>
              <w:t>_moradores</w:t>
            </w:r>
            <w:r w:rsidRPr="00A253EB"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22EFD8F8" w14:textId="77777777" w:rsidR="009E4412" w:rsidRPr="00A253EB" w:rsidRDefault="009E4412" w:rsidP="009E4412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Classifies the behavior</w:t>
            </w:r>
            <w:r>
              <w:rPr>
                <w:sz w:val="14"/>
                <w:szCs w:val="14"/>
              </w:rPr>
              <w:t xml:space="preserve"> and income</w:t>
            </w:r>
            <w:r w:rsidRPr="00A253EB">
              <w:rPr>
                <w:sz w:val="14"/>
                <w:szCs w:val="14"/>
              </w:rPr>
              <w:t xml:space="preserve"> of each consumer unit, based on the average consumption of the last 12 months including a new column</w:t>
            </w:r>
            <w:r>
              <w:rPr>
                <w:sz w:val="14"/>
                <w:szCs w:val="14"/>
              </w:rPr>
              <w:t>s</w:t>
            </w:r>
            <w:r w:rsidRPr="00A253EB">
              <w:rPr>
                <w:sz w:val="14"/>
                <w:szCs w:val="14"/>
              </w:rPr>
              <w:t xml:space="preserve"> TP_COMPORTAMENTO</w:t>
            </w:r>
            <w:r>
              <w:rPr>
                <w:sz w:val="14"/>
                <w:szCs w:val="14"/>
              </w:rPr>
              <w:t xml:space="preserve">, </w:t>
            </w:r>
            <w:r w:rsidRPr="00A253EB">
              <w:rPr>
                <w:sz w:val="14"/>
                <w:szCs w:val="14"/>
              </w:rPr>
              <w:t>VL_RENDA_MEDIA_RESPONSAVEL</w:t>
            </w:r>
          </w:p>
          <w:p w14:paraId="7910EBC2" w14:textId="666378DC" w:rsidR="009E4412" w:rsidRPr="00A253EB" w:rsidRDefault="009E4412" w:rsidP="009E4412">
            <w:pPr>
              <w:rPr>
                <w:sz w:val="14"/>
                <w:szCs w:val="14"/>
              </w:rPr>
            </w:pPr>
          </w:p>
        </w:tc>
        <w:tc>
          <w:tcPr>
            <w:tcW w:w="1984" w:type="dxa"/>
          </w:tcPr>
          <w:p w14:paraId="35AEE91A" w14:textId="77777777" w:rsidR="009E4412" w:rsidRDefault="009E4412" w:rsidP="009E4412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include\Tabela_consumidores_Itapua_com_setor.csv</w:t>
            </w:r>
          </w:p>
          <w:p w14:paraId="12315EF8" w14:textId="77777777" w:rsidR="009E4412" w:rsidRDefault="009E4412" w:rsidP="009E4412">
            <w:pPr>
              <w:rPr>
                <w:sz w:val="14"/>
                <w:szCs w:val="14"/>
              </w:rPr>
            </w:pPr>
          </w:p>
          <w:p w14:paraId="0B14FF61" w14:textId="77777777" w:rsidR="009E4412" w:rsidRDefault="009E4412" w:rsidP="009E4412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includes\Tabela_consumo_Itapua_60m.csv</w:t>
            </w:r>
          </w:p>
          <w:p w14:paraId="3F95D0F4" w14:textId="77777777" w:rsidR="009E4412" w:rsidRDefault="009E4412" w:rsidP="009E4412">
            <w:pPr>
              <w:rPr>
                <w:sz w:val="14"/>
                <w:szCs w:val="14"/>
              </w:rPr>
            </w:pPr>
          </w:p>
          <w:p w14:paraId="717DFAA0" w14:textId="77777777" w:rsidR="009E4412" w:rsidRDefault="009E4412" w:rsidP="009E441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includes\ibge_censo2022\</w:t>
            </w:r>
            <w:r w:rsidRPr="00A253E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253EB">
              <w:rPr>
                <w:sz w:val="14"/>
                <w:szCs w:val="14"/>
              </w:rPr>
              <w:t>Agregados_por_setores_renda_responsavel_BR.csv</w:t>
            </w:r>
          </w:p>
          <w:p w14:paraId="441CBF3F" w14:textId="77777777" w:rsidR="009E4412" w:rsidRDefault="009E4412" w:rsidP="009E4412">
            <w:pPr>
              <w:rPr>
                <w:sz w:val="14"/>
                <w:szCs w:val="14"/>
              </w:rPr>
            </w:pPr>
          </w:p>
          <w:p w14:paraId="76849651" w14:textId="77777777" w:rsidR="009E4412" w:rsidRPr="009E4412" w:rsidRDefault="009E4412" w:rsidP="009E441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includes\ibge_censo2022\</w:t>
            </w:r>
            <w:r w:rsidRPr="009E4412">
              <w:rPr>
                <w:sz w:val="14"/>
                <w:szCs w:val="14"/>
              </w:rPr>
              <w:t>Agregados_por_setores_caracteristicas_domicilio1_BR</w:t>
            </w:r>
          </w:p>
          <w:p w14:paraId="75CCCA7F" w14:textId="1FBD4C0D" w:rsidR="009E4412" w:rsidRPr="00A253EB" w:rsidRDefault="009E4412" w:rsidP="009E441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.csv</w:t>
            </w:r>
          </w:p>
          <w:p w14:paraId="0904D21A" w14:textId="77777777" w:rsidR="009E4412" w:rsidRDefault="009E4412" w:rsidP="009E441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br/>
            </w:r>
            <w:r w:rsidRPr="00A253EB">
              <w:rPr>
                <w:sz w:val="14"/>
                <w:szCs w:val="14"/>
              </w:rPr>
              <w:t>includes\Tabela_consumo_Itapua_60m.csv</w:t>
            </w:r>
          </w:p>
          <w:p w14:paraId="193174AE" w14:textId="7DC7C192" w:rsidR="009E4412" w:rsidRPr="00A253EB" w:rsidRDefault="009E4412" w:rsidP="009E4412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18FCDA3B" w14:textId="77777777" w:rsidR="009E4412" w:rsidRPr="005C5C55" w:rsidRDefault="009E4412" w:rsidP="009E4412">
            <w:pPr>
              <w:rPr>
                <w:sz w:val="14"/>
                <w:szCs w:val="14"/>
              </w:rPr>
            </w:pPr>
            <w:r w:rsidRPr="005C5C55">
              <w:rPr>
                <w:sz w:val="14"/>
                <w:szCs w:val="14"/>
              </w:rPr>
              <w:t>includes\Tabela_consumidores_Itapua_com_setor_comportamento_e_renda.csv</w:t>
            </w:r>
          </w:p>
          <w:p w14:paraId="374CD869" w14:textId="77777777" w:rsidR="009E4412" w:rsidRDefault="009E4412" w:rsidP="009E4412">
            <w:pPr>
              <w:rPr>
                <w:sz w:val="14"/>
                <w:szCs w:val="14"/>
              </w:rPr>
            </w:pPr>
          </w:p>
          <w:p w14:paraId="1A16F8DB" w14:textId="77777777" w:rsidR="009E4412" w:rsidRDefault="009E4412" w:rsidP="009E441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includes\</w:t>
            </w:r>
            <w:r w:rsidRPr="00DF7712">
              <w:rPr>
                <w:sz w:val="14"/>
                <w:szCs w:val="14"/>
              </w:rPr>
              <w:t>dados_gama_detalhados</w:t>
            </w:r>
            <w:r>
              <w:rPr>
                <w:sz w:val="14"/>
                <w:szCs w:val="14"/>
              </w:rPr>
              <w:t>.csv</w:t>
            </w:r>
          </w:p>
          <w:p w14:paraId="7E55B2AF" w14:textId="77777777" w:rsidR="009E4412" w:rsidRDefault="009E4412" w:rsidP="009E4412">
            <w:pPr>
              <w:rPr>
                <w:sz w:val="14"/>
                <w:szCs w:val="14"/>
              </w:rPr>
            </w:pPr>
          </w:p>
          <w:p w14:paraId="1955ECCA" w14:textId="38B4EE91" w:rsidR="009E4412" w:rsidRPr="00A253EB" w:rsidRDefault="009E4412" w:rsidP="009E441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resultados\</w:t>
            </w:r>
            <w:r w:rsidRPr="00DF7712">
              <w:rPr>
                <w:sz w:val="14"/>
                <w:szCs w:val="14"/>
              </w:rPr>
              <w:t>medias_consumo_por_perfil.csv</w:t>
            </w:r>
          </w:p>
        </w:tc>
      </w:tr>
      <w:tr w:rsidR="00BD52B3" w:rsidRPr="00A253EB" w14:paraId="7DAEB12C" w14:textId="77777777" w:rsidTr="00E66910">
        <w:tc>
          <w:tcPr>
            <w:tcW w:w="373" w:type="dxa"/>
          </w:tcPr>
          <w:p w14:paraId="606C6D16" w14:textId="3446347A" w:rsidR="00BD52B3" w:rsidRPr="00A253EB" w:rsidRDefault="009E4412" w:rsidP="00E6691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107" w:type="dxa"/>
          </w:tcPr>
          <w:p w14:paraId="3AA1BF5B" w14:textId="3EA73A44" w:rsidR="00BD52B3" w:rsidRPr="00A253EB" w:rsidRDefault="00BD52B3" w:rsidP="00E66910">
            <w:pPr>
              <w:rPr>
                <w:sz w:val="14"/>
                <w:szCs w:val="14"/>
              </w:rPr>
            </w:pPr>
            <w:r w:rsidRPr="00BD52B3">
              <w:rPr>
                <w:sz w:val="14"/>
                <w:szCs w:val="14"/>
              </w:rPr>
              <w:t>Script_total_de_ligacoes_por_setor.ipynb</w:t>
            </w:r>
          </w:p>
        </w:tc>
        <w:tc>
          <w:tcPr>
            <w:tcW w:w="1985" w:type="dxa"/>
          </w:tcPr>
          <w:p w14:paraId="6A36E225" w14:textId="3CE70C2B" w:rsidR="00BD52B3" w:rsidRPr="00A253EB" w:rsidRDefault="00BD52B3" w:rsidP="00A253EB">
            <w:pPr>
              <w:rPr>
                <w:sz w:val="14"/>
                <w:szCs w:val="14"/>
              </w:rPr>
            </w:pPr>
            <w:r w:rsidRPr="00BD52B3">
              <w:rPr>
                <w:sz w:val="14"/>
                <w:szCs w:val="14"/>
              </w:rPr>
              <w:t>calculates the total number of active connections per sector, generating the output</w:t>
            </w:r>
          </w:p>
        </w:tc>
        <w:tc>
          <w:tcPr>
            <w:tcW w:w="1984" w:type="dxa"/>
          </w:tcPr>
          <w:p w14:paraId="30962116" w14:textId="084BCCF9" w:rsidR="00BD52B3" w:rsidRPr="00BD52B3" w:rsidRDefault="00BD52B3" w:rsidP="00BD52B3">
            <w:pPr>
              <w:rPr>
                <w:sz w:val="14"/>
                <w:szCs w:val="14"/>
              </w:rPr>
            </w:pPr>
            <w:r w:rsidRPr="00BD52B3">
              <w:rPr>
                <w:sz w:val="14"/>
                <w:szCs w:val="14"/>
              </w:rPr>
              <w:t>includes\Tabela_consumidores_Itapua_com_setor.csv</w:t>
            </w:r>
          </w:p>
          <w:p w14:paraId="568E8858" w14:textId="77777777" w:rsidR="00BD52B3" w:rsidRPr="00A253EB" w:rsidRDefault="00BD52B3" w:rsidP="00A253EB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35118F2E" w14:textId="3E6F1A47" w:rsidR="00BD52B3" w:rsidRPr="00A253EB" w:rsidRDefault="004249AD" w:rsidP="005E5D5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resultados</w:t>
            </w:r>
            <w:r w:rsidR="00BD52B3" w:rsidRPr="00BD52B3">
              <w:rPr>
                <w:sz w:val="14"/>
                <w:szCs w:val="14"/>
              </w:rPr>
              <w:t>\</w:t>
            </w:r>
            <w:r w:rsidR="005E5D51" w:rsidRPr="005E5D51">
              <w:rPr>
                <w:sz w:val="14"/>
                <w:szCs w:val="14"/>
              </w:rPr>
              <w:t>Tabela_top_10_setores</w:t>
            </w:r>
            <w:r w:rsidR="00BD52B3" w:rsidRPr="00BD52B3">
              <w:rPr>
                <w:sz w:val="14"/>
                <w:szCs w:val="14"/>
              </w:rPr>
              <w:t>.csv</w:t>
            </w:r>
          </w:p>
        </w:tc>
      </w:tr>
      <w:tr w:rsidR="00EF65ED" w:rsidRPr="00A253EB" w14:paraId="5EB6A65A" w14:textId="77777777" w:rsidTr="00E66910">
        <w:tc>
          <w:tcPr>
            <w:tcW w:w="373" w:type="dxa"/>
          </w:tcPr>
          <w:p w14:paraId="6EA387F7" w14:textId="715EB725" w:rsidR="00EF65ED" w:rsidRDefault="001D6EA9" w:rsidP="00E6691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107" w:type="dxa"/>
          </w:tcPr>
          <w:p w14:paraId="12A3F2C3" w14:textId="3308D9EE" w:rsidR="00EF65ED" w:rsidRPr="00BD52B3" w:rsidRDefault="00EF65ED" w:rsidP="00E66910">
            <w:pPr>
              <w:rPr>
                <w:sz w:val="14"/>
                <w:szCs w:val="14"/>
              </w:rPr>
            </w:pPr>
            <w:r w:rsidRPr="00EF65ED">
              <w:rPr>
                <w:sz w:val="14"/>
                <w:szCs w:val="14"/>
              </w:rPr>
              <w:t>Script_analise_renda_x_consumo_por_setor_censitario.ipynb</w:t>
            </w:r>
          </w:p>
        </w:tc>
        <w:tc>
          <w:tcPr>
            <w:tcW w:w="1985" w:type="dxa"/>
          </w:tcPr>
          <w:p w14:paraId="36A4E933" w14:textId="410BA9C5" w:rsidR="00EF65ED" w:rsidRPr="00BD52B3" w:rsidRDefault="009D2460" w:rsidP="00A253EB">
            <w:pPr>
              <w:rPr>
                <w:sz w:val="14"/>
                <w:szCs w:val="14"/>
              </w:rPr>
            </w:pPr>
            <w:r w:rsidRPr="009D2460">
              <w:rPr>
                <w:sz w:val="14"/>
                <w:szCs w:val="14"/>
              </w:rPr>
              <w:t>Analysis of the correlation between income and consumption, generating scatter plots in Portuguese and English with an X-axis (average water consumption) and a Y-axis (average income of the head of household).</w:t>
            </w:r>
          </w:p>
        </w:tc>
        <w:tc>
          <w:tcPr>
            <w:tcW w:w="1984" w:type="dxa"/>
          </w:tcPr>
          <w:p w14:paraId="388F204F" w14:textId="77777777" w:rsidR="00EF65ED" w:rsidRDefault="00EF65ED" w:rsidP="00BD52B3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include\Tabela_consumidores_Itapua_com_setor.csv</w:t>
            </w:r>
          </w:p>
          <w:p w14:paraId="113C442B" w14:textId="77777777" w:rsidR="00EF65ED" w:rsidRDefault="00EF65ED" w:rsidP="00BD52B3">
            <w:pPr>
              <w:rPr>
                <w:sz w:val="14"/>
                <w:szCs w:val="14"/>
              </w:rPr>
            </w:pPr>
          </w:p>
          <w:p w14:paraId="500FE562" w14:textId="77777777" w:rsidR="00EF65ED" w:rsidRDefault="00EF65ED" w:rsidP="00EF65ED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includes\Tabela_consumo_Itapua_60m.csv</w:t>
            </w:r>
          </w:p>
          <w:p w14:paraId="00966259" w14:textId="77777777" w:rsidR="00EF65ED" w:rsidRDefault="00EF65ED" w:rsidP="00EF65ED">
            <w:pPr>
              <w:rPr>
                <w:sz w:val="14"/>
                <w:szCs w:val="14"/>
              </w:rPr>
            </w:pPr>
          </w:p>
          <w:p w14:paraId="68F7354D" w14:textId="01731678" w:rsidR="00EF65ED" w:rsidRPr="00A253EB" w:rsidRDefault="00DF192C" w:rsidP="00EF65ED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include\ibge_censo2022\</w:t>
            </w:r>
            <w:r w:rsidR="00EF65ED" w:rsidRPr="00A253EB">
              <w:rPr>
                <w:sz w:val="14"/>
                <w:szCs w:val="14"/>
              </w:rPr>
              <w:t>Agregados_por_setores_renda_responsavel_BR.csv</w:t>
            </w:r>
          </w:p>
          <w:p w14:paraId="6F931281" w14:textId="46103581" w:rsidR="00EF65ED" w:rsidRPr="00BD52B3" w:rsidRDefault="00EF65ED" w:rsidP="00BD52B3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024866C7" w14:textId="474FE55E" w:rsidR="009D2460" w:rsidRDefault="009D2460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resultados\</w:t>
            </w:r>
            <w:r w:rsidRPr="009D2460">
              <w:rPr>
                <w:sz w:val="14"/>
                <w:szCs w:val="14"/>
              </w:rPr>
              <w:t>resultado_analise_consumo_x_renda_itapua.csv</w:t>
            </w:r>
          </w:p>
          <w:p w14:paraId="789AE18E" w14:textId="77777777" w:rsidR="009D2460" w:rsidRDefault="009D2460" w:rsidP="009D2460">
            <w:pPr>
              <w:rPr>
                <w:sz w:val="14"/>
                <w:szCs w:val="14"/>
              </w:rPr>
            </w:pPr>
          </w:p>
          <w:p w14:paraId="6FCD4151" w14:textId="7EFAF297" w:rsidR="009D2460" w:rsidRPr="009D2460" w:rsidRDefault="006552D6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</w:t>
            </w:r>
            <w:r w:rsidR="009D2460">
              <w:rPr>
                <w:sz w:val="14"/>
                <w:szCs w:val="14"/>
              </w:rPr>
              <w:t>\grafico_</w:t>
            </w:r>
            <w:r w:rsidR="009D2460" w:rsidRPr="009D246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="009D2460" w:rsidRPr="009D2460">
              <w:rPr>
                <w:sz w:val="14"/>
                <w:szCs w:val="14"/>
              </w:rPr>
              <w:t>resultado_analise_consumo_x_renda_itapua</w:t>
            </w:r>
            <w:r w:rsidR="009D2460">
              <w:rPr>
                <w:sz w:val="14"/>
                <w:szCs w:val="14"/>
              </w:rPr>
              <w:t>_en.png</w:t>
            </w:r>
          </w:p>
          <w:p w14:paraId="1E758255" w14:textId="304FB637" w:rsidR="009D2460" w:rsidRDefault="009D2460" w:rsidP="009D2460">
            <w:pPr>
              <w:rPr>
                <w:sz w:val="14"/>
                <w:szCs w:val="14"/>
              </w:rPr>
            </w:pPr>
          </w:p>
          <w:p w14:paraId="73972CED" w14:textId="3F72AC3A" w:rsidR="009D2460" w:rsidRPr="009D2460" w:rsidRDefault="006552D6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</w:t>
            </w:r>
            <w:r w:rsidR="009D2460">
              <w:rPr>
                <w:sz w:val="14"/>
                <w:szCs w:val="14"/>
              </w:rPr>
              <w:t>\grafico_</w:t>
            </w:r>
            <w:r w:rsidR="009D2460" w:rsidRPr="009D246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="009D2460" w:rsidRPr="009D2460">
              <w:rPr>
                <w:sz w:val="14"/>
                <w:szCs w:val="14"/>
              </w:rPr>
              <w:t>resultado_analise_consumo_x_renda_itapua</w:t>
            </w:r>
            <w:r w:rsidR="009D2460">
              <w:rPr>
                <w:sz w:val="14"/>
                <w:szCs w:val="14"/>
              </w:rPr>
              <w:t>_pt.png</w:t>
            </w:r>
          </w:p>
          <w:p w14:paraId="756660A9" w14:textId="77777777" w:rsidR="009D2460" w:rsidRPr="009D2460" w:rsidRDefault="009D2460" w:rsidP="009D2460">
            <w:pPr>
              <w:rPr>
                <w:sz w:val="14"/>
                <w:szCs w:val="14"/>
              </w:rPr>
            </w:pPr>
          </w:p>
          <w:p w14:paraId="7839DBEA" w14:textId="2E9B8370" w:rsidR="00EF65ED" w:rsidRPr="00BD52B3" w:rsidRDefault="00EF65ED" w:rsidP="00A253EB">
            <w:pPr>
              <w:rPr>
                <w:sz w:val="14"/>
                <w:szCs w:val="14"/>
              </w:rPr>
            </w:pPr>
          </w:p>
        </w:tc>
      </w:tr>
      <w:tr w:rsidR="009D2460" w:rsidRPr="00A253EB" w14:paraId="6C1AD3BB" w14:textId="77777777" w:rsidTr="00E66910">
        <w:tc>
          <w:tcPr>
            <w:tcW w:w="373" w:type="dxa"/>
          </w:tcPr>
          <w:p w14:paraId="49BCB101" w14:textId="28987550" w:rsidR="009D2460" w:rsidRDefault="001D6EA9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107" w:type="dxa"/>
          </w:tcPr>
          <w:p w14:paraId="66DF3FB7" w14:textId="3DC1590C" w:rsidR="009D2460" w:rsidRPr="00EF65ED" w:rsidRDefault="009D2460" w:rsidP="009D2460">
            <w:pPr>
              <w:rPr>
                <w:sz w:val="14"/>
                <w:szCs w:val="14"/>
              </w:rPr>
            </w:pPr>
            <w:r w:rsidRPr="00EF65ED">
              <w:rPr>
                <w:sz w:val="14"/>
                <w:szCs w:val="14"/>
              </w:rPr>
              <w:t>Script_analise_renda_x_consumo_por_setor_censitario</w:t>
            </w:r>
            <w:r>
              <w:rPr>
                <w:sz w:val="14"/>
                <w:szCs w:val="14"/>
              </w:rPr>
              <w:t>_sem_tendencia</w:t>
            </w:r>
            <w:r w:rsidRPr="00EF65ED"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1D9C2CD8" w14:textId="59F4CC7A" w:rsidR="009D2460" w:rsidRPr="009D2460" w:rsidRDefault="009D2460" w:rsidP="009D2460">
            <w:pPr>
              <w:rPr>
                <w:sz w:val="14"/>
                <w:szCs w:val="14"/>
              </w:rPr>
            </w:pPr>
            <w:r w:rsidRPr="009D2460">
              <w:rPr>
                <w:sz w:val="14"/>
                <w:szCs w:val="14"/>
              </w:rPr>
              <w:t>Analysis of the correlation between income and consumption, generating scatter plots in Portuguese and English with an X-axis (average water consumption) and a Y-axis (average income of the head of household)</w:t>
            </w:r>
            <w:r w:rsidR="005C5C55" w:rsidRPr="005C5C55">
              <w:rPr>
                <w:sz w:val="14"/>
                <w:szCs w:val="14"/>
              </w:rPr>
              <w:t xml:space="preserve">, </w:t>
            </w:r>
            <w:r w:rsidR="005C5C55" w:rsidRPr="005C5C55">
              <w:rPr>
                <w:sz w:val="14"/>
                <w:szCs w:val="14"/>
              </w:rPr>
              <w:lastRenderedPageBreak/>
              <w:t>without a trend line in the graphs.</w:t>
            </w:r>
          </w:p>
        </w:tc>
        <w:tc>
          <w:tcPr>
            <w:tcW w:w="1984" w:type="dxa"/>
          </w:tcPr>
          <w:p w14:paraId="7B2623BA" w14:textId="77777777" w:rsidR="009D2460" w:rsidRDefault="009D2460" w:rsidP="009D246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lastRenderedPageBreak/>
              <w:t>include\Tabela_consumidores_Itapua_com_setor.csv</w:t>
            </w:r>
          </w:p>
          <w:p w14:paraId="0135932E" w14:textId="77777777" w:rsidR="009D2460" w:rsidRDefault="009D2460" w:rsidP="009D2460">
            <w:pPr>
              <w:rPr>
                <w:sz w:val="14"/>
                <w:szCs w:val="14"/>
              </w:rPr>
            </w:pPr>
          </w:p>
          <w:p w14:paraId="7F5C01E1" w14:textId="77777777" w:rsidR="009D2460" w:rsidRDefault="009D2460" w:rsidP="009D2460">
            <w:pPr>
              <w:rPr>
                <w:sz w:val="14"/>
                <w:szCs w:val="14"/>
              </w:rPr>
            </w:pPr>
            <w:r w:rsidRPr="00A253EB">
              <w:rPr>
                <w:sz w:val="14"/>
                <w:szCs w:val="14"/>
              </w:rPr>
              <w:t>includes\Tabela_consumo_Itapua_60m.csv</w:t>
            </w:r>
          </w:p>
          <w:p w14:paraId="07C12175" w14:textId="77777777" w:rsidR="009D2460" w:rsidRDefault="009D2460" w:rsidP="009D2460">
            <w:pPr>
              <w:rPr>
                <w:sz w:val="14"/>
                <w:szCs w:val="14"/>
              </w:rPr>
            </w:pPr>
          </w:p>
          <w:p w14:paraId="172D492B" w14:textId="55472930" w:rsidR="009D2460" w:rsidRPr="00A253EB" w:rsidRDefault="00DF192C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include\ibge_censo2022</w:t>
            </w:r>
            <w:r w:rsidR="009D2460">
              <w:rPr>
                <w:sz w:val="14"/>
                <w:szCs w:val="14"/>
              </w:rPr>
              <w:t>\</w:t>
            </w:r>
            <w:r w:rsidR="009D2460" w:rsidRPr="00A253E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="00DF7712" w:rsidRPr="00A253EB">
              <w:rPr>
                <w:sz w:val="14"/>
                <w:szCs w:val="14"/>
              </w:rPr>
              <w:t>Agregados_por_setores_renda_responsavel_BR</w:t>
            </w:r>
            <w:r w:rsidR="009D2460" w:rsidRPr="00A253EB">
              <w:rPr>
                <w:sz w:val="14"/>
                <w:szCs w:val="14"/>
              </w:rPr>
              <w:t>.csv</w:t>
            </w:r>
          </w:p>
          <w:p w14:paraId="740331DE" w14:textId="77777777" w:rsidR="009D2460" w:rsidRDefault="009D2460" w:rsidP="009D2460">
            <w:pPr>
              <w:rPr>
                <w:sz w:val="14"/>
                <w:szCs w:val="14"/>
              </w:rPr>
            </w:pPr>
          </w:p>
          <w:p w14:paraId="599F88DB" w14:textId="77777777" w:rsidR="00DF7712" w:rsidRPr="00DF7712" w:rsidRDefault="00DF7712" w:rsidP="00DF7712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include\ibge_censo2022\</w:t>
            </w:r>
            <w:r w:rsidRPr="00DF7712">
              <w:rPr>
                <w:sz w:val="14"/>
                <w:szCs w:val="14"/>
              </w:rPr>
              <w:t>Agregados_por_setores_caracteristicas_domicilio1_BR.csv</w:t>
            </w:r>
          </w:p>
          <w:p w14:paraId="0B711A63" w14:textId="58522095" w:rsidR="00DF7712" w:rsidRPr="00A253EB" w:rsidRDefault="00DF7712" w:rsidP="009D2460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3F5CAAEC" w14:textId="5F1F1D3D" w:rsidR="009D2460" w:rsidRDefault="009D2460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resultados\</w:t>
            </w:r>
            <w:r w:rsidRPr="009D2460">
              <w:rPr>
                <w:sz w:val="14"/>
                <w:szCs w:val="14"/>
              </w:rPr>
              <w:t>resultado_analise_consumo_x_renda_itapua</w:t>
            </w:r>
            <w:r w:rsidR="005C5C55">
              <w:rPr>
                <w:sz w:val="14"/>
                <w:szCs w:val="14"/>
              </w:rPr>
              <w:t>_sem_linha_tend</w:t>
            </w:r>
            <w:r w:rsidRPr="009D2460">
              <w:rPr>
                <w:sz w:val="14"/>
                <w:szCs w:val="14"/>
              </w:rPr>
              <w:t>.csv</w:t>
            </w:r>
          </w:p>
          <w:p w14:paraId="6115F154" w14:textId="77777777" w:rsidR="009D2460" w:rsidRDefault="009D2460" w:rsidP="009D2460">
            <w:pPr>
              <w:rPr>
                <w:sz w:val="14"/>
                <w:szCs w:val="14"/>
              </w:rPr>
            </w:pPr>
          </w:p>
          <w:p w14:paraId="5DD41324" w14:textId="46B1D281" w:rsidR="005C5C55" w:rsidRPr="005C5C55" w:rsidRDefault="006552D6" w:rsidP="005C5C5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</w:t>
            </w:r>
            <w:r w:rsidR="009D2460">
              <w:rPr>
                <w:sz w:val="14"/>
                <w:szCs w:val="14"/>
              </w:rPr>
              <w:t>\grafico_</w:t>
            </w:r>
            <w:r w:rsidR="009D2460" w:rsidRPr="009D246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="009D2460" w:rsidRPr="009D2460">
              <w:rPr>
                <w:sz w:val="14"/>
                <w:szCs w:val="14"/>
              </w:rPr>
              <w:t>resultado_analise_consumo_x_renda_itapua</w:t>
            </w:r>
            <w:r w:rsidR="009D2460">
              <w:rPr>
                <w:sz w:val="14"/>
                <w:szCs w:val="14"/>
              </w:rPr>
              <w:t>_en</w:t>
            </w:r>
            <w:r w:rsidR="005C5C55" w:rsidRPr="005C5C55">
              <w:rPr>
                <w:sz w:val="14"/>
                <w:szCs w:val="14"/>
              </w:rPr>
              <w:t>_without_tred_line</w:t>
            </w:r>
          </w:p>
          <w:p w14:paraId="21D81C4D" w14:textId="2BEF2552" w:rsidR="009D2460" w:rsidRPr="009D2460" w:rsidRDefault="009D2460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.png</w:t>
            </w:r>
          </w:p>
          <w:p w14:paraId="7AC28851" w14:textId="77777777" w:rsidR="009D2460" w:rsidRDefault="009D2460" w:rsidP="009D2460">
            <w:pPr>
              <w:rPr>
                <w:sz w:val="14"/>
                <w:szCs w:val="14"/>
              </w:rPr>
            </w:pPr>
          </w:p>
          <w:p w14:paraId="13F47D2C" w14:textId="5C662AA3" w:rsidR="009D2460" w:rsidRPr="009D2460" w:rsidRDefault="006552D6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</w:t>
            </w:r>
            <w:r w:rsidR="009D2460">
              <w:rPr>
                <w:sz w:val="14"/>
                <w:szCs w:val="14"/>
              </w:rPr>
              <w:t>\grafico_</w:t>
            </w:r>
            <w:r w:rsidR="009D2460" w:rsidRPr="009D246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="009D2460" w:rsidRPr="009D2460">
              <w:rPr>
                <w:sz w:val="14"/>
                <w:szCs w:val="14"/>
              </w:rPr>
              <w:t>resultado_analise_consumo_x_renda_itapua</w:t>
            </w:r>
            <w:r w:rsidR="009D2460">
              <w:rPr>
                <w:sz w:val="14"/>
                <w:szCs w:val="14"/>
              </w:rPr>
              <w:t>_pt.png</w:t>
            </w:r>
          </w:p>
          <w:p w14:paraId="2572AA46" w14:textId="77777777" w:rsidR="009D2460" w:rsidRPr="009D2460" w:rsidRDefault="009D2460" w:rsidP="009D2460">
            <w:pPr>
              <w:rPr>
                <w:sz w:val="14"/>
                <w:szCs w:val="14"/>
              </w:rPr>
            </w:pPr>
          </w:p>
          <w:p w14:paraId="0D0DF91F" w14:textId="77777777" w:rsidR="009D2460" w:rsidRDefault="009D2460" w:rsidP="009D2460">
            <w:pPr>
              <w:rPr>
                <w:sz w:val="14"/>
                <w:szCs w:val="14"/>
              </w:rPr>
            </w:pPr>
          </w:p>
        </w:tc>
      </w:tr>
      <w:tr w:rsidR="005C5C55" w:rsidRPr="00A253EB" w14:paraId="0E4C979B" w14:textId="77777777" w:rsidTr="00E66910">
        <w:tc>
          <w:tcPr>
            <w:tcW w:w="373" w:type="dxa"/>
          </w:tcPr>
          <w:p w14:paraId="48B5C96F" w14:textId="125315F6" w:rsidR="005C5C55" w:rsidRDefault="005C5C55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8</w:t>
            </w:r>
          </w:p>
        </w:tc>
        <w:tc>
          <w:tcPr>
            <w:tcW w:w="2107" w:type="dxa"/>
          </w:tcPr>
          <w:p w14:paraId="00FD8E0E" w14:textId="66C140DB" w:rsidR="005C5C55" w:rsidRPr="00EF65ED" w:rsidRDefault="005C5C55" w:rsidP="009D2460">
            <w:pPr>
              <w:rPr>
                <w:sz w:val="14"/>
                <w:szCs w:val="14"/>
              </w:rPr>
            </w:pPr>
            <w:r w:rsidRPr="005C5C55">
              <w:rPr>
                <w:sz w:val="14"/>
                <w:szCs w:val="14"/>
              </w:rPr>
              <w:t>Script_gerar_parametros_renda.ipynb</w:t>
            </w:r>
          </w:p>
        </w:tc>
        <w:tc>
          <w:tcPr>
            <w:tcW w:w="1985" w:type="dxa"/>
          </w:tcPr>
          <w:p w14:paraId="1A3F63B0" w14:textId="49D9D977" w:rsidR="005C5C55" w:rsidRPr="009D2460" w:rsidRDefault="005C5C55" w:rsidP="009D2460">
            <w:pPr>
              <w:rPr>
                <w:sz w:val="14"/>
                <w:szCs w:val="14"/>
              </w:rPr>
            </w:pPr>
            <w:r w:rsidRPr="005C5C55">
              <w:rPr>
                <w:sz w:val="14"/>
                <w:szCs w:val="14"/>
              </w:rPr>
              <w:t>It generates the income parameters needed for use in simulations, such as lower_income_limit, upper_income_limit, intercept, and gain.</w:t>
            </w:r>
          </w:p>
        </w:tc>
        <w:tc>
          <w:tcPr>
            <w:tcW w:w="1984" w:type="dxa"/>
          </w:tcPr>
          <w:p w14:paraId="56A57691" w14:textId="2C640A35" w:rsidR="005C5C55" w:rsidRPr="005C5C55" w:rsidRDefault="005C5C55" w:rsidP="005C5C55">
            <w:pPr>
              <w:rPr>
                <w:sz w:val="14"/>
                <w:szCs w:val="14"/>
              </w:rPr>
            </w:pPr>
            <w:r w:rsidRPr="005C5C55">
              <w:rPr>
                <w:sz w:val="14"/>
                <w:szCs w:val="14"/>
              </w:rPr>
              <w:t>includes\Tabela_consumidores_Itapua_com_setor_comportamento_e_renda.csv</w:t>
            </w:r>
          </w:p>
          <w:p w14:paraId="0CE01E0D" w14:textId="77777777" w:rsidR="005C5C55" w:rsidRPr="00A253EB" w:rsidRDefault="005C5C55" w:rsidP="009D2460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08176527" w14:textId="201F0F0C" w:rsidR="005C5C55" w:rsidRDefault="00F12D68" w:rsidP="005C5C5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  <w:r w:rsidR="005C5C55">
              <w:rPr>
                <w:sz w:val="14"/>
                <w:szCs w:val="14"/>
              </w:rPr>
              <w:t>ncludes\</w:t>
            </w:r>
            <w:r w:rsidR="005C5C55" w:rsidRPr="005C5C55">
              <w:rPr>
                <w:sz w:val="14"/>
                <w:szCs w:val="14"/>
              </w:rPr>
              <w:t>parametros_renda_calculados.csv</w:t>
            </w:r>
          </w:p>
          <w:p w14:paraId="71A360AA" w14:textId="77777777" w:rsidR="00F12D68" w:rsidRDefault="00F12D68" w:rsidP="005C5C55">
            <w:pPr>
              <w:rPr>
                <w:sz w:val="14"/>
                <w:szCs w:val="14"/>
              </w:rPr>
            </w:pPr>
          </w:p>
          <w:p w14:paraId="31E20713" w14:textId="5DB19BB5" w:rsidR="00F12D68" w:rsidRPr="00F12D68" w:rsidRDefault="006552D6" w:rsidP="00F12D6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</w:t>
            </w:r>
            <w:r w:rsidR="00F12D68">
              <w:rPr>
                <w:sz w:val="14"/>
                <w:szCs w:val="14"/>
              </w:rPr>
              <w:t>\</w:t>
            </w:r>
            <w:r w:rsidR="00F12D68" w:rsidRPr="00F12D68">
              <w:rPr>
                <w:sz w:val="14"/>
                <w:szCs w:val="14"/>
              </w:rPr>
              <w:t>grafico_analise_renda.png</w:t>
            </w:r>
          </w:p>
          <w:p w14:paraId="243F9004" w14:textId="77777777" w:rsidR="00F12D68" w:rsidRPr="005C5C55" w:rsidRDefault="00F12D68" w:rsidP="005C5C55">
            <w:pPr>
              <w:rPr>
                <w:sz w:val="14"/>
                <w:szCs w:val="14"/>
              </w:rPr>
            </w:pPr>
          </w:p>
          <w:p w14:paraId="0CED7FCD" w14:textId="04902DD0" w:rsidR="005C5C55" w:rsidRDefault="005C5C55" w:rsidP="009D2460">
            <w:pPr>
              <w:rPr>
                <w:sz w:val="14"/>
                <w:szCs w:val="14"/>
              </w:rPr>
            </w:pPr>
          </w:p>
        </w:tc>
      </w:tr>
      <w:tr w:rsidR="007202D4" w:rsidRPr="00A253EB" w14:paraId="7DD37CC6" w14:textId="77777777" w:rsidTr="00E66910">
        <w:tc>
          <w:tcPr>
            <w:tcW w:w="373" w:type="dxa"/>
          </w:tcPr>
          <w:p w14:paraId="6DFC2726" w14:textId="3566BC1B" w:rsidR="007202D4" w:rsidRDefault="007202D4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2107" w:type="dxa"/>
          </w:tcPr>
          <w:p w14:paraId="7D76BFA2" w14:textId="22FFFDE8" w:rsidR="007202D4" w:rsidRPr="005C5C55" w:rsidRDefault="007202D4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models\</w:t>
            </w:r>
            <w:r w:rsidRPr="007202D4">
              <w:rPr>
                <w:sz w:val="14"/>
                <w:szCs w:val="14"/>
              </w:rPr>
              <w:t>ABMS-WP_Simulacao_18C_v</w:t>
            </w:r>
            <w:r w:rsidR="0010583A">
              <w:rPr>
                <w:sz w:val="14"/>
                <w:szCs w:val="14"/>
              </w:rPr>
              <w:t>7</w:t>
            </w:r>
            <w:r>
              <w:rPr>
                <w:sz w:val="14"/>
                <w:szCs w:val="14"/>
              </w:rPr>
              <w:t>.gaml</w:t>
            </w:r>
          </w:p>
        </w:tc>
        <w:tc>
          <w:tcPr>
            <w:tcW w:w="1985" w:type="dxa"/>
          </w:tcPr>
          <w:p w14:paraId="4FA29A2B" w14:textId="77777777" w:rsidR="007202D4" w:rsidRPr="005C5C55" w:rsidRDefault="007202D4" w:rsidP="009D2460">
            <w:pPr>
              <w:rPr>
                <w:sz w:val="14"/>
                <w:szCs w:val="14"/>
              </w:rPr>
            </w:pPr>
          </w:p>
        </w:tc>
        <w:tc>
          <w:tcPr>
            <w:tcW w:w="1984" w:type="dxa"/>
          </w:tcPr>
          <w:p w14:paraId="32C03D5C" w14:textId="77777777" w:rsidR="007202D4" w:rsidRDefault="0010583A" w:rsidP="007202D4">
            <w:pPr>
              <w:rPr>
                <w:sz w:val="14"/>
                <w:szCs w:val="14"/>
              </w:rPr>
            </w:pPr>
            <w:r w:rsidRPr="0010583A">
              <w:rPr>
                <w:sz w:val="14"/>
                <w:szCs w:val="14"/>
              </w:rPr>
              <w:t>/includes/parametros_renda_calculados.csv</w:t>
            </w:r>
          </w:p>
          <w:p w14:paraId="2EF7EEA5" w14:textId="77777777" w:rsidR="0010583A" w:rsidRDefault="0010583A" w:rsidP="007202D4">
            <w:pPr>
              <w:rPr>
                <w:sz w:val="14"/>
                <w:szCs w:val="14"/>
              </w:rPr>
            </w:pPr>
          </w:p>
          <w:p w14:paraId="36129E98" w14:textId="77777777" w:rsidR="0010583A" w:rsidRDefault="0010583A" w:rsidP="007202D4">
            <w:pPr>
              <w:rPr>
                <w:sz w:val="14"/>
                <w:szCs w:val="14"/>
              </w:rPr>
            </w:pPr>
            <w:r w:rsidRPr="0010583A">
              <w:rPr>
                <w:sz w:val="14"/>
                <w:szCs w:val="14"/>
              </w:rPr>
              <w:t>/resultados/medias_consumo_por_perfil.csv</w:t>
            </w:r>
          </w:p>
          <w:p w14:paraId="538CDA41" w14:textId="77777777" w:rsidR="0010583A" w:rsidRDefault="0010583A" w:rsidP="007202D4">
            <w:pPr>
              <w:rPr>
                <w:sz w:val="14"/>
                <w:szCs w:val="14"/>
              </w:rPr>
            </w:pPr>
          </w:p>
          <w:p w14:paraId="769230FA" w14:textId="77777777" w:rsidR="0010583A" w:rsidRDefault="0010583A" w:rsidP="007202D4">
            <w:pPr>
              <w:rPr>
                <w:sz w:val="14"/>
                <w:szCs w:val="14"/>
              </w:rPr>
            </w:pPr>
            <w:r w:rsidRPr="0010583A">
              <w:rPr>
                <w:sz w:val="14"/>
                <w:szCs w:val="14"/>
              </w:rPr>
              <w:t>/includes/Tabela_consumidores_Itapua_com_setor_comportamento_e_renda.csv</w:t>
            </w:r>
          </w:p>
          <w:p w14:paraId="516415FE" w14:textId="77777777" w:rsidR="0010583A" w:rsidRDefault="0010583A" w:rsidP="007202D4">
            <w:pPr>
              <w:rPr>
                <w:sz w:val="14"/>
                <w:szCs w:val="14"/>
              </w:rPr>
            </w:pPr>
          </w:p>
          <w:p w14:paraId="574786EA" w14:textId="77777777" w:rsidR="0010583A" w:rsidRDefault="0010583A" w:rsidP="007202D4">
            <w:pPr>
              <w:rPr>
                <w:sz w:val="14"/>
                <w:szCs w:val="14"/>
              </w:rPr>
            </w:pPr>
            <w:r w:rsidRPr="0010583A">
              <w:rPr>
                <w:sz w:val="14"/>
                <w:szCs w:val="14"/>
              </w:rPr>
              <w:t>/includes/Tabela_consumo_medio_Itapua_12m.csv</w:t>
            </w:r>
          </w:p>
          <w:p w14:paraId="67A6CBA8" w14:textId="77777777" w:rsidR="0010583A" w:rsidRDefault="0010583A" w:rsidP="007202D4">
            <w:pPr>
              <w:rPr>
                <w:sz w:val="14"/>
                <w:szCs w:val="14"/>
              </w:rPr>
            </w:pPr>
          </w:p>
          <w:p w14:paraId="42FB599A" w14:textId="77777777" w:rsidR="0010583A" w:rsidRDefault="0010583A" w:rsidP="007202D4">
            <w:pPr>
              <w:rPr>
                <w:sz w:val="14"/>
                <w:szCs w:val="14"/>
              </w:rPr>
            </w:pPr>
            <w:r w:rsidRPr="0010583A">
              <w:rPr>
                <w:sz w:val="14"/>
                <w:szCs w:val="14"/>
              </w:rPr>
              <w:t>/includes/maps/Itapua13.shp</w:t>
            </w:r>
          </w:p>
          <w:p w14:paraId="585D6E41" w14:textId="77777777" w:rsidR="0010583A" w:rsidRDefault="0010583A" w:rsidP="007202D4">
            <w:pPr>
              <w:rPr>
                <w:sz w:val="14"/>
                <w:szCs w:val="14"/>
              </w:rPr>
            </w:pPr>
          </w:p>
          <w:p w14:paraId="2C014840" w14:textId="7DAE4885" w:rsidR="0010583A" w:rsidRDefault="0010583A" w:rsidP="007202D4">
            <w:pPr>
              <w:rPr>
                <w:sz w:val="14"/>
                <w:szCs w:val="14"/>
              </w:rPr>
            </w:pPr>
            <w:r w:rsidRPr="0010583A">
              <w:rPr>
                <w:sz w:val="14"/>
                <w:szCs w:val="14"/>
              </w:rPr>
              <w:t>/includes/maps/LIMITE_BAIRRO.shp</w:t>
            </w:r>
          </w:p>
        </w:tc>
        <w:tc>
          <w:tcPr>
            <w:tcW w:w="2268" w:type="dxa"/>
          </w:tcPr>
          <w:p w14:paraId="7FD504B1" w14:textId="77777777" w:rsidR="007202D4" w:rsidRDefault="007202D4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resultados\</w:t>
            </w:r>
            <w:r w:rsidRPr="007202D4">
              <w:rPr>
                <w:sz w:val="14"/>
                <w:szCs w:val="14"/>
              </w:rPr>
              <w:t>consumo_previsto_todos_cenarios.csv</w:t>
            </w:r>
          </w:p>
          <w:p w14:paraId="72DC2C78" w14:textId="77777777" w:rsidR="000E4C5F" w:rsidRDefault="000E4C5F" w:rsidP="009D2460">
            <w:pPr>
              <w:rPr>
                <w:sz w:val="14"/>
                <w:szCs w:val="14"/>
              </w:rPr>
            </w:pPr>
          </w:p>
          <w:p w14:paraId="03A2EFA2" w14:textId="77777777" w:rsidR="000E4C5F" w:rsidRPr="000E4C5F" w:rsidRDefault="000E4C5F" w:rsidP="000E4C5F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/resultados/comparativo_perfil_cenarios_qgis.csv</w:t>
            </w:r>
          </w:p>
          <w:p w14:paraId="483D96EA" w14:textId="02F81E66" w:rsidR="000E4C5F" w:rsidRPr="007202D4" w:rsidRDefault="000E4C5F" w:rsidP="009D2460">
            <w:pPr>
              <w:rPr>
                <w:sz w:val="14"/>
                <w:szCs w:val="14"/>
              </w:rPr>
            </w:pPr>
          </w:p>
        </w:tc>
      </w:tr>
      <w:tr w:rsidR="005C5C55" w:rsidRPr="00A253EB" w14:paraId="25F76E13" w14:textId="77777777" w:rsidTr="00E66910">
        <w:tc>
          <w:tcPr>
            <w:tcW w:w="373" w:type="dxa"/>
          </w:tcPr>
          <w:p w14:paraId="2F106AE5" w14:textId="032BA47F" w:rsidR="005C5C55" w:rsidRDefault="007202D4" w:rsidP="009D246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</w:t>
            </w:r>
          </w:p>
        </w:tc>
        <w:tc>
          <w:tcPr>
            <w:tcW w:w="2107" w:type="dxa"/>
          </w:tcPr>
          <w:p w14:paraId="23E18E17" w14:textId="728A12C5" w:rsidR="005C5C55" w:rsidRPr="00733D14" w:rsidRDefault="005C5C55" w:rsidP="009D2460">
            <w:pPr>
              <w:rPr>
                <w:sz w:val="14"/>
                <w:szCs w:val="14"/>
              </w:rPr>
            </w:pPr>
            <w:r w:rsidRPr="00733D14">
              <w:rPr>
                <w:sz w:val="14"/>
                <w:szCs w:val="14"/>
              </w:rPr>
              <w:t>Script_projecao_consumo_cenarios</w:t>
            </w:r>
            <w:r w:rsidR="00733D14">
              <w:rPr>
                <w:sz w:val="14"/>
                <w:szCs w:val="14"/>
              </w:rPr>
              <w:t>_grafico</w:t>
            </w:r>
            <w:r w:rsidRPr="00733D14"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1F14BE7E" w14:textId="3AF10AFD" w:rsidR="005C5C55" w:rsidRPr="005C5C55" w:rsidRDefault="00EA0261" w:rsidP="009D2460">
            <w:pPr>
              <w:rPr>
                <w:sz w:val="14"/>
                <w:szCs w:val="14"/>
              </w:rPr>
            </w:pPr>
            <w:r w:rsidRPr="00EA0261">
              <w:rPr>
                <w:sz w:val="14"/>
                <w:szCs w:val="14"/>
              </w:rPr>
              <w:t>A visualization utility that reads the consolidated simulation output and generates a comparative line chart for all 18 water demand scenarios (2025-2035)</w:t>
            </w:r>
          </w:p>
        </w:tc>
        <w:tc>
          <w:tcPr>
            <w:tcW w:w="1984" w:type="dxa"/>
          </w:tcPr>
          <w:p w14:paraId="79DCB775" w14:textId="52BEFDF7" w:rsidR="005C5C55" w:rsidRPr="005C5C55" w:rsidRDefault="00EA0261" w:rsidP="005C5C55">
            <w:pPr>
              <w:rPr>
                <w:sz w:val="14"/>
                <w:szCs w:val="14"/>
              </w:rPr>
            </w:pPr>
            <w:r w:rsidRPr="00EA0261">
              <w:rPr>
                <w:sz w:val="14"/>
                <w:szCs w:val="14"/>
              </w:rPr>
              <w:t>resultados/consumo_previsto_todos_cenarios.csv</w:t>
            </w:r>
          </w:p>
        </w:tc>
        <w:tc>
          <w:tcPr>
            <w:tcW w:w="2268" w:type="dxa"/>
          </w:tcPr>
          <w:p w14:paraId="2376F73C" w14:textId="764D3884" w:rsidR="007202D4" w:rsidRDefault="00EA0261" w:rsidP="009D2460">
            <w:pPr>
              <w:rPr>
                <w:sz w:val="14"/>
                <w:szCs w:val="14"/>
              </w:rPr>
            </w:pPr>
            <w:r w:rsidRPr="00EA0261">
              <w:rPr>
                <w:sz w:val="14"/>
                <w:szCs w:val="14"/>
              </w:rPr>
              <w:t>figuras/grafico_projecao_consumo_cenarios.pdf</w:t>
            </w:r>
          </w:p>
        </w:tc>
      </w:tr>
      <w:tr w:rsidR="00EA0261" w:rsidRPr="00A253EB" w14:paraId="5A3493ED" w14:textId="77777777" w:rsidTr="00E66910">
        <w:tc>
          <w:tcPr>
            <w:tcW w:w="373" w:type="dxa"/>
          </w:tcPr>
          <w:p w14:paraId="348D5B7B" w14:textId="210B1502" w:rsidR="00EA0261" w:rsidRDefault="005332E3" w:rsidP="00EA026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2107" w:type="dxa"/>
          </w:tcPr>
          <w:p w14:paraId="2DFB4877" w14:textId="14895D94" w:rsidR="00EA0261" w:rsidRPr="005C5C55" w:rsidRDefault="00EA0261" w:rsidP="00EA0261">
            <w:pPr>
              <w:rPr>
                <w:sz w:val="14"/>
                <w:szCs w:val="14"/>
              </w:rPr>
            </w:pPr>
            <w:r w:rsidRPr="00FE0DA2">
              <w:rPr>
                <w:sz w:val="14"/>
                <w:szCs w:val="14"/>
              </w:rPr>
              <w:t>Script_grafico_validacao_modelo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1C17BB59" w14:textId="2C047462" w:rsidR="00EA0261" w:rsidRPr="005C5C55" w:rsidRDefault="00EA0261" w:rsidP="00EA0261">
            <w:pPr>
              <w:rPr>
                <w:sz w:val="14"/>
                <w:szCs w:val="14"/>
              </w:rPr>
            </w:pPr>
            <w:r w:rsidRPr="007202D4">
              <w:rPr>
                <w:sz w:val="14"/>
                <w:szCs w:val="14"/>
              </w:rPr>
              <w:t>This script generates a bubble chart that classifies the ABM-WP model within the scientific landscape of water demand Agent-Based Models. It utilizes the taxonomy proposed by Sattler et al. (2023), mapping models based on their "Degree of Realism" versus "Validation Approach".</w:t>
            </w:r>
          </w:p>
        </w:tc>
        <w:tc>
          <w:tcPr>
            <w:tcW w:w="1984" w:type="dxa"/>
          </w:tcPr>
          <w:p w14:paraId="41F1A4E6" w14:textId="77777777" w:rsidR="00EA0261" w:rsidRPr="007202D4" w:rsidRDefault="00EA0261" w:rsidP="00EA026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resultados\</w:t>
            </w:r>
            <w:r w:rsidRPr="007202D4">
              <w:rPr>
                <w:sz w:val="14"/>
                <w:szCs w:val="14"/>
              </w:rPr>
              <w:t>consumo_previsto_todos_cenarios.csv</w:t>
            </w:r>
          </w:p>
          <w:p w14:paraId="557B0F0F" w14:textId="77777777" w:rsidR="00EA0261" w:rsidRPr="005C5C55" w:rsidRDefault="00EA0261" w:rsidP="00EA0261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6E4FE877" w14:textId="77777777" w:rsidR="00EA0261" w:rsidRDefault="00EA0261" w:rsidP="00EA0261">
            <w:pPr>
              <w:rPr>
                <w:sz w:val="14"/>
                <w:szCs w:val="14"/>
              </w:rPr>
            </w:pPr>
            <w:r w:rsidRPr="007202D4">
              <w:rPr>
                <w:sz w:val="14"/>
                <w:szCs w:val="14"/>
              </w:rPr>
              <w:t>resultados\consumo_previsto_todos_cenarios.csv</w:t>
            </w:r>
          </w:p>
          <w:p w14:paraId="0A960011" w14:textId="77777777" w:rsidR="00EA0261" w:rsidRDefault="00EA0261" w:rsidP="00EA0261">
            <w:pPr>
              <w:rPr>
                <w:sz w:val="14"/>
                <w:szCs w:val="14"/>
              </w:rPr>
            </w:pPr>
          </w:p>
          <w:p w14:paraId="6CFDA875" w14:textId="5FF3D51D" w:rsidR="00EA0261" w:rsidRDefault="00EA0261" w:rsidP="00EA0261">
            <w:pPr>
              <w:rPr>
                <w:sz w:val="14"/>
                <w:szCs w:val="14"/>
              </w:rPr>
            </w:pPr>
            <w:r w:rsidRPr="007202D4">
              <w:rPr>
                <w:sz w:val="14"/>
                <w:szCs w:val="14"/>
              </w:rPr>
              <w:t>figuras\grafico_projecao_consumo_cenarios.pdf</w:t>
            </w:r>
          </w:p>
        </w:tc>
      </w:tr>
      <w:tr w:rsidR="006E17B3" w:rsidRPr="00A253EB" w14:paraId="688C3DFA" w14:textId="77777777" w:rsidTr="00E66910">
        <w:tc>
          <w:tcPr>
            <w:tcW w:w="373" w:type="dxa"/>
          </w:tcPr>
          <w:p w14:paraId="5A3DEAC2" w14:textId="29D0E4BE" w:rsidR="006E17B3" w:rsidRDefault="005332E3" w:rsidP="00EA026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2107" w:type="dxa"/>
          </w:tcPr>
          <w:p w14:paraId="14640240" w14:textId="0AFE7C51" w:rsidR="006E17B3" w:rsidRPr="00FE0DA2" w:rsidRDefault="00733D14" w:rsidP="00EA0261">
            <w:pPr>
              <w:rPr>
                <w:sz w:val="14"/>
                <w:szCs w:val="14"/>
              </w:rPr>
            </w:pPr>
            <w:r w:rsidRPr="00733D14">
              <w:rPr>
                <w:sz w:val="14"/>
                <w:szCs w:val="14"/>
              </w:rPr>
              <w:t>Script_perfil_consumo_por_setor</w:t>
            </w:r>
            <w:r w:rsidR="006E17B3"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5BB708B2" w14:textId="27177AE3" w:rsidR="006E17B3" w:rsidRPr="007202D4" w:rsidRDefault="005332E3" w:rsidP="00EA0261">
            <w:pPr>
              <w:rPr>
                <w:sz w:val="14"/>
                <w:szCs w:val="14"/>
              </w:rPr>
            </w:pPr>
            <w:r w:rsidRPr="005332E3">
              <w:rPr>
                <w:sz w:val="14"/>
                <w:szCs w:val="14"/>
              </w:rPr>
              <w:t>An analytics script that aggregates classified consumer data by census tracts. It calculates the density of behavioral profiles (Environmentalist, Moderate, Wasteful) for each sector, exports a ranked report of critical areas, and provides global statistics on consumption behavior distribution in Itapuã.</w:t>
            </w:r>
          </w:p>
        </w:tc>
        <w:tc>
          <w:tcPr>
            <w:tcW w:w="1984" w:type="dxa"/>
          </w:tcPr>
          <w:p w14:paraId="2475B904" w14:textId="64BBE128" w:rsidR="006E17B3" w:rsidRPr="006E17B3" w:rsidRDefault="006E17B3" w:rsidP="006E17B3">
            <w:pPr>
              <w:rPr>
                <w:sz w:val="14"/>
                <w:szCs w:val="14"/>
              </w:rPr>
            </w:pPr>
            <w:r w:rsidRPr="006E17B3">
              <w:rPr>
                <w:sz w:val="14"/>
                <w:szCs w:val="14"/>
              </w:rPr>
              <w:t>includes\Tabela_consumidores_Itapua_com_setor_e_comportamento.csv</w:t>
            </w:r>
          </w:p>
          <w:p w14:paraId="17D57E64" w14:textId="77777777" w:rsidR="006E17B3" w:rsidRDefault="006E17B3" w:rsidP="00EA0261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292A7139" w14:textId="70AC167C" w:rsidR="006E17B3" w:rsidRDefault="006E17B3" w:rsidP="006E17B3">
            <w:pPr>
              <w:rPr>
                <w:sz w:val="14"/>
                <w:szCs w:val="14"/>
              </w:rPr>
            </w:pPr>
            <w:r w:rsidRPr="006E17B3">
              <w:rPr>
                <w:sz w:val="14"/>
                <w:szCs w:val="14"/>
              </w:rPr>
              <w:t>resultados\Resumo_Geral_Comportamento.csv</w:t>
            </w:r>
          </w:p>
          <w:p w14:paraId="645A455E" w14:textId="329D373E" w:rsidR="006E17B3" w:rsidRPr="006E17B3" w:rsidRDefault="006E17B3" w:rsidP="006E17B3">
            <w:pPr>
              <w:rPr>
                <w:sz w:val="14"/>
                <w:szCs w:val="14"/>
              </w:rPr>
            </w:pPr>
            <w:r w:rsidRPr="006E17B3">
              <w:rPr>
                <w:sz w:val="14"/>
                <w:szCs w:val="14"/>
              </w:rPr>
              <w:t>resultados\</w:t>
            </w:r>
            <w:r>
              <w:rPr>
                <w:sz w:val="14"/>
                <w:szCs w:val="14"/>
              </w:rPr>
              <w:t>R</w:t>
            </w:r>
            <w:r w:rsidRPr="006E17B3">
              <w:rPr>
                <w:sz w:val="14"/>
                <w:szCs w:val="14"/>
              </w:rPr>
              <w:t>elatorio_Comportamento_Por_Setor.csv</w:t>
            </w:r>
          </w:p>
          <w:p w14:paraId="0FBBB606" w14:textId="77777777" w:rsidR="006E17B3" w:rsidRPr="006E17B3" w:rsidRDefault="006E17B3" w:rsidP="006E17B3">
            <w:pPr>
              <w:rPr>
                <w:sz w:val="14"/>
                <w:szCs w:val="14"/>
              </w:rPr>
            </w:pPr>
          </w:p>
          <w:p w14:paraId="745E811D" w14:textId="77777777" w:rsidR="006E17B3" w:rsidRPr="007202D4" w:rsidRDefault="006E17B3" w:rsidP="00EA0261">
            <w:pPr>
              <w:rPr>
                <w:sz w:val="14"/>
                <w:szCs w:val="14"/>
              </w:rPr>
            </w:pPr>
          </w:p>
        </w:tc>
      </w:tr>
      <w:tr w:rsidR="00DE0EFE" w:rsidRPr="00A253EB" w14:paraId="7D23B224" w14:textId="77777777" w:rsidTr="00E66910">
        <w:tc>
          <w:tcPr>
            <w:tcW w:w="373" w:type="dxa"/>
          </w:tcPr>
          <w:p w14:paraId="29116892" w14:textId="1565ECA2" w:rsidR="00DE0EFE" w:rsidRDefault="00DE0EFE" w:rsidP="00EA0261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13</w:t>
            </w:r>
          </w:p>
        </w:tc>
        <w:tc>
          <w:tcPr>
            <w:tcW w:w="2107" w:type="dxa"/>
          </w:tcPr>
          <w:p w14:paraId="1BE569DB" w14:textId="159BBDA4" w:rsidR="00DE0EFE" w:rsidRPr="006E17B3" w:rsidRDefault="00677179" w:rsidP="00EA0261">
            <w:pPr>
              <w:rPr>
                <w:sz w:val="14"/>
                <w:szCs w:val="14"/>
              </w:rPr>
            </w:pPr>
            <w:r w:rsidRPr="00677179">
              <w:rPr>
                <w:sz w:val="14"/>
                <w:szCs w:val="14"/>
              </w:rPr>
              <w:t>Script_soma_consumo120m_por_mes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4B1AAE9B" w14:textId="3C900DC6" w:rsidR="00DE0EFE" w:rsidRPr="005332E3" w:rsidRDefault="00677179" w:rsidP="00EA0261">
            <w:pPr>
              <w:rPr>
                <w:sz w:val="14"/>
                <w:szCs w:val="14"/>
              </w:rPr>
            </w:pPr>
            <w:r w:rsidRPr="00677179">
              <w:rPr>
                <w:sz w:val="14"/>
                <w:szCs w:val="14"/>
              </w:rPr>
              <w:t>This script processes the raw 10-year (120 months) consumption dataset for Itapuã. It aggregates individual meter readings into a consolidated monthly time series, summing the total volume consumed per month</w:t>
            </w:r>
            <w:r>
              <w:rPr>
                <w:sz w:val="14"/>
                <w:szCs w:val="14"/>
              </w:rPr>
              <w:t>/year.</w:t>
            </w:r>
          </w:p>
        </w:tc>
        <w:tc>
          <w:tcPr>
            <w:tcW w:w="1984" w:type="dxa"/>
          </w:tcPr>
          <w:p w14:paraId="7467C2F2" w14:textId="4AF29705" w:rsidR="00677179" w:rsidRPr="00677179" w:rsidRDefault="00677179" w:rsidP="0067717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includes\</w:t>
            </w:r>
            <w:r w:rsidRPr="00677179">
              <w:rPr>
                <w:sz w:val="14"/>
                <w:szCs w:val="14"/>
              </w:rPr>
              <w:t>Tabela_consumo_Itapua_120m.csv</w:t>
            </w:r>
          </w:p>
          <w:p w14:paraId="59A9450D" w14:textId="4BAEA564" w:rsidR="00DE0EFE" w:rsidRPr="006E17B3" w:rsidRDefault="00DE0EFE" w:rsidP="006E17B3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53E00D92" w14:textId="5051C497" w:rsidR="00E75D28" w:rsidRPr="00E75D28" w:rsidRDefault="00E75D28" w:rsidP="00E75D2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inclu</w:t>
            </w:r>
            <w:r w:rsidR="00BB2A64">
              <w:rPr>
                <w:sz w:val="14"/>
                <w:szCs w:val="14"/>
              </w:rPr>
              <w:t>d</w:t>
            </w:r>
            <w:r>
              <w:rPr>
                <w:sz w:val="14"/>
                <w:szCs w:val="14"/>
              </w:rPr>
              <w:t>es\</w:t>
            </w:r>
            <w:r w:rsidRPr="00E75D28">
              <w:rPr>
                <w:sz w:val="14"/>
                <w:szCs w:val="14"/>
              </w:rPr>
              <w:t>Tabela_consumo_Itapua_120m_por_mes.csv</w:t>
            </w:r>
          </w:p>
          <w:p w14:paraId="4DCAEE45" w14:textId="55757E1B" w:rsidR="00DE0EFE" w:rsidRPr="006E17B3" w:rsidRDefault="00DE0EFE" w:rsidP="006E17B3">
            <w:pPr>
              <w:rPr>
                <w:sz w:val="14"/>
                <w:szCs w:val="14"/>
              </w:rPr>
            </w:pPr>
          </w:p>
        </w:tc>
      </w:tr>
      <w:tr w:rsidR="00137885" w:rsidRPr="00A253EB" w14:paraId="4DB93B87" w14:textId="77777777" w:rsidTr="00E66910">
        <w:tc>
          <w:tcPr>
            <w:tcW w:w="373" w:type="dxa"/>
          </w:tcPr>
          <w:p w14:paraId="256214ED" w14:textId="29603B57" w:rsidR="00137885" w:rsidRDefault="00137885" w:rsidP="0013788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2107" w:type="dxa"/>
          </w:tcPr>
          <w:p w14:paraId="3EC993B3" w14:textId="4A909137" w:rsidR="00137885" w:rsidRPr="00677179" w:rsidRDefault="00137885" w:rsidP="00137885">
            <w:pPr>
              <w:rPr>
                <w:sz w:val="14"/>
                <w:szCs w:val="14"/>
              </w:rPr>
            </w:pPr>
            <w:r w:rsidRPr="007131BD">
              <w:rPr>
                <w:sz w:val="14"/>
                <w:szCs w:val="14"/>
              </w:rPr>
              <w:t>Script_comparacao_anual_consumo_cenarios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56341E6E" w14:textId="53D628EB" w:rsidR="00137885" w:rsidRPr="00677179" w:rsidRDefault="00137885" w:rsidP="00137885">
            <w:pPr>
              <w:rPr>
                <w:sz w:val="14"/>
                <w:szCs w:val="14"/>
              </w:rPr>
            </w:pPr>
            <w:r w:rsidRPr="00137885">
              <w:rPr>
                <w:sz w:val="14"/>
                <w:szCs w:val="14"/>
              </w:rPr>
              <w:t xml:space="preserve">This script generates a comparative line chart of historical versus simulated consumption. Its main feature is </w:t>
            </w:r>
            <w:r>
              <w:rPr>
                <w:sz w:val="14"/>
                <w:szCs w:val="14"/>
              </w:rPr>
              <w:t>no label showed</w:t>
            </w:r>
            <w:r w:rsidRPr="00137885">
              <w:rPr>
                <w:sz w:val="14"/>
                <w:szCs w:val="14"/>
              </w:rPr>
              <w:t>.</w:t>
            </w:r>
          </w:p>
        </w:tc>
        <w:tc>
          <w:tcPr>
            <w:tcW w:w="1984" w:type="dxa"/>
          </w:tcPr>
          <w:p w14:paraId="443A0DDF" w14:textId="785BE122" w:rsidR="00137885" w:rsidRPr="00BB2A64" w:rsidRDefault="00137885" w:rsidP="00137885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t>resultados\consumo_previsto_todos_cenarios.csv</w:t>
            </w:r>
          </w:p>
          <w:p w14:paraId="28804B16" w14:textId="77777777" w:rsidR="00137885" w:rsidRDefault="00137885" w:rsidP="00137885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5CCD5EC3" w14:textId="27BEA182" w:rsidR="00137885" w:rsidRDefault="00137885" w:rsidP="0013788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figuras\</w:t>
            </w:r>
            <w:r>
              <w:t xml:space="preserve"> </w:t>
            </w:r>
            <w:r w:rsidRPr="00137885">
              <w:rPr>
                <w:sz w:val="14"/>
                <w:szCs w:val="14"/>
              </w:rPr>
              <w:t>figura_10_comparacao_cenarios_clean</w:t>
            </w:r>
            <w:r>
              <w:rPr>
                <w:sz w:val="14"/>
                <w:szCs w:val="14"/>
              </w:rPr>
              <w:t>.pdf</w:t>
            </w:r>
          </w:p>
        </w:tc>
      </w:tr>
      <w:tr w:rsidR="00137885" w:rsidRPr="00A253EB" w14:paraId="417C38EE" w14:textId="77777777" w:rsidTr="00E66910">
        <w:tc>
          <w:tcPr>
            <w:tcW w:w="373" w:type="dxa"/>
          </w:tcPr>
          <w:p w14:paraId="46665605" w14:textId="179D82BC" w:rsidR="00137885" w:rsidRDefault="00137885" w:rsidP="0013788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</w:t>
            </w:r>
          </w:p>
        </w:tc>
        <w:tc>
          <w:tcPr>
            <w:tcW w:w="2107" w:type="dxa"/>
          </w:tcPr>
          <w:p w14:paraId="5EFEE4B1" w14:textId="48CA37B7" w:rsidR="00137885" w:rsidRPr="007131BD" w:rsidRDefault="00137885" w:rsidP="00137885">
            <w:pPr>
              <w:rPr>
                <w:sz w:val="14"/>
                <w:szCs w:val="14"/>
              </w:rPr>
            </w:pPr>
            <w:r w:rsidRPr="007131BD">
              <w:rPr>
                <w:sz w:val="14"/>
                <w:szCs w:val="14"/>
              </w:rPr>
              <w:t>Script_comparacao_anual_consumo_cenarios</w:t>
            </w:r>
            <w:r>
              <w:rPr>
                <w:sz w:val="14"/>
                <w:szCs w:val="14"/>
              </w:rPr>
              <w:t>_labels.ipynb</w:t>
            </w:r>
          </w:p>
        </w:tc>
        <w:tc>
          <w:tcPr>
            <w:tcW w:w="1985" w:type="dxa"/>
          </w:tcPr>
          <w:p w14:paraId="73984333" w14:textId="4D151D6F" w:rsidR="00137885" w:rsidRPr="00677179" w:rsidRDefault="00137885" w:rsidP="00137885">
            <w:pPr>
              <w:rPr>
                <w:sz w:val="14"/>
                <w:szCs w:val="14"/>
              </w:rPr>
            </w:pPr>
            <w:r w:rsidRPr="00137885">
              <w:rPr>
                <w:sz w:val="14"/>
                <w:szCs w:val="14"/>
              </w:rPr>
              <w:t xml:space="preserve">This script generates a comparative line chart of historical versus simulated consumption. Its main feature is a collision-avoidance mechanism that </w:t>
            </w:r>
            <w:r w:rsidRPr="00137885">
              <w:rPr>
                <w:sz w:val="14"/>
                <w:szCs w:val="14"/>
              </w:rPr>
              <w:lastRenderedPageBreak/>
              <w:t>rotates text labels at different angles (e.g., 45°, -45°, 90°) and applies varying offsets to every data point to prevent text overlap among the 18 scenarios.</w:t>
            </w:r>
          </w:p>
        </w:tc>
        <w:tc>
          <w:tcPr>
            <w:tcW w:w="1984" w:type="dxa"/>
          </w:tcPr>
          <w:p w14:paraId="3624D4E0" w14:textId="77777777" w:rsidR="00137885" w:rsidRPr="00BB2A64" w:rsidRDefault="00137885" w:rsidP="00137885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lastRenderedPageBreak/>
              <w:t>resultados\consumo_previsto_todos_cenarios.csv</w:t>
            </w:r>
          </w:p>
          <w:p w14:paraId="3356E0C2" w14:textId="77777777" w:rsidR="00137885" w:rsidRPr="00BB2A64" w:rsidRDefault="00137885" w:rsidP="00137885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26F9353D" w14:textId="457C6EDD" w:rsidR="00137885" w:rsidRDefault="00137885" w:rsidP="0013788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figuras\</w:t>
            </w:r>
            <w:r>
              <w:t xml:space="preserve"> </w:t>
            </w:r>
            <w:r w:rsidRPr="00137885">
              <w:rPr>
                <w:sz w:val="14"/>
                <w:szCs w:val="14"/>
              </w:rPr>
              <w:t>grafico_comparacao_anual_consumo_labels</w:t>
            </w:r>
            <w:r>
              <w:rPr>
                <w:sz w:val="14"/>
                <w:szCs w:val="14"/>
              </w:rPr>
              <w:t>.pdf</w:t>
            </w:r>
          </w:p>
        </w:tc>
      </w:tr>
      <w:tr w:rsidR="00137885" w:rsidRPr="00A253EB" w14:paraId="01091EC2" w14:textId="77777777" w:rsidTr="00E66910">
        <w:tc>
          <w:tcPr>
            <w:tcW w:w="373" w:type="dxa"/>
          </w:tcPr>
          <w:p w14:paraId="23F1ADCD" w14:textId="1815F666" w:rsidR="00137885" w:rsidRDefault="00137885" w:rsidP="0013788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16</w:t>
            </w:r>
          </w:p>
        </w:tc>
        <w:tc>
          <w:tcPr>
            <w:tcW w:w="2107" w:type="dxa"/>
          </w:tcPr>
          <w:p w14:paraId="09A5652C" w14:textId="1B079B03" w:rsidR="00137885" w:rsidRPr="007131BD" w:rsidRDefault="00137885" w:rsidP="00137885">
            <w:pPr>
              <w:rPr>
                <w:sz w:val="14"/>
                <w:szCs w:val="14"/>
              </w:rPr>
            </w:pPr>
            <w:r w:rsidRPr="007131BD">
              <w:rPr>
                <w:sz w:val="14"/>
                <w:szCs w:val="14"/>
              </w:rPr>
              <w:t>Script_comparacao_anual_consumo_cenarios</w:t>
            </w:r>
            <w:r>
              <w:rPr>
                <w:sz w:val="14"/>
                <w:szCs w:val="14"/>
              </w:rPr>
              <w:t>_ids.ipynb</w:t>
            </w:r>
          </w:p>
        </w:tc>
        <w:tc>
          <w:tcPr>
            <w:tcW w:w="1985" w:type="dxa"/>
          </w:tcPr>
          <w:p w14:paraId="2926F857" w14:textId="5DE1FADA" w:rsidR="00137885" w:rsidRPr="00677179" w:rsidRDefault="00137885" w:rsidP="00137885">
            <w:pPr>
              <w:rPr>
                <w:sz w:val="14"/>
                <w:szCs w:val="14"/>
              </w:rPr>
            </w:pPr>
            <w:r w:rsidRPr="00137885">
              <w:rPr>
                <w:sz w:val="14"/>
                <w:szCs w:val="14"/>
              </w:rPr>
              <w:t>This script generates a comparative line chart of historical versus simulated consumption. Instead of labeling every point or using a legend for identification, it annotates only the final data point (year 2034) of each line with the Scenario ID.</w:t>
            </w:r>
          </w:p>
        </w:tc>
        <w:tc>
          <w:tcPr>
            <w:tcW w:w="1984" w:type="dxa"/>
          </w:tcPr>
          <w:p w14:paraId="3E0756CA" w14:textId="77777777" w:rsidR="00137885" w:rsidRPr="00BB2A64" w:rsidRDefault="00137885" w:rsidP="00137885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t>resultados\consumo_previsto_todos_cenarios.csv</w:t>
            </w:r>
          </w:p>
          <w:p w14:paraId="5711F3A7" w14:textId="77777777" w:rsidR="00137885" w:rsidRPr="00BB2A64" w:rsidRDefault="00137885" w:rsidP="00137885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66BD2389" w14:textId="52C1E392" w:rsidR="00137885" w:rsidRDefault="00137885" w:rsidP="0013788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figuras\</w:t>
            </w:r>
            <w:r>
              <w:t xml:space="preserve"> </w:t>
            </w:r>
            <w:r w:rsidRPr="00137885">
              <w:rPr>
                <w:sz w:val="14"/>
                <w:szCs w:val="14"/>
              </w:rPr>
              <w:t>grafico_comparacao_anual_consumo</w:t>
            </w:r>
            <w:r>
              <w:rPr>
                <w:sz w:val="14"/>
                <w:szCs w:val="14"/>
              </w:rPr>
              <w:t>_ids.pdf</w:t>
            </w:r>
          </w:p>
        </w:tc>
      </w:tr>
      <w:tr w:rsidR="005251EE" w:rsidRPr="00A253EB" w14:paraId="63ADEB98" w14:textId="77777777" w:rsidTr="00E66910">
        <w:tc>
          <w:tcPr>
            <w:tcW w:w="373" w:type="dxa"/>
          </w:tcPr>
          <w:p w14:paraId="177042B7" w14:textId="6A20C89A" w:rsidR="005251EE" w:rsidRDefault="005251EE" w:rsidP="005251E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2107" w:type="dxa"/>
          </w:tcPr>
          <w:p w14:paraId="48BC2FAF" w14:textId="1A548384" w:rsidR="005251EE" w:rsidRPr="00552A8B" w:rsidRDefault="005251EE" w:rsidP="005251EE">
            <w:pPr>
              <w:rPr>
                <w:sz w:val="14"/>
                <w:szCs w:val="14"/>
              </w:rPr>
            </w:pPr>
            <w:r w:rsidRPr="007131BD">
              <w:rPr>
                <w:sz w:val="14"/>
                <w:szCs w:val="14"/>
              </w:rPr>
              <w:t>Script_comparacao_anual_consumo_cenarios</w:t>
            </w:r>
            <w:r>
              <w:rPr>
                <w:sz w:val="14"/>
                <w:szCs w:val="14"/>
              </w:rPr>
              <w:t>_lstm.ipynb</w:t>
            </w:r>
          </w:p>
        </w:tc>
        <w:tc>
          <w:tcPr>
            <w:tcW w:w="1985" w:type="dxa"/>
          </w:tcPr>
          <w:p w14:paraId="767E382B" w14:textId="008B03E5" w:rsidR="005251EE" w:rsidRPr="00030EE3" w:rsidRDefault="005251EE" w:rsidP="005251EE">
            <w:pPr>
              <w:rPr>
                <w:sz w:val="14"/>
                <w:szCs w:val="14"/>
              </w:rPr>
            </w:pPr>
            <w:r w:rsidRPr="00137885">
              <w:rPr>
                <w:sz w:val="14"/>
                <w:szCs w:val="14"/>
              </w:rPr>
              <w:t>This script generates a comparative line chart of historical versus simulated consumption</w:t>
            </w:r>
            <w:r>
              <w:rPr>
                <w:sz w:val="14"/>
                <w:szCs w:val="14"/>
              </w:rPr>
              <w:t xml:space="preserve"> and lstm</w:t>
            </w:r>
            <w:r w:rsidRPr="00137885">
              <w:rPr>
                <w:sz w:val="14"/>
                <w:szCs w:val="14"/>
              </w:rPr>
              <w:t xml:space="preserve">. Its main feature is </w:t>
            </w:r>
            <w:r>
              <w:rPr>
                <w:sz w:val="14"/>
                <w:szCs w:val="14"/>
              </w:rPr>
              <w:t>no label showed</w:t>
            </w:r>
            <w:r w:rsidRPr="00137885">
              <w:rPr>
                <w:sz w:val="14"/>
                <w:szCs w:val="14"/>
              </w:rPr>
              <w:t>.</w:t>
            </w:r>
          </w:p>
        </w:tc>
        <w:tc>
          <w:tcPr>
            <w:tcW w:w="1984" w:type="dxa"/>
          </w:tcPr>
          <w:p w14:paraId="798369AC" w14:textId="77777777" w:rsidR="005251EE" w:rsidRPr="00BB2A64" w:rsidRDefault="005251EE" w:rsidP="005251EE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t>resultados\consumo_previsto_todos_cenarios.csv</w:t>
            </w:r>
          </w:p>
          <w:p w14:paraId="633DC387" w14:textId="77777777" w:rsidR="005251EE" w:rsidRPr="00BB2A64" w:rsidRDefault="005251EE" w:rsidP="005251EE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53830043" w14:textId="29C3EC45" w:rsidR="005251EE" w:rsidRPr="00030EE3" w:rsidRDefault="005251EE" w:rsidP="005251E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figuras\</w:t>
            </w:r>
            <w:r>
              <w:t xml:space="preserve"> </w:t>
            </w:r>
            <w:r w:rsidRPr="00137885">
              <w:rPr>
                <w:sz w:val="14"/>
                <w:szCs w:val="14"/>
              </w:rPr>
              <w:t>figura_10_comparacao_cenarios_clean</w:t>
            </w:r>
            <w:r>
              <w:rPr>
                <w:sz w:val="14"/>
                <w:szCs w:val="14"/>
              </w:rPr>
              <w:t>_lstm.pdf</w:t>
            </w:r>
          </w:p>
        </w:tc>
      </w:tr>
      <w:tr w:rsidR="00AF5C31" w:rsidRPr="00A253EB" w14:paraId="0CCD51C1" w14:textId="77777777" w:rsidTr="00E66910">
        <w:tc>
          <w:tcPr>
            <w:tcW w:w="373" w:type="dxa"/>
          </w:tcPr>
          <w:p w14:paraId="636CC021" w14:textId="10A4D9D3" w:rsidR="00AF5C31" w:rsidRDefault="00AF5C31" w:rsidP="00137885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  <w:r w:rsidR="005251EE">
              <w:rPr>
                <w:sz w:val="14"/>
                <w:szCs w:val="14"/>
              </w:rPr>
              <w:t>8</w:t>
            </w:r>
          </w:p>
        </w:tc>
        <w:tc>
          <w:tcPr>
            <w:tcW w:w="2107" w:type="dxa"/>
          </w:tcPr>
          <w:p w14:paraId="5E13975D" w14:textId="2BFA15AD" w:rsidR="00AF5C31" w:rsidRPr="007131BD" w:rsidRDefault="00552A8B" w:rsidP="00137885">
            <w:pPr>
              <w:rPr>
                <w:sz w:val="14"/>
                <w:szCs w:val="14"/>
              </w:rPr>
            </w:pPr>
            <w:r w:rsidRPr="00552A8B">
              <w:rPr>
                <w:sz w:val="14"/>
                <w:szCs w:val="14"/>
              </w:rPr>
              <w:t>Script_projecao_consumo_comparativo_cenarios_lstm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30A2C1C6" w14:textId="53FD89EF" w:rsidR="00AF5C31" w:rsidRPr="00137885" w:rsidRDefault="00030EE3" w:rsidP="00137885">
            <w:pPr>
              <w:rPr>
                <w:sz w:val="14"/>
                <w:szCs w:val="14"/>
              </w:rPr>
            </w:pPr>
            <w:r w:rsidRPr="00030EE3">
              <w:rPr>
                <w:sz w:val="14"/>
                <w:szCs w:val="14"/>
              </w:rPr>
              <w:t>Script that displays the comparative graph between the 18 simulated scenarios and the statistical projection generated by LSTM for the next 10 years.</w:t>
            </w:r>
          </w:p>
        </w:tc>
        <w:tc>
          <w:tcPr>
            <w:tcW w:w="1984" w:type="dxa"/>
          </w:tcPr>
          <w:p w14:paraId="10422517" w14:textId="77777777" w:rsidR="006C51CA" w:rsidRDefault="006C51CA" w:rsidP="006C51CA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t>resultados\consumo_previsto_todos_cenarios.csv</w:t>
            </w:r>
          </w:p>
          <w:p w14:paraId="34FE3386" w14:textId="77777777" w:rsidR="002D592B" w:rsidRDefault="002D592B" w:rsidP="006C51CA">
            <w:pPr>
              <w:rPr>
                <w:sz w:val="14"/>
                <w:szCs w:val="14"/>
              </w:rPr>
            </w:pPr>
          </w:p>
          <w:p w14:paraId="2EBF1472" w14:textId="481B5CC6" w:rsidR="002D592B" w:rsidRPr="00BB2A64" w:rsidRDefault="002D592B" w:rsidP="006C51C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modelos IA\</w:t>
            </w:r>
            <w:r w:rsidRPr="002D59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D592B">
              <w:rPr>
                <w:sz w:val="14"/>
                <w:szCs w:val="14"/>
              </w:rPr>
              <w:t>previsoes_futuras_2025_2035.csv</w:t>
            </w:r>
          </w:p>
          <w:p w14:paraId="6EF08D7D" w14:textId="77777777" w:rsidR="00AF5C31" w:rsidRPr="00BB2A64" w:rsidRDefault="00AF5C31" w:rsidP="00137885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1D70D5F8" w14:textId="73AAD67C" w:rsidR="00AF5C31" w:rsidRDefault="00030EE3" w:rsidP="00137885">
            <w:pPr>
              <w:rPr>
                <w:sz w:val="14"/>
                <w:szCs w:val="14"/>
              </w:rPr>
            </w:pPr>
            <w:r w:rsidRPr="00030EE3">
              <w:rPr>
                <w:sz w:val="14"/>
                <w:szCs w:val="14"/>
              </w:rPr>
              <w:t>figuras\comparacao_lstm_18_cenarios.pdf</w:t>
            </w:r>
          </w:p>
        </w:tc>
      </w:tr>
      <w:tr w:rsidR="00B75339" w:rsidRPr="00A253EB" w14:paraId="6DC34BB8" w14:textId="77777777" w:rsidTr="00E66910">
        <w:tc>
          <w:tcPr>
            <w:tcW w:w="373" w:type="dxa"/>
          </w:tcPr>
          <w:p w14:paraId="34FDF27B" w14:textId="3E53881F" w:rsidR="00B75339" w:rsidRDefault="00B75339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  <w:r w:rsidR="005251EE">
              <w:rPr>
                <w:sz w:val="14"/>
                <w:szCs w:val="14"/>
              </w:rPr>
              <w:t>9</w:t>
            </w:r>
          </w:p>
        </w:tc>
        <w:tc>
          <w:tcPr>
            <w:tcW w:w="2107" w:type="dxa"/>
          </w:tcPr>
          <w:p w14:paraId="0D4C38BF" w14:textId="451806AA" w:rsidR="00B75339" w:rsidRPr="00552A8B" w:rsidRDefault="00B75339" w:rsidP="00B75339">
            <w:pPr>
              <w:rPr>
                <w:sz w:val="14"/>
                <w:szCs w:val="14"/>
              </w:rPr>
            </w:pPr>
            <w:r w:rsidRPr="00B75339">
              <w:rPr>
                <w:sz w:val="14"/>
                <w:szCs w:val="14"/>
              </w:rPr>
              <w:t>Script_projecao_comparativo_diferencas_cenarios_lstm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68CD7D8F" w14:textId="6EC74083" w:rsidR="00B75339" w:rsidRPr="00B75339" w:rsidRDefault="00B75339" w:rsidP="00B75339">
            <w:pPr>
              <w:rPr>
                <w:sz w:val="14"/>
                <w:szCs w:val="14"/>
              </w:rPr>
            </w:pPr>
            <w:r w:rsidRPr="00B75339">
              <w:rPr>
                <w:sz w:val="14"/>
                <w:szCs w:val="14"/>
              </w:rPr>
              <w:t>This script produces a PDF chart analyzing the annual consumption discrepancy between 18 Agent-Based Simulation scenarios and the LSTM AI forecast from 2025 to 2034. It plots the difference (Scenario_i - LSTM) for each scenario</w:t>
            </w:r>
            <w:r>
              <w:rPr>
                <w:sz w:val="14"/>
                <w:szCs w:val="14"/>
              </w:rPr>
              <w:t>.</w:t>
            </w:r>
          </w:p>
          <w:p w14:paraId="4029A59E" w14:textId="77777777" w:rsidR="00B75339" w:rsidRPr="00030EE3" w:rsidRDefault="00B75339" w:rsidP="00B75339">
            <w:pPr>
              <w:rPr>
                <w:sz w:val="14"/>
                <w:szCs w:val="14"/>
              </w:rPr>
            </w:pPr>
          </w:p>
        </w:tc>
        <w:tc>
          <w:tcPr>
            <w:tcW w:w="1984" w:type="dxa"/>
          </w:tcPr>
          <w:p w14:paraId="15712389" w14:textId="77777777" w:rsidR="00B75339" w:rsidRPr="00BB2A64" w:rsidRDefault="00B75339" w:rsidP="00B75339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t>resultados\consumo_previsto_todos_cenarios.csv</w:t>
            </w:r>
          </w:p>
          <w:p w14:paraId="2AF16791" w14:textId="77777777" w:rsidR="00B75339" w:rsidRDefault="00B75339" w:rsidP="00B75339">
            <w:pPr>
              <w:rPr>
                <w:sz w:val="14"/>
                <w:szCs w:val="14"/>
              </w:rPr>
            </w:pPr>
          </w:p>
          <w:p w14:paraId="0A1EFE05" w14:textId="77777777" w:rsidR="002D592B" w:rsidRPr="002D592B" w:rsidRDefault="002D592B" w:rsidP="002D592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modelos IA\</w:t>
            </w:r>
            <w:r w:rsidRPr="002D59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D592B">
              <w:rPr>
                <w:sz w:val="14"/>
                <w:szCs w:val="14"/>
              </w:rPr>
              <w:t>previsoes_futuras_2025_2035.csv</w:t>
            </w:r>
          </w:p>
          <w:p w14:paraId="18C37B03" w14:textId="77777777" w:rsidR="002D592B" w:rsidRPr="00BB2A64" w:rsidRDefault="002D592B" w:rsidP="00B75339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1E52E90D" w14:textId="005BB41D" w:rsidR="00B75339" w:rsidRPr="00030EE3" w:rsidRDefault="00B75339" w:rsidP="00B75339">
            <w:pPr>
              <w:rPr>
                <w:sz w:val="14"/>
                <w:szCs w:val="14"/>
              </w:rPr>
            </w:pPr>
            <w:r w:rsidRPr="00B75339">
              <w:rPr>
                <w:sz w:val="14"/>
                <w:szCs w:val="14"/>
              </w:rPr>
              <w:t>figuras\diferenca_cenarios_vs_lstm.pdf</w:t>
            </w:r>
          </w:p>
        </w:tc>
      </w:tr>
      <w:tr w:rsidR="00B75339" w:rsidRPr="00A253EB" w14:paraId="6D269F54" w14:textId="77777777" w:rsidTr="00E66910">
        <w:tc>
          <w:tcPr>
            <w:tcW w:w="373" w:type="dxa"/>
          </w:tcPr>
          <w:p w14:paraId="2CBF0240" w14:textId="59954CAC" w:rsidR="00B75339" w:rsidRDefault="005251EE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2107" w:type="dxa"/>
          </w:tcPr>
          <w:p w14:paraId="36C60A92" w14:textId="309935B3" w:rsidR="00B75339" w:rsidRPr="00B75339" w:rsidRDefault="00367E7B" w:rsidP="00B75339">
            <w:pPr>
              <w:rPr>
                <w:sz w:val="14"/>
                <w:szCs w:val="14"/>
              </w:rPr>
            </w:pPr>
            <w:r w:rsidRPr="00367E7B">
              <w:rPr>
                <w:sz w:val="14"/>
                <w:szCs w:val="14"/>
              </w:rPr>
              <w:t>Script_analise_distribuicao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66905B27" w14:textId="2D3C81A4" w:rsidR="00B75339" w:rsidRPr="00923B41" w:rsidRDefault="00923B41" w:rsidP="00923B41">
            <w:pPr>
              <w:rPr>
                <w:sz w:val="14"/>
                <w:szCs w:val="14"/>
              </w:rPr>
            </w:pPr>
            <w:r w:rsidRPr="00923B41">
              <w:rPr>
                <w:sz w:val="14"/>
                <w:szCs w:val="14"/>
              </w:rPr>
              <w:t xml:space="preserve">This script performs a comprehensive statistical and graphical analysis to evaluate the distribution and normality of the 18 ABM simulation scenarios compared to the </w:t>
            </w:r>
            <w:r>
              <w:rPr>
                <w:sz w:val="14"/>
                <w:szCs w:val="14"/>
              </w:rPr>
              <w:t xml:space="preserve">model </w:t>
            </w:r>
            <w:r w:rsidRPr="00923B41">
              <w:rPr>
                <w:sz w:val="14"/>
                <w:szCs w:val="14"/>
              </w:rPr>
              <w:t>LSTM forecasts.</w:t>
            </w:r>
          </w:p>
        </w:tc>
        <w:tc>
          <w:tcPr>
            <w:tcW w:w="1984" w:type="dxa"/>
          </w:tcPr>
          <w:p w14:paraId="63B84E24" w14:textId="77777777" w:rsidR="00367E7B" w:rsidRDefault="00367E7B" w:rsidP="00367E7B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t>resultados\consumo_previsto_todos_cenarios.csv</w:t>
            </w:r>
          </w:p>
          <w:p w14:paraId="44CB59B4" w14:textId="77777777" w:rsidR="002D592B" w:rsidRDefault="002D592B" w:rsidP="00367E7B">
            <w:pPr>
              <w:rPr>
                <w:sz w:val="14"/>
                <w:szCs w:val="14"/>
              </w:rPr>
            </w:pPr>
          </w:p>
          <w:p w14:paraId="6A603215" w14:textId="2A6A390C" w:rsidR="002D592B" w:rsidRPr="00BB2A64" w:rsidRDefault="002D592B" w:rsidP="00367E7B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modelos IA\</w:t>
            </w:r>
            <w:r w:rsidRPr="002D59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D592B">
              <w:rPr>
                <w:sz w:val="14"/>
                <w:szCs w:val="14"/>
              </w:rPr>
              <w:t>previsoes_futuras_2025_2035.csv</w:t>
            </w:r>
          </w:p>
          <w:p w14:paraId="4B05D862" w14:textId="77777777" w:rsidR="00B75339" w:rsidRPr="00BB2A64" w:rsidRDefault="00B75339" w:rsidP="00B75339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346F3715" w14:textId="2E4312D9" w:rsidR="00B15590" w:rsidRPr="00B15590" w:rsidRDefault="00B15590" w:rsidP="00B1559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figuras\</w:t>
            </w:r>
            <w:r w:rsidRPr="00B15590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B15590">
              <w:rPr>
                <w:sz w:val="14"/>
                <w:szCs w:val="14"/>
              </w:rPr>
              <w:t>normality_analysis_scenarios_vs_lstm.pdf</w:t>
            </w:r>
          </w:p>
          <w:p w14:paraId="6789B737" w14:textId="77777777" w:rsidR="00B75339" w:rsidRDefault="00B75339" w:rsidP="00B75339">
            <w:pPr>
              <w:rPr>
                <w:sz w:val="14"/>
                <w:szCs w:val="14"/>
              </w:rPr>
            </w:pPr>
          </w:p>
          <w:p w14:paraId="2252E740" w14:textId="70AF6A3A" w:rsidR="00B15590" w:rsidRPr="00B15590" w:rsidRDefault="00B15590" w:rsidP="00B15590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resultados\</w:t>
            </w:r>
            <w:r w:rsidRPr="00B15590">
              <w:rPr>
                <w:sz w:val="14"/>
                <w:szCs w:val="14"/>
              </w:rPr>
              <w:t>normality_test_results.csv</w:t>
            </w:r>
          </w:p>
          <w:p w14:paraId="3A4B130D" w14:textId="617E34E6" w:rsidR="00B15590" w:rsidRPr="00B75339" w:rsidRDefault="00B15590" w:rsidP="00B75339">
            <w:pPr>
              <w:rPr>
                <w:sz w:val="14"/>
                <w:szCs w:val="14"/>
              </w:rPr>
            </w:pPr>
          </w:p>
        </w:tc>
      </w:tr>
      <w:tr w:rsidR="00367E7B" w:rsidRPr="00A253EB" w14:paraId="12991AC0" w14:textId="77777777" w:rsidTr="00E66910">
        <w:tc>
          <w:tcPr>
            <w:tcW w:w="373" w:type="dxa"/>
          </w:tcPr>
          <w:p w14:paraId="3B2AC7A7" w14:textId="7B6EDD32" w:rsidR="00367E7B" w:rsidRDefault="00367E7B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  <w:r w:rsidR="005251EE">
              <w:rPr>
                <w:sz w:val="14"/>
                <w:szCs w:val="14"/>
              </w:rPr>
              <w:t>1</w:t>
            </w:r>
          </w:p>
        </w:tc>
        <w:tc>
          <w:tcPr>
            <w:tcW w:w="2107" w:type="dxa"/>
          </w:tcPr>
          <w:p w14:paraId="733A364B" w14:textId="6DCC2883" w:rsidR="00367E7B" w:rsidRPr="00367E7B" w:rsidRDefault="00367E7B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Script_analise_parametri</w:t>
            </w:r>
            <w:r w:rsidR="005251EE">
              <w:rPr>
                <w:sz w:val="14"/>
                <w:szCs w:val="14"/>
              </w:rPr>
              <w:t>c</w:t>
            </w:r>
            <w:r>
              <w:rPr>
                <w:sz w:val="14"/>
                <w:szCs w:val="14"/>
              </w:rPr>
              <w:t>a_cenarios.ipynb</w:t>
            </w:r>
          </w:p>
        </w:tc>
        <w:tc>
          <w:tcPr>
            <w:tcW w:w="1985" w:type="dxa"/>
          </w:tcPr>
          <w:p w14:paraId="1B41D947" w14:textId="27F00791" w:rsidR="00367E7B" w:rsidRPr="00A904D4" w:rsidRDefault="00A904D4" w:rsidP="00A904D4">
            <w:pPr>
              <w:rPr>
                <w:sz w:val="14"/>
                <w:szCs w:val="14"/>
              </w:rPr>
            </w:pPr>
            <w:r w:rsidRPr="00A904D4">
              <w:rPr>
                <w:sz w:val="14"/>
                <w:szCs w:val="14"/>
              </w:rPr>
              <w:t>This script performs a rigorous statistical evaluation to determine if there are significant differences between the 18 Agent-Based Model (ABM) scenarios and the LSTM neural network forecast for the 2025–2034 period.</w:t>
            </w:r>
          </w:p>
        </w:tc>
        <w:tc>
          <w:tcPr>
            <w:tcW w:w="1984" w:type="dxa"/>
          </w:tcPr>
          <w:p w14:paraId="309AA255" w14:textId="77777777" w:rsidR="00367E7B" w:rsidRPr="00BB2A64" w:rsidRDefault="00367E7B" w:rsidP="00367E7B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t>resultados\consumo_previsto_todos_cenarios.csv</w:t>
            </w:r>
          </w:p>
          <w:p w14:paraId="72416FDA" w14:textId="77777777" w:rsidR="00367E7B" w:rsidRDefault="00367E7B" w:rsidP="00B75339">
            <w:pPr>
              <w:rPr>
                <w:sz w:val="14"/>
                <w:szCs w:val="14"/>
              </w:rPr>
            </w:pPr>
          </w:p>
          <w:p w14:paraId="48394059" w14:textId="15B65442" w:rsidR="002D592B" w:rsidRPr="00BB2A64" w:rsidRDefault="002D592B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modelos IA\</w:t>
            </w:r>
            <w:r w:rsidRPr="002D59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D592B">
              <w:rPr>
                <w:sz w:val="14"/>
                <w:szCs w:val="14"/>
              </w:rPr>
              <w:t>previsoes_futuras_2025_2035.csv</w:t>
            </w:r>
          </w:p>
        </w:tc>
        <w:tc>
          <w:tcPr>
            <w:tcW w:w="2268" w:type="dxa"/>
          </w:tcPr>
          <w:p w14:paraId="57668214" w14:textId="77777777" w:rsidR="00367E7B" w:rsidRPr="00B75339" w:rsidRDefault="00367E7B" w:rsidP="00B75339">
            <w:pPr>
              <w:rPr>
                <w:sz w:val="14"/>
                <w:szCs w:val="14"/>
              </w:rPr>
            </w:pPr>
          </w:p>
        </w:tc>
      </w:tr>
      <w:tr w:rsidR="008C55E6" w:rsidRPr="00A253EB" w14:paraId="2BDA42D5" w14:textId="77777777" w:rsidTr="00E66910">
        <w:tc>
          <w:tcPr>
            <w:tcW w:w="373" w:type="dxa"/>
          </w:tcPr>
          <w:p w14:paraId="2FCC13F3" w14:textId="20250D8A" w:rsidR="008C55E6" w:rsidRDefault="008C55E6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  <w:r w:rsidR="005251EE">
              <w:rPr>
                <w:sz w:val="14"/>
                <w:szCs w:val="14"/>
              </w:rPr>
              <w:t>2</w:t>
            </w:r>
          </w:p>
        </w:tc>
        <w:tc>
          <w:tcPr>
            <w:tcW w:w="2107" w:type="dxa"/>
          </w:tcPr>
          <w:p w14:paraId="43260BB9" w14:textId="2BD39B42" w:rsidR="008C55E6" w:rsidRPr="00367E7B" w:rsidRDefault="008C55E6" w:rsidP="00B75339">
            <w:pPr>
              <w:rPr>
                <w:sz w:val="14"/>
                <w:szCs w:val="14"/>
              </w:rPr>
            </w:pPr>
            <w:r w:rsidRPr="008C55E6">
              <w:rPr>
                <w:sz w:val="14"/>
                <w:szCs w:val="14"/>
              </w:rPr>
              <w:t>Script_boxsplot_comparacao_cenarios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259C9CC3" w14:textId="3AAB125C" w:rsidR="008C55E6" w:rsidRPr="00E50AB6" w:rsidRDefault="00E50AB6" w:rsidP="00E50AB6">
            <w:pPr>
              <w:rPr>
                <w:sz w:val="14"/>
                <w:szCs w:val="14"/>
              </w:rPr>
            </w:pPr>
            <w:r w:rsidRPr="00E50AB6">
              <w:rPr>
                <w:sz w:val="14"/>
                <w:szCs w:val="14"/>
              </w:rPr>
              <w:t>This script performs a dual-stage visualization of the water consumption projections (2025–2034) for the 18 ABM scenarios and the LSTM baseline.</w:t>
            </w:r>
          </w:p>
        </w:tc>
        <w:tc>
          <w:tcPr>
            <w:tcW w:w="1984" w:type="dxa"/>
          </w:tcPr>
          <w:p w14:paraId="365D28EB" w14:textId="77777777" w:rsidR="00E93A38" w:rsidRPr="00BB2A64" w:rsidRDefault="00E93A38" w:rsidP="00E93A38">
            <w:pPr>
              <w:rPr>
                <w:sz w:val="14"/>
                <w:szCs w:val="14"/>
              </w:rPr>
            </w:pPr>
            <w:r w:rsidRPr="00BB2A64">
              <w:rPr>
                <w:sz w:val="14"/>
                <w:szCs w:val="14"/>
              </w:rPr>
              <w:t>resultados\consumo_previsto_todos_cenarios.csv</w:t>
            </w:r>
          </w:p>
          <w:p w14:paraId="2EF797B7" w14:textId="77777777" w:rsidR="00E93A38" w:rsidRDefault="00E93A38" w:rsidP="00E93A38">
            <w:pPr>
              <w:rPr>
                <w:sz w:val="14"/>
                <w:szCs w:val="14"/>
              </w:rPr>
            </w:pPr>
          </w:p>
          <w:p w14:paraId="0436B58B" w14:textId="6B8400E0" w:rsidR="008C55E6" w:rsidRPr="00BB2A64" w:rsidRDefault="00E93A38" w:rsidP="00E93A3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modelos IA\</w:t>
            </w:r>
            <w:r w:rsidRPr="002D592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D592B">
              <w:rPr>
                <w:sz w:val="14"/>
                <w:szCs w:val="14"/>
              </w:rPr>
              <w:t>previsoes_futuras_2025_2035.csv</w:t>
            </w:r>
          </w:p>
        </w:tc>
        <w:tc>
          <w:tcPr>
            <w:tcW w:w="2268" w:type="dxa"/>
          </w:tcPr>
          <w:p w14:paraId="38A18979" w14:textId="654C69BE" w:rsidR="00BB51D6" w:rsidRDefault="00A967A9" w:rsidP="00BB51D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  <w:r w:rsidR="00BB51D6">
              <w:rPr>
                <w:sz w:val="14"/>
                <w:szCs w:val="14"/>
              </w:rPr>
              <w:t>iguras\</w:t>
            </w:r>
            <w:r w:rsidR="00BB51D6" w:rsidRPr="008C55E6">
              <w:rPr>
                <w:sz w:val="14"/>
                <w:szCs w:val="14"/>
              </w:rPr>
              <w:t>boxplot_comparison_scenarios_vs_lstm.pdf</w:t>
            </w:r>
          </w:p>
          <w:p w14:paraId="1F845C55" w14:textId="77777777" w:rsidR="00A967A9" w:rsidRDefault="00A967A9" w:rsidP="00BB51D6">
            <w:pPr>
              <w:rPr>
                <w:sz w:val="14"/>
                <w:szCs w:val="14"/>
              </w:rPr>
            </w:pPr>
          </w:p>
          <w:p w14:paraId="55041E67" w14:textId="4B59C36F" w:rsidR="00A967A9" w:rsidRPr="008C55E6" w:rsidRDefault="00A967A9" w:rsidP="00BB51D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resultados\</w:t>
            </w:r>
            <w:r w:rsidRPr="00A967A9">
              <w:rPr>
                <w:sz w:val="14"/>
                <w:szCs w:val="14"/>
              </w:rPr>
              <w:t>resultado_boxsplot_cenarios</w:t>
            </w:r>
            <w:r>
              <w:rPr>
                <w:sz w:val="14"/>
                <w:szCs w:val="14"/>
              </w:rPr>
              <w:t>.csv</w:t>
            </w:r>
          </w:p>
          <w:p w14:paraId="41DF3AA9" w14:textId="77777777" w:rsidR="008C55E6" w:rsidRPr="00B75339" w:rsidRDefault="008C55E6" w:rsidP="00B75339">
            <w:pPr>
              <w:rPr>
                <w:sz w:val="14"/>
                <w:szCs w:val="14"/>
              </w:rPr>
            </w:pPr>
          </w:p>
        </w:tc>
      </w:tr>
      <w:tr w:rsidR="000E4C5F" w:rsidRPr="00A253EB" w14:paraId="23541DFD" w14:textId="77777777" w:rsidTr="00E66910">
        <w:tc>
          <w:tcPr>
            <w:tcW w:w="373" w:type="dxa"/>
          </w:tcPr>
          <w:p w14:paraId="6E6BE43F" w14:textId="7E1A3DC4" w:rsidR="000E4C5F" w:rsidRDefault="000E4C5F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2107" w:type="dxa"/>
          </w:tcPr>
          <w:p w14:paraId="3C204550" w14:textId="07D6313C" w:rsidR="000E4C5F" w:rsidRPr="008C55E6" w:rsidRDefault="000E4C5F" w:rsidP="00B75339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Script_analise_transicao_perfil_por_cenario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3D0FF4CA" w14:textId="58E9382A" w:rsidR="000E4C5F" w:rsidRPr="00E50AB6" w:rsidRDefault="0010583A" w:rsidP="00E50AB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Script to generate table of shift net behavior of profiles after simulations.</w:t>
            </w:r>
          </w:p>
        </w:tc>
        <w:tc>
          <w:tcPr>
            <w:tcW w:w="1984" w:type="dxa"/>
          </w:tcPr>
          <w:p w14:paraId="4B264DDC" w14:textId="77777777" w:rsidR="000E4C5F" w:rsidRPr="000E4C5F" w:rsidRDefault="000E4C5F" w:rsidP="000E4C5F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/resultados/comparativo_perfil_cenarios_qgis.csv</w:t>
            </w:r>
          </w:p>
          <w:p w14:paraId="282EC459" w14:textId="77777777" w:rsidR="000E4C5F" w:rsidRPr="00BB2A64" w:rsidRDefault="000E4C5F" w:rsidP="00E93A38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3CED05B1" w14:textId="77777777" w:rsidR="000E4C5F" w:rsidRPr="000E4C5F" w:rsidRDefault="000E4C5F" w:rsidP="000E4C5F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/resultados/figure-net-behavioral-shift-heatmap-fig13.pdf</w:t>
            </w:r>
          </w:p>
          <w:p w14:paraId="0F344F62" w14:textId="77777777" w:rsidR="000E4C5F" w:rsidRDefault="000E4C5F" w:rsidP="000E4C5F">
            <w:pPr>
              <w:rPr>
                <w:sz w:val="14"/>
                <w:szCs w:val="14"/>
              </w:rPr>
            </w:pPr>
          </w:p>
          <w:p w14:paraId="365DB4D5" w14:textId="77777777" w:rsidR="000E4C5F" w:rsidRPr="000E4C5F" w:rsidRDefault="000E4C5F" w:rsidP="000E4C5F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/resultados/figure-net-behavioral-shift-heatmap-fig13.png</w:t>
            </w:r>
          </w:p>
          <w:p w14:paraId="252F5171" w14:textId="77777777" w:rsidR="000E4C5F" w:rsidRDefault="000E4C5F" w:rsidP="000E4C5F">
            <w:pPr>
              <w:rPr>
                <w:sz w:val="14"/>
                <w:szCs w:val="14"/>
              </w:rPr>
            </w:pPr>
          </w:p>
        </w:tc>
      </w:tr>
      <w:tr w:rsidR="000E4C5F" w:rsidRPr="00A253EB" w14:paraId="4575566D" w14:textId="77777777" w:rsidTr="00E66910">
        <w:tc>
          <w:tcPr>
            <w:tcW w:w="373" w:type="dxa"/>
          </w:tcPr>
          <w:p w14:paraId="47680C7D" w14:textId="1FD41665" w:rsidR="000E4C5F" w:rsidRDefault="000E4C5F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24</w:t>
            </w:r>
          </w:p>
        </w:tc>
        <w:tc>
          <w:tcPr>
            <w:tcW w:w="2107" w:type="dxa"/>
          </w:tcPr>
          <w:p w14:paraId="7DB3FC8F" w14:textId="21DCDE92" w:rsidR="000E4C5F" w:rsidRPr="008C55E6" w:rsidRDefault="000E4C5F" w:rsidP="00B75339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Script_mapa_calor_impacto_cenarios_horizontal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7CED0264" w14:textId="220335FF" w:rsidR="000E4C5F" w:rsidRPr="00E50AB6" w:rsidRDefault="0010583A" w:rsidP="00E50AB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Script to generate heatmap of shift net behavior of profiles after simulations.</w:t>
            </w:r>
          </w:p>
        </w:tc>
        <w:tc>
          <w:tcPr>
            <w:tcW w:w="1984" w:type="dxa"/>
          </w:tcPr>
          <w:p w14:paraId="62C9552E" w14:textId="77777777" w:rsidR="000E4C5F" w:rsidRPr="000E4C5F" w:rsidRDefault="000E4C5F" w:rsidP="000E4C5F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/resultados/comparativo_perfil_cenarios_qgis.csv</w:t>
            </w:r>
          </w:p>
          <w:p w14:paraId="2B81ADB1" w14:textId="77777777" w:rsidR="000E4C5F" w:rsidRPr="00BB2A64" w:rsidRDefault="000E4C5F" w:rsidP="00E93A38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0F4DFBA3" w14:textId="77777777" w:rsidR="000E4C5F" w:rsidRPr="000E4C5F" w:rsidRDefault="000E4C5F" w:rsidP="000E4C5F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/resultados/figure-net-behavioral-shift-heatmap-h-fig13.pdf</w:t>
            </w:r>
          </w:p>
          <w:p w14:paraId="71A290C9" w14:textId="77777777" w:rsidR="000E4C5F" w:rsidRDefault="000E4C5F" w:rsidP="00BB51D6">
            <w:pPr>
              <w:rPr>
                <w:sz w:val="14"/>
                <w:szCs w:val="14"/>
              </w:rPr>
            </w:pPr>
          </w:p>
          <w:p w14:paraId="2D53D2B7" w14:textId="77777777" w:rsidR="000E4C5F" w:rsidRPr="000E4C5F" w:rsidRDefault="000E4C5F" w:rsidP="000E4C5F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/resultados/figure-net-behavioral-shift-heatmap-h-fig13.png</w:t>
            </w:r>
          </w:p>
          <w:p w14:paraId="28F1206A" w14:textId="77777777" w:rsidR="000E4C5F" w:rsidRDefault="000E4C5F" w:rsidP="00BB51D6">
            <w:pPr>
              <w:rPr>
                <w:sz w:val="14"/>
                <w:szCs w:val="14"/>
              </w:rPr>
            </w:pPr>
          </w:p>
        </w:tc>
      </w:tr>
      <w:tr w:rsidR="00FB6E06" w:rsidRPr="00A253EB" w14:paraId="6545B842" w14:textId="77777777" w:rsidTr="00E66910">
        <w:tc>
          <w:tcPr>
            <w:tcW w:w="373" w:type="dxa"/>
          </w:tcPr>
          <w:p w14:paraId="11758094" w14:textId="28631DCC" w:rsidR="00FB6E06" w:rsidRDefault="00FB6E06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2107" w:type="dxa"/>
          </w:tcPr>
          <w:p w14:paraId="63D25A1F" w14:textId="7124279B" w:rsidR="00FB6E06" w:rsidRPr="000E4C5F" w:rsidRDefault="00FB6E06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Script_analise_transicao_perfil_por_cenario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17D8457C" w14:textId="01F6E16B" w:rsidR="00FB6E06" w:rsidRDefault="007F09BE" w:rsidP="00E50AB6">
            <w:pPr>
              <w:rPr>
                <w:sz w:val="14"/>
                <w:szCs w:val="14"/>
              </w:rPr>
            </w:pPr>
            <w:r w:rsidRPr="007F09BE">
              <w:rPr>
                <w:sz w:val="14"/>
                <w:szCs w:val="14"/>
              </w:rPr>
              <w:t>The script calculates the scenarios with the highest percentage of profile change, generating a classification matrix in image and CSV format.</w:t>
            </w:r>
          </w:p>
        </w:tc>
        <w:tc>
          <w:tcPr>
            <w:tcW w:w="1984" w:type="dxa"/>
          </w:tcPr>
          <w:p w14:paraId="2B98774C" w14:textId="77777777" w:rsidR="00774FF3" w:rsidRPr="000E4C5F" w:rsidRDefault="00774FF3" w:rsidP="00774FF3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/resultados/comparativo_perfil_cenarios_qgis.csv</w:t>
            </w:r>
          </w:p>
          <w:p w14:paraId="5EEE60F0" w14:textId="77777777" w:rsidR="00FB6E06" w:rsidRPr="000E4C5F" w:rsidRDefault="00FB6E06" w:rsidP="000E4C5F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17E0F4E1" w14:textId="77777777" w:rsidR="007F09BE" w:rsidRPr="007F09BE" w:rsidRDefault="007F09BE" w:rsidP="007F09B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/resultados/</w:t>
            </w:r>
            <w:r w:rsidRPr="007F09BE">
              <w:rPr>
                <w:sz w:val="14"/>
                <w:szCs w:val="14"/>
              </w:rPr>
              <w:t>behavioral_migration_summary.csv</w:t>
            </w:r>
          </w:p>
          <w:p w14:paraId="7A09CE8C" w14:textId="5C1FC84B" w:rsidR="00FB6E06" w:rsidRPr="000E4C5F" w:rsidRDefault="007F09BE" w:rsidP="000E4C5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/resultados/</w:t>
            </w:r>
            <w:r w:rsidRPr="007F09BE">
              <w:rPr>
                <w:sz w:val="14"/>
                <w:szCs w:val="14"/>
              </w:rPr>
              <w:t>behavioral_transition_matrix.</w:t>
            </w:r>
            <w:r>
              <w:rPr>
                <w:sz w:val="14"/>
                <w:szCs w:val="14"/>
              </w:rPr>
              <w:t>png</w:t>
            </w:r>
          </w:p>
        </w:tc>
      </w:tr>
      <w:tr w:rsidR="00FB6E06" w:rsidRPr="00A253EB" w14:paraId="65F1D9BC" w14:textId="77777777" w:rsidTr="00E66910">
        <w:tc>
          <w:tcPr>
            <w:tcW w:w="373" w:type="dxa"/>
          </w:tcPr>
          <w:p w14:paraId="0168593A" w14:textId="1350ED36" w:rsidR="00FB6E06" w:rsidRDefault="00FB6E06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26</w:t>
            </w:r>
          </w:p>
        </w:tc>
        <w:tc>
          <w:tcPr>
            <w:tcW w:w="2107" w:type="dxa"/>
          </w:tcPr>
          <w:p w14:paraId="1B33C53D" w14:textId="49429F52" w:rsidR="00FB6E06" w:rsidRPr="000E4C5F" w:rsidRDefault="00FB6E06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Script_mapa_calor_impacto_cenarios</w:t>
            </w:r>
            <w:r>
              <w:rPr>
                <w:sz w:val="14"/>
                <w:szCs w:val="14"/>
              </w:rPr>
              <w:t>.ipynb</w:t>
            </w:r>
            <w:r>
              <w:rPr>
                <w:sz w:val="14"/>
                <w:szCs w:val="14"/>
              </w:rPr>
              <w:t>.ipynb</w:t>
            </w:r>
          </w:p>
        </w:tc>
        <w:tc>
          <w:tcPr>
            <w:tcW w:w="1985" w:type="dxa"/>
          </w:tcPr>
          <w:p w14:paraId="2C226D5C" w14:textId="110CB102" w:rsidR="00FB6E06" w:rsidRDefault="007F09BE" w:rsidP="00E50AB6">
            <w:pPr>
              <w:rPr>
                <w:sz w:val="14"/>
                <w:szCs w:val="14"/>
              </w:rPr>
            </w:pPr>
            <w:r w:rsidRPr="007F09BE">
              <w:rPr>
                <w:sz w:val="14"/>
                <w:szCs w:val="14"/>
              </w:rPr>
              <w:t xml:space="preserve">Script that generates a heat map showing the movement </w:t>
            </w:r>
            <w:r w:rsidRPr="007F09BE">
              <w:rPr>
                <w:sz w:val="14"/>
                <w:szCs w:val="14"/>
              </w:rPr>
              <w:lastRenderedPageBreak/>
              <w:t>of profiles by scenario, producing a vertical PDF image.</w:t>
            </w:r>
          </w:p>
        </w:tc>
        <w:tc>
          <w:tcPr>
            <w:tcW w:w="1984" w:type="dxa"/>
          </w:tcPr>
          <w:p w14:paraId="132569C4" w14:textId="77777777" w:rsidR="00774FF3" w:rsidRPr="000E4C5F" w:rsidRDefault="00774FF3" w:rsidP="00774FF3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lastRenderedPageBreak/>
              <w:t>/resultados/comparativo_perfil_cenarios_qgis.csv</w:t>
            </w:r>
          </w:p>
          <w:p w14:paraId="3FCA2A3E" w14:textId="77777777" w:rsidR="00FB6E06" w:rsidRPr="000E4C5F" w:rsidRDefault="00FB6E06" w:rsidP="000E4C5F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63E77C64" w14:textId="77777777" w:rsidR="007F09BE" w:rsidRPr="007F09BE" w:rsidRDefault="007F09BE" w:rsidP="007F09B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lastRenderedPageBreak/>
              <w:t>/resultados/</w:t>
            </w:r>
            <w:r w:rsidRPr="007F09BE">
              <w:rPr>
                <w:sz w:val="14"/>
                <w:szCs w:val="14"/>
              </w:rPr>
              <w:t>figure-net-behavioral-shift-heatmap-fig13.pdf</w:t>
            </w:r>
          </w:p>
          <w:p w14:paraId="2EF038D5" w14:textId="77777777" w:rsidR="00FB6E06" w:rsidRDefault="00FB6E06" w:rsidP="000E4C5F">
            <w:pPr>
              <w:rPr>
                <w:sz w:val="14"/>
                <w:szCs w:val="14"/>
              </w:rPr>
            </w:pPr>
          </w:p>
          <w:p w14:paraId="1622AFC0" w14:textId="7779C166" w:rsidR="007F09BE" w:rsidRPr="007F09BE" w:rsidRDefault="007F09BE" w:rsidP="007F09B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/resultados/</w:t>
            </w:r>
            <w:r w:rsidRPr="007F09BE">
              <w:rPr>
                <w:sz w:val="14"/>
                <w:szCs w:val="14"/>
              </w:rPr>
              <w:t>figure-net-behavioral-shift-heatmap-fig13.</w:t>
            </w:r>
            <w:r>
              <w:rPr>
                <w:sz w:val="14"/>
                <w:szCs w:val="14"/>
              </w:rPr>
              <w:t>png</w:t>
            </w:r>
          </w:p>
          <w:p w14:paraId="49C3571D" w14:textId="4BBD13CB" w:rsidR="007F09BE" w:rsidRPr="000E4C5F" w:rsidRDefault="007F09BE" w:rsidP="000E4C5F">
            <w:pPr>
              <w:rPr>
                <w:sz w:val="14"/>
                <w:szCs w:val="14"/>
              </w:rPr>
            </w:pPr>
          </w:p>
        </w:tc>
      </w:tr>
      <w:tr w:rsidR="00FB6E06" w:rsidRPr="00A253EB" w14:paraId="5F7AAC03" w14:textId="77777777" w:rsidTr="00E66910">
        <w:tc>
          <w:tcPr>
            <w:tcW w:w="373" w:type="dxa"/>
          </w:tcPr>
          <w:p w14:paraId="046FB520" w14:textId="451E5E2F" w:rsidR="00FB6E06" w:rsidRDefault="00FB6E06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27</w:t>
            </w:r>
          </w:p>
        </w:tc>
        <w:tc>
          <w:tcPr>
            <w:tcW w:w="2107" w:type="dxa"/>
          </w:tcPr>
          <w:p w14:paraId="4C844340" w14:textId="1808FCE5" w:rsidR="00FB6E06" w:rsidRDefault="00FB6E06" w:rsidP="00B7533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Script_mapa_calor_impacto_cenarios_horizontal.ipynb</w:t>
            </w:r>
          </w:p>
        </w:tc>
        <w:tc>
          <w:tcPr>
            <w:tcW w:w="1985" w:type="dxa"/>
          </w:tcPr>
          <w:p w14:paraId="0914C8AF" w14:textId="1C1994ED" w:rsidR="00FB6E06" w:rsidRDefault="007F09BE" w:rsidP="00E50AB6">
            <w:pPr>
              <w:rPr>
                <w:sz w:val="14"/>
                <w:szCs w:val="14"/>
              </w:rPr>
            </w:pPr>
            <w:r w:rsidRPr="007F09BE">
              <w:rPr>
                <w:sz w:val="14"/>
                <w:szCs w:val="14"/>
              </w:rPr>
              <w:t>Script that generates a heat map showing the movement of profiles by scenario, producing a horizontal PDF image.</w:t>
            </w:r>
          </w:p>
        </w:tc>
        <w:tc>
          <w:tcPr>
            <w:tcW w:w="1984" w:type="dxa"/>
          </w:tcPr>
          <w:p w14:paraId="1D573ECD" w14:textId="77777777" w:rsidR="00774FF3" w:rsidRPr="000E4C5F" w:rsidRDefault="00774FF3" w:rsidP="00774FF3">
            <w:pPr>
              <w:rPr>
                <w:sz w:val="14"/>
                <w:szCs w:val="14"/>
              </w:rPr>
            </w:pPr>
            <w:r w:rsidRPr="000E4C5F">
              <w:rPr>
                <w:sz w:val="14"/>
                <w:szCs w:val="14"/>
              </w:rPr>
              <w:t>/resultados/comparativo_perfil_cenarios_qgis.csv</w:t>
            </w:r>
          </w:p>
          <w:p w14:paraId="7D638EFA" w14:textId="77777777" w:rsidR="00FB6E06" w:rsidRPr="000E4C5F" w:rsidRDefault="00FB6E06" w:rsidP="000E4C5F">
            <w:pPr>
              <w:rPr>
                <w:sz w:val="14"/>
                <w:szCs w:val="14"/>
              </w:rPr>
            </w:pPr>
          </w:p>
        </w:tc>
        <w:tc>
          <w:tcPr>
            <w:tcW w:w="2268" w:type="dxa"/>
          </w:tcPr>
          <w:p w14:paraId="7DD7248E" w14:textId="4B47803B" w:rsidR="007F09BE" w:rsidRPr="007F09BE" w:rsidRDefault="007F09BE" w:rsidP="007F09B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/resultados/</w:t>
            </w:r>
            <w:r w:rsidRPr="007F09BE">
              <w:rPr>
                <w:sz w:val="14"/>
                <w:szCs w:val="14"/>
              </w:rPr>
              <w:t>figure-net-behavioral-shift-heatmap-</w:t>
            </w:r>
            <w:r w:rsidR="00A52FA2">
              <w:rPr>
                <w:sz w:val="14"/>
                <w:szCs w:val="14"/>
              </w:rPr>
              <w:t>h-</w:t>
            </w:r>
            <w:r w:rsidRPr="007F09BE">
              <w:rPr>
                <w:sz w:val="14"/>
                <w:szCs w:val="14"/>
              </w:rPr>
              <w:t>fig13.pdf</w:t>
            </w:r>
          </w:p>
          <w:p w14:paraId="41A25B44" w14:textId="77777777" w:rsidR="007F09BE" w:rsidRDefault="007F09BE" w:rsidP="007F09BE">
            <w:pPr>
              <w:rPr>
                <w:sz w:val="14"/>
                <w:szCs w:val="14"/>
              </w:rPr>
            </w:pPr>
          </w:p>
          <w:p w14:paraId="6F710FDE" w14:textId="110FC304" w:rsidR="00FB6E06" w:rsidRPr="000E4C5F" w:rsidRDefault="007F09BE" w:rsidP="007F09BE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/resultados/</w:t>
            </w:r>
            <w:r w:rsidRPr="007F09BE">
              <w:rPr>
                <w:sz w:val="14"/>
                <w:szCs w:val="14"/>
              </w:rPr>
              <w:t>figure-net-behavioral-shift-heatmap-</w:t>
            </w:r>
            <w:r w:rsidR="00A52FA2">
              <w:rPr>
                <w:sz w:val="14"/>
                <w:szCs w:val="14"/>
              </w:rPr>
              <w:t>h-</w:t>
            </w:r>
            <w:r w:rsidRPr="007F09BE">
              <w:rPr>
                <w:sz w:val="14"/>
                <w:szCs w:val="14"/>
              </w:rPr>
              <w:t>fig13.</w:t>
            </w:r>
            <w:r>
              <w:rPr>
                <w:sz w:val="14"/>
                <w:szCs w:val="14"/>
              </w:rPr>
              <w:t>png</w:t>
            </w:r>
          </w:p>
        </w:tc>
      </w:tr>
    </w:tbl>
    <w:p w14:paraId="728C52E5" w14:textId="3EBAAF4B" w:rsidR="00E66910" w:rsidRPr="00A253EB" w:rsidRDefault="00FB6E06" w:rsidP="00AA2117">
      <w:pPr>
        <w:rPr>
          <w:sz w:val="14"/>
          <w:szCs w:val="14"/>
        </w:rPr>
      </w:pPr>
      <w:r>
        <w:rPr>
          <w:sz w:val="14"/>
          <w:szCs w:val="14"/>
        </w:rPr>
        <w:tab/>
      </w:r>
    </w:p>
    <w:sectPr w:rsidR="00E66910" w:rsidRPr="00A253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7A84"/>
    <w:multiLevelType w:val="multilevel"/>
    <w:tmpl w:val="CB0A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D79E8"/>
    <w:multiLevelType w:val="multilevel"/>
    <w:tmpl w:val="F2B4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4378F"/>
    <w:multiLevelType w:val="multilevel"/>
    <w:tmpl w:val="6A5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71940"/>
    <w:multiLevelType w:val="multilevel"/>
    <w:tmpl w:val="BEBA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11844">
    <w:abstractNumId w:val="1"/>
  </w:num>
  <w:num w:numId="2" w16cid:durableId="2009669066">
    <w:abstractNumId w:val="0"/>
  </w:num>
  <w:num w:numId="3" w16cid:durableId="2068383078">
    <w:abstractNumId w:val="3"/>
  </w:num>
  <w:num w:numId="4" w16cid:durableId="708454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10"/>
    <w:rsid w:val="00030EE3"/>
    <w:rsid w:val="0006574B"/>
    <w:rsid w:val="000E4C5F"/>
    <w:rsid w:val="0010583A"/>
    <w:rsid w:val="00137885"/>
    <w:rsid w:val="001C33CE"/>
    <w:rsid w:val="001D6EA9"/>
    <w:rsid w:val="002D592B"/>
    <w:rsid w:val="002F1B3A"/>
    <w:rsid w:val="00367E7B"/>
    <w:rsid w:val="004249AD"/>
    <w:rsid w:val="00484858"/>
    <w:rsid w:val="005251EE"/>
    <w:rsid w:val="005332E3"/>
    <w:rsid w:val="00552A8B"/>
    <w:rsid w:val="00566F28"/>
    <w:rsid w:val="005C5C55"/>
    <w:rsid w:val="005E5D51"/>
    <w:rsid w:val="00626263"/>
    <w:rsid w:val="00633E0E"/>
    <w:rsid w:val="006552D6"/>
    <w:rsid w:val="00677179"/>
    <w:rsid w:val="006C51CA"/>
    <w:rsid w:val="006E0A06"/>
    <w:rsid w:val="006E17B3"/>
    <w:rsid w:val="007131BD"/>
    <w:rsid w:val="007202D4"/>
    <w:rsid w:val="00720A62"/>
    <w:rsid w:val="00733D14"/>
    <w:rsid w:val="00774FF3"/>
    <w:rsid w:val="007F09BE"/>
    <w:rsid w:val="00815D4D"/>
    <w:rsid w:val="008577FC"/>
    <w:rsid w:val="008C55E6"/>
    <w:rsid w:val="00923B41"/>
    <w:rsid w:val="009560E3"/>
    <w:rsid w:val="009902A8"/>
    <w:rsid w:val="009D2460"/>
    <w:rsid w:val="009E4412"/>
    <w:rsid w:val="00A253EB"/>
    <w:rsid w:val="00A52FA2"/>
    <w:rsid w:val="00A904D4"/>
    <w:rsid w:val="00A967A9"/>
    <w:rsid w:val="00AA2117"/>
    <w:rsid w:val="00AF5C31"/>
    <w:rsid w:val="00B15590"/>
    <w:rsid w:val="00B75339"/>
    <w:rsid w:val="00BB2A64"/>
    <w:rsid w:val="00BB51D6"/>
    <w:rsid w:val="00BD52B3"/>
    <w:rsid w:val="00BF0CED"/>
    <w:rsid w:val="00DA5CDD"/>
    <w:rsid w:val="00DE0EFE"/>
    <w:rsid w:val="00DF192C"/>
    <w:rsid w:val="00DF7712"/>
    <w:rsid w:val="00E306BE"/>
    <w:rsid w:val="00E36FFC"/>
    <w:rsid w:val="00E50AB6"/>
    <w:rsid w:val="00E66910"/>
    <w:rsid w:val="00E75D28"/>
    <w:rsid w:val="00E93A38"/>
    <w:rsid w:val="00EA0261"/>
    <w:rsid w:val="00EC265A"/>
    <w:rsid w:val="00EF65ED"/>
    <w:rsid w:val="00F12D68"/>
    <w:rsid w:val="00F305A9"/>
    <w:rsid w:val="00F8756D"/>
    <w:rsid w:val="00F92B9D"/>
    <w:rsid w:val="00F9389F"/>
    <w:rsid w:val="00FB6E06"/>
    <w:rsid w:val="00FC3F58"/>
    <w:rsid w:val="00F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3794B"/>
  <w15:chartTrackingRefBased/>
  <w15:docId w15:val="{968C85B9-985A-4C94-8BD0-ABBBF889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6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6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6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6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69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69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69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69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69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69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6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6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69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69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69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6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69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691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66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202D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0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14809</TotalTime>
  <Pages>4</Pages>
  <Words>968</Words>
  <Characters>10392</Characters>
  <Application>Microsoft Office Word</Application>
  <DocSecurity>0</DocSecurity>
  <Lines>611</Lines>
  <Paragraphs>202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Edmilson dos Santos de Jesus - FTIA</dc:creator>
  <cp:keywords/>
  <dc:description/>
  <cp:lastModifiedBy>Edmilson dos Santos de Jesus - FTIA</cp:lastModifiedBy>
  <cp:revision>43</cp:revision>
  <dcterms:created xsi:type="dcterms:W3CDTF">2026-01-07T19:12:00Z</dcterms:created>
  <dcterms:modified xsi:type="dcterms:W3CDTF">2026-01-24T20:46:00Z</dcterms:modified>
</cp:coreProperties>
</file>