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spacing w:before="240" w:after="120"/>
        <w:jc w:val="center"/>
        <w:rPr/>
      </w:pPr>
      <w:r>
        <w:rPr>
          <w:rStyle w:val="Strong"/>
          <w:b/>
          <w:bCs/>
        </w:rPr>
        <w:t>Roteiro de Testes Manuais</w:t>
      </w:r>
    </w:p>
    <w:p>
      <w:pPr>
        <w:pStyle w:val="Ttulo3"/>
        <w:bidi w:val="0"/>
        <w:jc w:val="left"/>
        <w:rPr/>
      </w:pPr>
      <w:r>
        <w:rPr>
          <w:rStyle w:val="Strong"/>
          <w:b/>
          <w:bCs/>
        </w:rPr>
        <w:t>Introdução</w:t>
      </w:r>
    </w:p>
    <w:p>
      <w:pPr>
        <w:pStyle w:val="Corpodotexto"/>
        <w:bidi w:val="0"/>
        <w:jc w:val="left"/>
        <w:rPr/>
      </w:pPr>
      <w:r>
        <w:rPr/>
        <w:t>Este roteiro documenta os passos necessários para testar manualmente a aplicação, garantindo que os serviços essenciais como MongoDB, Redis e RabbitMQ estejam funcionando corretamente.</w:t>
        <w:br/>
      </w:r>
    </w:p>
    <w:p>
      <w:pPr>
        <w:pStyle w:val="Ttulo2"/>
        <w:bidi w:val="0"/>
        <w:jc w:val="left"/>
        <w:rPr/>
      </w:pPr>
      <w:r>
        <w:rPr>
          <w:rStyle w:val="Strong"/>
          <w:rFonts w:eastAsia="Noto Serif CJK SC" w:cs="Noto Sans Devanagari"/>
          <w:b/>
          <w:color w:val="auto"/>
          <w:kern w:val="2"/>
          <w:sz w:val="28"/>
          <w:szCs w:val="28"/>
          <w:lang w:val="pt-BR" w:eastAsia="zh-CN" w:bidi="hi-IN"/>
        </w:rPr>
        <w:t>Verificar se Todos os Containers Estão Rodando</w:t>
      </w:r>
    </w:p>
    <w:p>
      <w:pPr>
        <w:pStyle w:val="Textoprformatado"/>
        <w:bidi w:val="0"/>
        <w:spacing w:before="0" w:after="283"/>
        <w:ind w:left="0" w:right="0" w:hanging="0"/>
        <w:rPr/>
      </w:pPr>
      <w:r>
        <w:rPr>
          <w:rStyle w:val="Cdigofonte"/>
        </w:rPr>
        <w:t>scripts/set-env-vars.sh</w:t>
        <w:br/>
        <w:t>scripts/recreate-containers.sh</w:t>
      </w:r>
      <w:r>
        <w:rPr>
          <w:rStyle w:val="Cdigofonte"/>
        </w:rPr>
        <w:br/>
        <w:t>docker ps</w:t>
      </w:r>
    </w:p>
    <w:p>
      <w:pPr>
        <w:pStyle w:val="Corpodotexto"/>
        <w:bidi w:val="0"/>
        <w:jc w:val="left"/>
        <w:rPr/>
      </w:pPr>
      <w:r>
        <w:rPr/>
        <w:t xml:space="preserve">✅ </w:t>
      </w:r>
      <w:r>
        <w:rPr>
          <w:rStyle w:val="Strong"/>
        </w:rPr>
        <w:t>Verifique se os seguintes serviços estão rodando:</w:t>
      </w:r>
      <w:r>
        <w:rPr/>
        <w:br/>
        <w:t xml:space="preserve">✔ </w:t>
      </w:r>
      <w:r>
        <w:rPr>
          <w:rStyle w:val="Cdigofonte"/>
        </w:rPr>
        <w:t>order-api</w:t>
      </w:r>
      <w:r>
        <w:rPr/>
        <w:t xml:space="preserve"> (porta </w:t>
      </w:r>
      <w:r>
        <w:rPr>
          <w:rStyle w:val="Cdigofonte"/>
        </w:rPr>
        <w:t>8080</w:t>
      </w:r>
      <w:r>
        <w:rPr/>
        <w:t>)</w:t>
        <w:br/>
        <w:t xml:space="preserve">✔ </w:t>
      </w:r>
      <w:r>
        <w:rPr>
          <w:rStyle w:val="Cdigofonte"/>
        </w:rPr>
        <w:t>rabbitmq</w:t>
      </w:r>
      <w:r>
        <w:rPr/>
        <w:t xml:space="preserve"> (porta </w:t>
      </w:r>
      <w:r>
        <w:rPr>
          <w:rStyle w:val="Cdigofonte"/>
        </w:rPr>
        <w:t>5672</w:t>
      </w:r>
      <w:r>
        <w:rPr/>
        <w:t>)</w:t>
        <w:br/>
        <w:t xml:space="preserve">✔ </w:t>
      </w:r>
      <w:r>
        <w:rPr>
          <w:rStyle w:val="Cdigofonte"/>
        </w:rPr>
        <w:t>mongodb</w:t>
      </w:r>
      <w:r>
        <w:rPr/>
        <w:t xml:space="preserve"> (porta </w:t>
      </w:r>
      <w:r>
        <w:rPr>
          <w:rStyle w:val="Cdigofonte"/>
        </w:rPr>
        <w:t>27017</w:t>
      </w:r>
      <w:r>
        <w:rPr/>
        <w:t>)</w:t>
        <w:br/>
        <w:t xml:space="preserve">✔ </w:t>
      </w:r>
      <w:r>
        <w:rPr>
          <w:rStyle w:val="Cdigofonte"/>
        </w:rPr>
        <w:t>redis</w:t>
      </w:r>
      <w:r>
        <w:rPr/>
        <w:t xml:space="preserve"> (porta </w:t>
      </w:r>
      <w:r>
        <w:rPr>
          <w:rStyle w:val="Cdigofonte"/>
        </w:rPr>
        <w:t>6379</w:t>
      </w:r>
      <w:r>
        <w:rPr/>
        <w:t>)</w:t>
      </w:r>
    </w:p>
    <w:p>
      <w:pPr>
        <w:pStyle w:val="Corpodotexto"/>
        <w:bidi w:val="0"/>
        <w:jc w:val="left"/>
        <w:rPr/>
      </w:pPr>
      <w:r>
        <w:rPr/>
        <w:t xml:space="preserve">❌ </w:t>
      </w:r>
      <w:r>
        <w:rPr>
          <w:rStyle w:val="Strong"/>
        </w:rPr>
        <w:t>Se algum serviço não estiver rodando, reinicie todos os containers:</w:t>
      </w:r>
    </w:p>
    <w:p>
      <w:pPr>
        <w:pStyle w:val="Textoprformatado"/>
        <w:bidi w:val="0"/>
        <w:spacing w:before="0" w:after="283"/>
        <w:ind w:left="0" w:right="0" w:hanging="0"/>
        <w:rPr/>
      </w:pPr>
      <w:r>
        <w:rPr>
          <w:rStyle w:val="Cdigofonte"/>
        </w:rPr>
        <w:t>docker-compose down &amp;&amp; docker-compose up -d –build</w:t>
        <w:br/>
      </w:r>
    </w:p>
    <w:p>
      <w:pPr>
        <w:pStyle w:val="Ttulo2"/>
        <w:bidi w:val="0"/>
        <w:jc w:val="left"/>
        <w:rPr/>
      </w:pPr>
      <w:r>
        <w:rPr>
          <w:rStyle w:val="Strong"/>
          <w:rFonts w:eastAsia="Noto Serif CJK SC" w:cs="Noto Sans Devanagari"/>
          <w:b/>
          <w:color w:val="auto"/>
          <w:kern w:val="2"/>
          <w:sz w:val="28"/>
          <w:szCs w:val="28"/>
          <w:lang w:val="pt-BR" w:eastAsia="zh-CN" w:bidi="hi-IN"/>
        </w:rPr>
        <w:t>Testar Conexão com o MongoDB</w:t>
      </w:r>
    </w:p>
    <w:p>
      <w:pPr>
        <w:pStyle w:val="Textoprformatado"/>
        <w:bidi w:val="0"/>
        <w:jc w:val="left"/>
        <w:rPr/>
      </w:pPr>
      <w:r>
        <w:rPr/>
        <w:br/>
      </w:r>
      <w:r>
        <w:rPr>
          <w:rStyle w:val="Cdigofonte"/>
        </w:rPr>
        <w:t>docker ps | grep mongo</w:t>
      </w:r>
      <w:r>
        <w:rPr/>
        <w:br/>
      </w:r>
      <w:r>
        <w:rPr>
          <w:rStyle w:val="Cdigofonte"/>
        </w:rPr>
        <w:t xml:space="preserve">docker-compose up -d </w:t>
      </w:r>
      <w:r>
        <w:rPr>
          <w:rStyle w:val="Cdigofonte"/>
        </w:rPr>
        <w:t>mongo</w:t>
      </w:r>
      <w:r>
        <w:rPr>
          <w:rStyle w:val="Cdigofonte"/>
        </w:rPr>
        <w:br/>
        <w:br/>
        <w:t>docker exec -it mongodb mongosh --eval "use orderdb; db.orders.find().pretty()"</w:t>
        <w:br/>
        <w:br/>
        <w:t>mongo --host localhost --port 27017</w:t>
        <w:br/>
        <w:br/>
        <w:t>docker logs $(docker ps -q --filter ancestor=mongo:7.0)</w:t>
      </w:r>
    </w:p>
    <w:p>
      <w:pPr>
        <w:pStyle w:val="Textoprformatado"/>
        <w:bidi w:val="0"/>
        <w:spacing w:before="0" w:after="283"/>
        <w:ind w:left="0" w:right="0" w:hanging="0"/>
        <w:rPr/>
      </w:pPr>
      <w:r>
        <w:rPr>
          <w:rStyle w:val="Cdigofonte"/>
        </w:rPr>
        <w:br/>
        <w:t>docker exec -it mongodb mongosh</w:t>
        <w:br/>
        <w:t>show dbs</w:t>
        <w:br/>
        <w:t>use orderdb</w:t>
        <w:br/>
        <w:t>show collections</w:t>
        <w:br/>
        <w:t>db.orders.find().pretty()</w:t>
        <w:br/>
      </w:r>
    </w:p>
    <w:p>
      <w:pPr>
        <w:pStyle w:val="Ttulo2"/>
        <w:bidi w:val="0"/>
        <w:jc w:val="left"/>
        <w:rPr/>
      </w:pPr>
      <w:r>
        <w:rPr>
          <w:rStyle w:val="Strong"/>
          <w:rFonts w:eastAsia="Noto Serif CJK SC" w:cs="Noto Sans Devanagari"/>
          <w:b/>
          <w:color w:val="auto"/>
          <w:kern w:val="2"/>
          <w:sz w:val="28"/>
          <w:szCs w:val="28"/>
          <w:lang w:val="pt-BR" w:eastAsia="zh-CN" w:bidi="hi-IN"/>
        </w:rPr>
        <w:t>Testar Conexão com o Redis</w:t>
      </w:r>
    </w:p>
    <w:p>
      <w:pPr>
        <w:pStyle w:val="Normal"/>
        <w:bidi w:val="0"/>
        <w:jc w:val="left"/>
        <w:rPr/>
      </w:pPr>
      <w:r>
        <w:rPr>
          <w:rStyle w:val="Cdigofonte"/>
          <w:color w:val="auto"/>
          <w:kern w:val="2"/>
          <w:sz w:val="20"/>
          <w:szCs w:val="20"/>
          <w:lang w:val="pt-BR" w:eastAsia="zh-CN" w:bidi="hi-IN"/>
        </w:rPr>
        <w:t>docker rmi redis:6.2 -f</w:t>
      </w:r>
    </w:p>
    <w:p>
      <w:pPr>
        <w:pStyle w:val="Textoprformatado"/>
        <w:bidi w:val="0"/>
        <w:jc w:val="left"/>
        <w:rPr/>
      </w:pPr>
      <w:r>
        <w:rPr>
          <w:rStyle w:val="Cdigofonte"/>
          <w:color w:val="auto"/>
          <w:kern w:val="2"/>
          <w:sz w:val="20"/>
          <w:szCs w:val="20"/>
          <w:lang w:val="pt-BR" w:eastAsia="zh-CN" w:bidi="hi-IN"/>
        </w:rPr>
        <w:t>docker pull redis:6.2</w:t>
      </w:r>
      <w:r>
        <w:rPr>
          <w:rStyle w:val="Cdigofonte"/>
        </w:rPr>
        <w:br/>
        <w:br/>
        <w:t>docker ps | grep redis</w:t>
        <w:br/>
        <w:t>docker-compose up -d redis</w:t>
      </w:r>
      <w:r>
        <w:rPr/>
        <w:br/>
      </w:r>
    </w:p>
    <w:p>
      <w:pPr>
        <w:pStyle w:val="Textoprformatado"/>
        <w:bidi w:val="0"/>
        <w:spacing w:before="0" w:after="283"/>
        <w:ind w:left="0" w:right="0" w:hanging="0"/>
        <w:rPr/>
      </w:pPr>
      <w:r>
        <w:rPr>
          <w:rStyle w:val="Cdigofonte"/>
        </w:rPr>
        <w:t>docker exec -it redis redis-cli keys "*"</w:t>
        <w:br/>
        <w:t xml:space="preserve">docker exec -it redis redis-cli GET </w:t>
      </w:r>
      <w:r>
        <w:rPr>
          <w:rStyle w:val="Cdigofonte"/>
        </w:rPr>
        <w:t>orderId</w:t>
      </w:r>
      <w:r>
        <w:rPr>
          <w:rStyle w:val="Cdigofonte"/>
        </w:rPr>
        <w:t>:</w:t>
      </w:r>
      <w:r>
        <w:rPr>
          <w:rStyle w:val="Cdigofonte"/>
        </w:rPr>
        <w:t>999</w:t>
      </w:r>
    </w:p>
    <w:p>
      <w:pPr>
        <w:pStyle w:val="Textoprformatado"/>
        <w:bidi w:val="0"/>
        <w:spacing w:before="0" w:after="283"/>
        <w:ind w:left="0" w:right="0" w:hanging="0"/>
        <w:rPr>
          <w:rStyle w:val="Cdigofonte"/>
        </w:rPr>
      </w:pPr>
      <w:r>
        <w:rPr/>
      </w:r>
    </w:p>
    <w:p>
      <w:pPr>
        <w:pStyle w:val="Ttulo2"/>
        <w:bidi w:val="0"/>
        <w:jc w:val="left"/>
        <w:rPr/>
      </w:pPr>
      <w:r>
        <w:rPr>
          <w:rStyle w:val="Strong"/>
          <w:rFonts w:eastAsia="Noto Serif CJK SC" w:cs="Noto Sans Devanagari"/>
          <w:b/>
          <w:color w:val="auto"/>
          <w:kern w:val="2"/>
          <w:sz w:val="28"/>
          <w:szCs w:val="28"/>
          <w:lang w:val="pt-BR" w:eastAsia="zh-CN" w:bidi="hi-IN"/>
        </w:rPr>
        <w:t xml:space="preserve">Testar Conexão com o </w:t>
      </w:r>
      <w:r>
        <w:rPr>
          <w:rStyle w:val="Strong"/>
          <w:rFonts w:eastAsia="Noto Serif CJK SC" w:cs="Noto Sans Devanagari"/>
          <w:b/>
          <w:color w:val="auto"/>
          <w:kern w:val="2"/>
          <w:sz w:val="28"/>
          <w:szCs w:val="28"/>
          <w:lang w:val="pt-BR" w:eastAsia="zh-CN" w:bidi="hi-IN"/>
        </w:rPr>
        <w:t>RabbitMQ</w:t>
      </w:r>
    </w:p>
    <w:p>
      <w:pPr>
        <w:pStyle w:val="Textoprformatado"/>
        <w:bidi w:val="0"/>
        <w:jc w:val="left"/>
        <w:rPr/>
      </w:pPr>
      <w:r>
        <w:rPr>
          <w:b w:val="false"/>
          <w:bCs w:val="false"/>
        </w:rPr>
        <w:br/>
      </w:r>
      <w:r>
        <w:rPr/>
        <w:t>docker ps | grep rabbitmq</w:t>
      </w:r>
      <w:r>
        <w:rPr>
          <w:b w:val="false"/>
          <w:bCs w:val="false"/>
        </w:rPr>
        <w:br/>
        <w:t>docker-compose up -d rabbitmq</w:t>
        <w:br/>
        <w:br/>
        <w:t>docker exec -it rabbitmq rabbitmqctl list_queues</w:t>
        <w:br/>
      </w:r>
    </w:p>
    <w:p>
      <w:pPr>
        <w:pStyle w:val="Textoprformatado"/>
        <w:bidi w:val="0"/>
        <w:spacing w:before="0" w:after="283"/>
        <w:ind w:left="0" w:right="0" w:hanging="0"/>
        <w:jc w:val="left"/>
        <w:rPr/>
      </w:pPr>
      <w:hyperlink r:id="rId3">
        <w:r>
          <w:rPr>
            <w:rStyle w:val="LinkdaInternet"/>
            <w:rFonts w:ascii="Liberation Mono" w:hAnsi="Liberation Mono" w:eastAsia="Noto Sans Mono CJK SC" w:cs="Liberation Mono"/>
            <w:b w:val="false"/>
            <w:bCs w:val="false"/>
            <w:color w:val="auto"/>
            <w:kern w:val="2"/>
            <w:sz w:val="20"/>
            <w:szCs w:val="20"/>
            <w:lang w:val="pt-BR" w:eastAsia="zh-CN" w:bidi="hi-IN"/>
          </w:rPr>
          <w:t>http://localhost:15672</w:t>
        </w:r>
      </w:hyperlink>
    </w:p>
    <w:p>
      <w:pPr>
        <w:pStyle w:val="Textoprformatado"/>
        <w:bidi w:val="0"/>
        <w:spacing w:before="0" w:after="283"/>
        <w:ind w:left="0" w:right="0" w:hanging="0"/>
        <w:jc w:val="left"/>
        <w:rPr/>
      </w:pPr>
      <w:r>
        <w:rPr>
          <w:rStyle w:val="Cdigofonte"/>
          <w:b/>
          <w:bCs/>
          <w:color w:val="auto"/>
          <w:kern w:val="2"/>
          <w:sz w:val="20"/>
          <w:szCs w:val="20"/>
          <w:lang w:val="pt-BR" w:eastAsia="zh-CN" w:bidi="hi-IN"/>
        </w:rPr>
        <w:t>criar fila</w:t>
      </w:r>
      <w:r>
        <w:rPr>
          <w:rStyle w:val="Cdigofonte"/>
          <w:b w:val="false"/>
          <w:bCs w:val="false"/>
          <w:color w:val="auto"/>
          <w:kern w:val="2"/>
          <w:sz w:val="20"/>
          <w:szCs w:val="20"/>
          <w:lang w:val="pt-BR" w:eastAsia="zh-CN" w:bidi="hi-IN"/>
        </w:rPr>
        <w:br/>
        <w:t>docker exec -it rabbitmq rabbitmqctl add_queue orders.generated.queue</w:t>
        <w:br/>
        <w:t>docker exec -it rabbitmq rabbitmqctl add_queue orders.processed.queue</w:t>
        <w:br/>
      </w:r>
    </w:p>
    <w:p>
      <w:pPr>
        <w:pStyle w:val="Ttulo2"/>
        <w:bidi w:val="0"/>
        <w:jc w:val="left"/>
        <w:rPr/>
      </w:pPr>
      <w:r>
        <w:rPr>
          <w:rStyle w:val="Strong"/>
          <w:rFonts w:eastAsia="Noto Serif CJK SC" w:cs="Noto Sans Devanagari"/>
          <w:b/>
          <w:color w:val="auto"/>
          <w:kern w:val="2"/>
          <w:sz w:val="28"/>
          <w:szCs w:val="28"/>
          <w:lang w:val="pt-BR" w:eastAsia="zh-CN" w:bidi="hi-IN"/>
        </w:rPr>
        <w:t>Testar Publicação de Mensagem no RabbitMQ (Simulando Produto-Externo-A)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spacing w:before="0" w:after="283"/>
        <w:ind w:left="0" w:right="0" w:hanging="0"/>
        <w:rPr/>
      </w:pPr>
      <w:r>
        <w:rPr>
          <w:rStyle w:val="Cdigofonte"/>
        </w:rPr>
        <w:t>docker exec -it rabbitmq rabbitmqadmin publish exchange=orders.generated.exchange routing_key=orders.generated.key payload='{"orderId":"1234", "products": [{"name":"Produto Externo A","price":15.0,"quantity":2}] }'</w:t>
        <w:br/>
      </w:r>
    </w:p>
    <w:p>
      <w:pPr>
        <w:pStyle w:val="Ttulo2"/>
        <w:bidi w:val="0"/>
        <w:jc w:val="left"/>
        <w:rPr/>
      </w:pPr>
      <w:r>
        <w:rPr>
          <w:rStyle w:val="Strong"/>
          <w:rFonts w:eastAsia="Noto Serif CJK SC" w:cs="Noto Sans Devanagari"/>
          <w:b/>
          <w:color w:val="auto"/>
          <w:kern w:val="2"/>
          <w:sz w:val="28"/>
          <w:szCs w:val="28"/>
          <w:lang w:val="pt-BR" w:eastAsia="zh-CN" w:bidi="hi-IN"/>
        </w:rPr>
        <w:t>Testar o Consumo da Mensagem pela order-api</w:t>
      </w:r>
    </w:p>
    <w:p>
      <w:pPr>
        <w:pStyle w:val="Textoprformatado"/>
        <w:bidi w:val="0"/>
        <w:spacing w:before="0" w:after="283"/>
        <w:ind w:left="0" w:right="0" w:hanging="0"/>
        <w:rPr/>
      </w:pPr>
      <w:r>
        <w:rPr>
          <w:rStyle w:val="Cdigofonte"/>
        </w:rPr>
        <w:br/>
        <w:t>docker logs order-api --tail 50</w:t>
        <w:br/>
      </w:r>
    </w:p>
    <w:p>
      <w:pPr>
        <w:pStyle w:val="Ttulo2"/>
        <w:bidi w:val="0"/>
        <w:jc w:val="left"/>
        <w:rPr/>
      </w:pPr>
      <w:r>
        <w:rPr>
          <w:rStyle w:val="Strong"/>
          <w:rFonts w:eastAsia="Noto Serif CJK SC" w:cs="Noto Sans Devanagari"/>
          <w:b/>
          <w:color w:val="auto"/>
          <w:kern w:val="2"/>
          <w:sz w:val="28"/>
          <w:szCs w:val="28"/>
          <w:lang w:val="pt-BR" w:eastAsia="zh-CN" w:bidi="hi-IN"/>
        </w:rPr>
        <w:t>Testar o Consumo da Mensagem na Fila</w:t>
      </w:r>
    </w:p>
    <w:p>
      <w:pPr>
        <w:pStyle w:val="Textoprformatado"/>
        <w:bidi w:val="0"/>
        <w:spacing w:before="0" w:after="283"/>
        <w:ind w:left="0" w:right="0" w:hanging="0"/>
        <w:rPr/>
      </w:pPr>
      <w:r>
        <w:rPr>
          <w:rStyle w:val="Cdigofonte"/>
        </w:rPr>
        <w:br/>
        <w:t>docker exec -it rabbitmq rabbitmqadmin get queue=orders.generated.queue</w:t>
        <w:br/>
        <w:t>docker exec -it rabbitmq rabbitmqadmin get queue=orders.processed.queue</w:t>
        <w:br/>
        <w:br/>
        <w:br/>
      </w:r>
      <w:r>
        <w:rPr>
          <w:rStyle w:val="Strong"/>
          <w:rFonts w:eastAsia="Noto Serif CJK SC" w:cs="Noto Sans Devanagari" w:ascii="Liberation Serif" w:hAnsi="Liberation Serif"/>
          <w:color w:val="auto"/>
          <w:kern w:val="2"/>
          <w:sz w:val="28"/>
          <w:szCs w:val="28"/>
          <w:lang w:val="pt-BR" w:eastAsia="zh-CN" w:bidi="hi-IN"/>
        </w:rPr>
        <w:t xml:space="preserve">Testar a Publicação na Fila </w:t>
      </w:r>
      <w:r>
        <w:rPr>
          <w:rStyle w:val="Strong"/>
          <w:rFonts w:eastAsia="Noto Serif CJK SC" w:cs="Noto Sans Devanagari" w:ascii="Liberation Serif" w:hAnsi="Liberation Serif"/>
          <w:color w:val="auto"/>
          <w:kern w:val="2"/>
          <w:sz w:val="28"/>
          <w:szCs w:val="28"/>
          <w:lang w:val="pt-BR" w:eastAsia="zh-CN" w:bidi="hi-IN"/>
        </w:rPr>
        <w:t>(Produto-A)</w:t>
      </w:r>
    </w:p>
    <w:p>
      <w:pPr>
        <w:pStyle w:val="Linhahorizontal"/>
        <w:bidi w:val="0"/>
        <w:jc w:val="left"/>
        <w:rPr/>
      </w:pPr>
      <w:r>
        <w:rPr>
          <w:rStyle w:val="Cdigofonte"/>
          <w:color w:val="auto"/>
          <w:kern w:val="2"/>
          <w:sz w:val="20"/>
          <w:szCs w:val="20"/>
          <w:lang w:val="pt-BR" w:eastAsia="zh-CN" w:bidi="hi-IN"/>
        </w:rPr>
        <w:t>docker exec -it rabbitmq rabbitmqadmin publish exchange=orders.generated.queue routing_key=orders.generated.key payload='{"orderId":"</w:t>
      </w:r>
      <w:r>
        <w:rPr>
          <w:rStyle w:val="Cdigofonte"/>
          <w:color w:val="auto"/>
          <w:kern w:val="2"/>
          <w:sz w:val="20"/>
          <w:szCs w:val="20"/>
          <w:lang w:val="pt-BR" w:eastAsia="zh-CN" w:bidi="hi-IN"/>
        </w:rPr>
        <w:t>1234</w:t>
      </w:r>
      <w:r>
        <w:rPr>
          <w:rStyle w:val="Cdigofonte"/>
          <w:color w:val="auto"/>
          <w:kern w:val="2"/>
          <w:sz w:val="20"/>
          <w:szCs w:val="20"/>
          <w:lang w:val="pt-BR" w:eastAsia="zh-CN" w:bidi="hi-IN"/>
        </w:rPr>
        <w:t>","products":[{"name":"Produto X","price":50.0}]}' content_type="application/json"</w:t>
      </w:r>
      <w:r>
        <w:rPr/>
        <w:br/>
        <w:br/>
        <w:br/>
        <w:br/>
      </w:r>
      <w:r>
        <w:rPr>
          <w:rStyle w:val="Strong"/>
          <w:rFonts w:eastAsia="Noto Serif CJK SC" w:cs="Noto Sans Devanagari" w:ascii="Liberation Serif" w:hAnsi="Liberation Serif"/>
          <w:color w:val="auto"/>
          <w:kern w:val="2"/>
          <w:sz w:val="28"/>
          <w:szCs w:val="28"/>
          <w:lang w:val="pt-BR" w:eastAsia="zh-CN" w:bidi="hi-IN"/>
        </w:rPr>
        <w:t>Verificar o Processamento do Pedido</w:t>
      </w:r>
      <w:r>
        <w:rPr>
          <w:rStyle w:val="Cdigofonte"/>
          <w:color w:val="auto"/>
          <w:kern w:val="2"/>
          <w:sz w:val="20"/>
          <w:szCs w:val="20"/>
          <w:lang w:val="pt-BR" w:eastAsia="zh-CN" w:bidi="hi-IN"/>
        </w:rPr>
        <w:br/>
        <w:br/>
        <w:t>docker exec -it rabbitmq rabbitmqadmin get queue=orders.processed.queue</w:t>
      </w:r>
    </w:p>
    <w:p>
      <w:pPr>
        <w:pStyle w:val="Linhahorizontal"/>
        <w:bidi w:val="0"/>
        <w:jc w:val="left"/>
        <w:rPr/>
      </w:pPr>
      <w:r>
        <w:rPr/>
        <w:br/>
        <w:br/>
      </w:r>
    </w:p>
    <w:p>
      <w:pPr>
        <w:pStyle w:val="Ttulo3"/>
        <w:bidi w:val="0"/>
        <w:jc w:val="left"/>
        <w:rPr/>
      </w:pPr>
      <w:r>
        <w:rPr>
          <w:rStyle w:val="Nfaseforte"/>
          <w:b/>
        </w:rPr>
        <w:t>Criar um Pedido via API</w:t>
      </w:r>
    </w:p>
    <w:p>
      <w:pPr>
        <w:pStyle w:val="Textoprformatado"/>
        <w:bidi w:val="0"/>
        <w:ind w:left="0" w:right="0" w:hanging="0"/>
        <w:rPr/>
      </w:pPr>
      <w:r>
        <w:rPr>
          <w:rStyle w:val="Cdigofonte"/>
        </w:rPr>
        <w:t>curl -X POST http://localhost:8080/orders \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</w:t>
      </w:r>
      <w:r>
        <w:rPr>
          <w:rStyle w:val="Cdigofonte"/>
        </w:rPr>
        <w:t>-H "Content-Type: application/json" \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 xml:space="preserve">     </w:t>
      </w:r>
      <w:r>
        <w:rPr>
          <w:rStyle w:val="Cdigofonte"/>
        </w:rPr>
        <w:t>-d '{"orderId":"999", "products": [{"name":"Produto Teste","price":50.0,"quantity":2}] }'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>
          <w:rStyle w:val="Nfaseforte"/>
          <w:b/>
        </w:rPr>
        <w:t xml:space="preserve">Consultar um Pedido </w:t>
      </w:r>
      <w:r>
        <w:rPr>
          <w:rStyle w:val="Nfaseforte"/>
          <w:b/>
        </w:rPr>
        <w:t>via API</w:t>
      </w:r>
    </w:p>
    <w:p>
      <w:pPr>
        <w:pStyle w:val="Corpodotexto"/>
        <w:bidi w:val="0"/>
        <w:jc w:val="left"/>
        <w:rPr/>
      </w:pPr>
      <w:r>
        <w:rPr>
          <w:rStyle w:val="Cdigofonte"/>
          <w:color w:val="auto"/>
          <w:kern w:val="2"/>
          <w:sz w:val="20"/>
          <w:szCs w:val="20"/>
          <w:lang w:val="pt-BR" w:eastAsia="zh-CN" w:bidi="hi-IN"/>
        </w:rPr>
        <w:t>c</w:t>
      </w:r>
      <w:r>
        <w:rPr>
          <w:rStyle w:val="Cdigofonte"/>
          <w:color w:val="auto"/>
          <w:kern w:val="2"/>
          <w:sz w:val="20"/>
          <w:szCs w:val="20"/>
          <w:lang w:val="pt-BR" w:eastAsia="zh-CN" w:bidi="hi-IN"/>
        </w:rPr>
        <w:t xml:space="preserve">url -X GET </w:t>
      </w:r>
      <w:r>
        <w:rPr>
          <w:rStyle w:val="Cdigofonte"/>
          <w:color w:val="auto"/>
          <w:kern w:val="2"/>
          <w:sz w:val="20"/>
          <w:szCs w:val="20"/>
          <w:lang w:val="pt-BR" w:eastAsia="zh-CN" w:bidi="hi-IN"/>
        </w:rPr>
        <w:t>http://localhost:8080/orders/</w:t>
      </w:r>
      <w:r>
        <w:rPr>
          <w:rStyle w:val="Cdigofonte"/>
          <w:color w:val="auto"/>
          <w:kern w:val="2"/>
          <w:sz w:val="20"/>
          <w:szCs w:val="20"/>
          <w:lang w:val="pt-BR" w:eastAsia="zh-CN" w:bidi="hi-IN"/>
        </w:rPr>
        <w:t>999</w:t>
      </w:r>
    </w:p>
    <w:p>
      <w:pPr>
        <w:pStyle w:val="Normal"/>
        <w:bidi w:val="0"/>
        <w:jc w:val="left"/>
        <w:rPr>
          <w:rStyle w:val="Cdigofonte"/>
          <w:color w:val="auto"/>
          <w:kern w:val="2"/>
          <w:sz w:val="20"/>
          <w:szCs w:val="20"/>
          <w:lang w:val="pt-BR" w:eastAsia="zh-CN" w:bidi="hi-IN"/>
        </w:rPr>
      </w:pPr>
      <w:r>
        <w:rPr/>
      </w:r>
    </w:p>
    <w:p>
      <w:pPr>
        <w:pStyle w:val="Ttulo3"/>
        <w:bidi w:val="0"/>
        <w:jc w:val="left"/>
        <w:rPr/>
      </w:pPr>
      <w:r>
        <w:rPr>
          <w:rStyle w:val="Nfaseforte"/>
          <w:b/>
        </w:rPr>
        <w:t>Testar a Verificação de Duplicação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Executar POST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Verificar log:</w:t>
      </w:r>
      <w:r>
        <w:rPr/>
        <w:t xml:space="preserve"> docker logs order-api --tail 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SWAGGER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http://localhost:8080/swagger-ui.html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>
          <w:rStyle w:val="Cdigofonte"/>
          <w:color w:val="auto"/>
          <w:kern w:val="2"/>
          <w:sz w:val="20"/>
          <w:szCs w:val="20"/>
          <w:lang w:val="pt-BR" w:eastAsia="zh-CN" w:bidi="hi-IN"/>
        </w:rPr>
        <w:t>{</w:t>
      </w:r>
    </w:p>
    <w:p>
      <w:pPr>
        <w:pStyle w:val="Normal"/>
        <w:bidi w:val="0"/>
        <w:ind w:left="709" w:hanging="0"/>
        <w:jc w:val="left"/>
        <w:rPr/>
      </w:pPr>
      <w:r>
        <w:rPr>
          <w:rStyle w:val="Cdigofonte"/>
          <w:color w:val="auto"/>
          <w:kern w:val="2"/>
          <w:sz w:val="20"/>
          <w:szCs w:val="20"/>
          <w:lang w:val="pt-BR" w:eastAsia="zh-CN" w:bidi="hi-IN"/>
        </w:rPr>
        <w:t xml:space="preserve">  </w:t>
      </w:r>
      <w:r>
        <w:rPr>
          <w:rStyle w:val="Cdigofonte"/>
          <w:color w:val="auto"/>
          <w:kern w:val="2"/>
          <w:sz w:val="20"/>
          <w:szCs w:val="20"/>
          <w:lang w:val="pt-BR" w:eastAsia="zh-CN" w:bidi="hi-IN"/>
        </w:rPr>
        <w:t>"orderId": "123",</w:t>
      </w:r>
    </w:p>
    <w:p>
      <w:pPr>
        <w:pStyle w:val="Normal"/>
        <w:bidi w:val="0"/>
        <w:ind w:left="709" w:hanging="0"/>
        <w:jc w:val="left"/>
        <w:rPr/>
      </w:pPr>
      <w:r>
        <w:rPr>
          <w:rStyle w:val="Cdigofonte"/>
          <w:color w:val="auto"/>
          <w:kern w:val="2"/>
          <w:sz w:val="20"/>
          <w:szCs w:val="20"/>
          <w:lang w:val="pt-BR" w:eastAsia="zh-CN" w:bidi="hi-IN"/>
        </w:rPr>
        <w:t xml:space="preserve">  </w:t>
      </w:r>
      <w:r>
        <w:rPr>
          <w:rStyle w:val="Cdigofonte"/>
          <w:color w:val="auto"/>
          <w:kern w:val="2"/>
          <w:sz w:val="20"/>
          <w:szCs w:val="20"/>
          <w:lang w:val="pt-BR" w:eastAsia="zh-CN" w:bidi="hi-IN"/>
        </w:rPr>
        <w:t>"items": [</w:t>
      </w:r>
    </w:p>
    <w:p>
      <w:pPr>
        <w:pStyle w:val="Normal"/>
        <w:bidi w:val="0"/>
        <w:ind w:left="709" w:hanging="0"/>
        <w:jc w:val="left"/>
        <w:rPr/>
      </w:pPr>
      <w:r>
        <w:rPr>
          <w:rStyle w:val="Cdigofonte"/>
          <w:color w:val="auto"/>
          <w:kern w:val="2"/>
          <w:sz w:val="20"/>
          <w:szCs w:val="20"/>
          <w:lang w:val="pt-BR" w:eastAsia="zh-CN" w:bidi="hi-IN"/>
        </w:rPr>
        <w:t xml:space="preserve">    </w:t>
      </w:r>
      <w:r>
        <w:rPr>
          <w:rStyle w:val="Cdigofonte"/>
          <w:color w:val="auto"/>
          <w:kern w:val="2"/>
          <w:sz w:val="20"/>
          <w:szCs w:val="20"/>
          <w:lang w:val="pt-BR" w:eastAsia="zh-CN" w:bidi="hi-IN"/>
        </w:rPr>
        <w:t>{ "product": "Mouse", "quantity": 2, "price": 50.0 }</w:t>
      </w:r>
    </w:p>
    <w:p>
      <w:pPr>
        <w:pStyle w:val="Normal"/>
        <w:bidi w:val="0"/>
        <w:ind w:left="709" w:hanging="0"/>
        <w:jc w:val="left"/>
        <w:rPr/>
      </w:pPr>
      <w:r>
        <w:rPr>
          <w:rStyle w:val="Cdigofonte"/>
          <w:color w:val="auto"/>
          <w:kern w:val="2"/>
          <w:sz w:val="20"/>
          <w:szCs w:val="20"/>
          <w:lang w:val="pt-BR" w:eastAsia="zh-CN" w:bidi="hi-IN"/>
        </w:rPr>
        <w:t xml:space="preserve">  </w:t>
      </w:r>
      <w:r>
        <w:rPr>
          <w:rStyle w:val="Cdigofonte"/>
          <w:color w:val="auto"/>
          <w:kern w:val="2"/>
          <w:sz w:val="20"/>
          <w:szCs w:val="20"/>
          <w:lang w:val="pt-BR" w:eastAsia="zh-CN" w:bidi="hi-IN"/>
        </w:rPr>
        <w:t>]</w:t>
      </w:r>
    </w:p>
    <w:p>
      <w:pPr>
        <w:pStyle w:val="Normal"/>
        <w:bidi w:val="0"/>
        <w:ind w:left="709" w:hanging="0"/>
        <w:jc w:val="left"/>
        <w:rPr/>
      </w:pPr>
      <w:r>
        <w:rPr>
          <w:rStyle w:val="Cdigofonte"/>
          <w:color w:val="auto"/>
          <w:kern w:val="2"/>
          <w:sz w:val="20"/>
          <w:szCs w:val="20"/>
          <w:lang w:val="pt-BR" w:eastAsia="zh-CN" w:bidi="hi-IN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rStyle w:val="Cdigofonte"/>
          <w:color w:val="auto"/>
          <w:kern w:val="2"/>
          <w:sz w:val="20"/>
          <w:szCs w:val="20"/>
          <w:lang w:val="pt-BR" w:eastAsia="zh-CN" w:bidi="hi-IN"/>
        </w:rPr>
        <w:t>mvn verify</w:t>
      </w:r>
    </w:p>
    <w:p>
      <w:pPr>
        <w:pStyle w:val="Normal"/>
        <w:bidi w:val="0"/>
        <w:jc w:val="left"/>
        <w:rPr/>
      </w:pPr>
      <w:r>
        <w:rPr/>
        <w:br/>
      </w:r>
      <w:r>
        <w:rPr>
          <w:rStyle w:val="Cdigofonte"/>
          <w:color w:val="auto"/>
          <w:kern w:val="2"/>
          <w:sz w:val="20"/>
          <w:szCs w:val="20"/>
          <w:lang w:val="pt-BR" w:eastAsia="zh-CN" w:bidi="hi-IN"/>
        </w:rPr>
        <w:t>mvn test -Dtest=InfrastructureTests</w:t>
        <w:br/>
        <w:t>mvn test -Dtest=OrderControllerIT</w:t>
      </w:r>
      <w:r>
        <w:rPr/>
        <w:br/>
        <w:br/>
      </w:r>
      <w:r>
        <w:rPr>
          <w:b/>
          <w:bCs/>
        </w:rPr>
        <w:t>Infraestrutura com Testcontainers</w:t>
      </w:r>
      <w:r>
        <w:rPr/>
        <w:br/>
      </w:r>
      <w:r>
        <w:rPr>
          <w:rStyle w:val="Cdigofonte"/>
          <w:color w:val="auto"/>
          <w:kern w:val="2"/>
          <w:sz w:val="20"/>
          <w:szCs w:val="20"/>
          <w:lang w:val="pt-BR" w:eastAsia="zh-CN" w:bidi="hi-IN"/>
        </w:rPr>
        <w:t>mvn failsafe:integration-test -Dtest=*IT</w:t>
      </w:r>
      <w:r>
        <w:rPr/>
        <w:br/>
        <w:br/>
      </w:r>
      <w:r>
        <w:rPr>
          <w:rFonts w:eastAsia="Noto Serif CJK SC" w:cs="Noto Sans Devanagari"/>
          <w:b/>
          <w:bCs/>
          <w:color w:val="auto"/>
          <w:kern w:val="2"/>
          <w:sz w:val="24"/>
          <w:szCs w:val="24"/>
          <w:lang w:val="pt-BR" w:eastAsia="zh-CN" w:bidi="hi-IN"/>
        </w:rPr>
        <w:t>Testes Unitários</w:t>
      </w:r>
      <w:r>
        <w:rPr/>
        <w:br/>
      </w:r>
      <w:r>
        <w:rPr>
          <w:rStyle w:val="Cdigofonte"/>
          <w:color w:val="auto"/>
          <w:kern w:val="2"/>
          <w:sz w:val="20"/>
          <w:szCs w:val="20"/>
          <w:lang w:val="pt-BR" w:eastAsia="zh-CN" w:bidi="hi-IN"/>
        </w:rPr>
        <w:t>mvn test</w:t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</w:r>
      <w:r>
        <w:rPr>
          <w:rFonts w:eastAsia="Noto Serif CJK SC" w:cs="Noto Sans Devanagari"/>
          <w:b/>
          <w:bCs/>
          <w:color w:val="auto"/>
          <w:kern w:val="2"/>
          <w:sz w:val="24"/>
          <w:szCs w:val="24"/>
          <w:lang w:val="pt-BR" w:eastAsia="zh-CN" w:bidi="hi-IN"/>
        </w:rPr>
        <w:t>ACTUATOR</w:t>
      </w:r>
      <w:r>
        <w:rPr/>
        <w:br/>
      </w:r>
      <w:hyperlink r:id="rId4">
        <w:r>
          <w:rPr>
            <w:rStyle w:val="LinkdaInternet"/>
            <w:rFonts w:ascii="Liberation Mono" w:hAnsi="Liberation Mono" w:eastAsia="Noto Sans Mono CJK SC" w:cs="Liberation Mono"/>
          </w:rPr>
          <w:t>http://localhost:8080/actuator</w:t>
        </w:r>
      </w:hyperlink>
      <w:r>
        <w:rPr>
          <w:rStyle w:val="Cdigofonte"/>
        </w:rPr>
        <w:br/>
        <w:t>http://localhost:8080/actuator/metrics</w:t>
      </w:r>
    </w:p>
    <w:p>
      <w:pPr>
        <w:pStyle w:val="Normal"/>
        <w:bidi w:val="0"/>
        <w:jc w:val="left"/>
        <w:rPr/>
      </w:pPr>
      <w:r>
        <w:rPr/>
        <w:br/>
        <w:br/>
      </w:r>
      <w:r>
        <w:rPr>
          <w:b/>
          <w:bCs/>
        </w:rPr>
        <w:t>ESCALABILIDADE</w:t>
      </w:r>
      <w:r>
        <w:rPr/>
        <w:br/>
        <w:t>docker-compose up --scale order-api=3</w:t>
      </w:r>
      <w:r>
        <w:rP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15672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localhost:8080/actuator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LibreOffice/7.3.7.2$Linux_X86_64 LibreOffice_project/30$Build-2</Application>
  <AppVersion>15.0000</AppVersion>
  <Pages>3</Pages>
  <Words>381</Words>
  <Characters>2831</Characters>
  <CharactersWithSpaces>3212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2025-02-11T22:01:15Z</dcterms:created>
  <dc:creator/>
  <dc:description/>
  <dc:language>pt-BR</dc:language>
  <cp:lastModifiedBy/>
  <dcterms:modified xsi:type="dcterms:W3CDTF">2025-02-18T15:00:56Z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