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4BC59" w14:textId="77777777" w:rsidR="00EA6E34" w:rsidRDefault="0068075E" w:rsidP="00EA6E34">
      <w:r>
        <w:t xml:space="preserve">Teclado </w:t>
      </w:r>
      <w:proofErr w:type="spellStart"/>
      <w:r>
        <w:t>Multilaser</w:t>
      </w:r>
      <w:proofErr w:type="spellEnd"/>
      <w:r w:rsidR="00EA6E34">
        <w:t xml:space="preserve"> </w:t>
      </w:r>
      <w:r w:rsidR="00EA6E34">
        <w:t xml:space="preserve">Modelo </w:t>
      </w:r>
      <w:r w:rsidR="00EA6E34" w:rsidRPr="00EA6E34">
        <w:t>TC251</w:t>
      </w:r>
    </w:p>
    <w:p w14:paraId="5409001D" w14:textId="370AAEAD" w:rsidR="00D940E6" w:rsidRDefault="00D940E6"/>
    <w:p w14:paraId="0AB2C301" w14:textId="77777777" w:rsidR="00F05CBB" w:rsidRDefault="0068075E" w:rsidP="00F05CBB">
      <w:r>
        <w:t>Design do produto;</w:t>
      </w:r>
    </w:p>
    <w:p w14:paraId="6666B991" w14:textId="14FC79A6" w:rsidR="00BF6978" w:rsidRDefault="00F05CBB" w:rsidP="00BF6978">
      <w:pPr>
        <w:pStyle w:val="PargrafodaLista"/>
        <w:numPr>
          <w:ilvl w:val="0"/>
          <w:numId w:val="2"/>
        </w:numPr>
      </w:pPr>
      <w:r>
        <w:t xml:space="preserve">O produto tem uma base plana, </w:t>
      </w:r>
      <w:r w:rsidR="00555BDC">
        <w:t>o mesmo apresenta teclas</w:t>
      </w:r>
      <w:r w:rsidR="005C1010">
        <w:t xml:space="preserve"> flutuantes </w:t>
      </w:r>
      <w:r>
        <w:t>sobre a bas</w:t>
      </w:r>
      <w:r w:rsidR="00BF6978">
        <w:t xml:space="preserve">e. </w:t>
      </w:r>
    </w:p>
    <w:p w14:paraId="2619A177" w14:textId="27CF9D96" w:rsidR="006B77CF" w:rsidRDefault="00BF6978" w:rsidP="005C1010">
      <w:pPr>
        <w:pStyle w:val="PargrafodaLista"/>
        <w:numPr>
          <w:ilvl w:val="0"/>
          <w:numId w:val="2"/>
        </w:numPr>
      </w:pPr>
      <w:r>
        <w:t>A base tem o ajuste de inclinação com regulagem única.</w:t>
      </w:r>
    </w:p>
    <w:p w14:paraId="62DD388A" w14:textId="2EC7F90E" w:rsidR="005C1010" w:rsidRDefault="005C1010" w:rsidP="005C1010">
      <w:pPr>
        <w:pStyle w:val="PargrafodaLista"/>
        <w:numPr>
          <w:ilvl w:val="0"/>
          <w:numId w:val="2"/>
        </w:numPr>
      </w:pPr>
      <w:r>
        <w:t>As letras F e J apresentam uma boa saliência para a identificação as teclas de posicionamento de digitação</w:t>
      </w:r>
    </w:p>
    <w:p w14:paraId="48AA472E" w14:textId="789CBAE4" w:rsidR="00EA6E34" w:rsidRDefault="00EA6E34" w:rsidP="005C1010">
      <w:pPr>
        <w:pStyle w:val="PargrafodaLista"/>
        <w:numPr>
          <w:ilvl w:val="0"/>
          <w:numId w:val="2"/>
        </w:numPr>
      </w:pPr>
      <w:r w:rsidRPr="00EA6E34">
        <w:t>teclado traz layout ABNT2, com 107 teclas</w:t>
      </w:r>
    </w:p>
    <w:p w14:paraId="24298CBB" w14:textId="77777777" w:rsidR="005C1010" w:rsidRDefault="005C1010" w:rsidP="005C1010">
      <w:r>
        <w:t>Acabamento;</w:t>
      </w:r>
    </w:p>
    <w:p w14:paraId="4516146C" w14:textId="1AD6C261" w:rsidR="005C1010" w:rsidRDefault="005C1010" w:rsidP="005C1010">
      <w:pPr>
        <w:pStyle w:val="PargrafodaLista"/>
        <w:numPr>
          <w:ilvl w:val="0"/>
          <w:numId w:val="2"/>
        </w:numPr>
      </w:pPr>
      <w:r>
        <w:t xml:space="preserve">O produto </w:t>
      </w:r>
      <w:r>
        <w:t>tem um acabamento simples</w:t>
      </w:r>
      <w:r w:rsidR="0010147F">
        <w:t>,</w:t>
      </w:r>
      <w:r>
        <w:t xml:space="preserve"> </w:t>
      </w:r>
      <w:r>
        <w:t>apresenta a cor predominante preta com números, letras e símbolos em branco e não existe nenhuma luz em led em sua superfície.</w:t>
      </w:r>
    </w:p>
    <w:p w14:paraId="56B9777B" w14:textId="77777777" w:rsidR="005C1010" w:rsidRDefault="005C1010" w:rsidP="005C1010">
      <w:pPr>
        <w:ind w:left="360"/>
      </w:pPr>
    </w:p>
    <w:p w14:paraId="4271F839" w14:textId="35AF4A69" w:rsidR="005809B0" w:rsidRDefault="005809B0" w:rsidP="005809B0">
      <w:r>
        <w:t>Durabilidade;</w:t>
      </w:r>
    </w:p>
    <w:p w14:paraId="7A9FD9F5" w14:textId="20C6700B" w:rsidR="0068075E" w:rsidRDefault="006B77CF" w:rsidP="005809B0">
      <w:pPr>
        <w:pStyle w:val="PargrafodaLista"/>
        <w:numPr>
          <w:ilvl w:val="0"/>
          <w:numId w:val="3"/>
        </w:numPr>
      </w:pPr>
      <w:r>
        <w:t xml:space="preserve"> Produto feito </w:t>
      </w:r>
      <w:r w:rsidR="00555BDC">
        <w:t>em polietileno com perspectiva de durabilidade para médio e longo prazo.</w:t>
      </w:r>
    </w:p>
    <w:p w14:paraId="3578E227" w14:textId="5FF24C57" w:rsidR="00555BDC" w:rsidRDefault="00555BDC" w:rsidP="00555BDC">
      <w:r>
        <w:t>Usabilidade;</w:t>
      </w:r>
    </w:p>
    <w:p w14:paraId="514EA554" w14:textId="75CD57A1" w:rsidR="00D25CE0" w:rsidRDefault="00D25CE0" w:rsidP="00D25CE0">
      <w:pPr>
        <w:pStyle w:val="PargrafodaLista"/>
        <w:numPr>
          <w:ilvl w:val="0"/>
          <w:numId w:val="3"/>
        </w:numPr>
      </w:pPr>
      <w:r>
        <w:t>Devido as teclas serem flutuantes a digitação se torna mais confortável e simples.</w:t>
      </w:r>
    </w:p>
    <w:p w14:paraId="58B78202" w14:textId="2B2B937E" w:rsidR="00EA6E34" w:rsidRDefault="0010147F" w:rsidP="00EA6E34">
      <w:pPr>
        <w:pStyle w:val="PargrafodaLista"/>
        <w:numPr>
          <w:ilvl w:val="0"/>
          <w:numId w:val="3"/>
        </w:numPr>
      </w:pPr>
      <w:r>
        <w:t xml:space="preserve">A usabilidade fica comprometida quando utilizamos a tecla </w:t>
      </w:r>
      <w:proofErr w:type="spellStart"/>
      <w:r>
        <w:t>CapsLock</w:t>
      </w:r>
      <w:proofErr w:type="spellEnd"/>
      <w:r>
        <w:t xml:space="preserve"> para utilização de letras maiúsculas e minúsculas pois não existe a indicação em led que a mesma está ativa ou não. Da mesma maneira não existe a indicação para o </w:t>
      </w:r>
      <w:proofErr w:type="spellStart"/>
      <w:r>
        <w:t>NumLock</w:t>
      </w:r>
      <w:proofErr w:type="spellEnd"/>
      <w:r>
        <w:t>.</w:t>
      </w:r>
    </w:p>
    <w:p w14:paraId="5C9C7E59" w14:textId="039E952B" w:rsidR="0010147F" w:rsidRDefault="0010147F" w:rsidP="0010147F"/>
    <w:sectPr w:rsidR="00101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52DC0"/>
    <w:multiLevelType w:val="hybridMultilevel"/>
    <w:tmpl w:val="653294BA"/>
    <w:lvl w:ilvl="0" w:tplc="0416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F1402E8"/>
    <w:multiLevelType w:val="hybridMultilevel"/>
    <w:tmpl w:val="7F9ADC7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5DE276CA"/>
    <w:multiLevelType w:val="hybridMultilevel"/>
    <w:tmpl w:val="0FAA6F4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5E"/>
    <w:rsid w:val="0010147F"/>
    <w:rsid w:val="00555BDC"/>
    <w:rsid w:val="005809B0"/>
    <w:rsid w:val="005C1010"/>
    <w:rsid w:val="0068075E"/>
    <w:rsid w:val="006B77CF"/>
    <w:rsid w:val="00BF6978"/>
    <w:rsid w:val="00D25CE0"/>
    <w:rsid w:val="00D940E6"/>
    <w:rsid w:val="00DF0962"/>
    <w:rsid w:val="00EA6E34"/>
    <w:rsid w:val="00F0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B5222"/>
  <w15:chartTrackingRefBased/>
  <w15:docId w15:val="{B0E90F53-D5BD-495C-B618-3905F790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5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148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edmilson messias de oliveira</dc:creator>
  <cp:keywords/>
  <dc:description/>
  <cp:lastModifiedBy>edmilson messias de oliveira</cp:lastModifiedBy>
  <cp:revision>1</cp:revision>
  <dcterms:created xsi:type="dcterms:W3CDTF">2022-03-19T12:45:00Z</dcterms:created>
  <dcterms:modified xsi:type="dcterms:W3CDTF">2022-03-19T13:41:00Z</dcterms:modified>
</cp:coreProperties>
</file>