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C8BD1" w14:textId="646EEF1E" w:rsidR="009F41A1" w:rsidRDefault="009F41A1" w:rsidP="001919F2">
      <w:pPr>
        <w:pStyle w:val="Title"/>
      </w:pPr>
      <w:r>
        <w:t xml:space="preserve">Working with Jupyter </w:t>
      </w:r>
      <w:r w:rsidR="0071417A">
        <w:t>Labs</w:t>
      </w:r>
    </w:p>
    <w:p w14:paraId="0ED83D80" w14:textId="77777777" w:rsidR="001919F2" w:rsidRPr="001919F2" w:rsidRDefault="001919F2" w:rsidP="001919F2"/>
    <w:p w14:paraId="3B3CA294" w14:textId="77777777" w:rsidR="002042AC" w:rsidRDefault="002042AC" w:rsidP="002042AC">
      <w:r>
        <w:t xml:space="preserve">The Jupyter Notebook is an open-source web application used to create and share documents </w:t>
      </w:r>
      <w:r w:rsidRPr="000B311F">
        <w:rPr>
          <w:color w:val="0D0D0D" w:themeColor="text1" w:themeTint="F2"/>
        </w:rPr>
        <w:t xml:space="preserve">containing </w:t>
      </w:r>
      <w:r>
        <w:t>live code, equations, visualizations, and text. We will be using pre-installed containers with jupyter. The Jupyter Notebook App is a server-client application that allows editing  and  running notebook documents via a web browser. PARAM Siddhi-AI system allows users to access the Jupyter notebook on their local system while setting up and running on the PARAM Siddhi- AI cluster.</w:t>
      </w:r>
    </w:p>
    <w:p w14:paraId="2035D971" w14:textId="77777777" w:rsidR="002042AC" w:rsidRDefault="002042AC" w:rsidP="002042AC">
      <w:r>
        <w:t>To access the labs follow the below steps:</w:t>
      </w:r>
    </w:p>
    <w:p w14:paraId="4CE37714" w14:textId="77777777" w:rsidR="002042AC" w:rsidRDefault="002042AC" w:rsidP="002042AC">
      <w:pPr>
        <w:pStyle w:val="ListParagraph"/>
        <w:numPr>
          <w:ilvl w:val="0"/>
          <w:numId w:val="5"/>
        </w:numPr>
      </w:pPr>
      <w:r>
        <w:t>Log into PARAM Siddhi-AI system</w:t>
      </w:r>
    </w:p>
    <w:p w14:paraId="4D5C087E" w14:textId="77777777" w:rsidR="002042AC" w:rsidRDefault="002042AC" w:rsidP="002042AC">
      <w:pPr>
        <w:pStyle w:val="ListParagraph"/>
        <w:numPr>
          <w:ilvl w:val="0"/>
          <w:numId w:val="5"/>
        </w:numPr>
      </w:pPr>
      <w:r>
        <w:t>Copy the Lab submission script and other files required from lab to home directory (One time only)</w:t>
      </w:r>
    </w:p>
    <w:p w14:paraId="5EBE9586" w14:textId="77777777" w:rsidR="002042AC" w:rsidRPr="001919F2" w:rsidRDefault="002042AC" w:rsidP="002042AC">
      <w:pPr>
        <w:pStyle w:val="ListParagraph"/>
        <w:ind w:left="1440" w:firstLine="0"/>
        <w:rPr>
          <w:b/>
          <w:bCs/>
          <w:i/>
          <w:iCs/>
        </w:rPr>
      </w:pPr>
      <w:r w:rsidRPr="001919F2">
        <w:rPr>
          <w:b/>
          <w:bCs/>
          <w:i/>
          <w:iCs/>
        </w:rPr>
        <w:t>cp -r /raid/gpucbh/* ~</w:t>
      </w:r>
    </w:p>
    <w:p w14:paraId="507B2805" w14:textId="77777777" w:rsidR="002042AC" w:rsidRDefault="002042AC" w:rsidP="002042AC">
      <w:pPr>
        <w:pStyle w:val="ListParagraph"/>
        <w:numPr>
          <w:ilvl w:val="0"/>
          <w:numId w:val="5"/>
        </w:numPr>
      </w:pPr>
      <w:r>
        <w:t>Check if you have any existing jobs running on the cluster</w:t>
      </w:r>
    </w:p>
    <w:p w14:paraId="1FBB28B3" w14:textId="77777777" w:rsidR="002042AC" w:rsidRPr="001919F2" w:rsidRDefault="002042AC" w:rsidP="002042AC">
      <w:pPr>
        <w:pStyle w:val="ListParagraph"/>
        <w:ind w:left="1440" w:firstLine="0"/>
        <w:rPr>
          <w:b/>
          <w:bCs/>
          <w:i/>
          <w:iCs/>
        </w:rPr>
      </w:pPr>
      <w:r w:rsidRPr="001919F2">
        <w:rPr>
          <w:b/>
          <w:bCs/>
          <w:i/>
          <w:iCs/>
        </w:rPr>
        <w:t>squeue -u$USER</w:t>
      </w:r>
    </w:p>
    <w:p w14:paraId="6A152F8B" w14:textId="77777777" w:rsidR="002042AC" w:rsidRDefault="002042AC" w:rsidP="002042AC">
      <w:pPr>
        <w:pStyle w:val="ListParagraph"/>
        <w:numPr>
          <w:ilvl w:val="0"/>
          <w:numId w:val="5"/>
        </w:numPr>
      </w:pPr>
      <w:r>
        <w:t>If there are no jobs running in the cluster submit the job by using the script just copied</w:t>
      </w:r>
    </w:p>
    <w:p w14:paraId="49CDE381" w14:textId="77777777" w:rsidR="002042AC" w:rsidRPr="001919F2" w:rsidRDefault="002042AC" w:rsidP="002042AC">
      <w:pPr>
        <w:pStyle w:val="ListParagraph"/>
        <w:ind w:left="1440" w:firstLine="0"/>
        <w:rPr>
          <w:b/>
          <w:bCs/>
          <w:i/>
          <w:iCs/>
        </w:rPr>
      </w:pPr>
      <w:r w:rsidRPr="001919F2">
        <w:rPr>
          <w:b/>
          <w:bCs/>
          <w:i/>
          <w:iCs/>
        </w:rPr>
        <w:t>sbatch day1_batch &lt;port_no&gt;</w:t>
      </w:r>
    </w:p>
    <w:p w14:paraId="7A9D96F0" w14:textId="77777777" w:rsidR="002042AC" w:rsidRPr="009612FA" w:rsidRDefault="002042AC" w:rsidP="002042AC">
      <w:pPr>
        <w:pStyle w:val="ListParagraph"/>
        <w:ind w:left="1440" w:firstLine="0"/>
        <w:rPr>
          <w:color w:val="FF0000"/>
        </w:rPr>
      </w:pPr>
      <w:r>
        <w:t>Where port_no is the port assigned to you by the cluster admin. Please check the slack channel for the port number assigned to you</w:t>
      </w:r>
      <w:r w:rsidRPr="000B311F">
        <w:rPr>
          <w:color w:val="0D0D0D" w:themeColor="text1" w:themeTint="F2"/>
        </w:rPr>
        <w:t>. Port number can also be verified from the access details e-mail sent on 28</w:t>
      </w:r>
      <w:r w:rsidRPr="000B311F">
        <w:rPr>
          <w:color w:val="0D0D0D" w:themeColor="text1" w:themeTint="F2"/>
          <w:vertAlign w:val="superscript"/>
        </w:rPr>
        <w:t>th</w:t>
      </w:r>
      <w:r w:rsidRPr="000B311F">
        <w:rPr>
          <w:color w:val="0D0D0D" w:themeColor="text1" w:themeTint="F2"/>
        </w:rPr>
        <w:t xml:space="preserve"> March.</w:t>
      </w:r>
    </w:p>
    <w:p w14:paraId="0AB4758B" w14:textId="77777777" w:rsidR="002042AC" w:rsidRDefault="002042AC" w:rsidP="002042AC">
      <w:pPr>
        <w:pStyle w:val="ListParagraph"/>
        <w:ind w:left="1080" w:firstLine="0"/>
      </w:pPr>
    </w:p>
    <w:p w14:paraId="480E0ED1" w14:textId="77777777" w:rsidR="002042AC" w:rsidRPr="003E408A" w:rsidRDefault="002042AC" w:rsidP="002042AC">
      <w:pPr>
        <w:pStyle w:val="ListParagraph"/>
        <w:ind w:left="720" w:firstLine="720"/>
        <w:rPr>
          <w:b/>
          <w:bCs/>
          <w:i/>
          <w:iCs/>
        </w:rPr>
      </w:pPr>
      <w:r>
        <w:t xml:space="preserve">In case job is already running, you can cancel the same using following command : </w:t>
      </w:r>
    </w:p>
    <w:p w14:paraId="5E5B400A" w14:textId="77777777" w:rsidR="002042AC" w:rsidRDefault="002042AC" w:rsidP="002042AC">
      <w:pPr>
        <w:pStyle w:val="ListParagraph"/>
        <w:ind w:left="720" w:firstLine="720"/>
        <w:rPr>
          <w:b/>
          <w:bCs/>
          <w:i/>
          <w:iCs/>
        </w:rPr>
      </w:pPr>
      <w:r w:rsidRPr="003E408A">
        <w:rPr>
          <w:b/>
          <w:bCs/>
          <w:i/>
          <w:iCs/>
        </w:rPr>
        <w:t xml:space="preserve">scancel </w:t>
      </w:r>
      <w:r>
        <w:rPr>
          <w:b/>
          <w:bCs/>
          <w:i/>
          <w:iCs/>
        </w:rPr>
        <w:t xml:space="preserve"> &lt;</w:t>
      </w:r>
      <w:r w:rsidRPr="003E408A">
        <w:rPr>
          <w:b/>
          <w:bCs/>
          <w:i/>
          <w:iCs/>
        </w:rPr>
        <w:t>job_id</w:t>
      </w:r>
      <w:r>
        <w:rPr>
          <w:b/>
          <w:bCs/>
          <w:i/>
          <w:iCs/>
        </w:rPr>
        <w:t>&gt;</w:t>
      </w:r>
    </w:p>
    <w:p w14:paraId="6DB4B0D9" w14:textId="77777777" w:rsidR="002042AC" w:rsidRPr="003E408A" w:rsidRDefault="002042AC" w:rsidP="002042AC">
      <w:pPr>
        <w:pStyle w:val="ListParagraph"/>
        <w:ind w:left="720" w:firstLine="720"/>
        <w:rPr>
          <w:b/>
          <w:bCs/>
          <w:i/>
          <w:iCs/>
        </w:rPr>
      </w:pPr>
    </w:p>
    <w:p w14:paraId="47F16047" w14:textId="77777777" w:rsidR="002042AC" w:rsidRDefault="002042AC" w:rsidP="002042AC">
      <w:pPr>
        <w:pStyle w:val="ListParagraph"/>
        <w:numPr>
          <w:ilvl w:val="1"/>
          <w:numId w:val="6"/>
        </w:numPr>
      </w:pPr>
      <w:r>
        <w:t>Where job_id is the job id you get from squeue command mentioned above</w:t>
      </w:r>
    </w:p>
    <w:p w14:paraId="12076FEB" w14:textId="77777777" w:rsidR="002042AC" w:rsidRDefault="002042AC" w:rsidP="002042AC">
      <w:pPr>
        <w:pStyle w:val="ListParagraph"/>
        <w:ind w:left="1440" w:firstLine="0"/>
      </w:pPr>
    </w:p>
    <w:p w14:paraId="425D41F8" w14:textId="77777777" w:rsidR="002042AC" w:rsidRPr="009878CC" w:rsidRDefault="002042AC" w:rsidP="002042AC">
      <w:pPr>
        <w:pStyle w:val="ListParagraph"/>
        <w:numPr>
          <w:ilvl w:val="1"/>
          <w:numId w:val="6"/>
        </w:numPr>
        <w:rPr>
          <w:b/>
        </w:rPr>
      </w:pPr>
      <w:r w:rsidRPr="009878CC">
        <w:rPr>
          <w:b/>
        </w:rPr>
        <w:t>Please note every user can submit max one job at a time.</w:t>
      </w:r>
    </w:p>
    <w:p w14:paraId="0EB89865" w14:textId="77777777" w:rsidR="002042AC" w:rsidRDefault="002042AC" w:rsidP="002042AC">
      <w:pPr>
        <w:pStyle w:val="ListParagraph"/>
        <w:ind w:left="1080" w:firstLine="0"/>
      </w:pPr>
    </w:p>
    <w:p w14:paraId="5ABB113D" w14:textId="77777777" w:rsidR="002042AC" w:rsidRDefault="002042AC" w:rsidP="002042AC">
      <w:pPr>
        <w:pStyle w:val="ListParagraph"/>
        <w:ind w:left="1080" w:firstLine="0"/>
      </w:pPr>
    </w:p>
    <w:p w14:paraId="559133FD" w14:textId="77777777" w:rsidR="002042AC" w:rsidRDefault="002042AC" w:rsidP="002042AC">
      <w:pPr>
        <w:pStyle w:val="ListParagraph"/>
        <w:numPr>
          <w:ilvl w:val="0"/>
          <w:numId w:val="5"/>
        </w:numPr>
      </w:pPr>
      <w:r>
        <w:t xml:space="preserve">Check if the job is successfully submitted </w:t>
      </w:r>
    </w:p>
    <w:p w14:paraId="3E846127" w14:textId="77777777" w:rsidR="002042AC" w:rsidRPr="003E408A" w:rsidRDefault="002042AC" w:rsidP="002042AC">
      <w:pPr>
        <w:pStyle w:val="ListParagraph"/>
        <w:ind w:left="1440" w:firstLine="0"/>
        <w:rPr>
          <w:b/>
          <w:bCs/>
          <w:i/>
          <w:iCs/>
        </w:rPr>
      </w:pPr>
      <w:r w:rsidRPr="003E408A">
        <w:rPr>
          <w:b/>
          <w:bCs/>
          <w:i/>
          <w:iCs/>
        </w:rPr>
        <w:t>squeue -u$USER</w:t>
      </w:r>
    </w:p>
    <w:p w14:paraId="778FF2C0" w14:textId="77777777" w:rsidR="002042AC" w:rsidRDefault="002042AC" w:rsidP="002042AC">
      <w:pPr>
        <w:pStyle w:val="ListParagraph"/>
        <w:numPr>
          <w:ilvl w:val="0"/>
          <w:numId w:val="5"/>
        </w:numPr>
      </w:pPr>
      <w:r>
        <w:t xml:space="preserve">Create the tunnel </w:t>
      </w:r>
    </w:p>
    <w:p w14:paraId="6860AAEE" w14:textId="77777777" w:rsidR="002042AC" w:rsidRDefault="002042AC" w:rsidP="002042AC">
      <w:pPr>
        <w:pStyle w:val="ListParagraph"/>
        <w:numPr>
          <w:ilvl w:val="1"/>
          <w:numId w:val="5"/>
        </w:numPr>
      </w:pPr>
      <w:r>
        <w:t xml:space="preserve">The tunnel information is by default created in the </w:t>
      </w:r>
      <w:r w:rsidRPr="003E408A">
        <w:rPr>
          <w:b/>
          <w:bCs/>
          <w:i/>
          <w:iCs/>
        </w:rPr>
        <w:t>port_fowarding_command</w:t>
      </w:r>
      <w:r>
        <w:t xml:space="preserve"> file</w:t>
      </w:r>
    </w:p>
    <w:p w14:paraId="5F8A5DFA" w14:textId="77777777" w:rsidR="002042AC" w:rsidRDefault="002042AC" w:rsidP="002042AC">
      <w:pPr>
        <w:pStyle w:val="ListParagraph"/>
        <w:numPr>
          <w:ilvl w:val="1"/>
          <w:numId w:val="5"/>
        </w:numPr>
      </w:pPr>
      <w:r>
        <w:t>Use the information of file to open a port tunnel using one of the methods given below.</w:t>
      </w:r>
    </w:p>
    <w:p w14:paraId="5A4420C7" w14:textId="77777777" w:rsidR="002042AC" w:rsidRDefault="002042AC" w:rsidP="002042AC">
      <w:pPr>
        <w:pStyle w:val="ListParagraph"/>
        <w:ind w:left="1080" w:firstLine="360"/>
        <w:rPr>
          <w:b/>
          <w:i/>
        </w:rPr>
      </w:pPr>
    </w:p>
    <w:p w14:paraId="02AA4DC9" w14:textId="77777777" w:rsidR="002042AC" w:rsidRPr="00CD0337" w:rsidRDefault="002042AC" w:rsidP="002042AC">
      <w:pPr>
        <w:pStyle w:val="ListParagraph"/>
        <w:ind w:left="1080" w:firstLine="360"/>
        <w:rPr>
          <w:b/>
          <w:i/>
        </w:rPr>
      </w:pPr>
      <w:r w:rsidRPr="00CD0337">
        <w:rPr>
          <w:b/>
          <w:i/>
        </w:rPr>
        <w:t xml:space="preserve">cat port_forwarding_command </w:t>
      </w:r>
    </w:p>
    <w:p w14:paraId="5A76C32D" w14:textId="77777777" w:rsidR="002042AC" w:rsidRDefault="002042AC" w:rsidP="002042AC">
      <w:pPr>
        <w:pStyle w:val="ListParagraph"/>
        <w:ind w:left="1440" w:firstLine="0"/>
      </w:pPr>
    </w:p>
    <w:p w14:paraId="192A872B" w14:textId="77777777" w:rsidR="002042AC" w:rsidRDefault="002042AC" w:rsidP="002042AC">
      <w:pPr>
        <w:pStyle w:val="ListParagraph"/>
        <w:ind w:left="1440" w:firstLine="0"/>
      </w:pPr>
      <w:r>
        <w:t>Follow steps as given on the “Tunneling Section” on next page. Once it is done, then,</w:t>
      </w:r>
    </w:p>
    <w:p w14:paraId="0F9043BB" w14:textId="77777777" w:rsidR="002042AC" w:rsidRDefault="002042AC" w:rsidP="002042AC">
      <w:pPr>
        <w:pStyle w:val="ListParagraph"/>
        <w:ind w:left="1440" w:firstLine="0"/>
      </w:pPr>
    </w:p>
    <w:p w14:paraId="2C831EDF" w14:textId="77777777" w:rsidR="002042AC" w:rsidRDefault="002042AC" w:rsidP="002042AC">
      <w:pPr>
        <w:pStyle w:val="ListParagraph"/>
        <w:numPr>
          <w:ilvl w:val="0"/>
          <w:numId w:val="5"/>
        </w:numPr>
      </w:pPr>
      <w:r>
        <w:t xml:space="preserve">Open Browser and type </w:t>
      </w:r>
    </w:p>
    <w:p w14:paraId="3D4424DB" w14:textId="77777777" w:rsidR="002042AC" w:rsidRPr="003E408A" w:rsidRDefault="002042AC" w:rsidP="002042AC">
      <w:pPr>
        <w:pStyle w:val="ListParagraph"/>
        <w:ind w:left="1440" w:firstLine="0"/>
        <w:rPr>
          <w:b/>
          <w:bCs/>
          <w:i/>
          <w:iCs/>
        </w:rPr>
      </w:pPr>
      <w:r w:rsidRPr="003E408A">
        <w:rPr>
          <w:b/>
          <w:bCs/>
          <w:i/>
          <w:iCs/>
        </w:rPr>
        <w:t>localhost:&lt;port_no&gt;</w:t>
      </w:r>
    </w:p>
    <w:p w14:paraId="7A46C936" w14:textId="77777777" w:rsidR="002042AC" w:rsidRDefault="002042AC" w:rsidP="002042AC">
      <w:pPr>
        <w:pStyle w:val="ListParagraph"/>
        <w:ind w:left="1440" w:firstLine="0"/>
      </w:pPr>
      <w:r>
        <w:t>Where port_no is the port assigned to you and mentioned in step IV</w:t>
      </w:r>
    </w:p>
    <w:p w14:paraId="08A20CCA" w14:textId="77777777" w:rsidR="002042AC" w:rsidRDefault="002042AC" w:rsidP="002042AC"/>
    <w:p w14:paraId="4BD151B6" w14:textId="77777777" w:rsidR="002042AC" w:rsidRPr="003E408A" w:rsidRDefault="002042AC" w:rsidP="002042A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>
        <w:t>In case you want to cancel existing job you can use the following command:</w:t>
      </w:r>
    </w:p>
    <w:p w14:paraId="38389307" w14:textId="77777777" w:rsidR="002042AC" w:rsidRPr="003E408A" w:rsidRDefault="002042AC" w:rsidP="002042AC">
      <w:pPr>
        <w:pStyle w:val="ListParagraph"/>
        <w:ind w:left="720" w:firstLine="0"/>
        <w:rPr>
          <w:b/>
          <w:bCs/>
          <w:i/>
          <w:iCs/>
        </w:rPr>
      </w:pPr>
      <w:r w:rsidRPr="003E408A">
        <w:rPr>
          <w:b/>
          <w:bCs/>
          <w:i/>
          <w:iCs/>
        </w:rPr>
        <w:t>scancel job_id</w:t>
      </w:r>
    </w:p>
    <w:p w14:paraId="6D6D3A33" w14:textId="77777777" w:rsidR="002042AC" w:rsidRDefault="002042AC" w:rsidP="002042AC">
      <w:pPr>
        <w:pStyle w:val="ListParagraph"/>
        <w:numPr>
          <w:ilvl w:val="1"/>
          <w:numId w:val="6"/>
        </w:numPr>
      </w:pPr>
      <w:r>
        <w:t>Where job_id is the job id you get from squeue command mentioned above</w:t>
      </w:r>
    </w:p>
    <w:p w14:paraId="125E9B62" w14:textId="77777777" w:rsidR="002042AC" w:rsidRDefault="002042AC" w:rsidP="002042AC">
      <w:pPr>
        <w:pStyle w:val="ListParagraph"/>
        <w:numPr>
          <w:ilvl w:val="1"/>
          <w:numId w:val="6"/>
        </w:numPr>
      </w:pPr>
      <w:r>
        <w:t>Please note every user can submit max one job at a time.</w:t>
      </w:r>
    </w:p>
    <w:p w14:paraId="6E1EB2CA" w14:textId="2D3887BF" w:rsidR="009F41A1" w:rsidRDefault="009F41A1"/>
    <w:p w14:paraId="07C62274" w14:textId="21ABF012" w:rsidR="009F41A1" w:rsidRDefault="003E408A" w:rsidP="00891427">
      <w:pPr>
        <w:pStyle w:val="IntenseQuote"/>
      </w:pPr>
      <w:r w:rsidRPr="003E408A">
        <w:lastRenderedPageBreak/>
        <w:t>Tunneling for Linux or Mac User</w:t>
      </w:r>
    </w:p>
    <w:p w14:paraId="3183A05D" w14:textId="6F035303" w:rsidR="003E408A" w:rsidRDefault="00891427" w:rsidP="00E33C8F">
      <w:pPr>
        <w:pStyle w:val="BodyText"/>
        <w:numPr>
          <w:ilvl w:val="0"/>
          <w:numId w:val="6"/>
        </w:numPr>
        <w:spacing w:before="2"/>
        <w:rPr>
          <w:rFonts w:ascii="Carlito"/>
        </w:rPr>
      </w:pPr>
      <w:r>
        <w:rPr>
          <w:rFonts w:ascii="Carlito"/>
        </w:rPr>
        <w:t>Step 1: C</w:t>
      </w:r>
      <w:r w:rsidR="003E408A" w:rsidRPr="003E408A">
        <w:rPr>
          <w:rFonts w:ascii="Carlito"/>
        </w:rPr>
        <w:t>opy past</w:t>
      </w:r>
      <w:r w:rsidR="002042AC">
        <w:rPr>
          <w:rFonts w:ascii="Carlito"/>
        </w:rPr>
        <w:t>e</w:t>
      </w:r>
      <w:r w:rsidR="003E408A" w:rsidRPr="003E408A">
        <w:rPr>
          <w:rFonts w:ascii="Carlito"/>
        </w:rPr>
        <w:t xml:space="preserve"> the command part of the</w:t>
      </w:r>
      <w:r w:rsidR="003E408A">
        <w:rPr>
          <w:rFonts w:ascii="Carlito"/>
          <w:b/>
          <w:bCs/>
        </w:rPr>
        <w:t xml:space="preserve"> </w:t>
      </w:r>
      <w:r w:rsidR="003E408A" w:rsidRPr="003E408A">
        <w:rPr>
          <w:rFonts w:ascii="Carlito"/>
          <w:b/>
          <w:bCs/>
        </w:rPr>
        <w:t>port_fowarding_command</w:t>
      </w:r>
      <w:r w:rsidR="003E408A">
        <w:rPr>
          <w:rFonts w:ascii="Carlito"/>
          <w:b/>
          <w:bCs/>
        </w:rPr>
        <w:t xml:space="preserve"> </w:t>
      </w:r>
      <w:r w:rsidR="003E408A" w:rsidRPr="003E408A">
        <w:rPr>
          <w:rFonts w:ascii="Carlito"/>
        </w:rPr>
        <w:t>file</w:t>
      </w:r>
      <w:r w:rsidR="003E408A">
        <w:rPr>
          <w:rFonts w:ascii="Carlito"/>
        </w:rPr>
        <w:t xml:space="preserve"> generated in step VI above</w:t>
      </w:r>
      <w:r w:rsidR="0020588C">
        <w:rPr>
          <w:rFonts w:ascii="Carlito"/>
        </w:rPr>
        <w:t>. F</w:t>
      </w:r>
      <w:r w:rsidR="009D2681">
        <w:rPr>
          <w:rFonts w:ascii="Carlito"/>
        </w:rPr>
        <w:t>or example</w:t>
      </w:r>
    </w:p>
    <w:p w14:paraId="0063D092" w14:textId="77777777" w:rsidR="00891427" w:rsidRDefault="00891427" w:rsidP="00891427">
      <w:pPr>
        <w:pStyle w:val="BodyText"/>
        <w:spacing w:before="2"/>
        <w:ind w:left="720"/>
        <w:rPr>
          <w:rFonts w:ascii="Carlito"/>
        </w:rPr>
      </w:pPr>
    </w:p>
    <w:p w14:paraId="50485312" w14:textId="3C55A2D1" w:rsidR="003E408A" w:rsidRDefault="00891427" w:rsidP="003E408A">
      <w:pPr>
        <w:pStyle w:val="BodyText"/>
        <w:spacing w:before="2"/>
        <w:rPr>
          <w:rFonts w:ascii="Carlito"/>
        </w:rPr>
      </w:pPr>
      <w:bookmarkStart w:id="0" w:name="_GoBack"/>
      <w:bookmarkEnd w:id="0"/>
      <w:r>
        <w:rPr>
          <w:rFonts w:ascii="Carlito"/>
          <w:noProof/>
          <w:lang w:val="en-IN" w:eastAsia="en-IN"/>
        </w:rPr>
        <w:drawing>
          <wp:inline distT="0" distB="0" distL="0" distR="0" wp14:anchorId="0975951B" wp14:editId="06E16600">
            <wp:extent cx="6867525" cy="88138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0E9B" w14:textId="7FC1329C" w:rsidR="00891427" w:rsidRDefault="00891427" w:rsidP="003E408A">
      <w:pPr>
        <w:pStyle w:val="BodyText"/>
        <w:spacing w:before="2"/>
        <w:rPr>
          <w:rFonts w:ascii="Carlito"/>
        </w:rPr>
      </w:pPr>
    </w:p>
    <w:p w14:paraId="6BEFF127" w14:textId="77777777" w:rsidR="002042AC" w:rsidRDefault="002042AC" w:rsidP="002042AC">
      <w:pPr>
        <w:pStyle w:val="BodyText"/>
        <w:spacing w:before="2"/>
        <w:rPr>
          <w:rFonts w:ascii="Carlito"/>
        </w:rPr>
      </w:pPr>
    </w:p>
    <w:p w14:paraId="47B50A76" w14:textId="6A143966" w:rsidR="002042AC" w:rsidRDefault="002042AC" w:rsidP="002042AC">
      <w:pPr>
        <w:pStyle w:val="BodyText"/>
        <w:spacing w:before="2"/>
        <w:rPr>
          <w:rFonts w:ascii="Carlito"/>
        </w:rPr>
      </w:pPr>
      <w:r>
        <w:rPr>
          <w:rFonts w:ascii="Carlito"/>
        </w:rPr>
        <w:t>In case of having</w:t>
      </w:r>
      <w:r>
        <w:rPr>
          <w:rFonts w:ascii="Carlito"/>
        </w:rPr>
        <w:t xml:space="preserve"> local </w:t>
      </w:r>
      <w:r>
        <w:rPr>
          <w:rFonts w:ascii="Carlito"/>
        </w:rPr>
        <w:t xml:space="preserve"> linux system, you can directly copy paste the command in </w:t>
      </w:r>
      <w:r>
        <w:rPr>
          <w:rFonts w:ascii="Carlito"/>
        </w:rPr>
        <w:t>separate</w:t>
      </w:r>
      <w:r>
        <w:rPr>
          <w:rFonts w:ascii="Carlito"/>
        </w:rPr>
        <w:t xml:space="preserve"> terminal of your local machine </w:t>
      </w:r>
      <w:r>
        <w:rPr>
          <w:rFonts w:ascii="Carlito"/>
        </w:rPr>
        <w:t xml:space="preserve">and enter the password </w:t>
      </w:r>
      <w:r>
        <w:rPr>
          <w:rFonts w:ascii="Carlito"/>
        </w:rPr>
        <w:t>and you can directly open browser and type localhost:&lt;port no&gt;, after you have entered password for your login on siddhi.</w:t>
      </w:r>
    </w:p>
    <w:p w14:paraId="5AB52366" w14:textId="24EAE1B6" w:rsidR="002042AC" w:rsidRDefault="002042AC" w:rsidP="002042AC">
      <w:pPr>
        <w:pStyle w:val="BodyText"/>
        <w:spacing w:before="2"/>
        <w:rPr>
          <w:rFonts w:ascii="Carlito"/>
        </w:rPr>
      </w:pPr>
    </w:p>
    <w:p w14:paraId="61E1CCEB" w14:textId="37C381D8" w:rsidR="002042AC" w:rsidRDefault="002042AC" w:rsidP="002042AC">
      <w:pPr>
        <w:pStyle w:val="BodyText"/>
        <w:spacing w:before="2"/>
        <w:rPr>
          <w:rFonts w:ascii="Carlito"/>
        </w:rPr>
      </w:pPr>
      <w:r>
        <w:rPr>
          <w:rFonts w:ascii="Carlito"/>
        </w:rPr>
        <w:t xml:space="preserve">i.e. </w:t>
      </w:r>
    </w:p>
    <w:p w14:paraId="16F4C84E" w14:textId="77777777" w:rsidR="002042AC" w:rsidRDefault="002042AC" w:rsidP="002042AC">
      <w:pPr>
        <w:pStyle w:val="BodyText"/>
        <w:spacing w:before="2"/>
        <w:ind w:left="720"/>
        <w:rPr>
          <w:rFonts w:ascii="Carlito"/>
        </w:rPr>
      </w:pPr>
    </w:p>
    <w:p w14:paraId="31BF96DD" w14:textId="678019DC" w:rsidR="00891427" w:rsidRDefault="00891427" w:rsidP="00891427">
      <w:pPr>
        <w:pStyle w:val="BodyText"/>
        <w:numPr>
          <w:ilvl w:val="0"/>
          <w:numId w:val="6"/>
        </w:numPr>
        <w:spacing w:before="2"/>
        <w:rPr>
          <w:rFonts w:ascii="Carlito"/>
        </w:rPr>
      </w:pPr>
      <w:r>
        <w:rPr>
          <w:rFonts w:ascii="Carlito"/>
        </w:rPr>
        <w:t xml:space="preserve">Step 2: In a new terminal copy paste </w:t>
      </w:r>
      <w:r w:rsidR="002042AC">
        <w:rPr>
          <w:rFonts w:ascii="Carlito"/>
        </w:rPr>
        <w:t xml:space="preserve">the cpmmand </w:t>
      </w:r>
      <w:r>
        <w:rPr>
          <w:rFonts w:ascii="Carlito"/>
        </w:rPr>
        <w:t>and login</w:t>
      </w:r>
      <w:r w:rsidR="0020588C">
        <w:rPr>
          <w:rFonts w:ascii="Carlito"/>
        </w:rPr>
        <w:t xml:space="preserve">. </w:t>
      </w:r>
    </w:p>
    <w:p w14:paraId="456EC675" w14:textId="77777777" w:rsidR="00891427" w:rsidRDefault="00891427" w:rsidP="003E408A">
      <w:pPr>
        <w:pStyle w:val="BodyText"/>
        <w:spacing w:before="2"/>
        <w:rPr>
          <w:rFonts w:ascii="Carlito"/>
        </w:rPr>
      </w:pPr>
    </w:p>
    <w:p w14:paraId="231959E3" w14:textId="5E446081" w:rsidR="00891427" w:rsidRDefault="00891427" w:rsidP="003E408A">
      <w:pPr>
        <w:pStyle w:val="BodyText"/>
        <w:spacing w:before="2"/>
        <w:rPr>
          <w:rFonts w:ascii="Carlito"/>
        </w:rPr>
      </w:pPr>
    </w:p>
    <w:p w14:paraId="61F7E8C5" w14:textId="7EA9C154" w:rsidR="00891427" w:rsidRDefault="00891427" w:rsidP="003E408A">
      <w:pPr>
        <w:pStyle w:val="BodyText"/>
        <w:spacing w:before="2"/>
        <w:rPr>
          <w:rFonts w:ascii="Carlito"/>
        </w:rPr>
      </w:pPr>
    </w:p>
    <w:p w14:paraId="516AA5B5" w14:textId="5FEF2662" w:rsidR="00891427" w:rsidRDefault="009D2681" w:rsidP="009D2681">
      <w:pPr>
        <w:pStyle w:val="BodyText"/>
        <w:numPr>
          <w:ilvl w:val="0"/>
          <w:numId w:val="6"/>
        </w:numPr>
        <w:spacing w:before="2"/>
        <w:rPr>
          <w:rFonts w:ascii="Carlito"/>
        </w:rPr>
      </w:pPr>
      <w:r>
        <w:rPr>
          <w:rFonts w:ascii="Carlito"/>
        </w:rPr>
        <w:t>Step 3: open local browser and type localhost:&lt;port_no&gt;</w:t>
      </w:r>
    </w:p>
    <w:p w14:paraId="7DC51A77" w14:textId="0D953C1F" w:rsidR="00891427" w:rsidRDefault="00891427" w:rsidP="003E408A">
      <w:pPr>
        <w:pStyle w:val="BodyText"/>
        <w:spacing w:before="2"/>
        <w:rPr>
          <w:rFonts w:ascii="Carlito"/>
        </w:rPr>
      </w:pPr>
    </w:p>
    <w:p w14:paraId="31303287" w14:textId="210F208A" w:rsidR="00891427" w:rsidRDefault="00891427" w:rsidP="003E408A">
      <w:pPr>
        <w:pStyle w:val="BodyText"/>
        <w:spacing w:before="2"/>
        <w:rPr>
          <w:rFonts w:ascii="Carlito"/>
        </w:rPr>
      </w:pPr>
    </w:p>
    <w:p w14:paraId="5C600A26" w14:textId="6B724099" w:rsidR="00891427" w:rsidRDefault="00891427" w:rsidP="003E408A">
      <w:pPr>
        <w:pStyle w:val="BodyText"/>
        <w:spacing w:before="2"/>
        <w:rPr>
          <w:rFonts w:ascii="Carlito"/>
        </w:rPr>
      </w:pPr>
    </w:p>
    <w:p w14:paraId="192523E6" w14:textId="40DEDAD6" w:rsidR="00891427" w:rsidRDefault="00891427" w:rsidP="003E408A">
      <w:pPr>
        <w:pStyle w:val="BodyText"/>
        <w:spacing w:before="2"/>
        <w:rPr>
          <w:rFonts w:ascii="Carlito"/>
        </w:rPr>
      </w:pPr>
    </w:p>
    <w:p w14:paraId="407E2AFE" w14:textId="434437A7" w:rsidR="00891427" w:rsidRDefault="00891427" w:rsidP="003E408A">
      <w:pPr>
        <w:pStyle w:val="BodyText"/>
        <w:spacing w:before="2"/>
        <w:rPr>
          <w:rFonts w:ascii="Carlito"/>
        </w:rPr>
      </w:pPr>
    </w:p>
    <w:p w14:paraId="2B17D24B" w14:textId="4BEB4BCE" w:rsidR="00891427" w:rsidRDefault="00891427" w:rsidP="003E408A">
      <w:pPr>
        <w:pStyle w:val="BodyText"/>
        <w:spacing w:before="2"/>
        <w:rPr>
          <w:rFonts w:ascii="Carlito"/>
        </w:rPr>
      </w:pPr>
    </w:p>
    <w:p w14:paraId="1CC7FF65" w14:textId="3F9D8C33" w:rsidR="00891427" w:rsidRDefault="00891427" w:rsidP="003E408A">
      <w:pPr>
        <w:pStyle w:val="BodyText"/>
        <w:spacing w:before="2"/>
        <w:rPr>
          <w:rFonts w:ascii="Carlito"/>
        </w:rPr>
      </w:pPr>
    </w:p>
    <w:p w14:paraId="1A185772" w14:textId="32DF7EDD" w:rsidR="00891427" w:rsidRDefault="00891427" w:rsidP="003E408A">
      <w:pPr>
        <w:pStyle w:val="BodyText"/>
        <w:spacing w:before="2"/>
        <w:rPr>
          <w:rFonts w:ascii="Carlito"/>
        </w:rPr>
      </w:pPr>
    </w:p>
    <w:p w14:paraId="4312C4F1" w14:textId="421A3787" w:rsidR="00891427" w:rsidRDefault="00891427" w:rsidP="003E408A">
      <w:pPr>
        <w:pStyle w:val="BodyText"/>
        <w:spacing w:before="2"/>
        <w:rPr>
          <w:rFonts w:ascii="Carlito"/>
        </w:rPr>
      </w:pPr>
    </w:p>
    <w:p w14:paraId="02D1180E" w14:textId="2A9474AE" w:rsidR="00891427" w:rsidRDefault="00891427" w:rsidP="003E408A">
      <w:pPr>
        <w:pStyle w:val="BodyText"/>
        <w:spacing w:before="2"/>
        <w:rPr>
          <w:rFonts w:ascii="Carlito"/>
        </w:rPr>
      </w:pPr>
    </w:p>
    <w:p w14:paraId="1C4CF568" w14:textId="4F6F581E" w:rsidR="00891427" w:rsidRDefault="00891427" w:rsidP="003E408A">
      <w:pPr>
        <w:pStyle w:val="BodyText"/>
        <w:spacing w:before="2"/>
        <w:rPr>
          <w:rFonts w:ascii="Carlito"/>
        </w:rPr>
      </w:pPr>
    </w:p>
    <w:p w14:paraId="7D945FB8" w14:textId="5B23B82A" w:rsidR="00891427" w:rsidRDefault="00891427" w:rsidP="003E408A">
      <w:pPr>
        <w:pStyle w:val="BodyText"/>
        <w:spacing w:before="2"/>
        <w:rPr>
          <w:rFonts w:ascii="Carlito"/>
        </w:rPr>
      </w:pPr>
    </w:p>
    <w:p w14:paraId="045D0977" w14:textId="0040C46B" w:rsidR="009D2681" w:rsidRDefault="009D2681" w:rsidP="003E408A">
      <w:pPr>
        <w:pStyle w:val="BodyText"/>
        <w:spacing w:before="2"/>
        <w:rPr>
          <w:rFonts w:ascii="Carlito"/>
        </w:rPr>
      </w:pPr>
    </w:p>
    <w:p w14:paraId="4FBBFA76" w14:textId="7984668B" w:rsidR="009D2681" w:rsidRDefault="009D2681" w:rsidP="003E408A">
      <w:pPr>
        <w:pStyle w:val="BodyText"/>
        <w:spacing w:before="2"/>
        <w:rPr>
          <w:rFonts w:ascii="Carlito"/>
        </w:rPr>
      </w:pPr>
    </w:p>
    <w:p w14:paraId="675EDD60" w14:textId="77777777" w:rsidR="009D2681" w:rsidRDefault="009D2681" w:rsidP="003E408A">
      <w:pPr>
        <w:pStyle w:val="BodyText"/>
        <w:spacing w:before="2"/>
        <w:rPr>
          <w:rFonts w:ascii="Carlito"/>
        </w:rPr>
      </w:pPr>
    </w:p>
    <w:p w14:paraId="03E9348E" w14:textId="3B459E96" w:rsidR="00891427" w:rsidRDefault="00891427" w:rsidP="003E408A">
      <w:pPr>
        <w:pStyle w:val="BodyText"/>
        <w:spacing w:before="2"/>
        <w:rPr>
          <w:rFonts w:ascii="Carlito"/>
        </w:rPr>
      </w:pPr>
    </w:p>
    <w:p w14:paraId="78E1B947" w14:textId="068DE25D" w:rsidR="009D2681" w:rsidRDefault="009D2681" w:rsidP="003E408A">
      <w:pPr>
        <w:pStyle w:val="BodyText"/>
        <w:spacing w:before="2"/>
        <w:rPr>
          <w:rFonts w:ascii="Carlito"/>
        </w:rPr>
      </w:pPr>
    </w:p>
    <w:p w14:paraId="0C31D025" w14:textId="62590B1E" w:rsidR="009D2681" w:rsidRDefault="009D2681" w:rsidP="003E408A">
      <w:pPr>
        <w:pStyle w:val="BodyText"/>
        <w:spacing w:before="2"/>
        <w:rPr>
          <w:rFonts w:ascii="Carlito"/>
        </w:rPr>
      </w:pPr>
    </w:p>
    <w:p w14:paraId="0D0C5AF6" w14:textId="77777777" w:rsidR="002042AC" w:rsidRDefault="002042AC" w:rsidP="003E408A">
      <w:pPr>
        <w:pStyle w:val="BodyText"/>
        <w:spacing w:before="2"/>
        <w:rPr>
          <w:rFonts w:ascii="Carlito"/>
        </w:rPr>
      </w:pPr>
    </w:p>
    <w:p w14:paraId="0B3B5995" w14:textId="77777777" w:rsidR="00891427" w:rsidRDefault="00891427" w:rsidP="003E408A">
      <w:pPr>
        <w:pStyle w:val="BodyText"/>
        <w:spacing w:before="2"/>
        <w:rPr>
          <w:rFonts w:ascii="Carlito"/>
        </w:rPr>
      </w:pPr>
    </w:p>
    <w:p w14:paraId="4799935E" w14:textId="157D6797" w:rsidR="003E408A" w:rsidRDefault="003E408A" w:rsidP="00891427">
      <w:pPr>
        <w:pStyle w:val="IntenseQuote"/>
      </w:pPr>
      <w:r w:rsidRPr="00BE6799">
        <w:lastRenderedPageBreak/>
        <w:t>Tunneling for Windows Users using putty</w:t>
      </w:r>
    </w:p>
    <w:p w14:paraId="06FBD690" w14:textId="5AFA4280" w:rsidR="00BE6799" w:rsidRDefault="00891427" w:rsidP="00891427">
      <w:pPr>
        <w:pStyle w:val="BodyText"/>
        <w:numPr>
          <w:ilvl w:val="0"/>
          <w:numId w:val="6"/>
        </w:numPr>
        <w:spacing w:before="2"/>
        <w:rPr>
          <w:rFonts w:ascii="Carlito"/>
        </w:rPr>
      </w:pPr>
      <w:r w:rsidRPr="00891427">
        <w:rPr>
          <w:rFonts w:ascii="Carlito"/>
        </w:rPr>
        <w:t>Step 1: Provide the username with Param Siddhi login server</w:t>
      </w:r>
    </w:p>
    <w:p w14:paraId="4DD610BA" w14:textId="77777777" w:rsidR="00891427" w:rsidRPr="00891427" w:rsidRDefault="00891427" w:rsidP="00891427">
      <w:pPr>
        <w:pStyle w:val="BodyText"/>
        <w:spacing w:before="2"/>
        <w:ind w:left="720"/>
        <w:rPr>
          <w:rFonts w:ascii="Carlito"/>
        </w:rPr>
      </w:pPr>
    </w:p>
    <w:p w14:paraId="64F01BB5" w14:textId="4B9FE9F5" w:rsidR="00891427" w:rsidRDefault="00891427" w:rsidP="00891427">
      <w:pPr>
        <w:pStyle w:val="BodyText"/>
        <w:spacing w:before="2"/>
        <w:ind w:left="720"/>
        <w:rPr>
          <w:rFonts w:ascii="Carlito"/>
          <w:b/>
          <w:bCs/>
        </w:rPr>
      </w:pPr>
      <w:r>
        <w:rPr>
          <w:rFonts w:ascii="Carlito"/>
          <w:b/>
          <w:bCs/>
          <w:noProof/>
          <w:lang w:val="en-IN" w:eastAsia="en-IN"/>
        </w:rPr>
        <w:drawing>
          <wp:inline distT="0" distB="0" distL="0" distR="0" wp14:anchorId="7A48B1D4" wp14:editId="6CF3C628">
            <wp:extent cx="2606458" cy="242887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20" cy="24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C1B8" w14:textId="77777777" w:rsidR="00BE6799" w:rsidRPr="00BE6799" w:rsidRDefault="00BE6799" w:rsidP="003E408A">
      <w:pPr>
        <w:pStyle w:val="BodyText"/>
        <w:spacing w:before="2"/>
        <w:rPr>
          <w:rFonts w:ascii="Carlito"/>
          <w:b/>
          <w:bCs/>
        </w:rPr>
      </w:pPr>
    </w:p>
    <w:p w14:paraId="0F48B2EC" w14:textId="77777777" w:rsidR="0020588C" w:rsidRDefault="00891427" w:rsidP="0020588C">
      <w:pPr>
        <w:pStyle w:val="BodyText"/>
        <w:rPr>
          <w:rFonts w:ascii="Carlito"/>
        </w:rPr>
      </w:pPr>
      <w:r w:rsidRPr="0020588C">
        <w:rPr>
          <w:rFonts w:ascii="Carlito"/>
        </w:rPr>
        <w:t>Step 2: Provide the tunnel info and connect</w:t>
      </w:r>
      <w:r w:rsidR="0020588C" w:rsidRPr="0020588C">
        <w:rPr>
          <w:rFonts w:ascii="Carlito"/>
        </w:rPr>
        <w:t xml:space="preserve"> as per the port_fowading_command.</w:t>
      </w:r>
    </w:p>
    <w:p w14:paraId="3E86215D" w14:textId="77777777" w:rsidR="0020588C" w:rsidRDefault="0020588C" w:rsidP="0020588C">
      <w:pPr>
        <w:pStyle w:val="BodyText"/>
      </w:pPr>
      <w:r>
        <w:t xml:space="preserve">For example if the file text is : </w:t>
      </w:r>
    </w:p>
    <w:p w14:paraId="1228DE16" w14:textId="3ABAC55A" w:rsidR="0020588C" w:rsidRDefault="0020588C" w:rsidP="0020588C">
      <w:pPr>
        <w:pStyle w:val="BodyText"/>
      </w:pPr>
      <w:r w:rsidRPr="005B0416">
        <w:t xml:space="preserve">ssh -L localhost:9001:scn2-100g:9001 </w:t>
      </w:r>
      <w:hyperlink r:id="rId9" w:history="1">
        <w:r w:rsidRPr="0080299F">
          <w:rPr>
            <w:rStyle w:val="Hyperlink"/>
          </w:rPr>
          <w:t>bharatk@login-siddhi.pune.cdac.in</w:t>
        </w:r>
      </w:hyperlink>
    </w:p>
    <w:p w14:paraId="2A31DBFF" w14:textId="77777777" w:rsidR="0020588C" w:rsidRDefault="0020588C" w:rsidP="0020588C">
      <w:pPr>
        <w:pStyle w:val="BodyText"/>
      </w:pPr>
    </w:p>
    <w:p w14:paraId="19292B4D" w14:textId="44DCBEF2" w:rsidR="00891427" w:rsidRPr="0020588C" w:rsidRDefault="00891427" w:rsidP="00E25794">
      <w:pPr>
        <w:pStyle w:val="BodyText"/>
        <w:numPr>
          <w:ilvl w:val="0"/>
          <w:numId w:val="6"/>
        </w:numPr>
        <w:spacing w:before="2"/>
        <w:rPr>
          <w:rFonts w:ascii="Carlito"/>
          <w:b/>
          <w:bCs/>
        </w:rPr>
      </w:pPr>
      <w:r>
        <w:rPr>
          <w:rFonts w:ascii="Carlito"/>
          <w:b/>
          <w:bCs/>
          <w:noProof/>
          <w:lang w:val="en-IN" w:eastAsia="en-IN"/>
        </w:rPr>
        <w:drawing>
          <wp:inline distT="0" distB="0" distL="0" distR="0" wp14:anchorId="14387377" wp14:editId="6E7328E6">
            <wp:extent cx="2762250" cy="259671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34" cy="260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6A06" w14:textId="46E442C5" w:rsidR="009D2681" w:rsidRDefault="009D2681" w:rsidP="003E408A">
      <w:pPr>
        <w:pStyle w:val="BodyText"/>
        <w:spacing w:before="2"/>
        <w:rPr>
          <w:rFonts w:ascii="Carlito"/>
          <w:b/>
          <w:bCs/>
        </w:rPr>
      </w:pPr>
    </w:p>
    <w:p w14:paraId="3DE24A32" w14:textId="1EC73E9D" w:rsidR="009D2681" w:rsidRPr="009D2681" w:rsidRDefault="009D2681" w:rsidP="009D2681">
      <w:pPr>
        <w:pStyle w:val="BodyText"/>
        <w:numPr>
          <w:ilvl w:val="0"/>
          <w:numId w:val="6"/>
        </w:numPr>
        <w:spacing w:before="2"/>
        <w:rPr>
          <w:rFonts w:ascii="Carlito"/>
          <w:b/>
          <w:bCs/>
        </w:rPr>
      </w:pPr>
      <w:r>
        <w:rPr>
          <w:rFonts w:ascii="Carlito"/>
        </w:rPr>
        <w:t>Step 3: open local browser and type localhost:&lt;port_no&gt;</w:t>
      </w:r>
    </w:p>
    <w:p w14:paraId="5CB9C9E0" w14:textId="5E828318" w:rsidR="009D2681" w:rsidRDefault="009D2681" w:rsidP="009D2681">
      <w:pPr>
        <w:pStyle w:val="BodyText"/>
        <w:spacing w:before="2"/>
        <w:rPr>
          <w:rFonts w:ascii="Carlito"/>
        </w:rPr>
      </w:pPr>
    </w:p>
    <w:p w14:paraId="4FEC1F10" w14:textId="30707F81" w:rsidR="009D2681" w:rsidRDefault="009D2681" w:rsidP="009D2681">
      <w:pPr>
        <w:pStyle w:val="BodyText"/>
        <w:spacing w:before="2"/>
        <w:rPr>
          <w:rFonts w:ascii="Carlito"/>
        </w:rPr>
      </w:pPr>
    </w:p>
    <w:p w14:paraId="66D857C5" w14:textId="14AC0D97" w:rsidR="009D2681" w:rsidRDefault="009D2681" w:rsidP="009D2681">
      <w:pPr>
        <w:pStyle w:val="BodyText"/>
        <w:spacing w:before="2"/>
        <w:rPr>
          <w:rFonts w:ascii="Carlito"/>
        </w:rPr>
      </w:pPr>
    </w:p>
    <w:p w14:paraId="27921859" w14:textId="2ABCD48B" w:rsidR="009D2681" w:rsidRDefault="009D2681" w:rsidP="009D2681">
      <w:pPr>
        <w:pStyle w:val="BodyText"/>
        <w:spacing w:before="2"/>
        <w:rPr>
          <w:rFonts w:ascii="Carlito"/>
        </w:rPr>
      </w:pPr>
    </w:p>
    <w:p w14:paraId="2932938B" w14:textId="1452F412" w:rsidR="009D2681" w:rsidRDefault="009D2681" w:rsidP="009D2681">
      <w:pPr>
        <w:pStyle w:val="BodyText"/>
        <w:spacing w:before="2"/>
        <w:rPr>
          <w:rFonts w:ascii="Carlito"/>
        </w:rPr>
      </w:pPr>
    </w:p>
    <w:p w14:paraId="4D6A0F56" w14:textId="78DB23F1" w:rsidR="009D2681" w:rsidRDefault="009D2681" w:rsidP="009D2681">
      <w:pPr>
        <w:pStyle w:val="BodyText"/>
        <w:spacing w:before="2"/>
        <w:rPr>
          <w:rFonts w:ascii="Carlito"/>
        </w:rPr>
      </w:pPr>
    </w:p>
    <w:p w14:paraId="09FEBC41" w14:textId="77777777" w:rsidR="009D2681" w:rsidRPr="00891427" w:rsidRDefault="009D2681" w:rsidP="009D2681">
      <w:pPr>
        <w:pStyle w:val="BodyText"/>
        <w:spacing w:before="2"/>
        <w:rPr>
          <w:rFonts w:ascii="Carlito"/>
          <w:b/>
          <w:bCs/>
        </w:rPr>
      </w:pPr>
    </w:p>
    <w:p w14:paraId="1BF989F9" w14:textId="77777777" w:rsidR="00891427" w:rsidRPr="003E408A" w:rsidRDefault="00891427" w:rsidP="003E408A">
      <w:pPr>
        <w:pStyle w:val="BodyText"/>
        <w:spacing w:before="2"/>
        <w:rPr>
          <w:rFonts w:ascii="Carlito"/>
        </w:rPr>
      </w:pPr>
    </w:p>
    <w:p w14:paraId="20F64D1C" w14:textId="77777777" w:rsidR="009F41A1" w:rsidRDefault="009F41A1" w:rsidP="009F41A1">
      <w:pPr>
        <w:pStyle w:val="BodyText"/>
        <w:rPr>
          <w:sz w:val="26"/>
        </w:rPr>
      </w:pPr>
    </w:p>
    <w:p w14:paraId="50D43F50" w14:textId="77777777" w:rsidR="009F41A1" w:rsidRDefault="009F41A1"/>
    <w:p w14:paraId="304CA842" w14:textId="77777777" w:rsidR="009D2681" w:rsidRDefault="009D2681" w:rsidP="009D2681">
      <w:pPr>
        <w:pStyle w:val="BodyText"/>
        <w:spacing w:before="2"/>
        <w:rPr>
          <w:rFonts w:ascii="Carlito"/>
        </w:rPr>
      </w:pPr>
    </w:p>
    <w:p w14:paraId="07DFA659" w14:textId="4096381D" w:rsidR="009D2681" w:rsidRDefault="009D2681" w:rsidP="009D2681">
      <w:pPr>
        <w:pStyle w:val="IntenseQuote"/>
      </w:pPr>
      <w:r w:rsidRPr="00BE6799">
        <w:t xml:space="preserve">Tunneling for Windows Users </w:t>
      </w:r>
      <w:r>
        <w:t>MobaXterm</w:t>
      </w:r>
    </w:p>
    <w:p w14:paraId="4ABB4833" w14:textId="77777777" w:rsidR="00DF6F6E" w:rsidRDefault="00DF6F6E"/>
    <w:p w14:paraId="7994EC80" w14:textId="77777777" w:rsidR="00DF6F6E" w:rsidRDefault="00DF6F6E" w:rsidP="00DF6F6E">
      <w:pPr>
        <w:rPr>
          <w:rFonts w:eastAsia="Adobe Gothic Std B" w:cstheme="minorHAnsi"/>
          <w:b/>
          <w:bCs/>
          <w:sz w:val="24"/>
          <w:szCs w:val="24"/>
        </w:rPr>
      </w:pPr>
      <w:r>
        <w:rPr>
          <w:rFonts w:eastAsia="Adobe Gothic Std B" w:cstheme="minorHAnsi"/>
          <w:b/>
          <w:bCs/>
          <w:szCs w:val="24"/>
        </w:rPr>
        <w:t>Accessing the PARAM Siddhi-AI Compute Node is a 2-stage process:</w:t>
      </w:r>
    </w:p>
    <w:p w14:paraId="6141F125" w14:textId="77777777" w:rsidR="00DF6F6E" w:rsidRDefault="00DF6F6E" w:rsidP="00DF6F6E">
      <w:pPr>
        <w:rPr>
          <w:rFonts w:ascii="Calibri" w:eastAsia="Times New Roman" w:hAnsi="Calibri" w:cs="Calibri"/>
          <w:b/>
          <w:color w:val="404040"/>
        </w:rPr>
      </w:pPr>
      <w:r>
        <w:rPr>
          <w:b/>
        </w:rPr>
        <w:t>Stage-1: Tunnel creation using MobaXterm</w:t>
      </w:r>
    </w:p>
    <w:p w14:paraId="39CD0204" w14:textId="5EB13964" w:rsidR="00DF6F6E" w:rsidRDefault="00DF6F6E" w:rsidP="00DF6F6E">
      <w:pPr>
        <w:rPr>
          <w:b/>
        </w:rPr>
      </w:pPr>
      <w:r>
        <w:rPr>
          <w:b/>
        </w:rPr>
        <w:t xml:space="preserve"> </w:t>
      </w:r>
      <w:r>
        <w:rPr>
          <w:b/>
          <w:noProof/>
          <w:bdr w:val="single" w:sz="12" w:space="0" w:color="auto" w:frame="1"/>
          <w:lang w:eastAsia="en-IN"/>
        </w:rPr>
        <w:drawing>
          <wp:inline distT="0" distB="0" distL="0" distR="0" wp14:anchorId="666B1B59" wp14:editId="24A16520">
            <wp:extent cx="5619750" cy="2695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0" b="10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2AAC" w14:textId="77777777" w:rsidR="00DF6F6E" w:rsidRDefault="00DF6F6E" w:rsidP="00DF6F6E">
      <w:pPr>
        <w:rPr>
          <w:b/>
        </w:rPr>
      </w:pPr>
    </w:p>
    <w:p w14:paraId="2818CC72" w14:textId="77777777" w:rsidR="00DF6F6E" w:rsidRDefault="00DF6F6E" w:rsidP="00DF6F6E">
      <w:pPr>
        <w:pStyle w:val="BodyText"/>
      </w:pPr>
      <w:r>
        <w:t>Open MobaXterm software click on Tunneling Options</w:t>
      </w:r>
    </w:p>
    <w:p w14:paraId="5A680196" w14:textId="5D39F72B" w:rsidR="00DF6F6E" w:rsidRDefault="00DF6F6E" w:rsidP="00DF6F6E">
      <w:pPr>
        <w:rPr>
          <w:b/>
        </w:rPr>
      </w:pPr>
      <w:r>
        <w:rPr>
          <w:b/>
          <w:noProof/>
          <w:bdr w:val="single" w:sz="12" w:space="0" w:color="auto" w:frame="1"/>
          <w:lang w:eastAsia="en-IN"/>
        </w:rPr>
        <w:drawing>
          <wp:inline distT="0" distB="0" distL="0" distR="0" wp14:anchorId="36051F77" wp14:editId="6CF06405">
            <wp:extent cx="6000750" cy="2409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BEF7" w14:textId="77777777" w:rsidR="00DF6F6E" w:rsidRDefault="00DF6F6E" w:rsidP="00DF6F6E">
      <w:pPr>
        <w:pStyle w:val="BodyText"/>
      </w:pPr>
      <w:r>
        <w:t>It’s open MobaSSHTunnel Graphical Port forwarding Tool Wizard</w:t>
      </w:r>
    </w:p>
    <w:p w14:paraId="3AD80404" w14:textId="5B330C2B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noProof/>
          <w:lang w:val="en-IN" w:eastAsia="en-IN"/>
        </w:rPr>
        <w:lastRenderedPageBreak/>
        <w:drawing>
          <wp:inline distT="0" distB="0" distL="0" distR="0" wp14:anchorId="7D94F4EA" wp14:editId="45EAC923">
            <wp:extent cx="6248400" cy="2495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D1B7" w14:textId="77777777" w:rsidR="00DF6F6E" w:rsidRDefault="00DF6F6E" w:rsidP="00DF6F6E">
      <w:pPr>
        <w:pStyle w:val="BodyText"/>
      </w:pPr>
      <w:r>
        <w:t xml:space="preserve">  </w:t>
      </w:r>
    </w:p>
    <w:p w14:paraId="15601F2B" w14:textId="77777777" w:rsidR="00DF6F6E" w:rsidRDefault="00DF6F6E" w:rsidP="00DF6F6E">
      <w:pPr>
        <w:pStyle w:val="BodyText"/>
      </w:pPr>
      <w:r>
        <w:t>Click on New SSH Tunnel Option</w:t>
      </w:r>
    </w:p>
    <w:p w14:paraId="23986540" w14:textId="77777777" w:rsidR="00DF6F6E" w:rsidRDefault="00DF6F6E" w:rsidP="00DF6F6E">
      <w:pPr>
        <w:pStyle w:val="BodyText"/>
      </w:pPr>
    </w:p>
    <w:p w14:paraId="28711DAC" w14:textId="29DF8406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ind w:right="1537"/>
      </w:pPr>
      <w:r>
        <w:rPr>
          <w:noProof/>
          <w:lang w:val="en-IN" w:eastAsia="en-IN"/>
        </w:rPr>
        <w:drawing>
          <wp:inline distT="0" distB="0" distL="0" distR="0" wp14:anchorId="5684A94C" wp14:editId="612D81F5">
            <wp:extent cx="5143500" cy="3790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r="5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05A9" w14:textId="77777777" w:rsidR="00DF6F6E" w:rsidRDefault="00DF6F6E" w:rsidP="00DF6F6E">
      <w:pPr>
        <w:pStyle w:val="BodyText"/>
      </w:pPr>
      <w:r>
        <w:t xml:space="preserve">Its open Local port forwarding wizard </w:t>
      </w:r>
    </w:p>
    <w:p w14:paraId="14C1E463" w14:textId="77777777" w:rsidR="00DF6F6E" w:rsidRDefault="00DF6F6E" w:rsidP="00DF6F6E">
      <w:pPr>
        <w:pStyle w:val="BodyText"/>
        <w:ind w:right="403"/>
      </w:pPr>
    </w:p>
    <w:p w14:paraId="6D636215" w14:textId="5C044F68" w:rsidR="00DF6F6E" w:rsidRDefault="00DF6F6E" w:rsidP="00DF6F6E">
      <w:pPr>
        <w:pStyle w:val="BodyText"/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4" w:color="auto"/>
        </w:pBdr>
        <w:ind w:right="1679"/>
      </w:pPr>
      <w:r>
        <w:rPr>
          <w:noProof/>
          <w:lang w:val="en-IN" w:eastAsia="en-IN"/>
        </w:rPr>
        <w:lastRenderedPageBreak/>
        <w:drawing>
          <wp:inline distT="0" distB="0" distL="0" distR="0" wp14:anchorId="3A5F9EDA" wp14:editId="247C9F9F">
            <wp:extent cx="5105400" cy="3676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3" t="4456" r="4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C1B5" w14:textId="513B856B" w:rsidR="00DF6F6E" w:rsidRDefault="00DF6F6E" w:rsidP="00DF6F6E">
      <w:pPr>
        <w:pStyle w:val="BodyText"/>
      </w:pPr>
      <w:r>
        <w:t xml:space="preserve">  Enter Local ( Laptop or Desktop )  forward port  number </w:t>
      </w:r>
    </w:p>
    <w:p w14:paraId="737A3ECC" w14:textId="77777777" w:rsidR="0020588C" w:rsidRDefault="0020588C" w:rsidP="00DF6F6E">
      <w:pPr>
        <w:pStyle w:val="BodyText"/>
      </w:pPr>
    </w:p>
    <w:p w14:paraId="3631FCD2" w14:textId="6F698C52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ind w:right="1679"/>
      </w:pPr>
      <w:r>
        <w:rPr>
          <w:noProof/>
          <w:lang w:val="en-IN" w:eastAsia="en-IN"/>
        </w:rPr>
        <w:drawing>
          <wp:inline distT="0" distB="0" distL="0" distR="0" wp14:anchorId="015DEDA9" wp14:editId="0C77EA70">
            <wp:extent cx="5133975" cy="3629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r="5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C361" w14:textId="77777777" w:rsidR="00DF6F6E" w:rsidRDefault="00DF6F6E" w:rsidP="00DF6F6E">
      <w:pPr>
        <w:pStyle w:val="Note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Note</w:t>
      </w:r>
      <w:r>
        <w:rPr>
          <w:rFonts w:asciiTheme="minorHAnsi" w:hAnsiTheme="minorHAnsi" w:cstheme="minorHAnsi"/>
          <w:szCs w:val="24"/>
        </w:rPr>
        <w:t>: replace with appropriate local forward port number .</w:t>
      </w:r>
    </w:p>
    <w:p w14:paraId="02A037D5" w14:textId="408B01A0" w:rsidR="00DF6F6E" w:rsidRDefault="00DF6F6E" w:rsidP="00DF6F6E">
      <w:pPr>
        <w:pStyle w:val="Note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color w:val="auto"/>
          <w:szCs w:val="24"/>
          <w:lang w:eastAsia="en-US"/>
        </w:rPr>
        <w:t xml:space="preserve">One can specify any local port </w:t>
      </w:r>
      <w:r w:rsidR="009D2681">
        <w:rPr>
          <w:rFonts w:asciiTheme="minorHAnsi" w:hAnsiTheme="minorHAnsi" w:cstheme="minorHAnsi"/>
          <w:color w:val="auto"/>
          <w:szCs w:val="24"/>
          <w:lang w:eastAsia="en-US"/>
        </w:rPr>
        <w:t>assigned to you</w:t>
      </w:r>
    </w:p>
    <w:p w14:paraId="578AA6D1" w14:textId="77777777" w:rsidR="00DF6F6E" w:rsidRDefault="00DF6F6E" w:rsidP="00DF6F6E">
      <w:pPr>
        <w:pStyle w:val="BodyText"/>
        <w:rPr>
          <w:rFonts w:ascii="Calibri" w:hAnsi="Calibri" w:cstheme="minorBidi"/>
          <w:szCs w:val="22"/>
        </w:rPr>
      </w:pPr>
    </w:p>
    <w:p w14:paraId="7D2E81DB" w14:textId="0A08B74C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1679"/>
      </w:pPr>
      <w:r>
        <w:rPr>
          <w:noProof/>
          <w:lang w:val="en-IN" w:eastAsia="en-IN"/>
        </w:rPr>
        <w:lastRenderedPageBreak/>
        <w:drawing>
          <wp:inline distT="0" distB="0" distL="0" distR="0" wp14:anchorId="0B73256B" wp14:editId="54CE5110">
            <wp:extent cx="5133975" cy="3638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4" t="3778" r="4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AEE8" w14:textId="7A46CB17" w:rsidR="00DF6F6E" w:rsidRDefault="00DF6F6E" w:rsidP="00DF6F6E">
      <w:pPr>
        <w:pStyle w:val="BodyText"/>
      </w:pPr>
      <w:r>
        <w:t>Please Enter Gat</w:t>
      </w:r>
      <w:r w:rsidR="009D2681">
        <w:t>e</w:t>
      </w:r>
      <w:r>
        <w:t xml:space="preserve">way system details </w:t>
      </w:r>
    </w:p>
    <w:p w14:paraId="08EA269F" w14:textId="7459247E" w:rsidR="009D2681" w:rsidRDefault="009D2681" w:rsidP="00DF6F6E">
      <w:pPr>
        <w:pStyle w:val="BodyText"/>
      </w:pPr>
      <w:r>
        <w:t>SSH Server: l</w:t>
      </w:r>
      <w:r w:rsidRPr="009D2681">
        <w:t>ogin-siddhi.pune.cdac.in</w:t>
      </w:r>
    </w:p>
    <w:p w14:paraId="4910ECE0" w14:textId="7DD7702C" w:rsidR="009D2681" w:rsidRDefault="009D2681" w:rsidP="00DF6F6E">
      <w:pPr>
        <w:pStyle w:val="BodyText"/>
      </w:pPr>
      <w:r>
        <w:t>SSH Login: Your username</w:t>
      </w:r>
    </w:p>
    <w:p w14:paraId="4CF74F9B" w14:textId="611C350A" w:rsidR="009D2681" w:rsidRDefault="009D2681" w:rsidP="00DF6F6E">
      <w:pPr>
        <w:pStyle w:val="BodyText"/>
      </w:pPr>
      <w:r>
        <w:t>SSH port: 22</w:t>
      </w:r>
    </w:p>
    <w:p w14:paraId="53828CEB" w14:textId="77777777" w:rsidR="009D2681" w:rsidRDefault="009D2681" w:rsidP="00DF6F6E">
      <w:pPr>
        <w:pStyle w:val="BodyText"/>
      </w:pPr>
    </w:p>
    <w:p w14:paraId="599FD9BA" w14:textId="60CD00BB" w:rsidR="00DF6F6E" w:rsidRDefault="00DF6F6E" w:rsidP="00DF6F6E">
      <w:pPr>
        <w:pStyle w:val="Note"/>
        <w:rPr>
          <w:rFonts w:asciiTheme="minorHAnsi" w:hAnsiTheme="minorHAnsi" w:cstheme="minorHAnsi"/>
          <w:szCs w:val="24"/>
        </w:rPr>
      </w:pPr>
    </w:p>
    <w:p w14:paraId="6470A0EA" w14:textId="18D5725A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1395"/>
        <w:rPr>
          <w:rFonts w:ascii="Calibri" w:hAnsi="Calibri" w:cstheme="minorBidi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547BDD60" wp14:editId="4534E22B">
            <wp:extent cx="5200650" cy="3695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2" t="5135" r="3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23DF" w14:textId="77777777" w:rsidR="00DF6F6E" w:rsidRDefault="00DF6F6E" w:rsidP="00DF6F6E">
      <w:pPr>
        <w:pStyle w:val="BodyText"/>
      </w:pPr>
    </w:p>
    <w:p w14:paraId="465F108A" w14:textId="52201E7C" w:rsidR="00DF6F6E" w:rsidRDefault="00DF6F6E" w:rsidP="009D2681">
      <w:pPr>
        <w:pStyle w:val="BodyText"/>
      </w:pPr>
      <w:r>
        <w:t xml:space="preserve">Enter Remote server PARAM Siddhi compute Details </w:t>
      </w:r>
      <w:r w:rsidR="009D2681">
        <w:t xml:space="preserve"> provided by the port_forwading</w:t>
      </w:r>
      <w:r w:rsidR="005B0416">
        <w:t>_command file</w:t>
      </w:r>
    </w:p>
    <w:p w14:paraId="353E6E83" w14:textId="77777777" w:rsidR="005B0416" w:rsidRDefault="005B0416" w:rsidP="009D2681">
      <w:pPr>
        <w:pStyle w:val="BodyText"/>
      </w:pPr>
    </w:p>
    <w:p w14:paraId="346AE4C1" w14:textId="29FA6F90" w:rsidR="005B0416" w:rsidRDefault="005B0416" w:rsidP="009D2681">
      <w:pPr>
        <w:pStyle w:val="BodyText"/>
      </w:pPr>
      <w:r>
        <w:t xml:space="preserve">For example if the file text is : </w:t>
      </w:r>
      <w:r w:rsidRPr="005B0416">
        <w:t xml:space="preserve">ssh -L localhost:9001:scn2-100g:9001 </w:t>
      </w:r>
      <w:hyperlink r:id="rId19" w:history="1">
        <w:r w:rsidRPr="0080299F">
          <w:rPr>
            <w:rStyle w:val="Hyperlink"/>
          </w:rPr>
          <w:t>bharatk@login-siddhi.pune.cdac.in</w:t>
        </w:r>
      </w:hyperlink>
    </w:p>
    <w:p w14:paraId="3EDF40B6" w14:textId="16C8D742" w:rsidR="005B0416" w:rsidRDefault="005B0416" w:rsidP="009D2681">
      <w:pPr>
        <w:pStyle w:val="BodyText"/>
      </w:pPr>
    </w:p>
    <w:p w14:paraId="31F6BDC5" w14:textId="144E5ABF" w:rsidR="005B0416" w:rsidRDefault="005B0416" w:rsidP="009D2681">
      <w:pPr>
        <w:pStyle w:val="BodyText"/>
      </w:pPr>
      <w:r>
        <w:t>Put remote server as scn2-100g</w:t>
      </w:r>
    </w:p>
    <w:p w14:paraId="1CFBFE92" w14:textId="4CA7546C" w:rsidR="005B0416" w:rsidRDefault="005B0416" w:rsidP="009D2681">
      <w:pPr>
        <w:pStyle w:val="BodyText"/>
      </w:pPr>
      <w:r>
        <w:t xml:space="preserve">Put remote port as 9001 </w:t>
      </w:r>
    </w:p>
    <w:p w14:paraId="2CE385C3" w14:textId="2F8F44CF" w:rsidR="009D2681" w:rsidRDefault="009D2681" w:rsidP="009D2681">
      <w:pPr>
        <w:pStyle w:val="BodyText"/>
      </w:pPr>
    </w:p>
    <w:p w14:paraId="264F912B" w14:textId="77777777" w:rsidR="009D2681" w:rsidRDefault="009D2681" w:rsidP="009D2681">
      <w:pPr>
        <w:pStyle w:val="BodyText"/>
      </w:pPr>
    </w:p>
    <w:p w14:paraId="480A6B3A" w14:textId="083AFCED" w:rsidR="00DF6F6E" w:rsidRDefault="00DF6F6E" w:rsidP="00DF6F6E">
      <w:pPr>
        <w:pStyle w:val="BodyText"/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2220"/>
        </w:tabs>
        <w:ind w:right="1395"/>
      </w:pPr>
      <w:r>
        <w:tab/>
      </w:r>
      <w:r>
        <w:rPr>
          <w:noProof/>
          <w:lang w:val="en-IN" w:eastAsia="en-IN"/>
        </w:rPr>
        <w:drawing>
          <wp:inline distT="0" distB="0" distL="0" distR="0" wp14:anchorId="283C3C37" wp14:editId="069E76AA">
            <wp:extent cx="5229225" cy="3390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8" r="4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07BE4" w14:textId="77777777" w:rsidR="00DF6F6E" w:rsidRDefault="00DF6F6E" w:rsidP="00DF6F6E">
      <w:pPr>
        <w:pStyle w:val="BodyText"/>
        <w:tabs>
          <w:tab w:val="left" w:pos="2220"/>
        </w:tabs>
      </w:pPr>
    </w:p>
    <w:p w14:paraId="3D5DC247" w14:textId="77777777" w:rsidR="00DF6F6E" w:rsidRDefault="00DF6F6E" w:rsidP="00DF6F6E">
      <w:pPr>
        <w:pStyle w:val="BodyText"/>
        <w:tabs>
          <w:tab w:val="left" w:pos="2220"/>
        </w:tabs>
      </w:pPr>
      <w:r>
        <w:t>Click on save option</w:t>
      </w:r>
    </w:p>
    <w:p w14:paraId="50F2FF93" w14:textId="4F99F4F3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2220"/>
        </w:tabs>
        <w:ind w:right="687"/>
      </w:pPr>
      <w:r>
        <w:rPr>
          <w:noProof/>
          <w:lang w:val="en-IN" w:eastAsia="en-IN"/>
        </w:rPr>
        <w:drawing>
          <wp:inline distT="0" distB="0" distL="0" distR="0" wp14:anchorId="29DEDD9A" wp14:editId="55C3B23F">
            <wp:extent cx="5724525" cy="23145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-2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385D1" w14:textId="77777777" w:rsidR="00DF6F6E" w:rsidRDefault="00DF6F6E" w:rsidP="00DF6F6E">
      <w:pPr>
        <w:pStyle w:val="BodyText"/>
        <w:tabs>
          <w:tab w:val="left" w:pos="2220"/>
        </w:tabs>
      </w:pPr>
    </w:p>
    <w:p w14:paraId="5A716D7A" w14:textId="77777777" w:rsidR="00DF6F6E" w:rsidRDefault="00DF6F6E" w:rsidP="00DF6F6E">
      <w:pPr>
        <w:pStyle w:val="BodyText"/>
        <w:tabs>
          <w:tab w:val="left" w:pos="2220"/>
        </w:tabs>
      </w:pPr>
      <w:r>
        <w:t>Its Open Tunnel Wizard</w:t>
      </w:r>
    </w:p>
    <w:p w14:paraId="4C81D742" w14:textId="77777777" w:rsidR="00DF6F6E" w:rsidRDefault="00DF6F6E" w:rsidP="00DF6F6E">
      <w:pPr>
        <w:pStyle w:val="BodyText"/>
        <w:tabs>
          <w:tab w:val="left" w:pos="2220"/>
        </w:tabs>
      </w:pPr>
    </w:p>
    <w:p w14:paraId="2C2BD512" w14:textId="5DD4919B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2220"/>
        </w:tabs>
        <w:ind w:right="970"/>
      </w:pPr>
      <w:r>
        <w:rPr>
          <w:noProof/>
          <w:lang w:val="en-IN" w:eastAsia="en-IN"/>
        </w:rPr>
        <w:lastRenderedPageBreak/>
        <w:drawing>
          <wp:inline distT="0" distB="0" distL="0" distR="0" wp14:anchorId="65E82BB1" wp14:editId="29452CCE">
            <wp:extent cx="5553075" cy="2286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r="1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899E211" w14:textId="77777777" w:rsidR="00DF6F6E" w:rsidRDefault="00DF6F6E" w:rsidP="00DF6F6E">
      <w:pPr>
        <w:pStyle w:val="BodyText"/>
      </w:pPr>
      <w:r>
        <w:t xml:space="preserve"> Start Tunnel  and Automatically comes Password wizard </w:t>
      </w:r>
    </w:p>
    <w:p w14:paraId="32826771" w14:textId="2FA2B8CB" w:rsidR="00DF6F6E" w:rsidRDefault="00DF6F6E" w:rsidP="00DF6F6E">
      <w:pPr>
        <w:pStyle w:val="BodyTex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right="2813"/>
      </w:pPr>
      <w:r>
        <w:rPr>
          <w:noProof/>
          <w:lang w:val="en-IN" w:eastAsia="en-IN"/>
        </w:rPr>
        <w:drawing>
          <wp:inline distT="0" distB="0" distL="0" distR="0" wp14:anchorId="16E121D6" wp14:editId="135E9C66">
            <wp:extent cx="440055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" t="3572" r="1056" b="1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0941" w14:textId="4A5E98B0" w:rsidR="00DF6F6E" w:rsidRDefault="00DF6F6E" w:rsidP="005B0416">
      <w:pPr>
        <w:pStyle w:val="BodyText"/>
        <w:rPr>
          <w:rFonts w:ascii="Calibri" w:hAnsi="Calibri" w:cstheme="minorBidi"/>
          <w:szCs w:val="22"/>
        </w:rPr>
      </w:pPr>
      <w:r>
        <w:t xml:space="preserve">Enter Gateway System password   and Enter ok tab </w:t>
      </w:r>
    </w:p>
    <w:p w14:paraId="0F779BF1" w14:textId="77777777" w:rsidR="00DF6F6E" w:rsidRDefault="00DF6F6E"/>
    <w:sectPr w:rsidR="00DF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5A19E" w14:textId="77777777" w:rsidR="00DA5703" w:rsidRDefault="00DA5703" w:rsidP="005B0416">
      <w:pPr>
        <w:spacing w:after="0" w:line="240" w:lineRule="auto"/>
      </w:pPr>
      <w:r>
        <w:separator/>
      </w:r>
    </w:p>
  </w:endnote>
  <w:endnote w:type="continuationSeparator" w:id="0">
    <w:p w14:paraId="233A32F2" w14:textId="77777777" w:rsidR="00DA5703" w:rsidRDefault="00DA5703" w:rsidP="005B0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rlito">
    <w:altName w:val="Calibri"/>
    <w:charset w:val="00"/>
    <w:family w:val="swiss"/>
    <w:pitch w:val="variable"/>
  </w:font>
  <w:font w:name="Adobe Gothic Std B">
    <w:altName w:val="Arial Unicode MS"/>
    <w:charset w:val="80"/>
    <w:family w:val="swiss"/>
    <w:pitch w:val="default"/>
    <w:sig w:usb0="00000000" w:usb1="0000000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59262" w14:textId="77777777" w:rsidR="00DA5703" w:rsidRDefault="00DA5703" w:rsidP="005B0416">
      <w:pPr>
        <w:spacing w:after="0" w:line="240" w:lineRule="auto"/>
      </w:pPr>
      <w:r>
        <w:separator/>
      </w:r>
    </w:p>
  </w:footnote>
  <w:footnote w:type="continuationSeparator" w:id="0">
    <w:p w14:paraId="1C496B25" w14:textId="77777777" w:rsidR="00DA5703" w:rsidRDefault="00DA5703" w:rsidP="005B0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0DEE"/>
    <w:multiLevelType w:val="multilevel"/>
    <w:tmpl w:val="05C24DEE"/>
    <w:lvl w:ilvl="0">
      <w:start w:val="7"/>
      <w:numFmt w:val="decimal"/>
      <w:lvlText w:val="%1"/>
      <w:lvlJc w:val="left"/>
      <w:pPr>
        <w:ind w:left="82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2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0" w:hanging="5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upperRoman"/>
      <w:lvlText w:val="%4."/>
      <w:lvlJc w:val="left"/>
      <w:pPr>
        <w:ind w:left="136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13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5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6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7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33808A3"/>
    <w:multiLevelType w:val="hybridMultilevel"/>
    <w:tmpl w:val="57E695C6"/>
    <w:lvl w:ilvl="0" w:tplc="E264935A">
      <w:start w:val="2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9" w:hanging="360"/>
      </w:pPr>
    </w:lvl>
    <w:lvl w:ilvl="2" w:tplc="4009001B" w:tentative="1">
      <w:start w:val="1"/>
      <w:numFmt w:val="lowerRoman"/>
      <w:lvlText w:val="%3."/>
      <w:lvlJc w:val="right"/>
      <w:pPr>
        <w:ind w:left="2079" w:hanging="180"/>
      </w:pPr>
    </w:lvl>
    <w:lvl w:ilvl="3" w:tplc="4009000F" w:tentative="1">
      <w:start w:val="1"/>
      <w:numFmt w:val="decimal"/>
      <w:lvlText w:val="%4."/>
      <w:lvlJc w:val="left"/>
      <w:pPr>
        <w:ind w:left="2799" w:hanging="360"/>
      </w:pPr>
    </w:lvl>
    <w:lvl w:ilvl="4" w:tplc="40090019" w:tentative="1">
      <w:start w:val="1"/>
      <w:numFmt w:val="lowerLetter"/>
      <w:lvlText w:val="%5."/>
      <w:lvlJc w:val="left"/>
      <w:pPr>
        <w:ind w:left="3519" w:hanging="360"/>
      </w:pPr>
    </w:lvl>
    <w:lvl w:ilvl="5" w:tplc="4009001B" w:tentative="1">
      <w:start w:val="1"/>
      <w:numFmt w:val="lowerRoman"/>
      <w:lvlText w:val="%6."/>
      <w:lvlJc w:val="right"/>
      <w:pPr>
        <w:ind w:left="4239" w:hanging="180"/>
      </w:pPr>
    </w:lvl>
    <w:lvl w:ilvl="6" w:tplc="4009000F" w:tentative="1">
      <w:start w:val="1"/>
      <w:numFmt w:val="decimal"/>
      <w:lvlText w:val="%7."/>
      <w:lvlJc w:val="left"/>
      <w:pPr>
        <w:ind w:left="4959" w:hanging="360"/>
      </w:pPr>
    </w:lvl>
    <w:lvl w:ilvl="7" w:tplc="40090019" w:tentative="1">
      <w:start w:val="1"/>
      <w:numFmt w:val="lowerLetter"/>
      <w:lvlText w:val="%8."/>
      <w:lvlJc w:val="left"/>
      <w:pPr>
        <w:ind w:left="5679" w:hanging="360"/>
      </w:pPr>
    </w:lvl>
    <w:lvl w:ilvl="8" w:tplc="40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 w15:restartNumberingAfterBreak="0">
    <w:nsid w:val="213B7FCF"/>
    <w:multiLevelType w:val="hybridMultilevel"/>
    <w:tmpl w:val="2DFCA120"/>
    <w:lvl w:ilvl="0" w:tplc="813A32E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85A93"/>
    <w:multiLevelType w:val="hybridMultilevel"/>
    <w:tmpl w:val="4FF6026C"/>
    <w:lvl w:ilvl="0" w:tplc="913059C4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70F0"/>
    <w:multiLevelType w:val="hybridMultilevel"/>
    <w:tmpl w:val="20526BC2"/>
    <w:lvl w:ilvl="0" w:tplc="CD7EE47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0EDC"/>
    <w:multiLevelType w:val="hybridMultilevel"/>
    <w:tmpl w:val="73E23642"/>
    <w:lvl w:ilvl="0" w:tplc="D23864E4">
      <w:start w:val="1"/>
      <w:numFmt w:val="upperLetter"/>
      <w:lvlText w:val="%1."/>
      <w:lvlJc w:val="left"/>
      <w:pPr>
        <w:ind w:left="911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1C47158">
      <w:start w:val="1"/>
      <w:numFmt w:val="upperRoman"/>
      <w:lvlText w:val="%2."/>
      <w:lvlJc w:val="left"/>
      <w:pPr>
        <w:ind w:left="1360" w:hanging="500"/>
        <w:jc w:val="right"/>
      </w:pPr>
      <w:rPr>
        <w:rFonts w:ascii="Times New Roman" w:eastAsia="Times New Roman" w:hAnsi="Times New Roman" w:cs="Times New Roman" w:hint="default"/>
        <w:color w:val="0D0F1A"/>
        <w:spacing w:val="-4"/>
        <w:w w:val="99"/>
        <w:sz w:val="24"/>
        <w:szCs w:val="24"/>
        <w:lang w:val="en-US" w:eastAsia="en-US" w:bidi="ar-SA"/>
      </w:rPr>
    </w:lvl>
    <w:lvl w:ilvl="2" w:tplc="9A22B0D6">
      <w:numFmt w:val="bullet"/>
      <w:lvlText w:val="•"/>
      <w:lvlJc w:val="left"/>
      <w:pPr>
        <w:ind w:left="2411" w:hanging="500"/>
      </w:pPr>
      <w:rPr>
        <w:rFonts w:hint="default"/>
        <w:lang w:val="en-US" w:eastAsia="en-US" w:bidi="ar-SA"/>
      </w:rPr>
    </w:lvl>
    <w:lvl w:ilvl="3" w:tplc="B3347C9C">
      <w:numFmt w:val="bullet"/>
      <w:lvlText w:val="•"/>
      <w:lvlJc w:val="left"/>
      <w:pPr>
        <w:ind w:left="3462" w:hanging="500"/>
      </w:pPr>
      <w:rPr>
        <w:rFonts w:hint="default"/>
        <w:lang w:val="en-US" w:eastAsia="en-US" w:bidi="ar-SA"/>
      </w:rPr>
    </w:lvl>
    <w:lvl w:ilvl="4" w:tplc="DE1A1F3A">
      <w:numFmt w:val="bullet"/>
      <w:lvlText w:val="•"/>
      <w:lvlJc w:val="left"/>
      <w:pPr>
        <w:ind w:left="4513" w:hanging="500"/>
      </w:pPr>
      <w:rPr>
        <w:rFonts w:hint="default"/>
        <w:lang w:val="en-US" w:eastAsia="en-US" w:bidi="ar-SA"/>
      </w:rPr>
    </w:lvl>
    <w:lvl w:ilvl="5" w:tplc="40F66BB4">
      <w:numFmt w:val="bullet"/>
      <w:lvlText w:val="•"/>
      <w:lvlJc w:val="left"/>
      <w:pPr>
        <w:ind w:left="5564" w:hanging="500"/>
      </w:pPr>
      <w:rPr>
        <w:rFonts w:hint="default"/>
        <w:lang w:val="en-US" w:eastAsia="en-US" w:bidi="ar-SA"/>
      </w:rPr>
    </w:lvl>
    <w:lvl w:ilvl="6" w:tplc="4EE07D86">
      <w:numFmt w:val="bullet"/>
      <w:lvlText w:val="•"/>
      <w:lvlJc w:val="left"/>
      <w:pPr>
        <w:ind w:left="6615" w:hanging="500"/>
      </w:pPr>
      <w:rPr>
        <w:rFonts w:hint="default"/>
        <w:lang w:val="en-US" w:eastAsia="en-US" w:bidi="ar-SA"/>
      </w:rPr>
    </w:lvl>
    <w:lvl w:ilvl="7" w:tplc="EF36A814">
      <w:numFmt w:val="bullet"/>
      <w:lvlText w:val="•"/>
      <w:lvlJc w:val="left"/>
      <w:pPr>
        <w:ind w:left="7666" w:hanging="500"/>
      </w:pPr>
      <w:rPr>
        <w:rFonts w:hint="default"/>
        <w:lang w:val="en-US" w:eastAsia="en-US" w:bidi="ar-SA"/>
      </w:rPr>
    </w:lvl>
    <w:lvl w:ilvl="8" w:tplc="840E93FE">
      <w:numFmt w:val="bullet"/>
      <w:lvlText w:val="•"/>
      <w:lvlJc w:val="left"/>
      <w:pPr>
        <w:ind w:left="8717" w:hanging="500"/>
      </w:pPr>
      <w:rPr>
        <w:rFonts w:hint="default"/>
        <w:lang w:val="en-US" w:eastAsia="en-US" w:bidi="ar-SA"/>
      </w:rPr>
    </w:lvl>
  </w:abstractNum>
  <w:abstractNum w:abstractNumId="6" w15:restartNumberingAfterBreak="0">
    <w:nsid w:val="73E849CD"/>
    <w:multiLevelType w:val="hybridMultilevel"/>
    <w:tmpl w:val="56929C22"/>
    <w:lvl w:ilvl="0" w:tplc="0C569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41"/>
    <w:rsid w:val="00141541"/>
    <w:rsid w:val="001919F2"/>
    <w:rsid w:val="002042AC"/>
    <w:rsid w:val="0020588C"/>
    <w:rsid w:val="00314285"/>
    <w:rsid w:val="003E408A"/>
    <w:rsid w:val="005B0416"/>
    <w:rsid w:val="0071417A"/>
    <w:rsid w:val="00891427"/>
    <w:rsid w:val="008961D3"/>
    <w:rsid w:val="00933305"/>
    <w:rsid w:val="009D2681"/>
    <w:rsid w:val="009F41A1"/>
    <w:rsid w:val="00BE1618"/>
    <w:rsid w:val="00BE6799"/>
    <w:rsid w:val="00DA5703"/>
    <w:rsid w:val="00DF6F6E"/>
    <w:rsid w:val="00E273B5"/>
    <w:rsid w:val="00E7270B"/>
    <w:rsid w:val="00F9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5CC3C"/>
  <w15:chartTrackingRefBased/>
  <w15:docId w15:val="{69D0F8EA-85DE-45B2-94A1-6D012AD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F41A1"/>
    <w:pPr>
      <w:widowControl w:val="0"/>
      <w:autoSpaceDE w:val="0"/>
      <w:autoSpaceDN w:val="0"/>
      <w:spacing w:after="0" w:line="240" w:lineRule="auto"/>
      <w:ind w:left="640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1A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F41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F41A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F41A1"/>
    <w:pPr>
      <w:widowControl w:val="0"/>
      <w:autoSpaceDE w:val="0"/>
      <w:autoSpaceDN w:val="0"/>
      <w:spacing w:after="0" w:line="240" w:lineRule="auto"/>
      <w:ind w:left="100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NoteChar">
    <w:name w:val="Note Char"/>
    <w:link w:val="Note"/>
    <w:locked/>
    <w:rsid w:val="00DF6F6E"/>
    <w:rPr>
      <w:rFonts w:ascii="Calibri" w:hAnsi="Calibri" w:cs="Calibri"/>
      <w:color w:val="404040"/>
      <w:sz w:val="24"/>
      <w:shd w:val="clear" w:color="auto" w:fill="D9D9D9"/>
      <w:lang w:eastAsia="ar-SA"/>
    </w:rPr>
  </w:style>
  <w:style w:type="paragraph" w:customStyle="1" w:styleId="Note">
    <w:name w:val="Note"/>
    <w:basedOn w:val="Normal"/>
    <w:link w:val="NoteChar"/>
    <w:qFormat/>
    <w:rsid w:val="00DF6F6E"/>
    <w:pPr>
      <w:pBdr>
        <w:top w:val="single" w:sz="4" w:space="1" w:color="808080"/>
        <w:bottom w:val="single" w:sz="4" w:space="1" w:color="808080"/>
      </w:pBdr>
      <w:shd w:val="clear" w:color="auto" w:fill="D9D9D9"/>
      <w:suppressAutoHyphens/>
      <w:spacing w:before="120" w:after="240" w:line="276" w:lineRule="auto"/>
    </w:pPr>
    <w:rPr>
      <w:rFonts w:ascii="Calibri" w:hAnsi="Calibri" w:cs="Calibri"/>
      <w:color w:val="404040"/>
      <w:sz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191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1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2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B041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0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mailto:bharatk@login-siddhi.pune.cd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haratk@login-siddhi.pune.cdac.i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santoshakk</dc:creator>
  <cp:keywords/>
  <dc:description/>
  <cp:lastModifiedBy>Pankaj Dorlikar</cp:lastModifiedBy>
  <cp:revision>4</cp:revision>
  <dcterms:created xsi:type="dcterms:W3CDTF">2022-03-29T16:25:00Z</dcterms:created>
  <dcterms:modified xsi:type="dcterms:W3CDTF">2022-03-30T02:20:00Z</dcterms:modified>
</cp:coreProperties>
</file>