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2E"/>
          <w:sz w:val="48"/>
          <w:szCs w:val="48"/>
        </w:rPr>
        <w:t xml:space="preserve">LG SUBSCRIBE MALAYSIA</w:t>
      </w:r>
    </w:p>
    <w:p>
      <w:pPr>
        <w:spacing w:after="100"/>
        <w:jc w:val="center"/>
      </w:pPr>
      <w:r>
        <w:rPr>
          <w:rFonts w:ascii="Arial" w:cs="Arial" w:eastAsia="Arial" w:hAnsi="Arial"/>
          <w:color w:val="2E75B6"/>
          <w:sz w:val="28"/>
          <w:szCs w:val="28"/>
        </w:rPr>
        <w:t xml:space="preserve">lgsubscribe.com.my</w:t>
      </w:r>
    </w:p>
    <w:p>
      <w:pPr>
        <w:spacing w:after="600"/>
        <w:jc w:val="center"/>
      </w:pPr>
      <w:r>
        <w:rPr>
          <w:rFonts w:ascii="Arial" w:cs="Arial" w:eastAsia="Arial" w:hAnsi="Arial"/>
          <w:color w:val="6E6E73"/>
          <w:sz w:val="32"/>
          <w:szCs w:val="32"/>
        </w:rPr>
        <w:t xml:space="preserve">Website Audit &amp; Deployment Checklist</w:t>
      </w:r>
    </w:p>
    <w:p>
      <w:pPr>
        <w:pBdr>
          <w:top w:val="single" w:color="2E75B6" w:sz="6" w:space="12"/>
        </w:pBdr>
        <w:spacing w:after="200" w:before="200"/>
        <w:jc w:val="center"/>
      </w:pPr>
      <w:r>
        <w:rPr>
          <w:rFonts w:ascii="Arial" w:cs="Arial" w:eastAsia="Arial" w:hAnsi="Arial"/>
          <w:color w:val="6E6E73"/>
          <w:sz w:val="24"/>
          <w:szCs w:val="24"/>
        </w:rPr>
        <w:t xml:space="preserve">April 2026</w:t>
      </w:r>
    </w:p>
    <w:p>
      <w:pPr>
        <w:spacing w:after="120"/>
        <w:jc w:val="center"/>
      </w:pPr>
      <w:r>
        <w:rPr>
          <w:rFonts w:ascii="Arial" w:cs="Arial" w:eastAsia="Arial" w:hAnsi="Arial"/>
          <w:color w:val="6E6E73"/>
          <w:sz w:val="20"/>
          <w:szCs w:val="20"/>
        </w:rPr>
        <w:t xml:space="preserve">Code Review  |  Security Audit  |  SEO Analysis  |  Blog Assessment  |  Deployment Guide</w:t>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Executive Summary</w:t>
      </w:r>
    </w:p>
    <w:p>
      <w:pPr>
        <w:spacing w:after="120"/>
      </w:pPr>
      <w:r>
        <w:rPr>
          <w:rFonts w:ascii="Arial" w:cs="Arial" w:eastAsia="Arial" w:hAnsi="Arial"/>
          <w:color w:val="1A1A2E"/>
          <w:sz w:val="22"/>
          <w:szCs w:val="22"/>
        </w:rPr>
        <w:t xml:space="preserve">This report presents a comprehensive audit of the LG Subscribe Malaysia website (lgsubscribe.com.my), a Next.js 15 application that enables Malaysians to subscribe to LG home appliances on a monthly basis. The audit covers four domains: code quality and security, build health, technical SEO infrastructure, and blog content SEO.</w:t>
      </w:r>
    </w:p>
    <w:p>
      <w:pPr>
        <w:pStyle w:val="Heading2"/>
      </w:pPr>
      <w:r>
        <w:rPr>
          <w:rFonts w:ascii="Arial" w:cs="Arial" w:eastAsia="Arial" w:hAnsi="Arial"/>
        </w:rPr>
        <w:t xml:space="preserve">Overall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Security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45/100</w:t>
            </w:r>
          </w:p>
        </w:tc>
        <w:tc>
          <w:tcPr>
            <w:tcW w:type="dxa" w:w="23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color w:val="C0392B"/>
                <w:sz w:val="20"/>
                <w:szCs w:val="20"/>
              </w:rPr>
              <w:t xml:space="preserve">Needs Work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Build &amp; Code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82/100</w:t>
            </w:r>
          </w:p>
        </w:tc>
        <w:tc>
          <w:tcPr>
            <w:tcW w:type="dxa" w:w="234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val="false"/>
                <w:bCs w:val="false"/>
                <w:color w:val="27AE60"/>
                <w:sz w:val="20"/>
                <w:szCs w:val="20"/>
              </w:rPr>
              <w:t xml:space="preserve">Good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Technical SEO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72/100</w:t>
            </w:r>
          </w:p>
        </w:tc>
        <w:tc>
          <w:tcPr>
            <w:tcW w:type="dxa" w:w="23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val="false"/>
                <w:bCs w:val="false"/>
                <w:color w:val="E67E22"/>
                <w:sz w:val="20"/>
                <w:szCs w:val="20"/>
              </w:rPr>
              <w:t xml:space="preserve">Fair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Blog Content SEO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55/100</w:t>
            </w:r>
          </w:p>
        </w:tc>
        <w:tc>
          <w:tcPr>
            <w:tcW w:type="dxa" w:w="23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val="false"/>
                <w:bCs w:val="false"/>
                <w:color w:val="E67E22"/>
                <w:sz w:val="20"/>
                <w:szCs w:val="20"/>
              </w:rPr>
              <w:t xml:space="preserve">Needs Work</w:t>
            </w:r>
          </w:p>
        </w:tc>
      </w:tr>
    </w:tbl>
    <w:p>
      <w:pPr>
        <w:spacing w:after="120"/>
      </w:pPr>
      <w:r>
        <w:rPr>
          <w:rFonts w:ascii="Arial" w:cs="Arial" w:eastAsia="Arial" w:hAnsi="Arial"/>
          <w:i/>
          <w:iCs/>
          <w:color w:val="1A1A2E"/>
          <w:sz w:val="22"/>
          <w:szCs w:val="22"/>
        </w:rPr>
        <w:t xml:space="preserve">The site builds successfully with 99 static pages and zero TypeScript errors. However, there are 4 critical security issues, 8 high-severity concerns, and significant gaps in blog content depth and SEO best practices that should be addressed before or shortly after deployment.</w:t>
      </w:r>
    </w:p>
    <w:p>
      <w:r>
        <w:br w:type="page"/>
      </w:r>
    </w:p>
    <w:p>
      <w:pPr>
        <w:pStyle w:val="Heading1"/>
      </w:pPr>
      <w:r>
        <w:rPr>
          <w:rFonts w:ascii="Arial" w:cs="Arial" w:eastAsia="Arial" w:hAnsi="Arial"/>
        </w:rPr>
        <w:t xml:space="preserve">2. Code Review &amp; Security Audit</w:t>
      </w:r>
    </w:p>
    <w:p>
      <w:pPr>
        <w:spacing w:after="120"/>
      </w:pPr>
      <w:r>
        <w:rPr>
          <w:rFonts w:ascii="Arial" w:cs="Arial" w:eastAsia="Arial" w:hAnsi="Arial"/>
          <w:color w:val="1A1A2E"/>
          <w:sz w:val="22"/>
          <w:szCs w:val="22"/>
        </w:rPr>
        <w:t xml:space="preserve">The code review examined all application routes, API endpoints, middleware, authentication flows, data handling, and frontend rendering for security vulnerabilities, performance issues, and correctness bugs.</w:t>
      </w:r>
    </w:p>
    <w:p>
      <w:pPr>
        <w:pStyle w:val="Heading2"/>
      </w:pPr>
      <w:r>
        <w:rPr>
          <w:rFonts w:ascii="Arial" w:cs="Arial" w:eastAsia="Arial" w:hAnsi="Arial"/>
        </w:rPr>
        <w:t xml:space="preserve">2.1 Critical Issues (Fix Before Deployment)</w:t>
      </w:r>
    </w:p>
    <w:p>
      <w:pPr>
        <w:pStyle w:val="Heading3"/>
      </w:pPr>
      <w:r>
        <w:rPr>
          <w:rFonts w:ascii="Arial" w:cs="Arial" w:eastAsia="Arial" w:hAnsi="Arial"/>
        </w:rPr>
        <w:t xml:space="preserve">C1: Hardcoded JWT Secret</w:t>
      </w:r>
    </w:p>
    <w:p>
      <w:pPr>
        <w:spacing w:after="120"/>
      </w:pPr>
      <w:r>
        <w:rPr>
          <w:rFonts w:ascii="Arial" w:cs="Arial" w:eastAsia="Arial" w:hAnsi="Arial"/>
          <w:color w:val="1A1A2E"/>
          <w:sz w:val="22"/>
          <w:szCs w:val="22"/>
        </w:rPr>
        <w:t xml:space="preserve">File: lib/auth.ts, line 4</w:t>
      </w:r>
    </w:p>
    <w:p>
      <w:pPr>
        <w:spacing w:after="120"/>
      </w:pPr>
      <w:r>
        <w:rPr>
          <w:rFonts w:ascii="Arial" w:cs="Arial" w:eastAsia="Arial" w:hAnsi="Arial"/>
          <w:color w:val="1A1A2E"/>
          <w:sz w:val="22"/>
          <w:szCs w:val="22"/>
        </w:rPr>
        <w:t xml:space="preserve">The JWT secret has a hardcoded fallback value ("lg-subscribe-cms-secret-2024") that anyone reading the source code can use to forge valid admin tokens. If the JWT_SECRET environment variable is not set on the hosting platform, the fallback is used, giving attackers full CMS access.</w:t>
      </w:r>
    </w:p>
    <w:p>
      <w:pPr>
        <w:spacing w:after="120"/>
      </w:pPr>
      <w:r>
        <w:rPr>
          <w:rFonts w:ascii="Arial" w:cs="Arial" w:eastAsia="Arial" w:hAnsi="Arial"/>
          <w:b/>
          <w:bCs/>
          <w:color w:val="1A1A2E"/>
          <w:sz w:val="22"/>
          <w:szCs w:val="22"/>
        </w:rPr>
        <w:t xml:space="preserve">Fix: </w:t>
      </w:r>
      <w:r>
        <w:rPr>
          <w:rFonts w:ascii="Arial" w:cs="Arial" w:eastAsia="Arial" w:hAnsi="Arial"/>
          <w:color w:val="1A1A2E"/>
          <w:sz w:val="22"/>
          <w:szCs w:val="22"/>
        </w:rPr>
        <w:t xml:space="preserve">Remove the hardcoded fallback. Throw an error at startup if JWT_SECRET is not set. Set a strong, random JWT_SECRET as an environment variable on Netlify.</w:t>
      </w:r>
    </w:p>
    <w:p>
      <w:pPr>
        <w:pStyle w:val="Heading3"/>
      </w:pPr>
      <w:r>
        <w:rPr>
          <w:rFonts w:ascii="Arial" w:cs="Arial" w:eastAsia="Arial" w:hAnsi="Arial"/>
        </w:rPr>
        <w:t xml:space="preserve">C2: XSS via dangerouslySetInnerHTML</w:t>
      </w:r>
    </w:p>
    <w:p>
      <w:pPr>
        <w:spacing w:after="120"/>
      </w:pPr>
      <w:r>
        <w:rPr>
          <w:rFonts w:ascii="Arial" w:cs="Arial" w:eastAsia="Arial" w:hAnsi="Arial"/>
          <w:color w:val="1A1A2E"/>
          <w:sz w:val="22"/>
          <w:szCs w:val="22"/>
        </w:rPr>
        <w:t xml:space="preserve">File: app/blog/[slug]/page.tsx, lines 97-103 and 202-215</w:t>
      </w:r>
    </w:p>
    <w:p>
      <w:pPr>
        <w:spacing w:after="120"/>
      </w:pPr>
      <w:r>
        <w:rPr>
          <w:rFonts w:ascii="Arial" w:cs="Arial" w:eastAsia="Arial" w:hAnsi="Arial"/>
          <w:color w:val="1A1A2E"/>
          <w:sz w:val="22"/>
          <w:szCs w:val="22"/>
        </w:rPr>
        <w:t xml:space="preserve">The custom markdown renderer converts markdown link and bold syntax to raw HTML using string replacement, then injects it via dangerouslySetInnerHTML without sanitization. An attacker who gains CMS access can inject arbitrary JavaScript into blog posts that executes in every visitor's browser.</w:t>
      </w:r>
    </w:p>
    <w:p>
      <w:pPr>
        <w:spacing w:after="120"/>
      </w:pPr>
      <w:r>
        <w:rPr>
          <w:rFonts w:ascii="Arial" w:cs="Arial" w:eastAsia="Arial" w:hAnsi="Arial"/>
          <w:b/>
          <w:bCs/>
          <w:color w:val="1A1A2E"/>
          <w:sz w:val="22"/>
          <w:szCs w:val="22"/>
        </w:rPr>
        <w:t xml:space="preserve">Fix: </w:t>
      </w:r>
      <w:r>
        <w:rPr>
          <w:rFonts w:ascii="Arial" w:cs="Arial" w:eastAsia="Arial" w:hAnsi="Arial"/>
          <w:color w:val="1A1A2E"/>
          <w:sz w:val="22"/>
          <w:szCs w:val="22"/>
        </w:rPr>
        <w:t xml:space="preserve">Use a sanitization library (DOMPurify or sanitize-html) before injecting HTML, or switch to a proper markdown parser (react-markdown with rehype-sanitize).</w:t>
      </w:r>
    </w:p>
    <w:p>
      <w:pPr>
        <w:pStyle w:val="Heading3"/>
      </w:pPr>
      <w:r>
        <w:rPr>
          <w:rFonts w:ascii="Arial" w:cs="Arial" w:eastAsia="Arial" w:hAnsi="Arial"/>
        </w:rPr>
        <w:t xml:space="preserve">C3: No CSRF Protection on API Routes</w:t>
      </w:r>
    </w:p>
    <w:p>
      <w:pPr>
        <w:spacing w:after="120"/>
      </w:pPr>
      <w:r>
        <w:rPr>
          <w:rFonts w:ascii="Arial" w:cs="Arial" w:eastAsia="Arial" w:hAnsi="Arial"/>
          <w:color w:val="1A1A2E"/>
          <w:sz w:val="22"/>
          <w:szCs w:val="22"/>
        </w:rPr>
        <w:t xml:space="preserve">No CSRF token mechanism exists on any state-mutating API endpoint. The cookie-based auth with sameSite:lax provides only partial protection.</w:t>
      </w:r>
    </w:p>
    <w:p>
      <w:pPr>
        <w:spacing w:after="120"/>
      </w:pPr>
      <w:r>
        <w:rPr>
          <w:rFonts w:ascii="Arial" w:cs="Arial" w:eastAsia="Arial" w:hAnsi="Arial"/>
          <w:b/>
          <w:bCs/>
          <w:color w:val="1A1A2E"/>
          <w:sz w:val="22"/>
          <w:szCs w:val="22"/>
        </w:rPr>
        <w:t xml:space="preserve">Fix: </w:t>
      </w:r>
      <w:r>
        <w:rPr>
          <w:rFonts w:ascii="Arial" w:cs="Arial" w:eastAsia="Arial" w:hAnsi="Arial"/>
          <w:color w:val="1A1A2E"/>
          <w:sz w:val="22"/>
          <w:szCs w:val="22"/>
        </w:rPr>
        <w:t xml:space="preserve">Implement CSRF tokens or switch to bearer token authentication for API calls.</w:t>
      </w:r>
    </w:p>
    <w:p>
      <w:pPr>
        <w:pStyle w:val="Heading3"/>
      </w:pPr>
      <w:r>
        <w:rPr>
          <w:rFonts w:ascii="Arial" w:cs="Arial" w:eastAsia="Arial" w:hAnsi="Arial"/>
        </w:rPr>
        <w:t xml:space="preserve">C4: File Upload Has No Validation</w:t>
      </w:r>
    </w:p>
    <w:p>
      <w:pPr>
        <w:spacing w:after="120"/>
      </w:pPr>
      <w:r>
        <w:rPr>
          <w:rFonts w:ascii="Arial" w:cs="Arial" w:eastAsia="Arial" w:hAnsi="Arial"/>
          <w:color w:val="1A1A2E"/>
          <w:sz w:val="22"/>
          <w:szCs w:val="22"/>
        </w:rPr>
        <w:t xml:space="preserve">File: app/api/upload/route.ts</w:t>
      </w:r>
    </w:p>
    <w:p>
      <w:pPr>
        <w:spacing w:after="120"/>
      </w:pPr>
      <w:r>
        <w:rPr>
          <w:rFonts w:ascii="Arial" w:cs="Arial" w:eastAsia="Arial" w:hAnsi="Arial"/>
          <w:color w:val="1A1A2E"/>
          <w:sz w:val="22"/>
          <w:szCs w:val="22"/>
        </w:rPr>
        <w:t xml:space="preserve">The upload endpoint accepts any file type and any size. Attackers can upload .html, .svg (which can contain JavaScript), or arbitrarily large files.</w:t>
      </w:r>
    </w:p>
    <w:p>
      <w:pPr>
        <w:spacing w:after="120"/>
      </w:pPr>
      <w:r>
        <w:rPr>
          <w:rFonts w:ascii="Arial" w:cs="Arial" w:eastAsia="Arial" w:hAnsi="Arial"/>
          <w:b/>
          <w:bCs/>
          <w:color w:val="1A1A2E"/>
          <w:sz w:val="22"/>
          <w:szCs w:val="22"/>
        </w:rPr>
        <w:t xml:space="preserve">Fix: </w:t>
      </w:r>
      <w:r>
        <w:rPr>
          <w:rFonts w:ascii="Arial" w:cs="Arial" w:eastAsia="Arial" w:hAnsi="Arial"/>
          <w:color w:val="1A1A2E"/>
          <w:sz w:val="22"/>
          <w:szCs w:val="22"/>
        </w:rPr>
        <w:t xml:space="preserve">Validate file MIME type against an allowlist (images only). Enforce a maximum file size. Reject dangerous extensions.</w:t>
      </w:r>
    </w:p>
    <w:p>
      <w:pPr>
        <w:pStyle w:val="Heading2"/>
      </w:pPr>
      <w:r>
        <w:rPr>
          <w:rFonts w:ascii="Arial" w:cs="Arial" w:eastAsia="Arial" w:hAnsi="Arial"/>
        </w:rPr>
        <w:t xml:space="preserve">2.2 High Severity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4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Fix</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Middleware only checks cookie existence, not JWT validity (middleware.ts)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Use jose (Edge-compatible) for JWT verification in middleware</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 input validation on any API write endpoint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Add zod schema validation to all POST/PUT routes</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Race conditions on file-based data store (read-then-write without locking)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Implement file locking or migrate to a database</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 rate limiting on login endpoint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Add rate limiting middleware for brute-force protection</w:t>
            </w:r>
          </w:p>
        </w:tc>
      </w:tr>
      <w:tr>
        <w:tc>
          <w:tcPr>
            <w:tcW w:type="dxa" w:w="9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data/users.json with hashed passwords tracked in git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Add to .gitignore and remove from version control</w:t>
            </w:r>
          </w:p>
        </w:tc>
      </w:tr>
    </w:tbl>
    <w:p>
      <w:pPr>
        <w:pStyle w:val="Heading2"/>
      </w:pPr>
      <w:r>
        <w:rPr>
          <w:rFonts w:ascii="Arial" w:cs="Arial" w:eastAsia="Arial" w:hAnsi="Arial"/>
        </w:rPr>
        <w:t xml:space="preserve">2.3 Medium &amp; Low Severity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130"/>
        <w:gridCol w:w="4130"/>
      </w:tblGrid>
      <w:tr>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41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41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Fix</w:t>
            </w:r>
          </w:p>
        </w:tc>
      </w:tr>
      <w:tr>
        <w:tc>
          <w:tcPr>
            <w:tcW w:type="dxa" w:w="1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MEDIUM</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generateStaticParams includes offline/draft products</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Filter products by status in generateStaticParams</w:t>
            </w:r>
          </w:p>
        </w:tc>
      </w:tr>
      <w:tr>
        <w:tc>
          <w:tcPr>
            <w:tcW w:type="dxa" w:w="1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MEDIUM</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Sitemap includes all products regardless of status</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Filter to only online products</w:t>
            </w:r>
          </w:p>
        </w:tc>
      </w:tr>
      <w:tr>
        <w:tc>
          <w:tcPr>
            <w:tcW w:type="dxa" w:w="1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MEDIUM</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All products page shows offline/draft products</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Use getProductsByCategory() which filters by status</w:t>
            </w:r>
          </w:p>
        </w:tc>
      </w:tr>
      <w:tr>
        <w:tc>
          <w:tcPr>
            <w:tcW w:type="dxa" w:w="1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MEDIUM</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 mobile navigation menu (nav hidden below lg breakpoint)</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Add hamburger menu with slide-out or dropdown nav</w:t>
            </w:r>
          </w:p>
        </w:tc>
      </w:tr>
      <w:tr>
        <w:tc>
          <w:tcPr>
            <w:tcW w:type="dxa" w:w="11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LOW</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Duplicate Tailwind colors (stone and silver are identical)</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Differentiate or alias the colors</w:t>
            </w:r>
          </w:p>
        </w:tc>
      </w:tr>
      <w:tr>
        <w:tc>
          <w:tcPr>
            <w:tcW w:type="dxa" w:w="11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LOW</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@types/react version mismatch (v18 types with React 19)</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Update @types/react and @types/react-dom to ^19</w:t>
            </w:r>
          </w:p>
        </w:tc>
      </w:tr>
      <w:tr>
        <w:tc>
          <w:tcPr>
            <w:tcW w:type="dxa" w:w="11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LOW</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Blog pages have no Bahasa Malaysia translations</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Add T component wrappers for BM text</w:t>
            </w:r>
          </w:p>
        </w:tc>
      </w:tr>
      <w:tr>
        <w:tc>
          <w:tcPr>
            <w:tcW w:type="dxa" w:w="11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LOW</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Error messages leak stack traces in one API route</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Log errors server-side, return generic message</w:t>
            </w:r>
          </w:p>
        </w:tc>
      </w:tr>
    </w:tbl>
    <w:p>
      <w:r>
        <w:br w:type="page"/>
      </w:r>
    </w:p>
    <w:p>
      <w:pPr>
        <w:pStyle w:val="Heading1"/>
      </w:pPr>
      <w:r>
        <w:rPr>
          <w:rFonts w:ascii="Arial" w:cs="Arial" w:eastAsia="Arial" w:hAnsi="Arial"/>
        </w:rPr>
        <w:t xml:space="preserve">3. Build &amp; Debug Report</w:t>
      </w:r>
    </w:p>
    <w:p>
      <w:pPr>
        <w:pStyle w:val="Heading2"/>
      </w:pPr>
      <w:r>
        <w:rPr>
          <w:rFonts w:ascii="Arial" w:cs="Arial" w:eastAsia="Arial" w:hAnsi="Arial"/>
        </w:rPr>
        <w:t xml:space="preserve">3.1 Build Status</w:t>
      </w:r>
    </w:p>
    <w:p>
      <w:pPr>
        <w:spacing w:after="120"/>
      </w:pPr>
      <w:r>
        <w:rPr>
          <w:rFonts w:ascii="Arial" w:cs="Arial" w:eastAsia="Arial" w:hAnsi="Arial"/>
          <w:b/>
          <w:bCs/>
          <w:color w:val="1A1A2E"/>
          <w:sz w:val="22"/>
          <w:szCs w:val="22"/>
        </w:rPr>
        <w:t xml:space="preserve">Result: </w:t>
      </w:r>
      <w:r>
        <w:rPr>
          <w:rFonts w:ascii="Arial" w:cs="Arial" w:eastAsia="Arial" w:hAnsi="Arial"/>
          <w:b/>
          <w:bCs/>
          <w:color w:val="27AE60"/>
          <w:sz w:val="22"/>
          <w:szCs w:val="22"/>
        </w:rPr>
        <w:t xml:space="preserve">BUILD SUCCEEDS</w:t>
      </w:r>
    </w:p>
    <w:p>
      <w:pPr>
        <w:spacing w:after="120"/>
      </w:pPr>
      <w:r>
        <w:rPr>
          <w:rFonts w:ascii="Arial" w:cs="Arial" w:eastAsia="Arial" w:hAnsi="Arial"/>
          <w:color w:val="1A1A2E"/>
          <w:sz w:val="22"/>
          <w:szCs w:val="22"/>
        </w:rPr>
        <w:t xml:space="preserve">Next.js 15.5.4 compiles the site in approximately 5.8 seconds with zero TypeScript errors. The build generates 99 static pages across 42 routes.</w:t>
      </w:r>
    </w:p>
    <w:p>
      <w:pPr>
        <w:pStyle w:val="Heading2"/>
      </w:pPr>
      <w:r>
        <w:rPr>
          <w:rFonts w:ascii="Arial" w:cs="Arial" w:eastAsia="Arial" w:hAnsi="Arial"/>
        </w:rPr>
        <w:t xml:space="preserve">3.2 Build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Total routes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42 (22 pages + 15 API + robots + sitemap + middleware)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Static pages generated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99 (15 blogs + 48 products + 14 categories + 22 others)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Shared JS bundle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102 kB (first load)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Largest page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/enquire at 59.1 kB (161 kB first load)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TypeScript check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Zero errors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npm audit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1 critical vulnerability (investigate before deploy)</w:t>
            </w:r>
          </w:p>
        </w:tc>
      </w:tr>
    </w:tbl>
    <w:p>
      <w:pPr>
        <w:pStyle w:val="Heading2"/>
      </w:pPr>
      <w:r>
        <w:rPr>
          <w:rFonts w:ascii="Arial" w:cs="Arial" w:eastAsia="Arial" w:hAnsi="Arial"/>
        </w:rPr>
        <w:t xml:space="preserve">3.3 Lint Issues</w:t>
      </w:r>
    </w:p>
    <w:p>
      <w:pPr>
        <w:spacing w:after="120"/>
      </w:pPr>
      <w:r>
        <w:rPr>
          <w:rFonts w:ascii="Arial" w:cs="Arial" w:eastAsia="Arial" w:hAnsi="Arial"/>
          <w:b/>
          <w:bCs/>
          <w:color w:val="1A1A2E"/>
          <w:sz w:val="22"/>
          <w:szCs w:val="22"/>
        </w:rPr>
        <w:t xml:space="preserve">1 Error: </w:t>
      </w:r>
      <w:r>
        <w:rPr>
          <w:rFonts w:ascii="Arial" w:cs="Arial" w:eastAsia="Arial" w:hAnsi="Arial"/>
          <w:color w:val="1A1A2E"/>
          <w:sz w:val="22"/>
          <w:szCs w:val="22"/>
        </w:rPr>
        <w:t xml:space="preserve">Unescaped apostrophe in app/blog/page.tsx line 32. Use &amp;apos; instead of '.</w:t>
      </w:r>
    </w:p>
    <w:p>
      <w:pPr>
        <w:spacing w:after="120"/>
      </w:pPr>
      <w:r>
        <w:rPr>
          <w:rFonts w:ascii="Arial" w:cs="Arial" w:eastAsia="Arial" w:hAnsi="Arial"/>
          <w:b/>
          <w:bCs/>
          <w:color w:val="1A1A2E"/>
          <w:sz w:val="22"/>
          <w:szCs w:val="22"/>
        </w:rPr>
        <w:t xml:space="preserve">21 Warnings: </w:t>
      </w:r>
      <w:r>
        <w:rPr>
          <w:rFonts w:ascii="Arial" w:cs="Arial" w:eastAsia="Arial" w:hAnsi="Arial"/>
          <w:color w:val="1A1A2E"/>
          <w:sz w:val="22"/>
          <w:szCs w:val="22"/>
        </w:rPr>
        <w:t xml:space="preserve">All are @next/next/no-img-element warnings for using &lt;img&gt; instead of Next.js &lt;Image&gt; component across 18 files.</w:t>
      </w:r>
    </w:p>
    <w:p>
      <w:pPr>
        <w:spacing w:after="120"/>
      </w:pPr>
      <w:r>
        <w:rPr>
          <w:rFonts w:ascii="Arial" w:cs="Arial" w:eastAsia="Arial" w:hAnsi="Arial"/>
          <w:b/>
          <w:bCs/>
          <w:color w:val="1A1A2E"/>
          <w:sz w:val="22"/>
          <w:szCs w:val="22"/>
        </w:rPr>
        <w:t xml:space="preserve">1 Warning: </w:t>
      </w:r>
      <w:r>
        <w:rPr>
          <w:rFonts w:ascii="Arial" w:cs="Arial" w:eastAsia="Arial" w:hAnsi="Arial"/>
          <w:color w:val="1A1A2E"/>
          <w:sz w:val="22"/>
          <w:szCs w:val="22"/>
        </w:rPr>
        <w:t xml:space="preserve">Custom Google Font loaded via &lt;link&gt; in layout.tsx instead of next/font/google.</w:t>
      </w:r>
    </w:p>
    <w:p>
      <w:r>
        <w:br w:type="page"/>
      </w:r>
    </w:p>
    <w:p>
      <w:pPr>
        <w:pStyle w:val="Heading1"/>
      </w:pPr>
      <w:r>
        <w:rPr>
          <w:rFonts w:ascii="Arial" w:cs="Arial" w:eastAsia="Arial" w:hAnsi="Arial"/>
        </w:rPr>
        <w:t xml:space="preserve">4. Technical SEO Audit</w:t>
      </w:r>
    </w:p>
    <w:p>
      <w:pPr>
        <w:pStyle w:val="Heading2"/>
      </w:pPr>
      <w:r>
        <w:rPr>
          <w:rFonts w:ascii="Arial" w:cs="Arial" w:eastAsia="Arial" w:hAnsi="Arial"/>
        </w:rPr>
        <w:t xml:space="preserve">4.1 Critical SEO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130"/>
        <w:gridCol w:w="4130"/>
      </w:tblGrid>
      <w:tr>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41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41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 &amp; Fix</w:t>
            </w:r>
          </w:p>
        </w:tc>
      </w:tr>
      <w:tr>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CRITICAL</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 analytics installed (no GA4, GTM, or any tracking)</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Cannot measure SEO performance or conversions. Install Google Analytics 4 and Google Search Console.</w:t>
            </w:r>
          </w:p>
        </w:tc>
      </w:tr>
      <w:tr>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CRITICAL</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 custom 404 page</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Lost link equity and high bounce on broken URLs. Create app/not-found.tsx with branding and internal links.</w:t>
            </w:r>
          </w:p>
        </w:tc>
      </w:tr>
      <w:tr>
        <w:tc>
          <w:tcPr>
            <w:tcW w:type="dxa" w:w="11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 next/image usage anywhere (all raw &lt;img&gt; tags)</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Causes CLS and LCP issues (Core Web Vitals penalty). Migrate to Next.js Image component.</w:t>
            </w:r>
          </w:p>
        </w:tc>
      </w:tr>
      <w:tr>
        <w:tc>
          <w:tcPr>
            <w:tcW w:type="dxa" w:w="11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Google Fonts loaded via &lt;link&gt; instead of next/font</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Render-blocking CSS request. Switch to next/font/google for self-hosted fonts.</w:t>
            </w:r>
          </w:p>
        </w:tc>
      </w:tr>
      <w:tr>
        <w:tc>
          <w:tcPr>
            <w:tcW w:type="dxa" w:w="11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Bilingual content invisible to search engines (client-side only)</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Googlebot sees only English. BM content hidden by CSS. Need proper i18n with separate URLs and hreflang.</w:t>
            </w:r>
          </w:p>
        </w:tc>
      </w:tr>
      <w:tr>
        <w:tc>
          <w:tcPr>
            <w:tcW w:type="dxa" w:w="11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/how-it-works missing from sitemap</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Key conversion page not submitted to Google. Add to static routes in sitemap.ts.</w:t>
            </w:r>
          </w:p>
        </w:tc>
      </w:tr>
      <w:tr>
        <w:tc>
          <w:tcPr>
            <w:tcW w:type="dxa" w:w="11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Enquire page has no metadata export</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Primary conversion page has no SEO signals. Add generateMetadata with description, OG tags, canonical.</w:t>
            </w:r>
          </w:p>
        </w:tc>
      </w:tr>
      <w:tr>
        <w:tc>
          <w:tcPr>
            <w:tcW w:type="dxa" w:w="1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MEDIUM</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Canonical URLs missing trailing slashes (config mismatch)</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next.config has trailingSlash: true but canonicals omit it. Conflicting crawler signals.</w:t>
            </w:r>
          </w:p>
        </w:tc>
      </w:tr>
      <w:tr>
        <w:tc>
          <w:tcPr>
            <w:tcW w:type="dxa" w:w="1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MEDIUM</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/admin/ not blocked in robots.txt</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Admin login discoverable by search engines. Add /admin/ to disallow list.</w:t>
            </w:r>
          </w:p>
        </w:tc>
      </w:tr>
      <w:tr>
        <w:tc>
          <w:tcPr>
            <w:tcW w:type="dxa" w:w="1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MEDIUM</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Homepage FAQ section has no FAQPage schema</w:t>
            </w:r>
          </w:p>
        </w:tc>
        <w:tc>
          <w:tcPr>
            <w:tcW w:type="dxa" w:w="4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Missing FAQ rich results. Add faqSchema() to homepage JSON-LD.</w:t>
            </w:r>
          </w:p>
        </w:tc>
      </w:tr>
    </w:tbl>
    <w:p>
      <w:pPr>
        <w:pStyle w:val="Heading2"/>
      </w:pPr>
      <w:r>
        <w:rPr>
          <w:rFonts w:ascii="Arial" w:cs="Arial" w:eastAsia="Arial" w:hAnsi="Arial"/>
        </w:rPr>
        <w:t xml:space="preserve">4.2 SEO Infrastructure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Open Graph tags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Good on blogs, missing on comparison pages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85/100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Twitter Cards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Good on most pages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82/100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JSON-LD structured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Article, Product, Organization present; FAQPage missing on homepage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80/100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Sitemap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Missing /how-it-works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85/100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Robots.txt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Good, needs /admin/ disallow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90/100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Core Web Vitals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At risk due to raw &lt;img&gt; tags and render-blocking fonts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55/100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Analytics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Not installed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0/100</w:t>
            </w:r>
          </w:p>
        </w:tc>
      </w:tr>
    </w:tbl>
    <w:p>
      <w:r>
        <w:br w:type="page"/>
      </w:r>
    </w:p>
    <w:p>
      <w:pPr>
        <w:pStyle w:val="Heading1"/>
      </w:pPr>
      <w:r>
        <w:rPr>
          <w:rFonts w:ascii="Arial" w:cs="Arial" w:eastAsia="Arial" w:hAnsi="Arial"/>
        </w:rPr>
        <w:t xml:space="preserve">5. Blog Content SEO Audit</w:t>
      </w:r>
    </w:p>
    <w:p>
      <w:pPr>
        <w:spacing w:after="120"/>
      </w:pPr>
      <w:r>
        <w:rPr>
          <w:rFonts w:ascii="Arial" w:cs="Arial" w:eastAsia="Arial" w:hAnsi="Arial"/>
          <w:color w:val="1A1A2E"/>
          <w:sz w:val="22"/>
          <w:szCs w:val="22"/>
        </w:rPr>
        <w:t xml:space="preserve">All 15 blog posts were evaluated against on-page SEO best practices including title length, meta description, keyword placement, content depth, internal linking, image usage, and E-E-A-T signals.</w:t>
      </w:r>
    </w:p>
    <w:p>
      <w:pPr>
        <w:pStyle w:val="Heading2"/>
      </w:pPr>
      <w:r>
        <w:rPr>
          <w:rFonts w:ascii="Arial" w:cs="Arial" w:eastAsia="Arial" w:hAnsi="Arial"/>
        </w:rPr>
        <w:t xml:space="preserve">5.1 Per-Post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60"/>
        <w:gridCol w:w="1100"/>
        <w:gridCol w:w="1100"/>
        <w:gridCol w:w="1100"/>
        <w:gridCol w:w="1100"/>
        <w:gridCol w:w="1000"/>
      </w:tblGrid>
      <w:tr>
        <w:tc>
          <w:tcPr>
            <w:tcW w:type="dxa" w:w="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Post Title</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Words</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Links</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Images</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Meta</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Rent vs Buy: Is LG Subscribe Cheaper?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764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128ch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48</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Best Water Purifier Malaysia 2026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1608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25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128ch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78</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Best Air Purifier Malaysia 2026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1449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24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123ch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74</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What Is LG Subscribe Malaysia?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1194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130ch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55</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How LG Subscribe Eases Your Budget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921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135ch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58</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6</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Best Aircond Malaysia 2026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827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20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134ch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68</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7</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Best Washing Machine Malaysia 2026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831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20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120ch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66</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8</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Best TV Malaysia 2026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632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12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128ch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58</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9</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Best Fridge Malaysia 2026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595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15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122ch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55</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New Home Appliance Checklist 2026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637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11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123ch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52</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Inverter vs Non-Inverter Aircond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403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119ch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40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OLED vs QLED vs LED TV Guide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479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124ch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42</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TNB Tariff 2026 Explained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495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130ch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42</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Haze Season 2026 Air Protection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547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122ch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44</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Front Load vs Top Load Washer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548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0"/>
                <w:szCs w:val="20"/>
              </w:rPr>
              <w:t xml:space="preserve">128ch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45</w:t>
            </w:r>
          </w:p>
        </w:tc>
      </w:tr>
    </w:tbl>
    <w:p>
      <w:pPr>
        <w:spacing w:after="120"/>
      </w:pPr>
      <w:r>
        <w:rPr>
          <w:rFonts w:ascii="Arial" w:cs="Arial" w:eastAsia="Arial" w:hAnsi="Arial"/>
          <w:i/>
          <w:iCs/>
          <w:color w:val="1A1A2E"/>
          <w:sz w:val="22"/>
          <w:szCs w:val="22"/>
        </w:rPr>
        <w:t xml:space="preserve">Average score: 55/100. Only 1 post exceeds 1500 words. Average word count is 729 words.</w:t>
      </w:r>
    </w:p>
    <w:p>
      <w:pPr>
        <w:pStyle w:val="Heading2"/>
      </w:pPr>
      <w:r>
        <w:rPr>
          <w:rFonts w:ascii="Arial" w:cs="Arial" w:eastAsia="Arial" w:hAnsi="Arial"/>
        </w:rPr>
        <w:t xml:space="preserve">5.2 Systemic Blog Issues</w:t>
      </w:r>
    </w:p>
    <w:p>
      <w:pPr>
        <w:pStyle w:val="Heading3"/>
      </w:pPr>
      <w:r>
        <w:rPr>
          <w:rFonts w:ascii="Arial" w:cs="Arial" w:eastAsia="Arial" w:hAnsi="Arial"/>
        </w:rPr>
        <w:t xml:space="preserve">Issue 1: Content is too thin (12 of 15 posts)</w:t>
      </w:r>
    </w:p>
    <w:p>
      <w:pPr>
        <w:spacing w:after="120"/>
      </w:pPr>
      <w:r>
        <w:rPr>
          <w:rFonts w:ascii="Arial" w:cs="Arial" w:eastAsia="Arial" w:hAnsi="Arial"/>
          <w:color w:val="1A1A2E"/>
          <w:sz w:val="22"/>
          <w:szCs w:val="22"/>
        </w:rPr>
        <w:t xml:space="preserve">Seven posts are under 600 words. Google favours comprehensive content for "best X" and comparison queries. Target 1500-2000 words for product roundups and 1000-1500 words for comparison/educational posts.</w:t>
      </w:r>
    </w:p>
    <w:p>
      <w:pPr>
        <w:pStyle w:val="Heading3"/>
      </w:pPr>
      <w:r>
        <w:rPr>
          <w:rFonts w:ascii="Arial" w:cs="Arial" w:eastAsia="Arial" w:hAnsi="Arial"/>
        </w:rPr>
        <w:t xml:space="preserve">Issue 2: No intro paragraph before first H2 (all 15 posts)</w:t>
      </w:r>
    </w:p>
    <w:p>
      <w:pPr>
        <w:spacing w:after="120"/>
      </w:pPr>
      <w:r>
        <w:rPr>
          <w:rFonts w:ascii="Arial" w:cs="Arial" w:eastAsia="Arial" w:hAnsi="Arial"/>
          <w:color w:val="1A1A2E"/>
          <w:sz w:val="22"/>
          <w:szCs w:val="22"/>
        </w:rPr>
        <w:t xml:space="preserve">Every post jumps straight to an H2 heading. Google uses the first 100-150 words for featured snippet extraction and relevance signals. Each post needs a 2-3 sentence intro paragraph containing the target keyword.</w:t>
      </w:r>
    </w:p>
    <w:p>
      <w:pPr>
        <w:pStyle w:val="Heading3"/>
      </w:pPr>
      <w:r>
        <w:rPr>
          <w:rFonts w:ascii="Arial" w:cs="Arial" w:eastAsia="Arial" w:hAnsi="Arial"/>
        </w:rPr>
        <w:t xml:space="preserve">Issue 3: Almost zero blog-to-blog cross-linking</w:t>
      </w:r>
    </w:p>
    <w:p>
      <w:pPr>
        <w:spacing w:after="120"/>
      </w:pPr>
      <w:r>
        <w:rPr>
          <w:rFonts w:ascii="Arial" w:cs="Arial" w:eastAsia="Arial" w:hAnsi="Arial"/>
          <w:color w:val="1A1A2E"/>
          <w:sz w:val="22"/>
          <w:szCs w:val="22"/>
        </w:rPr>
        <w:t xml:space="preserve">Only 1 of 15 posts links to another blog post. This destroys topical authority clustering. Natural clusters exist: aircond (posts 6, 11, 13, 14), TV (posts 8, 12), washer (posts 7, 15), and pillar pages (posts 4, 10) that should link to all category guides.</w:t>
      </w:r>
    </w:p>
    <w:p>
      <w:pPr>
        <w:pStyle w:val="Heading3"/>
      </w:pPr>
      <w:r>
        <w:rPr>
          <w:rFonts w:ascii="Arial" w:cs="Arial" w:eastAsia="Arial" w:hAnsi="Arial"/>
        </w:rPr>
        <w:t xml:space="preserve">Issue 4: Meta descriptions consistently too short</w:t>
      </w:r>
    </w:p>
    <w:p>
      <w:pPr>
        <w:spacing w:after="120"/>
      </w:pPr>
      <w:r>
        <w:rPr>
          <w:rFonts w:ascii="Arial" w:cs="Arial" w:eastAsia="Arial" w:hAnsi="Arial"/>
          <w:color w:val="1A1A2E"/>
          <w:sz w:val="22"/>
          <w:szCs w:val="22"/>
        </w:rPr>
        <w:t xml:space="preserve">All 15 descriptions are 119-135 characters. The ideal is 150-160 characters. This wastes SERP real estate and reduces click-through rates. Each description should end with a CTA hook like "Compare plans from RM50/month" or "See full comparison table".</w:t>
      </w:r>
    </w:p>
    <w:p>
      <w:pPr>
        <w:pStyle w:val="Heading3"/>
      </w:pPr>
      <w:r>
        <w:rPr>
          <w:rFonts w:ascii="Arial" w:cs="Arial" w:eastAsia="Arial" w:hAnsi="Arial"/>
        </w:rPr>
        <w:t xml:space="preserve">Issue 5: Titles consistently too long</w:t>
      </w:r>
    </w:p>
    <w:p>
      <w:pPr>
        <w:spacing w:after="120"/>
      </w:pPr>
      <w:r>
        <w:rPr>
          <w:rFonts w:ascii="Arial" w:cs="Arial" w:eastAsia="Arial" w:hAnsi="Arial"/>
          <w:color w:val="1A1A2E"/>
          <w:sz w:val="22"/>
          <w:szCs w:val="22"/>
        </w:rPr>
        <w:t xml:space="preserve">12 of 15 titles exceed 60 characters. Google truncates titles at approximately 55-60 characters. The keyword-rich beginning is preserved, but differentiating value propositions at the end are lost.</w:t>
      </w:r>
    </w:p>
    <w:p>
      <w:pPr>
        <w:pStyle w:val="Heading3"/>
      </w:pPr>
      <w:r>
        <w:rPr>
          <w:rFonts w:ascii="Arial" w:cs="Arial" w:eastAsia="Arial" w:hAnsi="Arial"/>
        </w:rPr>
        <w:t xml:space="preserve">Issue 6: No external links for credibility (E-E-A-T)</w:t>
      </w:r>
    </w:p>
    <w:p>
      <w:pPr>
        <w:spacing w:after="120"/>
      </w:pPr>
      <w:r>
        <w:rPr>
          <w:rFonts w:ascii="Arial" w:cs="Arial" w:eastAsia="Arial" w:hAnsi="Arial"/>
          <w:color w:val="1A1A2E"/>
          <w:sz w:val="22"/>
          <w:szCs w:val="22"/>
        </w:rPr>
        <w:t xml:space="preserve">Only 1 post has a single external link. Posts about TNB tariffs should cite Suruhanjaya Tenaga. Haze posts should reference Department of Environment data. Water purifier posts should cite Malaysian water quality reports. This is a major E-E-A-T gap.</w:t>
      </w:r>
    </w:p>
    <w:p>
      <w:pPr>
        <w:pStyle w:val="Heading3"/>
      </w:pPr>
      <w:r>
        <w:rPr>
          <w:rFonts w:ascii="Arial" w:cs="Arial" w:eastAsia="Arial" w:hAnsi="Arial"/>
        </w:rPr>
        <w:t xml:space="preserve">Issue 7: No author attribution</w:t>
      </w:r>
    </w:p>
    <w:p>
      <w:pPr>
        <w:spacing w:after="120"/>
      </w:pPr>
      <w:r>
        <w:rPr>
          <w:rFonts w:ascii="Arial" w:cs="Arial" w:eastAsia="Arial" w:hAnsi="Arial"/>
          <w:color w:val="1A1A2E"/>
          <w:sz w:val="22"/>
          <w:szCs w:val="22"/>
        </w:rPr>
        <w:t xml:space="preserve">No named author, no author bio, no author page. JSON-LD uses Organization as author instead of Person. Google's E-E-A-T guidelines strongly favour individual author attribution with demonstrated expertise.</w:t>
      </w:r>
    </w:p>
    <w:p>
      <w:pPr>
        <w:pStyle w:val="Heading3"/>
      </w:pPr>
      <w:r>
        <w:rPr>
          <w:rFonts w:ascii="Arial" w:cs="Arial" w:eastAsia="Arial" w:hAnsi="Arial"/>
        </w:rPr>
        <w:t xml:space="preserve">Issue 8: BlogPosting schema not used</w:t>
      </w:r>
    </w:p>
    <w:p>
      <w:pPr>
        <w:spacing w:after="120"/>
      </w:pPr>
      <w:r>
        <w:rPr>
          <w:rFonts w:ascii="Arial" w:cs="Arial" w:eastAsia="Arial" w:hAnsi="Arial"/>
          <w:color w:val="1A1A2E"/>
          <w:sz w:val="22"/>
          <w:szCs w:val="22"/>
        </w:rPr>
        <w:t xml:space="preserve">JSON-LD uses @type: "Article" instead of the more specific "BlogPosting". Google recommends BlogPosting for blog content as it enables additional rich result features.</w:t>
      </w:r>
    </w:p>
    <w:p>
      <w:r>
        <w:br w:type="page"/>
      </w:r>
    </w:p>
    <w:p>
      <w:pPr>
        <w:pStyle w:val="Heading1"/>
      </w:pPr>
      <w:r>
        <w:rPr>
          <w:rFonts w:ascii="Arial" w:cs="Arial" w:eastAsia="Arial" w:hAnsi="Arial"/>
        </w:rPr>
        <w:t xml:space="preserve">6. Deployment Checklist</w:t>
      </w:r>
    </w:p>
    <w:p>
      <w:pPr>
        <w:spacing w:after="120"/>
      </w:pPr>
      <w:r>
        <w:rPr>
          <w:rFonts w:ascii="Arial" w:cs="Arial" w:eastAsia="Arial" w:hAnsi="Arial"/>
          <w:color w:val="1A1A2E"/>
          <w:sz w:val="22"/>
          <w:szCs w:val="22"/>
        </w:rPr>
        <w:t xml:space="preserve">Use this checklist to prepare the site for production deployment on Netlify (or any hosting platform). Items are ordered by priority.</w:t>
      </w:r>
    </w:p>
    <w:p>
      <w:pPr>
        <w:pStyle w:val="Heading2"/>
      </w:pPr>
      <w:r>
        <w:rPr>
          <w:rFonts w:ascii="Arial" w:cs="Arial" w:eastAsia="Arial" w:hAnsi="Arial"/>
        </w:rPr>
        <w:t xml:space="preserve">6.1 Pre-Deployment: Must-Do (Before Going Live)</w:t>
      </w:r>
    </w:p>
    <w:p>
      <w:pPr>
        <w:pStyle w:val="Heading3"/>
      </w:pPr>
      <w:r>
        <w:rPr>
          <w:rFonts w:ascii="Arial" w:cs="Arial" w:eastAsia="Arial" w:hAnsi="Arial"/>
        </w:rPr>
        <w:t xml:space="preserve">Security</w:t>
      </w:r>
    </w:p>
    <w:p>
      <w:pPr>
        <w:pStyle w:val="ListParagraph"/>
        <w:numPr>
          <w:ilvl w:val="0"/>
          <w:numId w:val="2"/>
        </w:numPr>
        <w:spacing w:after="60"/>
      </w:pPr>
      <w:r>
        <w:rPr>
          <w:rFonts w:ascii="Arial" w:cs="Arial" w:eastAsia="Arial" w:hAnsi="Arial"/>
          <w:color w:val="1A1A2E"/>
          <w:sz w:val="22"/>
          <w:szCs w:val="22"/>
        </w:rPr>
        <w:t xml:space="preserve">Set JWT_SECRET environment variable on Netlify (generate a 64+ character random string)</w:t>
      </w:r>
    </w:p>
    <w:p>
      <w:pPr>
        <w:pStyle w:val="ListParagraph"/>
        <w:numPr>
          <w:ilvl w:val="0"/>
          <w:numId w:val="2"/>
        </w:numPr>
        <w:spacing w:after="60"/>
      </w:pPr>
      <w:r>
        <w:rPr>
          <w:rFonts w:ascii="Arial" w:cs="Arial" w:eastAsia="Arial" w:hAnsi="Arial"/>
          <w:color w:val="1A1A2E"/>
          <w:sz w:val="22"/>
          <w:szCs w:val="22"/>
        </w:rPr>
        <w:t xml:space="preserve">Remove hardcoded fallback secret from lib/auth.ts</w:t>
      </w:r>
    </w:p>
    <w:p>
      <w:pPr>
        <w:pStyle w:val="ListParagraph"/>
        <w:numPr>
          <w:ilvl w:val="0"/>
          <w:numId w:val="2"/>
        </w:numPr>
        <w:spacing w:after="60"/>
      </w:pPr>
      <w:r>
        <w:rPr>
          <w:rFonts w:ascii="Arial" w:cs="Arial" w:eastAsia="Arial" w:hAnsi="Arial"/>
          <w:color w:val="1A1A2E"/>
          <w:sz w:val="22"/>
          <w:szCs w:val="22"/>
        </w:rPr>
        <w:t xml:space="preserve">Add file type and size validation to upload endpoint (images only, max 5MB)</w:t>
      </w:r>
    </w:p>
    <w:p>
      <w:pPr>
        <w:pStyle w:val="ListParagraph"/>
        <w:numPr>
          <w:ilvl w:val="0"/>
          <w:numId w:val="2"/>
        </w:numPr>
        <w:spacing w:after="60"/>
      </w:pPr>
      <w:r>
        <w:rPr>
          <w:rFonts w:ascii="Arial" w:cs="Arial" w:eastAsia="Arial" w:hAnsi="Arial"/>
          <w:color w:val="1A1A2E"/>
          <w:sz w:val="22"/>
          <w:szCs w:val="22"/>
        </w:rPr>
        <w:t xml:space="preserve">Add data/users.json to .gitignore</w:t>
      </w:r>
    </w:p>
    <w:p>
      <w:pPr>
        <w:pStyle w:val="ListParagraph"/>
        <w:numPr>
          <w:ilvl w:val="0"/>
          <w:numId w:val="2"/>
        </w:numPr>
        <w:spacing w:after="60"/>
      </w:pPr>
      <w:r>
        <w:rPr>
          <w:rFonts w:ascii="Arial" w:cs="Arial" w:eastAsia="Arial" w:hAnsi="Arial"/>
          <w:color w:val="1A1A2E"/>
          <w:sz w:val="22"/>
          <w:szCs w:val="22"/>
        </w:rPr>
        <w:t xml:space="preserve">Run npm audit fix to address the 1 critical vulnerability</w:t>
      </w:r>
    </w:p>
    <w:p>
      <w:pPr>
        <w:pStyle w:val="Heading3"/>
      </w:pPr>
      <w:r>
        <w:rPr>
          <w:rFonts w:ascii="Arial" w:cs="Arial" w:eastAsia="Arial" w:hAnsi="Arial"/>
        </w:rPr>
        <w:t xml:space="preserve">Analytics &amp; Tracking</w:t>
      </w:r>
    </w:p>
    <w:p>
      <w:pPr>
        <w:pStyle w:val="ListParagraph"/>
        <w:numPr>
          <w:ilvl w:val="0"/>
          <w:numId w:val="2"/>
        </w:numPr>
        <w:spacing w:after="60"/>
      </w:pPr>
      <w:r>
        <w:rPr>
          <w:rFonts w:ascii="Arial" w:cs="Arial" w:eastAsia="Arial" w:hAnsi="Arial"/>
          <w:color w:val="1A1A2E"/>
          <w:sz w:val="22"/>
          <w:szCs w:val="22"/>
        </w:rPr>
        <w:t xml:space="preserve">Create Google Analytics 4 property for lgsubscribe.com.my</w:t>
      </w:r>
    </w:p>
    <w:p>
      <w:pPr>
        <w:pStyle w:val="ListParagraph"/>
        <w:numPr>
          <w:ilvl w:val="0"/>
          <w:numId w:val="2"/>
        </w:numPr>
        <w:spacing w:after="60"/>
      </w:pPr>
      <w:r>
        <w:rPr>
          <w:rFonts w:ascii="Arial" w:cs="Arial" w:eastAsia="Arial" w:hAnsi="Arial"/>
          <w:color w:val="1A1A2E"/>
          <w:sz w:val="22"/>
          <w:szCs w:val="22"/>
        </w:rPr>
        <w:t xml:space="preserve">Add GA4 tracking code to app/layout.tsx (or use GTM)</w:t>
      </w:r>
    </w:p>
    <w:p>
      <w:pPr>
        <w:pStyle w:val="ListParagraph"/>
        <w:numPr>
          <w:ilvl w:val="0"/>
          <w:numId w:val="2"/>
        </w:numPr>
        <w:spacing w:after="60"/>
      </w:pPr>
      <w:r>
        <w:rPr>
          <w:rFonts w:ascii="Arial" w:cs="Arial" w:eastAsia="Arial" w:hAnsi="Arial"/>
          <w:color w:val="1A1A2E"/>
          <w:sz w:val="22"/>
          <w:szCs w:val="22"/>
        </w:rPr>
        <w:t xml:space="preserve">Set up Google Search Console and verify site ownership</w:t>
      </w:r>
    </w:p>
    <w:p>
      <w:pPr>
        <w:pStyle w:val="ListParagraph"/>
        <w:numPr>
          <w:ilvl w:val="0"/>
          <w:numId w:val="2"/>
        </w:numPr>
        <w:spacing w:after="60"/>
      </w:pPr>
      <w:r>
        <w:rPr>
          <w:rFonts w:ascii="Arial" w:cs="Arial" w:eastAsia="Arial" w:hAnsi="Arial"/>
          <w:color w:val="1A1A2E"/>
          <w:sz w:val="22"/>
          <w:szCs w:val="22"/>
        </w:rPr>
        <w:t xml:space="preserve">Submit sitemap URL to Google Search Console</w:t>
      </w:r>
    </w:p>
    <w:p>
      <w:pPr>
        <w:pStyle w:val="Heading3"/>
      </w:pPr>
      <w:r>
        <w:rPr>
          <w:rFonts w:ascii="Arial" w:cs="Arial" w:eastAsia="Arial" w:hAnsi="Arial"/>
        </w:rPr>
        <w:t xml:space="preserve">SEO Essentials</w:t>
      </w:r>
    </w:p>
    <w:p>
      <w:pPr>
        <w:pStyle w:val="ListParagraph"/>
        <w:numPr>
          <w:ilvl w:val="0"/>
          <w:numId w:val="2"/>
        </w:numPr>
        <w:spacing w:after="60"/>
      </w:pPr>
      <w:r>
        <w:rPr>
          <w:rFonts w:ascii="Arial" w:cs="Arial" w:eastAsia="Arial" w:hAnsi="Arial"/>
          <w:color w:val="1A1A2E"/>
          <w:sz w:val="22"/>
          <w:szCs w:val="22"/>
        </w:rPr>
        <w:t xml:space="preserve">Create app/not-found.tsx with branded 404 page and internal links</w:t>
      </w:r>
    </w:p>
    <w:p>
      <w:pPr>
        <w:pStyle w:val="ListParagraph"/>
        <w:numPr>
          <w:ilvl w:val="0"/>
          <w:numId w:val="2"/>
        </w:numPr>
        <w:spacing w:after="60"/>
      </w:pPr>
      <w:r>
        <w:rPr>
          <w:rFonts w:ascii="Arial" w:cs="Arial" w:eastAsia="Arial" w:hAnsi="Arial"/>
          <w:color w:val="1A1A2E"/>
          <w:sz w:val="22"/>
          <w:szCs w:val="22"/>
        </w:rPr>
        <w:t xml:space="preserve">Add /how-it-works/ to sitemap.ts static routes</w:t>
      </w:r>
    </w:p>
    <w:p>
      <w:pPr>
        <w:pStyle w:val="ListParagraph"/>
        <w:numPr>
          <w:ilvl w:val="0"/>
          <w:numId w:val="2"/>
        </w:numPr>
        <w:spacing w:after="60"/>
      </w:pPr>
      <w:r>
        <w:rPr>
          <w:rFonts w:ascii="Arial" w:cs="Arial" w:eastAsia="Arial" w:hAnsi="Arial"/>
          <w:color w:val="1A1A2E"/>
          <w:sz w:val="22"/>
          <w:szCs w:val="22"/>
        </w:rPr>
        <w:t xml:space="preserve">Add /admin/ to robots.ts disallow list</w:t>
      </w:r>
    </w:p>
    <w:p>
      <w:pPr>
        <w:pStyle w:val="ListParagraph"/>
        <w:numPr>
          <w:ilvl w:val="0"/>
          <w:numId w:val="2"/>
        </w:numPr>
        <w:spacing w:after="60"/>
      </w:pPr>
      <w:r>
        <w:rPr>
          <w:rFonts w:ascii="Arial" w:cs="Arial" w:eastAsia="Arial" w:hAnsi="Arial"/>
          <w:color w:val="1A1A2E"/>
          <w:sz w:val="22"/>
          <w:szCs w:val="22"/>
        </w:rPr>
        <w:t xml:space="preserve">Add metadata export to app/enquire/page.tsx (description, OG tags, canonical)</w:t>
      </w:r>
    </w:p>
    <w:p>
      <w:pPr>
        <w:pStyle w:val="ListParagraph"/>
        <w:numPr>
          <w:ilvl w:val="0"/>
          <w:numId w:val="2"/>
        </w:numPr>
        <w:spacing w:after="60"/>
      </w:pPr>
      <w:r>
        <w:rPr>
          <w:rFonts w:ascii="Arial" w:cs="Arial" w:eastAsia="Arial" w:hAnsi="Arial"/>
          <w:color w:val="1A1A2E"/>
          <w:sz w:val="22"/>
          <w:szCs w:val="22"/>
        </w:rPr>
        <w:t xml:space="preserve">Add metadata to app/products/page.tsx (description, OG tags)</w:t>
      </w:r>
    </w:p>
    <w:p>
      <w:pPr>
        <w:pStyle w:val="ListParagraph"/>
        <w:numPr>
          <w:ilvl w:val="0"/>
          <w:numId w:val="2"/>
        </w:numPr>
        <w:spacing w:after="60"/>
      </w:pPr>
      <w:r>
        <w:rPr>
          <w:rFonts w:ascii="Arial" w:cs="Arial" w:eastAsia="Arial" w:hAnsi="Arial"/>
          <w:color w:val="1A1A2E"/>
          <w:sz w:val="22"/>
          <w:szCs w:val="22"/>
        </w:rPr>
        <w:t xml:space="preserve">Fix canonical URL trailing slashes to match trailingSlash: true config</w:t>
      </w:r>
    </w:p>
    <w:p>
      <w:pPr>
        <w:pStyle w:val="Heading3"/>
      </w:pPr>
      <w:r>
        <w:rPr>
          <w:rFonts w:ascii="Arial" w:cs="Arial" w:eastAsia="Arial" w:hAnsi="Arial"/>
        </w:rPr>
        <w:t xml:space="preserve">Build &amp; Lint</w:t>
      </w:r>
    </w:p>
    <w:p>
      <w:pPr>
        <w:pStyle w:val="ListParagraph"/>
        <w:numPr>
          <w:ilvl w:val="0"/>
          <w:numId w:val="2"/>
        </w:numPr>
        <w:spacing w:after="60"/>
      </w:pPr>
      <w:r>
        <w:rPr>
          <w:rFonts w:ascii="Arial" w:cs="Arial" w:eastAsia="Arial" w:hAnsi="Arial"/>
          <w:color w:val="1A1A2E"/>
          <w:sz w:val="22"/>
          <w:szCs w:val="22"/>
        </w:rPr>
        <w:t xml:space="preserve">Fix unescaped apostrophe in app/blog/page.tsx line 32</w:t>
      </w:r>
    </w:p>
    <w:p>
      <w:pPr>
        <w:pStyle w:val="ListParagraph"/>
        <w:numPr>
          <w:ilvl w:val="0"/>
          <w:numId w:val="2"/>
        </w:numPr>
        <w:spacing w:after="60"/>
      </w:pPr>
      <w:r>
        <w:rPr>
          <w:rFonts w:ascii="Arial" w:cs="Arial" w:eastAsia="Arial" w:hAnsi="Arial"/>
          <w:color w:val="1A1A2E"/>
          <w:sz w:val="22"/>
          <w:szCs w:val="22"/>
        </w:rPr>
        <w:t xml:space="preserve">Verify npm run build succeeds with zero errors</w:t>
      </w:r>
    </w:p>
    <w:p>
      <w:pPr>
        <w:pStyle w:val="ListParagraph"/>
        <w:numPr>
          <w:ilvl w:val="0"/>
          <w:numId w:val="2"/>
        </w:numPr>
        <w:spacing w:after="60"/>
      </w:pPr>
      <w:r>
        <w:rPr>
          <w:rFonts w:ascii="Arial" w:cs="Arial" w:eastAsia="Arial" w:hAnsi="Arial"/>
          <w:color w:val="1A1A2E"/>
          <w:sz w:val="22"/>
          <w:szCs w:val="22"/>
        </w:rPr>
        <w:t xml:space="preserve">Test site locally with npm run start before deploying</w:t>
      </w:r>
    </w:p>
    <w:p>
      <w:pPr>
        <w:pStyle w:val="Heading2"/>
      </w:pPr>
      <w:r>
        <w:rPr>
          <w:rFonts w:ascii="Arial" w:cs="Arial" w:eastAsia="Arial" w:hAnsi="Arial"/>
        </w:rPr>
        <w:t xml:space="preserve">6.2 Deployment Steps (Netlify)</w:t>
      </w:r>
    </w:p>
    <w:p>
      <w:pPr>
        <w:pStyle w:val="ListParagraph"/>
        <w:numPr>
          <w:ilvl w:val="0"/>
          <w:numId w:val="3"/>
        </w:numPr>
        <w:spacing w:after="60"/>
      </w:pPr>
      <w:r>
        <w:rPr>
          <w:rFonts w:ascii="Arial" w:cs="Arial" w:eastAsia="Arial" w:hAnsi="Arial"/>
          <w:sz w:val="22"/>
          <w:szCs w:val="22"/>
        </w:rPr>
        <w:t xml:space="preserve">Push code to a Git repository (GitHub, GitLab, or Bitbucket)</w:t>
      </w:r>
    </w:p>
    <w:p>
      <w:pPr>
        <w:pStyle w:val="ListParagraph"/>
        <w:numPr>
          <w:ilvl w:val="0"/>
          <w:numId w:val="3"/>
        </w:numPr>
        <w:spacing w:after="60"/>
      </w:pPr>
      <w:r>
        <w:rPr>
          <w:rFonts w:ascii="Arial" w:cs="Arial" w:eastAsia="Arial" w:hAnsi="Arial"/>
          <w:sz w:val="22"/>
          <w:szCs w:val="22"/>
        </w:rPr>
        <w:t xml:space="preserve">Log in to Netlify with your new account (separate from edmundcprop@gmail.com)</w:t>
      </w:r>
    </w:p>
    <w:p>
      <w:pPr>
        <w:pStyle w:val="ListParagraph"/>
        <w:numPr>
          <w:ilvl w:val="0"/>
          <w:numId w:val="3"/>
        </w:numPr>
        <w:spacing w:after="60"/>
      </w:pPr>
      <w:r>
        <w:rPr>
          <w:rFonts w:ascii="Arial" w:cs="Arial" w:eastAsia="Arial" w:hAnsi="Arial"/>
          <w:sz w:val="22"/>
          <w:szCs w:val="22"/>
        </w:rPr>
        <w:t xml:space="preserve">Click "Add new site" &gt; "Import an existing project" &gt; Connect to your Git provider</w:t>
      </w:r>
    </w:p>
    <w:p>
      <w:pPr>
        <w:pStyle w:val="ListParagraph"/>
        <w:numPr>
          <w:ilvl w:val="0"/>
          <w:numId w:val="3"/>
        </w:numPr>
        <w:spacing w:after="60"/>
      </w:pPr>
      <w:r>
        <w:rPr>
          <w:rFonts w:ascii="Arial" w:cs="Arial" w:eastAsia="Arial" w:hAnsi="Arial"/>
          <w:sz w:val="22"/>
          <w:szCs w:val="22"/>
        </w:rPr>
        <w:t xml:space="preserve">Set build command: npm run build</w:t>
      </w:r>
    </w:p>
    <w:p>
      <w:pPr>
        <w:pStyle w:val="ListParagraph"/>
        <w:numPr>
          <w:ilvl w:val="0"/>
          <w:numId w:val="3"/>
        </w:numPr>
        <w:spacing w:after="60"/>
      </w:pPr>
      <w:r>
        <w:rPr>
          <w:rFonts w:ascii="Arial" w:cs="Arial" w:eastAsia="Arial" w:hAnsi="Arial"/>
          <w:sz w:val="22"/>
          <w:szCs w:val="22"/>
        </w:rPr>
        <w:t xml:space="preserve">Set publish directory: .next</w:t>
      </w:r>
    </w:p>
    <w:p>
      <w:pPr>
        <w:pStyle w:val="ListParagraph"/>
        <w:numPr>
          <w:ilvl w:val="0"/>
          <w:numId w:val="3"/>
        </w:numPr>
        <w:spacing w:after="60"/>
      </w:pPr>
      <w:r>
        <w:rPr>
          <w:rFonts w:ascii="Arial" w:cs="Arial" w:eastAsia="Arial" w:hAnsi="Arial"/>
          <w:sz w:val="22"/>
          <w:szCs w:val="22"/>
        </w:rPr>
        <w:t xml:space="preserve">Add environment variables: JWT_SECRET (required), NODE_ENV=production</w:t>
      </w:r>
    </w:p>
    <w:p>
      <w:pPr>
        <w:pStyle w:val="ListParagraph"/>
        <w:numPr>
          <w:ilvl w:val="0"/>
          <w:numId w:val="3"/>
        </w:numPr>
        <w:spacing w:after="60"/>
      </w:pPr>
      <w:r>
        <w:rPr>
          <w:rFonts w:ascii="Arial" w:cs="Arial" w:eastAsia="Arial" w:hAnsi="Arial"/>
          <w:sz w:val="22"/>
          <w:szCs w:val="22"/>
        </w:rPr>
        <w:t xml:space="preserve">Deploy and verify the preview URL works correctly</w:t>
      </w:r>
    </w:p>
    <w:p>
      <w:pPr>
        <w:pStyle w:val="ListParagraph"/>
        <w:numPr>
          <w:ilvl w:val="0"/>
          <w:numId w:val="3"/>
        </w:numPr>
        <w:spacing w:after="60"/>
      </w:pPr>
      <w:r>
        <w:rPr>
          <w:rFonts w:ascii="Arial" w:cs="Arial" w:eastAsia="Arial" w:hAnsi="Arial"/>
          <w:sz w:val="22"/>
          <w:szCs w:val="22"/>
        </w:rPr>
        <w:t xml:space="preserve">Set up custom domain: lgsubscribe.com.my (add DNS records as instructed by Netlify)</w:t>
      </w:r>
    </w:p>
    <w:p>
      <w:pPr>
        <w:pStyle w:val="ListParagraph"/>
        <w:numPr>
          <w:ilvl w:val="0"/>
          <w:numId w:val="3"/>
        </w:numPr>
        <w:spacing w:after="60"/>
      </w:pPr>
      <w:r>
        <w:rPr>
          <w:rFonts w:ascii="Arial" w:cs="Arial" w:eastAsia="Arial" w:hAnsi="Arial"/>
          <w:sz w:val="22"/>
          <w:szCs w:val="22"/>
        </w:rPr>
        <w:t xml:space="preserve">Enable HTTPS (Netlify provides free SSL via Let's Encrypt)</w:t>
      </w:r>
    </w:p>
    <w:p>
      <w:pPr>
        <w:pStyle w:val="ListParagraph"/>
        <w:numPr>
          <w:ilvl w:val="0"/>
          <w:numId w:val="3"/>
        </w:numPr>
        <w:spacing w:after="120"/>
      </w:pPr>
      <w:r>
        <w:rPr>
          <w:rFonts w:ascii="Arial" w:cs="Arial" w:eastAsia="Arial" w:hAnsi="Arial"/>
          <w:sz w:val="22"/>
          <w:szCs w:val="22"/>
        </w:rPr>
        <w:t xml:space="preserve">Verify all pages load correctly on the custom domain</w:t>
      </w:r>
    </w:p>
    <w:p>
      <w:pPr>
        <w:pStyle w:val="Heading2"/>
      </w:pPr>
      <w:r>
        <w:rPr>
          <w:rFonts w:ascii="Arial" w:cs="Arial" w:eastAsia="Arial" w:hAnsi="Arial"/>
        </w:rPr>
        <w:t xml:space="preserve">6.3 Post-Deployment: Should-Do (Within First 2 Weeks)</w:t>
      </w:r>
    </w:p>
    <w:p>
      <w:pPr>
        <w:pStyle w:val="Heading3"/>
      </w:pPr>
      <w:r>
        <w:rPr>
          <w:rFonts w:ascii="Arial" w:cs="Arial" w:eastAsia="Arial" w:hAnsi="Arial"/>
        </w:rPr>
        <w:t xml:space="preserve">Performance</w:t>
      </w:r>
    </w:p>
    <w:p>
      <w:pPr>
        <w:pStyle w:val="ListParagraph"/>
        <w:numPr>
          <w:ilvl w:val="0"/>
          <w:numId w:val="2"/>
        </w:numPr>
        <w:spacing w:after="60"/>
      </w:pPr>
      <w:r>
        <w:rPr>
          <w:rFonts w:ascii="Arial" w:cs="Arial" w:eastAsia="Arial" w:hAnsi="Arial"/>
          <w:color w:val="1A1A2E"/>
          <w:sz w:val="22"/>
          <w:szCs w:val="22"/>
        </w:rPr>
        <w:t xml:space="preserve">Migrate all &lt;img&gt; tags to next/image &lt;Image&gt; component</w:t>
      </w:r>
    </w:p>
    <w:p>
      <w:pPr>
        <w:pStyle w:val="ListParagraph"/>
        <w:numPr>
          <w:ilvl w:val="0"/>
          <w:numId w:val="2"/>
        </w:numPr>
        <w:spacing w:after="60"/>
      </w:pPr>
      <w:r>
        <w:rPr>
          <w:rFonts w:ascii="Arial" w:cs="Arial" w:eastAsia="Arial" w:hAnsi="Arial"/>
          <w:color w:val="1A1A2E"/>
          <w:sz w:val="22"/>
          <w:szCs w:val="22"/>
        </w:rPr>
        <w:t xml:space="preserve">Switch Google Fonts from &lt;link&gt; to next/font/google</w:t>
      </w:r>
    </w:p>
    <w:p>
      <w:pPr>
        <w:pStyle w:val="ListParagraph"/>
        <w:numPr>
          <w:ilvl w:val="0"/>
          <w:numId w:val="2"/>
        </w:numPr>
        <w:spacing w:after="60"/>
      </w:pPr>
      <w:r>
        <w:rPr>
          <w:rFonts w:ascii="Arial" w:cs="Arial" w:eastAsia="Arial" w:hAnsi="Arial"/>
          <w:color w:val="1A1A2E"/>
          <w:sz w:val="22"/>
          <w:szCs w:val="22"/>
        </w:rPr>
        <w:t xml:space="preserve">Run Google PageSpeed Insights and aim for 90+ on mobile</w:t>
      </w:r>
    </w:p>
    <w:p>
      <w:pPr>
        <w:pStyle w:val="ListParagraph"/>
        <w:numPr>
          <w:ilvl w:val="0"/>
          <w:numId w:val="2"/>
        </w:numPr>
        <w:spacing w:after="60"/>
      </w:pPr>
      <w:r>
        <w:rPr>
          <w:rFonts w:ascii="Arial" w:cs="Arial" w:eastAsia="Arial" w:hAnsi="Arial"/>
          <w:color w:val="1A1A2E"/>
          <w:sz w:val="22"/>
          <w:szCs w:val="22"/>
        </w:rPr>
        <w:t xml:space="preserve">Enable Netlify image optimization if available on your plan</w:t>
      </w:r>
    </w:p>
    <w:p>
      <w:pPr>
        <w:pStyle w:val="Heading3"/>
      </w:pPr>
      <w:r>
        <w:rPr>
          <w:rFonts w:ascii="Arial" w:cs="Arial" w:eastAsia="Arial" w:hAnsi="Arial"/>
        </w:rPr>
        <w:t xml:space="preserve">SEO Improvements</w:t>
      </w:r>
    </w:p>
    <w:p>
      <w:pPr>
        <w:pStyle w:val="ListParagraph"/>
        <w:numPr>
          <w:ilvl w:val="0"/>
          <w:numId w:val="2"/>
        </w:numPr>
        <w:spacing w:after="60"/>
      </w:pPr>
      <w:r>
        <w:rPr>
          <w:rFonts w:ascii="Arial" w:cs="Arial" w:eastAsia="Arial" w:hAnsi="Arial"/>
          <w:color w:val="1A1A2E"/>
          <w:sz w:val="22"/>
          <w:szCs w:val="22"/>
        </w:rPr>
        <w:t xml:space="preserve">Add intro paragraphs to all 15 blog posts (2-3 sentences with target keyword)</w:t>
      </w:r>
    </w:p>
    <w:p>
      <w:pPr>
        <w:pStyle w:val="ListParagraph"/>
        <w:numPr>
          <w:ilvl w:val="0"/>
          <w:numId w:val="2"/>
        </w:numPr>
        <w:spacing w:after="60"/>
      </w:pPr>
      <w:r>
        <w:rPr>
          <w:rFonts w:ascii="Arial" w:cs="Arial" w:eastAsia="Arial" w:hAnsi="Arial"/>
          <w:color w:val="1A1A2E"/>
          <w:sz w:val="22"/>
          <w:szCs w:val="22"/>
        </w:rPr>
        <w:t xml:space="preserve">Extend meta descriptions to 150-160 characters on all posts</w:t>
      </w:r>
    </w:p>
    <w:p>
      <w:pPr>
        <w:pStyle w:val="ListParagraph"/>
        <w:numPr>
          <w:ilvl w:val="0"/>
          <w:numId w:val="2"/>
        </w:numPr>
        <w:spacing w:after="60"/>
      </w:pPr>
      <w:r>
        <w:rPr>
          <w:rFonts w:ascii="Arial" w:cs="Arial" w:eastAsia="Arial" w:hAnsi="Arial"/>
          <w:color w:val="1A1A2E"/>
          <w:sz w:val="22"/>
          <w:szCs w:val="22"/>
        </w:rPr>
        <w:t xml:space="preserve">Shorten blog titles to under 60 characters</w:t>
      </w:r>
    </w:p>
    <w:p>
      <w:pPr>
        <w:pStyle w:val="ListParagraph"/>
        <w:numPr>
          <w:ilvl w:val="0"/>
          <w:numId w:val="2"/>
        </w:numPr>
        <w:spacing w:after="60"/>
      </w:pPr>
      <w:r>
        <w:rPr>
          <w:rFonts w:ascii="Arial" w:cs="Arial" w:eastAsia="Arial" w:hAnsi="Arial"/>
          <w:color w:val="1A1A2E"/>
          <w:sz w:val="22"/>
          <w:szCs w:val="22"/>
        </w:rPr>
        <w:t xml:space="preserve">Build blog-to-blog cross-links (each post should link to 2-4 related posts)</w:t>
      </w:r>
    </w:p>
    <w:p>
      <w:pPr>
        <w:pStyle w:val="ListParagraph"/>
        <w:numPr>
          <w:ilvl w:val="0"/>
          <w:numId w:val="2"/>
        </w:numPr>
        <w:spacing w:after="60"/>
      </w:pPr>
      <w:r>
        <w:rPr>
          <w:rFonts w:ascii="Arial" w:cs="Arial" w:eastAsia="Arial" w:hAnsi="Arial"/>
          <w:color w:val="1A1A2E"/>
          <w:sz w:val="22"/>
          <w:szCs w:val="22"/>
        </w:rPr>
        <w:t xml:space="preserve">Add external links to authoritative sources (TNB, DOE, WHO) in relevant posts</w:t>
      </w:r>
    </w:p>
    <w:p>
      <w:pPr>
        <w:pStyle w:val="ListParagraph"/>
        <w:numPr>
          <w:ilvl w:val="0"/>
          <w:numId w:val="2"/>
        </w:numPr>
        <w:spacing w:after="60"/>
      </w:pPr>
      <w:r>
        <w:rPr>
          <w:rFonts w:ascii="Arial" w:cs="Arial" w:eastAsia="Arial" w:hAnsi="Arial"/>
          <w:color w:val="1A1A2E"/>
          <w:sz w:val="22"/>
          <w:szCs w:val="22"/>
        </w:rPr>
        <w:t xml:space="preserve">Change JSON-LD @type from Article to BlogPosting</w:t>
      </w:r>
    </w:p>
    <w:p>
      <w:pPr>
        <w:pStyle w:val="ListParagraph"/>
        <w:numPr>
          <w:ilvl w:val="0"/>
          <w:numId w:val="2"/>
        </w:numPr>
        <w:spacing w:after="60"/>
      </w:pPr>
      <w:r>
        <w:rPr>
          <w:rFonts w:ascii="Arial" w:cs="Arial" w:eastAsia="Arial" w:hAnsi="Arial"/>
          <w:color w:val="1A1A2E"/>
          <w:sz w:val="22"/>
          <w:szCs w:val="22"/>
        </w:rPr>
        <w:t xml:space="preserve">Add FAQPage schema to posts with FAQ sections</w:t>
      </w:r>
    </w:p>
    <w:p>
      <w:pPr>
        <w:pStyle w:val="ListParagraph"/>
        <w:numPr>
          <w:ilvl w:val="0"/>
          <w:numId w:val="2"/>
        </w:numPr>
        <w:spacing w:after="60"/>
      </w:pPr>
      <w:r>
        <w:rPr>
          <w:rFonts w:ascii="Arial" w:cs="Arial" w:eastAsia="Arial" w:hAnsi="Arial"/>
          <w:color w:val="1A1A2E"/>
          <w:sz w:val="22"/>
          <w:szCs w:val="22"/>
        </w:rPr>
        <w:t xml:space="preserve">Add author attribution (name, bio, Person schema)</w:t>
      </w:r>
    </w:p>
    <w:p>
      <w:pPr>
        <w:pStyle w:val="ListParagraph"/>
        <w:numPr>
          <w:ilvl w:val="0"/>
          <w:numId w:val="2"/>
        </w:numPr>
        <w:spacing w:after="60"/>
      </w:pPr>
      <w:r>
        <w:rPr>
          <w:rFonts w:ascii="Arial" w:cs="Arial" w:eastAsia="Arial" w:hAnsi="Arial"/>
          <w:color w:val="1A1A2E"/>
          <w:sz w:val="22"/>
          <w:szCs w:val="22"/>
        </w:rPr>
        <w:t xml:space="preserve">Add homepage FAQ schema (faqSchema call in page.tsx)</w:t>
      </w:r>
    </w:p>
    <w:p>
      <w:pPr>
        <w:pStyle w:val="Heading3"/>
      </w:pPr>
      <w:r>
        <w:rPr>
          <w:rFonts w:ascii="Arial" w:cs="Arial" w:eastAsia="Arial" w:hAnsi="Arial"/>
        </w:rPr>
        <w:t xml:space="preserve">Content Depth</w:t>
      </w:r>
    </w:p>
    <w:p>
      <w:pPr>
        <w:pStyle w:val="ListParagraph"/>
        <w:numPr>
          <w:ilvl w:val="0"/>
          <w:numId w:val="2"/>
        </w:numPr>
        <w:spacing w:after="60"/>
      </w:pPr>
      <w:r>
        <w:rPr>
          <w:rFonts w:ascii="Arial" w:cs="Arial" w:eastAsia="Arial" w:hAnsi="Arial"/>
          <w:color w:val="1A1A2E"/>
          <w:sz w:val="22"/>
          <w:szCs w:val="22"/>
        </w:rPr>
        <w:t xml:space="preserve">Expand posts 11-15 to 1000+ words each (currently 400-550 words)</w:t>
      </w:r>
    </w:p>
    <w:p>
      <w:pPr>
        <w:pStyle w:val="ListParagraph"/>
        <w:numPr>
          <w:ilvl w:val="0"/>
          <w:numId w:val="2"/>
        </w:numPr>
        <w:spacing w:after="60"/>
      </w:pPr>
      <w:r>
        <w:rPr>
          <w:rFonts w:ascii="Arial" w:cs="Arial" w:eastAsia="Arial" w:hAnsi="Arial"/>
          <w:color w:val="1A1A2E"/>
          <w:sz w:val="22"/>
          <w:szCs w:val="22"/>
        </w:rPr>
        <w:t xml:space="preserve">Expand posts 6-10 to 1500+ words each (currently 600-830 words)</w:t>
      </w:r>
    </w:p>
    <w:p>
      <w:pPr>
        <w:pStyle w:val="ListParagraph"/>
        <w:numPr>
          <w:ilvl w:val="0"/>
          <w:numId w:val="2"/>
        </w:numPr>
        <w:spacing w:after="60"/>
      </w:pPr>
      <w:r>
        <w:rPr>
          <w:rFonts w:ascii="Arial" w:cs="Arial" w:eastAsia="Arial" w:hAnsi="Arial"/>
          <w:color w:val="1A1A2E"/>
          <w:sz w:val="22"/>
          <w:szCs w:val="22"/>
        </w:rPr>
        <w:t xml:space="preserve">Add product images to the 8 posts that currently have none</w:t>
      </w:r>
    </w:p>
    <w:p>
      <w:pPr>
        <w:pStyle w:val="Heading2"/>
      </w:pPr>
      <w:r>
        <w:rPr>
          <w:rFonts w:ascii="Arial" w:cs="Arial" w:eastAsia="Arial" w:hAnsi="Arial"/>
        </w:rPr>
        <w:t xml:space="preserve">6.4 Nice-to-Have (Within First Month)</w:t>
      </w:r>
    </w:p>
    <w:p>
      <w:pPr>
        <w:pStyle w:val="ListParagraph"/>
        <w:numPr>
          <w:ilvl w:val="0"/>
          <w:numId w:val="2"/>
        </w:numPr>
        <w:spacing w:after="60"/>
      </w:pPr>
      <w:r>
        <w:rPr>
          <w:rFonts w:ascii="Arial" w:cs="Arial" w:eastAsia="Arial" w:hAnsi="Arial"/>
          <w:color w:val="1A1A2E"/>
          <w:sz w:val="22"/>
          <w:szCs w:val="22"/>
        </w:rPr>
        <w:t xml:space="preserve">Add mobile hamburger menu for navigation below 1024px</w:t>
      </w:r>
    </w:p>
    <w:p>
      <w:pPr>
        <w:pStyle w:val="ListParagraph"/>
        <w:numPr>
          <w:ilvl w:val="0"/>
          <w:numId w:val="2"/>
        </w:numPr>
        <w:spacing w:after="60"/>
      </w:pPr>
      <w:r>
        <w:rPr>
          <w:rFonts w:ascii="Arial" w:cs="Arial" w:eastAsia="Arial" w:hAnsi="Arial"/>
          <w:color w:val="1A1A2E"/>
          <w:sz w:val="22"/>
          <w:szCs w:val="22"/>
        </w:rPr>
        <w:t xml:space="preserve">Implement proper i18n with separate URLs for English and Bahasa Malaysia</w:t>
      </w:r>
    </w:p>
    <w:p>
      <w:pPr>
        <w:pStyle w:val="ListParagraph"/>
        <w:numPr>
          <w:ilvl w:val="0"/>
          <w:numId w:val="2"/>
        </w:numPr>
        <w:spacing w:after="60"/>
      </w:pPr>
      <w:r>
        <w:rPr>
          <w:rFonts w:ascii="Arial" w:cs="Arial" w:eastAsia="Arial" w:hAnsi="Arial"/>
          <w:color w:val="1A1A2E"/>
          <w:sz w:val="22"/>
          <w:szCs w:val="22"/>
        </w:rPr>
        <w:t xml:space="preserve">Add hreflang tags for en-MY and ms-MY</w:t>
      </w:r>
    </w:p>
    <w:p>
      <w:pPr>
        <w:pStyle w:val="ListParagraph"/>
        <w:numPr>
          <w:ilvl w:val="0"/>
          <w:numId w:val="2"/>
        </w:numPr>
        <w:spacing w:after="60"/>
      </w:pPr>
      <w:r>
        <w:rPr>
          <w:rFonts w:ascii="Arial" w:cs="Arial" w:eastAsia="Arial" w:hAnsi="Arial"/>
          <w:color w:val="1A1A2E"/>
          <w:sz w:val="22"/>
          <w:szCs w:val="22"/>
        </w:rPr>
        <w:t xml:space="preserve">Switch to a proper markdown parser (react-markdown) for blog posts</w:t>
      </w:r>
    </w:p>
    <w:p>
      <w:pPr>
        <w:pStyle w:val="ListParagraph"/>
        <w:numPr>
          <w:ilvl w:val="0"/>
          <w:numId w:val="2"/>
        </w:numPr>
        <w:spacing w:after="60"/>
      </w:pPr>
      <w:r>
        <w:rPr>
          <w:rFonts w:ascii="Arial" w:cs="Arial" w:eastAsia="Arial" w:hAnsi="Arial"/>
          <w:color w:val="1A1A2E"/>
          <w:sz w:val="22"/>
          <w:szCs w:val="22"/>
        </w:rPr>
        <w:t xml:space="preserve">Add XSS sanitization (DOMPurify) to blog renderer</w:t>
      </w:r>
    </w:p>
    <w:p>
      <w:pPr>
        <w:pStyle w:val="ListParagraph"/>
        <w:numPr>
          <w:ilvl w:val="0"/>
          <w:numId w:val="2"/>
        </w:numPr>
        <w:spacing w:after="60"/>
      </w:pPr>
      <w:r>
        <w:rPr>
          <w:rFonts w:ascii="Arial" w:cs="Arial" w:eastAsia="Arial" w:hAnsi="Arial"/>
          <w:color w:val="1A1A2E"/>
          <w:sz w:val="22"/>
          <w:szCs w:val="22"/>
        </w:rPr>
        <w:t xml:space="preserve">Add CSRF token protection to API routes</w:t>
      </w:r>
    </w:p>
    <w:p>
      <w:pPr>
        <w:pStyle w:val="ListParagraph"/>
        <w:numPr>
          <w:ilvl w:val="0"/>
          <w:numId w:val="2"/>
        </w:numPr>
        <w:spacing w:after="60"/>
      </w:pPr>
      <w:r>
        <w:rPr>
          <w:rFonts w:ascii="Arial" w:cs="Arial" w:eastAsia="Arial" w:hAnsi="Arial"/>
          <w:color w:val="1A1A2E"/>
          <w:sz w:val="22"/>
          <w:szCs w:val="22"/>
        </w:rPr>
        <w:t xml:space="preserve">Add rate limiting to login endpoint</w:t>
      </w:r>
    </w:p>
    <w:p>
      <w:pPr>
        <w:pStyle w:val="ListParagraph"/>
        <w:numPr>
          <w:ilvl w:val="0"/>
          <w:numId w:val="2"/>
        </w:numPr>
        <w:spacing w:after="60"/>
      </w:pPr>
      <w:r>
        <w:rPr>
          <w:rFonts w:ascii="Arial" w:cs="Arial" w:eastAsia="Arial" w:hAnsi="Arial"/>
          <w:color w:val="1A1A2E"/>
          <w:sz w:val="22"/>
          <w:szCs w:val="22"/>
        </w:rPr>
        <w:t xml:space="preserve">Add zod validation to all API write endpoints</w:t>
      </w:r>
    </w:p>
    <w:p>
      <w:pPr>
        <w:pStyle w:val="ListParagraph"/>
        <w:numPr>
          <w:ilvl w:val="0"/>
          <w:numId w:val="2"/>
        </w:numPr>
        <w:spacing w:after="60"/>
      </w:pPr>
      <w:r>
        <w:rPr>
          <w:rFonts w:ascii="Arial" w:cs="Arial" w:eastAsia="Arial" w:hAnsi="Arial"/>
          <w:color w:val="1A1A2E"/>
          <w:sz w:val="22"/>
          <w:szCs w:val="22"/>
        </w:rPr>
        <w:t xml:space="preserve">Add blog pagination or category filtering as post count grows</w:t>
      </w:r>
    </w:p>
    <w:p>
      <w:pPr>
        <w:pStyle w:val="ListParagraph"/>
        <w:numPr>
          <w:ilvl w:val="0"/>
          <w:numId w:val="2"/>
        </w:numPr>
        <w:spacing w:after="60"/>
      </w:pPr>
      <w:r>
        <w:rPr>
          <w:rFonts w:ascii="Arial" w:cs="Arial" w:eastAsia="Arial" w:hAnsi="Arial"/>
          <w:color w:val="1A1A2E"/>
          <w:sz w:val="22"/>
          <w:szCs w:val="22"/>
        </w:rPr>
        <w:t xml:space="preserve">Create an author/about page for E-E-A-T signals</w:t>
      </w:r>
    </w:p>
    <w:p>
      <w:pPr>
        <w:pStyle w:val="ListParagraph"/>
        <w:numPr>
          <w:ilvl w:val="0"/>
          <w:numId w:val="2"/>
        </w:numPr>
        <w:spacing w:after="60"/>
      </w:pPr>
      <w:r>
        <w:rPr>
          <w:rFonts w:ascii="Arial" w:cs="Arial" w:eastAsia="Arial" w:hAnsi="Arial"/>
          <w:color w:val="1A1A2E"/>
          <w:sz w:val="22"/>
          <w:szCs w:val="22"/>
        </w:rPr>
        <w:t xml:space="preserve">Add apple-touch-icon as PNG (180x180) instead of SVG</w:t>
      </w:r>
    </w:p>
    <w:p>
      <w:pPr>
        <w:pStyle w:val="ListParagraph"/>
        <w:numPr>
          <w:ilvl w:val="0"/>
          <w:numId w:val="2"/>
        </w:numPr>
        <w:spacing w:after="60"/>
      </w:pPr>
      <w:r>
        <w:rPr>
          <w:rFonts w:ascii="Arial" w:cs="Arial" w:eastAsia="Arial" w:hAnsi="Arial"/>
          <w:color w:val="1A1A2E"/>
          <w:sz w:val="22"/>
          <w:szCs w:val="22"/>
        </w:rPr>
        <w:t xml:space="preserve">Add social profile links to Organization schema sameAs array</w:t>
      </w:r>
    </w:p>
    <w:p>
      <w:r>
        <w:br w:type="page"/>
      </w:r>
    </w:p>
    <w:p>
      <w:pPr>
        <w:pStyle w:val="Heading1"/>
      </w:pPr>
      <w:r>
        <w:rPr>
          <w:rFonts w:ascii="Arial" w:cs="Arial" w:eastAsia="Arial" w:hAnsi="Arial"/>
        </w:rPr>
        <w:t xml:space="preserve">7. Quick-Start Deploy Commands</w:t>
      </w:r>
    </w:p>
    <w:p>
      <w:pPr>
        <w:spacing w:after="120"/>
      </w:pPr>
      <w:r>
        <w:rPr>
          <w:rFonts w:ascii="Arial" w:cs="Arial" w:eastAsia="Arial" w:hAnsi="Arial"/>
          <w:color w:val="1A1A2E"/>
          <w:sz w:val="22"/>
          <w:szCs w:val="22"/>
        </w:rPr>
        <w:t xml:space="preserve">If you prefer to deploy via CLI rather than the Netlify dashboard:</w:t>
      </w:r>
    </w:p>
    <w:p>
      <w:pPr>
        <w:spacing w:after="120"/>
      </w:pPr>
      <w:r>
        <w:rPr>
          <w:rFonts w:ascii="Arial" w:cs="Arial" w:eastAsia="Arial" w:hAnsi="Arial"/>
          <w:b/>
          <w:bCs/>
          <w:color w:val="1A1A2E"/>
          <w:sz w:val="22"/>
          <w:szCs w:val="22"/>
        </w:rPr>
        <w:t xml:space="preserve"># Install Netlify CLI</w:t>
      </w:r>
    </w:p>
    <w:p>
      <w:pPr>
        <w:spacing w:after="120"/>
      </w:pPr>
      <w:r>
        <w:rPr>
          <w:rFonts w:ascii="Arial" w:cs="Arial" w:eastAsia="Arial" w:hAnsi="Arial"/>
          <w:color w:val="1A1A2E"/>
          <w:sz w:val="22"/>
          <w:szCs w:val="22"/>
        </w:rPr>
        <w:t xml:space="preserve">npm install -g netlify-cli</w:t>
      </w:r>
    </w:p>
    <w:p>
      <w:pPr>
        <w:spacing w:after="60"/>
      </w:pPr>
    </w:p>
    <w:p>
      <w:pPr>
        <w:spacing w:after="120"/>
      </w:pPr>
      <w:r>
        <w:rPr>
          <w:rFonts w:ascii="Arial" w:cs="Arial" w:eastAsia="Arial" w:hAnsi="Arial"/>
          <w:b/>
          <w:bCs/>
          <w:color w:val="1A1A2E"/>
          <w:sz w:val="22"/>
          <w:szCs w:val="22"/>
        </w:rPr>
        <w:t xml:space="preserve"># Login to Netlify (use your new account)</w:t>
      </w:r>
    </w:p>
    <w:p>
      <w:pPr>
        <w:spacing w:after="120"/>
      </w:pPr>
      <w:r>
        <w:rPr>
          <w:rFonts w:ascii="Arial" w:cs="Arial" w:eastAsia="Arial" w:hAnsi="Arial"/>
          <w:color w:val="1A1A2E"/>
          <w:sz w:val="22"/>
          <w:szCs w:val="22"/>
        </w:rPr>
        <w:t xml:space="preserve">netlify login</w:t>
      </w:r>
    </w:p>
    <w:p>
      <w:pPr>
        <w:spacing w:after="60"/>
      </w:pPr>
    </w:p>
    <w:p>
      <w:pPr>
        <w:spacing w:after="120"/>
      </w:pPr>
      <w:r>
        <w:rPr>
          <w:rFonts w:ascii="Arial" w:cs="Arial" w:eastAsia="Arial" w:hAnsi="Arial"/>
          <w:b/>
          <w:bCs/>
          <w:color w:val="1A1A2E"/>
          <w:sz w:val="22"/>
          <w:szCs w:val="22"/>
        </w:rPr>
        <w:t xml:space="preserve"># Initialize site (from project root)</w:t>
      </w:r>
    </w:p>
    <w:p>
      <w:pPr>
        <w:spacing w:after="120"/>
      </w:pPr>
      <w:r>
        <w:rPr>
          <w:rFonts w:ascii="Arial" w:cs="Arial" w:eastAsia="Arial" w:hAnsi="Arial"/>
          <w:color w:val="1A1A2E"/>
          <w:sz w:val="22"/>
          <w:szCs w:val="22"/>
        </w:rPr>
        <w:t xml:space="preserve">netlify init</w:t>
      </w:r>
    </w:p>
    <w:p>
      <w:pPr>
        <w:spacing w:after="60"/>
      </w:pPr>
    </w:p>
    <w:p>
      <w:pPr>
        <w:spacing w:after="120"/>
      </w:pPr>
      <w:r>
        <w:rPr>
          <w:rFonts w:ascii="Arial" w:cs="Arial" w:eastAsia="Arial" w:hAnsi="Arial"/>
          <w:b/>
          <w:bCs/>
          <w:color w:val="1A1A2E"/>
          <w:sz w:val="22"/>
          <w:szCs w:val="22"/>
        </w:rPr>
        <w:t xml:space="preserve"># Set environment variables</w:t>
      </w:r>
    </w:p>
    <w:p>
      <w:pPr>
        <w:spacing w:after="120"/>
      </w:pPr>
      <w:r>
        <w:rPr>
          <w:rFonts w:ascii="Arial" w:cs="Arial" w:eastAsia="Arial" w:hAnsi="Arial"/>
          <w:color w:val="1A1A2E"/>
          <w:sz w:val="22"/>
          <w:szCs w:val="22"/>
        </w:rPr>
        <w:t xml:space="preserve">netlify env:set JWT_SECRET "your-random-64-char-secret-here"</w:t>
      </w:r>
    </w:p>
    <w:p>
      <w:pPr>
        <w:spacing w:after="60"/>
      </w:pPr>
    </w:p>
    <w:p>
      <w:pPr>
        <w:spacing w:after="120"/>
      </w:pPr>
      <w:r>
        <w:rPr>
          <w:rFonts w:ascii="Arial" w:cs="Arial" w:eastAsia="Arial" w:hAnsi="Arial"/>
          <w:b/>
          <w:bCs/>
          <w:color w:val="1A1A2E"/>
          <w:sz w:val="22"/>
          <w:szCs w:val="22"/>
        </w:rPr>
        <w:t xml:space="preserve"># Deploy to production</w:t>
      </w:r>
    </w:p>
    <w:p>
      <w:pPr>
        <w:spacing w:after="120"/>
      </w:pPr>
      <w:r>
        <w:rPr>
          <w:rFonts w:ascii="Arial" w:cs="Arial" w:eastAsia="Arial" w:hAnsi="Arial"/>
          <w:color w:val="1A1A2E"/>
          <w:sz w:val="22"/>
          <w:szCs w:val="22"/>
        </w:rPr>
        <w:t xml:space="preserve">netlify deploy --prod</w:t>
      </w:r>
    </w:p>
    <w:p>
      <w:pPr>
        <w:spacing w:after="60"/>
      </w:pPr>
    </w:p>
    <w:p>
      <w:pPr>
        <w:spacing w:after="120"/>
      </w:pPr>
      <w:r>
        <w:rPr>
          <w:rFonts w:ascii="Arial" w:cs="Arial" w:eastAsia="Arial" w:hAnsi="Arial"/>
          <w:b/>
          <w:bCs/>
          <w:color w:val="1A1A2E"/>
          <w:sz w:val="22"/>
          <w:szCs w:val="22"/>
        </w:rPr>
        <w:t xml:space="preserve"># Set up custom domain</w:t>
      </w:r>
    </w:p>
    <w:p>
      <w:pPr>
        <w:spacing w:after="120"/>
      </w:pPr>
      <w:r>
        <w:rPr>
          <w:rFonts w:ascii="Arial" w:cs="Arial" w:eastAsia="Arial" w:hAnsi="Arial"/>
          <w:color w:val="1A1A2E"/>
          <w:sz w:val="22"/>
          <w:szCs w:val="22"/>
        </w:rPr>
        <w:t xml:space="preserve">netlify domains:add lgsubscribe.com.my</w:t>
      </w:r>
    </w:p>
    <w:p>
      <w:pPr>
        <w:spacing w:before="600"/>
      </w:pPr>
    </w:p>
    <w:p>
      <w:pPr>
        <w:pBdr>
          <w:top w:val="single" w:color="2E75B6" w:sz="2" w:space="12"/>
        </w:pBdr>
        <w:spacing w:before="200"/>
        <w:jc w:val="center"/>
      </w:pPr>
      <w:r>
        <w:rPr>
          <w:rFonts w:ascii="Arial" w:cs="Arial" w:eastAsia="Arial" w:hAnsi="Arial"/>
          <w:i/>
          <w:iCs/>
          <w:color w:val="6E6E73"/>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E6E73"/>
        <w:sz w:val="16"/>
        <w:szCs w:val="16"/>
      </w:rPr>
      <w:t xml:space="preserve">Page </w:t>
    </w:r>
    <w:r>
      <w:rPr>
        <w:rFonts w:ascii="Arial" w:cs="Arial" w:eastAsia="Arial" w:hAnsi="Arial"/>
        <w:color w:val="6E6E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E6E73"/>
        <w:sz w:val="16"/>
        <w:szCs w:val="16"/>
      </w:rPr>
      <w:t xml:space="preserve">LG Subscribe Malaysia — Website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2026-04-16T16:03:42.222Z</dcterms:created>
  <dcterms:modified xsi:type="dcterms:W3CDTF">2026-04-16T16:03:42.223Z</dcterms:modified>
</cp:coreProperties>
</file>

<file path=docProps/custom.xml><?xml version="1.0" encoding="utf-8"?>
<Properties xmlns="http://schemas.openxmlformats.org/officeDocument/2006/custom-properties" xmlns:vt="http://schemas.openxmlformats.org/officeDocument/2006/docPropsVTypes"/>
</file>