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48C0B27D" w:rsidR="007779EF" w:rsidRDefault="007779EF" w:rsidP="00863E85">
      <w:pPr>
        <w:spacing w:line="276" w:lineRule="auto"/>
        <w:jc w:val="center"/>
        <w:rPr>
          <w:rFonts w:ascii="Calisto MT" w:hAnsi="Calisto MT"/>
        </w:rPr>
      </w:pPr>
      <w:r w:rsidRPr="00863E85">
        <w:rPr>
          <w:rFonts w:ascii="Selawik Semibold" w:hAnsi="Selawik Semibold"/>
          <w:b/>
          <w:sz w:val="32"/>
          <w:szCs w:val="32"/>
        </w:rPr>
        <w:t>Edna Chiang</w:t>
      </w:r>
      <w:r w:rsidR="00D542A9" w:rsidRPr="00444027">
        <w:rPr>
          <w:rFonts w:ascii="Gill Sans Nova" w:hAnsi="Gill Sans Nova"/>
        </w:rPr>
        <w:br/>
      </w:r>
      <w:r w:rsidR="00292641">
        <w:rPr>
          <w:rFonts w:ascii="Gill Sans Nova" w:hAnsi="Gill Sans Nova"/>
        </w:rPr>
        <w:t>(248</w:t>
      </w:r>
      <w:r w:rsidR="00292641" w:rsidRPr="00444027">
        <w:rPr>
          <w:rFonts w:ascii="Gill Sans Nova" w:hAnsi="Gill Sans Nova"/>
        </w:rPr>
        <w:t xml:space="preserve">) </w:t>
      </w:r>
      <w:r w:rsidR="00292641">
        <w:rPr>
          <w:rFonts w:ascii="Gill Sans Nova" w:hAnsi="Gill Sans Nova"/>
        </w:rPr>
        <w:t>425</w:t>
      </w:r>
      <w:r w:rsidR="00292641" w:rsidRPr="00444027">
        <w:rPr>
          <w:rFonts w:ascii="Gill Sans Nova" w:hAnsi="Gill Sans Nova"/>
        </w:rPr>
        <w:t>-</w:t>
      </w:r>
      <w:r w:rsidR="00292641">
        <w:rPr>
          <w:rFonts w:ascii="Gill Sans Nova" w:hAnsi="Gill Sans Nova"/>
        </w:rPr>
        <w:t>0708</w:t>
      </w:r>
      <w:r w:rsidR="00292641">
        <w:rPr>
          <w:rFonts w:ascii="Calisto MT" w:hAnsi="Calisto MT"/>
        </w:rPr>
        <w:t xml:space="preserve">     </w:t>
      </w:r>
      <w:r w:rsidR="00292641" w:rsidRPr="00A34FB7">
        <w:rPr>
          <w:rFonts w:ascii="Wingdings" w:hAnsi="Wingdings"/>
        </w:rPr>
        <w:t></w:t>
      </w:r>
      <w:r w:rsidR="00292641"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  <w:r w:rsidR="0077238A">
        <w:rPr>
          <w:rFonts w:ascii="Gill Sans Nova" w:hAnsi="Gill Sans Nova"/>
        </w:rPr>
        <w:br/>
      </w:r>
      <w:hyperlink r:id="rId7" w:history="1">
        <w:r w:rsidR="0077238A" w:rsidRPr="0077238A">
          <w:rPr>
            <w:rStyle w:val="Hyperlink"/>
            <w:rFonts w:ascii="Gill Sans Nova" w:hAnsi="Gill Sans Nova"/>
            <w:color w:val="auto"/>
            <w:u w:val="none"/>
          </w:rPr>
          <w:t>https://www.linkedin.com/in/edna-chiang-731517150/</w:t>
        </w:r>
      </w:hyperlink>
    </w:p>
    <w:p w14:paraId="0A14C498" w14:textId="77777777" w:rsidR="007779EF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16D16D9" w:rsidR="007779EF" w:rsidRDefault="0015153D" w:rsidP="00863E85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</w:t>
      </w:r>
      <w:proofErr w:type="gramStart"/>
      <w:r w:rsidRPr="00444027">
        <w:rPr>
          <w:rFonts w:ascii="Selawik Semibold" w:hAnsi="Selawik Semibold"/>
          <w:b/>
        </w:rPr>
        <w:t>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proofErr w:type="gramEnd"/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   </w:t>
      </w:r>
      <w:r w:rsidR="00292641"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4.00/4.00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</w:t>
      </w:r>
      <w:r w:rsidR="00313EEE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 xml:space="preserve"> </w:t>
      </w:r>
      <w:r w:rsidR="00292641">
        <w:rPr>
          <w:rFonts w:ascii="Gill Sans Nova" w:hAnsi="Gill Sans Nova"/>
        </w:rPr>
        <w:tab/>
        <w:t xml:space="preserve">      </w:t>
      </w:r>
      <w:r w:rsidR="00292641" w:rsidRPr="00444027">
        <w:rPr>
          <w:rFonts w:ascii="Gill Sans Nova" w:hAnsi="Gill Sans Nova"/>
          <w:i/>
        </w:rPr>
        <w:t>Graduation: Apr 30, 2015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292641">
        <w:rPr>
          <w:rFonts w:ascii="Gill Sans Nova" w:hAnsi="Gill Sans Nova"/>
        </w:rPr>
        <w:t>BS with High Distinction in Microbiology (High Honors) and Spanish</w:t>
      </w:r>
      <w:r w:rsidR="00292641">
        <w:rPr>
          <w:rFonts w:ascii="Gill Sans Nova" w:hAnsi="Gill Sans Nova"/>
        </w:rPr>
        <w:tab/>
      </w:r>
      <w:r w:rsidR="00292641">
        <w:rPr>
          <w:rFonts w:ascii="Gill Sans Nova" w:hAnsi="Gill Sans Nova"/>
        </w:rPr>
        <w:tab/>
        <w:t xml:space="preserve"> </w:t>
      </w:r>
      <w:r w:rsidR="004D1C55">
        <w:rPr>
          <w:rFonts w:ascii="Gill Sans Nova" w:hAnsi="Gill Sans Nova"/>
        </w:rPr>
        <w:tab/>
        <w:t xml:space="preserve">        </w:t>
      </w:r>
      <w:r w:rsidR="00292641" w:rsidRPr="00444027">
        <w:rPr>
          <w:rFonts w:ascii="Gill Sans Nova" w:hAnsi="Gill Sans Nova"/>
        </w:rPr>
        <w:t>GPA: 3.85/4.00</w:t>
      </w:r>
    </w:p>
    <w:p w14:paraId="1D07AB96" w14:textId="2D9DFFD8" w:rsidR="00B23B2D" w:rsidRPr="006208C0" w:rsidRDefault="00B23B2D" w:rsidP="00B23B2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SCIENCE COMMUNICATION </w:t>
      </w:r>
      <w:r w:rsidR="00AC6024">
        <w:rPr>
          <w:rFonts w:ascii="Selawik Semibold" w:hAnsi="Selawik Semibold"/>
          <w:b/>
          <w:sz w:val="24"/>
        </w:rPr>
        <w:t>TRAINING</w:t>
      </w:r>
    </w:p>
    <w:p w14:paraId="28389061" w14:textId="1916C8E1" w:rsidR="00B23B2D" w:rsidRPr="00B23B2D" w:rsidRDefault="00B23B2D" w:rsidP="00863E85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 </w:t>
      </w:r>
      <w:r w:rsidRPr="00A84AF2">
        <w:rPr>
          <w:rFonts w:ascii="Gill Sans Nova" w:hAnsi="Gill Sans Nova"/>
          <w:i/>
        </w:rPr>
        <w:t>Jan 2019 – May 2019</w:t>
      </w:r>
      <w:r w:rsidR="004C1F52">
        <w:rPr>
          <w:rFonts w:ascii="Gill Sans Nova" w:hAnsi="Gill Sans Nova"/>
          <w:i/>
        </w:rPr>
        <w:br/>
      </w:r>
      <w:r w:rsidR="004C1F52">
        <w:rPr>
          <w:rFonts w:ascii="Gill Sans Nova" w:hAnsi="Gill Sans Nova"/>
          <w:iCs/>
        </w:rPr>
        <w:t>Gaining STEAM! Workshop</w:t>
      </w:r>
      <w:r w:rsidR="00C87097">
        <w:rPr>
          <w:rFonts w:ascii="Gill Sans Nova" w:hAnsi="Gill Sans Nova"/>
          <w:iCs/>
        </w:rPr>
        <w:t>s</w:t>
      </w:r>
      <w:r w:rsidR="004C1F52">
        <w:rPr>
          <w:rFonts w:ascii="Gill Sans Nova" w:hAnsi="Gill Sans Nova"/>
          <w:iCs/>
        </w:rPr>
        <w:t xml:space="preserve">: </w:t>
      </w:r>
      <w:r w:rsidR="00C87097">
        <w:rPr>
          <w:rFonts w:ascii="Gill Sans Nova" w:hAnsi="Gill Sans Nova"/>
          <w:iCs/>
        </w:rPr>
        <w:t xml:space="preserve">Combining Science, </w:t>
      </w:r>
      <w:r w:rsidR="004C1F52">
        <w:rPr>
          <w:rFonts w:ascii="Gill Sans Nova" w:hAnsi="Gill Sans Nova"/>
          <w:iCs/>
        </w:rPr>
        <w:t>Story-telling</w:t>
      </w:r>
      <w:r w:rsidR="00C87097">
        <w:rPr>
          <w:rFonts w:ascii="Gill Sans Nova" w:hAnsi="Gill Sans Nova"/>
          <w:iCs/>
        </w:rPr>
        <w:t>,</w:t>
      </w:r>
      <w:r w:rsidR="004C1F52">
        <w:rPr>
          <w:rFonts w:ascii="Gill Sans Nova" w:hAnsi="Gill Sans Nova"/>
          <w:iCs/>
        </w:rPr>
        <w:t xml:space="preserve"> and Art</w:t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  <w:t xml:space="preserve">     </w:t>
      </w:r>
      <w:r w:rsidR="004C1F52">
        <w:rPr>
          <w:rFonts w:ascii="Gill Sans Nova" w:hAnsi="Gill Sans Nova"/>
          <w:i/>
        </w:rPr>
        <w:t>Oct 2018</w:t>
      </w:r>
      <w:r>
        <w:rPr>
          <w:rFonts w:ascii="Gill Sans Nova" w:hAnsi="Gill Sans Nova"/>
        </w:rPr>
        <w:br/>
      </w:r>
      <w:r w:rsidR="00AC6024">
        <w:rPr>
          <w:rFonts w:ascii="Gill Sans Nova" w:hAnsi="Gill Sans Nova"/>
        </w:rPr>
        <w:t>Getting the Message Across Seminar</w:t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</w:r>
      <w:r w:rsidR="00AC6024">
        <w:rPr>
          <w:rFonts w:ascii="Gill Sans Nova" w:hAnsi="Gill Sans Nova"/>
        </w:rPr>
        <w:tab/>
        <w:t xml:space="preserve">           </w:t>
      </w:r>
      <w:r w:rsidR="00983811">
        <w:rPr>
          <w:rFonts w:ascii="Gill Sans Nova" w:hAnsi="Gill Sans Nova"/>
        </w:rPr>
        <w:t xml:space="preserve">      </w:t>
      </w:r>
      <w:r w:rsidR="00AC6024" w:rsidRPr="004861BD">
        <w:rPr>
          <w:rFonts w:ascii="Gill Sans Nova" w:hAnsi="Gill Sans Nova"/>
          <w:i/>
        </w:rPr>
        <w:t>Oct 2018</w:t>
      </w:r>
      <w:r w:rsidR="004C1F52">
        <w:rPr>
          <w:rFonts w:ascii="Gill Sans Nova" w:hAnsi="Gill Sans Nova"/>
          <w:i/>
        </w:rPr>
        <w:br/>
      </w:r>
      <w:r w:rsidR="004C1F52">
        <w:rPr>
          <w:rFonts w:ascii="Gill Sans Nova" w:hAnsi="Gill Sans Nova"/>
          <w:iCs/>
        </w:rPr>
        <w:t xml:space="preserve">Wisconsin Idea STEM Fellow Training </w:t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</w:r>
      <w:r w:rsidR="004C1F52">
        <w:rPr>
          <w:rFonts w:ascii="Gill Sans Nova" w:hAnsi="Gill Sans Nova"/>
          <w:iCs/>
        </w:rPr>
        <w:tab/>
        <w:t xml:space="preserve">             </w:t>
      </w:r>
      <w:r w:rsidR="004C1F52" w:rsidRPr="004C1F52">
        <w:rPr>
          <w:rFonts w:ascii="Gill Sans Nova" w:hAnsi="Gill Sans Nova"/>
          <w:i/>
        </w:rPr>
        <w:t>Jun 2018</w:t>
      </w:r>
      <w:r w:rsidR="004C1F52">
        <w:rPr>
          <w:rFonts w:ascii="Gill Sans Nova" w:hAnsi="Gill Sans Nova"/>
          <w:i/>
        </w:rPr>
        <w:t xml:space="preserve"> – Jul 2018</w:t>
      </w:r>
      <w:r w:rsidR="00AC6024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Empowering People to Break the Prejudice Habit: Creating Inclusion and Overcoming Bias</w:t>
      </w:r>
      <w:r w:rsidR="00AC6024">
        <w:rPr>
          <w:rFonts w:ascii="Gill Sans Nova" w:hAnsi="Gill Sans Nova"/>
        </w:rPr>
        <w:t xml:space="preserve"> Workshop</w:t>
      </w:r>
      <w:r>
        <w:rPr>
          <w:rFonts w:ascii="Gill Sans Nova" w:hAnsi="Gill Sans Nova"/>
        </w:rPr>
        <w:t xml:space="preserve">   </w:t>
      </w:r>
      <w:r w:rsidR="00983811">
        <w:rPr>
          <w:rFonts w:ascii="Gill Sans Nova" w:hAnsi="Gill Sans Nova"/>
        </w:rPr>
        <w:t xml:space="preserve">     </w:t>
      </w:r>
      <w:r w:rsidRPr="00444027">
        <w:rPr>
          <w:rFonts w:ascii="Gill Sans Nova" w:hAnsi="Gill Sans Nova"/>
          <w:i/>
        </w:rPr>
        <w:t>Dec 2017</w:t>
      </w:r>
      <w:r w:rsidRPr="00444027">
        <w:rPr>
          <w:rFonts w:ascii="Gill Sans Nova" w:hAnsi="Gill Sans Nova"/>
        </w:rPr>
        <w:br/>
        <w:t xml:space="preserve">Communicating Science with Everyone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 xml:space="preserve">                   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</w:rPr>
        <w:br/>
        <w:t>Improv for Scientists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 xml:space="preserve">                     </w:t>
      </w:r>
      <w:r w:rsidRPr="00444027">
        <w:rPr>
          <w:rFonts w:ascii="Gill Sans Nova" w:hAnsi="Gill Sans Nova"/>
          <w:i/>
        </w:rPr>
        <w:t>Sep 2017 – Oct 2017</w:t>
      </w:r>
      <w:r w:rsidR="004C1F52">
        <w:rPr>
          <w:rFonts w:ascii="Gill Sans Nova" w:hAnsi="Gill Sans Nova"/>
          <w:i/>
        </w:rPr>
        <w:br/>
      </w:r>
      <w:r w:rsidR="004C1F52" w:rsidRPr="00444027">
        <w:rPr>
          <w:rFonts w:ascii="Gill Sans Nova" w:hAnsi="Gill Sans Nova"/>
        </w:rPr>
        <w:t xml:space="preserve">Oral Science Communication Through Improv Workshop   </w:t>
      </w:r>
      <w:r w:rsidR="004C1F52" w:rsidRPr="00444027">
        <w:rPr>
          <w:rFonts w:ascii="Gill Sans Nova" w:hAnsi="Gill Sans Nova"/>
        </w:rPr>
        <w:tab/>
      </w:r>
      <w:r w:rsidR="004C1F52" w:rsidRPr="00444027">
        <w:rPr>
          <w:rFonts w:ascii="Gill Sans Nova" w:hAnsi="Gill Sans Nova"/>
        </w:rPr>
        <w:tab/>
      </w:r>
      <w:r w:rsidR="004C1F52" w:rsidRPr="00444027">
        <w:rPr>
          <w:rFonts w:ascii="Gill Sans Nova" w:hAnsi="Gill Sans Nova"/>
        </w:rPr>
        <w:tab/>
      </w:r>
      <w:r w:rsidR="004C1F52" w:rsidRPr="00444027">
        <w:rPr>
          <w:rFonts w:ascii="Gill Sans Nova" w:hAnsi="Gill Sans Nova"/>
        </w:rPr>
        <w:tab/>
      </w:r>
      <w:r w:rsidR="004C1F52">
        <w:rPr>
          <w:rFonts w:ascii="Gill Sans Nova" w:hAnsi="Gill Sans Nova"/>
        </w:rPr>
        <w:t xml:space="preserve">                       </w:t>
      </w:r>
      <w:r w:rsidR="00983811">
        <w:rPr>
          <w:rFonts w:ascii="Gill Sans Nova" w:hAnsi="Gill Sans Nova"/>
        </w:rPr>
        <w:t xml:space="preserve">     </w:t>
      </w:r>
      <w:r w:rsidR="004C1F52">
        <w:rPr>
          <w:rFonts w:ascii="Gill Sans Nova" w:hAnsi="Gill Sans Nova"/>
        </w:rPr>
        <w:t xml:space="preserve"> </w:t>
      </w:r>
      <w:r w:rsidR="004C1F52" w:rsidRPr="00444027">
        <w:rPr>
          <w:rFonts w:ascii="Gill Sans Nova" w:hAnsi="Gill Sans Nova"/>
          <w:i/>
        </w:rPr>
        <w:t>Jun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Writing Science as a Story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 xml:space="preserve">                    </w:t>
      </w:r>
      <w:r w:rsidRPr="00444027">
        <w:rPr>
          <w:rFonts w:ascii="Gill Sans Nova" w:hAnsi="Gill Sans Nova"/>
          <w:i/>
        </w:rPr>
        <w:t>Nov 2016 – Dec 2016</w:t>
      </w:r>
      <w:r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>Public Opinion of Life Science Issues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</w:t>
      </w:r>
      <w:r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  <w:i/>
        </w:rPr>
        <w:t>Sep 2016 – Dec 2016</w:t>
      </w:r>
    </w:p>
    <w:p w14:paraId="340C4CA6" w14:textId="5CB1A4F3" w:rsidR="009B5595" w:rsidRPr="00444027" w:rsidRDefault="007779EF" w:rsidP="00863E8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10F98675" w:rsidR="0015153D" w:rsidRPr="00313EEE" w:rsidRDefault="00AC6024" w:rsidP="009F7C49">
      <w:pPr>
        <w:spacing w:line="276" w:lineRule="auto"/>
        <w:rPr>
          <w:rFonts w:ascii="Selawik Semibold" w:eastAsia="Times New Roman" w:hAnsi="Selawik Semibold" w:cs="Times New Roman"/>
          <w:b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E227DF">
        <w:rPr>
          <w:rFonts w:ascii="Selawik Semibold" w:eastAsia="Times New Roman" w:hAnsi="Selawik Semibold" w:cs="Times New Roman"/>
          <w:b/>
          <w:u w:val="single"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coincide 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Am. J.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  <w:t xml:space="preserve">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</w:t>
      </w:r>
      <w:r w:rsidR="00084235">
        <w:rPr>
          <w:rFonts w:ascii="Gill Sans Nova" w:eastAsia="Times New Roman" w:hAnsi="Gill Sans Nova" w:cs="Times New Roman"/>
          <w:i/>
          <w:shd w:val="clear" w:color="auto" w:fill="FFFFFF"/>
        </w:rPr>
        <w:t xml:space="preserve">. </w:t>
      </w:r>
      <w:r w:rsidR="00084235">
        <w:rPr>
          <w:rFonts w:ascii="Gill Sans Nova" w:eastAsia="Times New Roman" w:hAnsi="Gill Sans Nova" w:cs="Times New Roman"/>
          <w:iCs/>
          <w:shd w:val="clear" w:color="auto" w:fill="FFFFFF"/>
        </w:rPr>
        <w:t>316(6</w:t>
      </w:r>
      <w:proofErr w:type="gramStart"/>
      <w:r w:rsidR="00084235">
        <w:rPr>
          <w:rFonts w:ascii="Gill Sans Nova" w:eastAsia="Times New Roman" w:hAnsi="Gill Sans Nova" w:cs="Times New Roman"/>
          <w:iCs/>
          <w:shd w:val="clear" w:color="auto" w:fill="FFFFFF"/>
        </w:rPr>
        <w:t>):R</w:t>
      </w:r>
      <w:proofErr w:type="gramEnd"/>
      <w:r w:rsidR="00084235">
        <w:rPr>
          <w:rFonts w:ascii="Gill Sans Nova" w:eastAsia="Times New Roman" w:hAnsi="Gill Sans Nova" w:cs="Times New Roman"/>
          <w:iCs/>
          <w:shd w:val="clear" w:color="auto" w:fill="FFFFFF"/>
        </w:rPr>
        <w:t>764-</w:t>
      </w:r>
      <w:r w:rsidR="00084235" w:rsidRPr="00084235">
        <w:rPr>
          <w:rFonts w:ascii="Gill Sans Nova" w:eastAsia="Times New Roman" w:hAnsi="Gill Sans Nova" w:cs="Times New Roman"/>
          <w:iCs/>
          <w:shd w:val="clear" w:color="auto" w:fill="FFFFFF"/>
        </w:rPr>
        <w:t xml:space="preserve">R775. </w:t>
      </w:r>
      <w:proofErr w:type="spellStart"/>
      <w:r w:rsidR="00084235" w:rsidRPr="00084235">
        <w:rPr>
          <w:rFonts w:ascii="Gill Sans Nova" w:hAnsi="Gill Sans Nova" w:cs="Arial"/>
          <w:color w:val="000000"/>
          <w:shd w:val="clear" w:color="auto" w:fill="FFFFFF"/>
        </w:rPr>
        <w:t>doi</w:t>
      </w:r>
      <w:proofErr w:type="spellEnd"/>
      <w:r w:rsidR="00084235" w:rsidRPr="00084235">
        <w:rPr>
          <w:rFonts w:ascii="Gill Sans Nova" w:hAnsi="Gill Sans Nova" w:cs="Arial"/>
          <w:color w:val="000000"/>
          <w:shd w:val="clear" w:color="auto" w:fill="FFFFFF"/>
        </w:rPr>
        <w:t>: 10.1152/ajpregu.00379.2018</w:t>
      </w:r>
      <w:r w:rsidR="00084235">
        <w:rPr>
          <w:rFonts w:ascii="Gill Sans Nova" w:hAnsi="Gill Sans Nova" w:cs="Arial"/>
          <w:color w:val="000000"/>
          <w:shd w:val="clear" w:color="auto" w:fill="FFFFFF"/>
        </w:rPr>
        <w:t>.</w:t>
      </w:r>
      <w:r w:rsidR="00313EE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Pr="00E227DF">
        <w:rPr>
          <w:rFonts w:ascii="Selawik Semibold" w:eastAsia="Times New Roman" w:hAnsi="Selawik Semibold" w:cs="Times New Roman"/>
          <w:b/>
          <w:u w:val="single"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proofErr w:type="spellStart"/>
      <w:r w:rsidR="00741C34">
        <w:rPr>
          <w:rFonts w:ascii="Gill Sans Nova" w:eastAsia="Times New Roman" w:hAnsi="Gill Sans Nova" w:cs="Times New Roman"/>
          <w:shd w:val="clear" w:color="auto" w:fill="FFFFFF"/>
        </w:rPr>
        <w:t>Ch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BA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(2018)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Verrucomicrobia are prevalent in north-temperate freshwater lakes and display class-level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preferences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between lake habitats.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313EEE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313EE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proofErr w:type="spellStart"/>
      <w:r w:rsidRPr="00322571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322571">
        <w:rPr>
          <w:rFonts w:ascii="Gill Sans Nova" w:eastAsia="Times New Roman" w:hAnsi="Gill Sans Nova" w:cs="Times New Roman"/>
          <w:shd w:val="clear" w:color="auto" w:fill="FFFFFF"/>
        </w:rPr>
        <w:t xml:space="preserve"> VJ, Carrick HJ, </w:t>
      </w:r>
      <w:proofErr w:type="spellStart"/>
      <w:r w:rsidRPr="00322571">
        <w:rPr>
          <w:rFonts w:ascii="Gill Sans Nova" w:eastAsia="Times New Roman" w:hAnsi="Gill Sans Nova" w:cs="Times New Roman"/>
          <w:shd w:val="clear" w:color="auto" w:fill="FFFFFF"/>
        </w:rPr>
        <w:t>Cavaletto</w:t>
      </w:r>
      <w:proofErr w:type="spellEnd"/>
      <w:r w:rsidRPr="00322571">
        <w:rPr>
          <w:rFonts w:ascii="Gill Sans Nova" w:eastAsia="Times New Roman" w:hAnsi="Gill Sans Nova" w:cs="Times New Roman"/>
          <w:shd w:val="clear" w:color="auto" w:fill="FFFFFF"/>
        </w:rPr>
        <w:t xml:space="preserve"> J, </w:t>
      </w:r>
      <w:r w:rsidRPr="00322571">
        <w:rPr>
          <w:rFonts w:ascii="Selawik Semibold" w:eastAsia="Times New Roman" w:hAnsi="Selawik Semibold" w:cs="Times New Roman"/>
          <w:b/>
          <w:u w:val="single"/>
          <w:shd w:val="clear" w:color="auto" w:fill="FFFFFF"/>
        </w:rPr>
        <w:t>Chiang E</w:t>
      </w:r>
      <w:r w:rsidRPr="00322571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Pr="00322571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Pr="00322571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Pr="00322571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Pr="00322571">
        <w:rPr>
          <w:rFonts w:ascii="Gill Sans Nova" w:eastAsia="Times New Roman" w:hAnsi="Gill Sans Nova" w:cs="Times New Roman"/>
          <w:shd w:val="clear" w:color="auto" w:fill="FFFFFF"/>
        </w:rPr>
        <w:t xml:space="preserve"> HA (2017) </w:t>
      </w:r>
      <w:r w:rsidRPr="00322571">
        <w:rPr>
          <w:rFonts w:ascii="Gill Sans Nova" w:eastAsia="Times New Roman" w:hAnsi="Gill Sans Nova" w:cs="Times New Roman"/>
          <w:bCs/>
          <w:shd w:val="clear" w:color="auto" w:fill="FFFFFF"/>
        </w:rPr>
        <w:t>Lake bacterial</w:t>
      </w:r>
      <w:r w:rsidRPr="00322571">
        <w:rPr>
          <w:rFonts w:ascii="Gill Sans Nova" w:eastAsia="Times New Roman" w:hAnsi="Gill Sans Nova" w:cs="Times New Roman"/>
          <w:bCs/>
          <w:shd w:val="clear" w:color="auto" w:fill="FFFFFF"/>
        </w:rPr>
        <w:br/>
        <w:t xml:space="preserve"> </w:t>
      </w:r>
      <w:r w:rsidRPr="00322571">
        <w:rPr>
          <w:rFonts w:ascii="Gill Sans Nova" w:eastAsia="Times New Roman" w:hAnsi="Gill Sans Nova" w:cs="Times New Roman"/>
          <w:bCs/>
          <w:shd w:val="clear" w:color="auto" w:fill="FFFFFF"/>
        </w:rPr>
        <w:tab/>
        <w:t xml:space="preserve">assemblage composition is sensitive to biological disturbance caused by an invasive filter feeder. </w:t>
      </w:r>
      <w:proofErr w:type="spellStart"/>
      <w:r w:rsidRPr="00322571">
        <w:rPr>
          <w:rFonts w:ascii="Gill Sans Nova" w:eastAsia="Times New Roman" w:hAnsi="Gill Sans Nova" w:cs="Arial"/>
          <w:i/>
          <w:shd w:val="clear" w:color="auto" w:fill="FFFFFF"/>
        </w:rPr>
        <w:t>mSphere</w:t>
      </w:r>
      <w:proofErr w:type="spellEnd"/>
      <w:r w:rsidRPr="00322571">
        <w:rPr>
          <w:rFonts w:ascii="Gill Sans Nova" w:eastAsia="Times New Roman" w:hAnsi="Gill Sans Nova" w:cs="Arial"/>
          <w:shd w:val="clear" w:color="auto" w:fill="FFFFFF"/>
        </w:rPr>
        <w:br/>
        <w:t xml:space="preserve"> </w:t>
      </w:r>
      <w:r w:rsidRPr="00322571">
        <w:rPr>
          <w:rFonts w:ascii="Gill Sans Nova" w:eastAsia="Times New Roman" w:hAnsi="Gill Sans Nova" w:cs="Arial"/>
          <w:shd w:val="clear" w:color="auto" w:fill="FFFFFF"/>
        </w:rPr>
        <w:tab/>
      </w:r>
      <w:proofErr w:type="gramStart"/>
      <w:r w:rsidRPr="00322571">
        <w:rPr>
          <w:rFonts w:ascii="Gill Sans Nova" w:eastAsia="Times New Roman" w:hAnsi="Gill Sans Nova" w:cs="Arial"/>
          <w:shd w:val="clear" w:color="auto" w:fill="FFFFFF"/>
        </w:rPr>
        <w:t>2:e</w:t>
      </w:r>
      <w:proofErr w:type="gramEnd"/>
      <w:r w:rsidRPr="00322571">
        <w:rPr>
          <w:rFonts w:ascii="Gill Sans Nova" w:eastAsia="Times New Roman" w:hAnsi="Gill Sans Nova" w:cs="Arial"/>
          <w:shd w:val="clear" w:color="auto" w:fill="FFFFFF"/>
        </w:rPr>
        <w:t>00189-17.</w:t>
      </w:r>
      <w:r w:rsidRPr="00322571">
        <w:rPr>
          <w:rFonts w:ascii="Gill Sans Nova" w:eastAsia="Times New Roman" w:hAnsi="Gill Sans Nova" w:cs="Times New Roman"/>
        </w:rPr>
        <w:t xml:space="preserve"> doi:</w:t>
      </w:r>
      <w:r w:rsidRPr="00322571">
        <w:rPr>
          <w:rFonts w:ascii="Gill Sans Nova" w:eastAsia="Times New Roman" w:hAnsi="Gill Sans Nova" w:cs="Arial"/>
          <w:shd w:val="clear" w:color="auto" w:fill="FFFFFF"/>
        </w:rPr>
        <w:t>10.1128/mSphere.00189-17</w:t>
      </w:r>
      <w:r w:rsidR="00313EE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VJ, Mueller RS, </w:t>
      </w:r>
      <w:r w:rsidRPr="00E227DF">
        <w:rPr>
          <w:rFonts w:ascii="Selawik Semibold" w:eastAsia="Times New Roman" w:hAnsi="Selawik Semibold" w:cs="Times New Roman"/>
          <w:b/>
          <w:u w:val="single"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Liebig JR,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Vanderploeg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HA (2016)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Chloroflexi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CL500 11 populations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that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predominate deep lake hypolimnion bacterioplankton rely on nitrogen-rich DOM metabolism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and C1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compound oxidation. </w:t>
      </w:r>
      <w:r w:rsidRPr="00444027">
        <w:rPr>
          <w:rFonts w:ascii="Gill Sans Nova" w:eastAsia="Times New Roman" w:hAnsi="Gill Sans Nova" w:cs="Times New Roman"/>
          <w:i/>
        </w:rPr>
        <w:t>Appl. Environ. Microbiol.</w:t>
      </w:r>
      <w:r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82(5):1423-1432. </w:t>
      </w:r>
      <w:r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313EEE"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McCarthy A, </w:t>
      </w:r>
      <w:r w:rsidRPr="00E227DF">
        <w:rPr>
          <w:rFonts w:ascii="Selawik Semibold" w:eastAsia="Times New Roman" w:hAnsi="Selawik Semibold" w:cs="Times New Roman"/>
          <w:b/>
          <w:u w:val="single"/>
          <w:shd w:val="clear" w:color="auto" w:fill="FFFFFF"/>
        </w:rPr>
        <w:t>Chiang 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</w:t>
      </w:r>
      <w:proofErr w:type="spellStart"/>
      <w:r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(2015) RNA Preservation Agents and Nucleic Acid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>Extraction Method</w:t>
      </w:r>
      <w:r w:rsidR="009F7C4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F7C49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Bias Perceived Bacterial Community Composition. </w:t>
      </w:r>
      <w:proofErr w:type="spellStart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Pr="00444027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F7C49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F7C49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 xml:space="preserve">doi:10.1371/journal.pone.0121659 </w:t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</w:p>
    <w:p w14:paraId="78EF4498" w14:textId="1CC8CE5B" w:rsidR="00983811" w:rsidRPr="005852F4" w:rsidRDefault="00983811" w:rsidP="00983811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lastRenderedPageBreak/>
        <w:t>SELECTED AWA</w:t>
      </w:r>
      <w:bookmarkStart w:id="0" w:name="_GoBack"/>
      <w:bookmarkEnd w:id="0"/>
      <w:r>
        <w:rPr>
          <w:rFonts w:ascii="Selawik Semibold" w:hAnsi="Selawik Semibold"/>
          <w:b/>
          <w:sz w:val="24"/>
        </w:rPr>
        <w:t>RDS</w:t>
      </w:r>
    </w:p>
    <w:p w14:paraId="0E276E2A" w14:textId="19019481" w:rsidR="00983811" w:rsidRDefault="00AF2B0A" w:rsidP="00983811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  <w:iCs/>
        </w:rPr>
        <w:t xml:space="preserve">- NSF Non-Academic Research Internship for Graduate Students – Science Policy Fellowship </w:t>
      </w:r>
      <w:r>
        <w:rPr>
          <w:rFonts w:ascii="Gill Sans Nova" w:eastAsia="MS Mincho" w:hAnsi="Gill Sans Nova" w:cs="Times New Roman"/>
          <w:iCs/>
        </w:rPr>
        <w:tab/>
      </w:r>
      <w:r>
        <w:rPr>
          <w:rFonts w:ascii="Gill Sans Nova" w:eastAsia="MS Mincho" w:hAnsi="Gill Sans Nova" w:cs="Times New Roman"/>
          <w:iCs/>
        </w:rPr>
        <w:tab/>
        <w:t xml:space="preserve">      </w:t>
      </w:r>
      <w:r w:rsidRPr="00AF2B0A">
        <w:rPr>
          <w:rFonts w:ascii="Gill Sans Nova" w:eastAsia="MS Mincho" w:hAnsi="Gill Sans Nova" w:cs="Times New Roman"/>
          <w:i/>
        </w:rPr>
        <w:t>Jul 2019</w:t>
      </w:r>
      <w:r>
        <w:rPr>
          <w:rFonts w:ascii="Gill Sans Nova" w:eastAsia="MS Mincho" w:hAnsi="Gill Sans Nova" w:cs="Times New Roman"/>
        </w:rPr>
        <w:br/>
      </w:r>
      <w:r w:rsidR="00983811">
        <w:rPr>
          <w:rFonts w:ascii="Gill Sans Nova" w:eastAsia="MS Mincho" w:hAnsi="Gill Sans Nova" w:cs="Times New Roman"/>
        </w:rPr>
        <w:t>- NSF Graduate Research Fellowship</w:t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ab/>
        <w:t xml:space="preserve">           </w:t>
      </w:r>
      <w:r w:rsidR="00983811">
        <w:rPr>
          <w:rFonts w:ascii="Gill Sans Nova" w:eastAsia="MS Mincho" w:hAnsi="Gill Sans Nova" w:cs="Times New Roman"/>
          <w:i/>
        </w:rPr>
        <w:t>Sep 2018 – Aug 2023</w:t>
      </w:r>
      <w:r w:rsidR="00983811">
        <w:rPr>
          <w:rFonts w:ascii="Gill Sans Nova" w:eastAsia="MS Mincho" w:hAnsi="Gill Sans Nova" w:cs="Times New Roman"/>
        </w:rPr>
        <w:br/>
      </w:r>
      <w:r w:rsidR="00983811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983811" w:rsidRPr="00444027">
        <w:rPr>
          <w:rFonts w:ascii="Gill Sans Nova" w:eastAsia="MS Mincho" w:hAnsi="Gill Sans Nova" w:cs="Times New Roman"/>
        </w:rPr>
        <w:tab/>
      </w:r>
      <w:r w:rsidR="00983811" w:rsidRPr="00444027">
        <w:rPr>
          <w:rFonts w:ascii="Gill Sans Nova" w:eastAsia="MS Mincho" w:hAnsi="Gill Sans Nova" w:cs="Times New Roman"/>
        </w:rPr>
        <w:tab/>
      </w:r>
      <w:r w:rsidR="00983811" w:rsidRPr="00444027">
        <w:rPr>
          <w:rFonts w:ascii="Gill Sans Nova" w:eastAsia="MS Mincho" w:hAnsi="Gill Sans Nova" w:cs="Times New Roman"/>
        </w:rPr>
        <w:tab/>
      </w:r>
      <w:r w:rsidR="00983811" w:rsidRPr="00444027">
        <w:rPr>
          <w:rFonts w:ascii="Gill Sans Nova" w:eastAsia="MS Mincho" w:hAnsi="Gill Sans Nova" w:cs="Times New Roman"/>
        </w:rPr>
        <w:tab/>
      </w:r>
      <w:r w:rsidR="00983811" w:rsidRPr="00444027">
        <w:rPr>
          <w:rFonts w:ascii="Gill Sans Nova" w:eastAsia="MS Mincho" w:hAnsi="Gill Sans Nova" w:cs="Times New Roman"/>
        </w:rPr>
        <w:tab/>
      </w:r>
      <w:r w:rsidR="00983811">
        <w:rPr>
          <w:rFonts w:ascii="Gill Sans Nova" w:eastAsia="MS Mincho" w:hAnsi="Gill Sans Nova" w:cs="Times New Roman"/>
        </w:rPr>
        <w:t xml:space="preserve">           </w:t>
      </w:r>
      <w:r w:rsidR="00983811" w:rsidRPr="00444027">
        <w:rPr>
          <w:rFonts w:ascii="Gill Sans Nova" w:eastAsia="MS Mincho" w:hAnsi="Gill Sans Nova" w:cs="Times New Roman"/>
        </w:rPr>
        <w:t xml:space="preserve"> </w:t>
      </w:r>
      <w:r w:rsidR="00983811" w:rsidRPr="00444027">
        <w:rPr>
          <w:rFonts w:ascii="Gill Sans Nova" w:eastAsia="MS Mincho" w:hAnsi="Gill Sans Nova" w:cs="Times New Roman"/>
          <w:i/>
        </w:rPr>
        <w:t>Jan 201</w:t>
      </w:r>
      <w:r w:rsidR="00983811">
        <w:rPr>
          <w:rFonts w:ascii="Gill Sans Nova" w:eastAsia="MS Mincho" w:hAnsi="Gill Sans Nova" w:cs="Times New Roman"/>
          <w:i/>
        </w:rPr>
        <w:t>7 – Aug 2019</w:t>
      </w:r>
      <w:r>
        <w:rPr>
          <w:rFonts w:ascii="Gill Sans Nova" w:eastAsia="MS Mincho" w:hAnsi="Gill Sans Nova" w:cs="Times New Roman"/>
          <w:i/>
        </w:rPr>
        <w:br/>
      </w: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</w:t>
      </w:r>
      <w:r>
        <w:rPr>
          <w:rFonts w:ascii="Gill Sans Nova" w:eastAsia="MS Mincho" w:hAnsi="Gill Sans Nova" w:cs="Times New Roman"/>
          <w:i/>
        </w:rPr>
        <w:t>Sep 2018</w:t>
      </w:r>
      <w:r>
        <w:rPr>
          <w:rFonts w:ascii="Gill Sans Nova" w:eastAsia="MS Mincho" w:hAnsi="Gill Sans Nova" w:cs="Times New Roman"/>
          <w:i/>
        </w:rPr>
        <w:br/>
      </w: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19B9E6F3" w14:textId="7B77C293" w:rsidR="00983811" w:rsidRPr="00983811" w:rsidRDefault="00983811" w:rsidP="00983811">
      <w:pPr>
        <w:spacing w:after="0" w:line="276" w:lineRule="auto"/>
        <w:rPr>
          <w:rFonts w:ascii="Gill Sans Nova" w:eastAsia="MS Mincho" w:hAnsi="Gill Sans Nova" w:cs="Times New Roman"/>
          <w:i/>
          <w:sz w:val="16"/>
          <w:szCs w:val="16"/>
        </w:rPr>
      </w:pPr>
      <w:r w:rsidRPr="00444027">
        <w:rPr>
          <w:rFonts w:ascii="Gill Sans Nova" w:eastAsia="MS Mincho" w:hAnsi="Gill Sans Nova" w:cs="Times New Roman"/>
        </w:rPr>
        <w:t xml:space="preserve">- Beckman Scholars Fellowship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 xml:space="preserve">       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  <w:r>
        <w:rPr>
          <w:rFonts w:ascii="Gill Sans Nova" w:eastAsia="MS Mincho" w:hAnsi="Gill Sans Nova" w:cs="Times New Roman"/>
        </w:rPr>
        <w:br/>
      </w: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  <w:r>
        <w:rPr>
          <w:rFonts w:ascii="Gill Sans Nova" w:eastAsia="MS Mincho" w:hAnsi="Gill Sans Nova" w:cs="Times New Roman"/>
          <w:i/>
        </w:rPr>
        <w:br/>
      </w:r>
    </w:p>
    <w:p w14:paraId="4481F449" w14:textId="26B4BAC8" w:rsidR="00983811" w:rsidRPr="00444027" w:rsidRDefault="00983811" w:rsidP="00983811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62FAEB14" w14:textId="77777777" w:rsidR="004D73A1" w:rsidRDefault="00983811" w:rsidP="00983811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Pr="00444027">
        <w:rPr>
          <w:rFonts w:ascii="Gill Sans Nova" w:hAnsi="Gill Sans Nova" w:cs="Calisto MT"/>
          <w:bCs/>
          <w:iCs/>
        </w:rPr>
        <w:t>University of Wisconsin-Madison</w:t>
      </w:r>
      <w:r w:rsidRPr="00444027">
        <w:rPr>
          <w:rFonts w:ascii="Gill Sans Nova" w:hAnsi="Gill Sans Nova" w:cs="Calisto MT"/>
          <w:bCs/>
          <w:iCs/>
        </w:rPr>
        <w:br/>
      </w:r>
      <w:r w:rsidR="00676A88">
        <w:rPr>
          <w:rFonts w:ascii="Gill Sans Nova" w:hAnsi="Gill Sans Nova" w:cs="Calisto MT"/>
          <w:bCs/>
          <w:iCs/>
        </w:rPr>
        <w:t xml:space="preserve"> </w:t>
      </w:r>
      <w:r w:rsidR="00676A88">
        <w:rPr>
          <w:rFonts w:ascii="Gill Sans Nova" w:hAnsi="Gill Sans Nova" w:cs="Calisto MT"/>
          <w:bCs/>
          <w:iCs/>
        </w:rPr>
        <w:tab/>
        <w:t xml:space="preserve">- Investigated how microbe-host interactions contribute to the survival of hibernating        </w:t>
      </w:r>
      <w:r w:rsidR="00676A88">
        <w:rPr>
          <w:rFonts w:ascii="Gill Sans Nova" w:hAnsi="Gill Sans Nova" w:cs="Calisto MT"/>
          <w:bCs/>
          <w:i/>
          <w:iCs/>
        </w:rPr>
        <w:t>Jan 2017 – Present</w:t>
      </w:r>
      <w:r w:rsidR="00676A88">
        <w:rPr>
          <w:rFonts w:ascii="Gill Sans Nova" w:hAnsi="Gill Sans Nova" w:cs="Calisto MT"/>
          <w:bCs/>
          <w:iCs/>
        </w:rPr>
        <w:br/>
        <w:t xml:space="preserve"> </w:t>
      </w:r>
      <w:r w:rsidR="00676A88">
        <w:rPr>
          <w:rFonts w:ascii="Gill Sans Nova" w:hAnsi="Gill Sans Nova" w:cs="Calisto MT"/>
          <w:bCs/>
          <w:iCs/>
        </w:rPr>
        <w:tab/>
        <w:t xml:space="preserve">  ground squirrels for applications in biomedicine and long-duration space travel</w:t>
      </w:r>
      <w:r w:rsidR="00676A88">
        <w:rPr>
          <w:rFonts w:ascii="Gill Sans Nova" w:hAnsi="Gill Sans Nova" w:cs="Calisto MT"/>
          <w:bCs/>
          <w:iCs/>
        </w:rPr>
        <w:br/>
      </w:r>
      <w:r>
        <w:rPr>
          <w:rFonts w:ascii="Gill Sans Nova" w:hAnsi="Gill Sans Nova" w:cs="Calisto MT"/>
          <w:bCs/>
          <w:iCs/>
        </w:rPr>
        <w:t xml:space="preserve"> </w:t>
      </w:r>
      <w:r>
        <w:rPr>
          <w:rFonts w:ascii="Gill Sans Nova" w:hAnsi="Gill Sans Nova" w:cs="Calisto MT"/>
          <w:bCs/>
          <w:iCs/>
        </w:rPr>
        <w:tab/>
        <w:t>- Worked with an interdisciplinary team to design and execute stable isotope assisted labeling experiments</w:t>
      </w:r>
      <w:r>
        <w:rPr>
          <w:rFonts w:ascii="Gill Sans Nova" w:hAnsi="Gill Sans Nova" w:cs="Calisto MT"/>
          <w:bCs/>
          <w:iCs/>
        </w:rPr>
        <w:br/>
        <w:t xml:space="preserve"> </w:t>
      </w:r>
      <w:r>
        <w:rPr>
          <w:rFonts w:ascii="Gill Sans Nova" w:hAnsi="Gill Sans Nova" w:cs="Calisto MT"/>
          <w:bCs/>
          <w:iCs/>
        </w:rPr>
        <w:tab/>
        <w:t>- Increased bioinformatics proficiency by analyzing amplicon sequencing and metagenomic data</w:t>
      </w:r>
    </w:p>
    <w:p w14:paraId="3337A630" w14:textId="63A24340" w:rsidR="00983811" w:rsidRPr="00983811" w:rsidRDefault="00983811" w:rsidP="00983811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Calisto MT"/>
          <w:bCs/>
          <w:iCs/>
        </w:rPr>
      </w:pPr>
      <w:r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Cs/>
          <w:iCs/>
        </w:rPr>
        <w:t xml:space="preserve"> University of Michigan   </w:t>
      </w:r>
      <w:r w:rsidRPr="00444027">
        <w:rPr>
          <w:rFonts w:ascii="Gill Sans Nova" w:hAnsi="Gill Sans Nova" w:cs="Calisto MT"/>
          <w:bCs/>
          <w:i/>
          <w:iCs/>
        </w:rPr>
        <w:t>Sep 2012 – Aug 2016</w:t>
      </w:r>
      <w:r w:rsidRPr="00444027">
        <w:rPr>
          <w:rFonts w:ascii="Gill Sans Nova" w:hAnsi="Gill Sans Nova" w:cs="Calisto MT"/>
          <w:bCs/>
          <w:iCs/>
        </w:rPr>
        <w:br/>
        <w:t xml:space="preserve"> </w:t>
      </w:r>
      <w:r w:rsidRPr="00444027">
        <w:rPr>
          <w:rFonts w:ascii="Gill Sans Nova" w:hAnsi="Gill Sans Nova" w:cs="Calisto MT"/>
          <w:bCs/>
          <w:iCs/>
        </w:rPr>
        <w:tab/>
        <w:t xml:space="preserve">- </w:t>
      </w:r>
      <w:r>
        <w:rPr>
          <w:rFonts w:ascii="Gill Sans Nova" w:hAnsi="Gill Sans Nova" w:cs="Calisto MT"/>
          <w:bCs/>
          <w:iCs/>
        </w:rPr>
        <w:t>Studied freshwater microbial ecology to understand the role of bacteria in Great Lakes carbon cycling</w:t>
      </w:r>
      <w:r>
        <w:rPr>
          <w:rFonts w:ascii="Gill Sans Nova" w:hAnsi="Gill Sans Nova" w:cs="Calisto MT"/>
          <w:bCs/>
          <w:iCs/>
        </w:rPr>
        <w:br/>
        <w:t xml:space="preserve"> </w:t>
      </w:r>
      <w:r>
        <w:rPr>
          <w:rFonts w:ascii="Gill Sans Nova" w:hAnsi="Gill Sans Nova" w:cs="Calisto MT"/>
          <w:bCs/>
          <w:iCs/>
        </w:rPr>
        <w:tab/>
        <w:t>- Optimized</w:t>
      </w:r>
      <w:r w:rsidR="00676A88">
        <w:rPr>
          <w:rFonts w:ascii="Gill Sans Nova" w:hAnsi="Gill Sans Nova" w:cs="Calisto MT"/>
          <w:bCs/>
          <w:iCs/>
        </w:rPr>
        <w:t xml:space="preserve"> a</w:t>
      </w:r>
      <w:r>
        <w:rPr>
          <w:rFonts w:ascii="Gill Sans Nova" w:hAnsi="Gill Sans Nova" w:cs="Calisto MT"/>
          <w:bCs/>
          <w:iCs/>
        </w:rPr>
        <w:t xml:space="preserve"> fluorescent </w:t>
      </w:r>
      <w:r>
        <w:rPr>
          <w:rFonts w:ascii="Gill Sans Nova" w:hAnsi="Gill Sans Nova" w:cs="Calisto MT"/>
          <w:bCs/>
          <w:i/>
          <w:iCs/>
        </w:rPr>
        <w:t>in situ</w:t>
      </w:r>
      <w:r>
        <w:rPr>
          <w:rFonts w:ascii="Gill Sans Nova" w:hAnsi="Gill Sans Nova" w:cs="Calisto MT"/>
          <w:bCs/>
          <w:iCs/>
        </w:rPr>
        <w:t xml:space="preserve"> hybridization microscopy protocol </w:t>
      </w:r>
      <w:r w:rsidR="00676A88">
        <w:rPr>
          <w:rFonts w:ascii="Gill Sans Nova" w:hAnsi="Gill Sans Nova" w:cs="Calisto MT"/>
          <w:bCs/>
          <w:iCs/>
        </w:rPr>
        <w:t xml:space="preserve">and </w:t>
      </w:r>
      <w:r>
        <w:rPr>
          <w:rFonts w:ascii="Gill Sans Nova" w:hAnsi="Gill Sans Nova" w:cs="Calisto MT"/>
          <w:bCs/>
          <w:iCs/>
        </w:rPr>
        <w:t>designed and completed field work</w:t>
      </w:r>
      <w:r>
        <w:rPr>
          <w:rFonts w:ascii="Gill Sans Nova" w:hAnsi="Gill Sans Nova" w:cs="Calisto MT"/>
          <w:bCs/>
          <w:iCs/>
        </w:rPr>
        <w:br/>
        <w:t xml:space="preserve"> </w:t>
      </w:r>
      <w:r>
        <w:rPr>
          <w:rFonts w:ascii="Gill Sans Nova" w:hAnsi="Gill Sans Nova" w:cs="Calisto MT"/>
          <w:bCs/>
          <w:iCs/>
        </w:rPr>
        <w:tab/>
        <w:t xml:space="preserve">- Applied statistical and bioinformatics techniques to analyze bacterial 16S rRNA data using </w:t>
      </w:r>
      <w:proofErr w:type="spellStart"/>
      <w:r>
        <w:rPr>
          <w:rFonts w:ascii="Gill Sans Nova" w:hAnsi="Gill Sans Nova" w:cs="Calisto MT"/>
          <w:bCs/>
          <w:iCs/>
        </w:rPr>
        <w:t>mothur</w:t>
      </w:r>
      <w:proofErr w:type="spellEnd"/>
      <w:r>
        <w:rPr>
          <w:rFonts w:ascii="Gill Sans Nova" w:hAnsi="Gill Sans Nova" w:cs="Calisto MT"/>
          <w:bCs/>
          <w:iCs/>
        </w:rPr>
        <w:t xml:space="preserve"> and R</w:t>
      </w:r>
    </w:p>
    <w:p w14:paraId="3834CEF5" w14:textId="75114958" w:rsidR="007779EF" w:rsidRPr="00444027" w:rsidRDefault="00863E85" w:rsidP="00863E85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 xml:space="preserve">SELECTED </w:t>
      </w:r>
      <w:r w:rsidR="007779EF" w:rsidRPr="00444027">
        <w:rPr>
          <w:rFonts w:ascii="Selawik Semibold" w:hAnsi="Selawik Semibold"/>
          <w:b/>
          <w:sz w:val="24"/>
        </w:rPr>
        <w:t>SCIENTIFIC PRESENTATIONS</w:t>
      </w:r>
    </w:p>
    <w:p w14:paraId="34906ABE" w14:textId="77777777" w:rsidR="004D73A1" w:rsidRDefault="00444027" w:rsidP="00863E85">
      <w:pPr>
        <w:spacing w:line="276" w:lineRule="auto"/>
        <w:rPr>
          <w:rFonts w:ascii="Gill Sans Nova" w:hAnsi="Gill Sans Nova"/>
        </w:rPr>
      </w:pPr>
      <w:r>
        <w:rPr>
          <w:rFonts w:ascii="Gill Sans Nova" w:hAnsi="Gill Sans Nova"/>
        </w:rPr>
        <w:t>Presentation, “Winter is Coming: A Stark Look at the Hibernator Microbiota.” Microbiology Doctoral Training</w:t>
      </w:r>
      <w:r w:rsidR="004D1C55">
        <w:rPr>
          <w:rFonts w:ascii="Gill Sans Nova" w:hAnsi="Gill Sans Nova"/>
        </w:rPr>
        <w:br/>
        <w:t xml:space="preserve"> </w:t>
      </w:r>
      <w:r w:rsidR="004D1C55">
        <w:rPr>
          <w:rFonts w:ascii="Gill Sans Nova" w:hAnsi="Gill Sans Nova"/>
        </w:rPr>
        <w:tab/>
      </w:r>
      <w:r>
        <w:rPr>
          <w:rFonts w:ascii="Gill Sans Nova" w:hAnsi="Gill Sans Nova"/>
        </w:rPr>
        <w:t>Program</w:t>
      </w:r>
      <w:r w:rsidR="004D1C55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Student Seminar, Sep 26, 2018, Madison, WI</w:t>
      </w:r>
      <w:r w:rsidR="00C41A36">
        <w:rPr>
          <w:rFonts w:ascii="Gill Sans Nova" w:hAnsi="Gill Sans Nova"/>
        </w:rPr>
        <w:t>.</w:t>
      </w:r>
    </w:p>
    <w:p w14:paraId="67B0CA9F" w14:textId="77777777" w:rsidR="004D73A1" w:rsidRDefault="00872A77" w:rsidP="00863E85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</w:p>
    <w:p w14:paraId="5CF462A5" w14:textId="2CAEB710" w:rsidR="007779EF" w:rsidRPr="004D73A1" w:rsidRDefault="009B5595" w:rsidP="00863E85">
      <w:pPr>
        <w:spacing w:line="276" w:lineRule="auto"/>
        <w:rPr>
          <w:rFonts w:ascii="Gill Sans Nova" w:hAnsi="Gill Sans Nova"/>
          <w:sz w:val="8"/>
          <w:szCs w:val="8"/>
        </w:rPr>
      </w:pPr>
      <w:r w:rsidRPr="00444027">
        <w:rPr>
          <w:rFonts w:ascii="Gill Sans Nova" w:hAnsi="Gill Sans Nova"/>
        </w:rPr>
        <w:t>Poster, “Ecology of Verrucomicrobia in a Freshwater Estuary.” American Society of Microbiology General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Meeting, Jun 2, 2015, New Orleans, LA.</w:t>
      </w:r>
      <w:r w:rsidR="00983811">
        <w:rPr>
          <w:rFonts w:ascii="Gill Sans Nova" w:hAnsi="Gill Sans Nova"/>
        </w:rPr>
        <w:br/>
      </w:r>
    </w:p>
    <w:p w14:paraId="6569930C" w14:textId="070BB7E2" w:rsidR="007779EF" w:rsidRPr="005852F4" w:rsidRDefault="00B23B2D" w:rsidP="004D1C55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PUBLIC ENGAGEMENT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66527DE0" w14:textId="77777777" w:rsidR="004D73A1" w:rsidRDefault="00AD3F94" w:rsidP="00863E85">
      <w:pPr>
        <w:spacing w:line="276" w:lineRule="auto"/>
        <w:rPr>
          <w:rFonts w:ascii="Selawik Semibold" w:hAnsi="Selawik Semibold"/>
          <w:i/>
        </w:rPr>
      </w:pPr>
      <w:r>
        <w:rPr>
          <w:rFonts w:ascii="Selawik Semibold" w:hAnsi="Selawik Semibold"/>
          <w:i/>
        </w:rPr>
        <w:t>Science Policy Fellow</w:t>
      </w:r>
      <w:r>
        <w:rPr>
          <w:rFonts w:ascii="Selawik Semibold" w:hAnsi="Selawik Semibold"/>
          <w:iCs/>
        </w:rPr>
        <w:t xml:space="preserve">, Federation of American Societies for Experimental Biology </w:t>
      </w:r>
      <w:r>
        <w:rPr>
          <w:rFonts w:ascii="Selawik Semibold" w:hAnsi="Selawik Semibold"/>
        </w:rPr>
        <w:t xml:space="preserve">     </w:t>
      </w:r>
      <w:r>
        <w:rPr>
          <w:rFonts w:ascii="Gill Sans Nova" w:hAnsi="Gill Sans Nova"/>
          <w:i/>
        </w:rPr>
        <w:t>May 2019 – Aug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</w:r>
      <w:r w:rsidR="00AD67DE">
        <w:rPr>
          <w:rFonts w:ascii="Gill Sans Nova" w:hAnsi="Gill Sans Nova"/>
        </w:rPr>
        <w:t>- Worked in the Office of Public Affairs to follow policies and congressional hearings about increasing STEM</w:t>
      </w:r>
      <w:r w:rsidR="00AD67DE">
        <w:rPr>
          <w:rFonts w:ascii="Gill Sans Nova" w:hAnsi="Gill Sans Nova"/>
        </w:rPr>
        <w:br/>
        <w:t xml:space="preserve"> </w:t>
      </w:r>
      <w:r w:rsidR="00AD67DE">
        <w:rPr>
          <w:rFonts w:ascii="Gill Sans Nova" w:hAnsi="Gill Sans Nova"/>
        </w:rPr>
        <w:tab/>
        <w:t xml:space="preserve">  opportunities for women and underrepresented groups, and combatting sexual harassment in science</w:t>
      </w:r>
      <w:r w:rsidR="00AD67DE">
        <w:rPr>
          <w:rFonts w:ascii="Gill Sans Nova" w:hAnsi="Gill Sans Nova"/>
        </w:rPr>
        <w:br/>
        <w:t xml:space="preserve"> </w:t>
      </w:r>
      <w:r w:rsidR="00AD67DE">
        <w:rPr>
          <w:rFonts w:ascii="Gill Sans Nova" w:hAnsi="Gill Sans Nova"/>
        </w:rPr>
        <w:tab/>
        <w:t>- Wrote articles in the Washington Update newsletter to inform society members of the latest news</w:t>
      </w:r>
      <w:r w:rsidR="00AD67DE">
        <w:rPr>
          <w:rFonts w:ascii="Gill Sans Nova" w:hAnsi="Gill Sans Nova"/>
        </w:rPr>
        <w:br/>
        <w:t xml:space="preserve"> </w:t>
      </w:r>
      <w:r w:rsidR="00AD67DE">
        <w:rPr>
          <w:rFonts w:ascii="Gill Sans Nova" w:hAnsi="Gill Sans Nova"/>
        </w:rPr>
        <w:tab/>
        <w:t xml:space="preserve">  in science policy and advocacy</w:t>
      </w:r>
      <w:r w:rsidR="00AD67DE">
        <w:rPr>
          <w:rFonts w:ascii="Gill Sans Nova" w:hAnsi="Gill Sans Nova"/>
        </w:rPr>
        <w:br/>
        <w:t xml:space="preserve"> </w:t>
      </w:r>
      <w:r w:rsidR="00AD67DE">
        <w:rPr>
          <w:rFonts w:ascii="Gill Sans Nova" w:hAnsi="Gill Sans Nova"/>
        </w:rPr>
        <w:tab/>
        <w:t>- Contributed to an NSF educational campaign called “NSF Matters” by coordinating a congressional briefing</w:t>
      </w:r>
      <w:r w:rsidR="00AD67DE">
        <w:rPr>
          <w:rFonts w:ascii="Gill Sans Nova" w:hAnsi="Gill Sans Nova"/>
        </w:rPr>
        <w:br/>
        <w:t xml:space="preserve"> </w:t>
      </w:r>
      <w:r w:rsidR="00AD67DE">
        <w:rPr>
          <w:rFonts w:ascii="Gill Sans Nova" w:hAnsi="Gill Sans Nova"/>
        </w:rPr>
        <w:tab/>
        <w:t xml:space="preserve">  about NSF-funded research addressing the public health issue of antimicrobial resistance</w:t>
      </w:r>
      <w:r w:rsidR="00034D96">
        <w:rPr>
          <w:rFonts w:ascii="Gill Sans Nova" w:hAnsi="Gill Sans Nova"/>
        </w:rPr>
        <w:br/>
        <w:t xml:space="preserve"> </w:t>
      </w:r>
      <w:r w:rsidR="00034D96">
        <w:rPr>
          <w:rFonts w:ascii="Gill Sans Nova" w:hAnsi="Gill Sans Nova"/>
        </w:rPr>
        <w:tab/>
        <w:t>- Created a factsheet highlighting the vital and complementary nature of NSF and NIH research in</w:t>
      </w:r>
      <w:r w:rsidR="009F7C49">
        <w:rPr>
          <w:rFonts w:ascii="Gill Sans Nova" w:hAnsi="Gill Sans Nova"/>
        </w:rPr>
        <w:t xml:space="preserve"> advancing</w:t>
      </w:r>
      <w:r w:rsidR="009F7C49">
        <w:rPr>
          <w:rFonts w:ascii="Gill Sans Nova" w:hAnsi="Gill Sans Nova"/>
        </w:rPr>
        <w:br/>
        <w:t xml:space="preserve"> </w:t>
      </w:r>
      <w:r w:rsidR="009F7C49">
        <w:rPr>
          <w:rFonts w:ascii="Gill Sans Nova" w:hAnsi="Gill Sans Nova"/>
        </w:rPr>
        <w:tab/>
        <w:t xml:space="preserve">  biology, responding to public health issues, and developing innovative biomedical technologies</w:t>
      </w:r>
    </w:p>
    <w:p w14:paraId="36BC52AF" w14:textId="77777777" w:rsidR="004D73A1" w:rsidRDefault="004F798E" w:rsidP="00863E85">
      <w:pPr>
        <w:spacing w:line="276" w:lineRule="auto"/>
        <w:rPr>
          <w:rFonts w:ascii="Selawik Semibold" w:hAnsi="Selawik Semibold"/>
          <w:i/>
        </w:rPr>
      </w:pPr>
      <w:r>
        <w:rPr>
          <w:rFonts w:ascii="Selawik Semibold" w:hAnsi="Selawik Semibold"/>
          <w:i/>
        </w:rPr>
        <w:lastRenderedPageBreak/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- Engaged in informal discussion with </w:t>
      </w:r>
      <w:r w:rsidR="006F351F">
        <w:rPr>
          <w:rFonts w:ascii="Gill Sans Nova" w:hAnsi="Gill Sans Nova"/>
        </w:rPr>
        <w:t xml:space="preserve">144 </w:t>
      </w:r>
      <w:r>
        <w:rPr>
          <w:rFonts w:ascii="Gill Sans Nova" w:hAnsi="Gill Sans Nova"/>
        </w:rPr>
        <w:t>local Minocqua, WI residents about implications of hibernation</w:t>
      </w:r>
      <w:r w:rsidR="006F351F">
        <w:rPr>
          <w:rFonts w:ascii="Gill Sans Nova" w:hAnsi="Gill Sans Nova"/>
        </w:rPr>
        <w:t xml:space="preserve"> and</w:t>
      </w:r>
      <w:r w:rsidR="006F351F">
        <w:rPr>
          <w:rFonts w:ascii="Gill Sans Nova" w:hAnsi="Gill Sans Nova"/>
        </w:rPr>
        <w:br/>
        <w:t xml:space="preserve"> </w:t>
      </w:r>
      <w:proofErr w:type="gramStart"/>
      <w:r w:rsidR="006F351F">
        <w:rPr>
          <w:rFonts w:ascii="Gill Sans Nova" w:hAnsi="Gill Sans Nova"/>
        </w:rPr>
        <w:tab/>
        <w:t xml:space="preserve">  microbiology</w:t>
      </w:r>
      <w:proofErr w:type="gramEnd"/>
      <w:r w:rsidR="006F351F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research</w:t>
      </w:r>
    </w:p>
    <w:p w14:paraId="390C4442" w14:textId="77777777" w:rsidR="004D73A1" w:rsidRDefault="001A2985" w:rsidP="00863E85">
      <w:pPr>
        <w:spacing w:line="276" w:lineRule="auto"/>
        <w:rPr>
          <w:rFonts w:ascii="Selawik Semibold" w:hAnsi="Selawik Semibold"/>
          <w:i/>
        </w:rPr>
      </w:pPr>
      <w:r w:rsidRPr="00A84AF2">
        <w:rPr>
          <w:rFonts w:ascii="Selawik Semibold" w:hAnsi="Selawik Semibold"/>
          <w:i/>
        </w:rPr>
        <w:t>Gaining STEAM! Scientist</w:t>
      </w:r>
      <w:r w:rsidRPr="00A84AF2">
        <w:rPr>
          <w:rFonts w:ascii="Selawik Semibold" w:hAnsi="Selawik Semibold"/>
        </w:rPr>
        <w:t>, JKX Comics,</w:t>
      </w:r>
      <w:r w:rsidRPr="00A84AF2">
        <w:rPr>
          <w:rFonts w:ascii="Gill Sans Nova" w:hAnsi="Gill Sans Nova"/>
        </w:rPr>
        <w:t xml:space="preserve"> University of Wisconsin-Madison</w:t>
      </w:r>
      <w:r w:rsidRPr="00A84AF2">
        <w:rPr>
          <w:rFonts w:ascii="Selawik Semibold" w:hAnsi="Selawik Semibold"/>
        </w:rPr>
        <w:tab/>
      </w:r>
      <w:r w:rsidRPr="00A84AF2">
        <w:rPr>
          <w:rFonts w:ascii="Selawik Semibold" w:hAnsi="Selawik Semibold"/>
        </w:rPr>
        <w:tab/>
      </w:r>
      <w:r w:rsidR="005206AA">
        <w:rPr>
          <w:rFonts w:ascii="Gill Sans Nova" w:hAnsi="Gill Sans Nova"/>
          <w:i/>
        </w:rPr>
        <w:t xml:space="preserve">          </w:t>
      </w:r>
      <w:r w:rsidRPr="00A84AF2">
        <w:rPr>
          <w:rFonts w:ascii="Gill Sans Nova" w:hAnsi="Gill Sans Nova"/>
          <w:i/>
        </w:rPr>
        <w:t xml:space="preserve">Oct 2018 – </w:t>
      </w:r>
      <w:r w:rsidR="005206AA">
        <w:rPr>
          <w:rFonts w:ascii="Gill Sans Nova" w:hAnsi="Gill Sans Nova"/>
          <w:i/>
        </w:rPr>
        <w:t>May 2019</w:t>
      </w:r>
      <w:r w:rsidRPr="00A84AF2">
        <w:rPr>
          <w:rFonts w:ascii="Gill Sans Nova" w:hAnsi="Gill Sans Nova"/>
          <w:i/>
          <w:highlight w:val="yellow"/>
        </w:rPr>
        <w:br/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Pr="00A84AF2">
        <w:rPr>
          <w:rFonts w:ascii="Gill Sans Nova" w:hAnsi="Gill Sans Nova"/>
        </w:rPr>
        <w:br/>
        <w:t xml:space="preserve"> </w:t>
      </w:r>
      <w:r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307024">
        <w:rPr>
          <w:rFonts w:ascii="Gill Sans Nova" w:hAnsi="Gill Sans Nova"/>
        </w:rPr>
        <w:br/>
        <w:t xml:space="preserve"> </w:t>
      </w:r>
      <w:r w:rsidR="00307024">
        <w:rPr>
          <w:rFonts w:ascii="Gill Sans Nova" w:hAnsi="Gill Sans Nova"/>
        </w:rPr>
        <w:tab/>
        <w:t>- Presented the comic at a “Saturday Science” interactive showcase to 109 local Madison, WI residents,</w:t>
      </w:r>
      <w:r w:rsidR="00307024">
        <w:rPr>
          <w:rFonts w:ascii="Gill Sans Nova" w:hAnsi="Gill Sans Nova"/>
        </w:rPr>
        <w:br/>
        <w:t xml:space="preserve"> </w:t>
      </w:r>
      <w:r w:rsidR="00307024">
        <w:rPr>
          <w:rFonts w:ascii="Gill Sans Nova" w:hAnsi="Gill Sans Nova"/>
        </w:rPr>
        <w:tab/>
        <w:t xml:space="preserve">  including families and elementary-aged students</w:t>
      </w:r>
      <w:r w:rsidRPr="00A84AF2">
        <w:rPr>
          <w:rFonts w:ascii="Gill Sans Nova" w:hAnsi="Gill Sans Nova"/>
        </w:rPr>
        <w:br/>
      </w:r>
      <w:r w:rsidRPr="00A84AF2">
        <w:rPr>
          <w:rFonts w:ascii="Gill Sans Nova" w:hAnsi="Gill Sans Nova"/>
        </w:rPr>
        <w:tab/>
        <w:t>- Incorporated the comic into outreach activities to improve participant engagement and learning</w:t>
      </w:r>
    </w:p>
    <w:p w14:paraId="6F674505" w14:textId="77777777" w:rsidR="004D73A1" w:rsidRDefault="001A75C3" w:rsidP="00863E85">
      <w:pPr>
        <w:spacing w:line="276" w:lineRule="auto"/>
        <w:rPr>
          <w:rFonts w:ascii="Gill Sans Nova" w:hAnsi="Gill Sans Nova"/>
        </w:rPr>
      </w:pPr>
      <w:r w:rsidRPr="00A84AF2">
        <w:rPr>
          <w:rFonts w:ascii="Selawik Semibold" w:hAnsi="Selawik Semibold"/>
          <w:i/>
        </w:rPr>
        <w:t>Wisconsin Idea STEM Fellow</w:t>
      </w:r>
      <w:r w:rsidRPr="00A84AF2">
        <w:rPr>
          <w:rFonts w:ascii="Selawik Semibold" w:hAnsi="Selawik Semibold"/>
        </w:rPr>
        <w:t>, University of Wisconsin-Madison</w:t>
      </w:r>
      <w:r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</w:t>
      </w:r>
      <w:r w:rsidR="00AD67DE">
        <w:rPr>
          <w:rFonts w:ascii="Gill Sans Nova" w:hAnsi="Gill Sans Nova"/>
        </w:rPr>
        <w:t>informal</w:t>
      </w:r>
      <w:r w:rsidR="00673613" w:rsidRPr="00A84AF2">
        <w:rPr>
          <w:rFonts w:ascii="Gill Sans Nova" w:hAnsi="Gill Sans Nova"/>
        </w:rPr>
        <w:t xml:space="preserve">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 w:rsidR="00A84AF2">
        <w:rPr>
          <w:rFonts w:ascii="Gill Sans Nova" w:hAnsi="Gill Sans Nova"/>
        </w:rPr>
        <w:br/>
        <w:t xml:space="preserve"> </w:t>
      </w:r>
      <w:r w:rsidR="00A84AF2">
        <w:rPr>
          <w:rFonts w:ascii="Gill Sans Nova" w:hAnsi="Gill Sans Nova"/>
        </w:rPr>
        <w:tab/>
        <w:t>- Worked with fellows-in-training to develop and improve their outreach activities</w:t>
      </w:r>
    </w:p>
    <w:p w14:paraId="2C4CDC0E" w14:textId="77777777" w:rsidR="004D73A1" w:rsidRDefault="00E279CD" w:rsidP="00863E85">
      <w:pPr>
        <w:spacing w:line="276" w:lineRule="auto"/>
        <w:rPr>
          <w:rFonts w:ascii="Gill Sans Nova" w:hAnsi="Gill Sans Nova"/>
        </w:rPr>
      </w:pPr>
      <w:r w:rsidRPr="00A84AF2">
        <w:rPr>
          <w:rFonts w:ascii="Selawik Semibold" w:hAnsi="Selawik Semibold"/>
          <w:b/>
          <w:i/>
        </w:rPr>
        <w:t>Designer and Volunteer</w:t>
      </w:r>
      <w:r w:rsidRPr="00A84AF2">
        <w:rPr>
          <w:rFonts w:ascii="Selawik Semibold" w:hAnsi="Selawik Semibold"/>
          <w:b/>
        </w:rPr>
        <w:t>, Science Saturday</w:t>
      </w:r>
      <w:r w:rsidRPr="00A84AF2">
        <w:rPr>
          <w:rFonts w:ascii="Selawik Semibold" w:hAnsi="Selawik Semibold"/>
        </w:rPr>
        <w:t>,</w:t>
      </w:r>
      <w:r w:rsidRPr="00A84AF2">
        <w:rPr>
          <w:rFonts w:ascii="Gill Sans Nova" w:hAnsi="Gill Sans Nova"/>
        </w:rPr>
        <w:t xml:space="preserve"> University of Wisconsin-Madison                          </w:t>
      </w:r>
      <w:r w:rsidRPr="00A84AF2">
        <w:rPr>
          <w:rFonts w:ascii="Gill Sans Nova" w:hAnsi="Gill Sans Nova"/>
          <w:i/>
        </w:rPr>
        <w:t>Sep 2017 - Present</w:t>
      </w:r>
      <w:r w:rsidRPr="00A84AF2">
        <w:rPr>
          <w:rFonts w:ascii="Gill Sans Nova" w:hAnsi="Gill Sans Nova"/>
          <w:i/>
        </w:rPr>
        <w:br/>
        <w:t xml:space="preserve"> </w:t>
      </w:r>
      <w:r w:rsidRPr="00A84AF2">
        <w:rPr>
          <w:rFonts w:ascii="Gill Sans Nova" w:hAnsi="Gill Sans Nova"/>
          <w:i/>
        </w:rPr>
        <w:tab/>
      </w:r>
      <w:r w:rsidRPr="00A84AF2">
        <w:rPr>
          <w:rFonts w:ascii="Gill Sans Nova" w:hAnsi="Gill Sans Nova"/>
        </w:rPr>
        <w:t>- Co-developed and implemented outreach activities with the Wisconsin Institute for Discovery and</w:t>
      </w:r>
      <w:r w:rsidRPr="00A84AF2">
        <w:rPr>
          <w:rFonts w:ascii="Gill Sans Nova" w:hAnsi="Gill Sans Nova"/>
        </w:rPr>
        <w:br/>
        <w:t xml:space="preserve"> </w:t>
      </w:r>
      <w:proofErr w:type="gramStart"/>
      <w:r w:rsidRPr="00A84AF2">
        <w:rPr>
          <w:rFonts w:ascii="Gill Sans Nova" w:hAnsi="Gill Sans Nova"/>
        </w:rPr>
        <w:tab/>
        <w:t xml:space="preserve">  </w:t>
      </w:r>
      <w:proofErr w:type="spellStart"/>
      <w:r w:rsidRPr="00A84AF2">
        <w:rPr>
          <w:rFonts w:ascii="Gill Sans Nova" w:hAnsi="Gill Sans Nova"/>
        </w:rPr>
        <w:t>Morgridge</w:t>
      </w:r>
      <w:proofErr w:type="spellEnd"/>
      <w:proofErr w:type="gramEnd"/>
      <w:r w:rsidRPr="00A84AF2">
        <w:rPr>
          <w:rFonts w:ascii="Gill Sans Nova" w:hAnsi="Gill Sans Nova"/>
        </w:rPr>
        <w:t xml:space="preserve"> Research Institute to teach hibernation physiology and microbe-host physiology</w:t>
      </w:r>
    </w:p>
    <w:p w14:paraId="1E3B2CE5" w14:textId="268A8CEB" w:rsidR="007779EF" w:rsidRPr="00307024" w:rsidRDefault="00B23B2D" w:rsidP="00863E85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Social Media Manager</w:t>
      </w:r>
      <w:r>
        <w:rPr>
          <w:rFonts w:ascii="Selawik Semibold" w:hAnsi="Selawik Semibold"/>
          <w:b/>
        </w:rPr>
        <w:t>, University of Wisconsin-Madison</w:t>
      </w:r>
      <w:r>
        <w:rPr>
          <w:rFonts w:ascii="Selawik Semibold" w:hAnsi="Selawik Semibold"/>
        </w:rPr>
        <w:t xml:space="preserve"> </w:t>
      </w:r>
      <w:r>
        <w:rPr>
          <w:rFonts w:ascii="Selawik Semibold" w:hAnsi="Selawik Semibold"/>
        </w:rPr>
        <w:tab/>
        <w:t xml:space="preserve">       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</w:t>
      </w:r>
      <w:r>
        <w:rPr>
          <w:rFonts w:ascii="Gill Sans Nova" w:hAnsi="Gill Sans Nova"/>
          <w:i/>
        </w:rPr>
        <w:t>Dec</w:t>
      </w:r>
      <w:r w:rsidRPr="00A84AF2">
        <w:rPr>
          <w:rFonts w:ascii="Gill Sans Nova" w:hAnsi="Gill Sans Nova"/>
          <w:i/>
        </w:rPr>
        <w:t xml:space="preserve"> 201</w:t>
      </w:r>
      <w:r>
        <w:rPr>
          <w:rFonts w:ascii="Gill Sans Nova" w:hAnsi="Gill Sans Nova"/>
          <w:i/>
        </w:rPr>
        <w:t>6 - Present</w:t>
      </w:r>
      <w:r w:rsidRPr="00A84AF2">
        <w:rPr>
          <w:rFonts w:ascii="Gill Sans Nova" w:hAnsi="Gill Sans Nova"/>
          <w:i/>
        </w:rPr>
        <w:br/>
      </w:r>
      <w:r w:rsidRPr="00A84AF2">
        <w:rPr>
          <w:rFonts w:ascii="Gill Sans Nova" w:hAnsi="Gill Sans Nova"/>
        </w:rPr>
        <w:t xml:space="preserve"> </w:t>
      </w:r>
      <w:r w:rsidRPr="00A84AF2">
        <w:rPr>
          <w:rFonts w:ascii="Gill Sans Nova" w:hAnsi="Gill Sans Nova"/>
        </w:rPr>
        <w:tab/>
      </w:r>
      <w:r>
        <w:rPr>
          <w:rFonts w:ascii="Gill Sans Nova" w:hAnsi="Gill Sans Nova"/>
        </w:rPr>
        <w:t>- Managed twitter handles for the Microbiology Doctoral Training Program (MDT</w:t>
      </w:r>
      <w:r w:rsidR="00AD67DE">
        <w:rPr>
          <w:rFonts w:ascii="Gill Sans Nova" w:hAnsi="Gill Sans Nova"/>
        </w:rPr>
        <w:t xml:space="preserve">P, </w:t>
      </w:r>
      <w:r>
        <w:rPr>
          <w:rFonts w:ascii="Gill Sans Nova" w:hAnsi="Gill Sans Nova"/>
        </w:rPr>
        <w:t>@</w:t>
      </w:r>
      <w:proofErr w:type="spellStart"/>
      <w:r>
        <w:rPr>
          <w:rFonts w:ascii="Gill Sans Nova" w:hAnsi="Gill Sans Nova"/>
        </w:rPr>
        <w:t>UWMadisonMDTP</w:t>
      </w:r>
      <w:proofErr w:type="spellEnd"/>
      <w:r>
        <w:rPr>
          <w:rFonts w:ascii="Gill Sans Nova" w:hAnsi="Gill Sans Nova"/>
        </w:rPr>
        <w:t>),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 xml:space="preserve">  Suen Lab (@</w:t>
      </w:r>
      <w:proofErr w:type="spellStart"/>
      <w:r>
        <w:rPr>
          <w:rFonts w:ascii="Gill Sans Nova" w:hAnsi="Gill Sans Nova"/>
        </w:rPr>
        <w:t>suenlab</w:t>
      </w:r>
      <w:proofErr w:type="spellEnd"/>
      <w:r>
        <w:rPr>
          <w:rFonts w:ascii="Gill Sans Nova" w:hAnsi="Gill Sans Nova"/>
        </w:rPr>
        <w:t>), and Carey Lab (@13liner), as well as the MDTP Facebook page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Increased public recognition by highlighting news from MDTP trainers, students, and collaborators</w:t>
      </w:r>
    </w:p>
    <w:p w14:paraId="46E7DBFD" w14:textId="64E1E96E" w:rsidR="00B23B2D" w:rsidRPr="005852F4" w:rsidRDefault="00B23B2D" w:rsidP="00B23B2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CLASSROOM ENGAGEMENT</w:t>
      </w:r>
      <w:r w:rsidRPr="005852F4">
        <w:rPr>
          <w:rFonts w:ascii="Selawik Semibold" w:hAnsi="Selawik Semibold"/>
          <w:b/>
          <w:sz w:val="24"/>
        </w:rPr>
        <w:t xml:space="preserve"> EXPERIENCE</w:t>
      </w:r>
    </w:p>
    <w:p w14:paraId="653E4F38" w14:textId="77777777" w:rsidR="004D73A1" w:rsidRDefault="00B23B2D" w:rsidP="00B23B2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proofErr w:type="gramStart"/>
      <w:r w:rsidRPr="00444027">
        <w:rPr>
          <w:rFonts w:ascii="Gill Sans Nova" w:hAnsi="Gill Sans Nova"/>
        </w:rPr>
        <w:tab/>
        <w:t xml:space="preserve">  </w:t>
      </w:r>
      <w:r w:rsidRPr="00444027">
        <w:rPr>
          <w:rFonts w:ascii="Gill Sans Nova" w:hAnsi="Gill Sans Nova"/>
          <w:i/>
        </w:rPr>
        <w:t>Nov</w:t>
      </w:r>
      <w:proofErr w:type="gramEnd"/>
      <w:r w:rsidRPr="00444027">
        <w:rPr>
          <w:rFonts w:ascii="Gill Sans Nova" w:hAnsi="Gill Sans Nova"/>
          <w:i/>
        </w:rPr>
        <w:t xml:space="preserve">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Co-instructed workshops </w:t>
      </w:r>
      <w:r>
        <w:rPr>
          <w:rFonts w:ascii="Gill Sans Nova" w:hAnsi="Gill Sans Nova"/>
        </w:rPr>
        <w:t>teaching</w:t>
      </w:r>
      <w:r w:rsidRPr="00444027">
        <w:rPr>
          <w:rFonts w:ascii="Gill Sans Nova" w:hAnsi="Gill Sans Nova"/>
        </w:rPr>
        <w:t xml:space="preserve"> analy</w:t>
      </w:r>
      <w:r>
        <w:rPr>
          <w:rFonts w:ascii="Gill Sans Nova" w:hAnsi="Gill Sans Nova"/>
        </w:rPr>
        <w:t>sis of</w:t>
      </w:r>
      <w:r w:rsidRPr="00444027">
        <w:rPr>
          <w:rFonts w:ascii="Gill Sans Nova" w:hAnsi="Gill Sans Nova"/>
        </w:rPr>
        <w:t xml:space="preserve"> amplicon sequencing data with mother and R</w:t>
      </w:r>
    </w:p>
    <w:p w14:paraId="2B902F26" w14:textId="77777777" w:rsidR="004D73A1" w:rsidRDefault="00B23B2D" w:rsidP="00B23B2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 xml:space="preserve">       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Assisted in teaching </w:t>
      </w:r>
      <w:r>
        <w:rPr>
          <w:rFonts w:ascii="Gill Sans Nova" w:hAnsi="Gill Sans Nova"/>
        </w:rPr>
        <w:t>“</w:t>
      </w:r>
      <w:r w:rsidRPr="00444027">
        <w:rPr>
          <w:rFonts w:ascii="Gill Sans Nova" w:hAnsi="Gill Sans Nova"/>
        </w:rPr>
        <w:t>Emerging Infectious Diseases and Bioterrorism</w:t>
      </w:r>
      <w:r>
        <w:rPr>
          <w:rFonts w:ascii="Gill Sans Nova" w:hAnsi="Gill Sans Nova"/>
        </w:rPr>
        <w:t>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Encouraged student discussion, graded exams and homework</w:t>
      </w:r>
    </w:p>
    <w:p w14:paraId="08BA4F2D" w14:textId="77777777" w:rsidR="004D73A1" w:rsidRDefault="00B23B2D" w:rsidP="00B23B2D">
      <w:pPr>
        <w:spacing w:line="276" w:lineRule="auto"/>
        <w:rPr>
          <w:rFonts w:ascii="Gill Sans Nova" w:hAnsi="Gill Sans Nova"/>
        </w:rPr>
      </w:pP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>- Designed student research projects in collaboration with Dr. Robin Kurtz and Dr. Melissa Christopherson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</w:p>
    <w:p w14:paraId="1E4E8F9A" w14:textId="693DF3AE" w:rsidR="00B23B2D" w:rsidRPr="00A84AF2" w:rsidRDefault="00B23B2D" w:rsidP="00B23B2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Biochemistry Study Group Leader</w:t>
      </w:r>
      <w:r w:rsidRPr="005852F4">
        <w:rPr>
          <w:rFonts w:ascii="Selawik Semibold" w:hAnsi="Selawik Semibold"/>
          <w:b/>
        </w:rPr>
        <w:t>, Science Learning Center</w:t>
      </w:r>
      <w:r w:rsidRPr="00444027">
        <w:rPr>
          <w:rFonts w:ascii="Gill Sans Nova" w:hAnsi="Gill Sans Nova"/>
        </w:rPr>
        <w:t xml:space="preserve">, University of Michigan          </w:t>
      </w:r>
      <w:r w:rsidRPr="00444027">
        <w:rPr>
          <w:rFonts w:ascii="Gill Sans Nova" w:hAnsi="Gill Sans Nova"/>
          <w:i/>
        </w:rPr>
        <w:t>Sep 2013 – Apr 2015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  <w:t>- Formed strong sense of community to encourage collaborative discussion between students</w:t>
      </w:r>
    </w:p>
    <w:sectPr w:rsidR="00B23B2D" w:rsidRPr="00A84AF2" w:rsidSect="00C41A36">
      <w:footerReference w:type="default" r:id="rId8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95B22A" w14:textId="77777777" w:rsidR="00A44D19" w:rsidRDefault="00A44D19" w:rsidP="00D70260">
      <w:pPr>
        <w:spacing w:after="0" w:line="240" w:lineRule="auto"/>
      </w:pPr>
      <w:r>
        <w:separator/>
      </w:r>
    </w:p>
  </w:endnote>
  <w:endnote w:type="continuationSeparator" w:id="0">
    <w:p w14:paraId="037E37DC" w14:textId="77777777" w:rsidR="00A44D19" w:rsidRDefault="00A44D19" w:rsidP="00D702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5451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7A15CB" w14:textId="4790E5C5" w:rsidR="00D70260" w:rsidRPr="00C41A36" w:rsidRDefault="00C41A36" w:rsidP="00EC38D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CF8E3" w14:textId="77777777" w:rsidR="00A44D19" w:rsidRDefault="00A44D19" w:rsidP="00D70260">
      <w:pPr>
        <w:spacing w:after="0" w:line="240" w:lineRule="auto"/>
      </w:pPr>
      <w:r>
        <w:separator/>
      </w:r>
    </w:p>
  </w:footnote>
  <w:footnote w:type="continuationSeparator" w:id="0">
    <w:p w14:paraId="3C753A22" w14:textId="77777777" w:rsidR="00A44D19" w:rsidRDefault="00A44D19" w:rsidP="00D702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34D96"/>
    <w:rsid w:val="00043C15"/>
    <w:rsid w:val="00046271"/>
    <w:rsid w:val="00084235"/>
    <w:rsid w:val="000A451F"/>
    <w:rsid w:val="000B6701"/>
    <w:rsid w:val="000C04EF"/>
    <w:rsid w:val="0013082B"/>
    <w:rsid w:val="0015153D"/>
    <w:rsid w:val="00167A00"/>
    <w:rsid w:val="00176093"/>
    <w:rsid w:val="00197867"/>
    <w:rsid w:val="001A2985"/>
    <w:rsid w:val="001A75C3"/>
    <w:rsid w:val="001B3B7C"/>
    <w:rsid w:val="001C4817"/>
    <w:rsid w:val="00227D69"/>
    <w:rsid w:val="00254A1F"/>
    <w:rsid w:val="00292641"/>
    <w:rsid w:val="00307024"/>
    <w:rsid w:val="00313EEE"/>
    <w:rsid w:val="00322571"/>
    <w:rsid w:val="00413088"/>
    <w:rsid w:val="00434459"/>
    <w:rsid w:val="00444027"/>
    <w:rsid w:val="004861BD"/>
    <w:rsid w:val="0049531B"/>
    <w:rsid w:val="004B688D"/>
    <w:rsid w:val="004C1F52"/>
    <w:rsid w:val="004D1C55"/>
    <w:rsid w:val="004D73A1"/>
    <w:rsid w:val="004F50C6"/>
    <w:rsid w:val="004F798E"/>
    <w:rsid w:val="005206AA"/>
    <w:rsid w:val="00535C99"/>
    <w:rsid w:val="00540C5B"/>
    <w:rsid w:val="005774B9"/>
    <w:rsid w:val="005852F4"/>
    <w:rsid w:val="005C4CAF"/>
    <w:rsid w:val="006208C0"/>
    <w:rsid w:val="00635223"/>
    <w:rsid w:val="00666BF5"/>
    <w:rsid w:val="00673613"/>
    <w:rsid w:val="00676A88"/>
    <w:rsid w:val="006873DC"/>
    <w:rsid w:val="006F351F"/>
    <w:rsid w:val="00741C34"/>
    <w:rsid w:val="0077238A"/>
    <w:rsid w:val="007768C9"/>
    <w:rsid w:val="007779EF"/>
    <w:rsid w:val="007A45A1"/>
    <w:rsid w:val="007E1CC9"/>
    <w:rsid w:val="00857F31"/>
    <w:rsid w:val="00863E85"/>
    <w:rsid w:val="00871FF5"/>
    <w:rsid w:val="00872A77"/>
    <w:rsid w:val="00897F94"/>
    <w:rsid w:val="008E64FA"/>
    <w:rsid w:val="00912590"/>
    <w:rsid w:val="009216BF"/>
    <w:rsid w:val="00946915"/>
    <w:rsid w:val="00983811"/>
    <w:rsid w:val="009B5595"/>
    <w:rsid w:val="009D02EF"/>
    <w:rsid w:val="009F7C49"/>
    <w:rsid w:val="00A13311"/>
    <w:rsid w:val="00A32922"/>
    <w:rsid w:val="00A44D19"/>
    <w:rsid w:val="00A75421"/>
    <w:rsid w:val="00A822A2"/>
    <w:rsid w:val="00A84AF2"/>
    <w:rsid w:val="00A84E7D"/>
    <w:rsid w:val="00AA427F"/>
    <w:rsid w:val="00AA4795"/>
    <w:rsid w:val="00AC6024"/>
    <w:rsid w:val="00AD3F94"/>
    <w:rsid w:val="00AD67DE"/>
    <w:rsid w:val="00AE23F0"/>
    <w:rsid w:val="00AE62D7"/>
    <w:rsid w:val="00AF2B0A"/>
    <w:rsid w:val="00B23B2D"/>
    <w:rsid w:val="00B2616B"/>
    <w:rsid w:val="00B351DC"/>
    <w:rsid w:val="00B76AC6"/>
    <w:rsid w:val="00B92177"/>
    <w:rsid w:val="00BD6CE6"/>
    <w:rsid w:val="00C16077"/>
    <w:rsid w:val="00C23E2C"/>
    <w:rsid w:val="00C41A36"/>
    <w:rsid w:val="00C87097"/>
    <w:rsid w:val="00C90646"/>
    <w:rsid w:val="00C916C2"/>
    <w:rsid w:val="00CA78A1"/>
    <w:rsid w:val="00D542A9"/>
    <w:rsid w:val="00D70260"/>
    <w:rsid w:val="00DF3C86"/>
    <w:rsid w:val="00E00A3B"/>
    <w:rsid w:val="00E06EBE"/>
    <w:rsid w:val="00E227DF"/>
    <w:rsid w:val="00E279CD"/>
    <w:rsid w:val="00E3287E"/>
    <w:rsid w:val="00E3435E"/>
    <w:rsid w:val="00E62662"/>
    <w:rsid w:val="00E65ED5"/>
    <w:rsid w:val="00E67F09"/>
    <w:rsid w:val="00EB4C46"/>
    <w:rsid w:val="00EC38D4"/>
    <w:rsid w:val="00EC79C8"/>
    <w:rsid w:val="00EE25C8"/>
    <w:rsid w:val="00EE42CA"/>
    <w:rsid w:val="00F539B6"/>
    <w:rsid w:val="00F6011E"/>
    <w:rsid w:val="00FA17E9"/>
    <w:rsid w:val="00FB74E2"/>
    <w:rsid w:val="00FF470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0"/>
  </w:style>
  <w:style w:type="paragraph" w:styleId="Footer">
    <w:name w:val="footer"/>
    <w:basedOn w:val="Normal"/>
    <w:link w:val="FooterChar"/>
    <w:uiPriority w:val="99"/>
    <w:unhideWhenUsed/>
    <w:rsid w:val="00D702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0"/>
  </w:style>
  <w:style w:type="character" w:customStyle="1" w:styleId="lt-line-clampline">
    <w:name w:val="lt-line-clamp__line"/>
    <w:basedOn w:val="DefaultParagraphFont"/>
    <w:rsid w:val="00034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edna-chiang-73151715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1328</Words>
  <Characters>7574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3</cp:revision>
  <cp:lastPrinted>2019-07-14T16:37:00Z</cp:lastPrinted>
  <dcterms:created xsi:type="dcterms:W3CDTF">2019-07-14T16:37:00Z</dcterms:created>
  <dcterms:modified xsi:type="dcterms:W3CDTF">2019-07-14T17:07:00Z</dcterms:modified>
</cp:coreProperties>
</file>