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D2C7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7B9BE44C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269226CE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4FE77597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7D970A01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2667B4A3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738996D2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006BECAE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47638263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4F8DEC21" w14:textId="77777777" w:rsidR="00142778" w:rsidRDefault="00142778" w:rsidP="00700543">
      <w:pPr>
        <w:jc w:val="center"/>
        <w:rPr>
          <w:rFonts w:ascii="Times New Roman" w:hAnsi="Times New Roman" w:cs="Times New Roman"/>
          <w:b/>
        </w:rPr>
      </w:pPr>
    </w:p>
    <w:p w14:paraId="12A87CF7" w14:textId="77777777" w:rsidR="00700543" w:rsidRPr="00856E28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>Memorandum of Understanding</w:t>
      </w:r>
    </w:p>
    <w:p w14:paraId="64CED470" w14:textId="77777777" w:rsidR="00700543" w:rsidRPr="00856E28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 xml:space="preserve"> </w:t>
      </w:r>
    </w:p>
    <w:p w14:paraId="6DB8BC2E" w14:textId="358CD5C9" w:rsidR="00700543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>Participation of P</w:t>
      </w:r>
      <w:r w:rsidR="00853A23">
        <w:rPr>
          <w:rFonts w:ascii="Times New Roman" w:hAnsi="Times New Roman" w:cs="Times New Roman"/>
          <w:b/>
        </w:rPr>
        <w:t>hD</w:t>
      </w:r>
      <w:r w:rsidRPr="00856E28">
        <w:rPr>
          <w:rFonts w:ascii="Times New Roman" w:hAnsi="Times New Roman" w:cs="Times New Roman"/>
          <w:b/>
        </w:rPr>
        <w:t xml:space="preserve"> S</w:t>
      </w:r>
      <w:r w:rsidR="00475877">
        <w:rPr>
          <w:rFonts w:ascii="Times New Roman" w:hAnsi="Times New Roman" w:cs="Times New Roman"/>
          <w:b/>
        </w:rPr>
        <w:t>tudents</w:t>
      </w:r>
      <w:r w:rsidRPr="00856E28">
        <w:rPr>
          <w:rFonts w:ascii="Times New Roman" w:hAnsi="Times New Roman" w:cs="Times New Roman"/>
          <w:b/>
        </w:rPr>
        <w:t xml:space="preserve"> in a Science Policy </w:t>
      </w:r>
      <w:r w:rsidR="00F77736">
        <w:rPr>
          <w:rFonts w:ascii="Times New Roman" w:hAnsi="Times New Roman" w:cs="Times New Roman"/>
          <w:b/>
        </w:rPr>
        <w:t>Internship</w:t>
      </w:r>
    </w:p>
    <w:p w14:paraId="63181556" w14:textId="13FF6C49" w:rsidR="00142778" w:rsidRPr="00856E28" w:rsidRDefault="00853A23" w:rsidP="0070054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Edna Chiang</w:t>
      </w:r>
    </w:p>
    <w:p w14:paraId="2DF78259" w14:textId="77777777" w:rsidR="00700543" w:rsidRPr="00856E28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>With</w:t>
      </w:r>
    </w:p>
    <w:p w14:paraId="0B505EB6" w14:textId="77777777" w:rsidR="00700543" w:rsidRPr="00856E28" w:rsidRDefault="00700543" w:rsidP="00700543">
      <w:pPr>
        <w:jc w:val="center"/>
        <w:rPr>
          <w:rFonts w:ascii="Times New Roman" w:hAnsi="Times New Roman" w:cs="Times New Roman"/>
          <w:b/>
        </w:rPr>
      </w:pPr>
      <w:r w:rsidRPr="00856E28">
        <w:rPr>
          <w:rFonts w:ascii="Times New Roman" w:hAnsi="Times New Roman" w:cs="Times New Roman"/>
          <w:b/>
        </w:rPr>
        <w:t>The Federation of American Societies for Experimental Biology</w:t>
      </w:r>
    </w:p>
    <w:p w14:paraId="254E1F72" w14:textId="77777777" w:rsidR="00700543" w:rsidRDefault="00700543" w:rsidP="00700543">
      <w:pPr>
        <w:jc w:val="center"/>
      </w:pPr>
    </w:p>
    <w:p w14:paraId="41191C26" w14:textId="77777777" w:rsidR="00700543" w:rsidRDefault="00700543">
      <w:r>
        <w:br w:type="page"/>
      </w:r>
    </w:p>
    <w:p w14:paraId="7B59BF6F" w14:textId="77777777" w:rsidR="00700543" w:rsidRPr="00BE6253" w:rsidRDefault="00700543" w:rsidP="00700543">
      <w:pPr>
        <w:rPr>
          <w:rFonts w:ascii="Times New Roman" w:hAnsi="Times New Roman" w:cs="Times New Roman"/>
          <w:b/>
        </w:rPr>
      </w:pPr>
      <w:r w:rsidRPr="00BE6253">
        <w:rPr>
          <w:rFonts w:ascii="Times New Roman" w:hAnsi="Times New Roman" w:cs="Times New Roman"/>
          <w:b/>
        </w:rPr>
        <w:lastRenderedPageBreak/>
        <w:t>Purpose</w:t>
      </w:r>
    </w:p>
    <w:p w14:paraId="3D11F92A" w14:textId="3FE2E2E7" w:rsidR="00700543" w:rsidRPr="00BE6253" w:rsidRDefault="00700543" w:rsidP="00700543">
      <w:p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The Federation of American Societies fo</w:t>
      </w:r>
      <w:r w:rsidR="00F8139A" w:rsidRPr="00BE6253">
        <w:rPr>
          <w:rFonts w:ascii="Times New Roman" w:hAnsi="Times New Roman" w:cs="Times New Roman"/>
        </w:rPr>
        <w:t xml:space="preserve">r Experimental Biology (FASEB) </w:t>
      </w:r>
      <w:r w:rsidRPr="00BE6253">
        <w:rPr>
          <w:rFonts w:ascii="Times New Roman" w:hAnsi="Times New Roman" w:cs="Times New Roman"/>
        </w:rPr>
        <w:t xml:space="preserve">offers the opportunity for selected </w:t>
      </w:r>
      <w:r w:rsidR="00F77736">
        <w:rPr>
          <w:rFonts w:ascii="Times New Roman" w:hAnsi="Times New Roman" w:cs="Times New Roman"/>
        </w:rPr>
        <w:t>PhD</w:t>
      </w:r>
      <w:r w:rsidRPr="00BE6253">
        <w:rPr>
          <w:rFonts w:ascii="Times New Roman" w:hAnsi="Times New Roman" w:cs="Times New Roman"/>
        </w:rPr>
        <w:t xml:space="preserve"> </w:t>
      </w:r>
      <w:r w:rsidR="00475877">
        <w:rPr>
          <w:rFonts w:ascii="Times New Roman" w:hAnsi="Times New Roman" w:cs="Times New Roman"/>
        </w:rPr>
        <w:t xml:space="preserve">student </w:t>
      </w:r>
      <w:r w:rsidR="00F77736">
        <w:rPr>
          <w:rFonts w:ascii="Times New Roman" w:hAnsi="Times New Roman" w:cs="Times New Roman"/>
        </w:rPr>
        <w:t>interns</w:t>
      </w:r>
      <w:r w:rsidR="00F8139A" w:rsidRPr="00BE6253">
        <w:rPr>
          <w:rFonts w:ascii="Times New Roman" w:hAnsi="Times New Roman" w:cs="Times New Roman"/>
        </w:rPr>
        <w:t xml:space="preserve"> (referred to as “</w:t>
      </w:r>
      <w:r w:rsidR="00F77736">
        <w:rPr>
          <w:rFonts w:ascii="Times New Roman" w:hAnsi="Times New Roman" w:cs="Times New Roman"/>
        </w:rPr>
        <w:t>Interns</w:t>
      </w:r>
      <w:r w:rsidR="00F8139A" w:rsidRPr="00BE6253">
        <w:rPr>
          <w:rFonts w:ascii="Times New Roman" w:hAnsi="Times New Roman" w:cs="Times New Roman"/>
        </w:rPr>
        <w:t xml:space="preserve">”) to participate in a short-term Science Policy </w:t>
      </w:r>
      <w:r w:rsidR="00F77736">
        <w:rPr>
          <w:rFonts w:ascii="Times New Roman" w:hAnsi="Times New Roman" w:cs="Times New Roman"/>
        </w:rPr>
        <w:t>Intern</w:t>
      </w:r>
      <w:r w:rsidR="00F8139A" w:rsidRPr="00BE6253">
        <w:rPr>
          <w:rFonts w:ascii="Times New Roman" w:hAnsi="Times New Roman" w:cs="Times New Roman"/>
        </w:rPr>
        <w:t>ship to obtain exper</w:t>
      </w:r>
      <w:r w:rsidR="00FF5431" w:rsidRPr="00BE6253">
        <w:rPr>
          <w:rFonts w:ascii="Times New Roman" w:hAnsi="Times New Roman" w:cs="Times New Roman"/>
        </w:rPr>
        <w:t>ience in policy development, research, and advocacy</w:t>
      </w:r>
      <w:r w:rsidR="00F8139A" w:rsidRPr="00BE6253">
        <w:rPr>
          <w:rFonts w:ascii="Times New Roman" w:hAnsi="Times New Roman" w:cs="Times New Roman"/>
        </w:rPr>
        <w:t>. The specific research project(s) will be determined by FASEB.</w:t>
      </w:r>
    </w:p>
    <w:p w14:paraId="75909333" w14:textId="77777777" w:rsidR="00F8139A" w:rsidRPr="00BE6253" w:rsidRDefault="00F8139A" w:rsidP="00700543">
      <w:pPr>
        <w:rPr>
          <w:rFonts w:ascii="Times New Roman" w:hAnsi="Times New Roman" w:cs="Times New Roman"/>
          <w:b/>
        </w:rPr>
      </w:pPr>
      <w:r w:rsidRPr="00BE6253">
        <w:rPr>
          <w:rFonts w:ascii="Times New Roman" w:hAnsi="Times New Roman" w:cs="Times New Roman"/>
          <w:b/>
        </w:rPr>
        <w:t>Agreement Provisions</w:t>
      </w:r>
    </w:p>
    <w:p w14:paraId="466C0EA7" w14:textId="1B57CAD1" w:rsidR="00F8139A" w:rsidRPr="00BE6253" w:rsidRDefault="00F8139A" w:rsidP="00F8139A">
      <w:p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The </w:t>
      </w:r>
      <w:r w:rsidR="00EF4C1E" w:rsidRPr="00BE6253">
        <w:rPr>
          <w:rFonts w:ascii="Times New Roman" w:hAnsi="Times New Roman" w:cs="Times New Roman"/>
        </w:rPr>
        <w:t xml:space="preserve">following are the </w:t>
      </w:r>
      <w:r w:rsidRPr="00BE6253">
        <w:rPr>
          <w:rFonts w:ascii="Times New Roman" w:hAnsi="Times New Roman" w:cs="Times New Roman"/>
        </w:rPr>
        <w:t>general terms of the Memora</w:t>
      </w:r>
      <w:r w:rsidR="00EF4C1E" w:rsidRPr="00BE6253">
        <w:rPr>
          <w:rFonts w:ascii="Times New Roman" w:hAnsi="Times New Roman" w:cs="Times New Roman"/>
        </w:rPr>
        <w:t xml:space="preserve">ndum of Understanding for participants in the FASEB Science Policy </w:t>
      </w:r>
      <w:r w:rsidR="00F77736">
        <w:rPr>
          <w:rFonts w:ascii="Times New Roman" w:hAnsi="Times New Roman" w:cs="Times New Roman"/>
        </w:rPr>
        <w:t>Intern</w:t>
      </w:r>
      <w:r w:rsidR="00EF4C1E" w:rsidRPr="00BE6253">
        <w:rPr>
          <w:rFonts w:ascii="Times New Roman" w:hAnsi="Times New Roman" w:cs="Times New Roman"/>
        </w:rPr>
        <w:t>ships</w:t>
      </w:r>
      <w:r w:rsidRPr="00BE6253">
        <w:rPr>
          <w:rFonts w:ascii="Times New Roman" w:hAnsi="Times New Roman" w:cs="Times New Roman"/>
        </w:rPr>
        <w:t>:</w:t>
      </w:r>
    </w:p>
    <w:p w14:paraId="3A7AF1B6" w14:textId="68C92C24" w:rsidR="00F8139A" w:rsidRPr="00BE6253" w:rsidRDefault="00856E28" w:rsidP="00F81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FASEB will provide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 xml:space="preserve"> with access to office space and appropriate technology (computer, telephone, email address) on the FASEB campus within the Office of Public Affairs.</w:t>
      </w:r>
    </w:p>
    <w:p w14:paraId="1997B32E" w14:textId="15C90668" w:rsidR="00856E28" w:rsidRPr="00BE6253" w:rsidRDefault="00095BF7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/>
        </w:rPr>
        <w:t xml:space="preserve">During the rotation, the </w:t>
      </w:r>
      <w:r w:rsidR="00F77736">
        <w:rPr>
          <w:rFonts w:ascii="Times New Roman" w:hAnsi="Times New Roman"/>
        </w:rPr>
        <w:t>Intern</w:t>
      </w:r>
      <w:r w:rsidRPr="00BE6253">
        <w:rPr>
          <w:rFonts w:ascii="Times New Roman" w:hAnsi="Times New Roman"/>
        </w:rPr>
        <w:t xml:space="preserve"> will receive a stipend from NIH.</w:t>
      </w:r>
      <w:r w:rsidRPr="00BE6253">
        <w:rPr>
          <w:rFonts w:ascii="Times New Roman" w:hAnsi="Times New Roman" w:cs="Times New Roman"/>
        </w:rPr>
        <w:t xml:space="preserve"> </w:t>
      </w:r>
      <w:r w:rsidR="00147153" w:rsidRPr="00BE6253">
        <w:rPr>
          <w:rFonts w:ascii="Times New Roman" w:hAnsi="Times New Roman" w:cs="Times New Roman"/>
        </w:rPr>
        <w:t xml:space="preserve">The </w:t>
      </w:r>
      <w:r w:rsidR="00F77736">
        <w:rPr>
          <w:rFonts w:ascii="Times New Roman" w:hAnsi="Times New Roman" w:cs="Times New Roman"/>
        </w:rPr>
        <w:t>Intern</w:t>
      </w:r>
      <w:r w:rsidR="00856E28" w:rsidRPr="00BE6253">
        <w:rPr>
          <w:rFonts w:ascii="Times New Roman" w:hAnsi="Times New Roman" w:cs="Times New Roman"/>
        </w:rPr>
        <w:t xml:space="preserve"> will not receive compensation from FASEB.</w:t>
      </w:r>
    </w:p>
    <w:p w14:paraId="6BC199F0" w14:textId="7C7F4092" w:rsidR="00856E28" w:rsidRPr="00BE6253" w:rsidRDefault="00856E28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 xml:space="preserve"> will not be eligible to participate in any FASEB employee benefit plans or programs.</w:t>
      </w:r>
    </w:p>
    <w:p w14:paraId="7D3B8F29" w14:textId="1120C156" w:rsidR="00856E28" w:rsidRPr="00BE6253" w:rsidRDefault="00856E28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 xml:space="preserve"> will remain an employee of his or her home institution for the duration of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>ship and will not be an employee of FASEB or any of its member or non-member societies.</w:t>
      </w:r>
    </w:p>
    <w:p w14:paraId="70F00536" w14:textId="646B9980" w:rsidR="00856E28" w:rsidRPr="00BE6253" w:rsidRDefault="00856E28" w:rsidP="00EF4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While on the FASEB premises,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 xml:space="preserve"> will be expected to abide by FASEB’s policies, including its Equal Employment Opportunity (EEO) Statement, Harassment Policy, and Electronic Mail and Computer Usage Policy.</w:t>
      </w:r>
    </w:p>
    <w:p w14:paraId="4304E96B" w14:textId="5A4BB7DF" w:rsidR="00856E28" w:rsidRPr="00BE6253" w:rsidRDefault="00EF4C1E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T</w:t>
      </w:r>
      <w:r w:rsidR="00856E28" w:rsidRPr="00BE6253">
        <w:rPr>
          <w:rFonts w:ascii="Times New Roman" w:hAnsi="Times New Roman" w:cs="Times New Roman"/>
        </w:rPr>
        <w:t xml:space="preserve">he </w:t>
      </w:r>
      <w:r w:rsidR="00F77736">
        <w:rPr>
          <w:rFonts w:ascii="Times New Roman" w:hAnsi="Times New Roman" w:cs="Times New Roman"/>
        </w:rPr>
        <w:t>Intern</w:t>
      </w:r>
      <w:r w:rsidR="00856E28" w:rsidRPr="00BE6253">
        <w:rPr>
          <w:rFonts w:ascii="Times New Roman" w:hAnsi="Times New Roman" w:cs="Times New Roman"/>
        </w:rPr>
        <w:t xml:space="preserve"> will receive mentoring guidance and assistance from a representative of FASEB</w:t>
      </w:r>
      <w:r w:rsidRPr="00BE6253">
        <w:rPr>
          <w:rFonts w:ascii="Times New Roman" w:hAnsi="Times New Roman" w:cs="Times New Roman"/>
        </w:rPr>
        <w:t xml:space="preserve"> for the duration of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>ship</w:t>
      </w:r>
      <w:r w:rsidR="00856E28" w:rsidRPr="00BE6253">
        <w:rPr>
          <w:rFonts w:ascii="Times New Roman" w:hAnsi="Times New Roman" w:cs="Times New Roman"/>
        </w:rPr>
        <w:t>.</w:t>
      </w:r>
    </w:p>
    <w:p w14:paraId="2E7B9101" w14:textId="7E1F580D" w:rsidR="00EF4C1E" w:rsidRPr="00BE6253" w:rsidRDefault="00EF4C1E" w:rsidP="0085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 xml:space="preserve">All materials resulting from the </w:t>
      </w:r>
      <w:r w:rsidR="00F77736">
        <w:rPr>
          <w:rFonts w:ascii="Times New Roman" w:hAnsi="Times New Roman" w:cs="Times New Roman"/>
        </w:rPr>
        <w:t>intern</w:t>
      </w:r>
      <w:r w:rsidRPr="00BE6253">
        <w:rPr>
          <w:rFonts w:ascii="Times New Roman" w:hAnsi="Times New Roman" w:cs="Times New Roman"/>
        </w:rPr>
        <w:t>ship project(s) are the property of FASEB.</w:t>
      </w:r>
    </w:p>
    <w:p w14:paraId="557692C0" w14:textId="0B915F82" w:rsidR="00EF4C1E" w:rsidRPr="00BE6253" w:rsidRDefault="00F77736" w:rsidP="00EF4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</w:t>
      </w:r>
      <w:r w:rsidR="00EF4C1E" w:rsidRPr="00BE6253">
        <w:rPr>
          <w:rFonts w:ascii="Times New Roman" w:hAnsi="Times New Roman" w:cs="Times New Roman"/>
        </w:rPr>
        <w:t xml:space="preserve">s are expected to commit a </w:t>
      </w:r>
      <w:r w:rsidR="00EF4C1E" w:rsidRPr="00853A23">
        <w:rPr>
          <w:rFonts w:ascii="Times New Roman" w:hAnsi="Times New Roman" w:cs="Times New Roman"/>
        </w:rPr>
        <w:t xml:space="preserve">minimum of </w:t>
      </w:r>
      <w:r w:rsidR="00B46185" w:rsidRPr="00853A23">
        <w:rPr>
          <w:rFonts w:ascii="Times New Roman" w:hAnsi="Times New Roman" w:cs="Times New Roman"/>
          <w:b/>
        </w:rPr>
        <w:t>22.5</w:t>
      </w:r>
      <w:r w:rsidR="00EF4C1E" w:rsidRPr="00853A23">
        <w:rPr>
          <w:rFonts w:ascii="Times New Roman" w:hAnsi="Times New Roman" w:cs="Times New Roman"/>
        </w:rPr>
        <w:t xml:space="preserve"> hours</w:t>
      </w:r>
      <w:r w:rsidR="00EF4C1E" w:rsidRPr="00BE6253">
        <w:rPr>
          <w:rFonts w:ascii="Times New Roman" w:hAnsi="Times New Roman" w:cs="Times New Roman"/>
        </w:rPr>
        <w:t xml:space="preserve"> per week to </w:t>
      </w:r>
      <w:r>
        <w:rPr>
          <w:rFonts w:ascii="Times New Roman" w:hAnsi="Times New Roman" w:cs="Times New Roman"/>
        </w:rPr>
        <w:t>intern</w:t>
      </w:r>
      <w:r w:rsidR="00EF4C1E" w:rsidRPr="00BE6253">
        <w:rPr>
          <w:rFonts w:ascii="Times New Roman" w:hAnsi="Times New Roman" w:cs="Times New Roman"/>
        </w:rPr>
        <w:t xml:space="preserve">ship activities. </w:t>
      </w:r>
      <w:r>
        <w:rPr>
          <w:rFonts w:ascii="Times New Roman" w:hAnsi="Times New Roman" w:cs="Times New Roman"/>
        </w:rPr>
        <w:t>Intern</w:t>
      </w:r>
      <w:r w:rsidR="00EF4C1E" w:rsidRPr="00BE6253">
        <w:rPr>
          <w:rFonts w:ascii="Times New Roman" w:hAnsi="Times New Roman" w:cs="Times New Roman"/>
        </w:rPr>
        <w:t>s are expected to report significant leave to their FASEB mentor.</w:t>
      </w:r>
      <w:r w:rsidR="00142778" w:rsidRPr="00BE62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Intern</w:t>
      </w:r>
      <w:r w:rsidR="00142778" w:rsidRPr="00BE6253">
        <w:rPr>
          <w:rFonts w:ascii="Times New Roman" w:hAnsi="Times New Roman" w:cs="Times New Roman"/>
        </w:rPr>
        <w:t xml:space="preserve">ship activities will begin </w:t>
      </w:r>
      <w:r w:rsidR="00853A23">
        <w:rPr>
          <w:rFonts w:ascii="Times New Roman" w:hAnsi="Times New Roman" w:cs="Times New Roman"/>
        </w:rPr>
        <w:t>i</w:t>
      </w:r>
      <w:r w:rsidR="00142778" w:rsidRPr="00BE6253">
        <w:rPr>
          <w:rFonts w:ascii="Times New Roman" w:hAnsi="Times New Roman" w:cs="Times New Roman"/>
        </w:rPr>
        <w:t xml:space="preserve">n </w:t>
      </w:r>
      <w:r w:rsidR="00853A23">
        <w:rPr>
          <w:rFonts w:ascii="Times New Roman" w:hAnsi="Times New Roman" w:cs="Times New Roman"/>
        </w:rPr>
        <w:t>May</w:t>
      </w:r>
      <w:r w:rsidR="00B46185" w:rsidRPr="00BE6253">
        <w:rPr>
          <w:rFonts w:ascii="Times New Roman" w:hAnsi="Times New Roman" w:cs="Times New Roman"/>
        </w:rPr>
        <w:t xml:space="preserve"> and conclude </w:t>
      </w:r>
      <w:r w:rsidR="00853A23">
        <w:rPr>
          <w:rFonts w:ascii="Times New Roman" w:hAnsi="Times New Roman" w:cs="Times New Roman"/>
        </w:rPr>
        <w:t>i</w:t>
      </w:r>
      <w:r w:rsidR="00B46185" w:rsidRPr="00BE6253">
        <w:rPr>
          <w:rFonts w:ascii="Times New Roman" w:hAnsi="Times New Roman" w:cs="Times New Roman"/>
        </w:rPr>
        <w:t xml:space="preserve">n </w:t>
      </w:r>
      <w:r w:rsidR="00853A23">
        <w:rPr>
          <w:rFonts w:ascii="Times New Roman" w:hAnsi="Times New Roman" w:cs="Times New Roman"/>
        </w:rPr>
        <w:t>August</w:t>
      </w:r>
      <w:r w:rsidR="00142778" w:rsidRPr="00BE6253">
        <w:rPr>
          <w:rFonts w:ascii="Times New Roman" w:hAnsi="Times New Roman" w:cs="Times New Roman"/>
        </w:rPr>
        <w:t>.</w:t>
      </w:r>
    </w:p>
    <w:p w14:paraId="40E8C337" w14:textId="77777777" w:rsidR="00EF4C1E" w:rsidRPr="00BE6253" w:rsidRDefault="00EF4C1E" w:rsidP="00EF4C1E">
      <w:pPr>
        <w:rPr>
          <w:rFonts w:ascii="Times New Roman" w:hAnsi="Times New Roman" w:cs="Times New Roman"/>
        </w:rPr>
      </w:pPr>
    </w:p>
    <w:p w14:paraId="3C95EB4C" w14:textId="77777777" w:rsidR="00EF4C1E" w:rsidRPr="00BE6253" w:rsidRDefault="00EF4C1E" w:rsidP="00EF4C1E">
      <w:pPr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Accepted by the Parties:</w:t>
      </w:r>
    </w:p>
    <w:p w14:paraId="5E70A60A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___________________________________________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  <w:t>_______________________</w:t>
      </w:r>
    </w:p>
    <w:p w14:paraId="229EA8E6" w14:textId="7E2781DE" w:rsidR="00EF4C1E" w:rsidRPr="00BE6253" w:rsidRDefault="00BE6253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  <w:bCs/>
        </w:rPr>
        <w:t xml:space="preserve">, </w:t>
      </w:r>
      <w:r w:rsidR="00475877">
        <w:rPr>
          <w:rFonts w:ascii="Times New Roman" w:hAnsi="Times New Roman" w:cs="Times New Roman"/>
          <w:bCs/>
        </w:rPr>
        <w:t>Intern</w:t>
      </w:r>
      <w:r w:rsidR="00EF4C1E" w:rsidRPr="00BE6253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475877">
        <w:rPr>
          <w:rFonts w:ascii="Times New Roman" w:hAnsi="Times New Roman" w:cs="Times New Roman"/>
        </w:rPr>
        <w:tab/>
      </w:r>
      <w:bookmarkStart w:id="0" w:name="_GoBack"/>
      <w:bookmarkEnd w:id="0"/>
      <w:r w:rsidR="00EF4C1E" w:rsidRPr="00BE6253">
        <w:rPr>
          <w:rFonts w:ascii="Times New Roman" w:hAnsi="Times New Roman" w:cs="Times New Roman"/>
        </w:rPr>
        <w:t>Date</w:t>
      </w:r>
    </w:p>
    <w:p w14:paraId="3BC23C2C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</w:p>
    <w:p w14:paraId="258B3BCD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___________________________________________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  <w:t>_______________________</w:t>
      </w:r>
    </w:p>
    <w:p w14:paraId="6981FCD0" w14:textId="66164045" w:rsidR="00EF4C1E" w:rsidRPr="00BE6253" w:rsidRDefault="00B46185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  <w:color w:val="000000" w:themeColor="text1"/>
        </w:rPr>
        <w:t>, P</w:t>
      </w:r>
      <w:r w:rsidR="00853A23">
        <w:rPr>
          <w:rFonts w:ascii="Times New Roman" w:hAnsi="Times New Roman" w:cs="Times New Roman"/>
          <w:color w:val="000000" w:themeColor="text1"/>
        </w:rPr>
        <w:t>hD</w:t>
      </w:r>
      <w:r w:rsidRPr="00BE6253">
        <w:rPr>
          <w:rFonts w:ascii="Times New Roman" w:hAnsi="Times New Roman" w:cs="Times New Roman"/>
          <w:color w:val="000000" w:themeColor="text1"/>
        </w:rPr>
        <w:t xml:space="preserve"> Advisor</w:t>
      </w:r>
      <w:r w:rsidRPr="00BE6253">
        <w:rPr>
          <w:color w:val="1F497D"/>
        </w:rPr>
        <w:tab/>
      </w:r>
      <w:r w:rsidR="00EF4C1E" w:rsidRPr="00BE6253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853A23"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>Date</w:t>
      </w:r>
    </w:p>
    <w:p w14:paraId="3ACCB37F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</w:p>
    <w:p w14:paraId="5A0ED33F" w14:textId="77777777" w:rsidR="000F0DD1" w:rsidRPr="00BE6253" w:rsidRDefault="000F0DD1" w:rsidP="000F0DD1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___________________________________________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  <w:t>_______________________</w:t>
      </w:r>
    </w:p>
    <w:p w14:paraId="05CAF600" w14:textId="77777777" w:rsidR="000F0DD1" w:rsidRPr="00BE6253" w:rsidRDefault="00B46185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  <w:color w:val="000000" w:themeColor="text1"/>
        </w:rPr>
        <w:t>, Administrative Officer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="006D7760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>Date</w:t>
      </w:r>
    </w:p>
    <w:p w14:paraId="564C16DF" w14:textId="77777777" w:rsidR="000F0DD1" w:rsidRPr="00BE6253" w:rsidRDefault="000F0DD1" w:rsidP="00EF4C1E">
      <w:pPr>
        <w:spacing w:after="0"/>
        <w:rPr>
          <w:rFonts w:ascii="Times New Roman" w:hAnsi="Times New Roman" w:cs="Times New Roman"/>
        </w:rPr>
      </w:pPr>
    </w:p>
    <w:p w14:paraId="40163DAE" w14:textId="77777777" w:rsidR="00EF4C1E" w:rsidRPr="00BE6253" w:rsidRDefault="00EF4C1E" w:rsidP="00EF4C1E">
      <w:pPr>
        <w:spacing w:after="0"/>
        <w:rPr>
          <w:rFonts w:ascii="Times New Roman" w:hAnsi="Times New Roman" w:cs="Times New Roman"/>
        </w:rPr>
      </w:pPr>
      <w:r w:rsidRPr="00BE6253">
        <w:rPr>
          <w:rFonts w:ascii="Times New Roman" w:hAnsi="Times New Roman" w:cs="Times New Roman"/>
        </w:rPr>
        <w:t>___________________________________________</w:t>
      </w:r>
      <w:r w:rsidRPr="00BE6253">
        <w:rPr>
          <w:rFonts w:ascii="Times New Roman" w:hAnsi="Times New Roman" w:cs="Times New Roman"/>
        </w:rPr>
        <w:tab/>
      </w:r>
      <w:r w:rsidRPr="00BE6253">
        <w:rPr>
          <w:rFonts w:ascii="Times New Roman" w:hAnsi="Times New Roman" w:cs="Times New Roman"/>
        </w:rPr>
        <w:tab/>
        <w:t>_______________________</w:t>
      </w:r>
    </w:p>
    <w:p w14:paraId="30491FCB" w14:textId="77777777" w:rsidR="00EF4C1E" w:rsidRPr="00BE6253" w:rsidRDefault="006D7760" w:rsidP="00EF4C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Anne Deschamps, PhD</w:t>
      </w:r>
      <w:r w:rsidR="00BE6253" w:rsidRPr="00BE6253">
        <w:rPr>
          <w:rFonts w:ascii="Times New Roman" w:hAnsi="Times New Roman" w:cs="Times New Roman"/>
        </w:rPr>
        <w:t>, FASEB Supervisor</w:t>
      </w:r>
      <w:r w:rsidR="00EF4C1E" w:rsidRPr="00BE625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4C1E" w:rsidRPr="00BE6253">
        <w:rPr>
          <w:rFonts w:ascii="Times New Roman" w:hAnsi="Times New Roman" w:cs="Times New Roman"/>
        </w:rPr>
        <w:t>Date</w:t>
      </w:r>
    </w:p>
    <w:sectPr w:rsidR="00EF4C1E" w:rsidRPr="00BE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3D1"/>
    <w:multiLevelType w:val="hybridMultilevel"/>
    <w:tmpl w:val="FE3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759B"/>
    <w:multiLevelType w:val="hybridMultilevel"/>
    <w:tmpl w:val="1C1C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543"/>
    <w:rsid w:val="00095BF7"/>
    <w:rsid w:val="000F0DD1"/>
    <w:rsid w:val="00142778"/>
    <w:rsid w:val="00147153"/>
    <w:rsid w:val="00295C3C"/>
    <w:rsid w:val="00351AFC"/>
    <w:rsid w:val="00475877"/>
    <w:rsid w:val="006D7760"/>
    <w:rsid w:val="00700543"/>
    <w:rsid w:val="007F3246"/>
    <w:rsid w:val="00853A23"/>
    <w:rsid w:val="00856E28"/>
    <w:rsid w:val="00B46185"/>
    <w:rsid w:val="00BE6253"/>
    <w:rsid w:val="00D7206A"/>
    <w:rsid w:val="00EF4C1E"/>
    <w:rsid w:val="00F409F9"/>
    <w:rsid w:val="00F77736"/>
    <w:rsid w:val="00F8139A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8C37"/>
  <w15:docId w15:val="{EC09B8C1-5581-4B45-AC19-0802A6C2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FASEB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Seger, Yvette</dc:creator>
  <cp:lastModifiedBy>Edna Chiang</cp:lastModifiedBy>
  <cp:revision>8</cp:revision>
  <cp:lastPrinted>2014-05-13T12:56:00Z</cp:lastPrinted>
  <dcterms:created xsi:type="dcterms:W3CDTF">2017-11-03T12:57:00Z</dcterms:created>
  <dcterms:modified xsi:type="dcterms:W3CDTF">2019-02-19T15:37:00Z</dcterms:modified>
</cp:coreProperties>
</file>