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05381" w:themeColor="accent1" w:themeShade="BF"/>
          <w:kern w:val="0"/>
          <w:sz w:val="32"/>
          <w:szCs w:val="32"/>
          <w:lang w:val="en-US"/>
        </w:rPr>
        <w:id w:val="-265460645"/>
        <w:docPartObj>
          <w:docPartGallery w:val="Cover Pages"/>
          <w:docPartUnique/>
        </w:docPartObj>
      </w:sdtPr>
      <w:sdtEndPr>
        <w:rPr>
          <w:b/>
          <w:bCs/>
          <w:i/>
          <w:iCs/>
          <w:color w:val="auto"/>
          <w:sz w:val="28"/>
          <w:szCs w:val="28"/>
        </w:rPr>
      </w:sdtEndPr>
      <w:sdtContent>
        <w:p w14:paraId="4AE489CD" w14:textId="77777777" w:rsidR="0001649E" w:rsidRPr="00C413AB" w:rsidRDefault="0001649E" w:rsidP="00644CDF">
          <w:r>
            <w:rPr>
              <w:noProof/>
            </w:rPr>
            <mc:AlternateContent>
              <mc:Choice Requires="wps">
                <w:drawing>
                  <wp:anchor distT="0" distB="0" distL="114300" distR="114300" simplePos="0" relativeHeight="251658240" behindDoc="0" locked="0" layoutInCell="1" allowOverlap="1" wp14:anchorId="5A864134" wp14:editId="6B804BB1">
                    <wp:simplePos x="0" y="0"/>
                    <wp:positionH relativeFrom="column">
                      <wp:posOffset>-244797</wp:posOffset>
                    </wp:positionH>
                    <wp:positionV relativeFrom="page">
                      <wp:posOffset>539115</wp:posOffset>
                    </wp:positionV>
                    <wp:extent cx="9034145" cy="5981112"/>
                    <wp:effectExtent l="0" t="0" r="0" b="635"/>
                    <wp:wrapNone/>
                    <wp:docPr id="758846358" name="Shape Box 7"/>
                    <wp:cNvGraphicFramePr/>
                    <a:graphic xmlns:a="http://schemas.openxmlformats.org/drawingml/2006/main">
                      <a:graphicData uri="http://schemas.microsoft.com/office/word/2010/wordprocessingShape">
                        <wps:wsp>
                          <wps:cNvSpPr txBox="1"/>
                          <wps:spPr>
                            <a:xfrm>
                              <a:off x="0" y="0"/>
                              <a:ext cx="9034145" cy="5981112"/>
                            </a:xfrm>
                            <a:prstGeom prst="rect">
                              <a:avLst/>
                            </a:prstGeom>
                            <a:noFill/>
                            <a:ln w="6350">
                              <a:noFill/>
                            </a:ln>
                          </wps:spPr>
                          <wps:txb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653716432"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864134" id="_x0000_t202" coordsize="21600,21600" o:spt="202" path="m,l,21600r21600,l21600,xe">
                    <v:stroke joinstyle="miter"/>
                    <v:path gradientshapeok="t" o:connecttype="rect"/>
                  </v:shapetype>
                  <v:shape id="Shape Box 7" o:spid="_x0000_s1026" type="#_x0000_t202" style="position:absolute;margin-left:-19.3pt;margin-top:42.45pt;width:711.35pt;height:47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" filled="f" stroked="f" strokeweight=".5pt">
                    <v:textbo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653716432"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v:textbox>
                    <w10:wrap anchory="page"/>
                  </v:shape>
                </w:pict>
              </mc:Fallback>
            </mc:AlternateContent>
          </w:r>
          <w:r>
            <w:rPr>
              <w:noProof/>
            </w:rPr>
            <mc:AlternateContent>
              <mc:Choice Requires="wps">
                <w:drawing>
                  <wp:anchor distT="0" distB="0" distL="114300" distR="114300" simplePos="0" relativeHeight="251658241" behindDoc="0" locked="1" layoutInCell="1" allowOverlap="1" wp14:anchorId="33E4C368" wp14:editId="6A293B3B">
                    <wp:simplePos x="0" y="0"/>
                    <wp:positionH relativeFrom="page">
                      <wp:posOffset>788035</wp:posOffset>
                    </wp:positionH>
                    <wp:positionV relativeFrom="page">
                      <wp:posOffset>9521825</wp:posOffset>
                    </wp:positionV>
                    <wp:extent cx="3972560" cy="636905"/>
                    <wp:effectExtent l="0" t="0" r="8890" b="0"/>
                    <wp:wrapNone/>
                    <wp:docPr id="758846359" name="Logo Box 9"/>
                    <wp:cNvGraphicFramePr/>
                    <a:graphic xmlns:a="http://schemas.openxmlformats.org/drawingml/2006/main">
                      <a:graphicData uri="http://schemas.microsoft.com/office/word/2010/wordprocessingShape">
                        <wps:wsp>
                          <wps:cNvSpPr txBox="1"/>
                          <wps:spPr>
                            <a:xfrm>
                              <a:off x="0" y="0"/>
                              <a:ext cx="3972560" cy="636905"/>
                            </a:xfrm>
                            <a:prstGeom prst="rect">
                              <a:avLst/>
                            </a:prstGeom>
                            <a:noFill/>
                            <a:ln w="6350">
                              <a:noFill/>
                            </a:ln>
                          </wps:spPr>
                          <wps:txbx>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2071563963"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4C368" id="Logo Box 9" o:spid="_x0000_s1027" type="#_x0000_t202" style="position:absolute;margin-left:62.05pt;margin-top:749.75pt;width:312.8pt;height:50.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" filled="f" stroked="f" strokeweight=".5pt">
                    <v:textbox inset="1mm,1mm,1mm,1mm">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2071563963"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1" locked="1" layoutInCell="1" allowOverlap="1" wp14:anchorId="4AD22717" wp14:editId="4FFD08C3">
                    <wp:simplePos x="0" y="0"/>
                    <wp:positionH relativeFrom="column">
                      <wp:posOffset>-113030</wp:posOffset>
                    </wp:positionH>
                    <wp:positionV relativeFrom="page">
                      <wp:posOffset>6197600</wp:posOffset>
                    </wp:positionV>
                    <wp:extent cx="6515100" cy="3124200"/>
                    <wp:effectExtent l="0" t="0" r="0" b="0"/>
                    <wp:wrapSquare wrapText="bothSides"/>
                    <wp:docPr id="758846360" name="Textfeld Title 1"/>
                    <wp:cNvGraphicFramePr/>
                    <a:graphic xmlns:a="http://schemas.openxmlformats.org/drawingml/2006/main">
                      <a:graphicData uri="http://schemas.microsoft.com/office/word/2010/wordprocessingShape">
                        <wps:wsp>
                          <wps:cNvSpPr txBox="1"/>
                          <wps:spPr>
                            <a:xfrm>
                              <a:off x="0" y="0"/>
                              <a:ext cx="6515100" cy="3124200"/>
                            </a:xfrm>
                            <a:prstGeom prst="rect">
                              <a:avLst/>
                            </a:prstGeom>
                            <a:noFill/>
                            <a:ln w="6350">
                              <a:noFill/>
                            </a:ln>
                          </wps:spPr>
                          <wps:txbx>
                            <w:txbxContent>
                              <w:p w14:paraId="042BF5EA" w14:textId="2142C981" w:rsidR="004C0D8D" w:rsidRPr="001E104D" w:rsidRDefault="00214D9E" w:rsidP="004C0D8D">
                                <w:pPr>
                                  <w:pStyle w:val="Title"/>
                                  <w:rPr>
                                    <w:color w:val="F6F6F6" w:themeColor="background2"/>
                                    <w:lang w:val="en-GB"/>
                                  </w:rPr>
                                </w:pPr>
                                <w:r w:rsidRPr="001E104D">
                                  <w:rPr>
                                    <w:color w:val="F6F6F6" w:themeColor="background2"/>
                                    <w:lang w:val="en-GB"/>
                                  </w:rPr>
                                  <w:t>AWS Academy</w:t>
                                </w:r>
                              </w:p>
                              <w:p w14:paraId="403E2ED9" w14:textId="08FBAD3C" w:rsidR="007A5099" w:rsidRPr="003B50A6" w:rsidRDefault="003B50A6" w:rsidP="007A5099">
                                <w:pPr>
                                  <w:rPr>
                                    <w:rFonts w:asciiTheme="majorHAnsi" w:hAnsiTheme="majorHAnsi"/>
                                    <w:color w:val="FFFFFF" w:themeColor="background1"/>
                                    <w:sz w:val="40"/>
                                    <w:szCs w:val="40"/>
                                    <w:lang w:val="en-GB"/>
                                  </w:rPr>
                                </w:pPr>
                                <w:r w:rsidRPr="003B50A6">
                                  <w:rPr>
                                    <w:rFonts w:asciiTheme="majorHAnsi" w:hAnsiTheme="majorHAnsi"/>
                                    <w:b/>
                                    <w:bCs/>
                                    <w:color w:val="FFFFFF" w:themeColor="background1"/>
                                    <w:sz w:val="40"/>
                                    <w:szCs w:val="40"/>
                                    <w:lang w:val="en-GB"/>
                                  </w:rPr>
                                  <w:t>Wind turbines</w:t>
                                </w:r>
                                <w:r>
                                  <w:rPr>
                                    <w:rFonts w:asciiTheme="majorHAnsi" w:hAnsiTheme="majorHAnsi"/>
                                    <w:b/>
                                    <w:bCs/>
                                    <w:color w:val="FFFFFF" w:themeColor="background1"/>
                                    <w:sz w:val="40"/>
                                    <w:szCs w:val="40"/>
                                    <w:lang w:val="en-GB"/>
                                  </w:rPr>
                                  <w:t xml:space="preserve"> locations</w:t>
                                </w:r>
                              </w:p>
                              <w:p w14:paraId="4A73317C" w14:textId="77777777" w:rsidR="007A5099" w:rsidRPr="003B50A6" w:rsidRDefault="007A5099" w:rsidP="007A5099">
                                <w:pPr>
                                  <w:rPr>
                                    <w:lang w:val="en-GB"/>
                                  </w:rPr>
                                </w:pPr>
                              </w:p>
                              <w:p w14:paraId="1EEBD8CA" w14:textId="3945F9A1" w:rsidR="007A5099" w:rsidRPr="001E104D" w:rsidRDefault="007A5099" w:rsidP="007A5099">
                                <w:pPr>
                                  <w:rPr>
                                    <w:lang w:val="en-GB"/>
                                  </w:rPr>
                                </w:pPr>
                                <w:r w:rsidRPr="001E104D">
                                  <w:rPr>
                                    <w:lang w:val="en-GB"/>
                                  </w:rPr>
                                  <w:t>´</w:t>
                                </w:r>
                              </w:p>
                              <w:p w14:paraId="5DD10B05" w14:textId="77777777" w:rsidR="007A5099" w:rsidRPr="001E104D" w:rsidRDefault="007A5099" w:rsidP="007A5099">
                                <w:pPr>
                                  <w:rPr>
                                    <w:lang w:val="en-GB"/>
                                  </w:rPr>
                                </w:pPr>
                              </w:p>
                              <w:p w14:paraId="2A463197" w14:textId="77777777" w:rsidR="007A5099" w:rsidRPr="001E104D" w:rsidRDefault="007A5099" w:rsidP="007A5099">
                                <w:pPr>
                                  <w:rPr>
                                    <w:lang w:val="en-GB"/>
                                  </w:rPr>
                                </w:pPr>
                              </w:p>
                              <w:p w14:paraId="6B8B9392" w14:textId="77777777" w:rsidR="007A5099" w:rsidRPr="001E104D" w:rsidRDefault="007A5099" w:rsidP="007A5099">
                                <w:pPr>
                                  <w:rPr>
                                    <w:lang w:val="en-GB"/>
                                  </w:rPr>
                                </w:pPr>
                              </w:p>
                              <w:p w14:paraId="2585BA65" w14:textId="6B5EB037" w:rsidR="004C0D8D" w:rsidRPr="003B50A6" w:rsidRDefault="003B50A6" w:rsidP="004C0D8D">
                                <w:pPr>
                                  <w:pStyle w:val="Subtitle"/>
                                  <w:rPr>
                                    <w:color w:val="F6F6F6" w:themeColor="background2"/>
                                    <w:sz w:val="36"/>
                                    <w:szCs w:val="36"/>
                                    <w:lang w:val="pt-PT"/>
                                  </w:rPr>
                                </w:pPr>
                                <w:r>
                                  <w:rPr>
                                    <w:color w:val="F6F6F6" w:themeColor="background2"/>
                                    <w:sz w:val="36"/>
                                    <w:szCs w:val="36"/>
                                    <w:lang w:val="pt-PT"/>
                                  </w:rPr>
                                  <w:t>Eduardo Neves</w:t>
                                </w:r>
                              </w:p>
                              <w:p w14:paraId="164C8ADD" w14:textId="1BB8304F" w:rsidR="004C0D8D" w:rsidRPr="003B50A6" w:rsidRDefault="00214D9E" w:rsidP="004C0D8D">
                                <w:pPr>
                                  <w:pStyle w:val="Subtitle"/>
                                  <w:rPr>
                                    <w:b/>
                                    <w:bCs/>
                                    <w:color w:val="F6F6F6" w:themeColor="background2"/>
                                    <w:lang w:val="pt-PT"/>
                                  </w:rPr>
                                </w:pPr>
                                <w:r w:rsidRPr="003B50A6">
                                  <w:rPr>
                                    <w:b/>
                                    <w:bCs/>
                                    <w:color w:val="F6F6F6" w:themeColor="background2"/>
                                    <w:lang w:val="pt-PT"/>
                                  </w:rPr>
                                  <w:t>0</w:t>
                                </w:r>
                                <w:r w:rsidR="003B50A6">
                                  <w:rPr>
                                    <w:b/>
                                    <w:bCs/>
                                    <w:color w:val="F6F6F6" w:themeColor="background2"/>
                                    <w:lang w:val="pt-PT"/>
                                  </w:rPr>
                                  <w:t>1</w:t>
                                </w:r>
                                <w:r w:rsidR="004C0D8D" w:rsidRPr="003B50A6">
                                  <w:rPr>
                                    <w:b/>
                                    <w:bCs/>
                                    <w:color w:val="F6F6F6" w:themeColor="background2"/>
                                    <w:lang w:val="pt-PT"/>
                                  </w:rPr>
                                  <w:t>.</w:t>
                                </w:r>
                                <w:r w:rsidRPr="003B50A6">
                                  <w:rPr>
                                    <w:b/>
                                    <w:bCs/>
                                    <w:color w:val="F6F6F6" w:themeColor="background2"/>
                                    <w:lang w:val="pt-PT"/>
                                  </w:rPr>
                                  <w:t>08</w:t>
                                </w:r>
                                <w:r w:rsidR="004C0D8D" w:rsidRPr="003B50A6">
                                  <w:rPr>
                                    <w:b/>
                                    <w:bCs/>
                                    <w:color w:val="F6F6F6" w:themeColor="background2"/>
                                    <w:lang w:val="pt-PT"/>
                                  </w:rPr>
                                  <w:t>.202</w:t>
                                </w:r>
                                <w:r w:rsidRPr="003B50A6">
                                  <w:rPr>
                                    <w:b/>
                                    <w:bCs/>
                                    <w:color w:val="F6F6F6" w:themeColor="background2"/>
                                    <w:lang w:val="pt-PT"/>
                                  </w:rPr>
                                  <w:t>6</w:t>
                                </w:r>
                              </w:p>
                              <w:p w14:paraId="1177EF6B" w14:textId="77777777" w:rsidR="0001649E" w:rsidRPr="003B50A6" w:rsidRDefault="0001649E" w:rsidP="00184577">
                                <w:pPr>
                                  <w:pStyle w:val="Subtitle"/>
                                  <w:rPr>
                                    <w:color w:val="F6F6F6" w:themeColor="background2"/>
                                    <w:lang w:val="pt-PT"/>
                                  </w:rPr>
                                </w:pPr>
                              </w:p>
                            </w:txbxContent>
                          </wps:txbx>
                          <wps:bodyPr rot="0" spcFirstLastPara="0" vertOverflow="overflow" horzOverflow="overflow" vert="horz" wrap="square" lIns="0" tIns="0" rIns="0" bIns="9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22717" id="Textfeld Title 1" o:spid="_x0000_s1028" type="#_x0000_t202" style="position:absolute;margin-left:-8.9pt;margin-top:488pt;width:513pt;height:246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" filled="f" stroked="f" strokeweight=".5pt">
                    <v:textbox inset="0,0,0,2.5mm">
                      <w:txbxContent>
                        <w:p w14:paraId="042BF5EA" w14:textId="2142C981" w:rsidR="004C0D8D" w:rsidRPr="001E104D" w:rsidRDefault="00214D9E" w:rsidP="004C0D8D">
                          <w:pPr>
                            <w:pStyle w:val="Title"/>
                            <w:rPr>
                              <w:color w:val="F6F6F6" w:themeColor="background2"/>
                              <w:lang w:val="en-GB"/>
                            </w:rPr>
                          </w:pPr>
                          <w:r w:rsidRPr="001E104D">
                            <w:rPr>
                              <w:color w:val="F6F6F6" w:themeColor="background2"/>
                              <w:lang w:val="en-GB"/>
                            </w:rPr>
                            <w:t>AWS Academy</w:t>
                          </w:r>
                        </w:p>
                        <w:p w14:paraId="403E2ED9" w14:textId="08FBAD3C" w:rsidR="007A5099" w:rsidRPr="003B50A6" w:rsidRDefault="003B50A6" w:rsidP="007A5099">
                          <w:pPr>
                            <w:rPr>
                              <w:rFonts w:asciiTheme="majorHAnsi" w:hAnsiTheme="majorHAnsi"/>
                              <w:color w:val="FFFFFF" w:themeColor="background1"/>
                              <w:sz w:val="40"/>
                              <w:szCs w:val="40"/>
                              <w:lang w:val="en-GB"/>
                            </w:rPr>
                          </w:pPr>
                          <w:r w:rsidRPr="003B50A6">
                            <w:rPr>
                              <w:rFonts w:asciiTheme="majorHAnsi" w:hAnsiTheme="majorHAnsi"/>
                              <w:b/>
                              <w:bCs/>
                              <w:color w:val="FFFFFF" w:themeColor="background1"/>
                              <w:sz w:val="40"/>
                              <w:szCs w:val="40"/>
                              <w:lang w:val="en-GB"/>
                            </w:rPr>
                            <w:t>Wind turbines</w:t>
                          </w:r>
                          <w:r>
                            <w:rPr>
                              <w:rFonts w:asciiTheme="majorHAnsi" w:hAnsiTheme="majorHAnsi"/>
                              <w:b/>
                              <w:bCs/>
                              <w:color w:val="FFFFFF" w:themeColor="background1"/>
                              <w:sz w:val="40"/>
                              <w:szCs w:val="40"/>
                              <w:lang w:val="en-GB"/>
                            </w:rPr>
                            <w:t xml:space="preserve"> locations</w:t>
                          </w:r>
                        </w:p>
                        <w:p w14:paraId="4A73317C" w14:textId="77777777" w:rsidR="007A5099" w:rsidRPr="003B50A6" w:rsidRDefault="007A5099" w:rsidP="007A5099">
                          <w:pPr>
                            <w:rPr>
                              <w:lang w:val="en-GB"/>
                            </w:rPr>
                          </w:pPr>
                        </w:p>
                        <w:p w14:paraId="1EEBD8CA" w14:textId="3945F9A1" w:rsidR="007A5099" w:rsidRPr="001E104D" w:rsidRDefault="007A5099" w:rsidP="007A5099">
                          <w:pPr>
                            <w:rPr>
                              <w:lang w:val="en-GB"/>
                            </w:rPr>
                          </w:pPr>
                          <w:r w:rsidRPr="001E104D">
                            <w:rPr>
                              <w:lang w:val="en-GB"/>
                            </w:rPr>
                            <w:t>´</w:t>
                          </w:r>
                        </w:p>
                        <w:p w14:paraId="5DD10B05" w14:textId="77777777" w:rsidR="007A5099" w:rsidRPr="001E104D" w:rsidRDefault="007A5099" w:rsidP="007A5099">
                          <w:pPr>
                            <w:rPr>
                              <w:lang w:val="en-GB"/>
                            </w:rPr>
                          </w:pPr>
                        </w:p>
                        <w:p w14:paraId="2A463197" w14:textId="77777777" w:rsidR="007A5099" w:rsidRPr="001E104D" w:rsidRDefault="007A5099" w:rsidP="007A5099">
                          <w:pPr>
                            <w:rPr>
                              <w:lang w:val="en-GB"/>
                            </w:rPr>
                          </w:pPr>
                        </w:p>
                        <w:p w14:paraId="6B8B9392" w14:textId="77777777" w:rsidR="007A5099" w:rsidRPr="001E104D" w:rsidRDefault="007A5099" w:rsidP="007A5099">
                          <w:pPr>
                            <w:rPr>
                              <w:lang w:val="en-GB"/>
                            </w:rPr>
                          </w:pPr>
                        </w:p>
                        <w:p w14:paraId="2585BA65" w14:textId="6B5EB037" w:rsidR="004C0D8D" w:rsidRPr="003B50A6" w:rsidRDefault="003B50A6" w:rsidP="004C0D8D">
                          <w:pPr>
                            <w:pStyle w:val="Subtitle"/>
                            <w:rPr>
                              <w:color w:val="F6F6F6" w:themeColor="background2"/>
                              <w:sz w:val="36"/>
                              <w:szCs w:val="36"/>
                              <w:lang w:val="pt-PT"/>
                            </w:rPr>
                          </w:pPr>
                          <w:r>
                            <w:rPr>
                              <w:color w:val="F6F6F6" w:themeColor="background2"/>
                              <w:sz w:val="36"/>
                              <w:szCs w:val="36"/>
                              <w:lang w:val="pt-PT"/>
                            </w:rPr>
                            <w:t>Eduardo Neves</w:t>
                          </w:r>
                        </w:p>
                        <w:p w14:paraId="164C8ADD" w14:textId="1BB8304F" w:rsidR="004C0D8D" w:rsidRPr="003B50A6" w:rsidRDefault="00214D9E" w:rsidP="004C0D8D">
                          <w:pPr>
                            <w:pStyle w:val="Subtitle"/>
                            <w:rPr>
                              <w:b/>
                              <w:bCs/>
                              <w:color w:val="F6F6F6" w:themeColor="background2"/>
                              <w:lang w:val="pt-PT"/>
                            </w:rPr>
                          </w:pPr>
                          <w:r w:rsidRPr="003B50A6">
                            <w:rPr>
                              <w:b/>
                              <w:bCs/>
                              <w:color w:val="F6F6F6" w:themeColor="background2"/>
                              <w:lang w:val="pt-PT"/>
                            </w:rPr>
                            <w:t>0</w:t>
                          </w:r>
                          <w:r w:rsidR="003B50A6">
                            <w:rPr>
                              <w:b/>
                              <w:bCs/>
                              <w:color w:val="F6F6F6" w:themeColor="background2"/>
                              <w:lang w:val="pt-PT"/>
                            </w:rPr>
                            <w:t>1</w:t>
                          </w:r>
                          <w:r w:rsidR="004C0D8D" w:rsidRPr="003B50A6">
                            <w:rPr>
                              <w:b/>
                              <w:bCs/>
                              <w:color w:val="F6F6F6" w:themeColor="background2"/>
                              <w:lang w:val="pt-PT"/>
                            </w:rPr>
                            <w:t>.</w:t>
                          </w:r>
                          <w:r w:rsidRPr="003B50A6">
                            <w:rPr>
                              <w:b/>
                              <w:bCs/>
                              <w:color w:val="F6F6F6" w:themeColor="background2"/>
                              <w:lang w:val="pt-PT"/>
                            </w:rPr>
                            <w:t>08</w:t>
                          </w:r>
                          <w:r w:rsidR="004C0D8D" w:rsidRPr="003B50A6">
                            <w:rPr>
                              <w:b/>
                              <w:bCs/>
                              <w:color w:val="F6F6F6" w:themeColor="background2"/>
                              <w:lang w:val="pt-PT"/>
                            </w:rPr>
                            <w:t>.202</w:t>
                          </w:r>
                          <w:r w:rsidRPr="003B50A6">
                            <w:rPr>
                              <w:b/>
                              <w:bCs/>
                              <w:color w:val="F6F6F6" w:themeColor="background2"/>
                              <w:lang w:val="pt-PT"/>
                            </w:rPr>
                            <w:t>6</w:t>
                          </w:r>
                        </w:p>
                        <w:p w14:paraId="1177EF6B" w14:textId="77777777" w:rsidR="0001649E" w:rsidRPr="003B50A6" w:rsidRDefault="0001649E" w:rsidP="00184577">
                          <w:pPr>
                            <w:pStyle w:val="Subtitle"/>
                            <w:rPr>
                              <w:color w:val="F6F6F6" w:themeColor="background2"/>
                              <w:lang w:val="pt-PT"/>
                            </w:rPr>
                          </w:pPr>
                        </w:p>
                      </w:txbxContent>
                    </v:textbox>
                    <w10:wrap type="square" anchory="page"/>
                    <w10:anchorlock/>
                  </v:shape>
                </w:pict>
              </mc:Fallback>
            </mc:AlternateContent>
          </w:r>
        </w:p>
        <w:p w14:paraId="3C874CAC" w14:textId="77777777" w:rsidR="0001649E" w:rsidRDefault="0001649E" w:rsidP="00F0471B"/>
        <w:p w14:paraId="2D953C1A" w14:textId="77777777" w:rsidR="0001649E" w:rsidRDefault="0001649E" w:rsidP="00F0471B"/>
        <w:p w14:paraId="512F6E36" w14:textId="77777777" w:rsidR="0001649E" w:rsidRDefault="0001649E" w:rsidP="00F0471B"/>
        <w:p w14:paraId="23A3F35F" w14:textId="77777777" w:rsidR="0001649E" w:rsidRDefault="0001649E" w:rsidP="00F0471B"/>
        <w:p w14:paraId="63BC509C" w14:textId="77777777" w:rsidR="0001649E" w:rsidRDefault="0001649E" w:rsidP="00F0471B"/>
        <w:p w14:paraId="4A6D6D5A" w14:textId="77777777" w:rsidR="0001649E" w:rsidRDefault="0001649E" w:rsidP="00F0471B"/>
        <w:p w14:paraId="6308F920" w14:textId="77777777" w:rsidR="0001649E" w:rsidRDefault="0001649E" w:rsidP="00F0471B"/>
        <w:p w14:paraId="6A4A1BE3" w14:textId="77777777" w:rsidR="0001649E" w:rsidRDefault="0001649E" w:rsidP="00F0471B"/>
        <w:p w14:paraId="381CB672" w14:textId="77777777" w:rsidR="0001649E" w:rsidRDefault="0001649E" w:rsidP="00F0471B"/>
        <w:p w14:paraId="40900B3B" w14:textId="77777777" w:rsidR="0001649E" w:rsidRDefault="0001649E" w:rsidP="00F0471B"/>
        <w:p w14:paraId="710BABC6" w14:textId="77777777" w:rsidR="0001649E" w:rsidRDefault="0001649E" w:rsidP="00F0471B"/>
        <w:p w14:paraId="7BB1A576" w14:textId="77777777" w:rsidR="0001649E" w:rsidRPr="00F0471B" w:rsidRDefault="0001649E" w:rsidP="00F0471B">
          <w:pPr>
            <w:sectPr w:rsidR="0001649E" w:rsidRPr="00F0471B" w:rsidSect="00D375A2">
              <w:footerReference w:type="default" r:id="rId14"/>
              <w:headerReference w:type="first" r:id="rId15"/>
              <w:pgSz w:w="11906" w:h="16838" w:code="9"/>
              <w:pgMar w:top="1418" w:right="1418" w:bottom="1418" w:left="1418" w:header="624" w:footer="680" w:gutter="0"/>
              <w:cols w:space="708"/>
              <w:titlePg/>
              <w:docGrid w:linePitch="360"/>
            </w:sectPr>
          </w:pPr>
          <w:r>
            <w:rPr>
              <w:noProof/>
            </w:rPr>
            <mc:AlternateContent>
              <mc:Choice Requires="wps">
                <w:drawing>
                  <wp:anchor distT="0" distB="0" distL="114300" distR="114300" simplePos="0" relativeHeight="251658242" behindDoc="1" locked="1" layoutInCell="1" allowOverlap="1" wp14:anchorId="5BE535E2" wp14:editId="03510F6C">
                    <wp:simplePos x="0" y="0"/>
                    <wp:positionH relativeFrom="page">
                      <wp:posOffset>0</wp:posOffset>
                    </wp:positionH>
                    <wp:positionV relativeFrom="page">
                      <wp:posOffset>0</wp:posOffset>
                    </wp:positionV>
                    <wp:extent cx="7560000" cy="10692000"/>
                    <wp:effectExtent l="0" t="0" r="3175" b="0"/>
                    <wp:wrapNone/>
                    <wp:docPr id="758846361" name="Rectangle 41"/>
                    <wp:cNvGraphicFramePr/>
                    <a:graphic xmlns:a="http://schemas.openxmlformats.org/drawingml/2006/main">
                      <a:graphicData uri="http://schemas.microsoft.com/office/word/2010/wordprocessingShape">
                        <wps:wsp>
                          <wps:cNvSpPr/>
                          <wps:spPr>
                            <a:xfrm>
                              <a:off x="0" y="0"/>
                              <a:ext cx="7560000" cy="10692000"/>
                            </a:xfrm>
                            <a:prstGeom prst="rect">
                              <a:avLst/>
                            </a:prstGeom>
                            <a:gradFill>
                              <a:gsLst>
                                <a:gs pos="0">
                                  <a:schemeClr val="accent4"/>
                                </a:gs>
                                <a:gs pos="100000">
                                  <a:schemeClr val="accent1"/>
                                </a:gs>
                              </a:gsLst>
                              <a:lin ang="189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02AA1" id="Rectangle 41" o:spid="_x0000_s1026" style="position:absolute;margin-left:0;margin-top:0;width:595.3pt;height:841.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" fillcolor="#272936 [3207]" stroked="f" strokeweight="2pt">
                    <v:fill color2="#0070ad [3204]" angle="135" focus="100%" type="gradient"/>
                    <w10:wrap anchorx="page" anchory="page"/>
                    <w10:anchorlock/>
                  </v:rect>
                </w:pict>
              </mc:Fallback>
            </mc:AlternateContent>
          </w:r>
        </w:p>
        <w:p w14:paraId="79E71408" w14:textId="0D3C3B39" w:rsidR="002D7099" w:rsidRPr="00E351FC" w:rsidRDefault="00896C28" w:rsidP="00E351FC">
          <w:pPr>
            <w:pStyle w:val="TOCHeading"/>
            <w:rPr>
              <w:color w:val="auto"/>
            </w:rPr>
          </w:pPr>
        </w:p>
      </w:sdtContent>
    </w:sdt>
    <w:p w14:paraId="0A8E39B0" w14:textId="7BB56708" w:rsidR="00E351FC" w:rsidRPr="00E351FC" w:rsidRDefault="00E351FC" w:rsidP="00CE347F">
      <w:pPr>
        <w:pStyle w:val="Heading1"/>
        <w:rPr>
          <w:rFonts w:asciiTheme="minorHAnsi" w:hAnsiTheme="minorHAnsi" w:cstheme="minorBidi"/>
          <w:b/>
          <w:bCs/>
          <w:color w:val="0070AD" w:themeColor="accent1"/>
          <w:sz w:val="28"/>
        </w:rPr>
      </w:pPr>
      <w:bookmarkStart w:id="0" w:name="_Toc215226105"/>
      <w:bookmarkStart w:id="1" w:name="_Toc239240560"/>
      <w:r w:rsidRPr="00E351FC">
        <w:rPr>
          <w:rFonts w:asciiTheme="minorHAnsi" w:hAnsiTheme="minorHAnsi" w:cstheme="minorBidi"/>
          <w:b/>
          <w:bCs/>
          <w:color w:val="0070AD" w:themeColor="accent1"/>
          <w:sz w:val="28"/>
        </w:rPr>
        <w:t>Change History</w:t>
      </w:r>
      <w:bookmarkEnd w:id="0"/>
      <w:bookmarkEnd w:id="1"/>
    </w:p>
    <w:tbl>
      <w:tblPr>
        <w:tblStyle w:val="TableGrid"/>
        <w:tblW w:w="0" w:type="auto"/>
        <w:tblLook w:val="04A0" w:firstRow="1" w:lastRow="0" w:firstColumn="1" w:lastColumn="0" w:noHBand="0" w:noVBand="1"/>
      </w:tblPr>
      <w:tblGrid>
        <w:gridCol w:w="1413"/>
        <w:gridCol w:w="992"/>
        <w:gridCol w:w="1559"/>
        <w:gridCol w:w="5096"/>
      </w:tblGrid>
      <w:tr w:rsidR="00E351FC" w14:paraId="7F81455D" w14:textId="77777777" w:rsidTr="00E351FC">
        <w:trPr>
          <w:trHeight w:val="202"/>
        </w:trPr>
        <w:tc>
          <w:tcPr>
            <w:tcW w:w="1413" w:type="dxa"/>
            <w:shd w:val="clear" w:color="auto" w:fill="003856" w:themeFill="accent1" w:themeFillShade="80"/>
            <w:vAlign w:val="center"/>
          </w:tcPr>
          <w:p w14:paraId="43E3B8D9" w14:textId="2D21BCD9" w:rsidR="00E351FC" w:rsidRPr="00E351FC" w:rsidRDefault="00E351FC" w:rsidP="00E351FC">
            <w:pPr>
              <w:pStyle w:val="BodyText"/>
              <w:rPr>
                <w:b/>
                <w:bCs/>
                <w:color w:val="FFFFFF" w:themeColor="background1"/>
              </w:rPr>
            </w:pPr>
            <w:r w:rsidRPr="00E351FC">
              <w:rPr>
                <w:b/>
                <w:bCs/>
                <w:color w:val="FFFFFF" w:themeColor="background1"/>
              </w:rPr>
              <w:t>Date</w:t>
            </w:r>
          </w:p>
        </w:tc>
        <w:tc>
          <w:tcPr>
            <w:tcW w:w="992" w:type="dxa"/>
            <w:shd w:val="clear" w:color="auto" w:fill="003856" w:themeFill="accent1" w:themeFillShade="80"/>
            <w:vAlign w:val="center"/>
          </w:tcPr>
          <w:p w14:paraId="12373FAA" w14:textId="76AC958D" w:rsidR="00E351FC" w:rsidRPr="00E351FC" w:rsidRDefault="00E351FC" w:rsidP="00E351FC">
            <w:pPr>
              <w:pStyle w:val="BodyText"/>
              <w:rPr>
                <w:b/>
                <w:bCs/>
                <w:color w:val="FFFFFF" w:themeColor="background1"/>
              </w:rPr>
            </w:pPr>
            <w:r w:rsidRPr="00E351FC">
              <w:rPr>
                <w:b/>
                <w:bCs/>
                <w:color w:val="FFFFFF" w:themeColor="background1"/>
              </w:rPr>
              <w:t>Version</w:t>
            </w:r>
          </w:p>
        </w:tc>
        <w:tc>
          <w:tcPr>
            <w:tcW w:w="1559" w:type="dxa"/>
            <w:shd w:val="clear" w:color="auto" w:fill="003856" w:themeFill="accent1" w:themeFillShade="80"/>
            <w:vAlign w:val="center"/>
          </w:tcPr>
          <w:p w14:paraId="6C9226A2" w14:textId="57A7CC3D" w:rsidR="00E351FC" w:rsidRPr="00E351FC" w:rsidRDefault="00E351FC" w:rsidP="00E351FC">
            <w:pPr>
              <w:pStyle w:val="BodyText"/>
              <w:rPr>
                <w:b/>
                <w:bCs/>
                <w:color w:val="FFFFFF" w:themeColor="background1"/>
              </w:rPr>
            </w:pPr>
            <w:r w:rsidRPr="00E351FC">
              <w:rPr>
                <w:b/>
                <w:bCs/>
                <w:color w:val="FFFFFF" w:themeColor="background1"/>
              </w:rPr>
              <w:t>Author</w:t>
            </w:r>
          </w:p>
        </w:tc>
        <w:tc>
          <w:tcPr>
            <w:tcW w:w="5096" w:type="dxa"/>
            <w:shd w:val="clear" w:color="auto" w:fill="003856" w:themeFill="accent1" w:themeFillShade="80"/>
            <w:vAlign w:val="center"/>
          </w:tcPr>
          <w:p w14:paraId="3DE118CD" w14:textId="393BE9CF" w:rsidR="00E351FC" w:rsidRPr="00E351FC" w:rsidRDefault="00E351FC" w:rsidP="00E351FC">
            <w:pPr>
              <w:pStyle w:val="BodyText"/>
              <w:rPr>
                <w:b/>
                <w:bCs/>
                <w:color w:val="FFFFFF" w:themeColor="background1"/>
              </w:rPr>
            </w:pPr>
            <w:r w:rsidRPr="00E351FC">
              <w:rPr>
                <w:b/>
                <w:bCs/>
                <w:color w:val="FFFFFF" w:themeColor="background1"/>
              </w:rPr>
              <w:t>Description</w:t>
            </w:r>
          </w:p>
        </w:tc>
      </w:tr>
      <w:tr w:rsidR="00E351FC" w14:paraId="02A90110" w14:textId="77777777" w:rsidTr="00E351FC">
        <w:tc>
          <w:tcPr>
            <w:tcW w:w="1413" w:type="dxa"/>
          </w:tcPr>
          <w:p w14:paraId="1D4EF946" w14:textId="126D8101" w:rsidR="00E351FC" w:rsidRDefault="00CE271A" w:rsidP="00E351FC">
            <w:pPr>
              <w:pStyle w:val="BodyText"/>
            </w:pPr>
            <w:r>
              <w:t>07</w:t>
            </w:r>
            <w:r w:rsidR="00E351FC">
              <w:t>/</w:t>
            </w:r>
            <w:r>
              <w:t>08</w:t>
            </w:r>
            <w:r w:rsidR="00E351FC">
              <w:t>/2025</w:t>
            </w:r>
          </w:p>
        </w:tc>
        <w:tc>
          <w:tcPr>
            <w:tcW w:w="992" w:type="dxa"/>
          </w:tcPr>
          <w:p w14:paraId="79BDA8E6" w14:textId="5BA63963" w:rsidR="00E351FC" w:rsidRDefault="00E351FC" w:rsidP="00E351FC">
            <w:pPr>
              <w:pStyle w:val="BodyText"/>
            </w:pPr>
            <w:r>
              <w:t>1</w:t>
            </w:r>
          </w:p>
        </w:tc>
        <w:tc>
          <w:tcPr>
            <w:tcW w:w="1559" w:type="dxa"/>
          </w:tcPr>
          <w:p w14:paraId="7C0581C7" w14:textId="450390F7" w:rsidR="00E351FC" w:rsidRDefault="003B50A6" w:rsidP="00E351FC">
            <w:pPr>
              <w:pStyle w:val="BodyText"/>
            </w:pPr>
            <w:r>
              <w:t>Eduardo Neves</w:t>
            </w:r>
          </w:p>
        </w:tc>
        <w:tc>
          <w:tcPr>
            <w:tcW w:w="5096" w:type="dxa"/>
          </w:tcPr>
          <w:p w14:paraId="7A50A3CE" w14:textId="76A5C80A" w:rsidR="00E351FC" w:rsidRDefault="00CE271A" w:rsidP="00E351FC">
            <w:pPr>
              <w:pStyle w:val="BodyText"/>
            </w:pPr>
            <w:r>
              <w:t>Week 1</w:t>
            </w:r>
          </w:p>
        </w:tc>
      </w:tr>
      <w:tr w:rsidR="00E351FC" w14:paraId="1A195A57" w14:textId="77777777" w:rsidTr="00E351FC">
        <w:tc>
          <w:tcPr>
            <w:tcW w:w="1413" w:type="dxa"/>
          </w:tcPr>
          <w:p w14:paraId="289A7398" w14:textId="36D7491B" w:rsidR="00E351FC" w:rsidRDefault="00E351FC" w:rsidP="00E351FC">
            <w:pPr>
              <w:pStyle w:val="BodyText"/>
            </w:pPr>
          </w:p>
        </w:tc>
        <w:tc>
          <w:tcPr>
            <w:tcW w:w="992" w:type="dxa"/>
          </w:tcPr>
          <w:p w14:paraId="48514B36" w14:textId="6B22F328" w:rsidR="00E351FC" w:rsidRDefault="00E351FC" w:rsidP="00E351FC">
            <w:pPr>
              <w:pStyle w:val="BodyText"/>
            </w:pPr>
          </w:p>
        </w:tc>
        <w:tc>
          <w:tcPr>
            <w:tcW w:w="1559" w:type="dxa"/>
          </w:tcPr>
          <w:p w14:paraId="71BF41E9" w14:textId="374EF53D" w:rsidR="00E351FC" w:rsidRDefault="00E351FC" w:rsidP="00E351FC">
            <w:pPr>
              <w:pStyle w:val="BodyText"/>
            </w:pPr>
          </w:p>
        </w:tc>
        <w:tc>
          <w:tcPr>
            <w:tcW w:w="5096" w:type="dxa"/>
          </w:tcPr>
          <w:p w14:paraId="51508C0B" w14:textId="088A28E1" w:rsidR="00E351FC" w:rsidRDefault="00E351FC" w:rsidP="00E351FC">
            <w:pPr>
              <w:pStyle w:val="BodyText"/>
            </w:pPr>
          </w:p>
        </w:tc>
      </w:tr>
      <w:tr w:rsidR="00E351FC" w14:paraId="3FBDE7FE" w14:textId="77777777" w:rsidTr="00E351FC">
        <w:tc>
          <w:tcPr>
            <w:tcW w:w="1413" w:type="dxa"/>
          </w:tcPr>
          <w:p w14:paraId="59AB7500" w14:textId="62EE7C87" w:rsidR="00E351FC" w:rsidRDefault="00E351FC" w:rsidP="00E351FC">
            <w:pPr>
              <w:pStyle w:val="BodyText"/>
            </w:pPr>
          </w:p>
        </w:tc>
        <w:tc>
          <w:tcPr>
            <w:tcW w:w="992" w:type="dxa"/>
          </w:tcPr>
          <w:p w14:paraId="21B46016" w14:textId="753A918B" w:rsidR="00E351FC" w:rsidRDefault="00E351FC" w:rsidP="00E351FC">
            <w:pPr>
              <w:pStyle w:val="BodyText"/>
            </w:pPr>
          </w:p>
        </w:tc>
        <w:tc>
          <w:tcPr>
            <w:tcW w:w="1559" w:type="dxa"/>
          </w:tcPr>
          <w:p w14:paraId="1FD6F2BA" w14:textId="68FAB690" w:rsidR="00E351FC" w:rsidRDefault="00E351FC" w:rsidP="00E351FC">
            <w:pPr>
              <w:pStyle w:val="BodyText"/>
            </w:pPr>
          </w:p>
        </w:tc>
        <w:tc>
          <w:tcPr>
            <w:tcW w:w="5096" w:type="dxa"/>
          </w:tcPr>
          <w:p w14:paraId="142A8F08" w14:textId="7C1C6925" w:rsidR="00E351FC" w:rsidRDefault="00E351FC" w:rsidP="00E351FC">
            <w:pPr>
              <w:pStyle w:val="BodyText"/>
            </w:pPr>
          </w:p>
        </w:tc>
      </w:tr>
      <w:tr w:rsidR="00E351FC" w14:paraId="1443237D" w14:textId="77777777" w:rsidTr="00E351FC">
        <w:tc>
          <w:tcPr>
            <w:tcW w:w="1413" w:type="dxa"/>
          </w:tcPr>
          <w:p w14:paraId="7379DD0D" w14:textId="705F8A85" w:rsidR="00E351FC" w:rsidRDefault="00E351FC" w:rsidP="00E351FC">
            <w:pPr>
              <w:pStyle w:val="BodyText"/>
            </w:pPr>
          </w:p>
        </w:tc>
        <w:tc>
          <w:tcPr>
            <w:tcW w:w="992" w:type="dxa"/>
          </w:tcPr>
          <w:p w14:paraId="25223D80" w14:textId="5DADD209" w:rsidR="00E351FC" w:rsidRDefault="00E351FC" w:rsidP="00E351FC">
            <w:pPr>
              <w:pStyle w:val="BodyText"/>
            </w:pPr>
          </w:p>
        </w:tc>
        <w:tc>
          <w:tcPr>
            <w:tcW w:w="1559" w:type="dxa"/>
          </w:tcPr>
          <w:p w14:paraId="2D9E220E" w14:textId="2371BEB4" w:rsidR="00E351FC" w:rsidRDefault="00E351FC" w:rsidP="00E351FC">
            <w:pPr>
              <w:pStyle w:val="BodyText"/>
            </w:pPr>
          </w:p>
        </w:tc>
        <w:tc>
          <w:tcPr>
            <w:tcW w:w="5096" w:type="dxa"/>
          </w:tcPr>
          <w:p w14:paraId="268D42A9" w14:textId="722C2AC5" w:rsidR="00E351FC" w:rsidRDefault="00E351FC" w:rsidP="00E351FC">
            <w:pPr>
              <w:pStyle w:val="BodyText"/>
            </w:pPr>
          </w:p>
        </w:tc>
      </w:tr>
    </w:tbl>
    <w:p w14:paraId="704A80AD" w14:textId="77777777" w:rsidR="00E351FC" w:rsidRPr="00E351FC" w:rsidRDefault="00E351FC" w:rsidP="00E351FC">
      <w:pPr>
        <w:pStyle w:val="BodyText"/>
      </w:pPr>
    </w:p>
    <w:p w14:paraId="69F99228" w14:textId="43641108" w:rsidR="00E351FC" w:rsidRDefault="00E351FC" w:rsidP="002B1420">
      <w:pPr>
        <w:pStyle w:val="BodyText"/>
        <w:rPr>
          <w:b/>
          <w:bCs/>
          <w:sz w:val="40"/>
          <w:szCs w:val="40"/>
        </w:rPr>
      </w:pPr>
    </w:p>
    <w:p w14:paraId="21F4BA59" w14:textId="77777777" w:rsidR="00E351FC" w:rsidRDefault="00E351FC" w:rsidP="002B1420">
      <w:pPr>
        <w:pStyle w:val="BodyText"/>
        <w:rPr>
          <w:b/>
          <w:bCs/>
          <w:sz w:val="40"/>
          <w:szCs w:val="40"/>
        </w:rPr>
      </w:pPr>
    </w:p>
    <w:p w14:paraId="70466526" w14:textId="77777777" w:rsidR="00E351FC" w:rsidRDefault="00E351FC" w:rsidP="002B1420">
      <w:pPr>
        <w:pStyle w:val="BodyText"/>
        <w:rPr>
          <w:b/>
          <w:bCs/>
          <w:sz w:val="40"/>
          <w:szCs w:val="40"/>
        </w:rPr>
      </w:pPr>
    </w:p>
    <w:p w14:paraId="31034218" w14:textId="77777777" w:rsidR="00E351FC" w:rsidRDefault="00E351FC" w:rsidP="002B1420">
      <w:pPr>
        <w:pStyle w:val="BodyText"/>
        <w:rPr>
          <w:b/>
          <w:bCs/>
          <w:sz w:val="40"/>
          <w:szCs w:val="40"/>
        </w:rPr>
      </w:pPr>
    </w:p>
    <w:p w14:paraId="01002AC2" w14:textId="77777777" w:rsidR="00E351FC" w:rsidRDefault="00E351FC" w:rsidP="002B1420">
      <w:pPr>
        <w:pStyle w:val="BodyText"/>
        <w:rPr>
          <w:b/>
          <w:bCs/>
          <w:sz w:val="40"/>
          <w:szCs w:val="40"/>
        </w:rPr>
      </w:pPr>
    </w:p>
    <w:p w14:paraId="68326AAB" w14:textId="77777777" w:rsidR="00E351FC" w:rsidRDefault="00E351FC" w:rsidP="002B1420">
      <w:pPr>
        <w:pStyle w:val="BodyText"/>
        <w:rPr>
          <w:b/>
          <w:bCs/>
          <w:sz w:val="40"/>
          <w:szCs w:val="40"/>
        </w:rPr>
      </w:pPr>
    </w:p>
    <w:p w14:paraId="4FDB714B" w14:textId="77777777" w:rsidR="00E351FC" w:rsidRDefault="00E351FC" w:rsidP="002B1420">
      <w:pPr>
        <w:pStyle w:val="BodyText"/>
        <w:rPr>
          <w:b/>
          <w:bCs/>
          <w:sz w:val="40"/>
          <w:szCs w:val="40"/>
        </w:rPr>
      </w:pPr>
    </w:p>
    <w:p w14:paraId="09EABD91" w14:textId="77777777" w:rsidR="00E351FC" w:rsidRDefault="00E351FC" w:rsidP="002B1420">
      <w:pPr>
        <w:pStyle w:val="BodyText"/>
        <w:rPr>
          <w:b/>
          <w:bCs/>
          <w:sz w:val="40"/>
          <w:szCs w:val="40"/>
        </w:rPr>
      </w:pPr>
    </w:p>
    <w:p w14:paraId="2C024D60" w14:textId="77777777" w:rsidR="00E351FC" w:rsidRDefault="00E351FC" w:rsidP="002B1420">
      <w:pPr>
        <w:pStyle w:val="BodyText"/>
        <w:rPr>
          <w:b/>
          <w:bCs/>
          <w:sz w:val="40"/>
          <w:szCs w:val="40"/>
        </w:rPr>
      </w:pPr>
    </w:p>
    <w:p w14:paraId="330F79FB" w14:textId="77777777" w:rsidR="00E351FC" w:rsidRDefault="00E351FC" w:rsidP="002B1420">
      <w:pPr>
        <w:pStyle w:val="BodyText"/>
        <w:rPr>
          <w:b/>
          <w:bCs/>
          <w:sz w:val="40"/>
          <w:szCs w:val="40"/>
        </w:rPr>
      </w:pPr>
    </w:p>
    <w:p w14:paraId="42C78807" w14:textId="77777777" w:rsidR="00E351FC" w:rsidRDefault="00E351FC" w:rsidP="002B1420">
      <w:pPr>
        <w:pStyle w:val="BodyText"/>
        <w:rPr>
          <w:b/>
          <w:bCs/>
          <w:sz w:val="40"/>
          <w:szCs w:val="40"/>
        </w:rPr>
      </w:pPr>
    </w:p>
    <w:p w14:paraId="33EDE7D4" w14:textId="77777777" w:rsidR="00E351FC" w:rsidRDefault="00E351FC" w:rsidP="002B1420">
      <w:pPr>
        <w:pStyle w:val="BodyText"/>
        <w:rPr>
          <w:b/>
          <w:bCs/>
          <w:sz w:val="40"/>
          <w:szCs w:val="40"/>
        </w:rPr>
      </w:pPr>
    </w:p>
    <w:p w14:paraId="5AB0F94D" w14:textId="77777777" w:rsidR="00E351FC" w:rsidRDefault="00E351FC" w:rsidP="002B1420">
      <w:pPr>
        <w:pStyle w:val="BodyText"/>
        <w:rPr>
          <w:b/>
          <w:bCs/>
          <w:sz w:val="40"/>
          <w:szCs w:val="40"/>
        </w:rPr>
      </w:pPr>
    </w:p>
    <w:p w14:paraId="3679AA1D" w14:textId="77777777" w:rsidR="00E351FC" w:rsidRDefault="00E351FC" w:rsidP="002B1420">
      <w:pPr>
        <w:pStyle w:val="BodyText"/>
        <w:rPr>
          <w:b/>
          <w:bCs/>
          <w:sz w:val="40"/>
          <w:szCs w:val="40"/>
        </w:rPr>
      </w:pPr>
    </w:p>
    <w:p w14:paraId="58850C4A" w14:textId="77777777" w:rsidR="00CE271A" w:rsidRDefault="00CE271A" w:rsidP="002B1420">
      <w:pPr>
        <w:pStyle w:val="BodyText"/>
        <w:rPr>
          <w:b/>
          <w:bCs/>
          <w:sz w:val="40"/>
          <w:szCs w:val="40"/>
        </w:rPr>
      </w:pPr>
    </w:p>
    <w:p w14:paraId="2DAAD3F1" w14:textId="77777777" w:rsidR="00CE271A" w:rsidRDefault="00CE271A" w:rsidP="002B1420">
      <w:pPr>
        <w:pStyle w:val="BodyText"/>
        <w:rPr>
          <w:b/>
          <w:bCs/>
          <w:sz w:val="40"/>
          <w:szCs w:val="40"/>
        </w:rPr>
      </w:pPr>
    </w:p>
    <w:p w14:paraId="6A5EE919" w14:textId="56EA754C" w:rsidR="00E351FC" w:rsidRDefault="00E351FC" w:rsidP="002B1420">
      <w:pPr>
        <w:pStyle w:val="BodyText"/>
        <w:rPr>
          <w:b/>
          <w:bCs/>
          <w:sz w:val="40"/>
          <w:szCs w:val="40"/>
        </w:rPr>
      </w:pPr>
      <w:r w:rsidRPr="00591B23">
        <w:rPr>
          <w:b/>
          <w:bCs/>
          <w:sz w:val="40"/>
          <w:szCs w:val="40"/>
        </w:rPr>
        <w:t>Table of Contents</w:t>
      </w:r>
    </w:p>
    <w:sdt>
      <w:sdtPr>
        <w:rPr>
          <w:rFonts w:asciiTheme="minorHAnsi" w:eastAsiaTheme="minorHAnsi" w:hAnsiTheme="minorHAnsi" w:cstheme="minorBidi"/>
          <w:color w:val="000000" w:themeColor="text1"/>
          <w:kern w:val="4"/>
          <w:sz w:val="20"/>
          <w:szCs w:val="20"/>
          <w:lang w:val="de-DE"/>
        </w:rPr>
        <w:id w:val="1780673155"/>
        <w:docPartObj>
          <w:docPartGallery w:val="Table of Contents"/>
          <w:docPartUnique/>
        </w:docPartObj>
      </w:sdtPr>
      <w:sdtEndPr>
        <w:rPr>
          <w:b/>
          <w:bCs/>
          <w:noProof/>
        </w:rPr>
      </w:sdtEndPr>
      <w:sdtContent>
        <w:p w14:paraId="59D84FB2" w14:textId="74F48FB4" w:rsidR="001855F9" w:rsidRDefault="001855F9">
          <w:pPr>
            <w:pStyle w:val="TOCHeading"/>
          </w:pPr>
        </w:p>
        <w:p w14:paraId="238C2E61" w14:textId="78CCADF1" w:rsidR="00AD4D3F" w:rsidRDefault="001855F9">
          <w:pPr>
            <w:pStyle w:val="TOC1"/>
            <w:rPr>
              <w:rFonts w:eastAsiaTheme="minorEastAsia"/>
              <w:b w:val="0"/>
              <w:bCs w:val="0"/>
              <w:color w:val="auto"/>
              <w:kern w:val="2"/>
              <w:sz w:val="24"/>
              <w:szCs w:val="24"/>
              <w:lang w:val="pt-PT" w:eastAsia="pt-PT"/>
              <w14:ligatures w14:val="standardContextual"/>
            </w:rPr>
          </w:pPr>
          <w:r>
            <w:fldChar w:fldCharType="begin"/>
          </w:r>
          <w:r>
            <w:instrText xml:space="preserve"> TOC \o "1-3" \h \z \u </w:instrText>
          </w:r>
          <w:r>
            <w:fldChar w:fldCharType="separate"/>
          </w:r>
          <w:hyperlink w:anchor="_Toc239240560" w:history="1">
            <w:r w:rsidR="00AD4D3F" w:rsidRPr="00D04EBE">
              <w:rPr>
                <w:rStyle w:val="Hyperlink"/>
              </w:rPr>
              <w:t>Change History</w:t>
            </w:r>
            <w:r w:rsidR="00AD4D3F">
              <w:rPr>
                <w:webHidden/>
              </w:rPr>
              <w:tab/>
            </w:r>
            <w:r w:rsidR="00AD4D3F">
              <w:rPr>
                <w:webHidden/>
              </w:rPr>
              <w:fldChar w:fldCharType="begin"/>
            </w:r>
            <w:r w:rsidR="00AD4D3F">
              <w:rPr>
                <w:webHidden/>
              </w:rPr>
              <w:instrText xml:space="preserve"> PAGEREF _Toc239240560 \h </w:instrText>
            </w:r>
            <w:r w:rsidR="00AD4D3F">
              <w:rPr>
                <w:webHidden/>
              </w:rPr>
            </w:r>
            <w:r w:rsidR="00AD4D3F">
              <w:rPr>
                <w:webHidden/>
              </w:rPr>
              <w:fldChar w:fldCharType="separate"/>
            </w:r>
            <w:r w:rsidR="00AD4D3F">
              <w:rPr>
                <w:webHidden/>
              </w:rPr>
              <w:t>2</w:t>
            </w:r>
            <w:r w:rsidR="00AD4D3F">
              <w:rPr>
                <w:webHidden/>
              </w:rPr>
              <w:fldChar w:fldCharType="end"/>
            </w:r>
          </w:hyperlink>
        </w:p>
        <w:p w14:paraId="53DC109C" w14:textId="4B7A55EE" w:rsidR="00AD4D3F" w:rsidRDefault="00AD4D3F">
          <w:pPr>
            <w:pStyle w:val="TOC1"/>
            <w:rPr>
              <w:rFonts w:eastAsiaTheme="minorEastAsia"/>
              <w:b w:val="0"/>
              <w:bCs w:val="0"/>
              <w:color w:val="auto"/>
              <w:kern w:val="2"/>
              <w:sz w:val="24"/>
              <w:szCs w:val="24"/>
              <w:lang w:val="pt-PT" w:eastAsia="pt-PT"/>
              <w14:ligatures w14:val="standardContextual"/>
            </w:rPr>
          </w:pPr>
          <w:hyperlink w:anchor="_Toc239240561" w:history="1">
            <w:r w:rsidRPr="00D04EBE">
              <w:rPr>
                <w:rStyle w:val="Hyperlink"/>
              </w:rPr>
              <w:t>Introduction</w:t>
            </w:r>
            <w:r>
              <w:rPr>
                <w:webHidden/>
              </w:rPr>
              <w:tab/>
            </w:r>
            <w:r>
              <w:rPr>
                <w:webHidden/>
              </w:rPr>
              <w:fldChar w:fldCharType="begin"/>
            </w:r>
            <w:r>
              <w:rPr>
                <w:webHidden/>
              </w:rPr>
              <w:instrText xml:space="preserve"> PAGEREF _Toc239240561 \h </w:instrText>
            </w:r>
            <w:r>
              <w:rPr>
                <w:webHidden/>
              </w:rPr>
            </w:r>
            <w:r>
              <w:rPr>
                <w:webHidden/>
              </w:rPr>
              <w:fldChar w:fldCharType="separate"/>
            </w:r>
            <w:r>
              <w:rPr>
                <w:webHidden/>
              </w:rPr>
              <w:t>4</w:t>
            </w:r>
            <w:r>
              <w:rPr>
                <w:webHidden/>
              </w:rPr>
              <w:fldChar w:fldCharType="end"/>
            </w:r>
          </w:hyperlink>
        </w:p>
        <w:p w14:paraId="3C76148D" w14:textId="2DCAB065" w:rsidR="00AD4D3F" w:rsidRDefault="00AD4D3F">
          <w:pPr>
            <w:pStyle w:val="TOC2"/>
            <w:rPr>
              <w:rFonts w:eastAsiaTheme="minorEastAsia"/>
              <w:color w:val="auto"/>
              <w:kern w:val="2"/>
              <w:sz w:val="24"/>
              <w:szCs w:val="24"/>
              <w:lang w:val="pt-PT" w:eastAsia="pt-PT"/>
              <w14:ligatures w14:val="standardContextual"/>
            </w:rPr>
          </w:pPr>
          <w:hyperlink w:anchor="_Toc239240562" w:history="1">
            <w:r w:rsidRPr="00D04EBE">
              <w:rPr>
                <w:rStyle w:val="Hyperlink"/>
              </w:rPr>
              <w:t>Summary</w:t>
            </w:r>
            <w:r>
              <w:rPr>
                <w:webHidden/>
              </w:rPr>
              <w:tab/>
            </w:r>
            <w:r>
              <w:rPr>
                <w:webHidden/>
              </w:rPr>
              <w:fldChar w:fldCharType="begin"/>
            </w:r>
            <w:r>
              <w:rPr>
                <w:webHidden/>
              </w:rPr>
              <w:instrText xml:space="preserve"> PAGEREF _Toc239240562 \h </w:instrText>
            </w:r>
            <w:r>
              <w:rPr>
                <w:webHidden/>
              </w:rPr>
            </w:r>
            <w:r>
              <w:rPr>
                <w:webHidden/>
              </w:rPr>
              <w:fldChar w:fldCharType="separate"/>
            </w:r>
            <w:r>
              <w:rPr>
                <w:webHidden/>
              </w:rPr>
              <w:t>4</w:t>
            </w:r>
            <w:r>
              <w:rPr>
                <w:webHidden/>
              </w:rPr>
              <w:fldChar w:fldCharType="end"/>
            </w:r>
          </w:hyperlink>
        </w:p>
        <w:p w14:paraId="18FF43EF" w14:textId="0460483A" w:rsidR="00AD4D3F" w:rsidRDefault="00AD4D3F">
          <w:pPr>
            <w:pStyle w:val="TOC2"/>
            <w:rPr>
              <w:rFonts w:eastAsiaTheme="minorEastAsia"/>
              <w:color w:val="auto"/>
              <w:kern w:val="2"/>
              <w:sz w:val="24"/>
              <w:szCs w:val="24"/>
              <w:lang w:val="pt-PT" w:eastAsia="pt-PT"/>
              <w14:ligatures w14:val="standardContextual"/>
            </w:rPr>
          </w:pPr>
          <w:hyperlink w:anchor="_Toc239240563" w:history="1">
            <w:r w:rsidRPr="00D04EBE">
              <w:rPr>
                <w:rStyle w:val="Hyperlink"/>
              </w:rPr>
              <w:t>Problem Statement</w:t>
            </w:r>
            <w:r>
              <w:rPr>
                <w:webHidden/>
              </w:rPr>
              <w:tab/>
            </w:r>
            <w:r>
              <w:rPr>
                <w:webHidden/>
              </w:rPr>
              <w:fldChar w:fldCharType="begin"/>
            </w:r>
            <w:r>
              <w:rPr>
                <w:webHidden/>
              </w:rPr>
              <w:instrText xml:space="preserve"> PAGEREF _Toc239240563 \h </w:instrText>
            </w:r>
            <w:r>
              <w:rPr>
                <w:webHidden/>
              </w:rPr>
            </w:r>
            <w:r>
              <w:rPr>
                <w:webHidden/>
              </w:rPr>
              <w:fldChar w:fldCharType="separate"/>
            </w:r>
            <w:r>
              <w:rPr>
                <w:webHidden/>
              </w:rPr>
              <w:t>4</w:t>
            </w:r>
            <w:r>
              <w:rPr>
                <w:webHidden/>
              </w:rPr>
              <w:fldChar w:fldCharType="end"/>
            </w:r>
          </w:hyperlink>
        </w:p>
        <w:p w14:paraId="13DDF215" w14:textId="5D31B500" w:rsidR="00AD4D3F" w:rsidRDefault="00AD4D3F">
          <w:pPr>
            <w:pStyle w:val="TOC2"/>
            <w:rPr>
              <w:rFonts w:eastAsiaTheme="minorEastAsia"/>
              <w:color w:val="auto"/>
              <w:kern w:val="2"/>
              <w:sz w:val="24"/>
              <w:szCs w:val="24"/>
              <w:lang w:val="pt-PT" w:eastAsia="pt-PT"/>
              <w14:ligatures w14:val="standardContextual"/>
            </w:rPr>
          </w:pPr>
          <w:hyperlink w:anchor="_Toc239240564" w:history="1">
            <w:r w:rsidRPr="00D04EBE">
              <w:rPr>
                <w:rStyle w:val="Hyperlink"/>
              </w:rPr>
              <w:t>Project Objectives</w:t>
            </w:r>
            <w:r>
              <w:rPr>
                <w:webHidden/>
              </w:rPr>
              <w:tab/>
            </w:r>
            <w:r>
              <w:rPr>
                <w:webHidden/>
              </w:rPr>
              <w:fldChar w:fldCharType="begin"/>
            </w:r>
            <w:r>
              <w:rPr>
                <w:webHidden/>
              </w:rPr>
              <w:instrText xml:space="preserve"> PAGEREF _Toc239240564 \h </w:instrText>
            </w:r>
            <w:r>
              <w:rPr>
                <w:webHidden/>
              </w:rPr>
            </w:r>
            <w:r>
              <w:rPr>
                <w:webHidden/>
              </w:rPr>
              <w:fldChar w:fldCharType="separate"/>
            </w:r>
            <w:r>
              <w:rPr>
                <w:webHidden/>
              </w:rPr>
              <w:t>4</w:t>
            </w:r>
            <w:r>
              <w:rPr>
                <w:webHidden/>
              </w:rPr>
              <w:fldChar w:fldCharType="end"/>
            </w:r>
          </w:hyperlink>
        </w:p>
        <w:p w14:paraId="449CC354" w14:textId="452288D3" w:rsidR="00AD4D3F" w:rsidRDefault="00AD4D3F">
          <w:pPr>
            <w:pStyle w:val="TOC3"/>
            <w:tabs>
              <w:tab w:val="right" w:leader="dot" w:pos="9060"/>
            </w:tabs>
            <w:rPr>
              <w:rFonts w:eastAsiaTheme="minorEastAsia"/>
              <w:noProof/>
              <w:color w:val="auto"/>
              <w:kern w:val="2"/>
              <w:sz w:val="24"/>
              <w:szCs w:val="24"/>
              <w:lang w:val="pt-PT" w:eastAsia="pt-PT"/>
              <w14:ligatures w14:val="standardContextual"/>
            </w:rPr>
          </w:pPr>
          <w:hyperlink w:anchor="_Toc239240565" w:history="1">
            <w:r w:rsidRPr="00D04EBE">
              <w:rPr>
                <w:rStyle w:val="Hyperlink"/>
                <w:noProof/>
              </w:rPr>
              <w:t>Business Objectives</w:t>
            </w:r>
            <w:r>
              <w:rPr>
                <w:noProof/>
                <w:webHidden/>
              </w:rPr>
              <w:tab/>
            </w:r>
            <w:r>
              <w:rPr>
                <w:noProof/>
                <w:webHidden/>
              </w:rPr>
              <w:fldChar w:fldCharType="begin"/>
            </w:r>
            <w:r>
              <w:rPr>
                <w:noProof/>
                <w:webHidden/>
              </w:rPr>
              <w:instrText xml:space="preserve"> PAGEREF _Toc239240565 \h </w:instrText>
            </w:r>
            <w:r>
              <w:rPr>
                <w:noProof/>
                <w:webHidden/>
              </w:rPr>
            </w:r>
            <w:r>
              <w:rPr>
                <w:noProof/>
                <w:webHidden/>
              </w:rPr>
              <w:fldChar w:fldCharType="separate"/>
            </w:r>
            <w:r>
              <w:rPr>
                <w:noProof/>
                <w:webHidden/>
              </w:rPr>
              <w:t>4</w:t>
            </w:r>
            <w:r>
              <w:rPr>
                <w:noProof/>
                <w:webHidden/>
              </w:rPr>
              <w:fldChar w:fldCharType="end"/>
            </w:r>
          </w:hyperlink>
        </w:p>
        <w:p w14:paraId="4CFE5418" w14:textId="50ADA9B0" w:rsidR="00AD4D3F" w:rsidRDefault="00AD4D3F">
          <w:pPr>
            <w:pStyle w:val="TOC3"/>
            <w:tabs>
              <w:tab w:val="right" w:leader="dot" w:pos="9060"/>
            </w:tabs>
            <w:rPr>
              <w:rFonts w:eastAsiaTheme="minorEastAsia"/>
              <w:noProof/>
              <w:color w:val="auto"/>
              <w:kern w:val="2"/>
              <w:sz w:val="24"/>
              <w:szCs w:val="24"/>
              <w:lang w:val="pt-PT" w:eastAsia="pt-PT"/>
              <w14:ligatures w14:val="standardContextual"/>
            </w:rPr>
          </w:pPr>
          <w:hyperlink w:anchor="_Toc239240566" w:history="1">
            <w:r w:rsidRPr="00D04EBE">
              <w:rPr>
                <w:rStyle w:val="Hyperlink"/>
                <w:noProof/>
              </w:rPr>
              <w:t>Technical Objectives</w:t>
            </w:r>
            <w:r>
              <w:rPr>
                <w:noProof/>
                <w:webHidden/>
              </w:rPr>
              <w:tab/>
            </w:r>
            <w:r>
              <w:rPr>
                <w:noProof/>
                <w:webHidden/>
              </w:rPr>
              <w:fldChar w:fldCharType="begin"/>
            </w:r>
            <w:r>
              <w:rPr>
                <w:noProof/>
                <w:webHidden/>
              </w:rPr>
              <w:instrText xml:space="preserve"> PAGEREF _Toc239240566 \h </w:instrText>
            </w:r>
            <w:r>
              <w:rPr>
                <w:noProof/>
                <w:webHidden/>
              </w:rPr>
            </w:r>
            <w:r>
              <w:rPr>
                <w:noProof/>
                <w:webHidden/>
              </w:rPr>
              <w:fldChar w:fldCharType="separate"/>
            </w:r>
            <w:r>
              <w:rPr>
                <w:noProof/>
                <w:webHidden/>
              </w:rPr>
              <w:t>5</w:t>
            </w:r>
            <w:r>
              <w:rPr>
                <w:noProof/>
                <w:webHidden/>
              </w:rPr>
              <w:fldChar w:fldCharType="end"/>
            </w:r>
          </w:hyperlink>
        </w:p>
        <w:p w14:paraId="53ECE9BF" w14:textId="72AB2B2F" w:rsidR="00AD4D3F" w:rsidRDefault="00AD4D3F">
          <w:pPr>
            <w:pStyle w:val="TOC2"/>
            <w:rPr>
              <w:rFonts w:eastAsiaTheme="minorEastAsia"/>
              <w:color w:val="auto"/>
              <w:kern w:val="2"/>
              <w:sz w:val="24"/>
              <w:szCs w:val="24"/>
              <w:lang w:val="pt-PT" w:eastAsia="pt-PT"/>
              <w14:ligatures w14:val="standardContextual"/>
            </w:rPr>
          </w:pPr>
          <w:hyperlink w:anchor="_Toc239240567" w:history="1">
            <w:r w:rsidRPr="00D04EBE">
              <w:rPr>
                <w:rStyle w:val="Hyperlink"/>
              </w:rPr>
              <w:t>Key answers</w:t>
            </w:r>
            <w:r>
              <w:rPr>
                <w:webHidden/>
              </w:rPr>
              <w:tab/>
            </w:r>
            <w:r>
              <w:rPr>
                <w:webHidden/>
              </w:rPr>
              <w:fldChar w:fldCharType="begin"/>
            </w:r>
            <w:r>
              <w:rPr>
                <w:webHidden/>
              </w:rPr>
              <w:instrText xml:space="preserve"> PAGEREF _Toc239240567 \h </w:instrText>
            </w:r>
            <w:r>
              <w:rPr>
                <w:webHidden/>
              </w:rPr>
            </w:r>
            <w:r>
              <w:rPr>
                <w:webHidden/>
              </w:rPr>
              <w:fldChar w:fldCharType="separate"/>
            </w:r>
            <w:r>
              <w:rPr>
                <w:webHidden/>
              </w:rPr>
              <w:t>5</w:t>
            </w:r>
            <w:r>
              <w:rPr>
                <w:webHidden/>
              </w:rPr>
              <w:fldChar w:fldCharType="end"/>
            </w:r>
          </w:hyperlink>
        </w:p>
        <w:p w14:paraId="42D013BC" w14:textId="63D25DD1" w:rsidR="00AD4D3F" w:rsidRDefault="00AD4D3F">
          <w:pPr>
            <w:pStyle w:val="TOC2"/>
            <w:rPr>
              <w:rFonts w:eastAsiaTheme="minorEastAsia"/>
              <w:color w:val="auto"/>
              <w:kern w:val="2"/>
              <w:sz w:val="24"/>
              <w:szCs w:val="24"/>
              <w:lang w:val="pt-PT" w:eastAsia="pt-PT"/>
              <w14:ligatures w14:val="standardContextual"/>
            </w:rPr>
          </w:pPr>
          <w:hyperlink w:anchor="_Toc239240568" w:history="1">
            <w:r w:rsidRPr="00D04EBE">
              <w:rPr>
                <w:rStyle w:val="Hyperlink"/>
              </w:rPr>
              <w:t>Target Users</w:t>
            </w:r>
            <w:r>
              <w:rPr>
                <w:webHidden/>
              </w:rPr>
              <w:tab/>
            </w:r>
            <w:r>
              <w:rPr>
                <w:webHidden/>
              </w:rPr>
              <w:fldChar w:fldCharType="begin"/>
            </w:r>
            <w:r>
              <w:rPr>
                <w:webHidden/>
              </w:rPr>
              <w:instrText xml:space="preserve"> PAGEREF _Toc239240568 \h </w:instrText>
            </w:r>
            <w:r>
              <w:rPr>
                <w:webHidden/>
              </w:rPr>
            </w:r>
            <w:r>
              <w:rPr>
                <w:webHidden/>
              </w:rPr>
              <w:fldChar w:fldCharType="separate"/>
            </w:r>
            <w:r>
              <w:rPr>
                <w:webHidden/>
              </w:rPr>
              <w:t>5</w:t>
            </w:r>
            <w:r>
              <w:rPr>
                <w:webHidden/>
              </w:rPr>
              <w:fldChar w:fldCharType="end"/>
            </w:r>
          </w:hyperlink>
        </w:p>
        <w:p w14:paraId="4391FAD9" w14:textId="1FFAB4DC" w:rsidR="00AD4D3F" w:rsidRDefault="00AD4D3F">
          <w:pPr>
            <w:pStyle w:val="TOC2"/>
            <w:rPr>
              <w:rFonts w:eastAsiaTheme="minorEastAsia"/>
              <w:color w:val="auto"/>
              <w:kern w:val="2"/>
              <w:sz w:val="24"/>
              <w:szCs w:val="24"/>
              <w:lang w:val="pt-PT" w:eastAsia="pt-PT"/>
              <w14:ligatures w14:val="standardContextual"/>
            </w:rPr>
          </w:pPr>
          <w:hyperlink w:anchor="_Toc239240569" w:history="1">
            <w:r w:rsidRPr="00D04EBE">
              <w:rPr>
                <w:rStyle w:val="Hyperlink"/>
              </w:rPr>
              <w:t>Technical Objectives</w:t>
            </w:r>
            <w:r>
              <w:rPr>
                <w:webHidden/>
              </w:rPr>
              <w:tab/>
            </w:r>
            <w:r>
              <w:rPr>
                <w:webHidden/>
              </w:rPr>
              <w:fldChar w:fldCharType="begin"/>
            </w:r>
            <w:r>
              <w:rPr>
                <w:webHidden/>
              </w:rPr>
              <w:instrText xml:space="preserve"> PAGEREF _Toc239240569 \h </w:instrText>
            </w:r>
            <w:r>
              <w:rPr>
                <w:webHidden/>
              </w:rPr>
            </w:r>
            <w:r>
              <w:rPr>
                <w:webHidden/>
              </w:rPr>
              <w:fldChar w:fldCharType="separate"/>
            </w:r>
            <w:r>
              <w:rPr>
                <w:webHidden/>
              </w:rPr>
              <w:t>5</w:t>
            </w:r>
            <w:r>
              <w:rPr>
                <w:webHidden/>
              </w:rPr>
              <w:fldChar w:fldCharType="end"/>
            </w:r>
          </w:hyperlink>
        </w:p>
        <w:p w14:paraId="525131B8" w14:textId="457F37CC" w:rsidR="00AD4D3F" w:rsidRDefault="00AD4D3F">
          <w:pPr>
            <w:pStyle w:val="TOC1"/>
            <w:rPr>
              <w:rFonts w:eastAsiaTheme="minorEastAsia"/>
              <w:b w:val="0"/>
              <w:bCs w:val="0"/>
              <w:color w:val="auto"/>
              <w:kern w:val="2"/>
              <w:sz w:val="24"/>
              <w:szCs w:val="24"/>
              <w:lang w:val="pt-PT" w:eastAsia="pt-PT"/>
              <w14:ligatures w14:val="standardContextual"/>
            </w:rPr>
          </w:pPr>
          <w:hyperlink w:anchor="_Toc239240570" w:history="1">
            <w:r w:rsidRPr="00D04EBE">
              <w:rPr>
                <w:rStyle w:val="Hyperlink"/>
              </w:rPr>
              <w:t>Wind Turbines</w:t>
            </w:r>
            <w:r>
              <w:rPr>
                <w:webHidden/>
              </w:rPr>
              <w:tab/>
            </w:r>
            <w:r>
              <w:rPr>
                <w:webHidden/>
              </w:rPr>
              <w:fldChar w:fldCharType="begin"/>
            </w:r>
            <w:r>
              <w:rPr>
                <w:webHidden/>
              </w:rPr>
              <w:instrText xml:space="preserve"> PAGEREF _Toc239240570 \h </w:instrText>
            </w:r>
            <w:r>
              <w:rPr>
                <w:webHidden/>
              </w:rPr>
            </w:r>
            <w:r>
              <w:rPr>
                <w:webHidden/>
              </w:rPr>
              <w:fldChar w:fldCharType="separate"/>
            </w:r>
            <w:r>
              <w:rPr>
                <w:webHidden/>
              </w:rPr>
              <w:t>5</w:t>
            </w:r>
            <w:r>
              <w:rPr>
                <w:webHidden/>
              </w:rPr>
              <w:fldChar w:fldCharType="end"/>
            </w:r>
          </w:hyperlink>
        </w:p>
        <w:p w14:paraId="0FED4659" w14:textId="7275BD04" w:rsidR="00AD4D3F" w:rsidRDefault="00AD4D3F">
          <w:pPr>
            <w:pStyle w:val="TOC2"/>
            <w:rPr>
              <w:rFonts w:eastAsiaTheme="minorEastAsia"/>
              <w:color w:val="auto"/>
              <w:kern w:val="2"/>
              <w:sz w:val="24"/>
              <w:szCs w:val="24"/>
              <w:lang w:val="pt-PT" w:eastAsia="pt-PT"/>
              <w14:ligatures w14:val="standardContextual"/>
            </w:rPr>
          </w:pPr>
          <w:hyperlink w:anchor="_Toc239240571" w:history="1">
            <w:r w:rsidRPr="00D04EBE">
              <w:rPr>
                <w:rStyle w:val="Hyperlink"/>
              </w:rPr>
              <w:t>Factors for good wind turbine placement</w:t>
            </w:r>
            <w:r>
              <w:rPr>
                <w:webHidden/>
              </w:rPr>
              <w:tab/>
            </w:r>
            <w:r>
              <w:rPr>
                <w:webHidden/>
              </w:rPr>
              <w:fldChar w:fldCharType="begin"/>
            </w:r>
            <w:r>
              <w:rPr>
                <w:webHidden/>
              </w:rPr>
              <w:instrText xml:space="preserve"> PAGEREF _Toc239240571 \h </w:instrText>
            </w:r>
            <w:r>
              <w:rPr>
                <w:webHidden/>
              </w:rPr>
            </w:r>
            <w:r>
              <w:rPr>
                <w:webHidden/>
              </w:rPr>
              <w:fldChar w:fldCharType="separate"/>
            </w:r>
            <w:r>
              <w:rPr>
                <w:webHidden/>
              </w:rPr>
              <w:t>6</w:t>
            </w:r>
            <w:r>
              <w:rPr>
                <w:webHidden/>
              </w:rPr>
              <w:fldChar w:fldCharType="end"/>
            </w:r>
          </w:hyperlink>
        </w:p>
        <w:p w14:paraId="1CB08A64" w14:textId="3D716AB3" w:rsidR="00AD4D3F" w:rsidRDefault="00AD4D3F">
          <w:pPr>
            <w:pStyle w:val="TOC2"/>
            <w:rPr>
              <w:rFonts w:eastAsiaTheme="minorEastAsia"/>
              <w:color w:val="auto"/>
              <w:kern w:val="2"/>
              <w:sz w:val="24"/>
              <w:szCs w:val="24"/>
              <w:lang w:val="pt-PT" w:eastAsia="pt-PT"/>
              <w14:ligatures w14:val="standardContextual"/>
            </w:rPr>
          </w:pPr>
          <w:hyperlink w:anchor="_Toc239240572" w:history="1">
            <w:r w:rsidRPr="00D04EBE">
              <w:rPr>
                <w:rStyle w:val="Hyperlink"/>
              </w:rPr>
              <w:t>Datasets</w:t>
            </w:r>
            <w:r>
              <w:rPr>
                <w:webHidden/>
              </w:rPr>
              <w:tab/>
            </w:r>
            <w:r>
              <w:rPr>
                <w:webHidden/>
              </w:rPr>
              <w:fldChar w:fldCharType="begin"/>
            </w:r>
            <w:r>
              <w:rPr>
                <w:webHidden/>
              </w:rPr>
              <w:instrText xml:space="preserve"> PAGEREF _Toc239240572 \h </w:instrText>
            </w:r>
            <w:r>
              <w:rPr>
                <w:webHidden/>
              </w:rPr>
            </w:r>
            <w:r>
              <w:rPr>
                <w:webHidden/>
              </w:rPr>
              <w:fldChar w:fldCharType="separate"/>
            </w:r>
            <w:r>
              <w:rPr>
                <w:webHidden/>
              </w:rPr>
              <w:t>6</w:t>
            </w:r>
            <w:r>
              <w:rPr>
                <w:webHidden/>
              </w:rPr>
              <w:fldChar w:fldCharType="end"/>
            </w:r>
          </w:hyperlink>
        </w:p>
        <w:p w14:paraId="3BB9F1CD" w14:textId="69544481" w:rsidR="00AD4D3F" w:rsidRDefault="00AD4D3F">
          <w:pPr>
            <w:pStyle w:val="TOC2"/>
            <w:rPr>
              <w:rFonts w:eastAsiaTheme="minorEastAsia"/>
              <w:color w:val="auto"/>
              <w:kern w:val="2"/>
              <w:sz w:val="24"/>
              <w:szCs w:val="24"/>
              <w:lang w:val="pt-PT" w:eastAsia="pt-PT"/>
              <w14:ligatures w14:val="standardContextual"/>
            </w:rPr>
          </w:pPr>
          <w:hyperlink w:anchor="_Toc239240573" w:history="1">
            <w:r w:rsidRPr="00D04EBE">
              <w:rPr>
                <w:rStyle w:val="Hyperlink"/>
              </w:rPr>
              <w:t>Model</w:t>
            </w:r>
            <w:r>
              <w:rPr>
                <w:webHidden/>
              </w:rPr>
              <w:tab/>
            </w:r>
            <w:r>
              <w:rPr>
                <w:webHidden/>
              </w:rPr>
              <w:fldChar w:fldCharType="begin"/>
            </w:r>
            <w:r>
              <w:rPr>
                <w:webHidden/>
              </w:rPr>
              <w:instrText xml:space="preserve"> PAGEREF _Toc239240573 \h </w:instrText>
            </w:r>
            <w:r>
              <w:rPr>
                <w:webHidden/>
              </w:rPr>
            </w:r>
            <w:r>
              <w:rPr>
                <w:webHidden/>
              </w:rPr>
              <w:fldChar w:fldCharType="separate"/>
            </w:r>
            <w:r>
              <w:rPr>
                <w:webHidden/>
              </w:rPr>
              <w:t>6</w:t>
            </w:r>
            <w:r>
              <w:rPr>
                <w:webHidden/>
              </w:rPr>
              <w:fldChar w:fldCharType="end"/>
            </w:r>
          </w:hyperlink>
        </w:p>
        <w:p w14:paraId="677E0649" w14:textId="627A0004" w:rsidR="00AD4D3F" w:rsidRDefault="00AD4D3F">
          <w:pPr>
            <w:pStyle w:val="TOC1"/>
            <w:rPr>
              <w:rFonts w:eastAsiaTheme="minorEastAsia"/>
              <w:b w:val="0"/>
              <w:bCs w:val="0"/>
              <w:color w:val="auto"/>
              <w:kern w:val="2"/>
              <w:sz w:val="24"/>
              <w:szCs w:val="24"/>
              <w:lang w:val="pt-PT" w:eastAsia="pt-PT"/>
              <w14:ligatures w14:val="standardContextual"/>
            </w:rPr>
          </w:pPr>
          <w:hyperlink w:anchor="_Toc239240574" w:history="1">
            <w:r w:rsidRPr="00D04EBE">
              <w:rPr>
                <w:rStyle w:val="Hyperlink"/>
              </w:rPr>
              <w:t>Architecture</w:t>
            </w:r>
            <w:r>
              <w:rPr>
                <w:webHidden/>
              </w:rPr>
              <w:tab/>
            </w:r>
            <w:r>
              <w:rPr>
                <w:webHidden/>
              </w:rPr>
              <w:fldChar w:fldCharType="begin"/>
            </w:r>
            <w:r>
              <w:rPr>
                <w:webHidden/>
              </w:rPr>
              <w:instrText xml:space="preserve"> PAGEREF _Toc239240574 \h </w:instrText>
            </w:r>
            <w:r>
              <w:rPr>
                <w:webHidden/>
              </w:rPr>
            </w:r>
            <w:r>
              <w:rPr>
                <w:webHidden/>
              </w:rPr>
              <w:fldChar w:fldCharType="separate"/>
            </w:r>
            <w:r>
              <w:rPr>
                <w:webHidden/>
              </w:rPr>
              <w:t>8</w:t>
            </w:r>
            <w:r>
              <w:rPr>
                <w:webHidden/>
              </w:rPr>
              <w:fldChar w:fldCharType="end"/>
            </w:r>
          </w:hyperlink>
        </w:p>
        <w:p w14:paraId="68C3FCED" w14:textId="566E8106" w:rsidR="00AD4D3F" w:rsidRDefault="00AD4D3F">
          <w:pPr>
            <w:pStyle w:val="TOC2"/>
            <w:rPr>
              <w:rFonts w:eastAsiaTheme="minorEastAsia"/>
              <w:color w:val="auto"/>
              <w:kern w:val="2"/>
              <w:sz w:val="24"/>
              <w:szCs w:val="24"/>
              <w:lang w:val="pt-PT" w:eastAsia="pt-PT"/>
              <w14:ligatures w14:val="standardContextual"/>
            </w:rPr>
          </w:pPr>
          <w:hyperlink w:anchor="_Toc239240575" w:history="1">
            <w:r w:rsidRPr="00D04EBE">
              <w:rPr>
                <w:rStyle w:val="Hyperlink"/>
              </w:rPr>
              <w:t>Needs and Considerations</w:t>
            </w:r>
            <w:r>
              <w:rPr>
                <w:webHidden/>
              </w:rPr>
              <w:tab/>
            </w:r>
            <w:r>
              <w:rPr>
                <w:webHidden/>
              </w:rPr>
              <w:fldChar w:fldCharType="begin"/>
            </w:r>
            <w:r>
              <w:rPr>
                <w:webHidden/>
              </w:rPr>
              <w:instrText xml:space="preserve"> PAGEREF _Toc239240575 \h </w:instrText>
            </w:r>
            <w:r>
              <w:rPr>
                <w:webHidden/>
              </w:rPr>
            </w:r>
            <w:r>
              <w:rPr>
                <w:webHidden/>
              </w:rPr>
              <w:fldChar w:fldCharType="separate"/>
            </w:r>
            <w:r>
              <w:rPr>
                <w:webHidden/>
              </w:rPr>
              <w:t>8</w:t>
            </w:r>
            <w:r>
              <w:rPr>
                <w:webHidden/>
              </w:rPr>
              <w:fldChar w:fldCharType="end"/>
            </w:r>
          </w:hyperlink>
        </w:p>
        <w:p w14:paraId="41CB0B34" w14:textId="2ADD16DE" w:rsidR="00AD4D3F" w:rsidRDefault="00AD4D3F">
          <w:pPr>
            <w:pStyle w:val="TOC2"/>
            <w:rPr>
              <w:rFonts w:eastAsiaTheme="minorEastAsia"/>
              <w:color w:val="auto"/>
              <w:kern w:val="2"/>
              <w:sz w:val="24"/>
              <w:szCs w:val="24"/>
              <w:lang w:val="pt-PT" w:eastAsia="pt-PT"/>
              <w14:ligatures w14:val="standardContextual"/>
            </w:rPr>
          </w:pPr>
          <w:hyperlink w:anchor="_Toc239240576" w:history="1">
            <w:r w:rsidRPr="00D04EBE">
              <w:rPr>
                <w:rStyle w:val="Hyperlink"/>
              </w:rPr>
              <w:t>Steps</w:t>
            </w:r>
            <w:r>
              <w:rPr>
                <w:webHidden/>
              </w:rPr>
              <w:tab/>
            </w:r>
            <w:r>
              <w:rPr>
                <w:webHidden/>
              </w:rPr>
              <w:fldChar w:fldCharType="begin"/>
            </w:r>
            <w:r>
              <w:rPr>
                <w:webHidden/>
              </w:rPr>
              <w:instrText xml:space="preserve"> PAGEREF _Toc239240576 \h </w:instrText>
            </w:r>
            <w:r>
              <w:rPr>
                <w:webHidden/>
              </w:rPr>
            </w:r>
            <w:r>
              <w:rPr>
                <w:webHidden/>
              </w:rPr>
              <w:fldChar w:fldCharType="separate"/>
            </w:r>
            <w:r>
              <w:rPr>
                <w:webHidden/>
              </w:rPr>
              <w:t>8</w:t>
            </w:r>
            <w:r>
              <w:rPr>
                <w:webHidden/>
              </w:rPr>
              <w:fldChar w:fldCharType="end"/>
            </w:r>
          </w:hyperlink>
        </w:p>
        <w:p w14:paraId="2579B471" w14:textId="1E0BFA61" w:rsidR="00AD4D3F" w:rsidRDefault="00AD4D3F">
          <w:pPr>
            <w:pStyle w:val="TOC2"/>
            <w:rPr>
              <w:rFonts w:eastAsiaTheme="minorEastAsia"/>
              <w:color w:val="auto"/>
              <w:kern w:val="2"/>
              <w:sz w:val="24"/>
              <w:szCs w:val="24"/>
              <w:lang w:val="pt-PT" w:eastAsia="pt-PT"/>
              <w14:ligatures w14:val="standardContextual"/>
            </w:rPr>
          </w:pPr>
          <w:hyperlink w:anchor="_Toc239240577" w:history="1">
            <w:r w:rsidRPr="00D04EBE">
              <w:rPr>
                <w:rStyle w:val="Hyperlink"/>
              </w:rPr>
              <w:t>Technical decisions</w:t>
            </w:r>
            <w:r>
              <w:rPr>
                <w:webHidden/>
              </w:rPr>
              <w:tab/>
            </w:r>
            <w:r>
              <w:rPr>
                <w:webHidden/>
              </w:rPr>
              <w:fldChar w:fldCharType="begin"/>
            </w:r>
            <w:r>
              <w:rPr>
                <w:webHidden/>
              </w:rPr>
              <w:instrText xml:space="preserve"> PAGEREF _Toc239240577 \h </w:instrText>
            </w:r>
            <w:r>
              <w:rPr>
                <w:webHidden/>
              </w:rPr>
            </w:r>
            <w:r>
              <w:rPr>
                <w:webHidden/>
              </w:rPr>
              <w:fldChar w:fldCharType="separate"/>
            </w:r>
            <w:r>
              <w:rPr>
                <w:webHidden/>
              </w:rPr>
              <w:t>9</w:t>
            </w:r>
            <w:r>
              <w:rPr>
                <w:webHidden/>
              </w:rPr>
              <w:fldChar w:fldCharType="end"/>
            </w:r>
          </w:hyperlink>
        </w:p>
        <w:p w14:paraId="490C11C4" w14:textId="744A5003" w:rsidR="00AD4D3F" w:rsidRDefault="00AD4D3F">
          <w:pPr>
            <w:pStyle w:val="TOC2"/>
            <w:rPr>
              <w:rFonts w:eastAsiaTheme="minorEastAsia"/>
              <w:color w:val="auto"/>
              <w:kern w:val="2"/>
              <w:sz w:val="24"/>
              <w:szCs w:val="24"/>
              <w:lang w:val="pt-PT" w:eastAsia="pt-PT"/>
              <w14:ligatures w14:val="standardContextual"/>
            </w:rPr>
          </w:pPr>
          <w:hyperlink w:anchor="_Toc239240578" w:history="1">
            <w:r w:rsidRPr="00D04EBE">
              <w:rPr>
                <w:rStyle w:val="Hyperlink"/>
              </w:rPr>
              <w:t>Diagram</w:t>
            </w:r>
            <w:r>
              <w:rPr>
                <w:webHidden/>
              </w:rPr>
              <w:tab/>
            </w:r>
            <w:r>
              <w:rPr>
                <w:webHidden/>
              </w:rPr>
              <w:fldChar w:fldCharType="begin"/>
            </w:r>
            <w:r>
              <w:rPr>
                <w:webHidden/>
              </w:rPr>
              <w:instrText xml:space="preserve"> PAGEREF _Toc239240578 \h </w:instrText>
            </w:r>
            <w:r>
              <w:rPr>
                <w:webHidden/>
              </w:rPr>
            </w:r>
            <w:r>
              <w:rPr>
                <w:webHidden/>
              </w:rPr>
              <w:fldChar w:fldCharType="separate"/>
            </w:r>
            <w:r>
              <w:rPr>
                <w:webHidden/>
              </w:rPr>
              <w:t>9</w:t>
            </w:r>
            <w:r>
              <w:rPr>
                <w:webHidden/>
              </w:rPr>
              <w:fldChar w:fldCharType="end"/>
            </w:r>
          </w:hyperlink>
        </w:p>
        <w:p w14:paraId="6F126750" w14:textId="46E083BD" w:rsidR="00AD4D3F" w:rsidRDefault="00AD4D3F">
          <w:pPr>
            <w:pStyle w:val="TOC1"/>
            <w:rPr>
              <w:rFonts w:eastAsiaTheme="minorEastAsia"/>
              <w:b w:val="0"/>
              <w:bCs w:val="0"/>
              <w:color w:val="auto"/>
              <w:kern w:val="2"/>
              <w:sz w:val="24"/>
              <w:szCs w:val="24"/>
              <w:lang w:val="pt-PT" w:eastAsia="pt-PT"/>
              <w14:ligatures w14:val="standardContextual"/>
            </w:rPr>
          </w:pPr>
          <w:hyperlink w:anchor="_Toc239240579" w:history="1">
            <w:r w:rsidRPr="00D04EBE">
              <w:rPr>
                <w:rStyle w:val="Hyperlink"/>
              </w:rPr>
              <w:t>Implementation</w:t>
            </w:r>
            <w:r>
              <w:rPr>
                <w:webHidden/>
              </w:rPr>
              <w:tab/>
            </w:r>
            <w:r>
              <w:rPr>
                <w:webHidden/>
              </w:rPr>
              <w:fldChar w:fldCharType="begin"/>
            </w:r>
            <w:r>
              <w:rPr>
                <w:webHidden/>
              </w:rPr>
              <w:instrText xml:space="preserve"> PAGEREF _Toc239240579 \h </w:instrText>
            </w:r>
            <w:r>
              <w:rPr>
                <w:webHidden/>
              </w:rPr>
            </w:r>
            <w:r>
              <w:rPr>
                <w:webHidden/>
              </w:rPr>
              <w:fldChar w:fldCharType="separate"/>
            </w:r>
            <w:r>
              <w:rPr>
                <w:webHidden/>
              </w:rPr>
              <w:t>10</w:t>
            </w:r>
            <w:r>
              <w:rPr>
                <w:webHidden/>
              </w:rPr>
              <w:fldChar w:fldCharType="end"/>
            </w:r>
          </w:hyperlink>
        </w:p>
        <w:p w14:paraId="30126378" w14:textId="38E5BF52" w:rsidR="00AD4D3F" w:rsidRDefault="00AD4D3F">
          <w:pPr>
            <w:pStyle w:val="TOC2"/>
            <w:rPr>
              <w:rFonts w:eastAsiaTheme="minorEastAsia"/>
              <w:color w:val="auto"/>
              <w:kern w:val="2"/>
              <w:sz w:val="24"/>
              <w:szCs w:val="24"/>
              <w:lang w:val="pt-PT" w:eastAsia="pt-PT"/>
              <w14:ligatures w14:val="standardContextual"/>
            </w:rPr>
          </w:pPr>
          <w:hyperlink w:anchor="_Toc239240580" w:history="1">
            <w:r w:rsidRPr="00D04EBE">
              <w:rPr>
                <w:rStyle w:val="Hyperlink"/>
              </w:rPr>
              <w:t>AI</w:t>
            </w:r>
            <w:r>
              <w:rPr>
                <w:webHidden/>
              </w:rPr>
              <w:tab/>
            </w:r>
            <w:r>
              <w:rPr>
                <w:webHidden/>
              </w:rPr>
              <w:fldChar w:fldCharType="begin"/>
            </w:r>
            <w:r>
              <w:rPr>
                <w:webHidden/>
              </w:rPr>
              <w:instrText xml:space="preserve"> PAGEREF _Toc239240580 \h </w:instrText>
            </w:r>
            <w:r>
              <w:rPr>
                <w:webHidden/>
              </w:rPr>
            </w:r>
            <w:r>
              <w:rPr>
                <w:webHidden/>
              </w:rPr>
              <w:fldChar w:fldCharType="separate"/>
            </w:r>
            <w:r>
              <w:rPr>
                <w:webHidden/>
              </w:rPr>
              <w:t>10</w:t>
            </w:r>
            <w:r>
              <w:rPr>
                <w:webHidden/>
              </w:rPr>
              <w:fldChar w:fldCharType="end"/>
            </w:r>
          </w:hyperlink>
        </w:p>
        <w:p w14:paraId="4C7ED2BA" w14:textId="78775053" w:rsidR="00AD4D3F" w:rsidRDefault="00AD4D3F">
          <w:pPr>
            <w:pStyle w:val="TOC2"/>
            <w:rPr>
              <w:rFonts w:eastAsiaTheme="minorEastAsia"/>
              <w:color w:val="auto"/>
              <w:kern w:val="2"/>
              <w:sz w:val="24"/>
              <w:szCs w:val="24"/>
              <w:lang w:val="pt-PT" w:eastAsia="pt-PT"/>
              <w14:ligatures w14:val="standardContextual"/>
            </w:rPr>
          </w:pPr>
          <w:hyperlink w:anchor="_Toc239240581" w:history="1">
            <w:r w:rsidRPr="00D04EBE">
              <w:rPr>
                <w:rStyle w:val="Hyperlink"/>
                <w:lang w:val="en-GB"/>
              </w:rPr>
              <w:t>Infrastructure as Code (IaC)</w:t>
            </w:r>
            <w:r>
              <w:rPr>
                <w:webHidden/>
              </w:rPr>
              <w:tab/>
            </w:r>
            <w:r>
              <w:rPr>
                <w:webHidden/>
              </w:rPr>
              <w:fldChar w:fldCharType="begin"/>
            </w:r>
            <w:r>
              <w:rPr>
                <w:webHidden/>
              </w:rPr>
              <w:instrText xml:space="preserve"> PAGEREF _Toc239240581 \h </w:instrText>
            </w:r>
            <w:r>
              <w:rPr>
                <w:webHidden/>
              </w:rPr>
            </w:r>
            <w:r>
              <w:rPr>
                <w:webHidden/>
              </w:rPr>
              <w:fldChar w:fldCharType="separate"/>
            </w:r>
            <w:r>
              <w:rPr>
                <w:webHidden/>
              </w:rPr>
              <w:t>10</w:t>
            </w:r>
            <w:r>
              <w:rPr>
                <w:webHidden/>
              </w:rPr>
              <w:fldChar w:fldCharType="end"/>
            </w:r>
          </w:hyperlink>
        </w:p>
        <w:p w14:paraId="38670522" w14:textId="125A7B67" w:rsidR="00AD4D3F" w:rsidRDefault="00AD4D3F">
          <w:pPr>
            <w:pStyle w:val="TOC2"/>
            <w:rPr>
              <w:rFonts w:eastAsiaTheme="minorEastAsia"/>
              <w:color w:val="auto"/>
              <w:kern w:val="2"/>
              <w:sz w:val="24"/>
              <w:szCs w:val="24"/>
              <w:lang w:val="pt-PT" w:eastAsia="pt-PT"/>
              <w14:ligatures w14:val="standardContextual"/>
            </w:rPr>
          </w:pPr>
          <w:hyperlink w:anchor="_Toc239240582" w:history="1">
            <w:r w:rsidRPr="00D04EBE">
              <w:rPr>
                <w:rStyle w:val="Hyperlink"/>
              </w:rPr>
              <w:t>CI/CD</w:t>
            </w:r>
            <w:r>
              <w:rPr>
                <w:webHidden/>
              </w:rPr>
              <w:tab/>
            </w:r>
            <w:r>
              <w:rPr>
                <w:webHidden/>
              </w:rPr>
              <w:fldChar w:fldCharType="begin"/>
            </w:r>
            <w:r>
              <w:rPr>
                <w:webHidden/>
              </w:rPr>
              <w:instrText xml:space="preserve"> PAGEREF _Toc239240582 \h </w:instrText>
            </w:r>
            <w:r>
              <w:rPr>
                <w:webHidden/>
              </w:rPr>
            </w:r>
            <w:r>
              <w:rPr>
                <w:webHidden/>
              </w:rPr>
              <w:fldChar w:fldCharType="separate"/>
            </w:r>
            <w:r>
              <w:rPr>
                <w:webHidden/>
              </w:rPr>
              <w:t>11</w:t>
            </w:r>
            <w:r>
              <w:rPr>
                <w:webHidden/>
              </w:rPr>
              <w:fldChar w:fldCharType="end"/>
            </w:r>
          </w:hyperlink>
        </w:p>
        <w:p w14:paraId="633CC1D7" w14:textId="1CEB28C1" w:rsidR="00AD4D3F" w:rsidRDefault="00AD4D3F">
          <w:pPr>
            <w:pStyle w:val="TOC1"/>
            <w:rPr>
              <w:rFonts w:eastAsiaTheme="minorEastAsia"/>
              <w:b w:val="0"/>
              <w:bCs w:val="0"/>
              <w:color w:val="auto"/>
              <w:kern w:val="2"/>
              <w:sz w:val="24"/>
              <w:szCs w:val="24"/>
              <w:lang w:val="pt-PT" w:eastAsia="pt-PT"/>
              <w14:ligatures w14:val="standardContextual"/>
            </w:rPr>
          </w:pPr>
          <w:hyperlink w:anchor="_Toc239240583" w:history="1">
            <w:r w:rsidRPr="00D04EBE">
              <w:rPr>
                <w:rStyle w:val="Hyperlink"/>
              </w:rPr>
              <w:t>Testing and results</w:t>
            </w:r>
            <w:r>
              <w:rPr>
                <w:webHidden/>
              </w:rPr>
              <w:tab/>
            </w:r>
            <w:r>
              <w:rPr>
                <w:webHidden/>
              </w:rPr>
              <w:fldChar w:fldCharType="begin"/>
            </w:r>
            <w:r>
              <w:rPr>
                <w:webHidden/>
              </w:rPr>
              <w:instrText xml:space="preserve"> PAGEREF _Toc239240583 \h </w:instrText>
            </w:r>
            <w:r>
              <w:rPr>
                <w:webHidden/>
              </w:rPr>
            </w:r>
            <w:r>
              <w:rPr>
                <w:webHidden/>
              </w:rPr>
              <w:fldChar w:fldCharType="separate"/>
            </w:r>
            <w:r>
              <w:rPr>
                <w:webHidden/>
              </w:rPr>
              <w:t>11</w:t>
            </w:r>
            <w:r>
              <w:rPr>
                <w:webHidden/>
              </w:rPr>
              <w:fldChar w:fldCharType="end"/>
            </w:r>
          </w:hyperlink>
        </w:p>
        <w:p w14:paraId="2CE542CD" w14:textId="507C7839" w:rsidR="00AD4D3F" w:rsidRDefault="00AD4D3F">
          <w:pPr>
            <w:pStyle w:val="TOC1"/>
            <w:rPr>
              <w:rFonts w:eastAsiaTheme="minorEastAsia"/>
              <w:b w:val="0"/>
              <w:bCs w:val="0"/>
              <w:color w:val="auto"/>
              <w:kern w:val="2"/>
              <w:sz w:val="24"/>
              <w:szCs w:val="24"/>
              <w:lang w:val="pt-PT" w:eastAsia="pt-PT"/>
              <w14:ligatures w14:val="standardContextual"/>
            </w:rPr>
          </w:pPr>
          <w:hyperlink w:anchor="_Toc239240584" w:history="1">
            <w:r w:rsidRPr="00D04EBE">
              <w:rPr>
                <w:rStyle w:val="Hyperlink"/>
              </w:rPr>
              <w:t>Conclusion</w:t>
            </w:r>
            <w:r>
              <w:rPr>
                <w:webHidden/>
              </w:rPr>
              <w:tab/>
            </w:r>
            <w:r>
              <w:rPr>
                <w:webHidden/>
              </w:rPr>
              <w:fldChar w:fldCharType="begin"/>
            </w:r>
            <w:r>
              <w:rPr>
                <w:webHidden/>
              </w:rPr>
              <w:instrText xml:space="preserve"> PAGEREF _Toc239240584 \h </w:instrText>
            </w:r>
            <w:r>
              <w:rPr>
                <w:webHidden/>
              </w:rPr>
            </w:r>
            <w:r>
              <w:rPr>
                <w:webHidden/>
              </w:rPr>
              <w:fldChar w:fldCharType="separate"/>
            </w:r>
            <w:r>
              <w:rPr>
                <w:webHidden/>
              </w:rPr>
              <w:t>11</w:t>
            </w:r>
            <w:r>
              <w:rPr>
                <w:webHidden/>
              </w:rPr>
              <w:fldChar w:fldCharType="end"/>
            </w:r>
          </w:hyperlink>
        </w:p>
        <w:p w14:paraId="72408950" w14:textId="406CD1DD" w:rsidR="00AD4D3F" w:rsidRDefault="00AD4D3F">
          <w:pPr>
            <w:pStyle w:val="TOC1"/>
            <w:rPr>
              <w:rFonts w:eastAsiaTheme="minorEastAsia"/>
              <w:b w:val="0"/>
              <w:bCs w:val="0"/>
              <w:color w:val="auto"/>
              <w:kern w:val="2"/>
              <w:sz w:val="24"/>
              <w:szCs w:val="24"/>
              <w:lang w:val="pt-PT" w:eastAsia="pt-PT"/>
              <w14:ligatures w14:val="standardContextual"/>
            </w:rPr>
          </w:pPr>
          <w:hyperlink w:anchor="_Toc239240585" w:history="1">
            <w:r w:rsidRPr="00D04EBE">
              <w:rPr>
                <w:rStyle w:val="Hyperlink"/>
              </w:rPr>
              <w:t>References</w:t>
            </w:r>
            <w:r>
              <w:rPr>
                <w:webHidden/>
              </w:rPr>
              <w:tab/>
            </w:r>
            <w:r>
              <w:rPr>
                <w:webHidden/>
              </w:rPr>
              <w:fldChar w:fldCharType="begin"/>
            </w:r>
            <w:r>
              <w:rPr>
                <w:webHidden/>
              </w:rPr>
              <w:instrText xml:space="preserve"> PAGEREF _Toc239240585 \h </w:instrText>
            </w:r>
            <w:r>
              <w:rPr>
                <w:webHidden/>
              </w:rPr>
            </w:r>
            <w:r>
              <w:rPr>
                <w:webHidden/>
              </w:rPr>
              <w:fldChar w:fldCharType="separate"/>
            </w:r>
            <w:r>
              <w:rPr>
                <w:webHidden/>
              </w:rPr>
              <w:t>11</w:t>
            </w:r>
            <w:r>
              <w:rPr>
                <w:webHidden/>
              </w:rPr>
              <w:fldChar w:fldCharType="end"/>
            </w:r>
          </w:hyperlink>
        </w:p>
        <w:p w14:paraId="5A76505B" w14:textId="30E0AFE9" w:rsidR="001855F9" w:rsidRDefault="001855F9">
          <w:r>
            <w:rPr>
              <w:b/>
              <w:bCs/>
              <w:noProof/>
            </w:rPr>
            <w:fldChar w:fldCharType="end"/>
          </w:r>
        </w:p>
      </w:sdtContent>
    </w:sdt>
    <w:p w14:paraId="5895A743" w14:textId="77777777" w:rsidR="00E351FC" w:rsidRDefault="00E351FC" w:rsidP="002B1420">
      <w:pPr>
        <w:pStyle w:val="BodyText"/>
        <w:rPr>
          <w:b/>
          <w:bCs/>
          <w:sz w:val="40"/>
          <w:szCs w:val="40"/>
        </w:rPr>
      </w:pPr>
    </w:p>
    <w:p w14:paraId="78A0C7BB" w14:textId="77777777" w:rsidR="00E351FC" w:rsidRDefault="00E351FC" w:rsidP="002B1420">
      <w:pPr>
        <w:pStyle w:val="BodyText"/>
        <w:rPr>
          <w:b/>
          <w:bCs/>
          <w:sz w:val="40"/>
          <w:szCs w:val="40"/>
        </w:rPr>
      </w:pPr>
    </w:p>
    <w:p w14:paraId="7368ED6C" w14:textId="77777777" w:rsidR="00E351FC" w:rsidRDefault="00E351FC" w:rsidP="002B1420">
      <w:pPr>
        <w:pStyle w:val="BodyText"/>
        <w:rPr>
          <w:b/>
          <w:bCs/>
          <w:sz w:val="40"/>
          <w:szCs w:val="40"/>
        </w:rPr>
      </w:pPr>
    </w:p>
    <w:p w14:paraId="302F6C78" w14:textId="77777777" w:rsidR="00E351FC" w:rsidRDefault="00E351FC" w:rsidP="002B1420">
      <w:pPr>
        <w:pStyle w:val="BodyText"/>
        <w:rPr>
          <w:b/>
          <w:bCs/>
          <w:sz w:val="40"/>
          <w:szCs w:val="40"/>
        </w:rPr>
      </w:pPr>
    </w:p>
    <w:p w14:paraId="365CCA81" w14:textId="77777777" w:rsidR="00B96B67" w:rsidRDefault="00B96B67" w:rsidP="00B60B76">
      <w:pPr>
        <w:pStyle w:val="BodyText"/>
      </w:pPr>
    </w:p>
    <w:p w14:paraId="2CA56F68" w14:textId="77777777" w:rsidR="00CE271A" w:rsidRDefault="00CE271A" w:rsidP="00B60B76">
      <w:pPr>
        <w:pStyle w:val="BodyText"/>
      </w:pPr>
    </w:p>
    <w:p w14:paraId="2DEFA944" w14:textId="77777777" w:rsidR="00CE271A" w:rsidRDefault="00CE271A" w:rsidP="00B60B76">
      <w:pPr>
        <w:pStyle w:val="BodyText"/>
      </w:pPr>
    </w:p>
    <w:p w14:paraId="710D714B" w14:textId="77777777" w:rsidR="00CE271A" w:rsidRDefault="00CE271A" w:rsidP="00B60B76">
      <w:pPr>
        <w:pStyle w:val="BodyText"/>
      </w:pPr>
    </w:p>
    <w:p w14:paraId="08B60965" w14:textId="77777777" w:rsidR="00CE271A" w:rsidRDefault="00CE271A" w:rsidP="00B60B76">
      <w:pPr>
        <w:pStyle w:val="BodyText"/>
      </w:pPr>
    </w:p>
    <w:p w14:paraId="06894930" w14:textId="77777777" w:rsidR="00CE271A" w:rsidRDefault="00CE271A" w:rsidP="00B60B76">
      <w:pPr>
        <w:pStyle w:val="BodyText"/>
      </w:pPr>
    </w:p>
    <w:p w14:paraId="58F3E78D" w14:textId="77777777" w:rsidR="00CE271A" w:rsidRDefault="00CE271A" w:rsidP="00B60B76">
      <w:pPr>
        <w:pStyle w:val="BodyText"/>
      </w:pPr>
    </w:p>
    <w:p w14:paraId="43056D60" w14:textId="77777777" w:rsidR="00CE271A" w:rsidRDefault="00CE271A" w:rsidP="00B60B76">
      <w:pPr>
        <w:pStyle w:val="BodyText"/>
      </w:pPr>
    </w:p>
    <w:p w14:paraId="700D1D8B" w14:textId="77777777" w:rsidR="00CE271A" w:rsidRDefault="00CE271A" w:rsidP="00B60B76">
      <w:pPr>
        <w:pStyle w:val="BodyText"/>
      </w:pPr>
    </w:p>
    <w:p w14:paraId="4334C0AD" w14:textId="77777777" w:rsidR="00CE271A" w:rsidRDefault="00CE271A" w:rsidP="00B60B76">
      <w:pPr>
        <w:pStyle w:val="BodyText"/>
      </w:pPr>
    </w:p>
    <w:p w14:paraId="2D509C31" w14:textId="77777777" w:rsidR="00CE271A" w:rsidRDefault="00CE271A" w:rsidP="00B60B76">
      <w:pPr>
        <w:pStyle w:val="BodyText"/>
      </w:pPr>
    </w:p>
    <w:p w14:paraId="6AA82039" w14:textId="77777777" w:rsidR="00CE271A" w:rsidRDefault="00CE271A" w:rsidP="00B60B76">
      <w:pPr>
        <w:pStyle w:val="BodyText"/>
      </w:pPr>
    </w:p>
    <w:p w14:paraId="61AA239E" w14:textId="77777777" w:rsidR="00CE271A" w:rsidRDefault="00CE271A" w:rsidP="00B60B76">
      <w:pPr>
        <w:pStyle w:val="BodyText"/>
      </w:pPr>
    </w:p>
    <w:p w14:paraId="51BE7826" w14:textId="0A44B859" w:rsidR="00A27764" w:rsidRDefault="00A27764" w:rsidP="00105914">
      <w:pPr>
        <w:pStyle w:val="Heading1"/>
      </w:pPr>
      <w:bookmarkStart w:id="2" w:name="_Toc239240561"/>
      <w:r w:rsidRPr="00105914">
        <w:t>Introduction</w:t>
      </w:r>
      <w:bookmarkEnd w:id="2"/>
    </w:p>
    <w:p w14:paraId="72C54E7B" w14:textId="169448ED" w:rsidR="00872ED2" w:rsidRPr="00E35259" w:rsidRDefault="00872ED2" w:rsidP="00E35259">
      <w:pPr>
        <w:pStyle w:val="Heading2"/>
        <w:rPr>
          <w:color w:val="auto"/>
        </w:rPr>
      </w:pPr>
      <w:bookmarkStart w:id="3" w:name="_Toc239240562"/>
      <w:r w:rsidRPr="00E35259">
        <w:rPr>
          <w:color w:val="auto"/>
        </w:rPr>
        <w:t>Summary</w:t>
      </w:r>
      <w:bookmarkEnd w:id="3"/>
    </w:p>
    <w:p w14:paraId="57DD8057" w14:textId="77777777" w:rsidR="00F95C6B" w:rsidRPr="00F95C6B" w:rsidRDefault="00F95C6B" w:rsidP="00F95C6B">
      <w:pPr>
        <w:rPr>
          <w:lang w:val="en-GB"/>
        </w:rPr>
      </w:pPr>
      <w:r w:rsidRPr="00F95C6B">
        <w:rPr>
          <w:lang w:val="en-GB"/>
        </w:rPr>
        <w:t>Renewable-energy developers face significant uncertainty when selecting locations for new wind turbines. Poor site selection can lead to lower energy production, regulatory issues, higher construction costs, and delays in project approval.</w:t>
      </w:r>
    </w:p>
    <w:p w14:paraId="6791756D" w14:textId="77777777" w:rsidR="00F95C6B" w:rsidRPr="00F95C6B" w:rsidRDefault="00F95C6B" w:rsidP="00F95C6B">
      <w:pPr>
        <w:rPr>
          <w:lang w:val="en-GB"/>
        </w:rPr>
      </w:pPr>
      <w:r w:rsidRPr="00F95C6B">
        <w:rPr>
          <w:lang w:val="en-GB"/>
        </w:rPr>
        <w:t>The proposed solution is an AI-powered geospatial decision platform built on AWS that combines wind, terrain, population, environmental, and infrastructure data to identify and rank optimal wind turbine locations, forecast energy generation, and provide explainable recommendations to planners and stakeholders.</w:t>
      </w:r>
    </w:p>
    <w:p w14:paraId="3F1A67F1" w14:textId="77777777" w:rsidR="00872ED2" w:rsidRPr="00E35259" w:rsidRDefault="00872ED2" w:rsidP="00E35259">
      <w:pPr>
        <w:pStyle w:val="Heading2"/>
        <w:rPr>
          <w:color w:val="auto"/>
        </w:rPr>
      </w:pPr>
      <w:bookmarkStart w:id="4" w:name="_Toc239240563"/>
      <w:r w:rsidRPr="00E35259">
        <w:rPr>
          <w:color w:val="auto"/>
        </w:rPr>
        <w:t>Problem Statement</w:t>
      </w:r>
      <w:bookmarkEnd w:id="4"/>
    </w:p>
    <w:p w14:paraId="1DF906E4" w14:textId="4A55ACA7" w:rsidR="00E54CE0" w:rsidRDefault="00F95C6B" w:rsidP="005B48A2">
      <w:pPr>
        <w:jc w:val="both"/>
        <w:rPr>
          <w:lang w:val="en-GB"/>
        </w:rPr>
      </w:pPr>
      <w:r w:rsidRPr="00F95C6B">
        <w:rPr>
          <w:lang w:val="en-GB"/>
        </w:rPr>
        <w:t xml:space="preserve">Wind-farm developers </w:t>
      </w:r>
      <w:r>
        <w:rPr>
          <w:lang w:val="en-GB"/>
        </w:rPr>
        <w:t xml:space="preserve">face tremendous pressure for optimal turbine locations. </w:t>
      </w:r>
      <w:r w:rsidR="005B48A2">
        <w:rPr>
          <w:lang w:val="en-GB"/>
        </w:rPr>
        <w:t xml:space="preserve">From the logistics to the great costs, the a wind turbine is a long-term investment with </w:t>
      </w:r>
      <w:r w:rsidR="00CD61B7">
        <w:rPr>
          <w:lang w:val="en-GB"/>
        </w:rPr>
        <w:t>great repercussions for the</w:t>
      </w:r>
      <w:r w:rsidR="009D51ED">
        <w:rPr>
          <w:lang w:val="en-GB"/>
        </w:rPr>
        <w:t xml:space="preserve"> entities and population. On the upside, they give tremendous upsides from</w:t>
      </w:r>
      <w:r w:rsidR="00E54CE0">
        <w:rPr>
          <w:lang w:val="en-GB"/>
        </w:rPr>
        <w:t xml:space="preserve"> in the clean-energy department and energy production physical and monetary costs.</w:t>
      </w:r>
    </w:p>
    <w:p w14:paraId="2A1F3A89" w14:textId="047AD7EE" w:rsidR="00444771" w:rsidRPr="00DB2BF7" w:rsidRDefault="00444771" w:rsidP="005B48A2">
      <w:pPr>
        <w:jc w:val="both"/>
        <w:rPr>
          <w:lang w:val="en-GB"/>
        </w:rPr>
      </w:pPr>
      <w:r>
        <w:rPr>
          <w:lang w:val="en-GB"/>
        </w:rPr>
        <w:t xml:space="preserve">The uncertainties of these installations </w:t>
      </w:r>
      <w:r w:rsidR="0002285A">
        <w:rPr>
          <w:lang w:val="en-GB"/>
        </w:rPr>
        <w:t>require extensive research and development. Without a centralized tool that analysis climacteric conditions, terrain, population, accessibility</w:t>
      </w:r>
      <w:r w:rsidR="00205145">
        <w:rPr>
          <w:lang w:val="en-GB"/>
        </w:rPr>
        <w:t xml:space="preserve">, protected areas and so on, the task of wind turbine planning becomes too overwhelming, adding to the regulations and legal </w:t>
      </w:r>
      <w:r w:rsidR="00AD4D3F">
        <w:rPr>
          <w:lang w:val="en-GB"/>
        </w:rPr>
        <w:t>teams’</w:t>
      </w:r>
      <w:r w:rsidR="00205145">
        <w:rPr>
          <w:lang w:val="en-GB"/>
        </w:rPr>
        <w:t xml:space="preserve"> efforts.</w:t>
      </w:r>
      <w:r w:rsidR="0002285A">
        <w:rPr>
          <w:lang w:val="en-GB"/>
        </w:rPr>
        <w:t xml:space="preserve"> </w:t>
      </w:r>
    </w:p>
    <w:p w14:paraId="6412F9F4" w14:textId="77777777" w:rsidR="00872ED2" w:rsidRPr="00A27764" w:rsidRDefault="00872ED2" w:rsidP="00A27764">
      <w:pPr>
        <w:pStyle w:val="Heading2"/>
        <w:rPr>
          <w:color w:val="auto"/>
        </w:rPr>
      </w:pPr>
      <w:bookmarkStart w:id="5" w:name="_Toc239240564"/>
      <w:r w:rsidRPr="00A27764">
        <w:rPr>
          <w:color w:val="auto"/>
        </w:rPr>
        <w:t>Project Objectives</w:t>
      </w:r>
      <w:bookmarkEnd w:id="5"/>
    </w:p>
    <w:p w14:paraId="3309C3FD" w14:textId="608E5560" w:rsidR="00872ED2" w:rsidRPr="00644897" w:rsidRDefault="00872ED2" w:rsidP="001902E6">
      <w:pPr>
        <w:jc w:val="both"/>
      </w:pPr>
      <w:r w:rsidRPr="00644897">
        <w:rPr>
          <w:lang w:val="en-GB"/>
        </w:rPr>
        <w:t xml:space="preserve">The primary objective is to develop an AWS-based platform capable </w:t>
      </w:r>
      <w:r w:rsidR="00117CB2">
        <w:rPr>
          <w:lang w:val="en-GB"/>
        </w:rPr>
        <w:t>assessing and identifying optimal wind turbines locations. The solution should also predict energy production and explain decisions based on the scores given.</w:t>
      </w:r>
    </w:p>
    <w:p w14:paraId="18B081E0" w14:textId="77777777" w:rsidR="00872ED2" w:rsidRPr="00644897" w:rsidRDefault="00872ED2" w:rsidP="001902E6">
      <w:pPr>
        <w:pStyle w:val="Heading3"/>
      </w:pPr>
      <w:bookmarkStart w:id="6" w:name="_Toc239240565"/>
      <w:r w:rsidRPr="00644897">
        <w:t>Business Objectives</w:t>
      </w:r>
      <w:bookmarkEnd w:id="6"/>
    </w:p>
    <w:p w14:paraId="762E96F0" w14:textId="0A07BAF7" w:rsidR="00872ED2" w:rsidRDefault="00117CB2" w:rsidP="001902E6">
      <w:pPr>
        <w:numPr>
          <w:ilvl w:val="0"/>
          <w:numId w:val="4"/>
        </w:numPr>
        <w:spacing w:after="160"/>
        <w:jc w:val="both"/>
        <w:rPr>
          <w:lang w:val="en-GB"/>
        </w:rPr>
      </w:pPr>
      <w:r>
        <w:rPr>
          <w:lang w:val="en-GB"/>
        </w:rPr>
        <w:t>Reduce risk of poor location instalments;</w:t>
      </w:r>
    </w:p>
    <w:p w14:paraId="6670D463" w14:textId="2AB424A0" w:rsidR="00117CB2" w:rsidRDefault="00117CB2" w:rsidP="001902E6">
      <w:pPr>
        <w:numPr>
          <w:ilvl w:val="0"/>
          <w:numId w:val="4"/>
        </w:numPr>
        <w:spacing w:after="160"/>
        <w:jc w:val="both"/>
        <w:rPr>
          <w:lang w:val="en-GB"/>
        </w:rPr>
      </w:pPr>
      <w:r>
        <w:rPr>
          <w:lang w:val="en-GB"/>
        </w:rPr>
        <w:t>Improve regulatory compliance and strategic planning;</w:t>
      </w:r>
    </w:p>
    <w:p w14:paraId="4F96EC25" w14:textId="6BA3E7FD" w:rsidR="00117CB2" w:rsidRDefault="00117CB2" w:rsidP="001902E6">
      <w:pPr>
        <w:numPr>
          <w:ilvl w:val="0"/>
          <w:numId w:val="4"/>
        </w:numPr>
        <w:spacing w:after="160"/>
        <w:jc w:val="both"/>
        <w:rPr>
          <w:lang w:val="en-GB"/>
        </w:rPr>
      </w:pPr>
      <w:r>
        <w:rPr>
          <w:lang w:val="en-GB"/>
        </w:rPr>
        <w:lastRenderedPageBreak/>
        <w:t>Build a centralized cloud-native platform for data storage and processing;</w:t>
      </w:r>
    </w:p>
    <w:p w14:paraId="4145D00B" w14:textId="33005032" w:rsidR="00117CB2" w:rsidRPr="00644897" w:rsidRDefault="00117CB2" w:rsidP="001902E6">
      <w:pPr>
        <w:numPr>
          <w:ilvl w:val="0"/>
          <w:numId w:val="4"/>
        </w:numPr>
        <w:spacing w:after="160"/>
        <w:jc w:val="both"/>
        <w:rPr>
          <w:lang w:val="en-GB"/>
        </w:rPr>
      </w:pPr>
      <w:r>
        <w:rPr>
          <w:lang w:val="en-GB"/>
        </w:rPr>
        <w:t>Maintain real-time exploration and energy production predictions.</w:t>
      </w:r>
    </w:p>
    <w:p w14:paraId="746173D0" w14:textId="77777777" w:rsidR="00872ED2" w:rsidRPr="00644897" w:rsidRDefault="00872ED2" w:rsidP="001902E6">
      <w:pPr>
        <w:pStyle w:val="Heading3"/>
      </w:pPr>
      <w:bookmarkStart w:id="7" w:name="_Toc239240566"/>
      <w:r w:rsidRPr="00644897">
        <w:t>Technical Objectives</w:t>
      </w:r>
      <w:bookmarkEnd w:id="7"/>
    </w:p>
    <w:p w14:paraId="59A4F1DD" w14:textId="77777777" w:rsidR="00872ED2" w:rsidRPr="00644897" w:rsidRDefault="00872ED2" w:rsidP="001902E6">
      <w:pPr>
        <w:numPr>
          <w:ilvl w:val="0"/>
          <w:numId w:val="5"/>
        </w:numPr>
        <w:spacing w:after="160"/>
        <w:jc w:val="both"/>
        <w:rPr>
          <w:lang w:val="en-GB"/>
        </w:rPr>
      </w:pPr>
      <w:r w:rsidRPr="00644897">
        <w:rPr>
          <w:lang w:val="en-GB"/>
        </w:rPr>
        <w:t>Build a scalable cloud-native architecture.</w:t>
      </w:r>
    </w:p>
    <w:p w14:paraId="27DF9C81" w14:textId="77777777" w:rsidR="00872ED2" w:rsidRPr="00644897" w:rsidRDefault="00872ED2" w:rsidP="001902E6">
      <w:pPr>
        <w:numPr>
          <w:ilvl w:val="0"/>
          <w:numId w:val="5"/>
        </w:numPr>
        <w:spacing w:after="160"/>
        <w:jc w:val="both"/>
      </w:pPr>
      <w:r w:rsidRPr="00644897">
        <w:t>Implement Infrastructure as Code using Terraform.</w:t>
      </w:r>
    </w:p>
    <w:p w14:paraId="4883C5F2" w14:textId="77777777" w:rsidR="00872ED2" w:rsidRPr="00644897" w:rsidRDefault="00872ED2" w:rsidP="001902E6">
      <w:pPr>
        <w:numPr>
          <w:ilvl w:val="0"/>
          <w:numId w:val="5"/>
        </w:numPr>
        <w:spacing w:after="160"/>
        <w:jc w:val="both"/>
      </w:pPr>
      <w:r w:rsidRPr="00644897">
        <w:t>Create automated deployment workflows.</w:t>
      </w:r>
    </w:p>
    <w:p w14:paraId="024DC0E4" w14:textId="77777777" w:rsidR="00872ED2" w:rsidRDefault="00872ED2" w:rsidP="001902E6">
      <w:pPr>
        <w:numPr>
          <w:ilvl w:val="0"/>
          <w:numId w:val="5"/>
        </w:numPr>
        <w:spacing w:after="160"/>
        <w:jc w:val="both"/>
        <w:rPr>
          <w:lang w:val="en-GB"/>
        </w:rPr>
      </w:pPr>
      <w:r w:rsidRPr="00644897">
        <w:rPr>
          <w:lang w:val="en-GB"/>
        </w:rPr>
        <w:t>Establish a machine learning training and prediction pipeline.</w:t>
      </w:r>
    </w:p>
    <w:p w14:paraId="54486D80" w14:textId="0B2E478E" w:rsidR="008D1880" w:rsidRDefault="008D1880" w:rsidP="008D1880">
      <w:pPr>
        <w:pStyle w:val="Heading2"/>
        <w:rPr>
          <w:color w:val="000000" w:themeColor="text1"/>
        </w:rPr>
      </w:pPr>
      <w:bookmarkStart w:id="8" w:name="_Toc239240567"/>
      <w:r w:rsidRPr="008D1880">
        <w:rPr>
          <w:color w:val="000000" w:themeColor="text1"/>
        </w:rPr>
        <w:t>Key answers</w:t>
      </w:r>
      <w:bookmarkEnd w:id="8"/>
    </w:p>
    <w:p w14:paraId="5CE113DE" w14:textId="2BF4EA7E" w:rsidR="008D1880" w:rsidRDefault="008D1880" w:rsidP="008D1880">
      <w:pPr>
        <w:pStyle w:val="BodyText"/>
        <w:numPr>
          <w:ilvl w:val="0"/>
          <w:numId w:val="39"/>
        </w:numPr>
      </w:pPr>
      <w:r>
        <w:t>Site identification</w:t>
      </w:r>
    </w:p>
    <w:p w14:paraId="1458AEC6" w14:textId="593EBD6B" w:rsidR="008D1880" w:rsidRDefault="00C175F3" w:rsidP="008D1880">
      <w:pPr>
        <w:pStyle w:val="BodyText"/>
        <w:numPr>
          <w:ilvl w:val="0"/>
          <w:numId w:val="39"/>
        </w:numPr>
      </w:pPr>
      <w:r>
        <w:t>Energy produced prediction</w:t>
      </w:r>
    </w:p>
    <w:p w14:paraId="31FD148F" w14:textId="67D5F366" w:rsidR="008D1880" w:rsidRDefault="008D1880" w:rsidP="008D1880">
      <w:pPr>
        <w:pStyle w:val="BodyText"/>
        <w:numPr>
          <w:ilvl w:val="0"/>
          <w:numId w:val="39"/>
        </w:numPr>
      </w:pPr>
      <w:r>
        <w:t>Rick assessment</w:t>
      </w:r>
    </w:p>
    <w:p w14:paraId="6CB626C1" w14:textId="0A54B4F1" w:rsidR="008D1880" w:rsidRDefault="008D1880" w:rsidP="008D1880">
      <w:pPr>
        <w:pStyle w:val="BodyText"/>
        <w:numPr>
          <w:ilvl w:val="0"/>
          <w:numId w:val="39"/>
        </w:numPr>
      </w:pPr>
      <w:r>
        <w:t>Financial analysis</w:t>
      </w:r>
    </w:p>
    <w:p w14:paraId="2D549249" w14:textId="4F7186AA" w:rsidR="008D1880" w:rsidRDefault="008D1880" w:rsidP="008D1880">
      <w:pPr>
        <w:pStyle w:val="BodyText"/>
        <w:numPr>
          <w:ilvl w:val="0"/>
          <w:numId w:val="39"/>
        </w:numPr>
      </w:pPr>
      <w:r>
        <w:t xml:space="preserve">Environmental </w:t>
      </w:r>
      <w:r w:rsidR="0006484B">
        <w:t>concern</w:t>
      </w:r>
    </w:p>
    <w:p w14:paraId="5B2DB0DB" w14:textId="77777777" w:rsidR="00872ED2" w:rsidRPr="001902E6" w:rsidRDefault="00872ED2" w:rsidP="00A47F26">
      <w:pPr>
        <w:pStyle w:val="Heading2"/>
        <w:jc w:val="both"/>
        <w:rPr>
          <w:color w:val="auto"/>
        </w:rPr>
      </w:pPr>
      <w:bookmarkStart w:id="9" w:name="_Toc239240568"/>
      <w:r w:rsidRPr="001902E6">
        <w:rPr>
          <w:color w:val="auto"/>
        </w:rPr>
        <w:t>Target Users</w:t>
      </w:r>
      <w:bookmarkEnd w:id="9"/>
    </w:p>
    <w:p w14:paraId="0302C4AD" w14:textId="2D1DB114" w:rsidR="00E534AA" w:rsidRPr="00E534AA" w:rsidRDefault="008D1880" w:rsidP="00A47F26">
      <w:pPr>
        <w:pStyle w:val="ListParagraph"/>
        <w:numPr>
          <w:ilvl w:val="0"/>
          <w:numId w:val="12"/>
        </w:numPr>
        <w:jc w:val="both"/>
        <w:rPr>
          <w:b/>
          <w:bCs/>
          <w:lang w:val="en-GB"/>
        </w:rPr>
      </w:pPr>
      <w:r>
        <w:rPr>
          <w:b/>
          <w:bCs/>
          <w:lang w:val="en-GB"/>
        </w:rPr>
        <w:t>Renewable Energy Development</w:t>
      </w:r>
      <w:r w:rsidR="00872ED2" w:rsidRPr="00E534AA">
        <w:rPr>
          <w:b/>
          <w:bCs/>
          <w:lang w:val="en-GB"/>
        </w:rPr>
        <w:t xml:space="preserve"> Managers</w:t>
      </w:r>
      <w:r w:rsidR="00E534AA" w:rsidRPr="00E534AA">
        <w:rPr>
          <w:b/>
          <w:bCs/>
          <w:lang w:val="en-GB"/>
        </w:rPr>
        <w:t xml:space="preserve"> </w:t>
      </w:r>
      <w:r w:rsidR="00E534AA" w:rsidRPr="00E534AA">
        <w:rPr>
          <w:lang w:val="en-GB"/>
        </w:rPr>
        <w:t>-</w:t>
      </w:r>
      <w:r w:rsidR="00E534AA" w:rsidRPr="00E534AA">
        <w:rPr>
          <w:b/>
          <w:bCs/>
          <w:lang w:val="en-GB"/>
        </w:rPr>
        <w:t xml:space="preserve"> </w:t>
      </w:r>
      <w:r w:rsidR="00872ED2" w:rsidRPr="00E534AA">
        <w:rPr>
          <w:lang w:val="en-GB"/>
        </w:rPr>
        <w:t>Monitor customers with high churn probability and initiate retention actions.</w:t>
      </w:r>
    </w:p>
    <w:p w14:paraId="6E972D25" w14:textId="30359DFF" w:rsidR="00E534AA" w:rsidRPr="00E534AA" w:rsidRDefault="008D1880" w:rsidP="00A47F26">
      <w:pPr>
        <w:pStyle w:val="ListParagraph"/>
        <w:numPr>
          <w:ilvl w:val="0"/>
          <w:numId w:val="12"/>
        </w:numPr>
        <w:jc w:val="both"/>
        <w:rPr>
          <w:b/>
          <w:bCs/>
          <w:lang w:val="en-GB"/>
        </w:rPr>
      </w:pPr>
      <w:r>
        <w:rPr>
          <w:b/>
          <w:bCs/>
          <w:lang w:val="en-GB"/>
        </w:rPr>
        <w:t>Site planning teams</w:t>
      </w:r>
      <w:r w:rsidR="00E534AA" w:rsidRPr="00E534AA">
        <w:rPr>
          <w:b/>
          <w:bCs/>
          <w:lang w:val="en-GB"/>
        </w:rPr>
        <w:t xml:space="preserve"> </w:t>
      </w:r>
      <w:r w:rsidR="00E534AA" w:rsidRPr="00E534AA">
        <w:rPr>
          <w:lang w:val="en-GB"/>
        </w:rPr>
        <w:t xml:space="preserve">- </w:t>
      </w:r>
      <w:r w:rsidR="00872ED2" w:rsidRPr="00E534AA">
        <w:rPr>
          <w:lang w:val="en-GB"/>
        </w:rPr>
        <w:t>Develop personalized campaigns based on churn risk.</w:t>
      </w:r>
    </w:p>
    <w:p w14:paraId="5A643509" w14:textId="5BED6CB0" w:rsidR="00E534AA" w:rsidRPr="00E534AA" w:rsidRDefault="008D1880" w:rsidP="00A47F26">
      <w:pPr>
        <w:pStyle w:val="ListParagraph"/>
        <w:numPr>
          <w:ilvl w:val="0"/>
          <w:numId w:val="12"/>
        </w:numPr>
        <w:jc w:val="both"/>
        <w:rPr>
          <w:b/>
          <w:bCs/>
          <w:lang w:val="en-GB"/>
        </w:rPr>
      </w:pPr>
      <w:r>
        <w:rPr>
          <w:b/>
          <w:bCs/>
          <w:lang w:val="en-GB"/>
        </w:rPr>
        <w:t>Energy analysts</w:t>
      </w:r>
      <w:r w:rsidR="00E534AA" w:rsidRPr="00E534AA">
        <w:rPr>
          <w:b/>
          <w:bCs/>
          <w:lang w:val="en-GB"/>
        </w:rPr>
        <w:t xml:space="preserve"> </w:t>
      </w:r>
      <w:r w:rsidR="00E534AA" w:rsidRPr="00E534AA">
        <w:rPr>
          <w:lang w:val="en-GB"/>
        </w:rPr>
        <w:t xml:space="preserve">- </w:t>
      </w:r>
      <w:r w:rsidR="00872ED2" w:rsidRPr="00E534AA">
        <w:rPr>
          <w:lang w:val="en-GB"/>
        </w:rPr>
        <w:t>Identify customers requiring additional engagement.</w:t>
      </w:r>
      <w:r w:rsidR="00E534AA">
        <w:rPr>
          <w:lang w:val="en-GB"/>
        </w:rPr>
        <w:t xml:space="preserve"> </w:t>
      </w:r>
    </w:p>
    <w:p w14:paraId="46039E2A" w14:textId="35D1B76B" w:rsidR="00872ED2" w:rsidRPr="00E534AA" w:rsidRDefault="008D1880" w:rsidP="00A47F26">
      <w:pPr>
        <w:pStyle w:val="ListParagraph"/>
        <w:numPr>
          <w:ilvl w:val="0"/>
          <w:numId w:val="12"/>
        </w:numPr>
        <w:jc w:val="both"/>
        <w:rPr>
          <w:lang w:val="en-GB"/>
        </w:rPr>
      </w:pPr>
      <w:r>
        <w:rPr>
          <w:b/>
          <w:bCs/>
          <w:lang w:val="en-GB"/>
        </w:rPr>
        <w:t>Regulatory teams</w:t>
      </w:r>
      <w:r w:rsidR="00E534AA">
        <w:rPr>
          <w:b/>
          <w:bCs/>
          <w:lang w:val="en-GB"/>
        </w:rPr>
        <w:t xml:space="preserve"> </w:t>
      </w:r>
      <w:r w:rsidR="00E534AA" w:rsidRPr="00E534AA">
        <w:rPr>
          <w:lang w:val="en-GB"/>
        </w:rPr>
        <w:t>-</w:t>
      </w:r>
      <w:r w:rsidR="00E534AA">
        <w:rPr>
          <w:b/>
          <w:bCs/>
          <w:lang w:val="en-GB"/>
        </w:rPr>
        <w:t xml:space="preserve"> </w:t>
      </w:r>
      <w:r w:rsidR="00872ED2" w:rsidRPr="00E534AA">
        <w:rPr>
          <w:lang w:val="en-GB"/>
        </w:rPr>
        <w:t>Monitor model performance and data quality.</w:t>
      </w:r>
    </w:p>
    <w:p w14:paraId="14AE1F48" w14:textId="559C1BEA" w:rsidR="00872ED2" w:rsidRPr="00322D4A" w:rsidRDefault="00FC239C" w:rsidP="00322D4A">
      <w:pPr>
        <w:pStyle w:val="Heading2"/>
        <w:rPr>
          <w:color w:val="auto"/>
        </w:rPr>
      </w:pPr>
      <w:bookmarkStart w:id="10" w:name="_Toc239240569"/>
      <w:r>
        <w:rPr>
          <w:color w:val="auto"/>
        </w:rPr>
        <w:t>Technical Objectives</w:t>
      </w:r>
      <w:bookmarkEnd w:id="10"/>
    </w:p>
    <w:p w14:paraId="64E48603" w14:textId="57B22F12" w:rsidR="00872ED2" w:rsidRDefault="00FC239C" w:rsidP="00C71449">
      <w:pPr>
        <w:spacing w:after="160" w:line="278" w:lineRule="auto"/>
        <w:jc w:val="both"/>
        <w:rPr>
          <w:lang w:val="en-GB"/>
        </w:rPr>
      </w:pPr>
      <w:r>
        <w:rPr>
          <w:lang w:val="en-GB"/>
        </w:rPr>
        <w:t xml:space="preserve">The cloud-native application should </w:t>
      </w:r>
      <w:r w:rsidR="00C71449">
        <w:rPr>
          <w:lang w:val="en-GB"/>
        </w:rPr>
        <w:t>perform the following tasks:</w:t>
      </w:r>
    </w:p>
    <w:p w14:paraId="64CB8A8C" w14:textId="5E4AD391" w:rsidR="00753D18" w:rsidRDefault="0098325F" w:rsidP="00FE5D92">
      <w:pPr>
        <w:pStyle w:val="ListParagraph"/>
        <w:numPr>
          <w:ilvl w:val="0"/>
          <w:numId w:val="41"/>
        </w:numPr>
        <w:spacing w:after="160" w:line="278" w:lineRule="auto"/>
        <w:jc w:val="both"/>
        <w:rPr>
          <w:lang w:val="en-GB"/>
        </w:rPr>
      </w:pPr>
      <w:r>
        <w:rPr>
          <w:lang w:val="en-GB"/>
        </w:rPr>
        <w:t>Upload data to cloud</w:t>
      </w:r>
      <w:r w:rsidR="00484BE4">
        <w:rPr>
          <w:lang w:val="en-GB"/>
        </w:rPr>
        <w:t>;</w:t>
      </w:r>
    </w:p>
    <w:p w14:paraId="64EFF677" w14:textId="037944A3" w:rsidR="0098325F" w:rsidRDefault="0098325F" w:rsidP="00FE5D92">
      <w:pPr>
        <w:pStyle w:val="ListParagraph"/>
        <w:numPr>
          <w:ilvl w:val="0"/>
          <w:numId w:val="41"/>
        </w:numPr>
        <w:spacing w:after="160" w:line="278" w:lineRule="auto"/>
        <w:jc w:val="both"/>
        <w:rPr>
          <w:lang w:val="en-GB"/>
        </w:rPr>
      </w:pPr>
      <w:r>
        <w:rPr>
          <w:lang w:val="en-GB"/>
        </w:rPr>
        <w:t xml:space="preserve">Process the data in inside the cloud and upload it to a </w:t>
      </w:r>
      <w:r w:rsidR="001C50DD">
        <w:rPr>
          <w:lang w:val="en-GB"/>
        </w:rPr>
        <w:t xml:space="preserve">GIS </w:t>
      </w:r>
      <w:r>
        <w:rPr>
          <w:lang w:val="en-GB"/>
        </w:rPr>
        <w:t>Database</w:t>
      </w:r>
      <w:r w:rsidR="00484BE4">
        <w:rPr>
          <w:lang w:val="en-GB"/>
        </w:rPr>
        <w:t>;</w:t>
      </w:r>
    </w:p>
    <w:p w14:paraId="3DE5E760" w14:textId="1EC4EB08" w:rsidR="0098325F" w:rsidRDefault="00CD6204" w:rsidP="00FE5D92">
      <w:pPr>
        <w:pStyle w:val="ListParagraph"/>
        <w:numPr>
          <w:ilvl w:val="0"/>
          <w:numId w:val="41"/>
        </w:numPr>
        <w:spacing w:after="160" w:line="278" w:lineRule="auto"/>
        <w:jc w:val="both"/>
        <w:rPr>
          <w:lang w:val="en-GB"/>
        </w:rPr>
      </w:pPr>
      <w:r>
        <w:rPr>
          <w:lang w:val="en-GB"/>
        </w:rPr>
        <w:t>Make predictions of the best locations and generate text to support and explain decisions</w:t>
      </w:r>
      <w:r w:rsidR="00484BE4">
        <w:rPr>
          <w:lang w:val="en-GB"/>
        </w:rPr>
        <w:t>;</w:t>
      </w:r>
    </w:p>
    <w:p w14:paraId="715DB80F" w14:textId="191F7D21" w:rsidR="006E6478" w:rsidRDefault="00484BE4" w:rsidP="0030274E">
      <w:pPr>
        <w:pStyle w:val="ListParagraph"/>
        <w:numPr>
          <w:ilvl w:val="0"/>
          <w:numId w:val="41"/>
        </w:numPr>
        <w:spacing w:after="160" w:line="278" w:lineRule="auto"/>
        <w:jc w:val="both"/>
      </w:pPr>
      <w:r w:rsidRPr="00125FCA">
        <w:rPr>
          <w:lang w:val="en-GB"/>
        </w:rPr>
        <w:t>Visualize the map with the data layers and predictions.</w:t>
      </w:r>
    </w:p>
    <w:p w14:paraId="4F39EAC5" w14:textId="77777777" w:rsidR="00DF740E" w:rsidRDefault="00DF740E" w:rsidP="00B60B76">
      <w:pPr>
        <w:pStyle w:val="BodyText"/>
      </w:pPr>
    </w:p>
    <w:p w14:paraId="2DD07AEB" w14:textId="77777777" w:rsidR="006E6478" w:rsidRDefault="006E6478" w:rsidP="00B60B76">
      <w:pPr>
        <w:pStyle w:val="BodyText"/>
      </w:pPr>
    </w:p>
    <w:p w14:paraId="4D5557AF" w14:textId="1A513C28" w:rsidR="00105914" w:rsidRDefault="00CC3565" w:rsidP="00125FCA">
      <w:pPr>
        <w:pStyle w:val="Heading1"/>
      </w:pPr>
      <w:bookmarkStart w:id="11" w:name="_Toc239240570"/>
      <w:r>
        <w:t>Wind Turbines</w:t>
      </w:r>
      <w:bookmarkEnd w:id="11"/>
    </w:p>
    <w:p w14:paraId="35C06647" w14:textId="13358938" w:rsidR="00105914" w:rsidRDefault="00105914" w:rsidP="00105914">
      <w:pPr>
        <w:pStyle w:val="BodyText"/>
      </w:pPr>
      <w:r>
        <w:t xml:space="preserve">This project is focused on geospatial prediction hence, most of the used datasets revolve around GIS data. </w:t>
      </w:r>
      <w:r w:rsidR="00654352">
        <w:t xml:space="preserve">These </w:t>
      </w:r>
    </w:p>
    <w:p w14:paraId="49405006" w14:textId="77777777" w:rsidR="00105914" w:rsidRDefault="00105914" w:rsidP="00105914">
      <w:pPr>
        <w:pStyle w:val="BodyText"/>
      </w:pPr>
    </w:p>
    <w:p w14:paraId="21175C7F" w14:textId="77777777" w:rsidR="00105914" w:rsidRDefault="00105914" w:rsidP="00105914">
      <w:pPr>
        <w:pStyle w:val="Heading2"/>
      </w:pPr>
      <w:bookmarkStart w:id="12" w:name="_Toc239240571"/>
      <w:r>
        <w:lastRenderedPageBreak/>
        <w:t>Factors for good wind turbine placement</w:t>
      </w:r>
      <w:bookmarkEnd w:id="12"/>
    </w:p>
    <w:p w14:paraId="0D84B79C" w14:textId="6D0A962E" w:rsidR="00105914" w:rsidRDefault="005331E3" w:rsidP="00105914">
      <w:pPr>
        <w:pStyle w:val="BodyText"/>
      </w:pPr>
      <w:r>
        <w:t xml:space="preserve">Turbine placement, as the </w:t>
      </w:r>
      <w:r w:rsidR="000E102D">
        <w:t xml:space="preserve">main objective of this application, </w:t>
      </w:r>
      <w:r w:rsidR="00050F5C">
        <w:t xml:space="preserve">will be </w:t>
      </w:r>
      <w:r w:rsidR="00A14D47">
        <w:t>influenced</w:t>
      </w:r>
      <w:r w:rsidR="00050F5C">
        <w:t xml:space="preserve"> on a set of parameters listed below:</w:t>
      </w:r>
    </w:p>
    <w:p w14:paraId="21878CB4" w14:textId="2B1D9A73" w:rsidR="00461D97" w:rsidRDefault="00461D97" w:rsidP="00105914">
      <w:pPr>
        <w:pStyle w:val="BodyText"/>
      </w:pPr>
      <w:r>
        <w:t>There is also</w:t>
      </w:r>
      <w:r w:rsidR="00144088">
        <w:t xml:space="preserve"> a concern on the wind speeds, </w:t>
      </w:r>
      <w:r w:rsidR="001A5486">
        <w:t xml:space="preserve">as there is a minimum and maximum wind speed </w:t>
      </w:r>
      <w:r w:rsidR="000476EA">
        <w:t xml:space="preserve">for the turbine to work. As It reaches the maximum </w:t>
      </w:r>
      <w:r w:rsidR="00880AC8">
        <w:t xml:space="preserve">the turbine shuts down to prevent </w:t>
      </w:r>
      <w:r w:rsidR="00574256">
        <w:t>damage. Ideally a turbine site should have consistently high wind speeds within the operational range.</w:t>
      </w:r>
    </w:p>
    <w:p w14:paraId="572EAE7F" w14:textId="262A0E2F" w:rsidR="007B2859" w:rsidRDefault="00E90E6E" w:rsidP="00105914">
      <w:pPr>
        <w:pStyle w:val="BodyText"/>
      </w:pPr>
      <w:r>
        <w:t>As some papers sources suggest</w:t>
      </w:r>
      <w:r w:rsidR="00AC0BDD">
        <w:rPr>
          <w:vertAlign w:val="superscript"/>
        </w:rPr>
        <w:t>[</w:t>
      </w:r>
      <w:r w:rsidR="00A45066">
        <w:rPr>
          <w:vertAlign w:val="superscript"/>
        </w:rPr>
        <w:t>1</w:t>
      </w:r>
      <w:r w:rsidR="00AC0BDD">
        <w:rPr>
          <w:vertAlign w:val="superscript"/>
        </w:rPr>
        <w:t>]</w:t>
      </w:r>
      <w:r w:rsidR="00AC0BDD">
        <w:t xml:space="preserve"> there is also some relation between the factors and variables</w:t>
      </w:r>
      <w:r w:rsidR="009A0515">
        <w:t>. For example, the terrain itself can influence the wind patterns</w:t>
      </w:r>
      <w:r w:rsidR="00660026">
        <w:t xml:space="preserve">. </w:t>
      </w:r>
      <w:r w:rsidR="004E135C">
        <w:t>Some</w:t>
      </w:r>
      <w:r w:rsidR="00660026">
        <w:t xml:space="preserve"> set</w:t>
      </w:r>
      <w:r w:rsidR="004E135C">
        <w:t>s</w:t>
      </w:r>
      <w:r w:rsidR="00660026">
        <w:t xml:space="preserve"> of features of terrai</w:t>
      </w:r>
      <w:r w:rsidR="004E135C">
        <w:t>n</w:t>
      </w:r>
      <w:r w:rsidR="0051461F">
        <w:t xml:space="preserve">, such as </w:t>
      </w:r>
      <w:r w:rsidR="00CD1DAD">
        <w:t xml:space="preserve">hills and </w:t>
      </w:r>
      <w:r w:rsidR="004E135C">
        <w:t>ridges, might enhance wind speeds.</w:t>
      </w:r>
    </w:p>
    <w:p w14:paraId="45F1DC7E" w14:textId="706A8988" w:rsidR="007B2859" w:rsidRDefault="007B2859" w:rsidP="00105914">
      <w:pPr>
        <w:pStyle w:val="BodyText"/>
      </w:pPr>
      <w:r>
        <w:t>There is also a</w:t>
      </w:r>
      <w:r w:rsidR="00906E20">
        <w:t>n impact associated with the terrain and wildlife in the construction of these sites.</w:t>
      </w:r>
    </w:p>
    <w:p w14:paraId="0AB49499" w14:textId="5E76E239" w:rsidR="00906E20" w:rsidRDefault="007F032E" w:rsidP="00105914">
      <w:pPr>
        <w:pStyle w:val="BodyText"/>
      </w:pPr>
      <w:r>
        <w:t xml:space="preserve">Another consideration is the </w:t>
      </w:r>
      <w:r w:rsidR="006C58FB">
        <w:t xml:space="preserve">installation of one turbine influences others output. This will ultimately not be addressed thoroughly as </w:t>
      </w:r>
      <w:r w:rsidR="00291AC2">
        <w:t>there is no access to data or expert input on the matter at this stage.</w:t>
      </w:r>
    </w:p>
    <w:p w14:paraId="00D73967" w14:textId="51F923E9" w:rsidR="00AA6962" w:rsidRDefault="00654352" w:rsidP="00AA6962">
      <w:pPr>
        <w:pStyle w:val="Heading2"/>
      </w:pPr>
      <w:bookmarkStart w:id="13" w:name="_Toc239240572"/>
      <w:r>
        <w:t>Datasets</w:t>
      </w:r>
      <w:bookmarkEnd w:id="13"/>
    </w:p>
    <w:p w14:paraId="2D9E1197" w14:textId="77777777" w:rsidR="00504574" w:rsidRDefault="00504574" w:rsidP="00504574">
      <w:pPr>
        <w:pStyle w:val="BodyText"/>
      </w:pPr>
      <w:r>
        <w:t>Turbine placement, as the main objective of this application, will be influenced on a set of parameters listed below:</w:t>
      </w:r>
    </w:p>
    <w:p w14:paraId="24159856" w14:textId="77777777" w:rsidR="00504574" w:rsidRDefault="00504574" w:rsidP="00504574">
      <w:pPr>
        <w:pStyle w:val="BodyText"/>
        <w:numPr>
          <w:ilvl w:val="0"/>
          <w:numId w:val="42"/>
        </w:numPr>
      </w:pPr>
      <w:r>
        <w:t>Wind speeds;</w:t>
      </w:r>
    </w:p>
    <w:p w14:paraId="6B81E3D8" w14:textId="77777777" w:rsidR="00504574" w:rsidRDefault="00504574" w:rsidP="00504574">
      <w:pPr>
        <w:pStyle w:val="BodyText"/>
        <w:numPr>
          <w:ilvl w:val="0"/>
          <w:numId w:val="42"/>
        </w:numPr>
      </w:pPr>
      <w:r>
        <w:t>Terrain morphology;</w:t>
      </w:r>
    </w:p>
    <w:p w14:paraId="710ED60B" w14:textId="77777777" w:rsidR="00504574" w:rsidRDefault="00504574" w:rsidP="00504574">
      <w:pPr>
        <w:pStyle w:val="BodyText"/>
        <w:numPr>
          <w:ilvl w:val="0"/>
          <w:numId w:val="42"/>
        </w:numPr>
      </w:pPr>
      <w:r>
        <w:t>Vegetation;</w:t>
      </w:r>
    </w:p>
    <w:p w14:paraId="61365882" w14:textId="77777777" w:rsidR="00504574" w:rsidRDefault="00504574" w:rsidP="00504574">
      <w:pPr>
        <w:pStyle w:val="BodyText"/>
        <w:numPr>
          <w:ilvl w:val="0"/>
          <w:numId w:val="42"/>
        </w:numPr>
      </w:pPr>
      <w:r>
        <w:t>Decline;</w:t>
      </w:r>
    </w:p>
    <w:p w14:paraId="7CEE5E72" w14:textId="77777777" w:rsidR="00504574" w:rsidRDefault="00504574" w:rsidP="00504574">
      <w:pPr>
        <w:pStyle w:val="BodyText"/>
        <w:numPr>
          <w:ilvl w:val="0"/>
          <w:numId w:val="42"/>
        </w:numPr>
      </w:pPr>
      <w:r>
        <w:t>Protected areas;</w:t>
      </w:r>
    </w:p>
    <w:p w14:paraId="5FAA38D8" w14:textId="77777777" w:rsidR="00504574" w:rsidRDefault="00504574" w:rsidP="00504574">
      <w:pPr>
        <w:pStyle w:val="BodyText"/>
        <w:numPr>
          <w:ilvl w:val="0"/>
          <w:numId w:val="42"/>
        </w:numPr>
      </w:pPr>
      <w:r>
        <w:t>Sea shores;</w:t>
      </w:r>
    </w:p>
    <w:p w14:paraId="20539302" w14:textId="77777777" w:rsidR="00504574" w:rsidRDefault="00504574" w:rsidP="00504574">
      <w:pPr>
        <w:pStyle w:val="BodyText"/>
        <w:numPr>
          <w:ilvl w:val="0"/>
          <w:numId w:val="42"/>
        </w:numPr>
      </w:pPr>
      <w:r>
        <w:t>Water concentrations;</w:t>
      </w:r>
    </w:p>
    <w:p w14:paraId="413B73B7" w14:textId="77777777" w:rsidR="00504574" w:rsidRDefault="00504574" w:rsidP="00504574">
      <w:pPr>
        <w:pStyle w:val="BodyText"/>
        <w:numPr>
          <w:ilvl w:val="0"/>
          <w:numId w:val="42"/>
        </w:numPr>
      </w:pPr>
      <w:r>
        <w:t>Road map.</w:t>
      </w:r>
    </w:p>
    <w:p w14:paraId="3FA78BCC" w14:textId="0B6180EB" w:rsidR="004615B4" w:rsidRDefault="004615B4" w:rsidP="00504574">
      <w:pPr>
        <w:pStyle w:val="BodyText"/>
        <w:numPr>
          <w:ilvl w:val="0"/>
          <w:numId w:val="42"/>
        </w:numPr>
      </w:pPr>
      <w:r>
        <w:t>Eolic atlas</w:t>
      </w:r>
    </w:p>
    <w:p w14:paraId="20D311F8" w14:textId="77777777" w:rsidR="00504574" w:rsidRDefault="00504574" w:rsidP="00504574">
      <w:pPr>
        <w:pStyle w:val="BodyText"/>
      </w:pPr>
      <w:r>
        <w:t>As some papers sources suggest</w:t>
      </w:r>
      <w:r>
        <w:rPr>
          <w:vertAlign w:val="superscript"/>
        </w:rPr>
        <w:t>[]</w:t>
      </w:r>
      <w:r>
        <w:t xml:space="preserve"> there is also some relation between the factors and variables. For example, the terrain itself can influence the wind patterns. Some sets of features of terrain, such as hills and ridges, might enhance wind speeds.</w:t>
      </w:r>
    </w:p>
    <w:p w14:paraId="5C650C71" w14:textId="77777777" w:rsidR="00504574" w:rsidRDefault="00504574" w:rsidP="00504574">
      <w:pPr>
        <w:pStyle w:val="BodyText"/>
      </w:pPr>
      <w:r>
        <w:t>For the dataset search it was also considered places where there is a physical impossibility of wind turbines placement. These take into account rivers, vegetation, roads, inclination. The roads in itself also serve the purpose of transportation of the infrastructure to the sites. There is also a dataset for protected areas, where turbine installations are not possible.</w:t>
      </w:r>
    </w:p>
    <w:p w14:paraId="2B9B317B" w14:textId="06E360F6" w:rsidR="00504574" w:rsidRPr="00AC0BDD" w:rsidRDefault="00504574" w:rsidP="00504574">
      <w:pPr>
        <w:pStyle w:val="BodyText"/>
      </w:pPr>
      <w:r>
        <w:t xml:space="preserve">Further datasets might include </w:t>
      </w:r>
      <w:r w:rsidR="008670CF">
        <w:t>power</w:t>
      </w:r>
      <w:r>
        <w:t xml:space="preserve"> grid information</w:t>
      </w:r>
      <w:r w:rsidR="008A66F3">
        <w:t>, power grid locations</w:t>
      </w:r>
      <w:r>
        <w:t xml:space="preserve"> and population by area, but those were impossible to get at this stage. </w:t>
      </w:r>
    </w:p>
    <w:p w14:paraId="7A7C841D" w14:textId="77777777" w:rsidR="008C1298" w:rsidRDefault="00D24EC8" w:rsidP="00B60B76">
      <w:pPr>
        <w:pStyle w:val="BodyText"/>
      </w:pPr>
      <w:r>
        <w:t xml:space="preserve">Each dataset comprises of metadata and .shp and .tiff files from </w:t>
      </w:r>
      <w:r w:rsidR="005D766F">
        <w:t xml:space="preserve">1MB to </w:t>
      </w:r>
      <w:r w:rsidR="00123F9D">
        <w:t>3</w:t>
      </w:r>
      <w:r w:rsidR="005D766F">
        <w:t>00MB.</w:t>
      </w:r>
    </w:p>
    <w:p w14:paraId="03D1D356" w14:textId="3B0279AA" w:rsidR="004615B4" w:rsidRDefault="004615B4" w:rsidP="00B60B76">
      <w:pPr>
        <w:pStyle w:val="BodyText"/>
      </w:pPr>
      <w:r>
        <w:t>The Eolic atlas gives a</w:t>
      </w:r>
      <w:r w:rsidR="00375237">
        <w:t xml:space="preserve"> geoloalized dataset which </w:t>
      </w:r>
      <w:r w:rsidR="00642CD0">
        <w:t xml:space="preserve">gives </w:t>
      </w:r>
      <w:r w:rsidR="008545BD">
        <w:t>information about eolic potential</w:t>
      </w:r>
      <w:r w:rsidR="000E4C5A">
        <w:rPr>
          <w:vertAlign w:val="superscript"/>
        </w:rPr>
        <w:t>[]</w:t>
      </w:r>
      <w:r w:rsidR="008545BD">
        <w:t xml:space="preserve"> in the whole country.</w:t>
      </w:r>
      <w:r w:rsidR="00642CD0">
        <w:t xml:space="preserve"> it is for a wind turbine site.</w:t>
      </w:r>
    </w:p>
    <w:p w14:paraId="5E215A35" w14:textId="5701C8AD" w:rsidR="00AF0D5C" w:rsidRDefault="008C1298" w:rsidP="00B60B76">
      <w:pPr>
        <w:pStyle w:val="BodyText"/>
      </w:pPr>
      <w:r w:rsidRPr="008C1298">
        <w:rPr>
          <w:noProof/>
        </w:rPr>
        <w:lastRenderedPageBreak/>
        <w:t xml:space="preserve"> </w:t>
      </w:r>
      <w:r w:rsidRPr="00984D46">
        <w:rPr>
          <w:noProof/>
        </w:rPr>
        <w:drawing>
          <wp:inline distT="0" distB="0" distL="0" distR="0" wp14:anchorId="6E17D281" wp14:editId="6164118A">
            <wp:extent cx="5759450" cy="4361815"/>
            <wp:effectExtent l="0" t="0" r="0" b="635"/>
            <wp:docPr id="165898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83885" name=""/>
                    <pic:cNvPicPr/>
                  </pic:nvPicPr>
                  <pic:blipFill>
                    <a:blip r:embed="rId16"/>
                    <a:stretch>
                      <a:fillRect/>
                    </a:stretch>
                  </pic:blipFill>
                  <pic:spPr>
                    <a:xfrm>
                      <a:off x="0" y="0"/>
                      <a:ext cx="5759450" cy="4361815"/>
                    </a:xfrm>
                    <a:prstGeom prst="rect">
                      <a:avLst/>
                    </a:prstGeom>
                  </pic:spPr>
                </pic:pic>
              </a:graphicData>
            </a:graphic>
          </wp:inline>
        </w:drawing>
      </w:r>
    </w:p>
    <w:p w14:paraId="36C6435B" w14:textId="5242D8D8" w:rsidR="00AF0D5C" w:rsidRDefault="00141CC2" w:rsidP="00141CC2">
      <w:pPr>
        <w:pStyle w:val="Heading2"/>
      </w:pPr>
      <w:r>
        <w:t xml:space="preserve"> </w:t>
      </w:r>
      <w:bookmarkStart w:id="14" w:name="_Toc239240573"/>
      <w:r>
        <w:t>Model</w:t>
      </w:r>
      <w:bookmarkEnd w:id="14"/>
    </w:p>
    <w:p w14:paraId="1A44DE76" w14:textId="77777777" w:rsidR="00734D41" w:rsidRPr="00734D41" w:rsidRDefault="00734D41" w:rsidP="00734D41">
      <w:pPr>
        <w:pStyle w:val="BodyText"/>
      </w:pPr>
    </w:p>
    <w:p w14:paraId="09363C80" w14:textId="014BCA11" w:rsidR="00984D46" w:rsidRDefault="00984D46" w:rsidP="00141CC2">
      <w:pPr>
        <w:pStyle w:val="BodyText"/>
      </w:pPr>
    </w:p>
    <w:p w14:paraId="312E34DD" w14:textId="1462D960" w:rsidR="00984D46" w:rsidRPr="00141CC2" w:rsidRDefault="00984D46" w:rsidP="00141CC2">
      <w:pPr>
        <w:pStyle w:val="BodyText"/>
      </w:pPr>
    </w:p>
    <w:p w14:paraId="56E5B05F" w14:textId="77777777" w:rsidR="00123F9D" w:rsidRDefault="00123F9D" w:rsidP="00B60B76">
      <w:pPr>
        <w:pStyle w:val="BodyText"/>
      </w:pPr>
    </w:p>
    <w:p w14:paraId="209B48F6" w14:textId="0C48AB74" w:rsidR="00D84D9B" w:rsidRPr="00D84D9B" w:rsidRDefault="00D84D9B" w:rsidP="00EF690B">
      <w:pPr>
        <w:pStyle w:val="Heading1"/>
      </w:pPr>
      <w:bookmarkStart w:id="15" w:name="_Toc239240574"/>
      <w:r>
        <w:t>Architecture</w:t>
      </w:r>
      <w:bookmarkEnd w:id="15"/>
    </w:p>
    <w:p w14:paraId="4EA23567" w14:textId="77777777" w:rsidR="00B42B48" w:rsidRDefault="00EF690B" w:rsidP="00F449E1">
      <w:pPr>
        <w:pStyle w:val="Heading2"/>
      </w:pPr>
      <w:bookmarkStart w:id="16" w:name="_Toc239240575"/>
      <w:r>
        <w:t xml:space="preserve">Needs </w:t>
      </w:r>
      <w:r w:rsidR="00B42B48">
        <w:t>and Considerations</w:t>
      </w:r>
      <w:bookmarkEnd w:id="16"/>
      <w:r>
        <w:t xml:space="preserve"> </w:t>
      </w:r>
    </w:p>
    <w:p w14:paraId="30035F69" w14:textId="1303A2B3" w:rsidR="00B42B48" w:rsidRDefault="00B42B48" w:rsidP="00B42B48">
      <w:pPr>
        <w:pStyle w:val="BodyText"/>
      </w:pPr>
      <w:r>
        <w:t xml:space="preserve">The application needs to </w:t>
      </w:r>
      <w:r w:rsidR="002E1027">
        <w:t xml:space="preserve">ingest geospatial information in zip files in a raw manner. On the pool of data it needs to extract the files and select the filetypes needed for the </w:t>
      </w:r>
      <w:r w:rsidR="0012506B">
        <w:t xml:space="preserve">ingestion. This will be mainly .tiff and .shp files at this stage. Furthermore, it needs to </w:t>
      </w:r>
      <w:r w:rsidR="00C34D51">
        <w:t>ingest them into a PostGis database.</w:t>
      </w:r>
    </w:p>
    <w:p w14:paraId="500DAF75" w14:textId="2A3D36C0" w:rsidR="00C34D51" w:rsidRPr="00B42B48" w:rsidRDefault="00C34D51" w:rsidP="00B42B48">
      <w:pPr>
        <w:pStyle w:val="BodyText"/>
      </w:pPr>
      <w:r>
        <w:t xml:space="preserve">From that database the application needs to make predictions on the data and </w:t>
      </w:r>
      <w:r w:rsidR="00467FED">
        <w:t xml:space="preserve">store those predictions in the same database. </w:t>
      </w:r>
      <w:r w:rsidR="00DC32EC">
        <w:t xml:space="preserve">From all that dashboard needs to be created to visualize the processed data and the predictions made from the model. A GenAi model also needs to be created to </w:t>
      </w:r>
      <w:r w:rsidR="0046238A">
        <w:t>explain and interact based on the predictions and information on the subject.</w:t>
      </w:r>
    </w:p>
    <w:p w14:paraId="69FAEA70" w14:textId="6C3F2CAF" w:rsidR="006E6478" w:rsidRDefault="00EF690B" w:rsidP="00F449E1">
      <w:pPr>
        <w:pStyle w:val="Heading2"/>
      </w:pPr>
      <w:bookmarkStart w:id="17" w:name="_Toc239240576"/>
      <w:r>
        <w:t>Steps</w:t>
      </w:r>
      <w:bookmarkEnd w:id="17"/>
    </w:p>
    <w:p w14:paraId="3A6FDCF0" w14:textId="00841459" w:rsidR="001A0A65" w:rsidRDefault="00F449E1" w:rsidP="00F449E1">
      <w:pPr>
        <w:spacing w:after="160" w:line="278" w:lineRule="auto"/>
        <w:jc w:val="both"/>
        <w:rPr>
          <w:lang w:val="en-GB"/>
        </w:rPr>
      </w:pPr>
      <w:r>
        <w:rPr>
          <w:lang w:val="en-GB"/>
        </w:rPr>
        <w:lastRenderedPageBreak/>
        <w:t>The cloud-native application should perform the following tasks:</w:t>
      </w:r>
    </w:p>
    <w:p w14:paraId="0D202E5B" w14:textId="77777777" w:rsidR="00F449E1" w:rsidRDefault="00F449E1" w:rsidP="001A0A65">
      <w:pPr>
        <w:pStyle w:val="ListParagraph"/>
        <w:numPr>
          <w:ilvl w:val="0"/>
          <w:numId w:val="44"/>
        </w:numPr>
        <w:spacing w:after="160" w:line="278" w:lineRule="auto"/>
        <w:jc w:val="both"/>
        <w:rPr>
          <w:lang w:val="en-GB"/>
        </w:rPr>
      </w:pPr>
      <w:r>
        <w:rPr>
          <w:lang w:val="en-GB"/>
        </w:rPr>
        <w:t>Upload raw data to a S3 bucket;</w:t>
      </w:r>
    </w:p>
    <w:p w14:paraId="269F03D8" w14:textId="77777777" w:rsidR="00F449E1" w:rsidRDefault="00F449E1" w:rsidP="001A0A65">
      <w:pPr>
        <w:pStyle w:val="ListParagraph"/>
        <w:numPr>
          <w:ilvl w:val="0"/>
          <w:numId w:val="44"/>
        </w:numPr>
        <w:spacing w:after="160" w:line="278" w:lineRule="auto"/>
        <w:jc w:val="both"/>
        <w:rPr>
          <w:lang w:val="en-GB"/>
        </w:rPr>
      </w:pPr>
      <w:r>
        <w:rPr>
          <w:lang w:val="en-GB"/>
        </w:rPr>
        <w:t>Process the data with Lambda functions;</w:t>
      </w:r>
    </w:p>
    <w:p w14:paraId="3AC29240" w14:textId="0B5734C0" w:rsidR="006A239C" w:rsidRDefault="006A239C" w:rsidP="001A0A65">
      <w:pPr>
        <w:pStyle w:val="ListParagraph"/>
        <w:numPr>
          <w:ilvl w:val="0"/>
          <w:numId w:val="44"/>
        </w:numPr>
        <w:spacing w:after="160" w:line="278" w:lineRule="auto"/>
        <w:jc w:val="both"/>
        <w:rPr>
          <w:lang w:val="en-GB"/>
        </w:rPr>
      </w:pPr>
      <w:r>
        <w:rPr>
          <w:lang w:val="en-GB"/>
        </w:rPr>
        <w:t xml:space="preserve">Create an </w:t>
      </w:r>
      <w:r w:rsidR="001C1CBF">
        <w:rPr>
          <w:lang w:val="en-GB"/>
        </w:rPr>
        <w:t>geo database on RDS with PostGis</w:t>
      </w:r>
    </w:p>
    <w:p w14:paraId="7F4178D3" w14:textId="1E17FA72" w:rsidR="006A239C" w:rsidRPr="006A239C" w:rsidRDefault="00F449E1" w:rsidP="006A239C">
      <w:pPr>
        <w:pStyle w:val="ListParagraph"/>
        <w:numPr>
          <w:ilvl w:val="0"/>
          <w:numId w:val="44"/>
        </w:numPr>
        <w:spacing w:after="160" w:line="278" w:lineRule="auto"/>
        <w:jc w:val="both"/>
        <w:rPr>
          <w:lang w:val="en-GB"/>
        </w:rPr>
      </w:pPr>
      <w:r>
        <w:rPr>
          <w:lang w:val="en-GB"/>
        </w:rPr>
        <w:t xml:space="preserve">Populate the dataset and geo dataset with </w:t>
      </w:r>
      <w:r w:rsidR="003D6C7F">
        <w:rPr>
          <w:lang w:val="en-GB"/>
        </w:rPr>
        <w:t>Glue/Lambda ogr2ogr/ Lambda GDAL layer</w:t>
      </w:r>
      <w:r>
        <w:rPr>
          <w:lang w:val="en-GB"/>
        </w:rPr>
        <w:t>;</w:t>
      </w:r>
    </w:p>
    <w:p w14:paraId="24458E20" w14:textId="77777777" w:rsidR="00F449E1" w:rsidRDefault="00F449E1" w:rsidP="001A0A65">
      <w:pPr>
        <w:pStyle w:val="ListParagraph"/>
        <w:numPr>
          <w:ilvl w:val="0"/>
          <w:numId w:val="44"/>
        </w:numPr>
        <w:spacing w:after="160" w:line="278" w:lineRule="auto"/>
        <w:jc w:val="both"/>
        <w:rPr>
          <w:lang w:val="en-GB"/>
        </w:rPr>
      </w:pPr>
      <w:r>
        <w:rPr>
          <w:lang w:val="en-GB"/>
        </w:rPr>
        <w:t>Perform queries with Athena to retrieve the needed data;</w:t>
      </w:r>
    </w:p>
    <w:p w14:paraId="1B6A2AC2" w14:textId="11C24E5A" w:rsidR="00F449E1" w:rsidRDefault="00F449E1" w:rsidP="001A0A65">
      <w:pPr>
        <w:pStyle w:val="ListParagraph"/>
        <w:numPr>
          <w:ilvl w:val="0"/>
          <w:numId w:val="44"/>
        </w:numPr>
        <w:spacing w:after="160" w:line="278" w:lineRule="auto"/>
        <w:jc w:val="both"/>
        <w:rPr>
          <w:lang w:val="en-GB"/>
        </w:rPr>
      </w:pPr>
      <w:r>
        <w:rPr>
          <w:lang w:val="en-GB"/>
        </w:rPr>
        <w:t>Implement an ML predictor model with SageMaker</w:t>
      </w:r>
      <w:r w:rsidR="00653890">
        <w:rPr>
          <w:lang w:val="en-GB"/>
        </w:rPr>
        <w:t xml:space="preserve"> </w:t>
      </w:r>
      <w:r w:rsidR="00223ECA">
        <w:rPr>
          <w:lang w:val="en-GB"/>
        </w:rPr>
        <w:t>geospacial</w:t>
      </w:r>
      <w:r>
        <w:rPr>
          <w:lang w:val="en-GB"/>
        </w:rPr>
        <w:t>;</w:t>
      </w:r>
    </w:p>
    <w:p w14:paraId="71852D7E" w14:textId="6B80207F" w:rsidR="00223ECA" w:rsidRDefault="00162F68" w:rsidP="001A0A65">
      <w:pPr>
        <w:pStyle w:val="ListParagraph"/>
        <w:numPr>
          <w:ilvl w:val="0"/>
          <w:numId w:val="44"/>
        </w:numPr>
        <w:spacing w:after="160" w:line="278" w:lineRule="auto"/>
        <w:jc w:val="both"/>
        <w:rPr>
          <w:lang w:val="en-GB"/>
        </w:rPr>
      </w:pPr>
      <w:r>
        <w:rPr>
          <w:lang w:val="en-GB"/>
        </w:rPr>
        <w:t>Store predictions in the previous database constructed;</w:t>
      </w:r>
    </w:p>
    <w:p w14:paraId="52F712BE" w14:textId="2C47960C" w:rsidR="00F449E1" w:rsidRDefault="00F449E1" w:rsidP="001A0A65">
      <w:pPr>
        <w:pStyle w:val="ListParagraph"/>
        <w:numPr>
          <w:ilvl w:val="0"/>
          <w:numId w:val="44"/>
        </w:numPr>
        <w:spacing w:after="160" w:line="278" w:lineRule="auto"/>
        <w:jc w:val="both"/>
        <w:rPr>
          <w:lang w:val="en-GB"/>
        </w:rPr>
      </w:pPr>
      <w:r>
        <w:rPr>
          <w:lang w:val="en-GB"/>
        </w:rPr>
        <w:t>Implement a GenA</w:t>
      </w:r>
      <w:r w:rsidR="00162F68">
        <w:rPr>
          <w:lang w:val="en-GB"/>
        </w:rPr>
        <w:t>I</w:t>
      </w:r>
      <w:r>
        <w:rPr>
          <w:lang w:val="en-GB"/>
        </w:rPr>
        <w:t xml:space="preserve"> solution for decision making explanation with Bedrock</w:t>
      </w:r>
      <w:r w:rsidR="00162F68">
        <w:rPr>
          <w:lang w:val="en-GB"/>
        </w:rPr>
        <w:t xml:space="preserve"> from a knowledge base</w:t>
      </w:r>
      <w:r>
        <w:rPr>
          <w:lang w:val="en-GB"/>
        </w:rPr>
        <w:t>;</w:t>
      </w:r>
    </w:p>
    <w:p w14:paraId="6B96DAB0" w14:textId="321AACCF" w:rsidR="00F449E1" w:rsidRDefault="00162F68" w:rsidP="001A0A65">
      <w:pPr>
        <w:pStyle w:val="ListParagraph"/>
        <w:numPr>
          <w:ilvl w:val="0"/>
          <w:numId w:val="44"/>
        </w:numPr>
        <w:spacing w:after="160" w:line="278" w:lineRule="auto"/>
        <w:jc w:val="both"/>
        <w:rPr>
          <w:lang w:val="en-GB"/>
        </w:rPr>
      </w:pPr>
      <w:r>
        <w:rPr>
          <w:lang w:val="en-GB"/>
        </w:rPr>
        <w:t xml:space="preserve">Provide </w:t>
      </w:r>
      <w:r w:rsidR="00017FDD">
        <w:rPr>
          <w:lang w:val="en-GB"/>
        </w:rPr>
        <w:t xml:space="preserve">a </w:t>
      </w:r>
      <w:r w:rsidR="007060BA">
        <w:rPr>
          <w:lang w:val="en-GB"/>
        </w:rPr>
        <w:t>mas dashboard</w:t>
      </w:r>
      <w:r w:rsidR="00017FDD">
        <w:rPr>
          <w:lang w:val="en-GB"/>
        </w:rPr>
        <w:t xml:space="preserve"> tool for </w:t>
      </w:r>
      <w:r w:rsidR="007F2417">
        <w:rPr>
          <w:lang w:val="en-GB"/>
        </w:rPr>
        <w:t xml:space="preserve">data exploration and predictions </w:t>
      </w:r>
      <w:r w:rsidR="007060BA">
        <w:rPr>
          <w:lang w:val="en-GB"/>
        </w:rPr>
        <w:t>visualization</w:t>
      </w:r>
      <w:r w:rsidR="007F2417">
        <w:rPr>
          <w:lang w:val="en-GB"/>
        </w:rPr>
        <w:t>.</w:t>
      </w:r>
    </w:p>
    <w:p w14:paraId="4C4020A3" w14:textId="77777777" w:rsidR="00F449E1" w:rsidRDefault="00F449E1" w:rsidP="00F449E1">
      <w:pPr>
        <w:spacing w:after="160" w:line="278" w:lineRule="auto"/>
        <w:jc w:val="both"/>
        <w:rPr>
          <w:lang w:val="en-GB"/>
        </w:rPr>
      </w:pPr>
      <w:r>
        <w:rPr>
          <w:lang w:val="en-GB"/>
        </w:rPr>
        <w:t>Optional tasks:</w:t>
      </w:r>
    </w:p>
    <w:p w14:paraId="5330FDE8" w14:textId="3472B74E" w:rsidR="00F449E1" w:rsidRDefault="00F449E1" w:rsidP="00D02A05">
      <w:pPr>
        <w:pStyle w:val="ListParagraph"/>
        <w:numPr>
          <w:ilvl w:val="0"/>
          <w:numId w:val="41"/>
        </w:numPr>
        <w:spacing w:after="160" w:line="278" w:lineRule="auto"/>
        <w:jc w:val="both"/>
        <w:rPr>
          <w:lang w:val="en-GB"/>
        </w:rPr>
      </w:pPr>
      <w:r>
        <w:rPr>
          <w:lang w:val="en-GB"/>
        </w:rPr>
        <w:t xml:space="preserve">Implement real-time wind data ingestion </w:t>
      </w:r>
      <w:r w:rsidR="00D02A05">
        <w:rPr>
          <w:lang w:val="en-GB"/>
        </w:rPr>
        <w:t xml:space="preserve">with </w:t>
      </w:r>
      <w:r w:rsidR="00162F68">
        <w:rPr>
          <w:lang w:val="en-GB"/>
        </w:rPr>
        <w:t>K</w:t>
      </w:r>
      <w:r w:rsidR="00D02A05">
        <w:rPr>
          <w:lang w:val="en-GB"/>
        </w:rPr>
        <w:t>inesis</w:t>
      </w:r>
      <w:r w:rsidRPr="00D02A05">
        <w:rPr>
          <w:lang w:val="en-GB"/>
        </w:rPr>
        <w:t>;</w:t>
      </w:r>
    </w:p>
    <w:p w14:paraId="2986F03F" w14:textId="4AB310F7" w:rsidR="00D02A05" w:rsidRPr="00D02A05" w:rsidRDefault="00D23296" w:rsidP="00D02A05">
      <w:pPr>
        <w:pStyle w:val="ListParagraph"/>
        <w:numPr>
          <w:ilvl w:val="0"/>
          <w:numId w:val="41"/>
        </w:numPr>
        <w:spacing w:after="160" w:line="278" w:lineRule="auto"/>
        <w:jc w:val="both"/>
        <w:rPr>
          <w:lang w:val="en-GB"/>
        </w:rPr>
      </w:pPr>
      <w:r>
        <w:rPr>
          <w:lang w:val="en-GB"/>
        </w:rPr>
        <w:t xml:space="preserve">Predict energy production with the data ingested on </w:t>
      </w:r>
      <w:r w:rsidR="00F24897">
        <w:rPr>
          <w:lang w:val="en-GB"/>
        </w:rPr>
        <w:t>time-window of the data;</w:t>
      </w:r>
    </w:p>
    <w:p w14:paraId="2DB12FFC" w14:textId="5CD6269E" w:rsidR="00EF7955" w:rsidRDefault="00F449E1" w:rsidP="00F449E1">
      <w:pPr>
        <w:pStyle w:val="ListParagraph"/>
        <w:numPr>
          <w:ilvl w:val="0"/>
          <w:numId w:val="41"/>
        </w:numPr>
        <w:spacing w:after="160" w:line="278" w:lineRule="auto"/>
        <w:jc w:val="both"/>
        <w:rPr>
          <w:lang w:val="en-GB"/>
        </w:rPr>
      </w:pPr>
      <w:r>
        <w:rPr>
          <w:lang w:val="en-GB"/>
        </w:rPr>
        <w:t>Provide geographic data exploration based on the data collected.</w:t>
      </w:r>
    </w:p>
    <w:p w14:paraId="59394270" w14:textId="5DA1E9AE" w:rsidR="00705543" w:rsidRDefault="00705543" w:rsidP="00705543">
      <w:pPr>
        <w:spacing w:after="160" w:line="278" w:lineRule="auto"/>
        <w:jc w:val="both"/>
        <w:rPr>
          <w:lang w:val="en-GB"/>
        </w:rPr>
      </w:pPr>
      <w:r>
        <w:rPr>
          <w:lang w:val="en-GB"/>
        </w:rPr>
        <w:t xml:space="preserve">For this project and given the data gathered, RDS might be the </w:t>
      </w:r>
      <w:r w:rsidR="0096490B">
        <w:rPr>
          <w:lang w:val="en-GB"/>
        </w:rPr>
        <w:t xml:space="preserve">simpler and best solution as we are dealing with a relatively low weight of data. Furthermore, the support for faster OLTP is not </w:t>
      </w:r>
      <w:r w:rsidR="00B67800">
        <w:rPr>
          <w:lang w:val="en-GB"/>
        </w:rPr>
        <w:t>crucial as the ingestion data is daily and the predictions</w:t>
      </w:r>
      <w:r w:rsidR="00C9184F">
        <w:rPr>
          <w:lang w:val="en-GB"/>
        </w:rPr>
        <w:t xml:space="preserve"> don’t need to be fast.</w:t>
      </w:r>
    </w:p>
    <w:p w14:paraId="2D410C66" w14:textId="3AF43BFB" w:rsidR="00B70090" w:rsidRDefault="00B70090" w:rsidP="00B70090">
      <w:pPr>
        <w:pStyle w:val="Heading2"/>
      </w:pPr>
      <w:bookmarkStart w:id="18" w:name="_Toc239240577"/>
      <w:r>
        <w:t xml:space="preserve">Technical </w:t>
      </w:r>
      <w:r w:rsidR="00F00B40">
        <w:t>decisions</w:t>
      </w:r>
      <w:bookmarkEnd w:id="18"/>
    </w:p>
    <w:p w14:paraId="152DEA95" w14:textId="15CB3045" w:rsidR="00F00B40" w:rsidRDefault="000865FC" w:rsidP="00F00B40">
      <w:pPr>
        <w:pStyle w:val="BodyText"/>
      </w:pPr>
      <w:r>
        <w:t xml:space="preserve">For data ingestion in the database one could rely solely on the </w:t>
      </w:r>
      <w:r w:rsidRPr="00977CB6">
        <w:rPr>
          <w:b/>
          <w:bCs/>
        </w:rPr>
        <w:t>Lambda</w:t>
      </w:r>
      <w:r>
        <w:t xml:space="preserve">, as it might be enough for the amount of data at this stage. </w:t>
      </w:r>
      <w:r w:rsidR="00F17E2D">
        <w:t>This needs to be assess accordingly to adjust for pricing and allow further scalability for adap</w:t>
      </w:r>
      <w:r w:rsidR="006D7B0C">
        <w:t xml:space="preserve">tation to other regions and countries. This improvement allows for scalability to </w:t>
      </w:r>
      <w:r w:rsidR="00276F69">
        <w:t>greater amounts of data.</w:t>
      </w:r>
    </w:p>
    <w:p w14:paraId="49907022" w14:textId="352CEBCF" w:rsidR="00F00B40" w:rsidRDefault="00F00B40" w:rsidP="004B6BE9">
      <w:pPr>
        <w:spacing w:after="160" w:line="278" w:lineRule="auto"/>
        <w:jc w:val="both"/>
      </w:pPr>
      <w:r w:rsidRPr="00977CB6">
        <w:rPr>
          <w:b/>
          <w:bCs/>
        </w:rPr>
        <w:t>RDS</w:t>
      </w:r>
      <w:r>
        <w:t xml:space="preserve"> was the preferred dataset as it provides full support with most of the extensions needed, specially the postgis for the geolocalized data. </w:t>
      </w:r>
      <w:r w:rsidR="004B6BE9">
        <w:rPr>
          <w:lang w:val="en-GB"/>
        </w:rPr>
        <w:t xml:space="preserve">For this project and given the data gathered, RDS might be the simpler and best solution as we are dealing with a relatively low weight of data. Furthermore, the support for faster OLTP is not crucial as the ingestion data is daily and the predictions don’t need to be fast. </w:t>
      </w:r>
      <w:r w:rsidR="00907D50">
        <w:t xml:space="preserve">It was preferred over the Aurora for example as the further need for the streaming data is reserved for daily or weekly </w:t>
      </w:r>
      <w:r w:rsidR="0090468C">
        <w:t>updates, minimizing the need for high-t</w:t>
      </w:r>
      <w:r w:rsidR="006F67DD">
        <w:t>hr</w:t>
      </w:r>
      <w:r w:rsidR="0090468C">
        <w:t xml:space="preserve">oughput </w:t>
      </w:r>
      <w:r w:rsidR="000865FC">
        <w:t>...</w:t>
      </w:r>
    </w:p>
    <w:p w14:paraId="1F898EC4" w14:textId="7570386B" w:rsidR="00B10766" w:rsidRDefault="00B10766" w:rsidP="004B6BE9">
      <w:pPr>
        <w:spacing w:after="160" w:line="278" w:lineRule="auto"/>
        <w:jc w:val="both"/>
      </w:pPr>
      <w:r>
        <w:t xml:space="preserve">The visualization tool needed to be support </w:t>
      </w:r>
      <w:r w:rsidR="001A38C4">
        <w:t xml:space="preserve">map exploration and layers. Some map exploration can be done with </w:t>
      </w:r>
      <w:r w:rsidR="001A38C4" w:rsidRPr="008C1298">
        <w:rPr>
          <w:b/>
          <w:bCs/>
        </w:rPr>
        <w:t>SageMaker</w:t>
      </w:r>
      <w:r w:rsidR="001A38C4">
        <w:t xml:space="preserve"> geospacial, but it does not support for interactive exploraion with the dashboard, </w:t>
      </w:r>
      <w:r w:rsidR="000C2AA3">
        <w:t>needing hard code in notebook knowledge</w:t>
      </w:r>
      <w:r w:rsidR="00773EC9">
        <w:t>.</w:t>
      </w:r>
    </w:p>
    <w:p w14:paraId="1739B1CB" w14:textId="48F2E103" w:rsidR="008C1298" w:rsidRPr="005F256C" w:rsidRDefault="008C1298" w:rsidP="004B6BE9">
      <w:pPr>
        <w:spacing w:after="160" w:line="278" w:lineRule="auto"/>
        <w:jc w:val="both"/>
      </w:pPr>
      <w:r>
        <w:t xml:space="preserve">On the intelligent systems implemented, a GenAI </w:t>
      </w:r>
      <w:r w:rsidR="005342E4">
        <w:t xml:space="preserve">algorithm will be introduced also. This will be done with </w:t>
      </w:r>
      <w:r w:rsidR="005F256C">
        <w:rPr>
          <w:b/>
          <w:bCs/>
        </w:rPr>
        <w:t>Bedrock</w:t>
      </w:r>
      <w:r w:rsidR="005F256C">
        <w:t xml:space="preserve"> </w:t>
      </w:r>
      <w:r w:rsidR="007A7DD4">
        <w:t>for users interaction</w:t>
      </w:r>
      <w:r w:rsidR="00134569">
        <w:t>. This will be linked to the knowledge base hosted in an S3 bucket.</w:t>
      </w:r>
    </w:p>
    <w:p w14:paraId="5B062A0E" w14:textId="7162BF09" w:rsidR="00FA09CC" w:rsidRDefault="00FA09CC" w:rsidP="004B6BE9">
      <w:pPr>
        <w:spacing w:after="160" w:line="278" w:lineRule="auto"/>
        <w:jc w:val="both"/>
      </w:pPr>
      <w:r>
        <w:t xml:space="preserve">The further and advanced streaming implementation will be done with Kinesis but, apart from the </w:t>
      </w:r>
    </w:p>
    <w:tbl>
      <w:tblPr>
        <w:tblW w:w="0" w:type="auto"/>
        <w:tblCellSpacing w:w="15" w:type="dxa"/>
        <w:tblBorders>
          <w:top w:val="single" w:sz="6" w:space="0" w:color="auto"/>
          <w:left w:val="single" w:sz="6" w:space="0" w:color="auto"/>
          <w:bottom w:val="single" w:sz="6" w:space="0" w:color="auto"/>
          <w:right w:val="single" w:sz="6"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4149"/>
        <w:gridCol w:w="2605"/>
      </w:tblGrid>
      <w:tr w:rsidR="00297BC1" w:rsidRPr="00297BC1" w14:paraId="1A986690" w14:textId="77777777">
        <w:trPr>
          <w:tblHeader/>
          <w:tblCellSpacing w:w="15" w:type="dxa"/>
        </w:trPr>
        <w:tc>
          <w:tcPr>
            <w:tcW w:w="0" w:type="auto"/>
            <w:tcBorders>
              <w:top w:val="nil"/>
              <w:left w:val="nil"/>
              <w:bottom w:val="single" w:sz="6" w:space="0" w:color="auto"/>
              <w:right w:val="single" w:sz="6" w:space="0" w:color="auto"/>
            </w:tcBorders>
            <w:shd w:val="clear" w:color="auto" w:fill="252526"/>
            <w:tcMar>
              <w:top w:w="60" w:type="dxa"/>
              <w:left w:w="90" w:type="dxa"/>
              <w:bottom w:w="60" w:type="dxa"/>
              <w:right w:w="90" w:type="dxa"/>
            </w:tcMar>
            <w:vAlign w:val="center"/>
            <w:hideMark/>
          </w:tcPr>
          <w:p w14:paraId="3A3D4F7E" w14:textId="77777777" w:rsidR="00297BC1" w:rsidRPr="006B1021" w:rsidRDefault="00297BC1" w:rsidP="00297BC1">
            <w:pPr>
              <w:spacing w:after="160" w:line="278" w:lineRule="auto"/>
              <w:jc w:val="both"/>
              <w:rPr>
                <w:b/>
                <w:bCs/>
                <w:color w:val="FFFFFF" w:themeColor="background1"/>
                <w:lang w:val="pt-PT"/>
              </w:rPr>
            </w:pPr>
            <w:r w:rsidRPr="006B1021">
              <w:rPr>
                <w:b/>
                <w:bCs/>
                <w:color w:val="FFFFFF" w:themeColor="background1"/>
                <w:lang w:val="pt-PT"/>
              </w:rPr>
              <w:lastRenderedPageBreak/>
              <w:t>Requirement</w:t>
            </w:r>
          </w:p>
        </w:tc>
        <w:tc>
          <w:tcPr>
            <w:tcW w:w="0" w:type="auto"/>
            <w:tcBorders>
              <w:top w:val="nil"/>
              <w:left w:val="nil"/>
              <w:bottom w:val="single" w:sz="6" w:space="0" w:color="auto"/>
              <w:right w:val="nil"/>
            </w:tcBorders>
            <w:shd w:val="clear" w:color="auto" w:fill="252526"/>
            <w:tcMar>
              <w:top w:w="60" w:type="dxa"/>
              <w:left w:w="90" w:type="dxa"/>
              <w:bottom w:w="60" w:type="dxa"/>
              <w:right w:w="90" w:type="dxa"/>
            </w:tcMar>
            <w:vAlign w:val="center"/>
            <w:hideMark/>
          </w:tcPr>
          <w:p w14:paraId="5D1F7355" w14:textId="77777777" w:rsidR="00297BC1" w:rsidRPr="006B1021" w:rsidRDefault="00297BC1" w:rsidP="00297BC1">
            <w:pPr>
              <w:spacing w:after="160" w:line="278" w:lineRule="auto"/>
              <w:jc w:val="both"/>
              <w:rPr>
                <w:b/>
                <w:bCs/>
                <w:color w:val="FFFFFF" w:themeColor="background1"/>
                <w:lang w:val="pt-PT"/>
              </w:rPr>
            </w:pPr>
            <w:r w:rsidRPr="006B1021">
              <w:rPr>
                <w:b/>
                <w:bCs/>
                <w:color w:val="FFFFFF" w:themeColor="background1"/>
                <w:lang w:val="pt-PT"/>
              </w:rPr>
              <w:t>Best option</w:t>
            </w:r>
          </w:p>
        </w:tc>
      </w:tr>
      <w:tr w:rsidR="00297BC1" w:rsidRPr="00297BC1" w14:paraId="4833C81F" w14:textId="77777777">
        <w:trPr>
          <w:tblCellSpacing w:w="15" w:type="dxa"/>
        </w:trPr>
        <w:tc>
          <w:tcPr>
            <w:tcW w:w="0" w:type="auto"/>
            <w:tcBorders>
              <w:top w:val="nil"/>
              <w:left w:val="nil"/>
              <w:bottom w:val="single" w:sz="6" w:space="0" w:color="auto"/>
              <w:right w:val="single" w:sz="6" w:space="0" w:color="auto"/>
            </w:tcBorders>
            <w:shd w:val="clear" w:color="auto" w:fill="252526"/>
            <w:tcMar>
              <w:top w:w="60" w:type="dxa"/>
              <w:left w:w="90" w:type="dxa"/>
              <w:bottom w:w="60" w:type="dxa"/>
              <w:right w:w="90" w:type="dxa"/>
            </w:tcMar>
            <w:vAlign w:val="center"/>
            <w:hideMark/>
          </w:tcPr>
          <w:p w14:paraId="63A35E41"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Small dependencies, simple deployment</w:t>
            </w:r>
          </w:p>
        </w:tc>
        <w:tc>
          <w:tcPr>
            <w:tcW w:w="0" w:type="auto"/>
            <w:tcBorders>
              <w:top w:val="nil"/>
              <w:left w:val="nil"/>
              <w:bottom w:val="single" w:sz="6" w:space="0" w:color="auto"/>
              <w:right w:val="nil"/>
            </w:tcBorders>
            <w:shd w:val="clear" w:color="auto" w:fill="252526"/>
            <w:tcMar>
              <w:top w:w="60" w:type="dxa"/>
              <w:left w:w="90" w:type="dxa"/>
              <w:bottom w:w="60" w:type="dxa"/>
              <w:right w:w="90" w:type="dxa"/>
            </w:tcMar>
            <w:vAlign w:val="center"/>
            <w:hideMark/>
          </w:tcPr>
          <w:p w14:paraId="0D63C972"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Lambda Layers</w:t>
            </w:r>
          </w:p>
        </w:tc>
      </w:tr>
      <w:tr w:rsidR="00297BC1" w:rsidRPr="00297BC1" w14:paraId="1D024171" w14:textId="77777777">
        <w:trPr>
          <w:tblCellSpacing w:w="15" w:type="dxa"/>
        </w:trPr>
        <w:tc>
          <w:tcPr>
            <w:tcW w:w="0" w:type="auto"/>
            <w:tcBorders>
              <w:top w:val="nil"/>
              <w:left w:val="nil"/>
              <w:bottom w:val="single" w:sz="6" w:space="0" w:color="auto"/>
              <w:right w:val="single" w:sz="6" w:space="0" w:color="auto"/>
            </w:tcBorders>
            <w:shd w:val="clear" w:color="auto" w:fill="252526"/>
            <w:tcMar>
              <w:top w:w="60" w:type="dxa"/>
              <w:left w:w="90" w:type="dxa"/>
              <w:bottom w:w="60" w:type="dxa"/>
              <w:right w:w="90" w:type="dxa"/>
            </w:tcMar>
            <w:vAlign w:val="center"/>
            <w:hideMark/>
          </w:tcPr>
          <w:p w14:paraId="05911F76" w14:textId="77777777" w:rsidR="00297BC1" w:rsidRPr="006B1021" w:rsidRDefault="00297BC1" w:rsidP="00297BC1">
            <w:pPr>
              <w:spacing w:after="160" w:line="278" w:lineRule="auto"/>
              <w:jc w:val="both"/>
              <w:rPr>
                <w:color w:val="FFFFFF" w:themeColor="background1"/>
                <w:lang w:val="en-GB"/>
              </w:rPr>
            </w:pPr>
            <w:r w:rsidRPr="006B1021">
              <w:rPr>
                <w:color w:val="FFFFFF" w:themeColor="background1"/>
                <w:lang w:val="en-GB"/>
              </w:rPr>
              <w:t>GDAL under the Lambda package limit</w:t>
            </w:r>
          </w:p>
        </w:tc>
        <w:tc>
          <w:tcPr>
            <w:tcW w:w="0" w:type="auto"/>
            <w:tcBorders>
              <w:top w:val="nil"/>
              <w:left w:val="nil"/>
              <w:bottom w:val="single" w:sz="6" w:space="0" w:color="auto"/>
              <w:right w:val="nil"/>
            </w:tcBorders>
            <w:shd w:val="clear" w:color="auto" w:fill="252526"/>
            <w:tcMar>
              <w:top w:w="60" w:type="dxa"/>
              <w:left w:w="90" w:type="dxa"/>
              <w:bottom w:w="60" w:type="dxa"/>
              <w:right w:w="90" w:type="dxa"/>
            </w:tcMar>
            <w:vAlign w:val="center"/>
            <w:hideMark/>
          </w:tcPr>
          <w:p w14:paraId="2B70AF4F"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Lambda Layers</w:t>
            </w:r>
          </w:p>
        </w:tc>
      </w:tr>
      <w:tr w:rsidR="00297BC1" w:rsidRPr="00297BC1" w14:paraId="726197B1" w14:textId="77777777">
        <w:trPr>
          <w:tblCellSpacing w:w="15" w:type="dxa"/>
        </w:trPr>
        <w:tc>
          <w:tcPr>
            <w:tcW w:w="0" w:type="auto"/>
            <w:tcBorders>
              <w:top w:val="nil"/>
              <w:left w:val="nil"/>
              <w:bottom w:val="single" w:sz="6" w:space="0" w:color="auto"/>
              <w:right w:val="single" w:sz="6" w:space="0" w:color="auto"/>
            </w:tcBorders>
            <w:shd w:val="clear" w:color="auto" w:fill="252526"/>
            <w:tcMar>
              <w:top w:w="60" w:type="dxa"/>
              <w:left w:w="90" w:type="dxa"/>
              <w:bottom w:w="60" w:type="dxa"/>
              <w:right w:w="90" w:type="dxa"/>
            </w:tcMar>
            <w:vAlign w:val="center"/>
            <w:hideMark/>
          </w:tcPr>
          <w:p w14:paraId="7A955A6C"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Large GDAL/native dependencies</w:t>
            </w:r>
          </w:p>
        </w:tc>
        <w:tc>
          <w:tcPr>
            <w:tcW w:w="0" w:type="auto"/>
            <w:tcBorders>
              <w:top w:val="nil"/>
              <w:left w:val="nil"/>
              <w:bottom w:val="single" w:sz="6" w:space="0" w:color="auto"/>
              <w:right w:val="nil"/>
            </w:tcBorders>
            <w:shd w:val="clear" w:color="auto" w:fill="252526"/>
            <w:tcMar>
              <w:top w:w="60" w:type="dxa"/>
              <w:left w:w="90" w:type="dxa"/>
              <w:bottom w:w="60" w:type="dxa"/>
              <w:right w:w="90" w:type="dxa"/>
            </w:tcMar>
            <w:vAlign w:val="center"/>
            <w:hideMark/>
          </w:tcPr>
          <w:p w14:paraId="4EBAE149"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Container image</w:t>
            </w:r>
          </w:p>
        </w:tc>
      </w:tr>
      <w:tr w:rsidR="00297BC1" w:rsidRPr="006B1021" w14:paraId="73A50C99" w14:textId="77777777">
        <w:trPr>
          <w:tblCellSpacing w:w="15" w:type="dxa"/>
        </w:trPr>
        <w:tc>
          <w:tcPr>
            <w:tcW w:w="0" w:type="auto"/>
            <w:tcBorders>
              <w:top w:val="nil"/>
              <w:left w:val="nil"/>
              <w:bottom w:val="single" w:sz="6" w:space="0" w:color="auto"/>
              <w:right w:val="single" w:sz="6" w:space="0" w:color="auto"/>
            </w:tcBorders>
            <w:shd w:val="clear" w:color="auto" w:fill="252526"/>
            <w:tcMar>
              <w:top w:w="60" w:type="dxa"/>
              <w:left w:w="90" w:type="dxa"/>
              <w:bottom w:w="60" w:type="dxa"/>
              <w:right w:w="90" w:type="dxa"/>
            </w:tcMar>
            <w:vAlign w:val="center"/>
            <w:hideMark/>
          </w:tcPr>
          <w:p w14:paraId="250549E7" w14:textId="77777777" w:rsidR="00297BC1" w:rsidRPr="006B1021" w:rsidRDefault="00297BC1" w:rsidP="00297BC1">
            <w:pPr>
              <w:spacing w:after="160" w:line="278" w:lineRule="auto"/>
              <w:jc w:val="both"/>
              <w:rPr>
                <w:color w:val="FFFFFF" w:themeColor="background1"/>
                <w:lang w:val="en-GB"/>
              </w:rPr>
            </w:pPr>
            <w:r w:rsidRPr="006B1021">
              <w:rPr>
                <w:color w:val="FFFFFF" w:themeColor="background1"/>
                <w:lang w:val="en-GB"/>
              </w:rPr>
              <w:t>Files larger than 300 MB or long processing</w:t>
            </w:r>
          </w:p>
        </w:tc>
        <w:tc>
          <w:tcPr>
            <w:tcW w:w="0" w:type="auto"/>
            <w:tcBorders>
              <w:top w:val="nil"/>
              <w:left w:val="nil"/>
              <w:bottom w:val="single" w:sz="6" w:space="0" w:color="auto"/>
              <w:right w:val="nil"/>
            </w:tcBorders>
            <w:shd w:val="clear" w:color="auto" w:fill="252526"/>
            <w:tcMar>
              <w:top w:w="60" w:type="dxa"/>
              <w:left w:w="90" w:type="dxa"/>
              <w:bottom w:w="60" w:type="dxa"/>
              <w:right w:w="90" w:type="dxa"/>
            </w:tcMar>
            <w:vAlign w:val="center"/>
            <w:hideMark/>
          </w:tcPr>
          <w:p w14:paraId="56F0EC46" w14:textId="77777777" w:rsidR="00297BC1" w:rsidRPr="006B1021" w:rsidRDefault="00297BC1" w:rsidP="00297BC1">
            <w:pPr>
              <w:spacing w:after="160" w:line="278" w:lineRule="auto"/>
              <w:jc w:val="both"/>
              <w:rPr>
                <w:color w:val="FFFFFF" w:themeColor="background1"/>
                <w:lang w:val="en-GB"/>
              </w:rPr>
            </w:pPr>
            <w:r w:rsidRPr="006B1021">
              <w:rPr>
                <w:color w:val="FFFFFF" w:themeColor="background1"/>
                <w:lang w:val="en-GB"/>
              </w:rPr>
              <w:t>ECS/Fargate or AWS Batch</w:t>
            </w:r>
          </w:p>
        </w:tc>
      </w:tr>
      <w:tr w:rsidR="00297BC1" w:rsidRPr="00297BC1" w14:paraId="07CE81C7" w14:textId="77777777">
        <w:trPr>
          <w:tblCellSpacing w:w="15" w:type="dxa"/>
        </w:trPr>
        <w:tc>
          <w:tcPr>
            <w:tcW w:w="0" w:type="auto"/>
            <w:tcBorders>
              <w:top w:val="nil"/>
              <w:left w:val="nil"/>
              <w:bottom w:val="nil"/>
              <w:right w:val="single" w:sz="6" w:space="0" w:color="auto"/>
            </w:tcBorders>
            <w:shd w:val="clear" w:color="auto" w:fill="252526"/>
            <w:tcMar>
              <w:top w:w="60" w:type="dxa"/>
              <w:left w:w="90" w:type="dxa"/>
              <w:bottom w:w="60" w:type="dxa"/>
              <w:right w:w="90" w:type="dxa"/>
            </w:tcMar>
            <w:vAlign w:val="center"/>
            <w:hideMark/>
          </w:tcPr>
          <w:p w14:paraId="1DE13B40"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Shared files across invocations</w:t>
            </w:r>
          </w:p>
        </w:tc>
        <w:tc>
          <w:tcPr>
            <w:tcW w:w="0" w:type="auto"/>
            <w:tcBorders>
              <w:top w:val="nil"/>
              <w:left w:val="nil"/>
              <w:bottom w:val="nil"/>
              <w:right w:val="nil"/>
            </w:tcBorders>
            <w:shd w:val="clear" w:color="auto" w:fill="252526"/>
            <w:tcMar>
              <w:top w:w="60" w:type="dxa"/>
              <w:left w:w="90" w:type="dxa"/>
              <w:bottom w:w="60" w:type="dxa"/>
              <w:right w:w="90" w:type="dxa"/>
            </w:tcMar>
            <w:vAlign w:val="center"/>
            <w:hideMark/>
          </w:tcPr>
          <w:p w14:paraId="64AACEDB" w14:textId="77777777" w:rsidR="00297BC1" w:rsidRPr="006B1021" w:rsidRDefault="00297BC1" w:rsidP="00297BC1">
            <w:pPr>
              <w:spacing w:after="160" w:line="278" w:lineRule="auto"/>
              <w:jc w:val="both"/>
              <w:rPr>
                <w:color w:val="FFFFFF" w:themeColor="background1"/>
                <w:lang w:val="pt-PT"/>
              </w:rPr>
            </w:pPr>
            <w:r w:rsidRPr="006B1021">
              <w:rPr>
                <w:color w:val="FFFFFF" w:themeColor="background1"/>
                <w:lang w:val="pt-PT"/>
              </w:rPr>
              <w:t>EFS</w:t>
            </w:r>
          </w:p>
        </w:tc>
      </w:tr>
    </w:tbl>
    <w:p w14:paraId="42E6D451" w14:textId="77777777" w:rsidR="00297BC1" w:rsidRPr="004B6BE9" w:rsidRDefault="00297BC1" w:rsidP="004B6BE9">
      <w:pPr>
        <w:spacing w:after="160" w:line="278" w:lineRule="auto"/>
        <w:jc w:val="both"/>
        <w:rPr>
          <w:lang w:val="en-GB"/>
        </w:rPr>
      </w:pPr>
    </w:p>
    <w:p w14:paraId="7999BAB8" w14:textId="61F4635A" w:rsidR="002C7D35" w:rsidRPr="002C7D35" w:rsidRDefault="00B415BD" w:rsidP="002C7D35">
      <w:pPr>
        <w:pStyle w:val="Heading2"/>
      </w:pPr>
      <w:bookmarkStart w:id="19" w:name="_Toc239240578"/>
      <w:r>
        <w:t>Diagram</w:t>
      </w:r>
      <w:bookmarkEnd w:id="19"/>
    </w:p>
    <w:p w14:paraId="69BF8219" w14:textId="617E7E4B" w:rsidR="00B9145F" w:rsidRPr="00B9145F" w:rsidRDefault="002C7D35" w:rsidP="00B9145F">
      <w:pPr>
        <w:pStyle w:val="BodyText"/>
        <w:rPr>
          <w:lang w:val="pt-PT"/>
        </w:rPr>
      </w:pPr>
      <w:r>
        <w:rPr>
          <w:noProof/>
          <w:lang w:val="pt-PT"/>
        </w:rPr>
        <w:drawing>
          <wp:inline distT="0" distB="0" distL="0" distR="0" wp14:anchorId="4051A87F" wp14:editId="013175BD">
            <wp:extent cx="5760720" cy="5303520"/>
            <wp:effectExtent l="0" t="0" r="0" b="0"/>
            <wp:docPr id="29864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303520"/>
                    </a:xfrm>
                    <a:prstGeom prst="rect">
                      <a:avLst/>
                    </a:prstGeom>
                    <a:noFill/>
                    <a:ln>
                      <a:noFill/>
                    </a:ln>
                  </pic:spPr>
                </pic:pic>
              </a:graphicData>
            </a:graphic>
          </wp:inline>
        </w:drawing>
      </w:r>
    </w:p>
    <w:p w14:paraId="24719EEF" w14:textId="6EE1F3F4" w:rsidR="00B415BD" w:rsidRPr="00B415BD" w:rsidRDefault="00B415BD" w:rsidP="00B415BD">
      <w:pPr>
        <w:pStyle w:val="BodyText"/>
      </w:pPr>
    </w:p>
    <w:p w14:paraId="7B52CCF0" w14:textId="77777777" w:rsidR="00EF7955" w:rsidRDefault="00EF7955" w:rsidP="00F449E1">
      <w:pPr>
        <w:pStyle w:val="BodyText"/>
        <w:rPr>
          <w:lang w:val="en-GB"/>
        </w:rPr>
      </w:pPr>
    </w:p>
    <w:p w14:paraId="569A2E7A" w14:textId="77777777" w:rsidR="000E450F" w:rsidRDefault="000E450F" w:rsidP="00F449E1">
      <w:pPr>
        <w:pStyle w:val="BodyText"/>
        <w:rPr>
          <w:lang w:val="en-GB"/>
        </w:rPr>
      </w:pPr>
    </w:p>
    <w:p w14:paraId="20C1E898" w14:textId="77777777" w:rsidR="00125FCA" w:rsidRDefault="00125FCA" w:rsidP="00F449E1">
      <w:pPr>
        <w:pStyle w:val="BodyText"/>
        <w:rPr>
          <w:lang w:val="en-GB"/>
        </w:rPr>
      </w:pPr>
    </w:p>
    <w:p w14:paraId="38CF9D3C" w14:textId="77777777" w:rsidR="00125FCA" w:rsidRDefault="00125FCA" w:rsidP="00F449E1">
      <w:pPr>
        <w:pStyle w:val="BodyText"/>
        <w:rPr>
          <w:lang w:val="en-GB"/>
        </w:rPr>
      </w:pPr>
    </w:p>
    <w:p w14:paraId="345145BE" w14:textId="77777777" w:rsidR="00125FCA" w:rsidRDefault="00125FCA" w:rsidP="00F449E1">
      <w:pPr>
        <w:pStyle w:val="BodyText"/>
        <w:rPr>
          <w:lang w:val="en-GB"/>
        </w:rPr>
      </w:pPr>
    </w:p>
    <w:p w14:paraId="3CC2686A" w14:textId="77777777" w:rsidR="000E450F" w:rsidRDefault="000E450F" w:rsidP="00F449E1">
      <w:pPr>
        <w:pStyle w:val="BodyText"/>
        <w:rPr>
          <w:lang w:val="en-GB"/>
        </w:rPr>
      </w:pPr>
    </w:p>
    <w:p w14:paraId="0D98C817" w14:textId="460D4384" w:rsidR="000E450F" w:rsidRDefault="00F703BF" w:rsidP="00F703BF">
      <w:pPr>
        <w:pStyle w:val="Heading1"/>
      </w:pPr>
      <w:bookmarkStart w:id="20" w:name="_Toc239240579"/>
      <w:r>
        <w:t>Implementation</w:t>
      </w:r>
      <w:bookmarkEnd w:id="20"/>
    </w:p>
    <w:p w14:paraId="152B5CAA" w14:textId="4CE29DD2" w:rsidR="00F703BF" w:rsidRDefault="00602B89" w:rsidP="00602B89">
      <w:pPr>
        <w:pStyle w:val="Heading2"/>
      </w:pPr>
      <w:bookmarkStart w:id="21" w:name="_Toc239240580"/>
      <w:r>
        <w:t>AI</w:t>
      </w:r>
      <w:bookmarkEnd w:id="21"/>
    </w:p>
    <w:p w14:paraId="5CFFD4BA" w14:textId="4078B19A" w:rsidR="00602B89" w:rsidRPr="002E081B" w:rsidRDefault="00E91E09" w:rsidP="00602B89">
      <w:pPr>
        <w:pStyle w:val="BodyText"/>
        <w:rPr>
          <w:lang w:val="en-GB"/>
        </w:rPr>
      </w:pPr>
      <w:r w:rsidRPr="00E91E09">
        <w:rPr>
          <w:lang w:val="en-GB"/>
        </w:rPr>
        <w:t xml:space="preserve">For geospacial data </w:t>
      </w:r>
      <w:r w:rsidR="002E081B">
        <w:rPr>
          <w:lang w:val="en-GB"/>
        </w:rPr>
        <w:t xml:space="preserve">two model families will be tested. </w:t>
      </w:r>
      <w:r w:rsidR="002E081B" w:rsidRPr="002E081B">
        <w:rPr>
          <w:lang w:val="en-GB"/>
        </w:rPr>
        <w:t>Tree-based models, wit</w:t>
      </w:r>
      <w:r w:rsidR="002E081B">
        <w:rPr>
          <w:lang w:val="en-GB"/>
        </w:rPr>
        <w:t>h preference for Random Forest Classifiers</w:t>
      </w:r>
      <w:r w:rsidR="00F43EC3">
        <w:rPr>
          <w:lang w:val="en-GB"/>
        </w:rPr>
        <w:t xml:space="preserve">, and </w:t>
      </w:r>
      <w:r w:rsidR="003877EB">
        <w:rPr>
          <w:lang w:val="en-GB"/>
        </w:rPr>
        <w:t xml:space="preserve"> </w:t>
      </w:r>
      <w:r w:rsidR="002E692A">
        <w:rPr>
          <w:lang w:val="en-GB"/>
        </w:rPr>
        <w:t>XGBoost</w:t>
      </w:r>
      <w:r w:rsidR="00515E2F">
        <w:rPr>
          <w:lang w:val="en-GB"/>
        </w:rPr>
        <w:t xml:space="preserve">. This will be compared </w:t>
      </w:r>
      <w:r w:rsidR="006372C3">
        <w:rPr>
          <w:lang w:val="en-GB"/>
        </w:rPr>
        <w:t>geometrically with the dataset “Atlas Eólico” which</w:t>
      </w:r>
      <w:r w:rsidR="000E4C5A">
        <w:rPr>
          <w:lang w:val="en-GB"/>
        </w:rPr>
        <w:t xml:space="preserve"> </w:t>
      </w:r>
      <w:r w:rsidR="007705D4">
        <w:rPr>
          <w:lang w:val="en-GB"/>
        </w:rPr>
        <w:t xml:space="preserve">comes from a privous </w:t>
      </w:r>
      <w:r w:rsidR="00794C56">
        <w:rPr>
          <w:lang w:val="en-GB"/>
        </w:rPr>
        <w:t xml:space="preserve">national </w:t>
      </w:r>
      <w:r w:rsidR="007705D4">
        <w:rPr>
          <w:lang w:val="en-GB"/>
        </w:rPr>
        <w:t>laboratory</w:t>
      </w:r>
      <w:r w:rsidR="00794C56">
        <w:rPr>
          <w:lang w:val="en-GB"/>
        </w:rPr>
        <w:t xml:space="preserve"> of energy and geology</w:t>
      </w:r>
      <w:r w:rsidR="007705D4">
        <w:rPr>
          <w:lang w:val="en-GB"/>
        </w:rPr>
        <w:t xml:space="preserve"> stydy done in Portugal </w:t>
      </w:r>
    </w:p>
    <w:p w14:paraId="253D0CEE" w14:textId="56DBA5E8" w:rsidR="00387EBE" w:rsidRPr="002E081B" w:rsidRDefault="00387EBE" w:rsidP="00387EBE">
      <w:pPr>
        <w:pStyle w:val="Heading2"/>
        <w:rPr>
          <w:lang w:val="en-GB"/>
        </w:rPr>
      </w:pPr>
      <w:bookmarkStart w:id="22" w:name="_Toc239240581"/>
      <w:r w:rsidRPr="002E081B">
        <w:rPr>
          <w:lang w:val="en-GB"/>
        </w:rPr>
        <w:t>Infastructure as Code (IaC)</w:t>
      </w:r>
      <w:bookmarkEnd w:id="22"/>
    </w:p>
    <w:p w14:paraId="35E748E3" w14:textId="069F760C" w:rsidR="007C0E5F" w:rsidRDefault="00B53B04" w:rsidP="00387EBE">
      <w:pPr>
        <w:pStyle w:val="BodyText"/>
      </w:pPr>
      <w:r>
        <w:t>The IaC in this implementation will be developed in Terraform</w:t>
      </w:r>
      <w:r w:rsidR="007C644B">
        <w:t xml:space="preserve">. </w:t>
      </w:r>
      <w:r w:rsidR="00066DC2">
        <w:t xml:space="preserve">The whole project will be planned and deployed with </w:t>
      </w:r>
      <w:r w:rsidR="00CA5113">
        <w:t xml:space="preserve">this management tool, to make the code modular and </w:t>
      </w:r>
      <w:r w:rsidR="002C4ED1">
        <w:t>reusable</w:t>
      </w:r>
      <w:r w:rsidR="0076694A">
        <w:t>.</w:t>
      </w:r>
    </w:p>
    <w:p w14:paraId="5B805FAC" w14:textId="55F67A3A" w:rsidR="007E3069" w:rsidRDefault="007E3069" w:rsidP="00387EBE">
      <w:pPr>
        <w:pStyle w:val="BodyText"/>
      </w:pPr>
      <w:r>
        <w:t xml:space="preserve">The </w:t>
      </w:r>
      <w:r w:rsidR="00BA1FAD">
        <w:t>structure of the project will follow the following structure:</w:t>
      </w:r>
    </w:p>
    <w:p w14:paraId="23416F5C" w14:textId="1226C265" w:rsidR="00BA1FAD" w:rsidRDefault="00BA1FAD" w:rsidP="00387EBE">
      <w:pPr>
        <w:pStyle w:val="BodyText"/>
      </w:pPr>
      <w:r w:rsidRPr="00BA1FAD">
        <w:rPr>
          <w:noProof/>
        </w:rPr>
        <w:drawing>
          <wp:inline distT="0" distB="0" distL="0" distR="0" wp14:anchorId="73FC5B8E" wp14:editId="33513FA3">
            <wp:extent cx="1295512" cy="3139712"/>
            <wp:effectExtent l="0" t="0" r="0" b="3810"/>
            <wp:docPr id="176615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8129" name=""/>
                    <pic:cNvPicPr/>
                  </pic:nvPicPr>
                  <pic:blipFill>
                    <a:blip r:embed="rId18"/>
                    <a:stretch>
                      <a:fillRect/>
                    </a:stretch>
                  </pic:blipFill>
                  <pic:spPr>
                    <a:xfrm>
                      <a:off x="0" y="0"/>
                      <a:ext cx="1295512" cy="3139712"/>
                    </a:xfrm>
                    <a:prstGeom prst="rect">
                      <a:avLst/>
                    </a:prstGeom>
                  </pic:spPr>
                </pic:pic>
              </a:graphicData>
            </a:graphic>
          </wp:inline>
        </w:drawing>
      </w:r>
    </w:p>
    <w:p w14:paraId="1DF3C394" w14:textId="6F96E698" w:rsidR="00387EBE" w:rsidRDefault="00B53B04" w:rsidP="00387EBE">
      <w:pPr>
        <w:pStyle w:val="Heading2"/>
      </w:pPr>
      <w:bookmarkStart w:id="23" w:name="_Toc239240582"/>
      <w:r>
        <w:t>CI/CD</w:t>
      </w:r>
      <w:bookmarkEnd w:id="23"/>
    </w:p>
    <w:p w14:paraId="6617202B" w14:textId="77777777" w:rsidR="00B53B04" w:rsidRPr="00B53B04" w:rsidRDefault="00B53B04" w:rsidP="00B53B04">
      <w:pPr>
        <w:pStyle w:val="BodyText"/>
      </w:pPr>
    </w:p>
    <w:p w14:paraId="689F2435" w14:textId="1DEBAB60" w:rsidR="00F703BF" w:rsidRDefault="00F703BF" w:rsidP="00F703BF">
      <w:pPr>
        <w:pStyle w:val="Heading1"/>
      </w:pPr>
      <w:bookmarkStart w:id="24" w:name="_Toc239240583"/>
      <w:r>
        <w:lastRenderedPageBreak/>
        <w:t>Testing and results</w:t>
      </w:r>
      <w:bookmarkEnd w:id="24"/>
    </w:p>
    <w:p w14:paraId="0E31F92F" w14:textId="77777777" w:rsidR="00F703BF" w:rsidRDefault="00F703BF" w:rsidP="00F703BF">
      <w:pPr>
        <w:pStyle w:val="BodyText"/>
      </w:pPr>
    </w:p>
    <w:p w14:paraId="4B1EDA75" w14:textId="0A2510B7" w:rsidR="00155A70" w:rsidRPr="00F703BF" w:rsidRDefault="00155A70" w:rsidP="00155A70">
      <w:pPr>
        <w:pStyle w:val="Heading1"/>
      </w:pPr>
      <w:bookmarkStart w:id="25" w:name="_Toc239240584"/>
      <w:r>
        <w:t>Conclusion</w:t>
      </w:r>
      <w:bookmarkEnd w:id="25"/>
    </w:p>
    <w:p w14:paraId="08B49891" w14:textId="77777777" w:rsidR="000E450F" w:rsidRDefault="000E450F" w:rsidP="00F449E1">
      <w:pPr>
        <w:pStyle w:val="BodyText"/>
        <w:rPr>
          <w:lang w:val="en-GB"/>
        </w:rPr>
      </w:pPr>
    </w:p>
    <w:p w14:paraId="27C616FE" w14:textId="77777777" w:rsidR="000E450F" w:rsidRDefault="000E450F" w:rsidP="00F449E1">
      <w:pPr>
        <w:pStyle w:val="BodyText"/>
        <w:rPr>
          <w:lang w:val="en-GB"/>
        </w:rPr>
      </w:pPr>
    </w:p>
    <w:p w14:paraId="6C5C85DD" w14:textId="229CAAB5" w:rsidR="000E450F" w:rsidRDefault="000E450F" w:rsidP="000E450F">
      <w:pPr>
        <w:pStyle w:val="Heading1"/>
      </w:pPr>
      <w:bookmarkStart w:id="26" w:name="_Toc239240585"/>
      <w:r>
        <w:t>Ref</w:t>
      </w:r>
      <w:r w:rsidR="007F24C0">
        <w:t>erence</w:t>
      </w:r>
      <w:r>
        <w:t>s</w:t>
      </w:r>
      <w:bookmarkEnd w:id="26"/>
    </w:p>
    <w:p w14:paraId="664FA925" w14:textId="77777777" w:rsidR="00F902C1" w:rsidRDefault="00B440BC" w:rsidP="000E450F">
      <w:pPr>
        <w:pStyle w:val="BodyText"/>
      </w:pPr>
      <w:hyperlink r:id="rId19" w:history="1">
        <w:r w:rsidRPr="00B440BC">
          <w:rPr>
            <w:rStyle w:val="Hyperlink"/>
            <w:lang w:val="de-DE"/>
          </w:rPr>
          <w:t xml:space="preserve">How Does Wind Turbine Placement Matter? </w:t>
        </w:r>
        <w:r w:rsidRPr="00B440BC">
          <w:rPr>
            <w:rStyle w:val="Hyperlink"/>
            <w:rFonts w:ascii="Arial" w:hAnsi="Arial" w:cs="Arial"/>
            <w:lang w:val="de-DE"/>
          </w:rPr>
          <w:t>→</w:t>
        </w:r>
        <w:r w:rsidRPr="00B440BC">
          <w:rPr>
            <w:rStyle w:val="Hyperlink"/>
            <w:lang w:val="de-DE"/>
          </w:rPr>
          <w:t xml:space="preserve"> Question</w:t>
        </w:r>
      </w:hyperlink>
    </w:p>
    <w:p w14:paraId="38B760CF" w14:textId="4ED541F1" w:rsidR="00C150DA" w:rsidRDefault="00C150DA" w:rsidP="000E450F">
      <w:pPr>
        <w:pStyle w:val="BodyText"/>
      </w:pPr>
      <w:hyperlink r:id="rId20" w:history="1">
        <w:r w:rsidRPr="00C150DA">
          <w:rPr>
            <w:rStyle w:val="Hyperlink"/>
            <w:lang w:val="de-DE"/>
          </w:rPr>
          <w:t>What Are the Best Locations for Installing Wind Turbines?</w:t>
        </w:r>
      </w:hyperlink>
    </w:p>
    <w:p w14:paraId="30355B55" w14:textId="31DC368E" w:rsidR="0041353E" w:rsidRDefault="0041353E" w:rsidP="000E450F">
      <w:pPr>
        <w:pStyle w:val="BodyText"/>
      </w:pPr>
      <w:hyperlink r:id="rId21" w:history="1">
        <w:r w:rsidRPr="0041353E">
          <w:rPr>
            <w:rStyle w:val="Hyperlink"/>
            <w:lang w:val="de-DE"/>
          </w:rPr>
          <w:t>Efficient turbine placement optimization in large-scale offshore wind farms: A space-constrained deep reinforcement learning algorithm - ScienceDirect</w:t>
        </w:r>
      </w:hyperlink>
    </w:p>
    <w:p w14:paraId="18825D6E" w14:textId="1761BE0F" w:rsidR="000E4C5A" w:rsidRPr="000E450F" w:rsidRDefault="000E4C5A" w:rsidP="000E450F">
      <w:pPr>
        <w:pStyle w:val="BodyText"/>
      </w:pPr>
      <w:hyperlink r:id="rId22" w:history="1">
        <w:r w:rsidRPr="000E4C5A">
          <w:rPr>
            <w:rStyle w:val="Hyperlink"/>
            <w:lang w:val="de-DE"/>
          </w:rPr>
          <w:t>geoPortal LNEG</w:t>
        </w:r>
      </w:hyperlink>
    </w:p>
    <w:p w14:paraId="6AAC03CC" w14:textId="77777777" w:rsidR="00EF7955" w:rsidRDefault="00EF7955" w:rsidP="00F449E1">
      <w:pPr>
        <w:pStyle w:val="BodyText"/>
        <w:rPr>
          <w:lang w:val="en-GB"/>
        </w:rPr>
      </w:pPr>
    </w:p>
    <w:p w14:paraId="5831FF51" w14:textId="77777777" w:rsidR="007F24C0" w:rsidRDefault="007F24C0" w:rsidP="00F449E1">
      <w:pPr>
        <w:pStyle w:val="BodyText"/>
        <w:rPr>
          <w:lang w:val="en-GB"/>
        </w:rPr>
      </w:pPr>
    </w:p>
    <w:p w14:paraId="14BB45AB" w14:textId="77777777" w:rsidR="007F24C0" w:rsidRDefault="007F24C0" w:rsidP="00F449E1">
      <w:pPr>
        <w:pStyle w:val="BodyText"/>
        <w:rPr>
          <w:lang w:val="en-GB"/>
        </w:rPr>
      </w:pPr>
    </w:p>
    <w:p w14:paraId="2D2B09F2" w14:textId="77777777" w:rsidR="007F24C0" w:rsidRDefault="007F24C0" w:rsidP="00F449E1">
      <w:pPr>
        <w:pStyle w:val="BodyText"/>
        <w:rPr>
          <w:lang w:val="en-GB"/>
        </w:rPr>
      </w:pPr>
    </w:p>
    <w:p w14:paraId="357A08EE" w14:textId="77777777" w:rsidR="007F24C0" w:rsidRPr="00F449E1" w:rsidRDefault="007F24C0" w:rsidP="00F449E1">
      <w:pPr>
        <w:pStyle w:val="BodyText"/>
        <w:rPr>
          <w:lang w:val="en-GB"/>
        </w:rPr>
      </w:pPr>
    </w:p>
    <w:p w14:paraId="59C1EB02" w14:textId="77777777" w:rsidR="00B60B76" w:rsidRPr="00B60B76" w:rsidRDefault="00B60B76" w:rsidP="00B60B76">
      <w:pPr>
        <w:pStyle w:val="ContactAboutHeading"/>
        <w:rPr>
          <w:lang w:val="en-US"/>
        </w:rPr>
      </w:pPr>
      <w:r w:rsidRPr="00B60B76">
        <w:rPr>
          <w:lang w:val="en-US"/>
        </w:rPr>
        <w:t>About Capgemini</w:t>
      </w:r>
      <w:r w:rsidR="00AC0561">
        <w:rPr>
          <w:lang w:val="en-US"/>
        </w:rPr>
        <w:t xml:space="preserve"> </w:t>
      </w:r>
      <w:r w:rsidR="00F90BF6" w:rsidRPr="00F90BF6">
        <w:rPr>
          <w:lang w:val="en-US"/>
        </w:rPr>
        <w:t>Engineering</w:t>
      </w:r>
    </w:p>
    <w:p w14:paraId="7F6183B0" w14:textId="77777777" w:rsidR="00F90BF6" w:rsidRDefault="00F90BF6" w:rsidP="00F90BF6">
      <w:pPr>
        <w:pStyle w:val="DisclaimerAbout"/>
        <w:ind w:right="567"/>
      </w:pPr>
      <w:r>
        <w:t>World leader in engineering and R&amp;D services, Capgemini Engineering combines its broad industry knowledge and cutting-edge technologies in digital and software to support the convergence of the physical and digital worlds. Coupled with the capabilities of the rest of the Group, it helps clients to accelerate their journey towards Intelligent Industry. Capgemini Engineering has 65,000 engineer and scientist team members in over 30 countries across sectors including Aeronautics, Space, Defense, Naval, Automotive, Rail, Infrastructure &amp; Transportation, Energy, Utilities &amp; Chemicals, Life Sciences, Communications, Semiconductor &amp; Electronics, Industrial &amp; Consumer, Software &amp; Internet.</w:t>
      </w:r>
    </w:p>
    <w:p w14:paraId="5B060094" w14:textId="77777777" w:rsidR="00D1102D" w:rsidRDefault="00F90BF6" w:rsidP="00F90BF6">
      <w:pPr>
        <w:pStyle w:val="DisclaimerAbout"/>
        <w:ind w:right="567"/>
      </w:pPr>
      <w:r>
        <w:t>Capgemini Engineering is an integral part of the Capgemini Group,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fueled by its market leading capabilities in AI, cloud and data, combined with its deep industry expertise and partner ecosystem. The Group reported 2023 global revenues of €22.5 billion.</w:t>
      </w:r>
    </w:p>
    <w:p w14:paraId="10512188" w14:textId="77777777" w:rsidR="00B60B76" w:rsidRPr="00AC0561" w:rsidRDefault="00B60B76" w:rsidP="00D1102D">
      <w:pPr>
        <w:pStyle w:val="DisclaimerAbout"/>
      </w:pPr>
      <w:r w:rsidRPr="00AC0561">
        <w:t>Get the future you want | </w:t>
      </w:r>
      <w:hyperlink r:id="rId23" w:history="1">
        <w:r w:rsidR="00F90BF6">
          <w:rPr>
            <w:rStyle w:val="Hyperlink"/>
          </w:rPr>
          <w:t>www.capgemini.com</w:t>
        </w:r>
      </w:hyperlink>
    </w:p>
    <w:p w14:paraId="13802A3D" w14:textId="77777777" w:rsidR="00236603" w:rsidRDefault="00236603" w:rsidP="00AC0561">
      <w:pPr>
        <w:pStyle w:val="DisclaimerAbout"/>
      </w:pPr>
    </w:p>
    <w:p w14:paraId="36E112BE" w14:textId="77777777" w:rsidR="00236603" w:rsidRDefault="00236603" w:rsidP="00AC0561">
      <w:pPr>
        <w:pStyle w:val="DisclaimerAbout"/>
      </w:pPr>
      <w:r w:rsidRPr="00365A67">
        <w:rPr>
          <w:noProof/>
        </w:rPr>
        <w:drawing>
          <wp:inline distT="0" distB="0" distL="0" distR="0" wp14:anchorId="6138CC7C" wp14:editId="5B098FD4">
            <wp:extent cx="332740" cy="332740"/>
            <wp:effectExtent l="0" t="0" r="0" b="0"/>
            <wp:docPr id="26" name="Picture 7" descr="Link to Facebook">
              <a:hlinkClick xmlns:a="http://schemas.openxmlformats.org/drawingml/2006/main" r:id="rId24"/>
              <a:extLst xmlns:a="http://schemas.openxmlformats.org/drawingml/2006/main">
                <a:ext uri="{FF2B5EF4-FFF2-40B4-BE49-F238E27FC236}">
                  <a16:creationId xmlns:a16="http://schemas.microsoft.com/office/drawing/2014/main" id="{23996BED-DA79-7795-E8CC-89B8B4F54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Link to Facebook">
                      <a:hlinkClick r:id="rId24"/>
                      <a:extLst>
                        <a:ext uri="{FF2B5EF4-FFF2-40B4-BE49-F238E27FC236}">
                          <a16:creationId xmlns:a16="http://schemas.microsoft.com/office/drawing/2014/main" id="{23996BED-DA79-7795-E8CC-89B8B4F54B9E}"/>
                        </a:ext>
                      </a:extLst>
                    </pic:cNvPr>
                    <pic:cNvPicPr>
                      <a:picLocks noChangeAspect="1" noChangeArrowheads="1"/>
                    </pic:cNvPicPr>
                  </pic:nvPicPr>
                  <pic:blipFill>
                    <a:blip r:embed="rId25" cstate="print">
                      <a:duotone>
                        <a:prstClr val="black"/>
                        <a:schemeClr val="accent4">
                          <a:tint val="45000"/>
                          <a:satMod val="400000"/>
                        </a:schemeClr>
                      </a:duotone>
                      <a:extLst>
                        <a:ext uri="{BEBA8EAE-BF5A-486C-A8C5-ECC9F3942E4B}">
                          <a14:imgProps xmlns:a14="http://schemas.microsoft.com/office/drawing/2010/main">
                            <a14:imgLayer r:embed="rId26">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18DFAF9B" wp14:editId="58607CE3">
            <wp:extent cx="332740" cy="332740"/>
            <wp:effectExtent l="0" t="0" r="0" b="0"/>
            <wp:docPr id="27" name="Picture 2" descr="Link to LinkedIn Capgemini Channel">
              <a:hlinkClick xmlns:a="http://schemas.openxmlformats.org/drawingml/2006/main" r:id="rId27"/>
              <a:extLst xmlns:a="http://schemas.openxmlformats.org/drawingml/2006/main">
                <a:ext uri="{FF2B5EF4-FFF2-40B4-BE49-F238E27FC236}">
                  <a16:creationId xmlns:a16="http://schemas.microsoft.com/office/drawing/2014/main" id="{41F22088-9EDE-E75E-205B-071BC6476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ink to LinkedIn Capgemini Channel">
                      <a:hlinkClick r:id="rId27"/>
                      <a:extLst>
                        <a:ext uri="{FF2B5EF4-FFF2-40B4-BE49-F238E27FC236}">
                          <a16:creationId xmlns:a16="http://schemas.microsoft.com/office/drawing/2014/main" id="{41F22088-9EDE-E75E-205B-071BC64768AD}"/>
                        </a:ext>
                      </a:extLst>
                    </pic:cNvPr>
                    <pic:cNvPicPr>
                      <a:picLocks noChangeAspect="1" noChangeArrowheads="1"/>
                    </pic:cNvPicPr>
                  </pic:nvPicPr>
                  <pic:blipFill>
                    <a:blip r:embed="rId28" cstate="print">
                      <a:duotone>
                        <a:prstClr val="black"/>
                        <a:schemeClr val="accent4">
                          <a:tint val="45000"/>
                          <a:satMod val="400000"/>
                        </a:schemeClr>
                      </a:duotone>
                      <a:extLst>
                        <a:ext uri="{BEBA8EAE-BF5A-486C-A8C5-ECC9F3942E4B}">
                          <a14:imgProps xmlns:a14="http://schemas.microsoft.com/office/drawing/2010/main">
                            <a14:imgLayer r:embed="rId2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08A3F76C" wp14:editId="15578D61">
            <wp:extent cx="332740" cy="332740"/>
            <wp:effectExtent l="0" t="0" r="0" b="0"/>
            <wp:docPr id="28" name="Picture 4" descr="Link to Slideshare Capgemini Channel">
              <a:hlinkClick xmlns:a="http://schemas.openxmlformats.org/drawingml/2006/main" r:id="rId30"/>
              <a:extLst xmlns:a="http://schemas.openxmlformats.org/drawingml/2006/main">
                <a:ext uri="{FF2B5EF4-FFF2-40B4-BE49-F238E27FC236}">
                  <a16:creationId xmlns:a16="http://schemas.microsoft.com/office/drawing/2014/main" id="{4B0CCAD4-0758-D6B9-EFF6-02B94D32D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Link to Slideshare Capgemini Channel">
                      <a:hlinkClick r:id="rId30"/>
                      <a:extLst>
                        <a:ext uri="{FF2B5EF4-FFF2-40B4-BE49-F238E27FC236}">
                          <a16:creationId xmlns:a16="http://schemas.microsoft.com/office/drawing/2014/main" id="{4B0CCAD4-0758-D6B9-EFF6-02B94D32DE46}"/>
                        </a:ext>
                      </a:extLst>
                    </pic:cNvPr>
                    <pic:cNvPicPr>
                      <a:picLocks noChangeAspect="1" noChangeArrowheads="1"/>
                    </pic:cNvPicPr>
                  </pic:nvPicPr>
                  <pic:blipFill>
                    <a:blip r:embed="rId31" cstate="print">
                      <a:duotone>
                        <a:prstClr val="black"/>
                        <a:schemeClr val="accent4">
                          <a:tint val="45000"/>
                          <a:satMod val="400000"/>
                        </a:schemeClr>
                      </a:duotone>
                      <a:extLst>
                        <a:ext uri="{BEBA8EAE-BF5A-486C-A8C5-ECC9F3942E4B}">
                          <a14:imgProps xmlns:a14="http://schemas.microsoft.com/office/drawing/2010/main">
                            <a14:imgLayer r:embed="rId32">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5AD77CFB" wp14:editId="17E2929C">
            <wp:extent cx="332740" cy="332740"/>
            <wp:effectExtent l="0" t="0" r="0" b="0"/>
            <wp:docPr id="30" name="Picture 6" descr="Link to YouTube Capgemini Channel">
              <a:hlinkClick xmlns:a="http://schemas.openxmlformats.org/drawingml/2006/main" r:id="rId33"/>
              <a:extLst xmlns:a="http://schemas.openxmlformats.org/drawingml/2006/main">
                <a:ext uri="{FF2B5EF4-FFF2-40B4-BE49-F238E27FC236}">
                  <a16:creationId xmlns:a16="http://schemas.microsoft.com/office/drawing/2014/main" id="{97D8A9F7-9109-48D0-0781-197117BF8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Link to YouTube Capgemini Channel">
                      <a:hlinkClick r:id="rId33"/>
                      <a:extLst>
                        <a:ext uri="{FF2B5EF4-FFF2-40B4-BE49-F238E27FC236}">
                          <a16:creationId xmlns:a16="http://schemas.microsoft.com/office/drawing/2014/main" id="{97D8A9F7-9109-48D0-0781-197117BF809D}"/>
                        </a:ext>
                      </a:extLst>
                    </pic:cNvPr>
                    <pic:cNvPicPr>
                      <a:picLocks noChangeAspect="1" noChangeArrowheads="1"/>
                    </pic:cNvPicPr>
                  </pic:nvPicPr>
                  <pic:blipFill>
                    <a:blip r:embed="rId34" cstate="print">
                      <a:duotone>
                        <a:prstClr val="black"/>
                        <a:schemeClr val="accent4">
                          <a:tint val="45000"/>
                          <a:satMod val="400000"/>
                        </a:schemeClr>
                      </a:duotone>
                      <a:extLst>
                        <a:ext uri="{BEBA8EAE-BF5A-486C-A8C5-ECC9F3942E4B}">
                          <a14:imgProps xmlns:a14="http://schemas.microsoft.com/office/drawing/2010/main">
                            <a14:imgLayer r:embed="rId3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p>
    <w:p w14:paraId="7398DFC8" w14:textId="77777777" w:rsidR="00236603" w:rsidRPr="00B60B76" w:rsidRDefault="00236603" w:rsidP="00236603">
      <w:pPr>
        <w:spacing w:after="120"/>
        <w:rPr>
          <w:rFonts w:hAnsi="Ubuntu" w:cs="Arial"/>
          <w:kern w:val="24"/>
          <w:sz w:val="14"/>
          <w:szCs w:val="14"/>
          <w:lang w:val="en-US"/>
        </w:rPr>
      </w:pPr>
      <w:r w:rsidRPr="00B60B76">
        <w:rPr>
          <w:rFonts w:hAnsi="Ubuntu" w:cs="Arial"/>
          <w:kern w:val="24"/>
          <w:sz w:val="14"/>
          <w:szCs w:val="14"/>
          <w:lang w:val="en-US"/>
        </w:rPr>
        <w:t xml:space="preserve">This presentation contains information that may be privileged or </w:t>
      </w:r>
      <w:r>
        <w:rPr>
          <w:rFonts w:hAnsi="Ubuntu" w:cs="Arial"/>
          <w:kern w:val="24"/>
          <w:sz w:val="14"/>
          <w:szCs w:val="14"/>
          <w:lang w:val="en-US"/>
        </w:rPr>
        <w:br/>
      </w:r>
      <w:r w:rsidRPr="00B60B76">
        <w:rPr>
          <w:rFonts w:hAnsi="Ubuntu" w:cs="Arial"/>
          <w:kern w:val="24"/>
          <w:sz w:val="14"/>
          <w:szCs w:val="14"/>
          <w:lang w:val="en-US"/>
        </w:rPr>
        <w:t>confidential and is the property of the Capgemini Group.</w:t>
      </w:r>
    </w:p>
    <w:p w14:paraId="4ACDF6EA" w14:textId="77777777" w:rsidR="00236603" w:rsidRPr="00AC0561" w:rsidRDefault="00236603" w:rsidP="00AC0561">
      <w:pPr>
        <w:spacing w:after="120"/>
        <w:rPr>
          <w:rFonts w:hAnsi="Ubuntu" w:cs="Arial"/>
          <w:kern w:val="24"/>
          <w:sz w:val="14"/>
          <w:szCs w:val="14"/>
          <w:lang w:val="en-US"/>
        </w:rPr>
      </w:pPr>
      <w:r w:rsidRPr="00B60B76">
        <w:rPr>
          <w:rFonts w:hAnsi="Ubuntu" w:cs="Arial"/>
          <w:kern w:val="24"/>
          <w:sz w:val="14"/>
          <w:szCs w:val="14"/>
          <w:lang w:val="en-US"/>
        </w:rPr>
        <w:t>Copyright © 2024 Capgemini. All rights reserved.</w:t>
      </w:r>
    </w:p>
    <w:sectPr w:rsidR="00236603" w:rsidRPr="00AC0561" w:rsidSect="00D375A2">
      <w:headerReference w:type="default" r:id="rId36"/>
      <w:headerReference w:type="first" r:id="rId37"/>
      <w:footerReference w:type="first" r:id="rId38"/>
      <w:pgSz w:w="11906" w:h="16838" w:code="9"/>
      <w:pgMar w:top="1418" w:right="1418" w:bottom="1418" w:left="1418"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97F5" w14:textId="77777777" w:rsidR="00896C28" w:rsidRDefault="00896C28" w:rsidP="00A20964">
      <w:r>
        <w:separator/>
      </w:r>
    </w:p>
  </w:endnote>
  <w:endnote w:type="continuationSeparator" w:id="0">
    <w:p w14:paraId="1AE27A24" w14:textId="77777777" w:rsidR="00896C28" w:rsidRDefault="00896C28" w:rsidP="00A20964">
      <w:r>
        <w:continuationSeparator/>
      </w:r>
    </w:p>
  </w:endnote>
  <w:endnote w:type="continuationNotice" w:id="1">
    <w:p w14:paraId="7750ADEF" w14:textId="77777777" w:rsidR="00896C28" w:rsidRDefault="00896C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panose1 w:val="00000000000000000000"/>
    <w:charset w:val="00"/>
    <w:family w:val="swiss"/>
    <w:notTrueType/>
    <w:pitch w:val="variable"/>
    <w:sig w:usb0="A00000FF" w:usb1="4000207B" w:usb2="00000008" w:usb3="00000000" w:csb0="00000093" w:csb1="00000000"/>
  </w:font>
  <w:font w:name="Ubuntu">
    <w:altName w:val="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Imago Pro Light">
    <w:altName w:val="Calibri"/>
    <w:panose1 w:val="00000000000000000000"/>
    <w:charset w:val="00"/>
    <w:family w:val="swiss"/>
    <w:notTrueType/>
    <w:pitch w:val="variable"/>
    <w:sig w:usb0="A00000AF" w:usb1="5000205B" w:usb2="00000000" w:usb3="00000000" w:csb0="0000009B" w:csb1="00000000"/>
  </w:font>
  <w:font w:name="Imago Pro Medium">
    <w:altName w:val="Calibri"/>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01649E" w:rsidRPr="00B02081" w14:paraId="2C2D64B4" w14:textId="77777777" w:rsidTr="000F7B30">
      <w:trPr>
        <w:cantSplit/>
      </w:trPr>
      <w:tc>
        <w:tcPr>
          <w:tcW w:w="6379" w:type="dxa"/>
          <w:tcBorders>
            <w:top w:val="nil"/>
            <w:left w:val="nil"/>
            <w:bottom w:val="nil"/>
            <w:right w:val="nil"/>
          </w:tcBorders>
        </w:tcPr>
        <w:p w14:paraId="43EF2FAB" w14:textId="77777777" w:rsidR="0001649E" w:rsidRPr="00435C61" w:rsidRDefault="00896C28" w:rsidP="000C6AF3">
          <w:pPr>
            <w:pStyle w:val="Footer"/>
            <w:rPr>
              <w:lang w:val="en-US"/>
            </w:rPr>
          </w:pPr>
          <w:sdt>
            <w:sdtPr>
              <w:rPr>
                <w:lang w:val="en-US"/>
              </w:rPr>
              <w:alias w:val="Classification"/>
              <w:tag w:val="Classification"/>
              <w:id w:val="-505127880"/>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614918">
                <w:rPr>
                  <w:lang w:val="en-US"/>
                </w:rPr>
                <w:t xml:space="preserve">Company Restricted. </w:t>
              </w:r>
            </w:sdtContent>
          </w:sdt>
          <w:r w:rsidR="0001649E" w:rsidRPr="00594722">
            <w:rPr>
              <w:lang w:val="en-US"/>
            </w:rPr>
            <w:t xml:space="preserve">  </w:t>
          </w:r>
          <w:r w:rsidR="0001649E" w:rsidRPr="00594722">
            <w:rPr>
              <w:bCs/>
              <w:lang w:val="en-US"/>
            </w:rPr>
            <w:t xml:space="preserve">Copyright © </w:t>
          </w:r>
          <w:sdt>
            <w:sdtPr>
              <w:rPr>
                <w:bCs/>
                <w:lang w:val="en-US"/>
              </w:rPr>
              <w:id w:val="695895821"/>
              <w:date w:fullDate="2024-01-19T00:00:00Z">
                <w:dateFormat w:val="yyyy"/>
                <w:lid w:val="en-US"/>
                <w:storeMappedDataAs w:val="dateTime"/>
                <w:calendar w:val="gregorian"/>
              </w:date>
            </w:sdtPr>
            <w:sdtEndPr/>
            <w:sdtContent>
              <w:r w:rsidR="0001649E">
                <w:rPr>
                  <w:bCs/>
                  <w:lang w:val="en-US"/>
                </w:rPr>
                <w:t>2024</w:t>
              </w:r>
            </w:sdtContent>
          </w:sdt>
          <w:r w:rsidR="0001649E" w:rsidRPr="00594722">
            <w:rPr>
              <w:lang w:val="en-US"/>
            </w:rPr>
            <w:t xml:space="preserve"> Capgemini. All rights reserved.</w:t>
          </w:r>
        </w:p>
      </w:tc>
      <w:tc>
        <w:tcPr>
          <w:tcW w:w="2989" w:type="dxa"/>
          <w:tcBorders>
            <w:top w:val="nil"/>
            <w:left w:val="nil"/>
            <w:bottom w:val="nil"/>
            <w:right w:val="nil"/>
          </w:tcBorders>
        </w:tcPr>
        <w:sdt>
          <w:sdtPr>
            <w:id w:val="1446511513"/>
            <w:docPartObj>
              <w:docPartGallery w:val="Page Numbers (Bottom of Page)"/>
              <w:docPartUnique/>
            </w:docPartObj>
          </w:sdtPr>
          <w:sdtEndPr/>
          <w:sdtContent>
            <w:p w14:paraId="4A0490A2" w14:textId="77777777" w:rsidR="0001649E" w:rsidRPr="00B02081" w:rsidRDefault="0001649E" w:rsidP="000C6AF3">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647D1CAA" w14:textId="77777777" w:rsidR="0001649E" w:rsidRDefault="0001649E" w:rsidP="00B02081">
    <w:pPr>
      <w:pStyle w:val="Footer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CA1AEE" w:rsidRPr="00B02081" w14:paraId="47991469" w14:textId="77777777">
      <w:trPr>
        <w:cantSplit/>
      </w:trPr>
      <w:tc>
        <w:tcPr>
          <w:tcW w:w="6379" w:type="dxa"/>
          <w:tcBorders>
            <w:top w:val="nil"/>
            <w:left w:val="nil"/>
            <w:bottom w:val="nil"/>
            <w:right w:val="nil"/>
          </w:tcBorders>
        </w:tcPr>
        <w:p w14:paraId="057910EE" w14:textId="77777777" w:rsidR="00CA1AEE" w:rsidRPr="00435C61" w:rsidRDefault="00896C28" w:rsidP="00CA1AEE">
          <w:pPr>
            <w:pStyle w:val="Footer"/>
            <w:rPr>
              <w:lang w:val="en-US"/>
            </w:rPr>
          </w:pPr>
          <w:sdt>
            <w:sdtPr>
              <w:rPr>
                <w:lang w:val="en-US"/>
              </w:rPr>
              <w:alias w:val="Classification"/>
              <w:tag w:val="Classification"/>
              <w:id w:val="-112210853"/>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4C0D8D">
                <w:rPr>
                  <w:lang w:val="en-US"/>
                </w:rPr>
                <w:t xml:space="preserve">Company Restricted. </w:t>
              </w:r>
            </w:sdtContent>
          </w:sdt>
          <w:r w:rsidR="00CA1AEE" w:rsidRPr="00594722">
            <w:rPr>
              <w:lang w:val="en-US"/>
            </w:rPr>
            <w:t xml:space="preserve">  </w:t>
          </w:r>
          <w:r w:rsidR="00CA1AEE" w:rsidRPr="00594722">
            <w:rPr>
              <w:bCs/>
              <w:lang w:val="en-US"/>
            </w:rPr>
            <w:t xml:space="preserve">Copyright © </w:t>
          </w:r>
          <w:sdt>
            <w:sdtPr>
              <w:rPr>
                <w:bCs/>
                <w:lang w:val="en-US"/>
              </w:rPr>
              <w:id w:val="948275663"/>
              <w:date w:fullDate="2024-01-19T00:00:00Z">
                <w:dateFormat w:val="yyyy"/>
                <w:lid w:val="en-US"/>
                <w:storeMappedDataAs w:val="dateTime"/>
                <w:calendar w:val="gregorian"/>
              </w:date>
            </w:sdtPr>
            <w:sdtEndPr/>
            <w:sdtContent>
              <w:r w:rsidR="00CA1AEE">
                <w:rPr>
                  <w:bCs/>
                  <w:lang w:val="en-US"/>
                </w:rPr>
                <w:t>2024</w:t>
              </w:r>
            </w:sdtContent>
          </w:sdt>
          <w:r w:rsidR="00CA1AEE" w:rsidRPr="00594722">
            <w:rPr>
              <w:lang w:val="en-US"/>
            </w:rPr>
            <w:t xml:space="preserve"> Capgemini. All rights reserved.</w:t>
          </w:r>
        </w:p>
      </w:tc>
      <w:tc>
        <w:tcPr>
          <w:tcW w:w="2989" w:type="dxa"/>
          <w:tcBorders>
            <w:top w:val="nil"/>
            <w:left w:val="nil"/>
            <w:bottom w:val="nil"/>
            <w:right w:val="nil"/>
          </w:tcBorders>
        </w:tcPr>
        <w:sdt>
          <w:sdtPr>
            <w:id w:val="687254561"/>
            <w:docPartObj>
              <w:docPartGallery w:val="Page Numbers (Bottom of Page)"/>
              <w:docPartUnique/>
            </w:docPartObj>
          </w:sdtPr>
          <w:sdtEndPr/>
          <w:sdtContent>
            <w:p w14:paraId="108B35BC" w14:textId="77777777" w:rsidR="00CA1AEE" w:rsidRPr="00B02081" w:rsidRDefault="00CA1AEE" w:rsidP="00CA1AEE">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56B0D2F0" w14:textId="77777777" w:rsidR="00AF3A70" w:rsidRPr="00B02081" w:rsidRDefault="00AF3A70" w:rsidP="00B02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4329" w14:textId="77777777" w:rsidR="00896C28" w:rsidRDefault="00896C28" w:rsidP="00475237">
      <w:pPr>
        <w:spacing w:after="120"/>
      </w:pPr>
      <w:r>
        <w:separator/>
      </w:r>
      <w:r>
        <w:separator/>
      </w:r>
      <w:r>
        <w:separator/>
      </w:r>
    </w:p>
  </w:footnote>
  <w:footnote w:type="continuationSeparator" w:id="0">
    <w:p w14:paraId="54A8C425" w14:textId="77777777" w:rsidR="00896C28" w:rsidRDefault="00896C28" w:rsidP="00A20964">
      <w:r>
        <w:continuationSeparator/>
      </w:r>
    </w:p>
  </w:footnote>
  <w:footnote w:type="continuationNotice" w:id="1">
    <w:p w14:paraId="77FA5C56" w14:textId="77777777" w:rsidR="00896C28" w:rsidRDefault="00896C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969D" w14:textId="77777777" w:rsidR="0001649E" w:rsidRDefault="0001649E">
    <w:pPr>
      <w:pStyle w:val="Header"/>
    </w:pPr>
    <w:r>
      <w:rPr>
        <w:noProof/>
      </w:rPr>
      <w:drawing>
        <wp:anchor distT="0" distB="0" distL="114300" distR="114300" simplePos="0" relativeHeight="251658242" behindDoc="0" locked="1" layoutInCell="1" allowOverlap="1" wp14:anchorId="769CEA75" wp14:editId="7CDB94BE">
          <wp:simplePos x="0" y="0"/>
          <wp:positionH relativeFrom="margin">
            <wp:posOffset>255905</wp:posOffset>
          </wp:positionH>
          <wp:positionV relativeFrom="margin">
            <wp:posOffset>-286063</wp:posOffset>
          </wp:positionV>
          <wp:extent cx="7041600" cy="10195200"/>
          <wp:effectExtent l="0" t="0" r="6985" b="0"/>
          <wp:wrapNone/>
          <wp:docPr id="893293019" name="Picture 40" hidden="1">
            <a:extLst xmlns:a="http://schemas.openxmlformats.org/drawingml/2006/main">
              <a:ext uri="{FF2B5EF4-FFF2-40B4-BE49-F238E27FC236}">
                <a16:creationId xmlns:a16="http://schemas.microsoft.com/office/drawing/2014/main" id="{A27D0679-8D96-1186-A961-BDC17B525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 hidden="1">
                    <a:extLst>
                      <a:ext uri="{FF2B5EF4-FFF2-40B4-BE49-F238E27FC236}">
                        <a16:creationId xmlns:a16="http://schemas.microsoft.com/office/drawing/2014/main" id="{A27D0679-8D96-1186-A961-BDC17B525A6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41600" cy="101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73D6" w14:textId="77777777" w:rsidR="00BB695B" w:rsidRDefault="000952E7">
    <w:pPr>
      <w:pStyle w:val="Header"/>
    </w:pPr>
    <w:r w:rsidRPr="003F77EB">
      <w:rPr>
        <w:rFonts w:ascii="Ubuntu" w:eastAsia="Arial" w:hAnsi="Ubuntu" w:cs="Times New Roman"/>
        <w:noProof/>
        <w:color w:val="auto"/>
        <w:kern w:val="0"/>
        <w:szCs w:val="22"/>
        <w:lang w:val="en-US"/>
      </w:rPr>
      <w:drawing>
        <wp:anchor distT="0" distB="0" distL="114300" distR="114300" simplePos="0" relativeHeight="251658240" behindDoc="0" locked="0" layoutInCell="1" allowOverlap="1" wp14:anchorId="0EE6422D" wp14:editId="32856348">
          <wp:simplePos x="0" y="0"/>
          <wp:positionH relativeFrom="page">
            <wp:posOffset>6656705</wp:posOffset>
          </wp:positionH>
          <wp:positionV relativeFrom="page">
            <wp:posOffset>338455</wp:posOffset>
          </wp:positionV>
          <wp:extent cx="365760" cy="393192"/>
          <wp:effectExtent l="0" t="0" r="0" b="6985"/>
          <wp:wrapNone/>
          <wp:docPr id="1042927565" name="Graphic 1042927565">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F74E" w14:textId="77777777" w:rsidR="00AF3A70" w:rsidRPr="00A415DC" w:rsidRDefault="00CD176D" w:rsidP="00475237">
    <w:r w:rsidRPr="003F77EB">
      <w:rPr>
        <w:rFonts w:ascii="Ubuntu" w:eastAsia="Arial" w:hAnsi="Ubuntu" w:cs="Times New Roman"/>
        <w:noProof/>
        <w:color w:val="auto"/>
        <w:kern w:val="0"/>
        <w:szCs w:val="22"/>
        <w:lang w:val="en-US"/>
      </w:rPr>
      <w:drawing>
        <wp:anchor distT="0" distB="0" distL="114300" distR="114300" simplePos="0" relativeHeight="251658241" behindDoc="0" locked="0" layoutInCell="1" allowOverlap="1" wp14:anchorId="423E9E11" wp14:editId="7742D501">
          <wp:simplePos x="0" y="0"/>
          <wp:positionH relativeFrom="page">
            <wp:posOffset>6656705</wp:posOffset>
          </wp:positionH>
          <wp:positionV relativeFrom="page">
            <wp:posOffset>338455</wp:posOffset>
          </wp:positionV>
          <wp:extent cx="365760" cy="393192"/>
          <wp:effectExtent l="0" t="0" r="0" b="6985"/>
          <wp:wrapNone/>
          <wp:docPr id="1168263229" name="Graphic 1168263229">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9C0089"/>
    <w:multiLevelType w:val="multilevel"/>
    <w:tmpl w:val="76B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91202"/>
    <w:multiLevelType w:val="multilevel"/>
    <w:tmpl w:val="310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019E"/>
    <w:multiLevelType w:val="multilevel"/>
    <w:tmpl w:val="5B9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320F2"/>
    <w:multiLevelType w:val="multilevel"/>
    <w:tmpl w:val="30A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849E7"/>
    <w:multiLevelType w:val="hybridMultilevel"/>
    <w:tmpl w:val="CAEE87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775605F"/>
    <w:multiLevelType w:val="multilevel"/>
    <w:tmpl w:val="C4A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D040B"/>
    <w:multiLevelType w:val="hybridMultilevel"/>
    <w:tmpl w:val="780262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E724C97"/>
    <w:multiLevelType w:val="hybridMultilevel"/>
    <w:tmpl w:val="FBFC7D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F211C40"/>
    <w:multiLevelType w:val="multilevel"/>
    <w:tmpl w:val="10C4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40EBD"/>
    <w:multiLevelType w:val="hybridMultilevel"/>
    <w:tmpl w:val="53CE89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06C3043"/>
    <w:multiLevelType w:val="hybridMultilevel"/>
    <w:tmpl w:val="779AC8C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43084454"/>
    <w:multiLevelType w:val="multilevel"/>
    <w:tmpl w:val="19CE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C5E75"/>
    <w:multiLevelType w:val="hybridMultilevel"/>
    <w:tmpl w:val="DEC819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4F8331A"/>
    <w:multiLevelType w:val="multilevel"/>
    <w:tmpl w:val="6B1C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1D2"/>
    <w:multiLevelType w:val="hybridMultilevel"/>
    <w:tmpl w:val="27A0A7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7AB3690"/>
    <w:multiLevelType w:val="multilevel"/>
    <w:tmpl w:val="DF4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B7082"/>
    <w:multiLevelType w:val="multilevel"/>
    <w:tmpl w:val="D23A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4465B"/>
    <w:multiLevelType w:val="multilevel"/>
    <w:tmpl w:val="92E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3022F"/>
    <w:multiLevelType w:val="hybridMultilevel"/>
    <w:tmpl w:val="00EA51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9627ACA"/>
    <w:multiLevelType w:val="multilevel"/>
    <w:tmpl w:val="CC9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6505F"/>
    <w:multiLevelType w:val="multilevel"/>
    <w:tmpl w:val="42C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565AB"/>
    <w:multiLevelType w:val="multilevel"/>
    <w:tmpl w:val="48C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B0E3D"/>
    <w:multiLevelType w:val="multilevel"/>
    <w:tmpl w:val="F50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831D6"/>
    <w:multiLevelType w:val="multilevel"/>
    <w:tmpl w:val="443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83D3D"/>
    <w:multiLevelType w:val="multilevel"/>
    <w:tmpl w:val="13A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733E7"/>
    <w:multiLevelType w:val="hybridMultilevel"/>
    <w:tmpl w:val="C6CE57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DA7468"/>
    <w:multiLevelType w:val="multilevel"/>
    <w:tmpl w:val="342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26425"/>
    <w:multiLevelType w:val="hybridMultilevel"/>
    <w:tmpl w:val="51AEF7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5A2D2E54"/>
    <w:multiLevelType w:val="multilevel"/>
    <w:tmpl w:val="026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149C6"/>
    <w:multiLevelType w:val="multilevel"/>
    <w:tmpl w:val="DA3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80494"/>
    <w:multiLevelType w:val="multilevel"/>
    <w:tmpl w:val="7DBC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23490"/>
    <w:multiLevelType w:val="multilevel"/>
    <w:tmpl w:val="534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D2478"/>
    <w:multiLevelType w:val="multilevel"/>
    <w:tmpl w:val="6FB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0AE7"/>
    <w:multiLevelType w:val="hybridMultilevel"/>
    <w:tmpl w:val="779AC8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0A2F1B"/>
    <w:multiLevelType w:val="multilevel"/>
    <w:tmpl w:val="CFB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32ED0"/>
    <w:multiLevelType w:val="hybridMultilevel"/>
    <w:tmpl w:val="3C448C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7045526C"/>
    <w:multiLevelType w:val="hybridMultilevel"/>
    <w:tmpl w:val="97620A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3E72E1C"/>
    <w:multiLevelType w:val="hybridMultilevel"/>
    <w:tmpl w:val="6A6290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760E3774"/>
    <w:multiLevelType w:val="hybridMultilevel"/>
    <w:tmpl w:val="4BEE7166"/>
    <w:lvl w:ilvl="0" w:tplc="DE749184">
      <w:start w:val="1"/>
      <w:numFmt w:val="bullet"/>
      <w:pStyle w:val="ListParagraph"/>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9F20C63"/>
    <w:multiLevelType w:val="multilevel"/>
    <w:tmpl w:val="B77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80AA3"/>
    <w:multiLevelType w:val="multilevel"/>
    <w:tmpl w:val="748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50930"/>
    <w:multiLevelType w:val="multilevel"/>
    <w:tmpl w:val="5C3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468EB"/>
    <w:multiLevelType w:val="multilevel"/>
    <w:tmpl w:val="9D3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458878">
    <w:abstractNumId w:val="0"/>
  </w:num>
  <w:num w:numId="2" w16cid:durableId="1731003054">
    <w:abstractNumId w:val="39"/>
  </w:num>
  <w:num w:numId="3" w16cid:durableId="705329996">
    <w:abstractNumId w:val="43"/>
  </w:num>
  <w:num w:numId="4" w16cid:durableId="885333009">
    <w:abstractNumId w:val="27"/>
  </w:num>
  <w:num w:numId="5" w16cid:durableId="584339209">
    <w:abstractNumId w:val="40"/>
  </w:num>
  <w:num w:numId="6" w16cid:durableId="1742365412">
    <w:abstractNumId w:val="14"/>
  </w:num>
  <w:num w:numId="7" w16cid:durableId="472333496">
    <w:abstractNumId w:val="12"/>
  </w:num>
  <w:num w:numId="8" w16cid:durableId="436950924">
    <w:abstractNumId w:val="2"/>
  </w:num>
  <w:num w:numId="9" w16cid:durableId="865751947">
    <w:abstractNumId w:val="23"/>
  </w:num>
  <w:num w:numId="10" w16cid:durableId="1401518533">
    <w:abstractNumId w:val="30"/>
  </w:num>
  <w:num w:numId="11" w16cid:durableId="686099950">
    <w:abstractNumId w:val="9"/>
  </w:num>
  <w:num w:numId="12" w16cid:durableId="2047755938">
    <w:abstractNumId w:val="36"/>
  </w:num>
  <w:num w:numId="13" w16cid:durableId="1483498538">
    <w:abstractNumId w:val="29"/>
  </w:num>
  <w:num w:numId="14" w16cid:durableId="1539321917">
    <w:abstractNumId w:val="19"/>
  </w:num>
  <w:num w:numId="15" w16cid:durableId="832376547">
    <w:abstractNumId w:val="13"/>
  </w:num>
  <w:num w:numId="16" w16cid:durableId="1278680753">
    <w:abstractNumId w:val="7"/>
  </w:num>
  <w:num w:numId="17" w16cid:durableId="671571391">
    <w:abstractNumId w:val="10"/>
  </w:num>
  <w:num w:numId="18" w16cid:durableId="1600681665">
    <w:abstractNumId w:val="5"/>
  </w:num>
  <w:num w:numId="19" w16cid:durableId="1865632879">
    <w:abstractNumId w:val="38"/>
  </w:num>
  <w:num w:numId="20" w16cid:durableId="364674925">
    <w:abstractNumId w:val="15"/>
  </w:num>
  <w:num w:numId="21" w16cid:durableId="236475159">
    <w:abstractNumId w:val="4"/>
  </w:num>
  <w:num w:numId="22" w16cid:durableId="432825952">
    <w:abstractNumId w:val="32"/>
  </w:num>
  <w:num w:numId="23" w16cid:durableId="1456872925">
    <w:abstractNumId w:val="22"/>
  </w:num>
  <w:num w:numId="24" w16cid:durableId="851529747">
    <w:abstractNumId w:val="25"/>
  </w:num>
  <w:num w:numId="25" w16cid:durableId="1276210346">
    <w:abstractNumId w:val="6"/>
  </w:num>
  <w:num w:numId="26" w16cid:durableId="944535715">
    <w:abstractNumId w:val="1"/>
  </w:num>
  <w:num w:numId="27" w16cid:durableId="903642923">
    <w:abstractNumId w:val="24"/>
  </w:num>
  <w:num w:numId="28" w16cid:durableId="1438599532">
    <w:abstractNumId w:val="35"/>
  </w:num>
  <w:num w:numId="29" w16cid:durableId="2105760882">
    <w:abstractNumId w:val="33"/>
  </w:num>
  <w:num w:numId="30" w16cid:durableId="311100203">
    <w:abstractNumId w:val="21"/>
  </w:num>
  <w:num w:numId="31" w16cid:durableId="1836454611">
    <w:abstractNumId w:val="17"/>
  </w:num>
  <w:num w:numId="32" w16cid:durableId="169108047">
    <w:abstractNumId w:val="31"/>
  </w:num>
  <w:num w:numId="33" w16cid:durableId="463625241">
    <w:abstractNumId w:val="16"/>
  </w:num>
  <w:num w:numId="34" w16cid:durableId="454443027">
    <w:abstractNumId w:val="41"/>
  </w:num>
  <w:num w:numId="35" w16cid:durableId="1688601034">
    <w:abstractNumId w:val="18"/>
  </w:num>
  <w:num w:numId="36" w16cid:durableId="254170802">
    <w:abstractNumId w:val="20"/>
  </w:num>
  <w:num w:numId="37" w16cid:durableId="1691952907">
    <w:abstractNumId w:val="3"/>
  </w:num>
  <w:num w:numId="38" w16cid:durableId="267080503">
    <w:abstractNumId w:val="42"/>
  </w:num>
  <w:num w:numId="39" w16cid:durableId="1231041004">
    <w:abstractNumId w:val="28"/>
  </w:num>
  <w:num w:numId="40" w16cid:durableId="318391675">
    <w:abstractNumId w:val="11"/>
  </w:num>
  <w:num w:numId="41" w16cid:durableId="1184979178">
    <w:abstractNumId w:val="26"/>
  </w:num>
  <w:num w:numId="42" w16cid:durableId="176311258">
    <w:abstractNumId w:val="8"/>
  </w:num>
  <w:num w:numId="43" w16cid:durableId="415637645">
    <w:abstractNumId w:val="37"/>
  </w:num>
  <w:num w:numId="44" w16cid:durableId="1771969428">
    <w:abstractNumId w:val="3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14"/>
    <w:rsid w:val="000014CB"/>
    <w:rsid w:val="000017DC"/>
    <w:rsid w:val="00003E1D"/>
    <w:rsid w:val="00003F41"/>
    <w:rsid w:val="000044DC"/>
    <w:rsid w:val="000046F3"/>
    <w:rsid w:val="00004B89"/>
    <w:rsid w:val="000051CE"/>
    <w:rsid w:val="000051F3"/>
    <w:rsid w:val="0000608B"/>
    <w:rsid w:val="000060F3"/>
    <w:rsid w:val="00007E57"/>
    <w:rsid w:val="0001081A"/>
    <w:rsid w:val="000121CB"/>
    <w:rsid w:val="00012F67"/>
    <w:rsid w:val="00013075"/>
    <w:rsid w:val="00013137"/>
    <w:rsid w:val="00013F28"/>
    <w:rsid w:val="0001649E"/>
    <w:rsid w:val="00017FDD"/>
    <w:rsid w:val="000221F2"/>
    <w:rsid w:val="0002285A"/>
    <w:rsid w:val="00025828"/>
    <w:rsid w:val="000268E8"/>
    <w:rsid w:val="000274FF"/>
    <w:rsid w:val="00027F13"/>
    <w:rsid w:val="00031193"/>
    <w:rsid w:val="0003146D"/>
    <w:rsid w:val="00032859"/>
    <w:rsid w:val="00035766"/>
    <w:rsid w:val="000360F7"/>
    <w:rsid w:val="000361C9"/>
    <w:rsid w:val="00037F24"/>
    <w:rsid w:val="000400B2"/>
    <w:rsid w:val="0004011D"/>
    <w:rsid w:val="00040CA1"/>
    <w:rsid w:val="00040DA8"/>
    <w:rsid w:val="0004133D"/>
    <w:rsid w:val="00041445"/>
    <w:rsid w:val="000418A9"/>
    <w:rsid w:val="00041C68"/>
    <w:rsid w:val="000422E4"/>
    <w:rsid w:val="00043397"/>
    <w:rsid w:val="00043F8B"/>
    <w:rsid w:val="00045BAB"/>
    <w:rsid w:val="000461A2"/>
    <w:rsid w:val="00046A34"/>
    <w:rsid w:val="000475B0"/>
    <w:rsid w:val="000476EA"/>
    <w:rsid w:val="00050F5C"/>
    <w:rsid w:val="00052620"/>
    <w:rsid w:val="000528CC"/>
    <w:rsid w:val="00053097"/>
    <w:rsid w:val="00053CF7"/>
    <w:rsid w:val="000542DE"/>
    <w:rsid w:val="0005491E"/>
    <w:rsid w:val="00054EA2"/>
    <w:rsid w:val="00055AC0"/>
    <w:rsid w:val="00060183"/>
    <w:rsid w:val="00061EAF"/>
    <w:rsid w:val="0006484B"/>
    <w:rsid w:val="00064953"/>
    <w:rsid w:val="00066DC2"/>
    <w:rsid w:val="00067771"/>
    <w:rsid w:val="000679FB"/>
    <w:rsid w:val="000764C9"/>
    <w:rsid w:val="0007667C"/>
    <w:rsid w:val="00077020"/>
    <w:rsid w:val="000775F0"/>
    <w:rsid w:val="0008089C"/>
    <w:rsid w:val="000808F0"/>
    <w:rsid w:val="00080DF0"/>
    <w:rsid w:val="0008236D"/>
    <w:rsid w:val="00083D77"/>
    <w:rsid w:val="0008423C"/>
    <w:rsid w:val="00084A7E"/>
    <w:rsid w:val="00085C25"/>
    <w:rsid w:val="000865FC"/>
    <w:rsid w:val="00090919"/>
    <w:rsid w:val="00091183"/>
    <w:rsid w:val="000917E7"/>
    <w:rsid w:val="000923B1"/>
    <w:rsid w:val="00094FBE"/>
    <w:rsid w:val="000952E7"/>
    <w:rsid w:val="000963A4"/>
    <w:rsid w:val="000A1809"/>
    <w:rsid w:val="000A2341"/>
    <w:rsid w:val="000A2627"/>
    <w:rsid w:val="000A2926"/>
    <w:rsid w:val="000A29AF"/>
    <w:rsid w:val="000A2C3B"/>
    <w:rsid w:val="000A3236"/>
    <w:rsid w:val="000A3EF6"/>
    <w:rsid w:val="000A4728"/>
    <w:rsid w:val="000A4F9E"/>
    <w:rsid w:val="000B0807"/>
    <w:rsid w:val="000B0ACD"/>
    <w:rsid w:val="000B0C86"/>
    <w:rsid w:val="000B52E4"/>
    <w:rsid w:val="000B616A"/>
    <w:rsid w:val="000C08A3"/>
    <w:rsid w:val="000C18A1"/>
    <w:rsid w:val="000C1EC0"/>
    <w:rsid w:val="000C2AA3"/>
    <w:rsid w:val="000C3024"/>
    <w:rsid w:val="000C3661"/>
    <w:rsid w:val="000C43AE"/>
    <w:rsid w:val="000C6AF3"/>
    <w:rsid w:val="000C6E4F"/>
    <w:rsid w:val="000D573C"/>
    <w:rsid w:val="000D62C8"/>
    <w:rsid w:val="000E0917"/>
    <w:rsid w:val="000E0EEE"/>
    <w:rsid w:val="000E102D"/>
    <w:rsid w:val="000E255F"/>
    <w:rsid w:val="000E27C3"/>
    <w:rsid w:val="000E2899"/>
    <w:rsid w:val="000E36BA"/>
    <w:rsid w:val="000E450F"/>
    <w:rsid w:val="000E485D"/>
    <w:rsid w:val="000E4C5A"/>
    <w:rsid w:val="000E57E7"/>
    <w:rsid w:val="000E5B7B"/>
    <w:rsid w:val="000E7553"/>
    <w:rsid w:val="000F0807"/>
    <w:rsid w:val="000F0D76"/>
    <w:rsid w:val="000F11BA"/>
    <w:rsid w:val="000F11BE"/>
    <w:rsid w:val="000F1FA9"/>
    <w:rsid w:val="000F296B"/>
    <w:rsid w:val="000F4854"/>
    <w:rsid w:val="000F56AF"/>
    <w:rsid w:val="000F5C51"/>
    <w:rsid w:val="000F6DD7"/>
    <w:rsid w:val="000F7B30"/>
    <w:rsid w:val="00100350"/>
    <w:rsid w:val="001013B4"/>
    <w:rsid w:val="00101925"/>
    <w:rsid w:val="001040D2"/>
    <w:rsid w:val="00104280"/>
    <w:rsid w:val="00105914"/>
    <w:rsid w:val="00111157"/>
    <w:rsid w:val="00111233"/>
    <w:rsid w:val="00111F60"/>
    <w:rsid w:val="0011230C"/>
    <w:rsid w:val="00112BD5"/>
    <w:rsid w:val="001135EC"/>
    <w:rsid w:val="00116799"/>
    <w:rsid w:val="00117CB2"/>
    <w:rsid w:val="00117E0D"/>
    <w:rsid w:val="00120DD1"/>
    <w:rsid w:val="001218C3"/>
    <w:rsid w:val="001228E1"/>
    <w:rsid w:val="001230C6"/>
    <w:rsid w:val="001238AA"/>
    <w:rsid w:val="00123F9D"/>
    <w:rsid w:val="001247AE"/>
    <w:rsid w:val="0012506B"/>
    <w:rsid w:val="00125FCA"/>
    <w:rsid w:val="001272B3"/>
    <w:rsid w:val="001311E0"/>
    <w:rsid w:val="00134569"/>
    <w:rsid w:val="001377F6"/>
    <w:rsid w:val="00140D95"/>
    <w:rsid w:val="00141CC2"/>
    <w:rsid w:val="0014216A"/>
    <w:rsid w:val="0014259C"/>
    <w:rsid w:val="0014272A"/>
    <w:rsid w:val="00142BF8"/>
    <w:rsid w:val="00142CE7"/>
    <w:rsid w:val="00144088"/>
    <w:rsid w:val="00146DEE"/>
    <w:rsid w:val="001476F5"/>
    <w:rsid w:val="00150799"/>
    <w:rsid w:val="00150D85"/>
    <w:rsid w:val="001518F0"/>
    <w:rsid w:val="00152242"/>
    <w:rsid w:val="001528FE"/>
    <w:rsid w:val="00152C3C"/>
    <w:rsid w:val="00153428"/>
    <w:rsid w:val="00153AB1"/>
    <w:rsid w:val="00154CE2"/>
    <w:rsid w:val="00155020"/>
    <w:rsid w:val="00155A70"/>
    <w:rsid w:val="00157B21"/>
    <w:rsid w:val="00160AD9"/>
    <w:rsid w:val="00161285"/>
    <w:rsid w:val="0016145A"/>
    <w:rsid w:val="00161BD5"/>
    <w:rsid w:val="00162D05"/>
    <w:rsid w:val="00162F68"/>
    <w:rsid w:val="001665E4"/>
    <w:rsid w:val="00167191"/>
    <w:rsid w:val="001675FA"/>
    <w:rsid w:val="0016779E"/>
    <w:rsid w:val="00167F8A"/>
    <w:rsid w:val="0017364C"/>
    <w:rsid w:val="00173750"/>
    <w:rsid w:val="00173B90"/>
    <w:rsid w:val="00176F7D"/>
    <w:rsid w:val="00177449"/>
    <w:rsid w:val="00177CAA"/>
    <w:rsid w:val="00177F20"/>
    <w:rsid w:val="0018000D"/>
    <w:rsid w:val="00181B5A"/>
    <w:rsid w:val="00181D75"/>
    <w:rsid w:val="00183970"/>
    <w:rsid w:val="00184577"/>
    <w:rsid w:val="001855F9"/>
    <w:rsid w:val="00186482"/>
    <w:rsid w:val="001902E6"/>
    <w:rsid w:val="00192723"/>
    <w:rsid w:val="001927B5"/>
    <w:rsid w:val="00192CCF"/>
    <w:rsid w:val="001958F5"/>
    <w:rsid w:val="00195ED9"/>
    <w:rsid w:val="00196785"/>
    <w:rsid w:val="001A0A65"/>
    <w:rsid w:val="001A0D1E"/>
    <w:rsid w:val="001A0E20"/>
    <w:rsid w:val="001A38C4"/>
    <w:rsid w:val="001A4B78"/>
    <w:rsid w:val="001A4DA1"/>
    <w:rsid w:val="001A5486"/>
    <w:rsid w:val="001B2139"/>
    <w:rsid w:val="001B39A0"/>
    <w:rsid w:val="001B562E"/>
    <w:rsid w:val="001B59CF"/>
    <w:rsid w:val="001B5AE0"/>
    <w:rsid w:val="001B5AF1"/>
    <w:rsid w:val="001B62BA"/>
    <w:rsid w:val="001B7870"/>
    <w:rsid w:val="001C0561"/>
    <w:rsid w:val="001C0FE8"/>
    <w:rsid w:val="001C11E8"/>
    <w:rsid w:val="001C1CBF"/>
    <w:rsid w:val="001C1E7C"/>
    <w:rsid w:val="001C4051"/>
    <w:rsid w:val="001C50DD"/>
    <w:rsid w:val="001C5D57"/>
    <w:rsid w:val="001C615B"/>
    <w:rsid w:val="001C6A21"/>
    <w:rsid w:val="001C6F07"/>
    <w:rsid w:val="001C721F"/>
    <w:rsid w:val="001C7453"/>
    <w:rsid w:val="001D03D8"/>
    <w:rsid w:val="001D0DDB"/>
    <w:rsid w:val="001D1108"/>
    <w:rsid w:val="001D164E"/>
    <w:rsid w:val="001D2A90"/>
    <w:rsid w:val="001D33EE"/>
    <w:rsid w:val="001D3AC9"/>
    <w:rsid w:val="001D6896"/>
    <w:rsid w:val="001D7C79"/>
    <w:rsid w:val="001E00A1"/>
    <w:rsid w:val="001E0FBD"/>
    <w:rsid w:val="001E104D"/>
    <w:rsid w:val="001E28D3"/>
    <w:rsid w:val="001E3417"/>
    <w:rsid w:val="001E413D"/>
    <w:rsid w:val="001E5F7B"/>
    <w:rsid w:val="001E6DCF"/>
    <w:rsid w:val="001E71B4"/>
    <w:rsid w:val="001F2A01"/>
    <w:rsid w:val="001F3E60"/>
    <w:rsid w:val="001F4E89"/>
    <w:rsid w:val="001F5139"/>
    <w:rsid w:val="001F5586"/>
    <w:rsid w:val="001F7DFC"/>
    <w:rsid w:val="00203455"/>
    <w:rsid w:val="00205145"/>
    <w:rsid w:val="0021220F"/>
    <w:rsid w:val="00213310"/>
    <w:rsid w:val="00214D9E"/>
    <w:rsid w:val="00215A69"/>
    <w:rsid w:val="00215B22"/>
    <w:rsid w:val="002165A9"/>
    <w:rsid w:val="00216791"/>
    <w:rsid w:val="002204CE"/>
    <w:rsid w:val="002206FA"/>
    <w:rsid w:val="002208A8"/>
    <w:rsid w:val="00220C77"/>
    <w:rsid w:val="002217FD"/>
    <w:rsid w:val="00222013"/>
    <w:rsid w:val="002222D9"/>
    <w:rsid w:val="00223ECA"/>
    <w:rsid w:val="0022589E"/>
    <w:rsid w:val="00225C28"/>
    <w:rsid w:val="00226B4F"/>
    <w:rsid w:val="00227E2B"/>
    <w:rsid w:val="00230A7A"/>
    <w:rsid w:val="00235027"/>
    <w:rsid w:val="00236603"/>
    <w:rsid w:val="00236784"/>
    <w:rsid w:val="0023742B"/>
    <w:rsid w:val="0024070F"/>
    <w:rsid w:val="002423E0"/>
    <w:rsid w:val="00243034"/>
    <w:rsid w:val="002430FD"/>
    <w:rsid w:val="0024569B"/>
    <w:rsid w:val="00251444"/>
    <w:rsid w:val="00254117"/>
    <w:rsid w:val="002562A8"/>
    <w:rsid w:val="002622FD"/>
    <w:rsid w:val="00262433"/>
    <w:rsid w:val="00263312"/>
    <w:rsid w:val="00264BA7"/>
    <w:rsid w:val="00264F45"/>
    <w:rsid w:val="0026685A"/>
    <w:rsid w:val="00266F59"/>
    <w:rsid w:val="00267F26"/>
    <w:rsid w:val="00270F4E"/>
    <w:rsid w:val="00271E01"/>
    <w:rsid w:val="00272716"/>
    <w:rsid w:val="00272756"/>
    <w:rsid w:val="00272D8A"/>
    <w:rsid w:val="00272F6D"/>
    <w:rsid w:val="002744A1"/>
    <w:rsid w:val="00274CC7"/>
    <w:rsid w:val="00276F69"/>
    <w:rsid w:val="00277966"/>
    <w:rsid w:val="002818A9"/>
    <w:rsid w:val="00283DC0"/>
    <w:rsid w:val="00287355"/>
    <w:rsid w:val="00287CF5"/>
    <w:rsid w:val="0029064C"/>
    <w:rsid w:val="002918F0"/>
    <w:rsid w:val="00291AC2"/>
    <w:rsid w:val="00292FBA"/>
    <w:rsid w:val="00294875"/>
    <w:rsid w:val="002952D8"/>
    <w:rsid w:val="00297BC1"/>
    <w:rsid w:val="002A08C7"/>
    <w:rsid w:val="002A29BD"/>
    <w:rsid w:val="002A4735"/>
    <w:rsid w:val="002A5DF2"/>
    <w:rsid w:val="002A60F1"/>
    <w:rsid w:val="002A7240"/>
    <w:rsid w:val="002B0869"/>
    <w:rsid w:val="002B1420"/>
    <w:rsid w:val="002B260F"/>
    <w:rsid w:val="002B2860"/>
    <w:rsid w:val="002C1000"/>
    <w:rsid w:val="002C29A0"/>
    <w:rsid w:val="002C4ED1"/>
    <w:rsid w:val="002C5122"/>
    <w:rsid w:val="002C7D35"/>
    <w:rsid w:val="002D036A"/>
    <w:rsid w:val="002D14A5"/>
    <w:rsid w:val="002D208F"/>
    <w:rsid w:val="002D2238"/>
    <w:rsid w:val="002D4ADE"/>
    <w:rsid w:val="002D5329"/>
    <w:rsid w:val="002D7099"/>
    <w:rsid w:val="002D7148"/>
    <w:rsid w:val="002D75F9"/>
    <w:rsid w:val="002D7A30"/>
    <w:rsid w:val="002E081B"/>
    <w:rsid w:val="002E0BF3"/>
    <w:rsid w:val="002E1027"/>
    <w:rsid w:val="002E295A"/>
    <w:rsid w:val="002E3731"/>
    <w:rsid w:val="002E3E75"/>
    <w:rsid w:val="002E5114"/>
    <w:rsid w:val="002E64C5"/>
    <w:rsid w:val="002E692A"/>
    <w:rsid w:val="002E7A8C"/>
    <w:rsid w:val="002E7C71"/>
    <w:rsid w:val="002F0503"/>
    <w:rsid w:val="002F1D25"/>
    <w:rsid w:val="002F48A3"/>
    <w:rsid w:val="002F50B4"/>
    <w:rsid w:val="002F74B3"/>
    <w:rsid w:val="002F74BF"/>
    <w:rsid w:val="00300EB4"/>
    <w:rsid w:val="00302EAA"/>
    <w:rsid w:val="003043FF"/>
    <w:rsid w:val="00306691"/>
    <w:rsid w:val="00306D68"/>
    <w:rsid w:val="003071A4"/>
    <w:rsid w:val="00310455"/>
    <w:rsid w:val="00310D89"/>
    <w:rsid w:val="003125AF"/>
    <w:rsid w:val="003136F3"/>
    <w:rsid w:val="003141EA"/>
    <w:rsid w:val="00316949"/>
    <w:rsid w:val="00316BD6"/>
    <w:rsid w:val="00316D24"/>
    <w:rsid w:val="00321783"/>
    <w:rsid w:val="0032207B"/>
    <w:rsid w:val="003227FF"/>
    <w:rsid w:val="00322D4A"/>
    <w:rsid w:val="0032638D"/>
    <w:rsid w:val="00331C5F"/>
    <w:rsid w:val="003351C3"/>
    <w:rsid w:val="00340844"/>
    <w:rsid w:val="00340F02"/>
    <w:rsid w:val="00341719"/>
    <w:rsid w:val="00341988"/>
    <w:rsid w:val="00343919"/>
    <w:rsid w:val="0034465E"/>
    <w:rsid w:val="00344928"/>
    <w:rsid w:val="003503BD"/>
    <w:rsid w:val="00350BCB"/>
    <w:rsid w:val="00354228"/>
    <w:rsid w:val="00354A88"/>
    <w:rsid w:val="003564FE"/>
    <w:rsid w:val="00357062"/>
    <w:rsid w:val="00357326"/>
    <w:rsid w:val="003574B8"/>
    <w:rsid w:val="003576A7"/>
    <w:rsid w:val="00361821"/>
    <w:rsid w:val="00365A67"/>
    <w:rsid w:val="00365AA0"/>
    <w:rsid w:val="00365CDD"/>
    <w:rsid w:val="0036604A"/>
    <w:rsid w:val="00366F44"/>
    <w:rsid w:val="00367112"/>
    <w:rsid w:val="003678E8"/>
    <w:rsid w:val="0037225B"/>
    <w:rsid w:val="00375201"/>
    <w:rsid w:val="00375237"/>
    <w:rsid w:val="00375D14"/>
    <w:rsid w:val="0037795B"/>
    <w:rsid w:val="00380051"/>
    <w:rsid w:val="00383E94"/>
    <w:rsid w:val="00384569"/>
    <w:rsid w:val="00386A52"/>
    <w:rsid w:val="003877EB"/>
    <w:rsid w:val="00387996"/>
    <w:rsid w:val="00387EBE"/>
    <w:rsid w:val="00390454"/>
    <w:rsid w:val="00391B18"/>
    <w:rsid w:val="00392B95"/>
    <w:rsid w:val="00394EA0"/>
    <w:rsid w:val="0039746C"/>
    <w:rsid w:val="00397773"/>
    <w:rsid w:val="0039785D"/>
    <w:rsid w:val="003A0205"/>
    <w:rsid w:val="003A0392"/>
    <w:rsid w:val="003A2660"/>
    <w:rsid w:val="003A2B9B"/>
    <w:rsid w:val="003A46F0"/>
    <w:rsid w:val="003A641F"/>
    <w:rsid w:val="003A6685"/>
    <w:rsid w:val="003A7290"/>
    <w:rsid w:val="003B0379"/>
    <w:rsid w:val="003B0F28"/>
    <w:rsid w:val="003B1867"/>
    <w:rsid w:val="003B2616"/>
    <w:rsid w:val="003B2FFB"/>
    <w:rsid w:val="003B4354"/>
    <w:rsid w:val="003B50A6"/>
    <w:rsid w:val="003B6EFC"/>
    <w:rsid w:val="003B70F1"/>
    <w:rsid w:val="003C47AD"/>
    <w:rsid w:val="003C547D"/>
    <w:rsid w:val="003C59EF"/>
    <w:rsid w:val="003D07CF"/>
    <w:rsid w:val="003D0CB1"/>
    <w:rsid w:val="003D1639"/>
    <w:rsid w:val="003D39B7"/>
    <w:rsid w:val="003D551B"/>
    <w:rsid w:val="003D68D3"/>
    <w:rsid w:val="003D6C7F"/>
    <w:rsid w:val="003E1016"/>
    <w:rsid w:val="003E6BC9"/>
    <w:rsid w:val="003E70DF"/>
    <w:rsid w:val="003E7AA2"/>
    <w:rsid w:val="003F05A6"/>
    <w:rsid w:val="003F0DE0"/>
    <w:rsid w:val="003F2509"/>
    <w:rsid w:val="003F26C7"/>
    <w:rsid w:val="003F4911"/>
    <w:rsid w:val="003F5B8E"/>
    <w:rsid w:val="003F77EB"/>
    <w:rsid w:val="003F79EE"/>
    <w:rsid w:val="003F7E77"/>
    <w:rsid w:val="00400C35"/>
    <w:rsid w:val="00400F45"/>
    <w:rsid w:val="00401CBB"/>
    <w:rsid w:val="00403768"/>
    <w:rsid w:val="00404929"/>
    <w:rsid w:val="00405561"/>
    <w:rsid w:val="00411040"/>
    <w:rsid w:val="0041353E"/>
    <w:rsid w:val="00413721"/>
    <w:rsid w:val="004148A0"/>
    <w:rsid w:val="00414D4A"/>
    <w:rsid w:val="00415EB8"/>
    <w:rsid w:val="00415F84"/>
    <w:rsid w:val="00416419"/>
    <w:rsid w:val="00416D53"/>
    <w:rsid w:val="00417ED3"/>
    <w:rsid w:val="00421ABE"/>
    <w:rsid w:val="00422834"/>
    <w:rsid w:val="00422FB1"/>
    <w:rsid w:val="00423080"/>
    <w:rsid w:val="00424B48"/>
    <w:rsid w:val="00425656"/>
    <w:rsid w:val="00426E50"/>
    <w:rsid w:val="0042762C"/>
    <w:rsid w:val="0042794E"/>
    <w:rsid w:val="00430791"/>
    <w:rsid w:val="0043115E"/>
    <w:rsid w:val="004315FC"/>
    <w:rsid w:val="00431AF6"/>
    <w:rsid w:val="00432157"/>
    <w:rsid w:val="00432FB1"/>
    <w:rsid w:val="00434281"/>
    <w:rsid w:val="004351D3"/>
    <w:rsid w:val="00435C61"/>
    <w:rsid w:val="00435EF8"/>
    <w:rsid w:val="004363FF"/>
    <w:rsid w:val="0044228A"/>
    <w:rsid w:val="0044316A"/>
    <w:rsid w:val="00443ABA"/>
    <w:rsid w:val="00444771"/>
    <w:rsid w:val="00444F2C"/>
    <w:rsid w:val="004467A1"/>
    <w:rsid w:val="00446940"/>
    <w:rsid w:val="00451D61"/>
    <w:rsid w:val="0045321F"/>
    <w:rsid w:val="00453394"/>
    <w:rsid w:val="004539EA"/>
    <w:rsid w:val="00461093"/>
    <w:rsid w:val="004611F9"/>
    <w:rsid w:val="004615B4"/>
    <w:rsid w:val="00461D97"/>
    <w:rsid w:val="0046238A"/>
    <w:rsid w:val="00463478"/>
    <w:rsid w:val="00463886"/>
    <w:rsid w:val="00464FFD"/>
    <w:rsid w:val="0046618E"/>
    <w:rsid w:val="00467FED"/>
    <w:rsid w:val="00470272"/>
    <w:rsid w:val="0047091E"/>
    <w:rsid w:val="00470D4E"/>
    <w:rsid w:val="00474A4D"/>
    <w:rsid w:val="00475237"/>
    <w:rsid w:val="00475E90"/>
    <w:rsid w:val="00476613"/>
    <w:rsid w:val="00477A77"/>
    <w:rsid w:val="00477CA5"/>
    <w:rsid w:val="00477E49"/>
    <w:rsid w:val="0048150F"/>
    <w:rsid w:val="00483DA5"/>
    <w:rsid w:val="00484BE4"/>
    <w:rsid w:val="00485156"/>
    <w:rsid w:val="00485492"/>
    <w:rsid w:val="00486398"/>
    <w:rsid w:val="00486F7D"/>
    <w:rsid w:val="0048706B"/>
    <w:rsid w:val="00490BEB"/>
    <w:rsid w:val="004916FF"/>
    <w:rsid w:val="00491ED9"/>
    <w:rsid w:val="00492784"/>
    <w:rsid w:val="004933C8"/>
    <w:rsid w:val="00493F24"/>
    <w:rsid w:val="0049548D"/>
    <w:rsid w:val="00496F69"/>
    <w:rsid w:val="004A0770"/>
    <w:rsid w:val="004A1584"/>
    <w:rsid w:val="004A1778"/>
    <w:rsid w:val="004A18C4"/>
    <w:rsid w:val="004A1C67"/>
    <w:rsid w:val="004A240E"/>
    <w:rsid w:val="004A33B2"/>
    <w:rsid w:val="004A4FBB"/>
    <w:rsid w:val="004A7D88"/>
    <w:rsid w:val="004B4C63"/>
    <w:rsid w:val="004B550A"/>
    <w:rsid w:val="004B5C41"/>
    <w:rsid w:val="004B6064"/>
    <w:rsid w:val="004B6B6A"/>
    <w:rsid w:val="004B6BBB"/>
    <w:rsid w:val="004B6BE9"/>
    <w:rsid w:val="004C0D8D"/>
    <w:rsid w:val="004C368A"/>
    <w:rsid w:val="004C3D9D"/>
    <w:rsid w:val="004C46AD"/>
    <w:rsid w:val="004C4A1A"/>
    <w:rsid w:val="004C5E20"/>
    <w:rsid w:val="004C65C2"/>
    <w:rsid w:val="004C6FB3"/>
    <w:rsid w:val="004C7932"/>
    <w:rsid w:val="004D0515"/>
    <w:rsid w:val="004D06C1"/>
    <w:rsid w:val="004D1595"/>
    <w:rsid w:val="004D335B"/>
    <w:rsid w:val="004D5C0B"/>
    <w:rsid w:val="004D5E6C"/>
    <w:rsid w:val="004D63CC"/>
    <w:rsid w:val="004D7598"/>
    <w:rsid w:val="004E135C"/>
    <w:rsid w:val="004E586B"/>
    <w:rsid w:val="004E6C31"/>
    <w:rsid w:val="004E7B6D"/>
    <w:rsid w:val="004E7F55"/>
    <w:rsid w:val="004F0A3D"/>
    <w:rsid w:val="004F1861"/>
    <w:rsid w:val="004F22ED"/>
    <w:rsid w:val="004F42E3"/>
    <w:rsid w:val="004F4C1E"/>
    <w:rsid w:val="004F4EC7"/>
    <w:rsid w:val="004F77B7"/>
    <w:rsid w:val="005006A8"/>
    <w:rsid w:val="0050072C"/>
    <w:rsid w:val="00504574"/>
    <w:rsid w:val="00506129"/>
    <w:rsid w:val="0050793C"/>
    <w:rsid w:val="00507C24"/>
    <w:rsid w:val="005083CC"/>
    <w:rsid w:val="0051260B"/>
    <w:rsid w:val="0051292D"/>
    <w:rsid w:val="0051461F"/>
    <w:rsid w:val="00514726"/>
    <w:rsid w:val="0051583C"/>
    <w:rsid w:val="00515E2F"/>
    <w:rsid w:val="0052031B"/>
    <w:rsid w:val="00520DEF"/>
    <w:rsid w:val="00522164"/>
    <w:rsid w:val="00523AF7"/>
    <w:rsid w:val="00525DD9"/>
    <w:rsid w:val="005272E6"/>
    <w:rsid w:val="00527680"/>
    <w:rsid w:val="005276A3"/>
    <w:rsid w:val="005278D2"/>
    <w:rsid w:val="0053121E"/>
    <w:rsid w:val="005331E3"/>
    <w:rsid w:val="005342E4"/>
    <w:rsid w:val="00540C76"/>
    <w:rsid w:val="00541DFD"/>
    <w:rsid w:val="0054259F"/>
    <w:rsid w:val="005429AF"/>
    <w:rsid w:val="00542CB2"/>
    <w:rsid w:val="00542DEB"/>
    <w:rsid w:val="0054415D"/>
    <w:rsid w:val="005455EF"/>
    <w:rsid w:val="005457E4"/>
    <w:rsid w:val="00545A97"/>
    <w:rsid w:val="0054734D"/>
    <w:rsid w:val="00547E30"/>
    <w:rsid w:val="00547E86"/>
    <w:rsid w:val="005505ED"/>
    <w:rsid w:val="005506E8"/>
    <w:rsid w:val="00551AAE"/>
    <w:rsid w:val="00552046"/>
    <w:rsid w:val="00553729"/>
    <w:rsid w:val="00554ED0"/>
    <w:rsid w:val="00557270"/>
    <w:rsid w:val="005612E9"/>
    <w:rsid w:val="005628B8"/>
    <w:rsid w:val="00563158"/>
    <w:rsid w:val="00563204"/>
    <w:rsid w:val="00563ED1"/>
    <w:rsid w:val="00564743"/>
    <w:rsid w:val="00564A7F"/>
    <w:rsid w:val="005708B6"/>
    <w:rsid w:val="00571597"/>
    <w:rsid w:val="00571B8E"/>
    <w:rsid w:val="00571F3E"/>
    <w:rsid w:val="00572954"/>
    <w:rsid w:val="00573C25"/>
    <w:rsid w:val="00574256"/>
    <w:rsid w:val="00575A1B"/>
    <w:rsid w:val="00576539"/>
    <w:rsid w:val="00577492"/>
    <w:rsid w:val="00577E79"/>
    <w:rsid w:val="00581658"/>
    <w:rsid w:val="00584E4B"/>
    <w:rsid w:val="00590CB5"/>
    <w:rsid w:val="00590DAF"/>
    <w:rsid w:val="00591B23"/>
    <w:rsid w:val="005921D3"/>
    <w:rsid w:val="00593680"/>
    <w:rsid w:val="00594722"/>
    <w:rsid w:val="00594C53"/>
    <w:rsid w:val="005966D1"/>
    <w:rsid w:val="00596B57"/>
    <w:rsid w:val="005A05DA"/>
    <w:rsid w:val="005A0800"/>
    <w:rsid w:val="005A1CC1"/>
    <w:rsid w:val="005A1E63"/>
    <w:rsid w:val="005A2E12"/>
    <w:rsid w:val="005A4149"/>
    <w:rsid w:val="005A48F7"/>
    <w:rsid w:val="005A5187"/>
    <w:rsid w:val="005A7C83"/>
    <w:rsid w:val="005B1A32"/>
    <w:rsid w:val="005B2C8E"/>
    <w:rsid w:val="005B32F2"/>
    <w:rsid w:val="005B333D"/>
    <w:rsid w:val="005B34AD"/>
    <w:rsid w:val="005B3D85"/>
    <w:rsid w:val="005B48A2"/>
    <w:rsid w:val="005B4FFA"/>
    <w:rsid w:val="005B51B5"/>
    <w:rsid w:val="005B6BD8"/>
    <w:rsid w:val="005C17E0"/>
    <w:rsid w:val="005C17F2"/>
    <w:rsid w:val="005C1CCE"/>
    <w:rsid w:val="005C1D57"/>
    <w:rsid w:val="005C26FC"/>
    <w:rsid w:val="005C2B2B"/>
    <w:rsid w:val="005C3E9D"/>
    <w:rsid w:val="005C5A5B"/>
    <w:rsid w:val="005C6107"/>
    <w:rsid w:val="005C6579"/>
    <w:rsid w:val="005C7066"/>
    <w:rsid w:val="005D124E"/>
    <w:rsid w:val="005D22F9"/>
    <w:rsid w:val="005D4A9A"/>
    <w:rsid w:val="005D57BA"/>
    <w:rsid w:val="005D766F"/>
    <w:rsid w:val="005E3297"/>
    <w:rsid w:val="005E33B2"/>
    <w:rsid w:val="005E48E0"/>
    <w:rsid w:val="005E4921"/>
    <w:rsid w:val="005E57C4"/>
    <w:rsid w:val="005E6E18"/>
    <w:rsid w:val="005E764E"/>
    <w:rsid w:val="005F07A0"/>
    <w:rsid w:val="005F1974"/>
    <w:rsid w:val="005F256C"/>
    <w:rsid w:val="005F32EC"/>
    <w:rsid w:val="005F38AD"/>
    <w:rsid w:val="005F4C3D"/>
    <w:rsid w:val="005F60B9"/>
    <w:rsid w:val="005F64EF"/>
    <w:rsid w:val="005F7B66"/>
    <w:rsid w:val="006012CB"/>
    <w:rsid w:val="00602B89"/>
    <w:rsid w:val="00603F18"/>
    <w:rsid w:val="006047C1"/>
    <w:rsid w:val="00605152"/>
    <w:rsid w:val="0060661E"/>
    <w:rsid w:val="006066B8"/>
    <w:rsid w:val="00606FA4"/>
    <w:rsid w:val="006074D1"/>
    <w:rsid w:val="0061075F"/>
    <w:rsid w:val="00611867"/>
    <w:rsid w:val="00612C2F"/>
    <w:rsid w:val="006147E1"/>
    <w:rsid w:val="00614918"/>
    <w:rsid w:val="00614941"/>
    <w:rsid w:val="00615743"/>
    <w:rsid w:val="00615817"/>
    <w:rsid w:val="00616FC7"/>
    <w:rsid w:val="006175DB"/>
    <w:rsid w:val="00620756"/>
    <w:rsid w:val="006211D5"/>
    <w:rsid w:val="006219E6"/>
    <w:rsid w:val="0062568F"/>
    <w:rsid w:val="0062637D"/>
    <w:rsid w:val="006268D4"/>
    <w:rsid w:val="00630358"/>
    <w:rsid w:val="006327C0"/>
    <w:rsid w:val="00632A2B"/>
    <w:rsid w:val="006330C5"/>
    <w:rsid w:val="00634DD5"/>
    <w:rsid w:val="00636B5D"/>
    <w:rsid w:val="006372C3"/>
    <w:rsid w:val="0063770A"/>
    <w:rsid w:val="00640595"/>
    <w:rsid w:val="006413A4"/>
    <w:rsid w:val="00641C9A"/>
    <w:rsid w:val="00641FE4"/>
    <w:rsid w:val="0064210D"/>
    <w:rsid w:val="006421B1"/>
    <w:rsid w:val="00642CD0"/>
    <w:rsid w:val="006433ED"/>
    <w:rsid w:val="00643499"/>
    <w:rsid w:val="00643BCB"/>
    <w:rsid w:val="0064447A"/>
    <w:rsid w:val="006449DD"/>
    <w:rsid w:val="00644CDF"/>
    <w:rsid w:val="00645B5C"/>
    <w:rsid w:val="00645CD3"/>
    <w:rsid w:val="00646DE2"/>
    <w:rsid w:val="00647280"/>
    <w:rsid w:val="00647CF2"/>
    <w:rsid w:val="006505CC"/>
    <w:rsid w:val="006527C2"/>
    <w:rsid w:val="00653890"/>
    <w:rsid w:val="00653A22"/>
    <w:rsid w:val="00654098"/>
    <w:rsid w:val="00654352"/>
    <w:rsid w:val="00656A76"/>
    <w:rsid w:val="00660026"/>
    <w:rsid w:val="006606AB"/>
    <w:rsid w:val="00660C7B"/>
    <w:rsid w:val="00661952"/>
    <w:rsid w:val="00661CED"/>
    <w:rsid w:val="00661DAA"/>
    <w:rsid w:val="00661FBE"/>
    <w:rsid w:val="00663B75"/>
    <w:rsid w:val="006644E4"/>
    <w:rsid w:val="00665498"/>
    <w:rsid w:val="00665B19"/>
    <w:rsid w:val="0066664D"/>
    <w:rsid w:val="00667A91"/>
    <w:rsid w:val="00672020"/>
    <w:rsid w:val="00672E88"/>
    <w:rsid w:val="00675B72"/>
    <w:rsid w:val="00676308"/>
    <w:rsid w:val="00677A4B"/>
    <w:rsid w:val="00677E37"/>
    <w:rsid w:val="006805AF"/>
    <w:rsid w:val="00681011"/>
    <w:rsid w:val="006814E6"/>
    <w:rsid w:val="00683FDB"/>
    <w:rsid w:val="006852A4"/>
    <w:rsid w:val="00685E67"/>
    <w:rsid w:val="006861FE"/>
    <w:rsid w:val="006908C7"/>
    <w:rsid w:val="00690C0A"/>
    <w:rsid w:val="006919A2"/>
    <w:rsid w:val="006919C9"/>
    <w:rsid w:val="00693BD1"/>
    <w:rsid w:val="00693E90"/>
    <w:rsid w:val="00695805"/>
    <w:rsid w:val="006A239C"/>
    <w:rsid w:val="006A2D58"/>
    <w:rsid w:val="006A2F44"/>
    <w:rsid w:val="006A3694"/>
    <w:rsid w:val="006A3D0B"/>
    <w:rsid w:val="006A5502"/>
    <w:rsid w:val="006A593F"/>
    <w:rsid w:val="006A5F70"/>
    <w:rsid w:val="006B1021"/>
    <w:rsid w:val="006B1F6E"/>
    <w:rsid w:val="006B23CD"/>
    <w:rsid w:val="006B6D4A"/>
    <w:rsid w:val="006B7E23"/>
    <w:rsid w:val="006C1550"/>
    <w:rsid w:val="006C583E"/>
    <w:rsid w:val="006C58FB"/>
    <w:rsid w:val="006C5B3F"/>
    <w:rsid w:val="006C6B29"/>
    <w:rsid w:val="006C6E13"/>
    <w:rsid w:val="006D0F35"/>
    <w:rsid w:val="006D264E"/>
    <w:rsid w:val="006D3B44"/>
    <w:rsid w:val="006D7B0C"/>
    <w:rsid w:val="006E0470"/>
    <w:rsid w:val="006E0864"/>
    <w:rsid w:val="006E1E12"/>
    <w:rsid w:val="006E2187"/>
    <w:rsid w:val="006E26EE"/>
    <w:rsid w:val="006E3F2C"/>
    <w:rsid w:val="006E4130"/>
    <w:rsid w:val="006E6478"/>
    <w:rsid w:val="006E661F"/>
    <w:rsid w:val="006E7DD8"/>
    <w:rsid w:val="006F06AE"/>
    <w:rsid w:val="006F0EB6"/>
    <w:rsid w:val="006F12DB"/>
    <w:rsid w:val="006F1BF5"/>
    <w:rsid w:val="006F2CBA"/>
    <w:rsid w:val="006F3E26"/>
    <w:rsid w:val="006F46FC"/>
    <w:rsid w:val="006F48FA"/>
    <w:rsid w:val="006F67DD"/>
    <w:rsid w:val="00700A59"/>
    <w:rsid w:val="00704FBF"/>
    <w:rsid w:val="00705543"/>
    <w:rsid w:val="00705F4D"/>
    <w:rsid w:val="007060BA"/>
    <w:rsid w:val="007060EB"/>
    <w:rsid w:val="007062E9"/>
    <w:rsid w:val="00714F6A"/>
    <w:rsid w:val="0072079E"/>
    <w:rsid w:val="00720B57"/>
    <w:rsid w:val="007217EF"/>
    <w:rsid w:val="00721FBB"/>
    <w:rsid w:val="007220F1"/>
    <w:rsid w:val="007226BE"/>
    <w:rsid w:val="00722C76"/>
    <w:rsid w:val="00723946"/>
    <w:rsid w:val="007250C9"/>
    <w:rsid w:val="00726DFC"/>
    <w:rsid w:val="00727124"/>
    <w:rsid w:val="00732030"/>
    <w:rsid w:val="007330CD"/>
    <w:rsid w:val="00734592"/>
    <w:rsid w:val="00734D41"/>
    <w:rsid w:val="00740602"/>
    <w:rsid w:val="00740FA2"/>
    <w:rsid w:val="00744E0B"/>
    <w:rsid w:val="00745F1F"/>
    <w:rsid w:val="00746FE5"/>
    <w:rsid w:val="00747508"/>
    <w:rsid w:val="00747B47"/>
    <w:rsid w:val="00750EDE"/>
    <w:rsid w:val="00752B36"/>
    <w:rsid w:val="007535EE"/>
    <w:rsid w:val="00753D18"/>
    <w:rsid w:val="0075480D"/>
    <w:rsid w:val="00754AF2"/>
    <w:rsid w:val="0076299B"/>
    <w:rsid w:val="00763F7A"/>
    <w:rsid w:val="00764FA7"/>
    <w:rsid w:val="00766131"/>
    <w:rsid w:val="007668ED"/>
    <w:rsid w:val="0076694A"/>
    <w:rsid w:val="00767999"/>
    <w:rsid w:val="007705D4"/>
    <w:rsid w:val="00773424"/>
    <w:rsid w:val="0077351C"/>
    <w:rsid w:val="0077379C"/>
    <w:rsid w:val="00773EC9"/>
    <w:rsid w:val="00774531"/>
    <w:rsid w:val="0077653C"/>
    <w:rsid w:val="00780A11"/>
    <w:rsid w:val="00782BB1"/>
    <w:rsid w:val="00783830"/>
    <w:rsid w:val="0078399D"/>
    <w:rsid w:val="00784705"/>
    <w:rsid w:val="007847F4"/>
    <w:rsid w:val="00786FA5"/>
    <w:rsid w:val="00787AFA"/>
    <w:rsid w:val="00792A9E"/>
    <w:rsid w:val="00794023"/>
    <w:rsid w:val="00794C56"/>
    <w:rsid w:val="007967CE"/>
    <w:rsid w:val="00796A49"/>
    <w:rsid w:val="00796D20"/>
    <w:rsid w:val="00796E63"/>
    <w:rsid w:val="007A0E6A"/>
    <w:rsid w:val="007A1618"/>
    <w:rsid w:val="007A20B7"/>
    <w:rsid w:val="007A5099"/>
    <w:rsid w:val="007A5978"/>
    <w:rsid w:val="007A6259"/>
    <w:rsid w:val="007A7DD4"/>
    <w:rsid w:val="007A7EBF"/>
    <w:rsid w:val="007B0CDD"/>
    <w:rsid w:val="007B17C5"/>
    <w:rsid w:val="007B2859"/>
    <w:rsid w:val="007B2F3A"/>
    <w:rsid w:val="007B314E"/>
    <w:rsid w:val="007B4093"/>
    <w:rsid w:val="007B5035"/>
    <w:rsid w:val="007B6264"/>
    <w:rsid w:val="007B67FD"/>
    <w:rsid w:val="007B6967"/>
    <w:rsid w:val="007B6E09"/>
    <w:rsid w:val="007B731E"/>
    <w:rsid w:val="007B773F"/>
    <w:rsid w:val="007B79BD"/>
    <w:rsid w:val="007C0D15"/>
    <w:rsid w:val="007C0E5F"/>
    <w:rsid w:val="007C2162"/>
    <w:rsid w:val="007C258A"/>
    <w:rsid w:val="007C5E1A"/>
    <w:rsid w:val="007C644B"/>
    <w:rsid w:val="007C6ABC"/>
    <w:rsid w:val="007C73E5"/>
    <w:rsid w:val="007D014D"/>
    <w:rsid w:val="007D25D1"/>
    <w:rsid w:val="007D33B1"/>
    <w:rsid w:val="007D3CCC"/>
    <w:rsid w:val="007D5947"/>
    <w:rsid w:val="007D5F51"/>
    <w:rsid w:val="007D6DB8"/>
    <w:rsid w:val="007D74B4"/>
    <w:rsid w:val="007D7645"/>
    <w:rsid w:val="007E1289"/>
    <w:rsid w:val="007E19C9"/>
    <w:rsid w:val="007E1C57"/>
    <w:rsid w:val="007E2989"/>
    <w:rsid w:val="007E3069"/>
    <w:rsid w:val="007E3293"/>
    <w:rsid w:val="007E7940"/>
    <w:rsid w:val="007F032E"/>
    <w:rsid w:val="007F05A5"/>
    <w:rsid w:val="007F0CCD"/>
    <w:rsid w:val="007F120F"/>
    <w:rsid w:val="007F14B1"/>
    <w:rsid w:val="007F2417"/>
    <w:rsid w:val="007F24C0"/>
    <w:rsid w:val="007F2B89"/>
    <w:rsid w:val="007F5C09"/>
    <w:rsid w:val="007F6D2A"/>
    <w:rsid w:val="008022C4"/>
    <w:rsid w:val="008031F5"/>
    <w:rsid w:val="00804659"/>
    <w:rsid w:val="008058F2"/>
    <w:rsid w:val="00805F4E"/>
    <w:rsid w:val="00806FCE"/>
    <w:rsid w:val="008072DF"/>
    <w:rsid w:val="0080739D"/>
    <w:rsid w:val="00807C13"/>
    <w:rsid w:val="00810C65"/>
    <w:rsid w:val="00815257"/>
    <w:rsid w:val="00816755"/>
    <w:rsid w:val="00821BD9"/>
    <w:rsid w:val="00822B84"/>
    <w:rsid w:val="00823334"/>
    <w:rsid w:val="00823E81"/>
    <w:rsid w:val="0083117D"/>
    <w:rsid w:val="00831E3C"/>
    <w:rsid w:val="00835AC3"/>
    <w:rsid w:val="00835F3C"/>
    <w:rsid w:val="008367BA"/>
    <w:rsid w:val="00837D23"/>
    <w:rsid w:val="00841B3F"/>
    <w:rsid w:val="00843CC0"/>
    <w:rsid w:val="00847B9C"/>
    <w:rsid w:val="00850F6F"/>
    <w:rsid w:val="00851D12"/>
    <w:rsid w:val="00851E23"/>
    <w:rsid w:val="00852170"/>
    <w:rsid w:val="00853935"/>
    <w:rsid w:val="008545BD"/>
    <w:rsid w:val="00856E53"/>
    <w:rsid w:val="00857907"/>
    <w:rsid w:val="0086162E"/>
    <w:rsid w:val="00865F8C"/>
    <w:rsid w:val="0086677F"/>
    <w:rsid w:val="008670CF"/>
    <w:rsid w:val="00870F35"/>
    <w:rsid w:val="00871798"/>
    <w:rsid w:val="00872ED2"/>
    <w:rsid w:val="00875A54"/>
    <w:rsid w:val="00875B8A"/>
    <w:rsid w:val="008778B5"/>
    <w:rsid w:val="0088012D"/>
    <w:rsid w:val="00880AC8"/>
    <w:rsid w:val="00880D44"/>
    <w:rsid w:val="0088101E"/>
    <w:rsid w:val="00881460"/>
    <w:rsid w:val="008818F1"/>
    <w:rsid w:val="008835B3"/>
    <w:rsid w:val="00884015"/>
    <w:rsid w:val="00884A6F"/>
    <w:rsid w:val="00885D1A"/>
    <w:rsid w:val="00885F26"/>
    <w:rsid w:val="00885F4E"/>
    <w:rsid w:val="008922C2"/>
    <w:rsid w:val="0089647F"/>
    <w:rsid w:val="00896C28"/>
    <w:rsid w:val="008973A3"/>
    <w:rsid w:val="008A1295"/>
    <w:rsid w:val="008A1F40"/>
    <w:rsid w:val="008A4073"/>
    <w:rsid w:val="008A4175"/>
    <w:rsid w:val="008A509F"/>
    <w:rsid w:val="008A65A5"/>
    <w:rsid w:val="008A66F3"/>
    <w:rsid w:val="008A7612"/>
    <w:rsid w:val="008A7AB9"/>
    <w:rsid w:val="008B0688"/>
    <w:rsid w:val="008B0D3D"/>
    <w:rsid w:val="008B44B0"/>
    <w:rsid w:val="008B5415"/>
    <w:rsid w:val="008B6418"/>
    <w:rsid w:val="008B770C"/>
    <w:rsid w:val="008B7851"/>
    <w:rsid w:val="008B7AF3"/>
    <w:rsid w:val="008C098E"/>
    <w:rsid w:val="008C1298"/>
    <w:rsid w:val="008C47F5"/>
    <w:rsid w:val="008C5264"/>
    <w:rsid w:val="008C7470"/>
    <w:rsid w:val="008D11AA"/>
    <w:rsid w:val="008D1612"/>
    <w:rsid w:val="008D1880"/>
    <w:rsid w:val="008D6DCA"/>
    <w:rsid w:val="008E148E"/>
    <w:rsid w:val="008E1E3A"/>
    <w:rsid w:val="008E2044"/>
    <w:rsid w:val="008E21D4"/>
    <w:rsid w:val="008E4CD2"/>
    <w:rsid w:val="008E5CC9"/>
    <w:rsid w:val="008E68EC"/>
    <w:rsid w:val="008E6EF1"/>
    <w:rsid w:val="008E7767"/>
    <w:rsid w:val="008F0AE5"/>
    <w:rsid w:val="008F2E74"/>
    <w:rsid w:val="008F71D4"/>
    <w:rsid w:val="008F78A4"/>
    <w:rsid w:val="008F7907"/>
    <w:rsid w:val="008F7BF6"/>
    <w:rsid w:val="00901225"/>
    <w:rsid w:val="00901E1C"/>
    <w:rsid w:val="00903F81"/>
    <w:rsid w:val="0090468C"/>
    <w:rsid w:val="009053D1"/>
    <w:rsid w:val="00906E20"/>
    <w:rsid w:val="00907C04"/>
    <w:rsid w:val="00907C78"/>
    <w:rsid w:val="00907D50"/>
    <w:rsid w:val="00907FAE"/>
    <w:rsid w:val="0091058E"/>
    <w:rsid w:val="00914F7D"/>
    <w:rsid w:val="0091625A"/>
    <w:rsid w:val="0091765D"/>
    <w:rsid w:val="0092079A"/>
    <w:rsid w:val="00920B7B"/>
    <w:rsid w:val="00920D90"/>
    <w:rsid w:val="0092376E"/>
    <w:rsid w:val="00925F67"/>
    <w:rsid w:val="0092608C"/>
    <w:rsid w:val="009261E9"/>
    <w:rsid w:val="00926831"/>
    <w:rsid w:val="009269C9"/>
    <w:rsid w:val="00926A75"/>
    <w:rsid w:val="009306DE"/>
    <w:rsid w:val="009319CC"/>
    <w:rsid w:val="00932500"/>
    <w:rsid w:val="00934152"/>
    <w:rsid w:val="009345E9"/>
    <w:rsid w:val="00934FDF"/>
    <w:rsid w:val="009358ED"/>
    <w:rsid w:val="009361E1"/>
    <w:rsid w:val="0093688F"/>
    <w:rsid w:val="0094074F"/>
    <w:rsid w:val="00941126"/>
    <w:rsid w:val="009413B8"/>
    <w:rsid w:val="00941E59"/>
    <w:rsid w:val="00942559"/>
    <w:rsid w:val="00942E61"/>
    <w:rsid w:val="00945680"/>
    <w:rsid w:val="009464A6"/>
    <w:rsid w:val="00946608"/>
    <w:rsid w:val="00946C51"/>
    <w:rsid w:val="009474B4"/>
    <w:rsid w:val="009476E3"/>
    <w:rsid w:val="009503B3"/>
    <w:rsid w:val="00950F02"/>
    <w:rsid w:val="0095133E"/>
    <w:rsid w:val="00954012"/>
    <w:rsid w:val="00955088"/>
    <w:rsid w:val="00955BA4"/>
    <w:rsid w:val="00960D7B"/>
    <w:rsid w:val="0096490B"/>
    <w:rsid w:val="0096521E"/>
    <w:rsid w:val="009718D4"/>
    <w:rsid w:val="00972308"/>
    <w:rsid w:val="00972337"/>
    <w:rsid w:val="00972388"/>
    <w:rsid w:val="00975791"/>
    <w:rsid w:val="00976FDD"/>
    <w:rsid w:val="00977CB6"/>
    <w:rsid w:val="0098032A"/>
    <w:rsid w:val="00981371"/>
    <w:rsid w:val="00981739"/>
    <w:rsid w:val="00981BD0"/>
    <w:rsid w:val="0098325F"/>
    <w:rsid w:val="0098358B"/>
    <w:rsid w:val="0098456F"/>
    <w:rsid w:val="00984D46"/>
    <w:rsid w:val="00984F09"/>
    <w:rsid w:val="00984FBA"/>
    <w:rsid w:val="009853A3"/>
    <w:rsid w:val="00986D15"/>
    <w:rsid w:val="00997CBA"/>
    <w:rsid w:val="009A0515"/>
    <w:rsid w:val="009A2749"/>
    <w:rsid w:val="009A2C85"/>
    <w:rsid w:val="009A4EC8"/>
    <w:rsid w:val="009B0036"/>
    <w:rsid w:val="009B0A89"/>
    <w:rsid w:val="009B1436"/>
    <w:rsid w:val="009B1917"/>
    <w:rsid w:val="009B19BE"/>
    <w:rsid w:val="009B1FD2"/>
    <w:rsid w:val="009B3B44"/>
    <w:rsid w:val="009B40DA"/>
    <w:rsid w:val="009B55D2"/>
    <w:rsid w:val="009B5B8F"/>
    <w:rsid w:val="009B75AD"/>
    <w:rsid w:val="009C2174"/>
    <w:rsid w:val="009C3391"/>
    <w:rsid w:val="009C378B"/>
    <w:rsid w:val="009C5614"/>
    <w:rsid w:val="009C65CC"/>
    <w:rsid w:val="009C73E0"/>
    <w:rsid w:val="009C7980"/>
    <w:rsid w:val="009D09A6"/>
    <w:rsid w:val="009D1288"/>
    <w:rsid w:val="009D2A9A"/>
    <w:rsid w:val="009D47C4"/>
    <w:rsid w:val="009D485E"/>
    <w:rsid w:val="009D51ED"/>
    <w:rsid w:val="009D59D1"/>
    <w:rsid w:val="009D5CFE"/>
    <w:rsid w:val="009E07B2"/>
    <w:rsid w:val="009E10C3"/>
    <w:rsid w:val="009E18AF"/>
    <w:rsid w:val="009E2D4B"/>
    <w:rsid w:val="009E3933"/>
    <w:rsid w:val="009E599E"/>
    <w:rsid w:val="009E5F7A"/>
    <w:rsid w:val="009E7499"/>
    <w:rsid w:val="009F0AF5"/>
    <w:rsid w:val="009F127E"/>
    <w:rsid w:val="009F141E"/>
    <w:rsid w:val="009F191D"/>
    <w:rsid w:val="009F1ED0"/>
    <w:rsid w:val="009F2C05"/>
    <w:rsid w:val="009F7F51"/>
    <w:rsid w:val="00A00685"/>
    <w:rsid w:val="00A0077A"/>
    <w:rsid w:val="00A0203B"/>
    <w:rsid w:val="00A02A2D"/>
    <w:rsid w:val="00A0315B"/>
    <w:rsid w:val="00A03A05"/>
    <w:rsid w:val="00A07BCF"/>
    <w:rsid w:val="00A116ED"/>
    <w:rsid w:val="00A11E35"/>
    <w:rsid w:val="00A149EB"/>
    <w:rsid w:val="00A14D47"/>
    <w:rsid w:val="00A17849"/>
    <w:rsid w:val="00A20761"/>
    <w:rsid w:val="00A20964"/>
    <w:rsid w:val="00A22643"/>
    <w:rsid w:val="00A23A5B"/>
    <w:rsid w:val="00A24034"/>
    <w:rsid w:val="00A2419F"/>
    <w:rsid w:val="00A24A0E"/>
    <w:rsid w:val="00A25247"/>
    <w:rsid w:val="00A253A7"/>
    <w:rsid w:val="00A2667D"/>
    <w:rsid w:val="00A26C11"/>
    <w:rsid w:val="00A27764"/>
    <w:rsid w:val="00A3055B"/>
    <w:rsid w:val="00A30B50"/>
    <w:rsid w:val="00A3265D"/>
    <w:rsid w:val="00A41210"/>
    <w:rsid w:val="00A415DC"/>
    <w:rsid w:val="00A43545"/>
    <w:rsid w:val="00A45066"/>
    <w:rsid w:val="00A45B21"/>
    <w:rsid w:val="00A47F26"/>
    <w:rsid w:val="00A53E5C"/>
    <w:rsid w:val="00A54083"/>
    <w:rsid w:val="00A54E05"/>
    <w:rsid w:val="00A55ECF"/>
    <w:rsid w:val="00A5708C"/>
    <w:rsid w:val="00A60C16"/>
    <w:rsid w:val="00A61D5E"/>
    <w:rsid w:val="00A6301A"/>
    <w:rsid w:val="00A631D5"/>
    <w:rsid w:val="00A64EDD"/>
    <w:rsid w:val="00A66138"/>
    <w:rsid w:val="00A70EA9"/>
    <w:rsid w:val="00A71FA1"/>
    <w:rsid w:val="00A87AC6"/>
    <w:rsid w:val="00A9008B"/>
    <w:rsid w:val="00A90206"/>
    <w:rsid w:val="00A90584"/>
    <w:rsid w:val="00A90703"/>
    <w:rsid w:val="00A925D5"/>
    <w:rsid w:val="00A937E4"/>
    <w:rsid w:val="00A93F80"/>
    <w:rsid w:val="00A94199"/>
    <w:rsid w:val="00A94826"/>
    <w:rsid w:val="00A9483D"/>
    <w:rsid w:val="00A95103"/>
    <w:rsid w:val="00AA1894"/>
    <w:rsid w:val="00AA1A83"/>
    <w:rsid w:val="00AA1BFC"/>
    <w:rsid w:val="00AA32A7"/>
    <w:rsid w:val="00AA41EF"/>
    <w:rsid w:val="00AA4722"/>
    <w:rsid w:val="00AA6910"/>
    <w:rsid w:val="00AA6962"/>
    <w:rsid w:val="00AA78B8"/>
    <w:rsid w:val="00AA795B"/>
    <w:rsid w:val="00AB0073"/>
    <w:rsid w:val="00AB14FF"/>
    <w:rsid w:val="00AB26A2"/>
    <w:rsid w:val="00AB26BD"/>
    <w:rsid w:val="00AB497E"/>
    <w:rsid w:val="00AB526B"/>
    <w:rsid w:val="00AB5BF7"/>
    <w:rsid w:val="00AB5ECB"/>
    <w:rsid w:val="00AB6547"/>
    <w:rsid w:val="00AB75BE"/>
    <w:rsid w:val="00AB7F06"/>
    <w:rsid w:val="00AC0561"/>
    <w:rsid w:val="00AC07CC"/>
    <w:rsid w:val="00AC0BDD"/>
    <w:rsid w:val="00AC26E0"/>
    <w:rsid w:val="00AC308D"/>
    <w:rsid w:val="00AC31A0"/>
    <w:rsid w:val="00AC3D7B"/>
    <w:rsid w:val="00AD0098"/>
    <w:rsid w:val="00AD03EB"/>
    <w:rsid w:val="00AD1A86"/>
    <w:rsid w:val="00AD4D3F"/>
    <w:rsid w:val="00AD62CD"/>
    <w:rsid w:val="00AD646C"/>
    <w:rsid w:val="00AD697F"/>
    <w:rsid w:val="00AD6C98"/>
    <w:rsid w:val="00AD7A9E"/>
    <w:rsid w:val="00AD7C85"/>
    <w:rsid w:val="00AE3F62"/>
    <w:rsid w:val="00AE4ABC"/>
    <w:rsid w:val="00AE6266"/>
    <w:rsid w:val="00AE7D8E"/>
    <w:rsid w:val="00AF0D5C"/>
    <w:rsid w:val="00AF13E1"/>
    <w:rsid w:val="00AF2DB9"/>
    <w:rsid w:val="00AF3A70"/>
    <w:rsid w:val="00AF5A62"/>
    <w:rsid w:val="00AF6D68"/>
    <w:rsid w:val="00AF7CC6"/>
    <w:rsid w:val="00B0204E"/>
    <w:rsid w:val="00B02081"/>
    <w:rsid w:val="00B034C1"/>
    <w:rsid w:val="00B04ED1"/>
    <w:rsid w:val="00B04FC1"/>
    <w:rsid w:val="00B10766"/>
    <w:rsid w:val="00B1343E"/>
    <w:rsid w:val="00B1437C"/>
    <w:rsid w:val="00B16A0F"/>
    <w:rsid w:val="00B16BBB"/>
    <w:rsid w:val="00B20000"/>
    <w:rsid w:val="00B228BF"/>
    <w:rsid w:val="00B2459A"/>
    <w:rsid w:val="00B249BE"/>
    <w:rsid w:val="00B2718C"/>
    <w:rsid w:val="00B27B7B"/>
    <w:rsid w:val="00B30689"/>
    <w:rsid w:val="00B30CFE"/>
    <w:rsid w:val="00B31424"/>
    <w:rsid w:val="00B34284"/>
    <w:rsid w:val="00B34EE0"/>
    <w:rsid w:val="00B360E7"/>
    <w:rsid w:val="00B409AA"/>
    <w:rsid w:val="00B4124A"/>
    <w:rsid w:val="00B413CB"/>
    <w:rsid w:val="00B415BD"/>
    <w:rsid w:val="00B42B48"/>
    <w:rsid w:val="00B440BC"/>
    <w:rsid w:val="00B44CC9"/>
    <w:rsid w:val="00B454A9"/>
    <w:rsid w:val="00B463D2"/>
    <w:rsid w:val="00B46A95"/>
    <w:rsid w:val="00B473E6"/>
    <w:rsid w:val="00B47C33"/>
    <w:rsid w:val="00B47D3A"/>
    <w:rsid w:val="00B5047F"/>
    <w:rsid w:val="00B517A5"/>
    <w:rsid w:val="00B522A1"/>
    <w:rsid w:val="00B53B04"/>
    <w:rsid w:val="00B54D50"/>
    <w:rsid w:val="00B54EC7"/>
    <w:rsid w:val="00B555D8"/>
    <w:rsid w:val="00B5608E"/>
    <w:rsid w:val="00B57D6A"/>
    <w:rsid w:val="00B60B76"/>
    <w:rsid w:val="00B61F00"/>
    <w:rsid w:val="00B64FEF"/>
    <w:rsid w:val="00B67800"/>
    <w:rsid w:val="00B67C5C"/>
    <w:rsid w:val="00B70090"/>
    <w:rsid w:val="00B71584"/>
    <w:rsid w:val="00B73AC9"/>
    <w:rsid w:val="00B74078"/>
    <w:rsid w:val="00B75BF9"/>
    <w:rsid w:val="00B75C9D"/>
    <w:rsid w:val="00B7642D"/>
    <w:rsid w:val="00B76FF4"/>
    <w:rsid w:val="00B81B56"/>
    <w:rsid w:val="00B83AA4"/>
    <w:rsid w:val="00B83F86"/>
    <w:rsid w:val="00B84891"/>
    <w:rsid w:val="00B86084"/>
    <w:rsid w:val="00B869F7"/>
    <w:rsid w:val="00B91096"/>
    <w:rsid w:val="00B9145F"/>
    <w:rsid w:val="00B92D74"/>
    <w:rsid w:val="00B93E89"/>
    <w:rsid w:val="00B96A48"/>
    <w:rsid w:val="00B96B67"/>
    <w:rsid w:val="00B96F6B"/>
    <w:rsid w:val="00B97875"/>
    <w:rsid w:val="00BA054B"/>
    <w:rsid w:val="00BA1FAD"/>
    <w:rsid w:val="00BA277C"/>
    <w:rsid w:val="00BA4487"/>
    <w:rsid w:val="00BA49F8"/>
    <w:rsid w:val="00BA49FE"/>
    <w:rsid w:val="00BA4AB5"/>
    <w:rsid w:val="00BA50FF"/>
    <w:rsid w:val="00BA5659"/>
    <w:rsid w:val="00BA618D"/>
    <w:rsid w:val="00BA705F"/>
    <w:rsid w:val="00BB42C9"/>
    <w:rsid w:val="00BB5D91"/>
    <w:rsid w:val="00BB6783"/>
    <w:rsid w:val="00BB695B"/>
    <w:rsid w:val="00BB7F59"/>
    <w:rsid w:val="00BC0AF4"/>
    <w:rsid w:val="00BC3A14"/>
    <w:rsid w:val="00BC4392"/>
    <w:rsid w:val="00BC55E3"/>
    <w:rsid w:val="00BC59A0"/>
    <w:rsid w:val="00BD0B88"/>
    <w:rsid w:val="00BD1795"/>
    <w:rsid w:val="00BD4145"/>
    <w:rsid w:val="00BD4757"/>
    <w:rsid w:val="00BD5E93"/>
    <w:rsid w:val="00BD5F78"/>
    <w:rsid w:val="00BD60F2"/>
    <w:rsid w:val="00BD639D"/>
    <w:rsid w:val="00BD67BA"/>
    <w:rsid w:val="00BE202B"/>
    <w:rsid w:val="00BE3694"/>
    <w:rsid w:val="00BE3FCA"/>
    <w:rsid w:val="00BE4347"/>
    <w:rsid w:val="00BE454E"/>
    <w:rsid w:val="00BE4E71"/>
    <w:rsid w:val="00BE58DC"/>
    <w:rsid w:val="00BE590C"/>
    <w:rsid w:val="00BE626B"/>
    <w:rsid w:val="00BF27EB"/>
    <w:rsid w:val="00BF29D5"/>
    <w:rsid w:val="00BF4FDC"/>
    <w:rsid w:val="00BF5C5B"/>
    <w:rsid w:val="00BF7940"/>
    <w:rsid w:val="00C01068"/>
    <w:rsid w:val="00C02741"/>
    <w:rsid w:val="00C04F53"/>
    <w:rsid w:val="00C05A08"/>
    <w:rsid w:val="00C06FA0"/>
    <w:rsid w:val="00C07964"/>
    <w:rsid w:val="00C11F2B"/>
    <w:rsid w:val="00C13CC0"/>
    <w:rsid w:val="00C14002"/>
    <w:rsid w:val="00C142B9"/>
    <w:rsid w:val="00C142D8"/>
    <w:rsid w:val="00C150DA"/>
    <w:rsid w:val="00C15C80"/>
    <w:rsid w:val="00C175F3"/>
    <w:rsid w:val="00C17F09"/>
    <w:rsid w:val="00C21EEB"/>
    <w:rsid w:val="00C222C2"/>
    <w:rsid w:val="00C2262A"/>
    <w:rsid w:val="00C2289F"/>
    <w:rsid w:val="00C22935"/>
    <w:rsid w:val="00C22ECC"/>
    <w:rsid w:val="00C2515D"/>
    <w:rsid w:val="00C25765"/>
    <w:rsid w:val="00C32077"/>
    <w:rsid w:val="00C33A31"/>
    <w:rsid w:val="00C34D51"/>
    <w:rsid w:val="00C40653"/>
    <w:rsid w:val="00C43793"/>
    <w:rsid w:val="00C445CE"/>
    <w:rsid w:val="00C447F4"/>
    <w:rsid w:val="00C44F16"/>
    <w:rsid w:val="00C45FBF"/>
    <w:rsid w:val="00C476A3"/>
    <w:rsid w:val="00C47796"/>
    <w:rsid w:val="00C505CA"/>
    <w:rsid w:val="00C5096B"/>
    <w:rsid w:val="00C51268"/>
    <w:rsid w:val="00C514EB"/>
    <w:rsid w:val="00C540A3"/>
    <w:rsid w:val="00C57BF6"/>
    <w:rsid w:val="00C636CF"/>
    <w:rsid w:val="00C640BE"/>
    <w:rsid w:val="00C66074"/>
    <w:rsid w:val="00C66635"/>
    <w:rsid w:val="00C6716D"/>
    <w:rsid w:val="00C7084F"/>
    <w:rsid w:val="00C71449"/>
    <w:rsid w:val="00C72F96"/>
    <w:rsid w:val="00C803D6"/>
    <w:rsid w:val="00C825B2"/>
    <w:rsid w:val="00C833A4"/>
    <w:rsid w:val="00C849BF"/>
    <w:rsid w:val="00C90033"/>
    <w:rsid w:val="00C9184F"/>
    <w:rsid w:val="00C924B0"/>
    <w:rsid w:val="00C94397"/>
    <w:rsid w:val="00C950F4"/>
    <w:rsid w:val="00C95645"/>
    <w:rsid w:val="00C97E42"/>
    <w:rsid w:val="00CA07B5"/>
    <w:rsid w:val="00CA07EC"/>
    <w:rsid w:val="00CA1AEE"/>
    <w:rsid w:val="00CA3AAB"/>
    <w:rsid w:val="00CA4265"/>
    <w:rsid w:val="00CA43BE"/>
    <w:rsid w:val="00CA4ECD"/>
    <w:rsid w:val="00CA5113"/>
    <w:rsid w:val="00CA51FC"/>
    <w:rsid w:val="00CA571A"/>
    <w:rsid w:val="00CA5941"/>
    <w:rsid w:val="00CA5BB8"/>
    <w:rsid w:val="00CA64DD"/>
    <w:rsid w:val="00CA714B"/>
    <w:rsid w:val="00CB0640"/>
    <w:rsid w:val="00CB0E76"/>
    <w:rsid w:val="00CB1048"/>
    <w:rsid w:val="00CB3100"/>
    <w:rsid w:val="00CB3764"/>
    <w:rsid w:val="00CB37D2"/>
    <w:rsid w:val="00CB6DAA"/>
    <w:rsid w:val="00CB72A9"/>
    <w:rsid w:val="00CB7A4C"/>
    <w:rsid w:val="00CB7FAE"/>
    <w:rsid w:val="00CC02D4"/>
    <w:rsid w:val="00CC19A3"/>
    <w:rsid w:val="00CC1FC9"/>
    <w:rsid w:val="00CC2BCC"/>
    <w:rsid w:val="00CC32D7"/>
    <w:rsid w:val="00CC3565"/>
    <w:rsid w:val="00CC5C8B"/>
    <w:rsid w:val="00CC603E"/>
    <w:rsid w:val="00CC6B69"/>
    <w:rsid w:val="00CC7835"/>
    <w:rsid w:val="00CD176D"/>
    <w:rsid w:val="00CD1A13"/>
    <w:rsid w:val="00CD1DAD"/>
    <w:rsid w:val="00CD358C"/>
    <w:rsid w:val="00CD61B7"/>
    <w:rsid w:val="00CD6204"/>
    <w:rsid w:val="00CD654C"/>
    <w:rsid w:val="00CE0680"/>
    <w:rsid w:val="00CE271A"/>
    <w:rsid w:val="00CE347F"/>
    <w:rsid w:val="00CE37E2"/>
    <w:rsid w:val="00CE55AC"/>
    <w:rsid w:val="00CE68F7"/>
    <w:rsid w:val="00CE74F6"/>
    <w:rsid w:val="00CF25A5"/>
    <w:rsid w:val="00CF3DBF"/>
    <w:rsid w:val="00CF4227"/>
    <w:rsid w:val="00CF4765"/>
    <w:rsid w:val="00CF5F06"/>
    <w:rsid w:val="00CF68C8"/>
    <w:rsid w:val="00D00C63"/>
    <w:rsid w:val="00D02022"/>
    <w:rsid w:val="00D02A05"/>
    <w:rsid w:val="00D02A60"/>
    <w:rsid w:val="00D06220"/>
    <w:rsid w:val="00D07297"/>
    <w:rsid w:val="00D07840"/>
    <w:rsid w:val="00D102A7"/>
    <w:rsid w:val="00D103CE"/>
    <w:rsid w:val="00D1102D"/>
    <w:rsid w:val="00D11567"/>
    <w:rsid w:val="00D13243"/>
    <w:rsid w:val="00D13E61"/>
    <w:rsid w:val="00D1527B"/>
    <w:rsid w:val="00D15B40"/>
    <w:rsid w:val="00D1664F"/>
    <w:rsid w:val="00D21F76"/>
    <w:rsid w:val="00D22DEE"/>
    <w:rsid w:val="00D23296"/>
    <w:rsid w:val="00D23E83"/>
    <w:rsid w:val="00D24E47"/>
    <w:rsid w:val="00D24E67"/>
    <w:rsid w:val="00D24EC8"/>
    <w:rsid w:val="00D25196"/>
    <w:rsid w:val="00D25DD8"/>
    <w:rsid w:val="00D268AA"/>
    <w:rsid w:val="00D27363"/>
    <w:rsid w:val="00D27F37"/>
    <w:rsid w:val="00D302F9"/>
    <w:rsid w:val="00D30706"/>
    <w:rsid w:val="00D30983"/>
    <w:rsid w:val="00D31581"/>
    <w:rsid w:val="00D31C64"/>
    <w:rsid w:val="00D31D56"/>
    <w:rsid w:val="00D32B23"/>
    <w:rsid w:val="00D3558C"/>
    <w:rsid w:val="00D36479"/>
    <w:rsid w:val="00D36A3A"/>
    <w:rsid w:val="00D375A2"/>
    <w:rsid w:val="00D415E3"/>
    <w:rsid w:val="00D418E8"/>
    <w:rsid w:val="00D42A68"/>
    <w:rsid w:val="00D43678"/>
    <w:rsid w:val="00D470CD"/>
    <w:rsid w:val="00D47DC8"/>
    <w:rsid w:val="00D47FD1"/>
    <w:rsid w:val="00D5120D"/>
    <w:rsid w:val="00D52C05"/>
    <w:rsid w:val="00D540A0"/>
    <w:rsid w:val="00D553F3"/>
    <w:rsid w:val="00D60861"/>
    <w:rsid w:val="00D60AB8"/>
    <w:rsid w:val="00D60EDC"/>
    <w:rsid w:val="00D60F01"/>
    <w:rsid w:val="00D61951"/>
    <w:rsid w:val="00D62DC9"/>
    <w:rsid w:val="00D63FA1"/>
    <w:rsid w:val="00D665F9"/>
    <w:rsid w:val="00D6694C"/>
    <w:rsid w:val="00D709BF"/>
    <w:rsid w:val="00D71C39"/>
    <w:rsid w:val="00D7351D"/>
    <w:rsid w:val="00D73C00"/>
    <w:rsid w:val="00D73E10"/>
    <w:rsid w:val="00D74592"/>
    <w:rsid w:val="00D74B0B"/>
    <w:rsid w:val="00D75FED"/>
    <w:rsid w:val="00D84CE7"/>
    <w:rsid w:val="00D84D9B"/>
    <w:rsid w:val="00D85483"/>
    <w:rsid w:val="00D86366"/>
    <w:rsid w:val="00D86845"/>
    <w:rsid w:val="00D8705E"/>
    <w:rsid w:val="00D87470"/>
    <w:rsid w:val="00D9257B"/>
    <w:rsid w:val="00D959F0"/>
    <w:rsid w:val="00DA12CE"/>
    <w:rsid w:val="00DA1991"/>
    <w:rsid w:val="00DA1B93"/>
    <w:rsid w:val="00DA1E8C"/>
    <w:rsid w:val="00DA2D5C"/>
    <w:rsid w:val="00DA4319"/>
    <w:rsid w:val="00DA4658"/>
    <w:rsid w:val="00DA5060"/>
    <w:rsid w:val="00DA699A"/>
    <w:rsid w:val="00DA7275"/>
    <w:rsid w:val="00DB0347"/>
    <w:rsid w:val="00DB0DB3"/>
    <w:rsid w:val="00DB3CC3"/>
    <w:rsid w:val="00DB4305"/>
    <w:rsid w:val="00DB4948"/>
    <w:rsid w:val="00DB654E"/>
    <w:rsid w:val="00DB655A"/>
    <w:rsid w:val="00DB6ACE"/>
    <w:rsid w:val="00DB6BBC"/>
    <w:rsid w:val="00DC1078"/>
    <w:rsid w:val="00DC130C"/>
    <w:rsid w:val="00DC1B8B"/>
    <w:rsid w:val="00DC1EC1"/>
    <w:rsid w:val="00DC32EC"/>
    <w:rsid w:val="00DC6ECA"/>
    <w:rsid w:val="00DC7296"/>
    <w:rsid w:val="00DC7E19"/>
    <w:rsid w:val="00DC7E99"/>
    <w:rsid w:val="00DD233C"/>
    <w:rsid w:val="00DD3382"/>
    <w:rsid w:val="00DE0858"/>
    <w:rsid w:val="00DE08CB"/>
    <w:rsid w:val="00DE17B3"/>
    <w:rsid w:val="00DE33BE"/>
    <w:rsid w:val="00DE3EF2"/>
    <w:rsid w:val="00DE47EA"/>
    <w:rsid w:val="00DE4ECD"/>
    <w:rsid w:val="00DE6FD1"/>
    <w:rsid w:val="00DE790E"/>
    <w:rsid w:val="00DF0B92"/>
    <w:rsid w:val="00DF1113"/>
    <w:rsid w:val="00DF22A0"/>
    <w:rsid w:val="00DF4EBA"/>
    <w:rsid w:val="00DF5255"/>
    <w:rsid w:val="00DF62B6"/>
    <w:rsid w:val="00DF740E"/>
    <w:rsid w:val="00E0086F"/>
    <w:rsid w:val="00E02CC5"/>
    <w:rsid w:val="00E050E4"/>
    <w:rsid w:val="00E0560D"/>
    <w:rsid w:val="00E05BFF"/>
    <w:rsid w:val="00E05D7C"/>
    <w:rsid w:val="00E0603E"/>
    <w:rsid w:val="00E0627B"/>
    <w:rsid w:val="00E06314"/>
    <w:rsid w:val="00E07355"/>
    <w:rsid w:val="00E11E71"/>
    <w:rsid w:val="00E12075"/>
    <w:rsid w:val="00E13608"/>
    <w:rsid w:val="00E13A21"/>
    <w:rsid w:val="00E214FA"/>
    <w:rsid w:val="00E30D2F"/>
    <w:rsid w:val="00E3395F"/>
    <w:rsid w:val="00E351FC"/>
    <w:rsid w:val="00E35259"/>
    <w:rsid w:val="00E361B5"/>
    <w:rsid w:val="00E402BA"/>
    <w:rsid w:val="00E40A31"/>
    <w:rsid w:val="00E43655"/>
    <w:rsid w:val="00E4427A"/>
    <w:rsid w:val="00E443E0"/>
    <w:rsid w:val="00E44AF6"/>
    <w:rsid w:val="00E44E91"/>
    <w:rsid w:val="00E4610B"/>
    <w:rsid w:val="00E46828"/>
    <w:rsid w:val="00E47807"/>
    <w:rsid w:val="00E51093"/>
    <w:rsid w:val="00E534AA"/>
    <w:rsid w:val="00E53BBB"/>
    <w:rsid w:val="00E53F3B"/>
    <w:rsid w:val="00E54CE0"/>
    <w:rsid w:val="00E560EA"/>
    <w:rsid w:val="00E600A0"/>
    <w:rsid w:val="00E605A8"/>
    <w:rsid w:val="00E614FB"/>
    <w:rsid w:val="00E62F4A"/>
    <w:rsid w:val="00E6530F"/>
    <w:rsid w:val="00E65964"/>
    <w:rsid w:val="00E65CCA"/>
    <w:rsid w:val="00E65EAC"/>
    <w:rsid w:val="00E670FC"/>
    <w:rsid w:val="00E6760D"/>
    <w:rsid w:val="00E70859"/>
    <w:rsid w:val="00E733D2"/>
    <w:rsid w:val="00E7358F"/>
    <w:rsid w:val="00E73B5C"/>
    <w:rsid w:val="00E76754"/>
    <w:rsid w:val="00E77F15"/>
    <w:rsid w:val="00E77FCC"/>
    <w:rsid w:val="00E817E0"/>
    <w:rsid w:val="00E81A72"/>
    <w:rsid w:val="00E82670"/>
    <w:rsid w:val="00E8274B"/>
    <w:rsid w:val="00E82823"/>
    <w:rsid w:val="00E85AEF"/>
    <w:rsid w:val="00E87CFF"/>
    <w:rsid w:val="00E9073C"/>
    <w:rsid w:val="00E90E6E"/>
    <w:rsid w:val="00E91DEF"/>
    <w:rsid w:val="00E91E09"/>
    <w:rsid w:val="00E92A9D"/>
    <w:rsid w:val="00E92AD9"/>
    <w:rsid w:val="00E92CCC"/>
    <w:rsid w:val="00E95E59"/>
    <w:rsid w:val="00E96175"/>
    <w:rsid w:val="00E963A6"/>
    <w:rsid w:val="00E97090"/>
    <w:rsid w:val="00EA10BB"/>
    <w:rsid w:val="00EA1938"/>
    <w:rsid w:val="00EA30EA"/>
    <w:rsid w:val="00EA37AA"/>
    <w:rsid w:val="00EA46FD"/>
    <w:rsid w:val="00EA4A42"/>
    <w:rsid w:val="00EA4A9F"/>
    <w:rsid w:val="00EA6D44"/>
    <w:rsid w:val="00EA752C"/>
    <w:rsid w:val="00EB2CDF"/>
    <w:rsid w:val="00EB535E"/>
    <w:rsid w:val="00EC2118"/>
    <w:rsid w:val="00EC5A48"/>
    <w:rsid w:val="00ED6F5A"/>
    <w:rsid w:val="00ED7627"/>
    <w:rsid w:val="00ED795D"/>
    <w:rsid w:val="00EE1E21"/>
    <w:rsid w:val="00EE2199"/>
    <w:rsid w:val="00EE2B21"/>
    <w:rsid w:val="00EE39FE"/>
    <w:rsid w:val="00EE416F"/>
    <w:rsid w:val="00EE5B09"/>
    <w:rsid w:val="00EE6D6E"/>
    <w:rsid w:val="00EE7584"/>
    <w:rsid w:val="00EF050F"/>
    <w:rsid w:val="00EF0619"/>
    <w:rsid w:val="00EF0CB6"/>
    <w:rsid w:val="00EF3512"/>
    <w:rsid w:val="00EF5FCC"/>
    <w:rsid w:val="00EF690B"/>
    <w:rsid w:val="00EF7955"/>
    <w:rsid w:val="00EF7994"/>
    <w:rsid w:val="00F00A94"/>
    <w:rsid w:val="00F00B40"/>
    <w:rsid w:val="00F021ED"/>
    <w:rsid w:val="00F02DA9"/>
    <w:rsid w:val="00F03797"/>
    <w:rsid w:val="00F0471B"/>
    <w:rsid w:val="00F047E4"/>
    <w:rsid w:val="00F048A4"/>
    <w:rsid w:val="00F061CD"/>
    <w:rsid w:val="00F0646F"/>
    <w:rsid w:val="00F06EF6"/>
    <w:rsid w:val="00F07352"/>
    <w:rsid w:val="00F073B0"/>
    <w:rsid w:val="00F11A23"/>
    <w:rsid w:val="00F1208A"/>
    <w:rsid w:val="00F13D73"/>
    <w:rsid w:val="00F16C1B"/>
    <w:rsid w:val="00F1701B"/>
    <w:rsid w:val="00F17E2D"/>
    <w:rsid w:val="00F20C07"/>
    <w:rsid w:val="00F21C5E"/>
    <w:rsid w:val="00F22139"/>
    <w:rsid w:val="00F22C1A"/>
    <w:rsid w:val="00F24897"/>
    <w:rsid w:val="00F249FF"/>
    <w:rsid w:val="00F24EA5"/>
    <w:rsid w:val="00F2561A"/>
    <w:rsid w:val="00F2768B"/>
    <w:rsid w:val="00F33771"/>
    <w:rsid w:val="00F337A5"/>
    <w:rsid w:val="00F3662F"/>
    <w:rsid w:val="00F36819"/>
    <w:rsid w:val="00F3775A"/>
    <w:rsid w:val="00F41ED9"/>
    <w:rsid w:val="00F43845"/>
    <w:rsid w:val="00F43EC3"/>
    <w:rsid w:val="00F449E1"/>
    <w:rsid w:val="00F45A8A"/>
    <w:rsid w:val="00F46391"/>
    <w:rsid w:val="00F46F1D"/>
    <w:rsid w:val="00F47050"/>
    <w:rsid w:val="00F4758E"/>
    <w:rsid w:val="00F5093E"/>
    <w:rsid w:val="00F50CA5"/>
    <w:rsid w:val="00F50D89"/>
    <w:rsid w:val="00F51F17"/>
    <w:rsid w:val="00F56BC8"/>
    <w:rsid w:val="00F5722B"/>
    <w:rsid w:val="00F5756F"/>
    <w:rsid w:val="00F5785D"/>
    <w:rsid w:val="00F6183C"/>
    <w:rsid w:val="00F61C20"/>
    <w:rsid w:val="00F6407E"/>
    <w:rsid w:val="00F662EB"/>
    <w:rsid w:val="00F66456"/>
    <w:rsid w:val="00F66D3B"/>
    <w:rsid w:val="00F67AD7"/>
    <w:rsid w:val="00F703BF"/>
    <w:rsid w:val="00F717C4"/>
    <w:rsid w:val="00F76170"/>
    <w:rsid w:val="00F83893"/>
    <w:rsid w:val="00F84034"/>
    <w:rsid w:val="00F86218"/>
    <w:rsid w:val="00F86731"/>
    <w:rsid w:val="00F8786C"/>
    <w:rsid w:val="00F902C1"/>
    <w:rsid w:val="00F90ABC"/>
    <w:rsid w:val="00F90BF6"/>
    <w:rsid w:val="00F91062"/>
    <w:rsid w:val="00F928C7"/>
    <w:rsid w:val="00F92E8A"/>
    <w:rsid w:val="00F94A0C"/>
    <w:rsid w:val="00F95C6B"/>
    <w:rsid w:val="00F97333"/>
    <w:rsid w:val="00FA09CC"/>
    <w:rsid w:val="00FA5B1E"/>
    <w:rsid w:val="00FA5CA3"/>
    <w:rsid w:val="00FB12D2"/>
    <w:rsid w:val="00FB1EE9"/>
    <w:rsid w:val="00FB42E8"/>
    <w:rsid w:val="00FB5B68"/>
    <w:rsid w:val="00FB6F55"/>
    <w:rsid w:val="00FC0080"/>
    <w:rsid w:val="00FC0695"/>
    <w:rsid w:val="00FC0A81"/>
    <w:rsid w:val="00FC1022"/>
    <w:rsid w:val="00FC1314"/>
    <w:rsid w:val="00FC1886"/>
    <w:rsid w:val="00FC239C"/>
    <w:rsid w:val="00FC2FD4"/>
    <w:rsid w:val="00FC4AEB"/>
    <w:rsid w:val="00FC6456"/>
    <w:rsid w:val="00FC6B43"/>
    <w:rsid w:val="00FC7831"/>
    <w:rsid w:val="00FC793D"/>
    <w:rsid w:val="00FC7D2B"/>
    <w:rsid w:val="00FC7D41"/>
    <w:rsid w:val="00FD1368"/>
    <w:rsid w:val="00FD1EA1"/>
    <w:rsid w:val="00FD2EF9"/>
    <w:rsid w:val="00FD3258"/>
    <w:rsid w:val="00FD6FFD"/>
    <w:rsid w:val="00FD7559"/>
    <w:rsid w:val="00FE25BD"/>
    <w:rsid w:val="00FE315E"/>
    <w:rsid w:val="00FE5D92"/>
    <w:rsid w:val="00FE5DBF"/>
    <w:rsid w:val="00FE6133"/>
    <w:rsid w:val="00FE637D"/>
    <w:rsid w:val="00FE6D78"/>
    <w:rsid w:val="00FF02BB"/>
    <w:rsid w:val="00FF02F8"/>
    <w:rsid w:val="00FF1058"/>
    <w:rsid w:val="00FF1CB1"/>
    <w:rsid w:val="00FF1DFB"/>
    <w:rsid w:val="00FF21B6"/>
    <w:rsid w:val="00FF58D6"/>
    <w:rsid w:val="00FF6CB4"/>
    <w:rsid w:val="213DD417"/>
    <w:rsid w:val="25B60945"/>
    <w:rsid w:val="30AC2FD9"/>
    <w:rsid w:val="4D502CA0"/>
    <w:rsid w:val="6220554C"/>
    <w:rsid w:val="6CC858A9"/>
    <w:rsid w:val="7865165E"/>
    <w:rsid w:val="7A5EB9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69BB"/>
  <w15:docId w15:val="{377B08BA-591F-45FB-B94C-A66A9DAD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E9"/>
    <w:pPr>
      <w:spacing w:after="0" w:line="240" w:lineRule="auto"/>
    </w:pPr>
    <w:rPr>
      <w:color w:val="000000" w:themeColor="text1"/>
      <w:kern w:val="4"/>
    </w:rPr>
  </w:style>
  <w:style w:type="paragraph" w:styleId="Heading1">
    <w:name w:val="heading 1"/>
    <w:basedOn w:val="Normal"/>
    <w:next w:val="BodyText"/>
    <w:link w:val="Heading1Char"/>
    <w:qFormat/>
    <w:rsid w:val="00945680"/>
    <w:pPr>
      <w:keepNext/>
      <w:keepLines/>
      <w:spacing w:before="120" w:after="24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paragraph" w:styleId="Heading4">
    <w:name w:val="heading 4"/>
    <w:basedOn w:val="Normal"/>
    <w:next w:val="Normal"/>
    <w:link w:val="Heading4Char"/>
    <w:uiPriority w:val="9"/>
    <w:semiHidden/>
    <w:qFormat/>
    <w:rsid w:val="00FF02F8"/>
    <w:pPr>
      <w:keepNext/>
      <w:keepLines/>
      <w:spacing w:before="40"/>
      <w:outlineLvl w:val="3"/>
    </w:pPr>
    <w:rPr>
      <w:rFonts w:asciiTheme="majorHAnsi" w:eastAsiaTheme="majorEastAsia" w:hAnsiTheme="majorHAnsi" w:cstheme="majorBidi"/>
      <w:i/>
      <w:iCs/>
      <w:color w:val="00538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22"/>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678E8"/>
    <w:pPr>
      <w:numPr>
        <w:numId w:val="2"/>
      </w:numPr>
      <w:spacing w:before="120" w:after="120" w:line="276" w:lineRule="auto"/>
    </w:pPr>
    <w:rPr>
      <w:lang w:val="fr-FR"/>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DB655A"/>
    <w:rPr>
      <w:rFonts w:asciiTheme="majorHAnsi" w:hAnsiTheme="majorHAnsi" w:cstheme="majorHAnsi"/>
      <w:sz w:val="32"/>
      <w:szCs w:val="32"/>
      <w:lang w:val="en-US"/>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AC0561"/>
    <w:pPr>
      <w:spacing w:after="120" w:line="276" w:lineRule="auto"/>
      <w:ind w:right="1134"/>
      <w:jc w:val="both"/>
    </w:pPr>
    <w:rPr>
      <w:sz w:val="18"/>
      <w:szCs w:val="18"/>
      <w:lang w:val="en-US"/>
    </w:r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CA4265"/>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character" w:customStyle="1" w:styleId="TitleImportantMessagegrey">
    <w:name w:val="Title Important Message grey"/>
    <w:basedOn w:val="TitleImportantMessage"/>
    <w:uiPriority w:val="1"/>
    <w:qFormat/>
    <w:rsid w:val="00907C04"/>
    <w:rPr>
      <w:rFonts w:ascii="Ubuntu Light" w:hAnsi="Ubuntu Light"/>
      <w:i/>
      <w:iCs/>
      <w:color w:val="272936" w:themeColor="accent4"/>
    </w:rPr>
  </w:style>
  <w:style w:type="character" w:styleId="FollowedHyperlink">
    <w:name w:val="FollowedHyperlink"/>
    <w:basedOn w:val="DefaultParagraphFont"/>
    <w:uiPriority w:val="99"/>
    <w:semiHidden/>
    <w:unhideWhenUsed/>
    <w:rsid w:val="00614941"/>
    <w:rPr>
      <w:color w:val="00BFBF" w:themeColor="followedHyperlink"/>
      <w:u w:val="single"/>
    </w:rPr>
  </w:style>
  <w:style w:type="paragraph" w:customStyle="1" w:styleId="FigureDescriptor">
    <w:name w:val="Figure Descriptor"/>
    <w:next w:val="Normal"/>
    <w:qFormat/>
    <w:rsid w:val="00431AF6"/>
    <w:pPr>
      <w:spacing w:before="120" w:after="120" w:line="240" w:lineRule="auto"/>
    </w:pPr>
    <w:rPr>
      <w:rFonts w:eastAsia="Arial" w:cs="Times New Roman"/>
      <w:b/>
      <w:color w:val="595959" w:themeColor="text1" w:themeTint="A6"/>
      <w:sz w:val="16"/>
      <w:szCs w:val="16"/>
      <w:lang w:val="en-US"/>
    </w:rPr>
  </w:style>
  <w:style w:type="paragraph" w:customStyle="1" w:styleId="TableHead">
    <w:name w:val="Table Head"/>
    <w:next w:val="TableSubhead"/>
    <w:autoRedefine/>
    <w:qFormat/>
    <w:rsid w:val="00431AF6"/>
    <w:pPr>
      <w:spacing w:after="0" w:line="240" w:lineRule="auto"/>
      <w:jc w:val="center"/>
    </w:pPr>
    <w:rPr>
      <w:rFonts w:eastAsia="Arial" w:cs="Times New Roman"/>
      <w:b/>
      <w:bCs/>
      <w:color w:val="12ABDB" w:themeColor="accent2"/>
      <w:szCs w:val="22"/>
      <w:lang w:val="en-GB"/>
    </w:rPr>
  </w:style>
  <w:style w:type="paragraph" w:customStyle="1" w:styleId="TableSubhead">
    <w:name w:val="Table Subhead"/>
    <w:basedOn w:val="Normal"/>
    <w:qFormat/>
    <w:rsid w:val="00431AF6"/>
    <w:pPr>
      <w:spacing w:line="264" w:lineRule="auto"/>
    </w:pPr>
    <w:rPr>
      <w:rFonts w:eastAsia="Arial" w:cs="Times New Roman"/>
      <w:color w:val="0070AD" w:themeColor="accent1"/>
      <w:kern w:val="0"/>
      <w:szCs w:val="22"/>
      <w:lang w:val="en-US"/>
    </w:rPr>
  </w:style>
  <w:style w:type="table" w:customStyle="1" w:styleId="CMU">
    <w:name w:val="CMU"/>
    <w:basedOn w:val="TableNormal"/>
    <w:uiPriority w:val="99"/>
    <w:qFormat/>
    <w:rsid w:val="00431AF6"/>
    <w:pPr>
      <w:spacing w:after="0" w:line="240" w:lineRule="auto"/>
    </w:pPr>
    <w:rPr>
      <w:rFonts w:ascii="Verdana" w:hAnsi="Verdana"/>
      <w:color w:val="3D3D3D" w:themeColor="background2" w:themeShade="40"/>
      <w:szCs w:val="22"/>
      <w:lang w:val="en-US"/>
    </w:rPr>
    <w:tblPr>
      <w:tblInd w:w="0" w:type="nil"/>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center"/>
      </w:pPr>
      <w:rPr>
        <w:rFonts w:ascii="Verdana" w:hAnsi="Verdana" w:hint="default"/>
        <w:b/>
        <w:color w:val="FFFFFF" w:themeColor="background1"/>
        <w:sz w:val="22"/>
        <w:szCs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hint="default"/>
        <w:b/>
        <w:color w:val="FFFFFF" w:themeColor="background1"/>
        <w:sz w:val="18"/>
        <w:szCs w:val="18"/>
      </w:rPr>
      <w:tblPr/>
      <w:tcPr>
        <w:tcBorders>
          <w:top w:val="single" w:sz="4" w:space="0" w:color="E5E5E5" w:themeColor="text1" w:themeTint="1A"/>
          <w:left w:val="single" w:sz="4" w:space="0" w:color="000000" w:themeColor="text2"/>
          <w:bottom w:val="single" w:sz="4" w:space="0" w:color="E5E5E5" w:themeColor="text1" w:themeTint="1A"/>
          <w:right w:val="single" w:sz="4" w:space="0" w:color="000000" w:themeColor="text2"/>
          <w:insideH w:val="nil"/>
          <w:insideV w:val="single" w:sz="4" w:space="0" w:color="FFFFFF" w:themeColor="background1"/>
          <w:tl2br w:val="nil"/>
          <w:tr2bl w:val="nil"/>
        </w:tcBorders>
        <w:shd w:val="clear" w:color="auto" w:fill="00BFBF" w:themeFill="accent6"/>
        <w:vAlign w:val="center"/>
      </w:tcPr>
    </w:tblStylePr>
    <w:tblStylePr w:type="firstCol">
      <w:pPr>
        <w:jc w:val="left"/>
      </w:pPr>
      <w:rPr>
        <w:rFonts w:ascii="Verdana" w:hAnsi="Verdana" w:hint="default"/>
        <w:b/>
        <w:color w:val="0070AD" w:themeColor="accent1"/>
        <w:sz w:val="20"/>
        <w:szCs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hint="default"/>
        <w:color w:val="12ABDB" w:themeColor="accent2"/>
        <w:sz w:val="20"/>
        <w:szCs w:val="20"/>
      </w:rPr>
    </w:tblStylePr>
  </w:style>
  <w:style w:type="character" w:styleId="HTMLCode">
    <w:name w:val="HTML Code"/>
    <w:basedOn w:val="DefaultParagraphFont"/>
    <w:uiPriority w:val="99"/>
    <w:semiHidden/>
    <w:unhideWhenUsed/>
    <w:rsid w:val="005C1CCE"/>
    <w:rPr>
      <w:rFonts w:ascii="Courier New" w:eastAsia="Times New Roman" w:hAnsi="Courier New" w:cs="Courier New"/>
      <w:sz w:val="20"/>
      <w:szCs w:val="20"/>
    </w:rPr>
  </w:style>
  <w:style w:type="character" w:customStyle="1" w:styleId="nt">
    <w:name w:val="nt"/>
    <w:basedOn w:val="DefaultParagraphFont"/>
    <w:rsid w:val="005C1CCE"/>
  </w:style>
  <w:style w:type="paragraph" w:customStyle="1" w:styleId="whitespace-normal">
    <w:name w:val="whitespace-normal"/>
    <w:basedOn w:val="Normal"/>
    <w:rsid w:val="009358ED"/>
    <w:pPr>
      <w:spacing w:before="100" w:beforeAutospacing="1" w:after="100" w:afterAutospacing="1"/>
    </w:pPr>
    <w:rPr>
      <w:rFonts w:ascii="Times New Roman" w:eastAsia="Times New Roman" w:hAnsi="Times New Roman" w:cs="Times New Roman"/>
      <w:color w:val="auto"/>
      <w:kern w:val="0"/>
      <w:sz w:val="24"/>
      <w:szCs w:val="24"/>
      <w:lang w:val="pt-PT" w:eastAsia="pt-PT"/>
    </w:rPr>
  </w:style>
  <w:style w:type="character" w:customStyle="1" w:styleId="Heading4Char">
    <w:name w:val="Heading 4 Char"/>
    <w:basedOn w:val="DefaultParagraphFont"/>
    <w:link w:val="Heading4"/>
    <w:uiPriority w:val="9"/>
    <w:semiHidden/>
    <w:rsid w:val="00FF02F8"/>
    <w:rPr>
      <w:rFonts w:asciiTheme="majorHAnsi" w:eastAsiaTheme="majorEastAsia" w:hAnsiTheme="majorHAnsi" w:cstheme="majorBidi"/>
      <w:i/>
      <w:iCs/>
      <w:color w:val="005381" w:themeColor="accent1" w:themeShade="BF"/>
      <w:kern w:val="4"/>
    </w:rPr>
  </w:style>
  <w:style w:type="paragraph" w:styleId="TOCHeading">
    <w:name w:val="TOC Heading"/>
    <w:basedOn w:val="Heading1"/>
    <w:next w:val="Normal"/>
    <w:uiPriority w:val="39"/>
    <w:unhideWhenUsed/>
    <w:qFormat/>
    <w:rsid w:val="006E26EE"/>
    <w:pPr>
      <w:spacing w:before="240" w:after="0" w:line="259" w:lineRule="auto"/>
      <w:outlineLvl w:val="9"/>
    </w:pPr>
    <w:rPr>
      <w:rFonts w:eastAsiaTheme="majorEastAsia" w:cstheme="majorBidi"/>
      <w:color w:val="005381" w:themeColor="accent1" w:themeShade="BF"/>
      <w:kern w:val="0"/>
    </w:rPr>
  </w:style>
  <w:style w:type="paragraph" w:styleId="TOC3">
    <w:name w:val="toc 3"/>
    <w:basedOn w:val="Normal"/>
    <w:next w:val="Normal"/>
    <w:autoRedefine/>
    <w:uiPriority w:val="39"/>
    <w:unhideWhenUsed/>
    <w:rsid w:val="001855F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020">
      <w:bodyDiv w:val="1"/>
      <w:marLeft w:val="0"/>
      <w:marRight w:val="0"/>
      <w:marTop w:val="0"/>
      <w:marBottom w:val="0"/>
      <w:divBdr>
        <w:top w:val="none" w:sz="0" w:space="0" w:color="auto"/>
        <w:left w:val="none" w:sz="0" w:space="0" w:color="auto"/>
        <w:bottom w:val="none" w:sz="0" w:space="0" w:color="auto"/>
        <w:right w:val="none" w:sz="0" w:space="0" w:color="auto"/>
      </w:divBdr>
    </w:div>
    <w:div w:id="32507577">
      <w:bodyDiv w:val="1"/>
      <w:marLeft w:val="0"/>
      <w:marRight w:val="0"/>
      <w:marTop w:val="0"/>
      <w:marBottom w:val="0"/>
      <w:divBdr>
        <w:top w:val="none" w:sz="0" w:space="0" w:color="auto"/>
        <w:left w:val="none" w:sz="0" w:space="0" w:color="auto"/>
        <w:bottom w:val="none" w:sz="0" w:space="0" w:color="auto"/>
        <w:right w:val="none" w:sz="0" w:space="0" w:color="auto"/>
      </w:divBdr>
    </w:div>
    <w:div w:id="38551446">
      <w:bodyDiv w:val="1"/>
      <w:marLeft w:val="0"/>
      <w:marRight w:val="0"/>
      <w:marTop w:val="0"/>
      <w:marBottom w:val="0"/>
      <w:divBdr>
        <w:top w:val="none" w:sz="0" w:space="0" w:color="auto"/>
        <w:left w:val="none" w:sz="0" w:space="0" w:color="auto"/>
        <w:bottom w:val="none" w:sz="0" w:space="0" w:color="auto"/>
        <w:right w:val="none" w:sz="0" w:space="0" w:color="auto"/>
      </w:divBdr>
    </w:div>
    <w:div w:id="52319466">
      <w:bodyDiv w:val="1"/>
      <w:marLeft w:val="0"/>
      <w:marRight w:val="0"/>
      <w:marTop w:val="0"/>
      <w:marBottom w:val="0"/>
      <w:divBdr>
        <w:top w:val="none" w:sz="0" w:space="0" w:color="auto"/>
        <w:left w:val="none" w:sz="0" w:space="0" w:color="auto"/>
        <w:bottom w:val="none" w:sz="0" w:space="0" w:color="auto"/>
        <w:right w:val="none" w:sz="0" w:space="0" w:color="auto"/>
      </w:divBdr>
    </w:div>
    <w:div w:id="60300655">
      <w:bodyDiv w:val="1"/>
      <w:marLeft w:val="0"/>
      <w:marRight w:val="0"/>
      <w:marTop w:val="0"/>
      <w:marBottom w:val="0"/>
      <w:divBdr>
        <w:top w:val="none" w:sz="0" w:space="0" w:color="auto"/>
        <w:left w:val="none" w:sz="0" w:space="0" w:color="auto"/>
        <w:bottom w:val="none" w:sz="0" w:space="0" w:color="auto"/>
        <w:right w:val="none" w:sz="0" w:space="0" w:color="auto"/>
      </w:divBdr>
      <w:divsChild>
        <w:div w:id="1449161606">
          <w:marLeft w:val="0"/>
          <w:marRight w:val="0"/>
          <w:marTop w:val="0"/>
          <w:marBottom w:val="0"/>
          <w:divBdr>
            <w:top w:val="none" w:sz="0" w:space="0" w:color="auto"/>
            <w:left w:val="none" w:sz="0" w:space="0" w:color="auto"/>
            <w:bottom w:val="none" w:sz="0" w:space="0" w:color="auto"/>
            <w:right w:val="none" w:sz="0" w:space="0" w:color="auto"/>
          </w:divBdr>
          <w:divsChild>
            <w:div w:id="546066263">
              <w:marLeft w:val="0"/>
              <w:marRight w:val="0"/>
              <w:marTop w:val="0"/>
              <w:marBottom w:val="0"/>
              <w:divBdr>
                <w:top w:val="none" w:sz="0" w:space="0" w:color="auto"/>
                <w:left w:val="none" w:sz="0" w:space="0" w:color="auto"/>
                <w:bottom w:val="none" w:sz="0" w:space="0" w:color="auto"/>
                <w:right w:val="none" w:sz="0" w:space="0" w:color="auto"/>
              </w:divBdr>
            </w:div>
            <w:div w:id="14393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8939">
      <w:bodyDiv w:val="1"/>
      <w:marLeft w:val="0"/>
      <w:marRight w:val="0"/>
      <w:marTop w:val="0"/>
      <w:marBottom w:val="0"/>
      <w:divBdr>
        <w:top w:val="none" w:sz="0" w:space="0" w:color="auto"/>
        <w:left w:val="none" w:sz="0" w:space="0" w:color="auto"/>
        <w:bottom w:val="none" w:sz="0" w:space="0" w:color="auto"/>
        <w:right w:val="none" w:sz="0" w:space="0" w:color="auto"/>
      </w:divBdr>
    </w:div>
    <w:div w:id="75826027">
      <w:bodyDiv w:val="1"/>
      <w:marLeft w:val="0"/>
      <w:marRight w:val="0"/>
      <w:marTop w:val="0"/>
      <w:marBottom w:val="0"/>
      <w:divBdr>
        <w:top w:val="none" w:sz="0" w:space="0" w:color="auto"/>
        <w:left w:val="none" w:sz="0" w:space="0" w:color="auto"/>
        <w:bottom w:val="none" w:sz="0" w:space="0" w:color="auto"/>
        <w:right w:val="none" w:sz="0" w:space="0" w:color="auto"/>
      </w:divBdr>
    </w:div>
    <w:div w:id="85082785">
      <w:bodyDiv w:val="1"/>
      <w:marLeft w:val="0"/>
      <w:marRight w:val="0"/>
      <w:marTop w:val="0"/>
      <w:marBottom w:val="0"/>
      <w:divBdr>
        <w:top w:val="none" w:sz="0" w:space="0" w:color="auto"/>
        <w:left w:val="none" w:sz="0" w:space="0" w:color="auto"/>
        <w:bottom w:val="none" w:sz="0" w:space="0" w:color="auto"/>
        <w:right w:val="none" w:sz="0" w:space="0" w:color="auto"/>
      </w:divBdr>
    </w:div>
    <w:div w:id="88084661">
      <w:bodyDiv w:val="1"/>
      <w:marLeft w:val="0"/>
      <w:marRight w:val="0"/>
      <w:marTop w:val="0"/>
      <w:marBottom w:val="0"/>
      <w:divBdr>
        <w:top w:val="none" w:sz="0" w:space="0" w:color="auto"/>
        <w:left w:val="none" w:sz="0" w:space="0" w:color="auto"/>
        <w:bottom w:val="none" w:sz="0" w:space="0" w:color="auto"/>
        <w:right w:val="none" w:sz="0" w:space="0" w:color="auto"/>
      </w:divBdr>
    </w:div>
    <w:div w:id="113603446">
      <w:bodyDiv w:val="1"/>
      <w:marLeft w:val="0"/>
      <w:marRight w:val="0"/>
      <w:marTop w:val="0"/>
      <w:marBottom w:val="0"/>
      <w:divBdr>
        <w:top w:val="none" w:sz="0" w:space="0" w:color="auto"/>
        <w:left w:val="none" w:sz="0" w:space="0" w:color="auto"/>
        <w:bottom w:val="none" w:sz="0" w:space="0" w:color="auto"/>
        <w:right w:val="none" w:sz="0" w:space="0" w:color="auto"/>
      </w:divBdr>
    </w:div>
    <w:div w:id="134446880">
      <w:bodyDiv w:val="1"/>
      <w:marLeft w:val="0"/>
      <w:marRight w:val="0"/>
      <w:marTop w:val="0"/>
      <w:marBottom w:val="0"/>
      <w:divBdr>
        <w:top w:val="none" w:sz="0" w:space="0" w:color="auto"/>
        <w:left w:val="none" w:sz="0" w:space="0" w:color="auto"/>
        <w:bottom w:val="none" w:sz="0" w:space="0" w:color="auto"/>
        <w:right w:val="none" w:sz="0" w:space="0" w:color="auto"/>
      </w:divBdr>
      <w:divsChild>
        <w:div w:id="1062362385">
          <w:marLeft w:val="0"/>
          <w:marRight w:val="0"/>
          <w:marTop w:val="0"/>
          <w:marBottom w:val="0"/>
          <w:divBdr>
            <w:top w:val="none" w:sz="0" w:space="0" w:color="auto"/>
            <w:left w:val="none" w:sz="0" w:space="0" w:color="auto"/>
            <w:bottom w:val="none" w:sz="0" w:space="0" w:color="auto"/>
            <w:right w:val="none" w:sz="0" w:space="0" w:color="auto"/>
          </w:divBdr>
          <w:divsChild>
            <w:div w:id="1638608002">
              <w:marLeft w:val="0"/>
              <w:marRight w:val="0"/>
              <w:marTop w:val="0"/>
              <w:marBottom w:val="0"/>
              <w:divBdr>
                <w:top w:val="none" w:sz="0" w:space="0" w:color="auto"/>
                <w:left w:val="none" w:sz="0" w:space="0" w:color="auto"/>
                <w:bottom w:val="none" w:sz="0" w:space="0" w:color="auto"/>
                <w:right w:val="none" w:sz="0" w:space="0" w:color="auto"/>
              </w:divBdr>
            </w:div>
            <w:div w:id="2074502074">
              <w:marLeft w:val="0"/>
              <w:marRight w:val="0"/>
              <w:marTop w:val="0"/>
              <w:marBottom w:val="0"/>
              <w:divBdr>
                <w:top w:val="none" w:sz="0" w:space="0" w:color="auto"/>
                <w:left w:val="none" w:sz="0" w:space="0" w:color="auto"/>
                <w:bottom w:val="none" w:sz="0" w:space="0" w:color="auto"/>
                <w:right w:val="none" w:sz="0" w:space="0" w:color="auto"/>
              </w:divBdr>
            </w:div>
            <w:div w:id="1968969085">
              <w:marLeft w:val="0"/>
              <w:marRight w:val="0"/>
              <w:marTop w:val="0"/>
              <w:marBottom w:val="0"/>
              <w:divBdr>
                <w:top w:val="none" w:sz="0" w:space="0" w:color="auto"/>
                <w:left w:val="none" w:sz="0" w:space="0" w:color="auto"/>
                <w:bottom w:val="none" w:sz="0" w:space="0" w:color="auto"/>
                <w:right w:val="none" w:sz="0" w:space="0" w:color="auto"/>
              </w:divBdr>
            </w:div>
            <w:div w:id="1795126492">
              <w:marLeft w:val="0"/>
              <w:marRight w:val="0"/>
              <w:marTop w:val="0"/>
              <w:marBottom w:val="0"/>
              <w:divBdr>
                <w:top w:val="none" w:sz="0" w:space="0" w:color="auto"/>
                <w:left w:val="none" w:sz="0" w:space="0" w:color="auto"/>
                <w:bottom w:val="none" w:sz="0" w:space="0" w:color="auto"/>
                <w:right w:val="none" w:sz="0" w:space="0" w:color="auto"/>
              </w:divBdr>
            </w:div>
            <w:div w:id="1096946312">
              <w:marLeft w:val="0"/>
              <w:marRight w:val="0"/>
              <w:marTop w:val="0"/>
              <w:marBottom w:val="0"/>
              <w:divBdr>
                <w:top w:val="none" w:sz="0" w:space="0" w:color="auto"/>
                <w:left w:val="none" w:sz="0" w:space="0" w:color="auto"/>
                <w:bottom w:val="none" w:sz="0" w:space="0" w:color="auto"/>
                <w:right w:val="none" w:sz="0" w:space="0" w:color="auto"/>
              </w:divBdr>
            </w:div>
            <w:div w:id="48185592">
              <w:marLeft w:val="0"/>
              <w:marRight w:val="0"/>
              <w:marTop w:val="0"/>
              <w:marBottom w:val="0"/>
              <w:divBdr>
                <w:top w:val="none" w:sz="0" w:space="0" w:color="auto"/>
                <w:left w:val="none" w:sz="0" w:space="0" w:color="auto"/>
                <w:bottom w:val="none" w:sz="0" w:space="0" w:color="auto"/>
                <w:right w:val="none" w:sz="0" w:space="0" w:color="auto"/>
              </w:divBdr>
            </w:div>
            <w:div w:id="189799690">
              <w:marLeft w:val="0"/>
              <w:marRight w:val="0"/>
              <w:marTop w:val="0"/>
              <w:marBottom w:val="0"/>
              <w:divBdr>
                <w:top w:val="none" w:sz="0" w:space="0" w:color="auto"/>
                <w:left w:val="none" w:sz="0" w:space="0" w:color="auto"/>
                <w:bottom w:val="none" w:sz="0" w:space="0" w:color="auto"/>
                <w:right w:val="none" w:sz="0" w:space="0" w:color="auto"/>
              </w:divBdr>
            </w:div>
            <w:div w:id="575824852">
              <w:marLeft w:val="0"/>
              <w:marRight w:val="0"/>
              <w:marTop w:val="0"/>
              <w:marBottom w:val="0"/>
              <w:divBdr>
                <w:top w:val="none" w:sz="0" w:space="0" w:color="auto"/>
                <w:left w:val="none" w:sz="0" w:space="0" w:color="auto"/>
                <w:bottom w:val="none" w:sz="0" w:space="0" w:color="auto"/>
                <w:right w:val="none" w:sz="0" w:space="0" w:color="auto"/>
              </w:divBdr>
            </w:div>
            <w:div w:id="15064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2319">
      <w:bodyDiv w:val="1"/>
      <w:marLeft w:val="0"/>
      <w:marRight w:val="0"/>
      <w:marTop w:val="0"/>
      <w:marBottom w:val="0"/>
      <w:divBdr>
        <w:top w:val="none" w:sz="0" w:space="0" w:color="auto"/>
        <w:left w:val="none" w:sz="0" w:space="0" w:color="auto"/>
        <w:bottom w:val="none" w:sz="0" w:space="0" w:color="auto"/>
        <w:right w:val="none" w:sz="0" w:space="0" w:color="auto"/>
      </w:divBdr>
    </w:div>
    <w:div w:id="204410489">
      <w:bodyDiv w:val="1"/>
      <w:marLeft w:val="0"/>
      <w:marRight w:val="0"/>
      <w:marTop w:val="0"/>
      <w:marBottom w:val="0"/>
      <w:divBdr>
        <w:top w:val="none" w:sz="0" w:space="0" w:color="auto"/>
        <w:left w:val="none" w:sz="0" w:space="0" w:color="auto"/>
        <w:bottom w:val="none" w:sz="0" w:space="0" w:color="auto"/>
        <w:right w:val="none" w:sz="0" w:space="0" w:color="auto"/>
      </w:divBdr>
      <w:divsChild>
        <w:div w:id="163207088">
          <w:marLeft w:val="0"/>
          <w:marRight w:val="0"/>
          <w:marTop w:val="0"/>
          <w:marBottom w:val="0"/>
          <w:divBdr>
            <w:top w:val="none" w:sz="0" w:space="0" w:color="auto"/>
            <w:left w:val="none" w:sz="0" w:space="0" w:color="auto"/>
            <w:bottom w:val="none" w:sz="0" w:space="0" w:color="auto"/>
            <w:right w:val="none" w:sz="0" w:space="0" w:color="auto"/>
          </w:divBdr>
          <w:divsChild>
            <w:div w:id="87040529">
              <w:marLeft w:val="0"/>
              <w:marRight w:val="0"/>
              <w:marTop w:val="0"/>
              <w:marBottom w:val="0"/>
              <w:divBdr>
                <w:top w:val="none" w:sz="0" w:space="0" w:color="auto"/>
                <w:left w:val="none" w:sz="0" w:space="0" w:color="auto"/>
                <w:bottom w:val="none" w:sz="0" w:space="0" w:color="auto"/>
                <w:right w:val="none" w:sz="0" w:space="0" w:color="auto"/>
              </w:divBdr>
            </w:div>
            <w:div w:id="2067600685">
              <w:marLeft w:val="0"/>
              <w:marRight w:val="0"/>
              <w:marTop w:val="0"/>
              <w:marBottom w:val="0"/>
              <w:divBdr>
                <w:top w:val="none" w:sz="0" w:space="0" w:color="auto"/>
                <w:left w:val="none" w:sz="0" w:space="0" w:color="auto"/>
                <w:bottom w:val="none" w:sz="0" w:space="0" w:color="auto"/>
                <w:right w:val="none" w:sz="0" w:space="0" w:color="auto"/>
              </w:divBdr>
            </w:div>
            <w:div w:id="1690257735">
              <w:marLeft w:val="0"/>
              <w:marRight w:val="0"/>
              <w:marTop w:val="0"/>
              <w:marBottom w:val="0"/>
              <w:divBdr>
                <w:top w:val="none" w:sz="0" w:space="0" w:color="auto"/>
                <w:left w:val="none" w:sz="0" w:space="0" w:color="auto"/>
                <w:bottom w:val="none" w:sz="0" w:space="0" w:color="auto"/>
                <w:right w:val="none" w:sz="0" w:space="0" w:color="auto"/>
              </w:divBdr>
            </w:div>
            <w:div w:id="1400517944">
              <w:marLeft w:val="0"/>
              <w:marRight w:val="0"/>
              <w:marTop w:val="0"/>
              <w:marBottom w:val="0"/>
              <w:divBdr>
                <w:top w:val="none" w:sz="0" w:space="0" w:color="auto"/>
                <w:left w:val="none" w:sz="0" w:space="0" w:color="auto"/>
                <w:bottom w:val="none" w:sz="0" w:space="0" w:color="auto"/>
                <w:right w:val="none" w:sz="0" w:space="0" w:color="auto"/>
              </w:divBdr>
            </w:div>
            <w:div w:id="12423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92950">
      <w:bodyDiv w:val="1"/>
      <w:marLeft w:val="0"/>
      <w:marRight w:val="0"/>
      <w:marTop w:val="0"/>
      <w:marBottom w:val="0"/>
      <w:divBdr>
        <w:top w:val="none" w:sz="0" w:space="0" w:color="auto"/>
        <w:left w:val="none" w:sz="0" w:space="0" w:color="auto"/>
        <w:bottom w:val="none" w:sz="0" w:space="0" w:color="auto"/>
        <w:right w:val="none" w:sz="0" w:space="0" w:color="auto"/>
      </w:divBdr>
      <w:divsChild>
        <w:div w:id="1849296957">
          <w:marLeft w:val="0"/>
          <w:marRight w:val="0"/>
          <w:marTop w:val="0"/>
          <w:marBottom w:val="0"/>
          <w:divBdr>
            <w:top w:val="none" w:sz="0" w:space="0" w:color="auto"/>
            <w:left w:val="none" w:sz="0" w:space="0" w:color="auto"/>
            <w:bottom w:val="none" w:sz="0" w:space="0" w:color="auto"/>
            <w:right w:val="none" w:sz="0" w:space="0" w:color="auto"/>
          </w:divBdr>
          <w:divsChild>
            <w:div w:id="12690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6264">
      <w:bodyDiv w:val="1"/>
      <w:marLeft w:val="0"/>
      <w:marRight w:val="0"/>
      <w:marTop w:val="0"/>
      <w:marBottom w:val="0"/>
      <w:divBdr>
        <w:top w:val="none" w:sz="0" w:space="0" w:color="auto"/>
        <w:left w:val="none" w:sz="0" w:space="0" w:color="auto"/>
        <w:bottom w:val="none" w:sz="0" w:space="0" w:color="auto"/>
        <w:right w:val="none" w:sz="0" w:space="0" w:color="auto"/>
      </w:divBdr>
    </w:div>
    <w:div w:id="260454441">
      <w:bodyDiv w:val="1"/>
      <w:marLeft w:val="0"/>
      <w:marRight w:val="0"/>
      <w:marTop w:val="0"/>
      <w:marBottom w:val="0"/>
      <w:divBdr>
        <w:top w:val="none" w:sz="0" w:space="0" w:color="auto"/>
        <w:left w:val="none" w:sz="0" w:space="0" w:color="auto"/>
        <w:bottom w:val="none" w:sz="0" w:space="0" w:color="auto"/>
        <w:right w:val="none" w:sz="0" w:space="0" w:color="auto"/>
      </w:divBdr>
    </w:div>
    <w:div w:id="265314753">
      <w:bodyDiv w:val="1"/>
      <w:marLeft w:val="0"/>
      <w:marRight w:val="0"/>
      <w:marTop w:val="0"/>
      <w:marBottom w:val="0"/>
      <w:divBdr>
        <w:top w:val="none" w:sz="0" w:space="0" w:color="auto"/>
        <w:left w:val="none" w:sz="0" w:space="0" w:color="auto"/>
        <w:bottom w:val="none" w:sz="0" w:space="0" w:color="auto"/>
        <w:right w:val="none" w:sz="0" w:space="0" w:color="auto"/>
      </w:divBdr>
      <w:divsChild>
        <w:div w:id="880630510">
          <w:marLeft w:val="0"/>
          <w:marRight w:val="0"/>
          <w:marTop w:val="0"/>
          <w:marBottom w:val="0"/>
          <w:divBdr>
            <w:top w:val="none" w:sz="0" w:space="0" w:color="auto"/>
            <w:left w:val="none" w:sz="0" w:space="0" w:color="auto"/>
            <w:bottom w:val="none" w:sz="0" w:space="0" w:color="auto"/>
            <w:right w:val="none" w:sz="0" w:space="0" w:color="auto"/>
          </w:divBdr>
          <w:divsChild>
            <w:div w:id="714082306">
              <w:marLeft w:val="0"/>
              <w:marRight w:val="0"/>
              <w:marTop w:val="0"/>
              <w:marBottom w:val="0"/>
              <w:divBdr>
                <w:top w:val="none" w:sz="0" w:space="0" w:color="auto"/>
                <w:left w:val="none" w:sz="0" w:space="0" w:color="auto"/>
                <w:bottom w:val="none" w:sz="0" w:space="0" w:color="auto"/>
                <w:right w:val="none" w:sz="0" w:space="0" w:color="auto"/>
              </w:divBdr>
            </w:div>
            <w:div w:id="1251237794">
              <w:marLeft w:val="0"/>
              <w:marRight w:val="0"/>
              <w:marTop w:val="0"/>
              <w:marBottom w:val="0"/>
              <w:divBdr>
                <w:top w:val="none" w:sz="0" w:space="0" w:color="auto"/>
                <w:left w:val="none" w:sz="0" w:space="0" w:color="auto"/>
                <w:bottom w:val="none" w:sz="0" w:space="0" w:color="auto"/>
                <w:right w:val="none" w:sz="0" w:space="0" w:color="auto"/>
              </w:divBdr>
            </w:div>
            <w:div w:id="1555316904">
              <w:marLeft w:val="0"/>
              <w:marRight w:val="0"/>
              <w:marTop w:val="0"/>
              <w:marBottom w:val="0"/>
              <w:divBdr>
                <w:top w:val="none" w:sz="0" w:space="0" w:color="auto"/>
                <w:left w:val="none" w:sz="0" w:space="0" w:color="auto"/>
                <w:bottom w:val="none" w:sz="0" w:space="0" w:color="auto"/>
                <w:right w:val="none" w:sz="0" w:space="0" w:color="auto"/>
              </w:divBdr>
            </w:div>
            <w:div w:id="2017878735">
              <w:marLeft w:val="0"/>
              <w:marRight w:val="0"/>
              <w:marTop w:val="0"/>
              <w:marBottom w:val="0"/>
              <w:divBdr>
                <w:top w:val="none" w:sz="0" w:space="0" w:color="auto"/>
                <w:left w:val="none" w:sz="0" w:space="0" w:color="auto"/>
                <w:bottom w:val="none" w:sz="0" w:space="0" w:color="auto"/>
                <w:right w:val="none" w:sz="0" w:space="0" w:color="auto"/>
              </w:divBdr>
            </w:div>
            <w:div w:id="1106999394">
              <w:marLeft w:val="0"/>
              <w:marRight w:val="0"/>
              <w:marTop w:val="0"/>
              <w:marBottom w:val="0"/>
              <w:divBdr>
                <w:top w:val="none" w:sz="0" w:space="0" w:color="auto"/>
                <w:left w:val="none" w:sz="0" w:space="0" w:color="auto"/>
                <w:bottom w:val="none" w:sz="0" w:space="0" w:color="auto"/>
                <w:right w:val="none" w:sz="0" w:space="0" w:color="auto"/>
              </w:divBdr>
            </w:div>
            <w:div w:id="13894044">
              <w:marLeft w:val="0"/>
              <w:marRight w:val="0"/>
              <w:marTop w:val="0"/>
              <w:marBottom w:val="0"/>
              <w:divBdr>
                <w:top w:val="none" w:sz="0" w:space="0" w:color="auto"/>
                <w:left w:val="none" w:sz="0" w:space="0" w:color="auto"/>
                <w:bottom w:val="none" w:sz="0" w:space="0" w:color="auto"/>
                <w:right w:val="none" w:sz="0" w:space="0" w:color="auto"/>
              </w:divBdr>
            </w:div>
            <w:div w:id="870844610">
              <w:marLeft w:val="0"/>
              <w:marRight w:val="0"/>
              <w:marTop w:val="0"/>
              <w:marBottom w:val="0"/>
              <w:divBdr>
                <w:top w:val="none" w:sz="0" w:space="0" w:color="auto"/>
                <w:left w:val="none" w:sz="0" w:space="0" w:color="auto"/>
                <w:bottom w:val="none" w:sz="0" w:space="0" w:color="auto"/>
                <w:right w:val="none" w:sz="0" w:space="0" w:color="auto"/>
              </w:divBdr>
            </w:div>
            <w:div w:id="354549956">
              <w:marLeft w:val="0"/>
              <w:marRight w:val="0"/>
              <w:marTop w:val="0"/>
              <w:marBottom w:val="0"/>
              <w:divBdr>
                <w:top w:val="none" w:sz="0" w:space="0" w:color="auto"/>
                <w:left w:val="none" w:sz="0" w:space="0" w:color="auto"/>
                <w:bottom w:val="none" w:sz="0" w:space="0" w:color="auto"/>
                <w:right w:val="none" w:sz="0" w:space="0" w:color="auto"/>
              </w:divBdr>
            </w:div>
            <w:div w:id="1732460886">
              <w:marLeft w:val="0"/>
              <w:marRight w:val="0"/>
              <w:marTop w:val="0"/>
              <w:marBottom w:val="0"/>
              <w:divBdr>
                <w:top w:val="none" w:sz="0" w:space="0" w:color="auto"/>
                <w:left w:val="none" w:sz="0" w:space="0" w:color="auto"/>
                <w:bottom w:val="none" w:sz="0" w:space="0" w:color="auto"/>
                <w:right w:val="none" w:sz="0" w:space="0" w:color="auto"/>
              </w:divBdr>
            </w:div>
            <w:div w:id="465902057">
              <w:marLeft w:val="0"/>
              <w:marRight w:val="0"/>
              <w:marTop w:val="0"/>
              <w:marBottom w:val="0"/>
              <w:divBdr>
                <w:top w:val="none" w:sz="0" w:space="0" w:color="auto"/>
                <w:left w:val="none" w:sz="0" w:space="0" w:color="auto"/>
                <w:bottom w:val="none" w:sz="0" w:space="0" w:color="auto"/>
                <w:right w:val="none" w:sz="0" w:space="0" w:color="auto"/>
              </w:divBdr>
            </w:div>
            <w:div w:id="134879676">
              <w:marLeft w:val="0"/>
              <w:marRight w:val="0"/>
              <w:marTop w:val="0"/>
              <w:marBottom w:val="0"/>
              <w:divBdr>
                <w:top w:val="none" w:sz="0" w:space="0" w:color="auto"/>
                <w:left w:val="none" w:sz="0" w:space="0" w:color="auto"/>
                <w:bottom w:val="none" w:sz="0" w:space="0" w:color="auto"/>
                <w:right w:val="none" w:sz="0" w:space="0" w:color="auto"/>
              </w:divBdr>
            </w:div>
            <w:div w:id="1584299289">
              <w:marLeft w:val="0"/>
              <w:marRight w:val="0"/>
              <w:marTop w:val="0"/>
              <w:marBottom w:val="0"/>
              <w:divBdr>
                <w:top w:val="none" w:sz="0" w:space="0" w:color="auto"/>
                <w:left w:val="none" w:sz="0" w:space="0" w:color="auto"/>
                <w:bottom w:val="none" w:sz="0" w:space="0" w:color="auto"/>
                <w:right w:val="none" w:sz="0" w:space="0" w:color="auto"/>
              </w:divBdr>
            </w:div>
            <w:div w:id="1543975630">
              <w:marLeft w:val="0"/>
              <w:marRight w:val="0"/>
              <w:marTop w:val="0"/>
              <w:marBottom w:val="0"/>
              <w:divBdr>
                <w:top w:val="none" w:sz="0" w:space="0" w:color="auto"/>
                <w:left w:val="none" w:sz="0" w:space="0" w:color="auto"/>
                <w:bottom w:val="none" w:sz="0" w:space="0" w:color="auto"/>
                <w:right w:val="none" w:sz="0" w:space="0" w:color="auto"/>
              </w:divBdr>
            </w:div>
            <w:div w:id="6445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40847">
      <w:bodyDiv w:val="1"/>
      <w:marLeft w:val="0"/>
      <w:marRight w:val="0"/>
      <w:marTop w:val="0"/>
      <w:marBottom w:val="0"/>
      <w:divBdr>
        <w:top w:val="none" w:sz="0" w:space="0" w:color="auto"/>
        <w:left w:val="none" w:sz="0" w:space="0" w:color="auto"/>
        <w:bottom w:val="none" w:sz="0" w:space="0" w:color="auto"/>
        <w:right w:val="none" w:sz="0" w:space="0" w:color="auto"/>
      </w:divBdr>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17656104">
      <w:bodyDiv w:val="1"/>
      <w:marLeft w:val="0"/>
      <w:marRight w:val="0"/>
      <w:marTop w:val="0"/>
      <w:marBottom w:val="0"/>
      <w:divBdr>
        <w:top w:val="none" w:sz="0" w:space="0" w:color="auto"/>
        <w:left w:val="none" w:sz="0" w:space="0" w:color="auto"/>
        <w:bottom w:val="none" w:sz="0" w:space="0" w:color="auto"/>
        <w:right w:val="none" w:sz="0" w:space="0" w:color="auto"/>
      </w:divBdr>
      <w:divsChild>
        <w:div w:id="986281532">
          <w:marLeft w:val="0"/>
          <w:marRight w:val="0"/>
          <w:marTop w:val="0"/>
          <w:marBottom w:val="0"/>
          <w:divBdr>
            <w:top w:val="none" w:sz="0" w:space="0" w:color="auto"/>
            <w:left w:val="none" w:sz="0" w:space="0" w:color="auto"/>
            <w:bottom w:val="none" w:sz="0" w:space="0" w:color="auto"/>
            <w:right w:val="none" w:sz="0" w:space="0" w:color="auto"/>
          </w:divBdr>
          <w:divsChild>
            <w:div w:id="1940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5392">
      <w:bodyDiv w:val="1"/>
      <w:marLeft w:val="0"/>
      <w:marRight w:val="0"/>
      <w:marTop w:val="0"/>
      <w:marBottom w:val="0"/>
      <w:divBdr>
        <w:top w:val="none" w:sz="0" w:space="0" w:color="auto"/>
        <w:left w:val="none" w:sz="0" w:space="0" w:color="auto"/>
        <w:bottom w:val="none" w:sz="0" w:space="0" w:color="auto"/>
        <w:right w:val="none" w:sz="0" w:space="0" w:color="auto"/>
      </w:divBdr>
    </w:div>
    <w:div w:id="337928487">
      <w:bodyDiv w:val="1"/>
      <w:marLeft w:val="0"/>
      <w:marRight w:val="0"/>
      <w:marTop w:val="0"/>
      <w:marBottom w:val="0"/>
      <w:divBdr>
        <w:top w:val="none" w:sz="0" w:space="0" w:color="auto"/>
        <w:left w:val="none" w:sz="0" w:space="0" w:color="auto"/>
        <w:bottom w:val="none" w:sz="0" w:space="0" w:color="auto"/>
        <w:right w:val="none" w:sz="0" w:space="0" w:color="auto"/>
      </w:divBdr>
      <w:divsChild>
        <w:div w:id="306861950">
          <w:marLeft w:val="0"/>
          <w:marRight w:val="0"/>
          <w:marTop w:val="0"/>
          <w:marBottom w:val="0"/>
          <w:divBdr>
            <w:top w:val="none" w:sz="0" w:space="0" w:color="auto"/>
            <w:left w:val="none" w:sz="0" w:space="0" w:color="auto"/>
            <w:bottom w:val="none" w:sz="0" w:space="0" w:color="auto"/>
            <w:right w:val="none" w:sz="0" w:space="0" w:color="auto"/>
          </w:divBdr>
          <w:divsChild>
            <w:div w:id="538977727">
              <w:marLeft w:val="0"/>
              <w:marRight w:val="0"/>
              <w:marTop w:val="0"/>
              <w:marBottom w:val="0"/>
              <w:divBdr>
                <w:top w:val="none" w:sz="0" w:space="0" w:color="auto"/>
                <w:left w:val="none" w:sz="0" w:space="0" w:color="auto"/>
                <w:bottom w:val="none" w:sz="0" w:space="0" w:color="auto"/>
                <w:right w:val="none" w:sz="0" w:space="0" w:color="auto"/>
              </w:divBdr>
            </w:div>
            <w:div w:id="8855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5022">
      <w:bodyDiv w:val="1"/>
      <w:marLeft w:val="0"/>
      <w:marRight w:val="0"/>
      <w:marTop w:val="0"/>
      <w:marBottom w:val="0"/>
      <w:divBdr>
        <w:top w:val="none" w:sz="0" w:space="0" w:color="auto"/>
        <w:left w:val="none" w:sz="0" w:space="0" w:color="auto"/>
        <w:bottom w:val="none" w:sz="0" w:space="0" w:color="auto"/>
        <w:right w:val="none" w:sz="0" w:space="0" w:color="auto"/>
      </w:divBdr>
    </w:div>
    <w:div w:id="430709777">
      <w:bodyDiv w:val="1"/>
      <w:marLeft w:val="0"/>
      <w:marRight w:val="0"/>
      <w:marTop w:val="0"/>
      <w:marBottom w:val="0"/>
      <w:divBdr>
        <w:top w:val="none" w:sz="0" w:space="0" w:color="auto"/>
        <w:left w:val="none" w:sz="0" w:space="0" w:color="auto"/>
        <w:bottom w:val="none" w:sz="0" w:space="0" w:color="auto"/>
        <w:right w:val="none" w:sz="0" w:space="0" w:color="auto"/>
      </w:divBdr>
      <w:divsChild>
        <w:div w:id="437256323">
          <w:marLeft w:val="0"/>
          <w:marRight w:val="0"/>
          <w:marTop w:val="0"/>
          <w:marBottom w:val="0"/>
          <w:divBdr>
            <w:top w:val="none" w:sz="0" w:space="0" w:color="auto"/>
            <w:left w:val="none" w:sz="0" w:space="0" w:color="auto"/>
            <w:bottom w:val="none" w:sz="0" w:space="0" w:color="auto"/>
            <w:right w:val="none" w:sz="0" w:space="0" w:color="auto"/>
          </w:divBdr>
          <w:divsChild>
            <w:div w:id="10234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3436">
      <w:bodyDiv w:val="1"/>
      <w:marLeft w:val="0"/>
      <w:marRight w:val="0"/>
      <w:marTop w:val="0"/>
      <w:marBottom w:val="0"/>
      <w:divBdr>
        <w:top w:val="none" w:sz="0" w:space="0" w:color="auto"/>
        <w:left w:val="none" w:sz="0" w:space="0" w:color="auto"/>
        <w:bottom w:val="none" w:sz="0" w:space="0" w:color="auto"/>
        <w:right w:val="none" w:sz="0" w:space="0" w:color="auto"/>
      </w:divBdr>
    </w:div>
    <w:div w:id="474296450">
      <w:bodyDiv w:val="1"/>
      <w:marLeft w:val="0"/>
      <w:marRight w:val="0"/>
      <w:marTop w:val="0"/>
      <w:marBottom w:val="0"/>
      <w:divBdr>
        <w:top w:val="none" w:sz="0" w:space="0" w:color="auto"/>
        <w:left w:val="none" w:sz="0" w:space="0" w:color="auto"/>
        <w:bottom w:val="none" w:sz="0" w:space="0" w:color="auto"/>
        <w:right w:val="none" w:sz="0" w:space="0" w:color="auto"/>
      </w:divBdr>
      <w:divsChild>
        <w:div w:id="325789839">
          <w:marLeft w:val="0"/>
          <w:marRight w:val="0"/>
          <w:marTop w:val="0"/>
          <w:marBottom w:val="0"/>
          <w:divBdr>
            <w:top w:val="none" w:sz="0" w:space="0" w:color="auto"/>
            <w:left w:val="none" w:sz="0" w:space="0" w:color="auto"/>
            <w:bottom w:val="none" w:sz="0" w:space="0" w:color="auto"/>
            <w:right w:val="none" w:sz="0" w:space="0" w:color="auto"/>
          </w:divBdr>
          <w:divsChild>
            <w:div w:id="19190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783">
      <w:bodyDiv w:val="1"/>
      <w:marLeft w:val="0"/>
      <w:marRight w:val="0"/>
      <w:marTop w:val="0"/>
      <w:marBottom w:val="0"/>
      <w:divBdr>
        <w:top w:val="none" w:sz="0" w:space="0" w:color="auto"/>
        <w:left w:val="none" w:sz="0" w:space="0" w:color="auto"/>
        <w:bottom w:val="none" w:sz="0" w:space="0" w:color="auto"/>
        <w:right w:val="none" w:sz="0" w:space="0" w:color="auto"/>
      </w:divBdr>
    </w:div>
    <w:div w:id="491945791">
      <w:bodyDiv w:val="1"/>
      <w:marLeft w:val="0"/>
      <w:marRight w:val="0"/>
      <w:marTop w:val="0"/>
      <w:marBottom w:val="0"/>
      <w:divBdr>
        <w:top w:val="none" w:sz="0" w:space="0" w:color="auto"/>
        <w:left w:val="none" w:sz="0" w:space="0" w:color="auto"/>
        <w:bottom w:val="none" w:sz="0" w:space="0" w:color="auto"/>
        <w:right w:val="none" w:sz="0" w:space="0" w:color="auto"/>
      </w:divBdr>
    </w:div>
    <w:div w:id="513613294">
      <w:bodyDiv w:val="1"/>
      <w:marLeft w:val="0"/>
      <w:marRight w:val="0"/>
      <w:marTop w:val="0"/>
      <w:marBottom w:val="0"/>
      <w:divBdr>
        <w:top w:val="none" w:sz="0" w:space="0" w:color="auto"/>
        <w:left w:val="none" w:sz="0" w:space="0" w:color="auto"/>
        <w:bottom w:val="none" w:sz="0" w:space="0" w:color="auto"/>
        <w:right w:val="none" w:sz="0" w:space="0" w:color="auto"/>
      </w:divBdr>
    </w:div>
    <w:div w:id="521436872">
      <w:bodyDiv w:val="1"/>
      <w:marLeft w:val="0"/>
      <w:marRight w:val="0"/>
      <w:marTop w:val="0"/>
      <w:marBottom w:val="0"/>
      <w:divBdr>
        <w:top w:val="none" w:sz="0" w:space="0" w:color="auto"/>
        <w:left w:val="none" w:sz="0" w:space="0" w:color="auto"/>
        <w:bottom w:val="none" w:sz="0" w:space="0" w:color="auto"/>
        <w:right w:val="none" w:sz="0" w:space="0" w:color="auto"/>
      </w:divBdr>
    </w:div>
    <w:div w:id="524832377">
      <w:bodyDiv w:val="1"/>
      <w:marLeft w:val="0"/>
      <w:marRight w:val="0"/>
      <w:marTop w:val="0"/>
      <w:marBottom w:val="0"/>
      <w:divBdr>
        <w:top w:val="none" w:sz="0" w:space="0" w:color="auto"/>
        <w:left w:val="none" w:sz="0" w:space="0" w:color="auto"/>
        <w:bottom w:val="none" w:sz="0" w:space="0" w:color="auto"/>
        <w:right w:val="none" w:sz="0" w:space="0" w:color="auto"/>
      </w:divBdr>
    </w:div>
    <w:div w:id="537090219">
      <w:bodyDiv w:val="1"/>
      <w:marLeft w:val="0"/>
      <w:marRight w:val="0"/>
      <w:marTop w:val="0"/>
      <w:marBottom w:val="0"/>
      <w:divBdr>
        <w:top w:val="none" w:sz="0" w:space="0" w:color="auto"/>
        <w:left w:val="none" w:sz="0" w:space="0" w:color="auto"/>
        <w:bottom w:val="none" w:sz="0" w:space="0" w:color="auto"/>
        <w:right w:val="none" w:sz="0" w:space="0" w:color="auto"/>
      </w:divBdr>
      <w:divsChild>
        <w:div w:id="1578200916">
          <w:marLeft w:val="0"/>
          <w:marRight w:val="0"/>
          <w:marTop w:val="0"/>
          <w:marBottom w:val="0"/>
          <w:divBdr>
            <w:top w:val="none" w:sz="0" w:space="0" w:color="auto"/>
            <w:left w:val="none" w:sz="0" w:space="0" w:color="auto"/>
            <w:bottom w:val="none" w:sz="0" w:space="0" w:color="auto"/>
            <w:right w:val="none" w:sz="0" w:space="0" w:color="auto"/>
          </w:divBdr>
          <w:divsChild>
            <w:div w:id="1204096759">
              <w:marLeft w:val="0"/>
              <w:marRight w:val="0"/>
              <w:marTop w:val="0"/>
              <w:marBottom w:val="0"/>
              <w:divBdr>
                <w:top w:val="none" w:sz="0" w:space="0" w:color="auto"/>
                <w:left w:val="none" w:sz="0" w:space="0" w:color="auto"/>
                <w:bottom w:val="none" w:sz="0" w:space="0" w:color="auto"/>
                <w:right w:val="none" w:sz="0" w:space="0" w:color="auto"/>
              </w:divBdr>
            </w:div>
            <w:div w:id="887762871">
              <w:marLeft w:val="0"/>
              <w:marRight w:val="0"/>
              <w:marTop w:val="0"/>
              <w:marBottom w:val="0"/>
              <w:divBdr>
                <w:top w:val="none" w:sz="0" w:space="0" w:color="auto"/>
                <w:left w:val="none" w:sz="0" w:space="0" w:color="auto"/>
                <w:bottom w:val="none" w:sz="0" w:space="0" w:color="auto"/>
                <w:right w:val="none" w:sz="0" w:space="0" w:color="auto"/>
              </w:divBdr>
            </w:div>
            <w:div w:id="367727666">
              <w:marLeft w:val="0"/>
              <w:marRight w:val="0"/>
              <w:marTop w:val="0"/>
              <w:marBottom w:val="0"/>
              <w:divBdr>
                <w:top w:val="none" w:sz="0" w:space="0" w:color="auto"/>
                <w:left w:val="none" w:sz="0" w:space="0" w:color="auto"/>
                <w:bottom w:val="none" w:sz="0" w:space="0" w:color="auto"/>
                <w:right w:val="none" w:sz="0" w:space="0" w:color="auto"/>
              </w:divBdr>
            </w:div>
            <w:div w:id="1347486201">
              <w:marLeft w:val="0"/>
              <w:marRight w:val="0"/>
              <w:marTop w:val="0"/>
              <w:marBottom w:val="0"/>
              <w:divBdr>
                <w:top w:val="none" w:sz="0" w:space="0" w:color="auto"/>
                <w:left w:val="none" w:sz="0" w:space="0" w:color="auto"/>
                <w:bottom w:val="none" w:sz="0" w:space="0" w:color="auto"/>
                <w:right w:val="none" w:sz="0" w:space="0" w:color="auto"/>
              </w:divBdr>
            </w:div>
            <w:div w:id="8351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7449">
      <w:bodyDiv w:val="1"/>
      <w:marLeft w:val="0"/>
      <w:marRight w:val="0"/>
      <w:marTop w:val="0"/>
      <w:marBottom w:val="0"/>
      <w:divBdr>
        <w:top w:val="none" w:sz="0" w:space="0" w:color="auto"/>
        <w:left w:val="none" w:sz="0" w:space="0" w:color="auto"/>
        <w:bottom w:val="none" w:sz="0" w:space="0" w:color="auto"/>
        <w:right w:val="none" w:sz="0" w:space="0" w:color="auto"/>
      </w:divBdr>
    </w:div>
    <w:div w:id="568812669">
      <w:bodyDiv w:val="1"/>
      <w:marLeft w:val="0"/>
      <w:marRight w:val="0"/>
      <w:marTop w:val="0"/>
      <w:marBottom w:val="0"/>
      <w:divBdr>
        <w:top w:val="none" w:sz="0" w:space="0" w:color="auto"/>
        <w:left w:val="none" w:sz="0" w:space="0" w:color="auto"/>
        <w:bottom w:val="none" w:sz="0" w:space="0" w:color="auto"/>
        <w:right w:val="none" w:sz="0" w:space="0" w:color="auto"/>
      </w:divBdr>
    </w:div>
    <w:div w:id="603684226">
      <w:bodyDiv w:val="1"/>
      <w:marLeft w:val="0"/>
      <w:marRight w:val="0"/>
      <w:marTop w:val="0"/>
      <w:marBottom w:val="0"/>
      <w:divBdr>
        <w:top w:val="none" w:sz="0" w:space="0" w:color="auto"/>
        <w:left w:val="none" w:sz="0" w:space="0" w:color="auto"/>
        <w:bottom w:val="none" w:sz="0" w:space="0" w:color="auto"/>
        <w:right w:val="none" w:sz="0" w:space="0" w:color="auto"/>
      </w:divBdr>
    </w:div>
    <w:div w:id="613638171">
      <w:bodyDiv w:val="1"/>
      <w:marLeft w:val="0"/>
      <w:marRight w:val="0"/>
      <w:marTop w:val="0"/>
      <w:marBottom w:val="0"/>
      <w:divBdr>
        <w:top w:val="none" w:sz="0" w:space="0" w:color="auto"/>
        <w:left w:val="none" w:sz="0" w:space="0" w:color="auto"/>
        <w:bottom w:val="none" w:sz="0" w:space="0" w:color="auto"/>
        <w:right w:val="none" w:sz="0" w:space="0" w:color="auto"/>
      </w:divBdr>
      <w:divsChild>
        <w:div w:id="1588925586">
          <w:marLeft w:val="0"/>
          <w:marRight w:val="0"/>
          <w:marTop w:val="0"/>
          <w:marBottom w:val="0"/>
          <w:divBdr>
            <w:top w:val="none" w:sz="0" w:space="0" w:color="auto"/>
            <w:left w:val="none" w:sz="0" w:space="0" w:color="auto"/>
            <w:bottom w:val="none" w:sz="0" w:space="0" w:color="auto"/>
            <w:right w:val="none" w:sz="0" w:space="0" w:color="auto"/>
          </w:divBdr>
          <w:divsChild>
            <w:div w:id="1346519847">
              <w:marLeft w:val="0"/>
              <w:marRight w:val="0"/>
              <w:marTop w:val="0"/>
              <w:marBottom w:val="0"/>
              <w:divBdr>
                <w:top w:val="none" w:sz="0" w:space="0" w:color="auto"/>
                <w:left w:val="none" w:sz="0" w:space="0" w:color="auto"/>
                <w:bottom w:val="none" w:sz="0" w:space="0" w:color="auto"/>
                <w:right w:val="none" w:sz="0" w:space="0" w:color="auto"/>
              </w:divBdr>
            </w:div>
            <w:div w:id="1403068717">
              <w:marLeft w:val="0"/>
              <w:marRight w:val="0"/>
              <w:marTop w:val="0"/>
              <w:marBottom w:val="0"/>
              <w:divBdr>
                <w:top w:val="none" w:sz="0" w:space="0" w:color="auto"/>
                <w:left w:val="none" w:sz="0" w:space="0" w:color="auto"/>
                <w:bottom w:val="none" w:sz="0" w:space="0" w:color="auto"/>
                <w:right w:val="none" w:sz="0" w:space="0" w:color="auto"/>
              </w:divBdr>
            </w:div>
            <w:div w:id="1528057207">
              <w:marLeft w:val="0"/>
              <w:marRight w:val="0"/>
              <w:marTop w:val="0"/>
              <w:marBottom w:val="0"/>
              <w:divBdr>
                <w:top w:val="none" w:sz="0" w:space="0" w:color="auto"/>
                <w:left w:val="none" w:sz="0" w:space="0" w:color="auto"/>
                <w:bottom w:val="none" w:sz="0" w:space="0" w:color="auto"/>
                <w:right w:val="none" w:sz="0" w:space="0" w:color="auto"/>
              </w:divBdr>
            </w:div>
            <w:div w:id="1923371131">
              <w:marLeft w:val="0"/>
              <w:marRight w:val="0"/>
              <w:marTop w:val="0"/>
              <w:marBottom w:val="0"/>
              <w:divBdr>
                <w:top w:val="none" w:sz="0" w:space="0" w:color="auto"/>
                <w:left w:val="none" w:sz="0" w:space="0" w:color="auto"/>
                <w:bottom w:val="none" w:sz="0" w:space="0" w:color="auto"/>
                <w:right w:val="none" w:sz="0" w:space="0" w:color="auto"/>
              </w:divBdr>
            </w:div>
            <w:div w:id="666789983">
              <w:marLeft w:val="0"/>
              <w:marRight w:val="0"/>
              <w:marTop w:val="0"/>
              <w:marBottom w:val="0"/>
              <w:divBdr>
                <w:top w:val="none" w:sz="0" w:space="0" w:color="auto"/>
                <w:left w:val="none" w:sz="0" w:space="0" w:color="auto"/>
                <w:bottom w:val="none" w:sz="0" w:space="0" w:color="auto"/>
                <w:right w:val="none" w:sz="0" w:space="0" w:color="auto"/>
              </w:divBdr>
            </w:div>
            <w:div w:id="423768749">
              <w:marLeft w:val="0"/>
              <w:marRight w:val="0"/>
              <w:marTop w:val="0"/>
              <w:marBottom w:val="0"/>
              <w:divBdr>
                <w:top w:val="none" w:sz="0" w:space="0" w:color="auto"/>
                <w:left w:val="none" w:sz="0" w:space="0" w:color="auto"/>
                <w:bottom w:val="none" w:sz="0" w:space="0" w:color="auto"/>
                <w:right w:val="none" w:sz="0" w:space="0" w:color="auto"/>
              </w:divBdr>
            </w:div>
            <w:div w:id="991833089">
              <w:marLeft w:val="0"/>
              <w:marRight w:val="0"/>
              <w:marTop w:val="0"/>
              <w:marBottom w:val="0"/>
              <w:divBdr>
                <w:top w:val="none" w:sz="0" w:space="0" w:color="auto"/>
                <w:left w:val="none" w:sz="0" w:space="0" w:color="auto"/>
                <w:bottom w:val="none" w:sz="0" w:space="0" w:color="auto"/>
                <w:right w:val="none" w:sz="0" w:space="0" w:color="auto"/>
              </w:divBdr>
            </w:div>
            <w:div w:id="8287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7824">
      <w:bodyDiv w:val="1"/>
      <w:marLeft w:val="0"/>
      <w:marRight w:val="0"/>
      <w:marTop w:val="0"/>
      <w:marBottom w:val="0"/>
      <w:divBdr>
        <w:top w:val="none" w:sz="0" w:space="0" w:color="auto"/>
        <w:left w:val="none" w:sz="0" w:space="0" w:color="auto"/>
        <w:bottom w:val="none" w:sz="0" w:space="0" w:color="auto"/>
        <w:right w:val="none" w:sz="0" w:space="0" w:color="auto"/>
      </w:divBdr>
    </w:div>
    <w:div w:id="631405340">
      <w:bodyDiv w:val="1"/>
      <w:marLeft w:val="0"/>
      <w:marRight w:val="0"/>
      <w:marTop w:val="0"/>
      <w:marBottom w:val="0"/>
      <w:divBdr>
        <w:top w:val="none" w:sz="0" w:space="0" w:color="auto"/>
        <w:left w:val="none" w:sz="0" w:space="0" w:color="auto"/>
        <w:bottom w:val="none" w:sz="0" w:space="0" w:color="auto"/>
        <w:right w:val="none" w:sz="0" w:space="0" w:color="auto"/>
      </w:divBdr>
    </w:div>
    <w:div w:id="639654865">
      <w:bodyDiv w:val="1"/>
      <w:marLeft w:val="0"/>
      <w:marRight w:val="0"/>
      <w:marTop w:val="0"/>
      <w:marBottom w:val="0"/>
      <w:divBdr>
        <w:top w:val="none" w:sz="0" w:space="0" w:color="auto"/>
        <w:left w:val="none" w:sz="0" w:space="0" w:color="auto"/>
        <w:bottom w:val="none" w:sz="0" w:space="0" w:color="auto"/>
        <w:right w:val="none" w:sz="0" w:space="0" w:color="auto"/>
      </w:divBdr>
    </w:div>
    <w:div w:id="651176480">
      <w:bodyDiv w:val="1"/>
      <w:marLeft w:val="0"/>
      <w:marRight w:val="0"/>
      <w:marTop w:val="0"/>
      <w:marBottom w:val="0"/>
      <w:divBdr>
        <w:top w:val="none" w:sz="0" w:space="0" w:color="auto"/>
        <w:left w:val="none" w:sz="0" w:space="0" w:color="auto"/>
        <w:bottom w:val="none" w:sz="0" w:space="0" w:color="auto"/>
        <w:right w:val="none" w:sz="0" w:space="0" w:color="auto"/>
      </w:divBdr>
      <w:divsChild>
        <w:div w:id="1203785801">
          <w:marLeft w:val="0"/>
          <w:marRight w:val="0"/>
          <w:marTop w:val="0"/>
          <w:marBottom w:val="0"/>
          <w:divBdr>
            <w:top w:val="none" w:sz="0" w:space="0" w:color="auto"/>
            <w:left w:val="none" w:sz="0" w:space="0" w:color="auto"/>
            <w:bottom w:val="none" w:sz="0" w:space="0" w:color="auto"/>
            <w:right w:val="none" w:sz="0" w:space="0" w:color="auto"/>
          </w:divBdr>
          <w:divsChild>
            <w:div w:id="16258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9207">
      <w:bodyDiv w:val="1"/>
      <w:marLeft w:val="0"/>
      <w:marRight w:val="0"/>
      <w:marTop w:val="0"/>
      <w:marBottom w:val="0"/>
      <w:divBdr>
        <w:top w:val="none" w:sz="0" w:space="0" w:color="auto"/>
        <w:left w:val="none" w:sz="0" w:space="0" w:color="auto"/>
        <w:bottom w:val="none" w:sz="0" w:space="0" w:color="auto"/>
        <w:right w:val="none" w:sz="0" w:space="0" w:color="auto"/>
      </w:divBdr>
    </w:div>
    <w:div w:id="672876774">
      <w:bodyDiv w:val="1"/>
      <w:marLeft w:val="0"/>
      <w:marRight w:val="0"/>
      <w:marTop w:val="0"/>
      <w:marBottom w:val="0"/>
      <w:divBdr>
        <w:top w:val="none" w:sz="0" w:space="0" w:color="auto"/>
        <w:left w:val="none" w:sz="0" w:space="0" w:color="auto"/>
        <w:bottom w:val="none" w:sz="0" w:space="0" w:color="auto"/>
        <w:right w:val="none" w:sz="0" w:space="0" w:color="auto"/>
      </w:divBdr>
    </w:div>
    <w:div w:id="677316925">
      <w:bodyDiv w:val="1"/>
      <w:marLeft w:val="0"/>
      <w:marRight w:val="0"/>
      <w:marTop w:val="0"/>
      <w:marBottom w:val="0"/>
      <w:divBdr>
        <w:top w:val="none" w:sz="0" w:space="0" w:color="auto"/>
        <w:left w:val="none" w:sz="0" w:space="0" w:color="auto"/>
        <w:bottom w:val="none" w:sz="0" w:space="0" w:color="auto"/>
        <w:right w:val="none" w:sz="0" w:space="0" w:color="auto"/>
      </w:divBdr>
      <w:divsChild>
        <w:div w:id="327559135">
          <w:marLeft w:val="0"/>
          <w:marRight w:val="0"/>
          <w:marTop w:val="0"/>
          <w:marBottom w:val="0"/>
          <w:divBdr>
            <w:top w:val="none" w:sz="0" w:space="0" w:color="auto"/>
            <w:left w:val="none" w:sz="0" w:space="0" w:color="auto"/>
            <w:bottom w:val="none" w:sz="0" w:space="0" w:color="auto"/>
            <w:right w:val="none" w:sz="0" w:space="0" w:color="auto"/>
          </w:divBdr>
          <w:divsChild>
            <w:div w:id="1322081439">
              <w:marLeft w:val="0"/>
              <w:marRight w:val="0"/>
              <w:marTop w:val="0"/>
              <w:marBottom w:val="0"/>
              <w:divBdr>
                <w:top w:val="none" w:sz="0" w:space="0" w:color="auto"/>
                <w:left w:val="none" w:sz="0" w:space="0" w:color="auto"/>
                <w:bottom w:val="none" w:sz="0" w:space="0" w:color="auto"/>
                <w:right w:val="none" w:sz="0" w:space="0" w:color="auto"/>
              </w:divBdr>
            </w:div>
            <w:div w:id="1367288216">
              <w:marLeft w:val="0"/>
              <w:marRight w:val="0"/>
              <w:marTop w:val="0"/>
              <w:marBottom w:val="0"/>
              <w:divBdr>
                <w:top w:val="none" w:sz="0" w:space="0" w:color="auto"/>
                <w:left w:val="none" w:sz="0" w:space="0" w:color="auto"/>
                <w:bottom w:val="none" w:sz="0" w:space="0" w:color="auto"/>
                <w:right w:val="none" w:sz="0" w:space="0" w:color="auto"/>
              </w:divBdr>
            </w:div>
            <w:div w:id="853763964">
              <w:marLeft w:val="0"/>
              <w:marRight w:val="0"/>
              <w:marTop w:val="0"/>
              <w:marBottom w:val="0"/>
              <w:divBdr>
                <w:top w:val="none" w:sz="0" w:space="0" w:color="auto"/>
                <w:left w:val="none" w:sz="0" w:space="0" w:color="auto"/>
                <w:bottom w:val="none" w:sz="0" w:space="0" w:color="auto"/>
                <w:right w:val="none" w:sz="0" w:space="0" w:color="auto"/>
              </w:divBdr>
            </w:div>
            <w:div w:id="942423700">
              <w:marLeft w:val="0"/>
              <w:marRight w:val="0"/>
              <w:marTop w:val="0"/>
              <w:marBottom w:val="0"/>
              <w:divBdr>
                <w:top w:val="none" w:sz="0" w:space="0" w:color="auto"/>
                <w:left w:val="none" w:sz="0" w:space="0" w:color="auto"/>
                <w:bottom w:val="none" w:sz="0" w:space="0" w:color="auto"/>
                <w:right w:val="none" w:sz="0" w:space="0" w:color="auto"/>
              </w:divBdr>
            </w:div>
            <w:div w:id="1136145417">
              <w:marLeft w:val="0"/>
              <w:marRight w:val="0"/>
              <w:marTop w:val="0"/>
              <w:marBottom w:val="0"/>
              <w:divBdr>
                <w:top w:val="none" w:sz="0" w:space="0" w:color="auto"/>
                <w:left w:val="none" w:sz="0" w:space="0" w:color="auto"/>
                <w:bottom w:val="none" w:sz="0" w:space="0" w:color="auto"/>
                <w:right w:val="none" w:sz="0" w:space="0" w:color="auto"/>
              </w:divBdr>
            </w:div>
            <w:div w:id="1349599653">
              <w:marLeft w:val="0"/>
              <w:marRight w:val="0"/>
              <w:marTop w:val="0"/>
              <w:marBottom w:val="0"/>
              <w:divBdr>
                <w:top w:val="none" w:sz="0" w:space="0" w:color="auto"/>
                <w:left w:val="none" w:sz="0" w:space="0" w:color="auto"/>
                <w:bottom w:val="none" w:sz="0" w:space="0" w:color="auto"/>
                <w:right w:val="none" w:sz="0" w:space="0" w:color="auto"/>
              </w:divBdr>
            </w:div>
            <w:div w:id="1697729698">
              <w:marLeft w:val="0"/>
              <w:marRight w:val="0"/>
              <w:marTop w:val="0"/>
              <w:marBottom w:val="0"/>
              <w:divBdr>
                <w:top w:val="none" w:sz="0" w:space="0" w:color="auto"/>
                <w:left w:val="none" w:sz="0" w:space="0" w:color="auto"/>
                <w:bottom w:val="none" w:sz="0" w:space="0" w:color="auto"/>
                <w:right w:val="none" w:sz="0" w:space="0" w:color="auto"/>
              </w:divBdr>
            </w:div>
            <w:div w:id="38601089">
              <w:marLeft w:val="0"/>
              <w:marRight w:val="0"/>
              <w:marTop w:val="0"/>
              <w:marBottom w:val="0"/>
              <w:divBdr>
                <w:top w:val="none" w:sz="0" w:space="0" w:color="auto"/>
                <w:left w:val="none" w:sz="0" w:space="0" w:color="auto"/>
                <w:bottom w:val="none" w:sz="0" w:space="0" w:color="auto"/>
                <w:right w:val="none" w:sz="0" w:space="0" w:color="auto"/>
              </w:divBdr>
            </w:div>
            <w:div w:id="1027096262">
              <w:marLeft w:val="0"/>
              <w:marRight w:val="0"/>
              <w:marTop w:val="0"/>
              <w:marBottom w:val="0"/>
              <w:divBdr>
                <w:top w:val="none" w:sz="0" w:space="0" w:color="auto"/>
                <w:left w:val="none" w:sz="0" w:space="0" w:color="auto"/>
                <w:bottom w:val="none" w:sz="0" w:space="0" w:color="auto"/>
                <w:right w:val="none" w:sz="0" w:space="0" w:color="auto"/>
              </w:divBdr>
            </w:div>
            <w:div w:id="966547541">
              <w:marLeft w:val="0"/>
              <w:marRight w:val="0"/>
              <w:marTop w:val="0"/>
              <w:marBottom w:val="0"/>
              <w:divBdr>
                <w:top w:val="none" w:sz="0" w:space="0" w:color="auto"/>
                <w:left w:val="none" w:sz="0" w:space="0" w:color="auto"/>
                <w:bottom w:val="none" w:sz="0" w:space="0" w:color="auto"/>
                <w:right w:val="none" w:sz="0" w:space="0" w:color="auto"/>
              </w:divBdr>
            </w:div>
            <w:div w:id="1689481350">
              <w:marLeft w:val="0"/>
              <w:marRight w:val="0"/>
              <w:marTop w:val="0"/>
              <w:marBottom w:val="0"/>
              <w:divBdr>
                <w:top w:val="none" w:sz="0" w:space="0" w:color="auto"/>
                <w:left w:val="none" w:sz="0" w:space="0" w:color="auto"/>
                <w:bottom w:val="none" w:sz="0" w:space="0" w:color="auto"/>
                <w:right w:val="none" w:sz="0" w:space="0" w:color="auto"/>
              </w:divBdr>
            </w:div>
            <w:div w:id="2028287235">
              <w:marLeft w:val="0"/>
              <w:marRight w:val="0"/>
              <w:marTop w:val="0"/>
              <w:marBottom w:val="0"/>
              <w:divBdr>
                <w:top w:val="none" w:sz="0" w:space="0" w:color="auto"/>
                <w:left w:val="none" w:sz="0" w:space="0" w:color="auto"/>
                <w:bottom w:val="none" w:sz="0" w:space="0" w:color="auto"/>
                <w:right w:val="none" w:sz="0" w:space="0" w:color="auto"/>
              </w:divBdr>
            </w:div>
            <w:div w:id="1042749671">
              <w:marLeft w:val="0"/>
              <w:marRight w:val="0"/>
              <w:marTop w:val="0"/>
              <w:marBottom w:val="0"/>
              <w:divBdr>
                <w:top w:val="none" w:sz="0" w:space="0" w:color="auto"/>
                <w:left w:val="none" w:sz="0" w:space="0" w:color="auto"/>
                <w:bottom w:val="none" w:sz="0" w:space="0" w:color="auto"/>
                <w:right w:val="none" w:sz="0" w:space="0" w:color="auto"/>
              </w:divBdr>
            </w:div>
            <w:div w:id="1599873107">
              <w:marLeft w:val="0"/>
              <w:marRight w:val="0"/>
              <w:marTop w:val="0"/>
              <w:marBottom w:val="0"/>
              <w:divBdr>
                <w:top w:val="none" w:sz="0" w:space="0" w:color="auto"/>
                <w:left w:val="none" w:sz="0" w:space="0" w:color="auto"/>
                <w:bottom w:val="none" w:sz="0" w:space="0" w:color="auto"/>
                <w:right w:val="none" w:sz="0" w:space="0" w:color="auto"/>
              </w:divBdr>
            </w:div>
            <w:div w:id="462233756">
              <w:marLeft w:val="0"/>
              <w:marRight w:val="0"/>
              <w:marTop w:val="0"/>
              <w:marBottom w:val="0"/>
              <w:divBdr>
                <w:top w:val="none" w:sz="0" w:space="0" w:color="auto"/>
                <w:left w:val="none" w:sz="0" w:space="0" w:color="auto"/>
                <w:bottom w:val="none" w:sz="0" w:space="0" w:color="auto"/>
                <w:right w:val="none" w:sz="0" w:space="0" w:color="auto"/>
              </w:divBdr>
            </w:div>
            <w:div w:id="604194733">
              <w:marLeft w:val="0"/>
              <w:marRight w:val="0"/>
              <w:marTop w:val="0"/>
              <w:marBottom w:val="0"/>
              <w:divBdr>
                <w:top w:val="none" w:sz="0" w:space="0" w:color="auto"/>
                <w:left w:val="none" w:sz="0" w:space="0" w:color="auto"/>
                <w:bottom w:val="none" w:sz="0" w:space="0" w:color="auto"/>
                <w:right w:val="none" w:sz="0" w:space="0" w:color="auto"/>
              </w:divBdr>
            </w:div>
            <w:div w:id="1141117309">
              <w:marLeft w:val="0"/>
              <w:marRight w:val="0"/>
              <w:marTop w:val="0"/>
              <w:marBottom w:val="0"/>
              <w:divBdr>
                <w:top w:val="none" w:sz="0" w:space="0" w:color="auto"/>
                <w:left w:val="none" w:sz="0" w:space="0" w:color="auto"/>
                <w:bottom w:val="none" w:sz="0" w:space="0" w:color="auto"/>
                <w:right w:val="none" w:sz="0" w:space="0" w:color="auto"/>
              </w:divBdr>
            </w:div>
            <w:div w:id="2083943726">
              <w:marLeft w:val="0"/>
              <w:marRight w:val="0"/>
              <w:marTop w:val="0"/>
              <w:marBottom w:val="0"/>
              <w:divBdr>
                <w:top w:val="none" w:sz="0" w:space="0" w:color="auto"/>
                <w:left w:val="none" w:sz="0" w:space="0" w:color="auto"/>
                <w:bottom w:val="none" w:sz="0" w:space="0" w:color="auto"/>
                <w:right w:val="none" w:sz="0" w:space="0" w:color="auto"/>
              </w:divBdr>
            </w:div>
            <w:div w:id="2428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9398">
      <w:bodyDiv w:val="1"/>
      <w:marLeft w:val="0"/>
      <w:marRight w:val="0"/>
      <w:marTop w:val="0"/>
      <w:marBottom w:val="0"/>
      <w:divBdr>
        <w:top w:val="none" w:sz="0" w:space="0" w:color="auto"/>
        <w:left w:val="none" w:sz="0" w:space="0" w:color="auto"/>
        <w:bottom w:val="none" w:sz="0" w:space="0" w:color="auto"/>
        <w:right w:val="none" w:sz="0" w:space="0" w:color="auto"/>
      </w:divBdr>
      <w:divsChild>
        <w:div w:id="1812866835">
          <w:marLeft w:val="0"/>
          <w:marRight w:val="0"/>
          <w:marTop w:val="0"/>
          <w:marBottom w:val="0"/>
          <w:divBdr>
            <w:top w:val="none" w:sz="0" w:space="0" w:color="auto"/>
            <w:left w:val="none" w:sz="0" w:space="0" w:color="auto"/>
            <w:bottom w:val="none" w:sz="0" w:space="0" w:color="auto"/>
            <w:right w:val="none" w:sz="0" w:space="0" w:color="auto"/>
          </w:divBdr>
          <w:divsChild>
            <w:div w:id="1106121034">
              <w:marLeft w:val="0"/>
              <w:marRight w:val="0"/>
              <w:marTop w:val="0"/>
              <w:marBottom w:val="0"/>
              <w:divBdr>
                <w:top w:val="none" w:sz="0" w:space="0" w:color="auto"/>
                <w:left w:val="none" w:sz="0" w:space="0" w:color="auto"/>
                <w:bottom w:val="none" w:sz="0" w:space="0" w:color="auto"/>
                <w:right w:val="none" w:sz="0" w:space="0" w:color="auto"/>
              </w:divBdr>
            </w:div>
            <w:div w:id="1136331983">
              <w:marLeft w:val="0"/>
              <w:marRight w:val="0"/>
              <w:marTop w:val="0"/>
              <w:marBottom w:val="0"/>
              <w:divBdr>
                <w:top w:val="none" w:sz="0" w:space="0" w:color="auto"/>
                <w:left w:val="none" w:sz="0" w:space="0" w:color="auto"/>
                <w:bottom w:val="none" w:sz="0" w:space="0" w:color="auto"/>
                <w:right w:val="none" w:sz="0" w:space="0" w:color="auto"/>
              </w:divBdr>
            </w:div>
            <w:div w:id="1847937831">
              <w:marLeft w:val="0"/>
              <w:marRight w:val="0"/>
              <w:marTop w:val="0"/>
              <w:marBottom w:val="0"/>
              <w:divBdr>
                <w:top w:val="none" w:sz="0" w:space="0" w:color="auto"/>
                <w:left w:val="none" w:sz="0" w:space="0" w:color="auto"/>
                <w:bottom w:val="none" w:sz="0" w:space="0" w:color="auto"/>
                <w:right w:val="none" w:sz="0" w:space="0" w:color="auto"/>
              </w:divBdr>
            </w:div>
            <w:div w:id="815295502">
              <w:marLeft w:val="0"/>
              <w:marRight w:val="0"/>
              <w:marTop w:val="0"/>
              <w:marBottom w:val="0"/>
              <w:divBdr>
                <w:top w:val="none" w:sz="0" w:space="0" w:color="auto"/>
                <w:left w:val="none" w:sz="0" w:space="0" w:color="auto"/>
                <w:bottom w:val="none" w:sz="0" w:space="0" w:color="auto"/>
                <w:right w:val="none" w:sz="0" w:space="0" w:color="auto"/>
              </w:divBdr>
            </w:div>
            <w:div w:id="1859928709">
              <w:marLeft w:val="0"/>
              <w:marRight w:val="0"/>
              <w:marTop w:val="0"/>
              <w:marBottom w:val="0"/>
              <w:divBdr>
                <w:top w:val="none" w:sz="0" w:space="0" w:color="auto"/>
                <w:left w:val="none" w:sz="0" w:space="0" w:color="auto"/>
                <w:bottom w:val="none" w:sz="0" w:space="0" w:color="auto"/>
                <w:right w:val="none" w:sz="0" w:space="0" w:color="auto"/>
              </w:divBdr>
            </w:div>
            <w:div w:id="1994484916">
              <w:marLeft w:val="0"/>
              <w:marRight w:val="0"/>
              <w:marTop w:val="0"/>
              <w:marBottom w:val="0"/>
              <w:divBdr>
                <w:top w:val="none" w:sz="0" w:space="0" w:color="auto"/>
                <w:left w:val="none" w:sz="0" w:space="0" w:color="auto"/>
                <w:bottom w:val="none" w:sz="0" w:space="0" w:color="auto"/>
                <w:right w:val="none" w:sz="0" w:space="0" w:color="auto"/>
              </w:divBdr>
            </w:div>
            <w:div w:id="1461723926">
              <w:marLeft w:val="0"/>
              <w:marRight w:val="0"/>
              <w:marTop w:val="0"/>
              <w:marBottom w:val="0"/>
              <w:divBdr>
                <w:top w:val="none" w:sz="0" w:space="0" w:color="auto"/>
                <w:left w:val="none" w:sz="0" w:space="0" w:color="auto"/>
                <w:bottom w:val="none" w:sz="0" w:space="0" w:color="auto"/>
                <w:right w:val="none" w:sz="0" w:space="0" w:color="auto"/>
              </w:divBdr>
            </w:div>
            <w:div w:id="460270277">
              <w:marLeft w:val="0"/>
              <w:marRight w:val="0"/>
              <w:marTop w:val="0"/>
              <w:marBottom w:val="0"/>
              <w:divBdr>
                <w:top w:val="none" w:sz="0" w:space="0" w:color="auto"/>
                <w:left w:val="none" w:sz="0" w:space="0" w:color="auto"/>
                <w:bottom w:val="none" w:sz="0" w:space="0" w:color="auto"/>
                <w:right w:val="none" w:sz="0" w:space="0" w:color="auto"/>
              </w:divBdr>
            </w:div>
            <w:div w:id="1226720989">
              <w:marLeft w:val="0"/>
              <w:marRight w:val="0"/>
              <w:marTop w:val="0"/>
              <w:marBottom w:val="0"/>
              <w:divBdr>
                <w:top w:val="none" w:sz="0" w:space="0" w:color="auto"/>
                <w:left w:val="none" w:sz="0" w:space="0" w:color="auto"/>
                <w:bottom w:val="none" w:sz="0" w:space="0" w:color="auto"/>
                <w:right w:val="none" w:sz="0" w:space="0" w:color="auto"/>
              </w:divBdr>
            </w:div>
            <w:div w:id="653216162">
              <w:marLeft w:val="0"/>
              <w:marRight w:val="0"/>
              <w:marTop w:val="0"/>
              <w:marBottom w:val="0"/>
              <w:divBdr>
                <w:top w:val="none" w:sz="0" w:space="0" w:color="auto"/>
                <w:left w:val="none" w:sz="0" w:space="0" w:color="auto"/>
                <w:bottom w:val="none" w:sz="0" w:space="0" w:color="auto"/>
                <w:right w:val="none" w:sz="0" w:space="0" w:color="auto"/>
              </w:divBdr>
            </w:div>
            <w:div w:id="1923561616">
              <w:marLeft w:val="0"/>
              <w:marRight w:val="0"/>
              <w:marTop w:val="0"/>
              <w:marBottom w:val="0"/>
              <w:divBdr>
                <w:top w:val="none" w:sz="0" w:space="0" w:color="auto"/>
                <w:left w:val="none" w:sz="0" w:space="0" w:color="auto"/>
                <w:bottom w:val="none" w:sz="0" w:space="0" w:color="auto"/>
                <w:right w:val="none" w:sz="0" w:space="0" w:color="auto"/>
              </w:divBdr>
            </w:div>
            <w:div w:id="237056439">
              <w:marLeft w:val="0"/>
              <w:marRight w:val="0"/>
              <w:marTop w:val="0"/>
              <w:marBottom w:val="0"/>
              <w:divBdr>
                <w:top w:val="none" w:sz="0" w:space="0" w:color="auto"/>
                <w:left w:val="none" w:sz="0" w:space="0" w:color="auto"/>
                <w:bottom w:val="none" w:sz="0" w:space="0" w:color="auto"/>
                <w:right w:val="none" w:sz="0" w:space="0" w:color="auto"/>
              </w:divBdr>
            </w:div>
            <w:div w:id="1114835422">
              <w:marLeft w:val="0"/>
              <w:marRight w:val="0"/>
              <w:marTop w:val="0"/>
              <w:marBottom w:val="0"/>
              <w:divBdr>
                <w:top w:val="none" w:sz="0" w:space="0" w:color="auto"/>
                <w:left w:val="none" w:sz="0" w:space="0" w:color="auto"/>
                <w:bottom w:val="none" w:sz="0" w:space="0" w:color="auto"/>
                <w:right w:val="none" w:sz="0" w:space="0" w:color="auto"/>
              </w:divBdr>
            </w:div>
            <w:div w:id="2482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1345">
      <w:bodyDiv w:val="1"/>
      <w:marLeft w:val="0"/>
      <w:marRight w:val="0"/>
      <w:marTop w:val="0"/>
      <w:marBottom w:val="0"/>
      <w:divBdr>
        <w:top w:val="none" w:sz="0" w:space="0" w:color="auto"/>
        <w:left w:val="none" w:sz="0" w:space="0" w:color="auto"/>
        <w:bottom w:val="none" w:sz="0" w:space="0" w:color="auto"/>
        <w:right w:val="none" w:sz="0" w:space="0" w:color="auto"/>
      </w:divBdr>
    </w:div>
    <w:div w:id="718282617">
      <w:bodyDiv w:val="1"/>
      <w:marLeft w:val="0"/>
      <w:marRight w:val="0"/>
      <w:marTop w:val="0"/>
      <w:marBottom w:val="0"/>
      <w:divBdr>
        <w:top w:val="none" w:sz="0" w:space="0" w:color="auto"/>
        <w:left w:val="none" w:sz="0" w:space="0" w:color="auto"/>
        <w:bottom w:val="none" w:sz="0" w:space="0" w:color="auto"/>
        <w:right w:val="none" w:sz="0" w:space="0" w:color="auto"/>
      </w:divBdr>
    </w:div>
    <w:div w:id="719280780">
      <w:bodyDiv w:val="1"/>
      <w:marLeft w:val="0"/>
      <w:marRight w:val="0"/>
      <w:marTop w:val="0"/>
      <w:marBottom w:val="0"/>
      <w:divBdr>
        <w:top w:val="none" w:sz="0" w:space="0" w:color="auto"/>
        <w:left w:val="none" w:sz="0" w:space="0" w:color="auto"/>
        <w:bottom w:val="none" w:sz="0" w:space="0" w:color="auto"/>
        <w:right w:val="none" w:sz="0" w:space="0" w:color="auto"/>
      </w:divBdr>
      <w:divsChild>
        <w:div w:id="400061389">
          <w:marLeft w:val="0"/>
          <w:marRight w:val="0"/>
          <w:marTop w:val="0"/>
          <w:marBottom w:val="0"/>
          <w:divBdr>
            <w:top w:val="none" w:sz="0" w:space="0" w:color="auto"/>
            <w:left w:val="none" w:sz="0" w:space="0" w:color="auto"/>
            <w:bottom w:val="none" w:sz="0" w:space="0" w:color="auto"/>
            <w:right w:val="none" w:sz="0" w:space="0" w:color="auto"/>
          </w:divBdr>
          <w:divsChild>
            <w:div w:id="5851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6592">
      <w:bodyDiv w:val="1"/>
      <w:marLeft w:val="0"/>
      <w:marRight w:val="0"/>
      <w:marTop w:val="0"/>
      <w:marBottom w:val="0"/>
      <w:divBdr>
        <w:top w:val="none" w:sz="0" w:space="0" w:color="auto"/>
        <w:left w:val="none" w:sz="0" w:space="0" w:color="auto"/>
        <w:bottom w:val="none" w:sz="0" w:space="0" w:color="auto"/>
        <w:right w:val="none" w:sz="0" w:space="0" w:color="auto"/>
      </w:divBdr>
      <w:divsChild>
        <w:div w:id="528689783">
          <w:marLeft w:val="0"/>
          <w:marRight w:val="0"/>
          <w:marTop w:val="0"/>
          <w:marBottom w:val="0"/>
          <w:divBdr>
            <w:top w:val="none" w:sz="0" w:space="0" w:color="auto"/>
            <w:left w:val="none" w:sz="0" w:space="0" w:color="auto"/>
            <w:bottom w:val="none" w:sz="0" w:space="0" w:color="auto"/>
            <w:right w:val="none" w:sz="0" w:space="0" w:color="auto"/>
          </w:divBdr>
          <w:divsChild>
            <w:div w:id="19729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805">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3533987">
      <w:bodyDiv w:val="1"/>
      <w:marLeft w:val="0"/>
      <w:marRight w:val="0"/>
      <w:marTop w:val="0"/>
      <w:marBottom w:val="0"/>
      <w:divBdr>
        <w:top w:val="none" w:sz="0" w:space="0" w:color="auto"/>
        <w:left w:val="none" w:sz="0" w:space="0" w:color="auto"/>
        <w:bottom w:val="none" w:sz="0" w:space="0" w:color="auto"/>
        <w:right w:val="none" w:sz="0" w:space="0" w:color="auto"/>
      </w:divBdr>
    </w:div>
    <w:div w:id="755171935">
      <w:bodyDiv w:val="1"/>
      <w:marLeft w:val="0"/>
      <w:marRight w:val="0"/>
      <w:marTop w:val="0"/>
      <w:marBottom w:val="0"/>
      <w:divBdr>
        <w:top w:val="none" w:sz="0" w:space="0" w:color="auto"/>
        <w:left w:val="none" w:sz="0" w:space="0" w:color="auto"/>
        <w:bottom w:val="none" w:sz="0" w:space="0" w:color="auto"/>
        <w:right w:val="none" w:sz="0" w:space="0" w:color="auto"/>
      </w:divBdr>
      <w:divsChild>
        <w:div w:id="809056731">
          <w:marLeft w:val="0"/>
          <w:marRight w:val="0"/>
          <w:marTop w:val="0"/>
          <w:marBottom w:val="0"/>
          <w:divBdr>
            <w:top w:val="none" w:sz="0" w:space="0" w:color="auto"/>
            <w:left w:val="none" w:sz="0" w:space="0" w:color="auto"/>
            <w:bottom w:val="none" w:sz="0" w:space="0" w:color="auto"/>
            <w:right w:val="none" w:sz="0" w:space="0" w:color="auto"/>
          </w:divBdr>
          <w:divsChild>
            <w:div w:id="1214924533">
              <w:marLeft w:val="0"/>
              <w:marRight w:val="0"/>
              <w:marTop w:val="0"/>
              <w:marBottom w:val="0"/>
              <w:divBdr>
                <w:top w:val="none" w:sz="0" w:space="0" w:color="auto"/>
                <w:left w:val="none" w:sz="0" w:space="0" w:color="auto"/>
                <w:bottom w:val="none" w:sz="0" w:space="0" w:color="auto"/>
                <w:right w:val="none" w:sz="0" w:space="0" w:color="auto"/>
              </w:divBdr>
            </w:div>
            <w:div w:id="13772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8302">
      <w:bodyDiv w:val="1"/>
      <w:marLeft w:val="0"/>
      <w:marRight w:val="0"/>
      <w:marTop w:val="0"/>
      <w:marBottom w:val="0"/>
      <w:divBdr>
        <w:top w:val="none" w:sz="0" w:space="0" w:color="auto"/>
        <w:left w:val="none" w:sz="0" w:space="0" w:color="auto"/>
        <w:bottom w:val="none" w:sz="0" w:space="0" w:color="auto"/>
        <w:right w:val="none" w:sz="0" w:space="0" w:color="auto"/>
      </w:divBdr>
    </w:div>
    <w:div w:id="787966755">
      <w:bodyDiv w:val="1"/>
      <w:marLeft w:val="0"/>
      <w:marRight w:val="0"/>
      <w:marTop w:val="0"/>
      <w:marBottom w:val="0"/>
      <w:divBdr>
        <w:top w:val="none" w:sz="0" w:space="0" w:color="auto"/>
        <w:left w:val="none" w:sz="0" w:space="0" w:color="auto"/>
        <w:bottom w:val="none" w:sz="0" w:space="0" w:color="auto"/>
        <w:right w:val="none" w:sz="0" w:space="0" w:color="auto"/>
      </w:divBdr>
    </w:div>
    <w:div w:id="792792720">
      <w:bodyDiv w:val="1"/>
      <w:marLeft w:val="0"/>
      <w:marRight w:val="0"/>
      <w:marTop w:val="0"/>
      <w:marBottom w:val="0"/>
      <w:divBdr>
        <w:top w:val="none" w:sz="0" w:space="0" w:color="auto"/>
        <w:left w:val="none" w:sz="0" w:space="0" w:color="auto"/>
        <w:bottom w:val="none" w:sz="0" w:space="0" w:color="auto"/>
        <w:right w:val="none" w:sz="0" w:space="0" w:color="auto"/>
      </w:divBdr>
    </w:div>
    <w:div w:id="832260292">
      <w:bodyDiv w:val="1"/>
      <w:marLeft w:val="0"/>
      <w:marRight w:val="0"/>
      <w:marTop w:val="0"/>
      <w:marBottom w:val="0"/>
      <w:divBdr>
        <w:top w:val="none" w:sz="0" w:space="0" w:color="auto"/>
        <w:left w:val="none" w:sz="0" w:space="0" w:color="auto"/>
        <w:bottom w:val="none" w:sz="0" w:space="0" w:color="auto"/>
        <w:right w:val="none" w:sz="0" w:space="0" w:color="auto"/>
      </w:divBdr>
    </w:div>
    <w:div w:id="838231529">
      <w:bodyDiv w:val="1"/>
      <w:marLeft w:val="0"/>
      <w:marRight w:val="0"/>
      <w:marTop w:val="0"/>
      <w:marBottom w:val="0"/>
      <w:divBdr>
        <w:top w:val="none" w:sz="0" w:space="0" w:color="auto"/>
        <w:left w:val="none" w:sz="0" w:space="0" w:color="auto"/>
        <w:bottom w:val="none" w:sz="0" w:space="0" w:color="auto"/>
        <w:right w:val="none" w:sz="0" w:space="0" w:color="auto"/>
      </w:divBdr>
    </w:div>
    <w:div w:id="849829519">
      <w:bodyDiv w:val="1"/>
      <w:marLeft w:val="0"/>
      <w:marRight w:val="0"/>
      <w:marTop w:val="0"/>
      <w:marBottom w:val="0"/>
      <w:divBdr>
        <w:top w:val="none" w:sz="0" w:space="0" w:color="auto"/>
        <w:left w:val="none" w:sz="0" w:space="0" w:color="auto"/>
        <w:bottom w:val="none" w:sz="0" w:space="0" w:color="auto"/>
        <w:right w:val="none" w:sz="0" w:space="0" w:color="auto"/>
      </w:divBdr>
    </w:div>
    <w:div w:id="884869985">
      <w:bodyDiv w:val="1"/>
      <w:marLeft w:val="0"/>
      <w:marRight w:val="0"/>
      <w:marTop w:val="0"/>
      <w:marBottom w:val="0"/>
      <w:divBdr>
        <w:top w:val="none" w:sz="0" w:space="0" w:color="auto"/>
        <w:left w:val="none" w:sz="0" w:space="0" w:color="auto"/>
        <w:bottom w:val="none" w:sz="0" w:space="0" w:color="auto"/>
        <w:right w:val="none" w:sz="0" w:space="0" w:color="auto"/>
      </w:divBdr>
      <w:divsChild>
        <w:div w:id="1909344319">
          <w:marLeft w:val="0"/>
          <w:marRight w:val="0"/>
          <w:marTop w:val="0"/>
          <w:marBottom w:val="0"/>
          <w:divBdr>
            <w:top w:val="none" w:sz="0" w:space="0" w:color="auto"/>
            <w:left w:val="none" w:sz="0" w:space="0" w:color="auto"/>
            <w:bottom w:val="none" w:sz="0" w:space="0" w:color="auto"/>
            <w:right w:val="none" w:sz="0" w:space="0" w:color="auto"/>
          </w:divBdr>
          <w:divsChild>
            <w:div w:id="1370304201">
              <w:marLeft w:val="0"/>
              <w:marRight w:val="0"/>
              <w:marTop w:val="0"/>
              <w:marBottom w:val="0"/>
              <w:divBdr>
                <w:top w:val="none" w:sz="0" w:space="0" w:color="auto"/>
                <w:left w:val="none" w:sz="0" w:space="0" w:color="auto"/>
                <w:bottom w:val="none" w:sz="0" w:space="0" w:color="auto"/>
                <w:right w:val="none" w:sz="0" w:space="0" w:color="auto"/>
              </w:divBdr>
            </w:div>
            <w:div w:id="15072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2247">
      <w:bodyDiv w:val="1"/>
      <w:marLeft w:val="0"/>
      <w:marRight w:val="0"/>
      <w:marTop w:val="0"/>
      <w:marBottom w:val="0"/>
      <w:divBdr>
        <w:top w:val="none" w:sz="0" w:space="0" w:color="auto"/>
        <w:left w:val="none" w:sz="0" w:space="0" w:color="auto"/>
        <w:bottom w:val="none" w:sz="0" w:space="0" w:color="auto"/>
        <w:right w:val="none" w:sz="0" w:space="0" w:color="auto"/>
      </w:divBdr>
      <w:divsChild>
        <w:div w:id="1795755157">
          <w:marLeft w:val="0"/>
          <w:marRight w:val="0"/>
          <w:marTop w:val="0"/>
          <w:marBottom w:val="0"/>
          <w:divBdr>
            <w:top w:val="none" w:sz="0" w:space="0" w:color="auto"/>
            <w:left w:val="none" w:sz="0" w:space="0" w:color="auto"/>
            <w:bottom w:val="none" w:sz="0" w:space="0" w:color="auto"/>
            <w:right w:val="none" w:sz="0" w:space="0" w:color="auto"/>
          </w:divBdr>
          <w:divsChild>
            <w:div w:id="1694451783">
              <w:marLeft w:val="0"/>
              <w:marRight w:val="0"/>
              <w:marTop w:val="0"/>
              <w:marBottom w:val="0"/>
              <w:divBdr>
                <w:top w:val="none" w:sz="0" w:space="0" w:color="auto"/>
                <w:left w:val="none" w:sz="0" w:space="0" w:color="auto"/>
                <w:bottom w:val="none" w:sz="0" w:space="0" w:color="auto"/>
                <w:right w:val="none" w:sz="0" w:space="0" w:color="auto"/>
              </w:divBdr>
            </w:div>
            <w:div w:id="1848128717">
              <w:marLeft w:val="0"/>
              <w:marRight w:val="0"/>
              <w:marTop w:val="0"/>
              <w:marBottom w:val="0"/>
              <w:divBdr>
                <w:top w:val="none" w:sz="0" w:space="0" w:color="auto"/>
                <w:left w:val="none" w:sz="0" w:space="0" w:color="auto"/>
                <w:bottom w:val="none" w:sz="0" w:space="0" w:color="auto"/>
                <w:right w:val="none" w:sz="0" w:space="0" w:color="auto"/>
              </w:divBdr>
            </w:div>
            <w:div w:id="1172911534">
              <w:marLeft w:val="0"/>
              <w:marRight w:val="0"/>
              <w:marTop w:val="0"/>
              <w:marBottom w:val="0"/>
              <w:divBdr>
                <w:top w:val="none" w:sz="0" w:space="0" w:color="auto"/>
                <w:left w:val="none" w:sz="0" w:space="0" w:color="auto"/>
                <w:bottom w:val="none" w:sz="0" w:space="0" w:color="auto"/>
                <w:right w:val="none" w:sz="0" w:space="0" w:color="auto"/>
              </w:divBdr>
            </w:div>
            <w:div w:id="2109956835">
              <w:marLeft w:val="0"/>
              <w:marRight w:val="0"/>
              <w:marTop w:val="0"/>
              <w:marBottom w:val="0"/>
              <w:divBdr>
                <w:top w:val="none" w:sz="0" w:space="0" w:color="auto"/>
                <w:left w:val="none" w:sz="0" w:space="0" w:color="auto"/>
                <w:bottom w:val="none" w:sz="0" w:space="0" w:color="auto"/>
                <w:right w:val="none" w:sz="0" w:space="0" w:color="auto"/>
              </w:divBdr>
            </w:div>
            <w:div w:id="1453205970">
              <w:marLeft w:val="0"/>
              <w:marRight w:val="0"/>
              <w:marTop w:val="0"/>
              <w:marBottom w:val="0"/>
              <w:divBdr>
                <w:top w:val="none" w:sz="0" w:space="0" w:color="auto"/>
                <w:left w:val="none" w:sz="0" w:space="0" w:color="auto"/>
                <w:bottom w:val="none" w:sz="0" w:space="0" w:color="auto"/>
                <w:right w:val="none" w:sz="0" w:space="0" w:color="auto"/>
              </w:divBdr>
            </w:div>
            <w:div w:id="1926526001">
              <w:marLeft w:val="0"/>
              <w:marRight w:val="0"/>
              <w:marTop w:val="0"/>
              <w:marBottom w:val="0"/>
              <w:divBdr>
                <w:top w:val="none" w:sz="0" w:space="0" w:color="auto"/>
                <w:left w:val="none" w:sz="0" w:space="0" w:color="auto"/>
                <w:bottom w:val="none" w:sz="0" w:space="0" w:color="auto"/>
                <w:right w:val="none" w:sz="0" w:space="0" w:color="auto"/>
              </w:divBdr>
            </w:div>
            <w:div w:id="606695661">
              <w:marLeft w:val="0"/>
              <w:marRight w:val="0"/>
              <w:marTop w:val="0"/>
              <w:marBottom w:val="0"/>
              <w:divBdr>
                <w:top w:val="none" w:sz="0" w:space="0" w:color="auto"/>
                <w:left w:val="none" w:sz="0" w:space="0" w:color="auto"/>
                <w:bottom w:val="none" w:sz="0" w:space="0" w:color="auto"/>
                <w:right w:val="none" w:sz="0" w:space="0" w:color="auto"/>
              </w:divBdr>
            </w:div>
            <w:div w:id="18704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25728041">
      <w:bodyDiv w:val="1"/>
      <w:marLeft w:val="0"/>
      <w:marRight w:val="0"/>
      <w:marTop w:val="0"/>
      <w:marBottom w:val="0"/>
      <w:divBdr>
        <w:top w:val="none" w:sz="0" w:space="0" w:color="auto"/>
        <w:left w:val="none" w:sz="0" w:space="0" w:color="auto"/>
        <w:bottom w:val="none" w:sz="0" w:space="0" w:color="auto"/>
        <w:right w:val="none" w:sz="0" w:space="0" w:color="auto"/>
      </w:divBdr>
    </w:div>
    <w:div w:id="941298153">
      <w:bodyDiv w:val="1"/>
      <w:marLeft w:val="0"/>
      <w:marRight w:val="0"/>
      <w:marTop w:val="0"/>
      <w:marBottom w:val="0"/>
      <w:divBdr>
        <w:top w:val="none" w:sz="0" w:space="0" w:color="auto"/>
        <w:left w:val="none" w:sz="0" w:space="0" w:color="auto"/>
        <w:bottom w:val="none" w:sz="0" w:space="0" w:color="auto"/>
        <w:right w:val="none" w:sz="0" w:space="0" w:color="auto"/>
      </w:divBdr>
    </w:div>
    <w:div w:id="947154082">
      <w:bodyDiv w:val="1"/>
      <w:marLeft w:val="0"/>
      <w:marRight w:val="0"/>
      <w:marTop w:val="0"/>
      <w:marBottom w:val="0"/>
      <w:divBdr>
        <w:top w:val="none" w:sz="0" w:space="0" w:color="auto"/>
        <w:left w:val="none" w:sz="0" w:space="0" w:color="auto"/>
        <w:bottom w:val="none" w:sz="0" w:space="0" w:color="auto"/>
        <w:right w:val="none" w:sz="0" w:space="0" w:color="auto"/>
      </w:divBdr>
      <w:divsChild>
        <w:div w:id="158275617">
          <w:marLeft w:val="0"/>
          <w:marRight w:val="0"/>
          <w:marTop w:val="0"/>
          <w:marBottom w:val="0"/>
          <w:divBdr>
            <w:top w:val="none" w:sz="0" w:space="0" w:color="auto"/>
            <w:left w:val="none" w:sz="0" w:space="0" w:color="auto"/>
            <w:bottom w:val="none" w:sz="0" w:space="0" w:color="auto"/>
            <w:right w:val="none" w:sz="0" w:space="0" w:color="auto"/>
          </w:divBdr>
          <w:divsChild>
            <w:div w:id="135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71207">
      <w:bodyDiv w:val="1"/>
      <w:marLeft w:val="0"/>
      <w:marRight w:val="0"/>
      <w:marTop w:val="0"/>
      <w:marBottom w:val="0"/>
      <w:divBdr>
        <w:top w:val="none" w:sz="0" w:space="0" w:color="auto"/>
        <w:left w:val="none" w:sz="0" w:space="0" w:color="auto"/>
        <w:bottom w:val="none" w:sz="0" w:space="0" w:color="auto"/>
        <w:right w:val="none" w:sz="0" w:space="0" w:color="auto"/>
      </w:divBdr>
    </w:div>
    <w:div w:id="996492349">
      <w:bodyDiv w:val="1"/>
      <w:marLeft w:val="0"/>
      <w:marRight w:val="0"/>
      <w:marTop w:val="0"/>
      <w:marBottom w:val="0"/>
      <w:divBdr>
        <w:top w:val="none" w:sz="0" w:space="0" w:color="auto"/>
        <w:left w:val="none" w:sz="0" w:space="0" w:color="auto"/>
        <w:bottom w:val="none" w:sz="0" w:space="0" w:color="auto"/>
        <w:right w:val="none" w:sz="0" w:space="0" w:color="auto"/>
      </w:divBdr>
    </w:div>
    <w:div w:id="1014115915">
      <w:bodyDiv w:val="1"/>
      <w:marLeft w:val="0"/>
      <w:marRight w:val="0"/>
      <w:marTop w:val="0"/>
      <w:marBottom w:val="0"/>
      <w:divBdr>
        <w:top w:val="none" w:sz="0" w:space="0" w:color="auto"/>
        <w:left w:val="none" w:sz="0" w:space="0" w:color="auto"/>
        <w:bottom w:val="none" w:sz="0" w:space="0" w:color="auto"/>
        <w:right w:val="none" w:sz="0" w:space="0" w:color="auto"/>
      </w:divBdr>
    </w:div>
    <w:div w:id="1046375645">
      <w:bodyDiv w:val="1"/>
      <w:marLeft w:val="0"/>
      <w:marRight w:val="0"/>
      <w:marTop w:val="0"/>
      <w:marBottom w:val="0"/>
      <w:divBdr>
        <w:top w:val="none" w:sz="0" w:space="0" w:color="auto"/>
        <w:left w:val="none" w:sz="0" w:space="0" w:color="auto"/>
        <w:bottom w:val="none" w:sz="0" w:space="0" w:color="auto"/>
        <w:right w:val="none" w:sz="0" w:space="0" w:color="auto"/>
      </w:divBdr>
      <w:divsChild>
        <w:div w:id="1416901197">
          <w:marLeft w:val="0"/>
          <w:marRight w:val="0"/>
          <w:marTop w:val="0"/>
          <w:marBottom w:val="0"/>
          <w:divBdr>
            <w:top w:val="none" w:sz="0" w:space="0" w:color="auto"/>
            <w:left w:val="none" w:sz="0" w:space="0" w:color="auto"/>
            <w:bottom w:val="none" w:sz="0" w:space="0" w:color="auto"/>
            <w:right w:val="none" w:sz="0" w:space="0" w:color="auto"/>
          </w:divBdr>
          <w:divsChild>
            <w:div w:id="752357972">
              <w:marLeft w:val="0"/>
              <w:marRight w:val="0"/>
              <w:marTop w:val="0"/>
              <w:marBottom w:val="0"/>
              <w:divBdr>
                <w:top w:val="none" w:sz="0" w:space="0" w:color="auto"/>
                <w:left w:val="none" w:sz="0" w:space="0" w:color="auto"/>
                <w:bottom w:val="none" w:sz="0" w:space="0" w:color="auto"/>
                <w:right w:val="none" w:sz="0" w:space="0" w:color="auto"/>
              </w:divBdr>
            </w:div>
            <w:div w:id="754789928">
              <w:marLeft w:val="0"/>
              <w:marRight w:val="0"/>
              <w:marTop w:val="0"/>
              <w:marBottom w:val="0"/>
              <w:divBdr>
                <w:top w:val="none" w:sz="0" w:space="0" w:color="auto"/>
                <w:left w:val="none" w:sz="0" w:space="0" w:color="auto"/>
                <w:bottom w:val="none" w:sz="0" w:space="0" w:color="auto"/>
                <w:right w:val="none" w:sz="0" w:space="0" w:color="auto"/>
              </w:divBdr>
            </w:div>
            <w:div w:id="1492139046">
              <w:marLeft w:val="0"/>
              <w:marRight w:val="0"/>
              <w:marTop w:val="0"/>
              <w:marBottom w:val="0"/>
              <w:divBdr>
                <w:top w:val="none" w:sz="0" w:space="0" w:color="auto"/>
                <w:left w:val="none" w:sz="0" w:space="0" w:color="auto"/>
                <w:bottom w:val="none" w:sz="0" w:space="0" w:color="auto"/>
                <w:right w:val="none" w:sz="0" w:space="0" w:color="auto"/>
              </w:divBdr>
            </w:div>
            <w:div w:id="165099924">
              <w:marLeft w:val="0"/>
              <w:marRight w:val="0"/>
              <w:marTop w:val="0"/>
              <w:marBottom w:val="0"/>
              <w:divBdr>
                <w:top w:val="none" w:sz="0" w:space="0" w:color="auto"/>
                <w:left w:val="none" w:sz="0" w:space="0" w:color="auto"/>
                <w:bottom w:val="none" w:sz="0" w:space="0" w:color="auto"/>
                <w:right w:val="none" w:sz="0" w:space="0" w:color="auto"/>
              </w:divBdr>
            </w:div>
            <w:div w:id="1843887026">
              <w:marLeft w:val="0"/>
              <w:marRight w:val="0"/>
              <w:marTop w:val="0"/>
              <w:marBottom w:val="0"/>
              <w:divBdr>
                <w:top w:val="none" w:sz="0" w:space="0" w:color="auto"/>
                <w:left w:val="none" w:sz="0" w:space="0" w:color="auto"/>
                <w:bottom w:val="none" w:sz="0" w:space="0" w:color="auto"/>
                <w:right w:val="none" w:sz="0" w:space="0" w:color="auto"/>
              </w:divBdr>
            </w:div>
            <w:div w:id="4494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0873">
      <w:bodyDiv w:val="1"/>
      <w:marLeft w:val="0"/>
      <w:marRight w:val="0"/>
      <w:marTop w:val="0"/>
      <w:marBottom w:val="0"/>
      <w:divBdr>
        <w:top w:val="none" w:sz="0" w:space="0" w:color="auto"/>
        <w:left w:val="none" w:sz="0" w:space="0" w:color="auto"/>
        <w:bottom w:val="none" w:sz="0" w:space="0" w:color="auto"/>
        <w:right w:val="none" w:sz="0" w:space="0" w:color="auto"/>
      </w:divBdr>
    </w:div>
    <w:div w:id="1065030013">
      <w:bodyDiv w:val="1"/>
      <w:marLeft w:val="0"/>
      <w:marRight w:val="0"/>
      <w:marTop w:val="0"/>
      <w:marBottom w:val="0"/>
      <w:divBdr>
        <w:top w:val="none" w:sz="0" w:space="0" w:color="auto"/>
        <w:left w:val="none" w:sz="0" w:space="0" w:color="auto"/>
        <w:bottom w:val="none" w:sz="0" w:space="0" w:color="auto"/>
        <w:right w:val="none" w:sz="0" w:space="0" w:color="auto"/>
      </w:divBdr>
    </w:div>
    <w:div w:id="1068962744">
      <w:bodyDiv w:val="1"/>
      <w:marLeft w:val="0"/>
      <w:marRight w:val="0"/>
      <w:marTop w:val="0"/>
      <w:marBottom w:val="0"/>
      <w:divBdr>
        <w:top w:val="none" w:sz="0" w:space="0" w:color="auto"/>
        <w:left w:val="none" w:sz="0" w:space="0" w:color="auto"/>
        <w:bottom w:val="none" w:sz="0" w:space="0" w:color="auto"/>
        <w:right w:val="none" w:sz="0" w:space="0" w:color="auto"/>
      </w:divBdr>
    </w:div>
    <w:div w:id="1074737237">
      <w:bodyDiv w:val="1"/>
      <w:marLeft w:val="0"/>
      <w:marRight w:val="0"/>
      <w:marTop w:val="0"/>
      <w:marBottom w:val="0"/>
      <w:divBdr>
        <w:top w:val="none" w:sz="0" w:space="0" w:color="auto"/>
        <w:left w:val="none" w:sz="0" w:space="0" w:color="auto"/>
        <w:bottom w:val="none" w:sz="0" w:space="0" w:color="auto"/>
        <w:right w:val="none" w:sz="0" w:space="0" w:color="auto"/>
      </w:divBdr>
    </w:div>
    <w:div w:id="1114708158">
      <w:bodyDiv w:val="1"/>
      <w:marLeft w:val="0"/>
      <w:marRight w:val="0"/>
      <w:marTop w:val="0"/>
      <w:marBottom w:val="0"/>
      <w:divBdr>
        <w:top w:val="none" w:sz="0" w:space="0" w:color="auto"/>
        <w:left w:val="none" w:sz="0" w:space="0" w:color="auto"/>
        <w:bottom w:val="none" w:sz="0" w:space="0" w:color="auto"/>
        <w:right w:val="none" w:sz="0" w:space="0" w:color="auto"/>
      </w:divBdr>
    </w:div>
    <w:div w:id="1205218495">
      <w:bodyDiv w:val="1"/>
      <w:marLeft w:val="0"/>
      <w:marRight w:val="0"/>
      <w:marTop w:val="0"/>
      <w:marBottom w:val="0"/>
      <w:divBdr>
        <w:top w:val="none" w:sz="0" w:space="0" w:color="auto"/>
        <w:left w:val="none" w:sz="0" w:space="0" w:color="auto"/>
        <w:bottom w:val="none" w:sz="0" w:space="0" w:color="auto"/>
        <w:right w:val="none" w:sz="0" w:space="0" w:color="auto"/>
      </w:divBdr>
      <w:divsChild>
        <w:div w:id="79182066">
          <w:marLeft w:val="0"/>
          <w:marRight w:val="0"/>
          <w:marTop w:val="0"/>
          <w:marBottom w:val="0"/>
          <w:divBdr>
            <w:top w:val="none" w:sz="0" w:space="0" w:color="auto"/>
            <w:left w:val="none" w:sz="0" w:space="0" w:color="auto"/>
            <w:bottom w:val="none" w:sz="0" w:space="0" w:color="auto"/>
            <w:right w:val="none" w:sz="0" w:space="0" w:color="auto"/>
          </w:divBdr>
        </w:div>
        <w:div w:id="1781139763">
          <w:marLeft w:val="0"/>
          <w:marRight w:val="0"/>
          <w:marTop w:val="0"/>
          <w:marBottom w:val="0"/>
          <w:divBdr>
            <w:top w:val="none" w:sz="0" w:space="0" w:color="auto"/>
            <w:left w:val="none" w:sz="0" w:space="0" w:color="auto"/>
            <w:bottom w:val="none" w:sz="0" w:space="0" w:color="auto"/>
            <w:right w:val="none" w:sz="0" w:space="0" w:color="auto"/>
          </w:divBdr>
        </w:div>
      </w:divsChild>
    </w:div>
    <w:div w:id="1205681360">
      <w:bodyDiv w:val="1"/>
      <w:marLeft w:val="0"/>
      <w:marRight w:val="0"/>
      <w:marTop w:val="0"/>
      <w:marBottom w:val="0"/>
      <w:divBdr>
        <w:top w:val="none" w:sz="0" w:space="0" w:color="auto"/>
        <w:left w:val="none" w:sz="0" w:space="0" w:color="auto"/>
        <w:bottom w:val="none" w:sz="0" w:space="0" w:color="auto"/>
        <w:right w:val="none" w:sz="0" w:space="0" w:color="auto"/>
      </w:divBdr>
      <w:divsChild>
        <w:div w:id="685862771">
          <w:marLeft w:val="0"/>
          <w:marRight w:val="0"/>
          <w:marTop w:val="0"/>
          <w:marBottom w:val="0"/>
          <w:divBdr>
            <w:top w:val="none" w:sz="0" w:space="0" w:color="auto"/>
            <w:left w:val="none" w:sz="0" w:space="0" w:color="auto"/>
            <w:bottom w:val="none" w:sz="0" w:space="0" w:color="auto"/>
            <w:right w:val="none" w:sz="0" w:space="0" w:color="auto"/>
          </w:divBdr>
          <w:divsChild>
            <w:div w:id="332268951">
              <w:marLeft w:val="0"/>
              <w:marRight w:val="0"/>
              <w:marTop w:val="0"/>
              <w:marBottom w:val="0"/>
              <w:divBdr>
                <w:top w:val="none" w:sz="0" w:space="0" w:color="auto"/>
                <w:left w:val="none" w:sz="0" w:space="0" w:color="auto"/>
                <w:bottom w:val="none" w:sz="0" w:space="0" w:color="auto"/>
                <w:right w:val="none" w:sz="0" w:space="0" w:color="auto"/>
              </w:divBdr>
            </w:div>
            <w:div w:id="26027177">
              <w:marLeft w:val="0"/>
              <w:marRight w:val="0"/>
              <w:marTop w:val="0"/>
              <w:marBottom w:val="0"/>
              <w:divBdr>
                <w:top w:val="none" w:sz="0" w:space="0" w:color="auto"/>
                <w:left w:val="none" w:sz="0" w:space="0" w:color="auto"/>
                <w:bottom w:val="none" w:sz="0" w:space="0" w:color="auto"/>
                <w:right w:val="none" w:sz="0" w:space="0" w:color="auto"/>
              </w:divBdr>
            </w:div>
            <w:div w:id="1750224604">
              <w:marLeft w:val="0"/>
              <w:marRight w:val="0"/>
              <w:marTop w:val="0"/>
              <w:marBottom w:val="0"/>
              <w:divBdr>
                <w:top w:val="none" w:sz="0" w:space="0" w:color="auto"/>
                <w:left w:val="none" w:sz="0" w:space="0" w:color="auto"/>
                <w:bottom w:val="none" w:sz="0" w:space="0" w:color="auto"/>
                <w:right w:val="none" w:sz="0" w:space="0" w:color="auto"/>
              </w:divBdr>
            </w:div>
            <w:div w:id="1815099134">
              <w:marLeft w:val="0"/>
              <w:marRight w:val="0"/>
              <w:marTop w:val="0"/>
              <w:marBottom w:val="0"/>
              <w:divBdr>
                <w:top w:val="none" w:sz="0" w:space="0" w:color="auto"/>
                <w:left w:val="none" w:sz="0" w:space="0" w:color="auto"/>
                <w:bottom w:val="none" w:sz="0" w:space="0" w:color="auto"/>
                <w:right w:val="none" w:sz="0" w:space="0" w:color="auto"/>
              </w:divBdr>
            </w:div>
            <w:div w:id="1166745493">
              <w:marLeft w:val="0"/>
              <w:marRight w:val="0"/>
              <w:marTop w:val="0"/>
              <w:marBottom w:val="0"/>
              <w:divBdr>
                <w:top w:val="none" w:sz="0" w:space="0" w:color="auto"/>
                <w:left w:val="none" w:sz="0" w:space="0" w:color="auto"/>
                <w:bottom w:val="none" w:sz="0" w:space="0" w:color="auto"/>
                <w:right w:val="none" w:sz="0" w:space="0" w:color="auto"/>
              </w:divBdr>
            </w:div>
            <w:div w:id="507254261">
              <w:marLeft w:val="0"/>
              <w:marRight w:val="0"/>
              <w:marTop w:val="0"/>
              <w:marBottom w:val="0"/>
              <w:divBdr>
                <w:top w:val="none" w:sz="0" w:space="0" w:color="auto"/>
                <w:left w:val="none" w:sz="0" w:space="0" w:color="auto"/>
                <w:bottom w:val="none" w:sz="0" w:space="0" w:color="auto"/>
                <w:right w:val="none" w:sz="0" w:space="0" w:color="auto"/>
              </w:divBdr>
            </w:div>
            <w:div w:id="1772772653">
              <w:marLeft w:val="0"/>
              <w:marRight w:val="0"/>
              <w:marTop w:val="0"/>
              <w:marBottom w:val="0"/>
              <w:divBdr>
                <w:top w:val="none" w:sz="0" w:space="0" w:color="auto"/>
                <w:left w:val="none" w:sz="0" w:space="0" w:color="auto"/>
                <w:bottom w:val="none" w:sz="0" w:space="0" w:color="auto"/>
                <w:right w:val="none" w:sz="0" w:space="0" w:color="auto"/>
              </w:divBdr>
            </w:div>
            <w:div w:id="7794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58990">
      <w:bodyDiv w:val="1"/>
      <w:marLeft w:val="0"/>
      <w:marRight w:val="0"/>
      <w:marTop w:val="0"/>
      <w:marBottom w:val="0"/>
      <w:divBdr>
        <w:top w:val="none" w:sz="0" w:space="0" w:color="auto"/>
        <w:left w:val="none" w:sz="0" w:space="0" w:color="auto"/>
        <w:bottom w:val="none" w:sz="0" w:space="0" w:color="auto"/>
        <w:right w:val="none" w:sz="0" w:space="0" w:color="auto"/>
      </w:divBdr>
    </w:div>
    <w:div w:id="1221597986">
      <w:bodyDiv w:val="1"/>
      <w:marLeft w:val="0"/>
      <w:marRight w:val="0"/>
      <w:marTop w:val="0"/>
      <w:marBottom w:val="0"/>
      <w:divBdr>
        <w:top w:val="none" w:sz="0" w:space="0" w:color="auto"/>
        <w:left w:val="none" w:sz="0" w:space="0" w:color="auto"/>
        <w:bottom w:val="none" w:sz="0" w:space="0" w:color="auto"/>
        <w:right w:val="none" w:sz="0" w:space="0" w:color="auto"/>
      </w:divBdr>
    </w:div>
    <w:div w:id="1235117236">
      <w:bodyDiv w:val="1"/>
      <w:marLeft w:val="0"/>
      <w:marRight w:val="0"/>
      <w:marTop w:val="0"/>
      <w:marBottom w:val="0"/>
      <w:divBdr>
        <w:top w:val="none" w:sz="0" w:space="0" w:color="auto"/>
        <w:left w:val="none" w:sz="0" w:space="0" w:color="auto"/>
        <w:bottom w:val="none" w:sz="0" w:space="0" w:color="auto"/>
        <w:right w:val="none" w:sz="0" w:space="0" w:color="auto"/>
      </w:divBdr>
    </w:div>
    <w:div w:id="1248424023">
      <w:bodyDiv w:val="1"/>
      <w:marLeft w:val="0"/>
      <w:marRight w:val="0"/>
      <w:marTop w:val="0"/>
      <w:marBottom w:val="0"/>
      <w:divBdr>
        <w:top w:val="none" w:sz="0" w:space="0" w:color="auto"/>
        <w:left w:val="none" w:sz="0" w:space="0" w:color="auto"/>
        <w:bottom w:val="none" w:sz="0" w:space="0" w:color="auto"/>
        <w:right w:val="none" w:sz="0" w:space="0" w:color="auto"/>
      </w:divBdr>
    </w:div>
    <w:div w:id="1273897877">
      <w:bodyDiv w:val="1"/>
      <w:marLeft w:val="0"/>
      <w:marRight w:val="0"/>
      <w:marTop w:val="0"/>
      <w:marBottom w:val="0"/>
      <w:divBdr>
        <w:top w:val="none" w:sz="0" w:space="0" w:color="auto"/>
        <w:left w:val="none" w:sz="0" w:space="0" w:color="auto"/>
        <w:bottom w:val="none" w:sz="0" w:space="0" w:color="auto"/>
        <w:right w:val="none" w:sz="0" w:space="0" w:color="auto"/>
      </w:divBdr>
      <w:divsChild>
        <w:div w:id="1925456183">
          <w:marLeft w:val="0"/>
          <w:marRight w:val="0"/>
          <w:marTop w:val="0"/>
          <w:marBottom w:val="0"/>
          <w:divBdr>
            <w:top w:val="none" w:sz="0" w:space="0" w:color="auto"/>
            <w:left w:val="none" w:sz="0" w:space="0" w:color="auto"/>
            <w:bottom w:val="none" w:sz="0" w:space="0" w:color="auto"/>
            <w:right w:val="none" w:sz="0" w:space="0" w:color="auto"/>
          </w:divBdr>
          <w:divsChild>
            <w:div w:id="596865559">
              <w:marLeft w:val="0"/>
              <w:marRight w:val="0"/>
              <w:marTop w:val="0"/>
              <w:marBottom w:val="0"/>
              <w:divBdr>
                <w:top w:val="none" w:sz="0" w:space="0" w:color="auto"/>
                <w:left w:val="none" w:sz="0" w:space="0" w:color="auto"/>
                <w:bottom w:val="none" w:sz="0" w:space="0" w:color="auto"/>
                <w:right w:val="none" w:sz="0" w:space="0" w:color="auto"/>
              </w:divBdr>
            </w:div>
            <w:div w:id="178356196">
              <w:marLeft w:val="0"/>
              <w:marRight w:val="0"/>
              <w:marTop w:val="0"/>
              <w:marBottom w:val="0"/>
              <w:divBdr>
                <w:top w:val="none" w:sz="0" w:space="0" w:color="auto"/>
                <w:left w:val="none" w:sz="0" w:space="0" w:color="auto"/>
                <w:bottom w:val="none" w:sz="0" w:space="0" w:color="auto"/>
                <w:right w:val="none" w:sz="0" w:space="0" w:color="auto"/>
              </w:divBdr>
            </w:div>
            <w:div w:id="1804543224">
              <w:marLeft w:val="0"/>
              <w:marRight w:val="0"/>
              <w:marTop w:val="0"/>
              <w:marBottom w:val="0"/>
              <w:divBdr>
                <w:top w:val="none" w:sz="0" w:space="0" w:color="auto"/>
                <w:left w:val="none" w:sz="0" w:space="0" w:color="auto"/>
                <w:bottom w:val="none" w:sz="0" w:space="0" w:color="auto"/>
                <w:right w:val="none" w:sz="0" w:space="0" w:color="auto"/>
              </w:divBdr>
            </w:div>
            <w:div w:id="1471482193">
              <w:marLeft w:val="0"/>
              <w:marRight w:val="0"/>
              <w:marTop w:val="0"/>
              <w:marBottom w:val="0"/>
              <w:divBdr>
                <w:top w:val="none" w:sz="0" w:space="0" w:color="auto"/>
                <w:left w:val="none" w:sz="0" w:space="0" w:color="auto"/>
                <w:bottom w:val="none" w:sz="0" w:space="0" w:color="auto"/>
                <w:right w:val="none" w:sz="0" w:space="0" w:color="auto"/>
              </w:divBdr>
            </w:div>
            <w:div w:id="33652582">
              <w:marLeft w:val="0"/>
              <w:marRight w:val="0"/>
              <w:marTop w:val="0"/>
              <w:marBottom w:val="0"/>
              <w:divBdr>
                <w:top w:val="none" w:sz="0" w:space="0" w:color="auto"/>
                <w:left w:val="none" w:sz="0" w:space="0" w:color="auto"/>
                <w:bottom w:val="none" w:sz="0" w:space="0" w:color="auto"/>
                <w:right w:val="none" w:sz="0" w:space="0" w:color="auto"/>
              </w:divBdr>
            </w:div>
            <w:div w:id="366218488">
              <w:marLeft w:val="0"/>
              <w:marRight w:val="0"/>
              <w:marTop w:val="0"/>
              <w:marBottom w:val="0"/>
              <w:divBdr>
                <w:top w:val="none" w:sz="0" w:space="0" w:color="auto"/>
                <w:left w:val="none" w:sz="0" w:space="0" w:color="auto"/>
                <w:bottom w:val="none" w:sz="0" w:space="0" w:color="auto"/>
                <w:right w:val="none" w:sz="0" w:space="0" w:color="auto"/>
              </w:divBdr>
            </w:div>
            <w:div w:id="485827135">
              <w:marLeft w:val="0"/>
              <w:marRight w:val="0"/>
              <w:marTop w:val="0"/>
              <w:marBottom w:val="0"/>
              <w:divBdr>
                <w:top w:val="none" w:sz="0" w:space="0" w:color="auto"/>
                <w:left w:val="none" w:sz="0" w:space="0" w:color="auto"/>
                <w:bottom w:val="none" w:sz="0" w:space="0" w:color="auto"/>
                <w:right w:val="none" w:sz="0" w:space="0" w:color="auto"/>
              </w:divBdr>
            </w:div>
            <w:div w:id="1791625890">
              <w:marLeft w:val="0"/>
              <w:marRight w:val="0"/>
              <w:marTop w:val="0"/>
              <w:marBottom w:val="0"/>
              <w:divBdr>
                <w:top w:val="none" w:sz="0" w:space="0" w:color="auto"/>
                <w:left w:val="none" w:sz="0" w:space="0" w:color="auto"/>
                <w:bottom w:val="none" w:sz="0" w:space="0" w:color="auto"/>
                <w:right w:val="none" w:sz="0" w:space="0" w:color="auto"/>
              </w:divBdr>
            </w:div>
            <w:div w:id="20475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1363">
      <w:bodyDiv w:val="1"/>
      <w:marLeft w:val="0"/>
      <w:marRight w:val="0"/>
      <w:marTop w:val="0"/>
      <w:marBottom w:val="0"/>
      <w:divBdr>
        <w:top w:val="none" w:sz="0" w:space="0" w:color="auto"/>
        <w:left w:val="none" w:sz="0" w:space="0" w:color="auto"/>
        <w:bottom w:val="none" w:sz="0" w:space="0" w:color="auto"/>
        <w:right w:val="none" w:sz="0" w:space="0" w:color="auto"/>
      </w:divBdr>
      <w:divsChild>
        <w:div w:id="1394814140">
          <w:marLeft w:val="0"/>
          <w:marRight w:val="0"/>
          <w:marTop w:val="0"/>
          <w:marBottom w:val="0"/>
          <w:divBdr>
            <w:top w:val="none" w:sz="0" w:space="0" w:color="auto"/>
            <w:left w:val="none" w:sz="0" w:space="0" w:color="auto"/>
            <w:bottom w:val="none" w:sz="0" w:space="0" w:color="auto"/>
            <w:right w:val="none" w:sz="0" w:space="0" w:color="auto"/>
          </w:divBdr>
          <w:divsChild>
            <w:div w:id="2011566546">
              <w:marLeft w:val="0"/>
              <w:marRight w:val="0"/>
              <w:marTop w:val="0"/>
              <w:marBottom w:val="0"/>
              <w:divBdr>
                <w:top w:val="none" w:sz="0" w:space="0" w:color="auto"/>
                <w:left w:val="none" w:sz="0" w:space="0" w:color="auto"/>
                <w:bottom w:val="none" w:sz="0" w:space="0" w:color="auto"/>
                <w:right w:val="none" w:sz="0" w:space="0" w:color="auto"/>
              </w:divBdr>
            </w:div>
            <w:div w:id="1157693768">
              <w:marLeft w:val="0"/>
              <w:marRight w:val="0"/>
              <w:marTop w:val="0"/>
              <w:marBottom w:val="0"/>
              <w:divBdr>
                <w:top w:val="none" w:sz="0" w:space="0" w:color="auto"/>
                <w:left w:val="none" w:sz="0" w:space="0" w:color="auto"/>
                <w:bottom w:val="none" w:sz="0" w:space="0" w:color="auto"/>
                <w:right w:val="none" w:sz="0" w:space="0" w:color="auto"/>
              </w:divBdr>
            </w:div>
            <w:div w:id="895706306">
              <w:marLeft w:val="0"/>
              <w:marRight w:val="0"/>
              <w:marTop w:val="0"/>
              <w:marBottom w:val="0"/>
              <w:divBdr>
                <w:top w:val="none" w:sz="0" w:space="0" w:color="auto"/>
                <w:left w:val="none" w:sz="0" w:space="0" w:color="auto"/>
                <w:bottom w:val="none" w:sz="0" w:space="0" w:color="auto"/>
                <w:right w:val="none" w:sz="0" w:space="0" w:color="auto"/>
              </w:divBdr>
            </w:div>
            <w:div w:id="2042127433">
              <w:marLeft w:val="0"/>
              <w:marRight w:val="0"/>
              <w:marTop w:val="0"/>
              <w:marBottom w:val="0"/>
              <w:divBdr>
                <w:top w:val="none" w:sz="0" w:space="0" w:color="auto"/>
                <w:left w:val="none" w:sz="0" w:space="0" w:color="auto"/>
                <w:bottom w:val="none" w:sz="0" w:space="0" w:color="auto"/>
                <w:right w:val="none" w:sz="0" w:space="0" w:color="auto"/>
              </w:divBdr>
            </w:div>
            <w:div w:id="18031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4569">
      <w:bodyDiv w:val="1"/>
      <w:marLeft w:val="0"/>
      <w:marRight w:val="0"/>
      <w:marTop w:val="0"/>
      <w:marBottom w:val="0"/>
      <w:divBdr>
        <w:top w:val="none" w:sz="0" w:space="0" w:color="auto"/>
        <w:left w:val="none" w:sz="0" w:space="0" w:color="auto"/>
        <w:bottom w:val="none" w:sz="0" w:space="0" w:color="auto"/>
        <w:right w:val="none" w:sz="0" w:space="0" w:color="auto"/>
      </w:divBdr>
      <w:divsChild>
        <w:div w:id="1470317945">
          <w:marLeft w:val="0"/>
          <w:marRight w:val="0"/>
          <w:marTop w:val="0"/>
          <w:marBottom w:val="0"/>
          <w:divBdr>
            <w:top w:val="none" w:sz="0" w:space="0" w:color="auto"/>
            <w:left w:val="none" w:sz="0" w:space="0" w:color="auto"/>
            <w:bottom w:val="none" w:sz="0" w:space="0" w:color="auto"/>
            <w:right w:val="none" w:sz="0" w:space="0" w:color="auto"/>
          </w:divBdr>
          <w:divsChild>
            <w:div w:id="1234663978">
              <w:marLeft w:val="0"/>
              <w:marRight w:val="0"/>
              <w:marTop w:val="0"/>
              <w:marBottom w:val="0"/>
              <w:divBdr>
                <w:top w:val="none" w:sz="0" w:space="0" w:color="auto"/>
                <w:left w:val="none" w:sz="0" w:space="0" w:color="auto"/>
                <w:bottom w:val="none" w:sz="0" w:space="0" w:color="auto"/>
                <w:right w:val="none" w:sz="0" w:space="0" w:color="auto"/>
              </w:divBdr>
            </w:div>
            <w:div w:id="1021473020">
              <w:marLeft w:val="0"/>
              <w:marRight w:val="0"/>
              <w:marTop w:val="0"/>
              <w:marBottom w:val="0"/>
              <w:divBdr>
                <w:top w:val="none" w:sz="0" w:space="0" w:color="auto"/>
                <w:left w:val="none" w:sz="0" w:space="0" w:color="auto"/>
                <w:bottom w:val="none" w:sz="0" w:space="0" w:color="auto"/>
                <w:right w:val="none" w:sz="0" w:space="0" w:color="auto"/>
              </w:divBdr>
            </w:div>
            <w:div w:id="245304625">
              <w:marLeft w:val="0"/>
              <w:marRight w:val="0"/>
              <w:marTop w:val="0"/>
              <w:marBottom w:val="0"/>
              <w:divBdr>
                <w:top w:val="none" w:sz="0" w:space="0" w:color="auto"/>
                <w:left w:val="none" w:sz="0" w:space="0" w:color="auto"/>
                <w:bottom w:val="none" w:sz="0" w:space="0" w:color="auto"/>
                <w:right w:val="none" w:sz="0" w:space="0" w:color="auto"/>
              </w:divBdr>
            </w:div>
            <w:div w:id="417483839">
              <w:marLeft w:val="0"/>
              <w:marRight w:val="0"/>
              <w:marTop w:val="0"/>
              <w:marBottom w:val="0"/>
              <w:divBdr>
                <w:top w:val="none" w:sz="0" w:space="0" w:color="auto"/>
                <w:left w:val="none" w:sz="0" w:space="0" w:color="auto"/>
                <w:bottom w:val="none" w:sz="0" w:space="0" w:color="auto"/>
                <w:right w:val="none" w:sz="0" w:space="0" w:color="auto"/>
              </w:divBdr>
            </w:div>
            <w:div w:id="6392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9565">
      <w:bodyDiv w:val="1"/>
      <w:marLeft w:val="0"/>
      <w:marRight w:val="0"/>
      <w:marTop w:val="0"/>
      <w:marBottom w:val="0"/>
      <w:divBdr>
        <w:top w:val="none" w:sz="0" w:space="0" w:color="auto"/>
        <w:left w:val="none" w:sz="0" w:space="0" w:color="auto"/>
        <w:bottom w:val="none" w:sz="0" w:space="0" w:color="auto"/>
        <w:right w:val="none" w:sz="0" w:space="0" w:color="auto"/>
      </w:divBdr>
    </w:div>
    <w:div w:id="1332949440">
      <w:bodyDiv w:val="1"/>
      <w:marLeft w:val="0"/>
      <w:marRight w:val="0"/>
      <w:marTop w:val="0"/>
      <w:marBottom w:val="0"/>
      <w:divBdr>
        <w:top w:val="none" w:sz="0" w:space="0" w:color="auto"/>
        <w:left w:val="none" w:sz="0" w:space="0" w:color="auto"/>
        <w:bottom w:val="none" w:sz="0" w:space="0" w:color="auto"/>
        <w:right w:val="none" w:sz="0" w:space="0" w:color="auto"/>
      </w:divBdr>
    </w:div>
    <w:div w:id="1336961938">
      <w:bodyDiv w:val="1"/>
      <w:marLeft w:val="0"/>
      <w:marRight w:val="0"/>
      <w:marTop w:val="0"/>
      <w:marBottom w:val="0"/>
      <w:divBdr>
        <w:top w:val="none" w:sz="0" w:space="0" w:color="auto"/>
        <w:left w:val="none" w:sz="0" w:space="0" w:color="auto"/>
        <w:bottom w:val="none" w:sz="0" w:space="0" w:color="auto"/>
        <w:right w:val="none" w:sz="0" w:space="0" w:color="auto"/>
      </w:divBdr>
    </w:div>
    <w:div w:id="1343312373">
      <w:bodyDiv w:val="1"/>
      <w:marLeft w:val="0"/>
      <w:marRight w:val="0"/>
      <w:marTop w:val="0"/>
      <w:marBottom w:val="0"/>
      <w:divBdr>
        <w:top w:val="none" w:sz="0" w:space="0" w:color="auto"/>
        <w:left w:val="none" w:sz="0" w:space="0" w:color="auto"/>
        <w:bottom w:val="none" w:sz="0" w:space="0" w:color="auto"/>
        <w:right w:val="none" w:sz="0" w:space="0" w:color="auto"/>
      </w:divBdr>
    </w:div>
    <w:div w:id="1343776642">
      <w:bodyDiv w:val="1"/>
      <w:marLeft w:val="0"/>
      <w:marRight w:val="0"/>
      <w:marTop w:val="0"/>
      <w:marBottom w:val="0"/>
      <w:divBdr>
        <w:top w:val="none" w:sz="0" w:space="0" w:color="auto"/>
        <w:left w:val="none" w:sz="0" w:space="0" w:color="auto"/>
        <w:bottom w:val="none" w:sz="0" w:space="0" w:color="auto"/>
        <w:right w:val="none" w:sz="0" w:space="0" w:color="auto"/>
      </w:divBdr>
    </w:div>
    <w:div w:id="1349989300">
      <w:bodyDiv w:val="1"/>
      <w:marLeft w:val="0"/>
      <w:marRight w:val="0"/>
      <w:marTop w:val="0"/>
      <w:marBottom w:val="0"/>
      <w:divBdr>
        <w:top w:val="none" w:sz="0" w:space="0" w:color="auto"/>
        <w:left w:val="none" w:sz="0" w:space="0" w:color="auto"/>
        <w:bottom w:val="none" w:sz="0" w:space="0" w:color="auto"/>
        <w:right w:val="none" w:sz="0" w:space="0" w:color="auto"/>
      </w:divBdr>
    </w:div>
    <w:div w:id="1352730556">
      <w:bodyDiv w:val="1"/>
      <w:marLeft w:val="0"/>
      <w:marRight w:val="0"/>
      <w:marTop w:val="0"/>
      <w:marBottom w:val="0"/>
      <w:divBdr>
        <w:top w:val="none" w:sz="0" w:space="0" w:color="auto"/>
        <w:left w:val="none" w:sz="0" w:space="0" w:color="auto"/>
        <w:bottom w:val="none" w:sz="0" w:space="0" w:color="auto"/>
        <w:right w:val="none" w:sz="0" w:space="0" w:color="auto"/>
      </w:divBdr>
    </w:div>
    <w:div w:id="1371494308">
      <w:bodyDiv w:val="1"/>
      <w:marLeft w:val="0"/>
      <w:marRight w:val="0"/>
      <w:marTop w:val="0"/>
      <w:marBottom w:val="0"/>
      <w:divBdr>
        <w:top w:val="none" w:sz="0" w:space="0" w:color="auto"/>
        <w:left w:val="none" w:sz="0" w:space="0" w:color="auto"/>
        <w:bottom w:val="none" w:sz="0" w:space="0" w:color="auto"/>
        <w:right w:val="none" w:sz="0" w:space="0" w:color="auto"/>
      </w:divBdr>
    </w:div>
    <w:div w:id="1376731074">
      <w:bodyDiv w:val="1"/>
      <w:marLeft w:val="0"/>
      <w:marRight w:val="0"/>
      <w:marTop w:val="0"/>
      <w:marBottom w:val="0"/>
      <w:divBdr>
        <w:top w:val="none" w:sz="0" w:space="0" w:color="auto"/>
        <w:left w:val="none" w:sz="0" w:space="0" w:color="auto"/>
        <w:bottom w:val="none" w:sz="0" w:space="0" w:color="auto"/>
        <w:right w:val="none" w:sz="0" w:space="0" w:color="auto"/>
      </w:divBdr>
    </w:div>
    <w:div w:id="1394812775">
      <w:bodyDiv w:val="1"/>
      <w:marLeft w:val="0"/>
      <w:marRight w:val="0"/>
      <w:marTop w:val="0"/>
      <w:marBottom w:val="0"/>
      <w:divBdr>
        <w:top w:val="none" w:sz="0" w:space="0" w:color="auto"/>
        <w:left w:val="none" w:sz="0" w:space="0" w:color="auto"/>
        <w:bottom w:val="none" w:sz="0" w:space="0" w:color="auto"/>
        <w:right w:val="none" w:sz="0" w:space="0" w:color="auto"/>
      </w:divBdr>
      <w:divsChild>
        <w:div w:id="1265915759">
          <w:marLeft w:val="0"/>
          <w:marRight w:val="0"/>
          <w:marTop w:val="0"/>
          <w:marBottom w:val="0"/>
          <w:divBdr>
            <w:top w:val="none" w:sz="0" w:space="0" w:color="auto"/>
            <w:left w:val="none" w:sz="0" w:space="0" w:color="auto"/>
            <w:bottom w:val="none" w:sz="0" w:space="0" w:color="auto"/>
            <w:right w:val="none" w:sz="0" w:space="0" w:color="auto"/>
          </w:divBdr>
          <w:divsChild>
            <w:div w:id="23990379">
              <w:marLeft w:val="0"/>
              <w:marRight w:val="0"/>
              <w:marTop w:val="0"/>
              <w:marBottom w:val="0"/>
              <w:divBdr>
                <w:top w:val="none" w:sz="0" w:space="0" w:color="auto"/>
                <w:left w:val="none" w:sz="0" w:space="0" w:color="auto"/>
                <w:bottom w:val="none" w:sz="0" w:space="0" w:color="auto"/>
                <w:right w:val="none" w:sz="0" w:space="0" w:color="auto"/>
              </w:divBdr>
            </w:div>
            <w:div w:id="1452164825">
              <w:marLeft w:val="0"/>
              <w:marRight w:val="0"/>
              <w:marTop w:val="0"/>
              <w:marBottom w:val="0"/>
              <w:divBdr>
                <w:top w:val="none" w:sz="0" w:space="0" w:color="auto"/>
                <w:left w:val="none" w:sz="0" w:space="0" w:color="auto"/>
                <w:bottom w:val="none" w:sz="0" w:space="0" w:color="auto"/>
                <w:right w:val="none" w:sz="0" w:space="0" w:color="auto"/>
              </w:divBdr>
            </w:div>
            <w:div w:id="294987921">
              <w:marLeft w:val="0"/>
              <w:marRight w:val="0"/>
              <w:marTop w:val="0"/>
              <w:marBottom w:val="0"/>
              <w:divBdr>
                <w:top w:val="none" w:sz="0" w:space="0" w:color="auto"/>
                <w:left w:val="none" w:sz="0" w:space="0" w:color="auto"/>
                <w:bottom w:val="none" w:sz="0" w:space="0" w:color="auto"/>
                <w:right w:val="none" w:sz="0" w:space="0" w:color="auto"/>
              </w:divBdr>
            </w:div>
            <w:div w:id="1516457583">
              <w:marLeft w:val="0"/>
              <w:marRight w:val="0"/>
              <w:marTop w:val="0"/>
              <w:marBottom w:val="0"/>
              <w:divBdr>
                <w:top w:val="none" w:sz="0" w:space="0" w:color="auto"/>
                <w:left w:val="none" w:sz="0" w:space="0" w:color="auto"/>
                <w:bottom w:val="none" w:sz="0" w:space="0" w:color="auto"/>
                <w:right w:val="none" w:sz="0" w:space="0" w:color="auto"/>
              </w:divBdr>
            </w:div>
            <w:div w:id="653528720">
              <w:marLeft w:val="0"/>
              <w:marRight w:val="0"/>
              <w:marTop w:val="0"/>
              <w:marBottom w:val="0"/>
              <w:divBdr>
                <w:top w:val="none" w:sz="0" w:space="0" w:color="auto"/>
                <w:left w:val="none" w:sz="0" w:space="0" w:color="auto"/>
                <w:bottom w:val="none" w:sz="0" w:space="0" w:color="auto"/>
                <w:right w:val="none" w:sz="0" w:space="0" w:color="auto"/>
              </w:divBdr>
            </w:div>
            <w:div w:id="1073816177">
              <w:marLeft w:val="0"/>
              <w:marRight w:val="0"/>
              <w:marTop w:val="0"/>
              <w:marBottom w:val="0"/>
              <w:divBdr>
                <w:top w:val="none" w:sz="0" w:space="0" w:color="auto"/>
                <w:left w:val="none" w:sz="0" w:space="0" w:color="auto"/>
                <w:bottom w:val="none" w:sz="0" w:space="0" w:color="auto"/>
                <w:right w:val="none" w:sz="0" w:space="0" w:color="auto"/>
              </w:divBdr>
            </w:div>
            <w:div w:id="1561942107">
              <w:marLeft w:val="0"/>
              <w:marRight w:val="0"/>
              <w:marTop w:val="0"/>
              <w:marBottom w:val="0"/>
              <w:divBdr>
                <w:top w:val="none" w:sz="0" w:space="0" w:color="auto"/>
                <w:left w:val="none" w:sz="0" w:space="0" w:color="auto"/>
                <w:bottom w:val="none" w:sz="0" w:space="0" w:color="auto"/>
                <w:right w:val="none" w:sz="0" w:space="0" w:color="auto"/>
              </w:divBdr>
            </w:div>
            <w:div w:id="1102723660">
              <w:marLeft w:val="0"/>
              <w:marRight w:val="0"/>
              <w:marTop w:val="0"/>
              <w:marBottom w:val="0"/>
              <w:divBdr>
                <w:top w:val="none" w:sz="0" w:space="0" w:color="auto"/>
                <w:left w:val="none" w:sz="0" w:space="0" w:color="auto"/>
                <w:bottom w:val="none" w:sz="0" w:space="0" w:color="auto"/>
                <w:right w:val="none" w:sz="0" w:space="0" w:color="auto"/>
              </w:divBdr>
            </w:div>
            <w:div w:id="323053903">
              <w:marLeft w:val="0"/>
              <w:marRight w:val="0"/>
              <w:marTop w:val="0"/>
              <w:marBottom w:val="0"/>
              <w:divBdr>
                <w:top w:val="none" w:sz="0" w:space="0" w:color="auto"/>
                <w:left w:val="none" w:sz="0" w:space="0" w:color="auto"/>
                <w:bottom w:val="none" w:sz="0" w:space="0" w:color="auto"/>
                <w:right w:val="none" w:sz="0" w:space="0" w:color="auto"/>
              </w:divBdr>
            </w:div>
            <w:div w:id="737749514">
              <w:marLeft w:val="0"/>
              <w:marRight w:val="0"/>
              <w:marTop w:val="0"/>
              <w:marBottom w:val="0"/>
              <w:divBdr>
                <w:top w:val="none" w:sz="0" w:space="0" w:color="auto"/>
                <w:left w:val="none" w:sz="0" w:space="0" w:color="auto"/>
                <w:bottom w:val="none" w:sz="0" w:space="0" w:color="auto"/>
                <w:right w:val="none" w:sz="0" w:space="0" w:color="auto"/>
              </w:divBdr>
            </w:div>
            <w:div w:id="1224636990">
              <w:marLeft w:val="0"/>
              <w:marRight w:val="0"/>
              <w:marTop w:val="0"/>
              <w:marBottom w:val="0"/>
              <w:divBdr>
                <w:top w:val="none" w:sz="0" w:space="0" w:color="auto"/>
                <w:left w:val="none" w:sz="0" w:space="0" w:color="auto"/>
                <w:bottom w:val="none" w:sz="0" w:space="0" w:color="auto"/>
                <w:right w:val="none" w:sz="0" w:space="0" w:color="auto"/>
              </w:divBdr>
            </w:div>
            <w:div w:id="919024615">
              <w:marLeft w:val="0"/>
              <w:marRight w:val="0"/>
              <w:marTop w:val="0"/>
              <w:marBottom w:val="0"/>
              <w:divBdr>
                <w:top w:val="none" w:sz="0" w:space="0" w:color="auto"/>
                <w:left w:val="none" w:sz="0" w:space="0" w:color="auto"/>
                <w:bottom w:val="none" w:sz="0" w:space="0" w:color="auto"/>
                <w:right w:val="none" w:sz="0" w:space="0" w:color="auto"/>
              </w:divBdr>
            </w:div>
            <w:div w:id="1083986372">
              <w:marLeft w:val="0"/>
              <w:marRight w:val="0"/>
              <w:marTop w:val="0"/>
              <w:marBottom w:val="0"/>
              <w:divBdr>
                <w:top w:val="none" w:sz="0" w:space="0" w:color="auto"/>
                <w:left w:val="none" w:sz="0" w:space="0" w:color="auto"/>
                <w:bottom w:val="none" w:sz="0" w:space="0" w:color="auto"/>
                <w:right w:val="none" w:sz="0" w:space="0" w:color="auto"/>
              </w:divBdr>
            </w:div>
            <w:div w:id="1849979372">
              <w:marLeft w:val="0"/>
              <w:marRight w:val="0"/>
              <w:marTop w:val="0"/>
              <w:marBottom w:val="0"/>
              <w:divBdr>
                <w:top w:val="none" w:sz="0" w:space="0" w:color="auto"/>
                <w:left w:val="none" w:sz="0" w:space="0" w:color="auto"/>
                <w:bottom w:val="none" w:sz="0" w:space="0" w:color="auto"/>
                <w:right w:val="none" w:sz="0" w:space="0" w:color="auto"/>
              </w:divBdr>
            </w:div>
            <w:div w:id="521209378">
              <w:marLeft w:val="0"/>
              <w:marRight w:val="0"/>
              <w:marTop w:val="0"/>
              <w:marBottom w:val="0"/>
              <w:divBdr>
                <w:top w:val="none" w:sz="0" w:space="0" w:color="auto"/>
                <w:left w:val="none" w:sz="0" w:space="0" w:color="auto"/>
                <w:bottom w:val="none" w:sz="0" w:space="0" w:color="auto"/>
                <w:right w:val="none" w:sz="0" w:space="0" w:color="auto"/>
              </w:divBdr>
            </w:div>
            <w:div w:id="1451317203">
              <w:marLeft w:val="0"/>
              <w:marRight w:val="0"/>
              <w:marTop w:val="0"/>
              <w:marBottom w:val="0"/>
              <w:divBdr>
                <w:top w:val="none" w:sz="0" w:space="0" w:color="auto"/>
                <w:left w:val="none" w:sz="0" w:space="0" w:color="auto"/>
                <w:bottom w:val="none" w:sz="0" w:space="0" w:color="auto"/>
                <w:right w:val="none" w:sz="0" w:space="0" w:color="auto"/>
              </w:divBdr>
            </w:div>
            <w:div w:id="1665083771">
              <w:marLeft w:val="0"/>
              <w:marRight w:val="0"/>
              <w:marTop w:val="0"/>
              <w:marBottom w:val="0"/>
              <w:divBdr>
                <w:top w:val="none" w:sz="0" w:space="0" w:color="auto"/>
                <w:left w:val="none" w:sz="0" w:space="0" w:color="auto"/>
                <w:bottom w:val="none" w:sz="0" w:space="0" w:color="auto"/>
                <w:right w:val="none" w:sz="0" w:space="0" w:color="auto"/>
              </w:divBdr>
            </w:div>
            <w:div w:id="1776171976">
              <w:marLeft w:val="0"/>
              <w:marRight w:val="0"/>
              <w:marTop w:val="0"/>
              <w:marBottom w:val="0"/>
              <w:divBdr>
                <w:top w:val="none" w:sz="0" w:space="0" w:color="auto"/>
                <w:left w:val="none" w:sz="0" w:space="0" w:color="auto"/>
                <w:bottom w:val="none" w:sz="0" w:space="0" w:color="auto"/>
                <w:right w:val="none" w:sz="0" w:space="0" w:color="auto"/>
              </w:divBdr>
            </w:div>
            <w:div w:id="2705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9900">
      <w:bodyDiv w:val="1"/>
      <w:marLeft w:val="0"/>
      <w:marRight w:val="0"/>
      <w:marTop w:val="0"/>
      <w:marBottom w:val="0"/>
      <w:divBdr>
        <w:top w:val="none" w:sz="0" w:space="0" w:color="auto"/>
        <w:left w:val="none" w:sz="0" w:space="0" w:color="auto"/>
        <w:bottom w:val="none" w:sz="0" w:space="0" w:color="auto"/>
        <w:right w:val="none" w:sz="0" w:space="0" w:color="auto"/>
      </w:divBdr>
    </w:div>
    <w:div w:id="1436094591">
      <w:bodyDiv w:val="1"/>
      <w:marLeft w:val="0"/>
      <w:marRight w:val="0"/>
      <w:marTop w:val="0"/>
      <w:marBottom w:val="0"/>
      <w:divBdr>
        <w:top w:val="none" w:sz="0" w:space="0" w:color="auto"/>
        <w:left w:val="none" w:sz="0" w:space="0" w:color="auto"/>
        <w:bottom w:val="none" w:sz="0" w:space="0" w:color="auto"/>
        <w:right w:val="none" w:sz="0" w:space="0" w:color="auto"/>
      </w:divBdr>
    </w:div>
    <w:div w:id="1447970877">
      <w:bodyDiv w:val="1"/>
      <w:marLeft w:val="0"/>
      <w:marRight w:val="0"/>
      <w:marTop w:val="0"/>
      <w:marBottom w:val="0"/>
      <w:divBdr>
        <w:top w:val="none" w:sz="0" w:space="0" w:color="auto"/>
        <w:left w:val="none" w:sz="0" w:space="0" w:color="auto"/>
        <w:bottom w:val="none" w:sz="0" w:space="0" w:color="auto"/>
        <w:right w:val="none" w:sz="0" w:space="0" w:color="auto"/>
      </w:divBdr>
    </w:div>
    <w:div w:id="1448771416">
      <w:bodyDiv w:val="1"/>
      <w:marLeft w:val="0"/>
      <w:marRight w:val="0"/>
      <w:marTop w:val="0"/>
      <w:marBottom w:val="0"/>
      <w:divBdr>
        <w:top w:val="none" w:sz="0" w:space="0" w:color="auto"/>
        <w:left w:val="none" w:sz="0" w:space="0" w:color="auto"/>
        <w:bottom w:val="none" w:sz="0" w:space="0" w:color="auto"/>
        <w:right w:val="none" w:sz="0" w:space="0" w:color="auto"/>
      </w:divBdr>
      <w:divsChild>
        <w:div w:id="692806789">
          <w:marLeft w:val="0"/>
          <w:marRight w:val="0"/>
          <w:marTop w:val="0"/>
          <w:marBottom w:val="0"/>
          <w:divBdr>
            <w:top w:val="none" w:sz="0" w:space="0" w:color="auto"/>
            <w:left w:val="none" w:sz="0" w:space="0" w:color="auto"/>
            <w:bottom w:val="none" w:sz="0" w:space="0" w:color="auto"/>
            <w:right w:val="none" w:sz="0" w:space="0" w:color="auto"/>
          </w:divBdr>
          <w:divsChild>
            <w:div w:id="468862408">
              <w:marLeft w:val="0"/>
              <w:marRight w:val="0"/>
              <w:marTop w:val="0"/>
              <w:marBottom w:val="0"/>
              <w:divBdr>
                <w:top w:val="none" w:sz="0" w:space="0" w:color="auto"/>
                <w:left w:val="none" w:sz="0" w:space="0" w:color="auto"/>
                <w:bottom w:val="none" w:sz="0" w:space="0" w:color="auto"/>
                <w:right w:val="none" w:sz="0" w:space="0" w:color="auto"/>
              </w:divBdr>
            </w:div>
            <w:div w:id="424305077">
              <w:marLeft w:val="0"/>
              <w:marRight w:val="0"/>
              <w:marTop w:val="0"/>
              <w:marBottom w:val="0"/>
              <w:divBdr>
                <w:top w:val="none" w:sz="0" w:space="0" w:color="auto"/>
                <w:left w:val="none" w:sz="0" w:space="0" w:color="auto"/>
                <w:bottom w:val="none" w:sz="0" w:space="0" w:color="auto"/>
                <w:right w:val="none" w:sz="0" w:space="0" w:color="auto"/>
              </w:divBdr>
            </w:div>
            <w:div w:id="2085638576">
              <w:marLeft w:val="0"/>
              <w:marRight w:val="0"/>
              <w:marTop w:val="0"/>
              <w:marBottom w:val="0"/>
              <w:divBdr>
                <w:top w:val="none" w:sz="0" w:space="0" w:color="auto"/>
                <w:left w:val="none" w:sz="0" w:space="0" w:color="auto"/>
                <w:bottom w:val="none" w:sz="0" w:space="0" w:color="auto"/>
                <w:right w:val="none" w:sz="0" w:space="0" w:color="auto"/>
              </w:divBdr>
            </w:div>
            <w:div w:id="1833913200">
              <w:marLeft w:val="0"/>
              <w:marRight w:val="0"/>
              <w:marTop w:val="0"/>
              <w:marBottom w:val="0"/>
              <w:divBdr>
                <w:top w:val="none" w:sz="0" w:space="0" w:color="auto"/>
                <w:left w:val="none" w:sz="0" w:space="0" w:color="auto"/>
                <w:bottom w:val="none" w:sz="0" w:space="0" w:color="auto"/>
                <w:right w:val="none" w:sz="0" w:space="0" w:color="auto"/>
              </w:divBdr>
            </w:div>
            <w:div w:id="5164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1664">
      <w:bodyDiv w:val="1"/>
      <w:marLeft w:val="0"/>
      <w:marRight w:val="0"/>
      <w:marTop w:val="0"/>
      <w:marBottom w:val="0"/>
      <w:divBdr>
        <w:top w:val="none" w:sz="0" w:space="0" w:color="auto"/>
        <w:left w:val="none" w:sz="0" w:space="0" w:color="auto"/>
        <w:bottom w:val="none" w:sz="0" w:space="0" w:color="auto"/>
        <w:right w:val="none" w:sz="0" w:space="0" w:color="auto"/>
      </w:divBdr>
    </w:div>
    <w:div w:id="1547334053">
      <w:bodyDiv w:val="1"/>
      <w:marLeft w:val="0"/>
      <w:marRight w:val="0"/>
      <w:marTop w:val="0"/>
      <w:marBottom w:val="0"/>
      <w:divBdr>
        <w:top w:val="none" w:sz="0" w:space="0" w:color="auto"/>
        <w:left w:val="none" w:sz="0" w:space="0" w:color="auto"/>
        <w:bottom w:val="none" w:sz="0" w:space="0" w:color="auto"/>
        <w:right w:val="none" w:sz="0" w:space="0" w:color="auto"/>
      </w:divBdr>
    </w:div>
    <w:div w:id="1563828179">
      <w:bodyDiv w:val="1"/>
      <w:marLeft w:val="0"/>
      <w:marRight w:val="0"/>
      <w:marTop w:val="0"/>
      <w:marBottom w:val="0"/>
      <w:divBdr>
        <w:top w:val="none" w:sz="0" w:space="0" w:color="auto"/>
        <w:left w:val="none" w:sz="0" w:space="0" w:color="auto"/>
        <w:bottom w:val="none" w:sz="0" w:space="0" w:color="auto"/>
        <w:right w:val="none" w:sz="0" w:space="0" w:color="auto"/>
      </w:divBdr>
    </w:div>
    <w:div w:id="1585989313">
      <w:bodyDiv w:val="1"/>
      <w:marLeft w:val="0"/>
      <w:marRight w:val="0"/>
      <w:marTop w:val="0"/>
      <w:marBottom w:val="0"/>
      <w:divBdr>
        <w:top w:val="none" w:sz="0" w:space="0" w:color="auto"/>
        <w:left w:val="none" w:sz="0" w:space="0" w:color="auto"/>
        <w:bottom w:val="none" w:sz="0" w:space="0" w:color="auto"/>
        <w:right w:val="none" w:sz="0" w:space="0" w:color="auto"/>
      </w:divBdr>
    </w:div>
    <w:div w:id="1634867612">
      <w:bodyDiv w:val="1"/>
      <w:marLeft w:val="0"/>
      <w:marRight w:val="0"/>
      <w:marTop w:val="0"/>
      <w:marBottom w:val="0"/>
      <w:divBdr>
        <w:top w:val="none" w:sz="0" w:space="0" w:color="auto"/>
        <w:left w:val="none" w:sz="0" w:space="0" w:color="auto"/>
        <w:bottom w:val="none" w:sz="0" w:space="0" w:color="auto"/>
        <w:right w:val="none" w:sz="0" w:space="0" w:color="auto"/>
      </w:divBdr>
      <w:divsChild>
        <w:div w:id="486440207">
          <w:marLeft w:val="0"/>
          <w:marRight w:val="0"/>
          <w:marTop w:val="0"/>
          <w:marBottom w:val="0"/>
          <w:divBdr>
            <w:top w:val="none" w:sz="0" w:space="0" w:color="auto"/>
            <w:left w:val="none" w:sz="0" w:space="0" w:color="auto"/>
            <w:bottom w:val="none" w:sz="0" w:space="0" w:color="auto"/>
            <w:right w:val="none" w:sz="0" w:space="0" w:color="auto"/>
          </w:divBdr>
          <w:divsChild>
            <w:div w:id="1245534632">
              <w:marLeft w:val="0"/>
              <w:marRight w:val="0"/>
              <w:marTop w:val="0"/>
              <w:marBottom w:val="0"/>
              <w:divBdr>
                <w:top w:val="none" w:sz="0" w:space="0" w:color="auto"/>
                <w:left w:val="none" w:sz="0" w:space="0" w:color="auto"/>
                <w:bottom w:val="none" w:sz="0" w:space="0" w:color="auto"/>
                <w:right w:val="none" w:sz="0" w:space="0" w:color="auto"/>
              </w:divBdr>
            </w:div>
            <w:div w:id="804855537">
              <w:marLeft w:val="0"/>
              <w:marRight w:val="0"/>
              <w:marTop w:val="0"/>
              <w:marBottom w:val="0"/>
              <w:divBdr>
                <w:top w:val="none" w:sz="0" w:space="0" w:color="auto"/>
                <w:left w:val="none" w:sz="0" w:space="0" w:color="auto"/>
                <w:bottom w:val="none" w:sz="0" w:space="0" w:color="auto"/>
                <w:right w:val="none" w:sz="0" w:space="0" w:color="auto"/>
              </w:divBdr>
            </w:div>
            <w:div w:id="265817256">
              <w:marLeft w:val="0"/>
              <w:marRight w:val="0"/>
              <w:marTop w:val="0"/>
              <w:marBottom w:val="0"/>
              <w:divBdr>
                <w:top w:val="none" w:sz="0" w:space="0" w:color="auto"/>
                <w:left w:val="none" w:sz="0" w:space="0" w:color="auto"/>
                <w:bottom w:val="none" w:sz="0" w:space="0" w:color="auto"/>
                <w:right w:val="none" w:sz="0" w:space="0" w:color="auto"/>
              </w:divBdr>
            </w:div>
            <w:div w:id="27685180">
              <w:marLeft w:val="0"/>
              <w:marRight w:val="0"/>
              <w:marTop w:val="0"/>
              <w:marBottom w:val="0"/>
              <w:divBdr>
                <w:top w:val="none" w:sz="0" w:space="0" w:color="auto"/>
                <w:left w:val="none" w:sz="0" w:space="0" w:color="auto"/>
                <w:bottom w:val="none" w:sz="0" w:space="0" w:color="auto"/>
                <w:right w:val="none" w:sz="0" w:space="0" w:color="auto"/>
              </w:divBdr>
            </w:div>
            <w:div w:id="6460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5361">
      <w:bodyDiv w:val="1"/>
      <w:marLeft w:val="0"/>
      <w:marRight w:val="0"/>
      <w:marTop w:val="0"/>
      <w:marBottom w:val="0"/>
      <w:divBdr>
        <w:top w:val="none" w:sz="0" w:space="0" w:color="auto"/>
        <w:left w:val="none" w:sz="0" w:space="0" w:color="auto"/>
        <w:bottom w:val="none" w:sz="0" w:space="0" w:color="auto"/>
        <w:right w:val="none" w:sz="0" w:space="0" w:color="auto"/>
      </w:divBdr>
    </w:div>
    <w:div w:id="1691952342">
      <w:bodyDiv w:val="1"/>
      <w:marLeft w:val="0"/>
      <w:marRight w:val="0"/>
      <w:marTop w:val="0"/>
      <w:marBottom w:val="0"/>
      <w:divBdr>
        <w:top w:val="none" w:sz="0" w:space="0" w:color="auto"/>
        <w:left w:val="none" w:sz="0" w:space="0" w:color="auto"/>
        <w:bottom w:val="none" w:sz="0" w:space="0" w:color="auto"/>
        <w:right w:val="none" w:sz="0" w:space="0" w:color="auto"/>
      </w:divBdr>
    </w:div>
    <w:div w:id="1712996088">
      <w:bodyDiv w:val="1"/>
      <w:marLeft w:val="0"/>
      <w:marRight w:val="0"/>
      <w:marTop w:val="0"/>
      <w:marBottom w:val="0"/>
      <w:divBdr>
        <w:top w:val="none" w:sz="0" w:space="0" w:color="auto"/>
        <w:left w:val="none" w:sz="0" w:space="0" w:color="auto"/>
        <w:bottom w:val="none" w:sz="0" w:space="0" w:color="auto"/>
        <w:right w:val="none" w:sz="0" w:space="0" w:color="auto"/>
      </w:divBdr>
    </w:div>
    <w:div w:id="1750496726">
      <w:bodyDiv w:val="1"/>
      <w:marLeft w:val="0"/>
      <w:marRight w:val="0"/>
      <w:marTop w:val="0"/>
      <w:marBottom w:val="0"/>
      <w:divBdr>
        <w:top w:val="none" w:sz="0" w:space="0" w:color="auto"/>
        <w:left w:val="none" w:sz="0" w:space="0" w:color="auto"/>
        <w:bottom w:val="none" w:sz="0" w:space="0" w:color="auto"/>
        <w:right w:val="none" w:sz="0" w:space="0" w:color="auto"/>
      </w:divBdr>
      <w:divsChild>
        <w:div w:id="1306394733">
          <w:marLeft w:val="0"/>
          <w:marRight w:val="0"/>
          <w:marTop w:val="0"/>
          <w:marBottom w:val="0"/>
          <w:divBdr>
            <w:top w:val="none" w:sz="0" w:space="0" w:color="auto"/>
            <w:left w:val="none" w:sz="0" w:space="0" w:color="auto"/>
            <w:bottom w:val="none" w:sz="0" w:space="0" w:color="auto"/>
            <w:right w:val="none" w:sz="0" w:space="0" w:color="auto"/>
          </w:divBdr>
          <w:divsChild>
            <w:div w:id="19076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0441">
      <w:bodyDiv w:val="1"/>
      <w:marLeft w:val="0"/>
      <w:marRight w:val="0"/>
      <w:marTop w:val="0"/>
      <w:marBottom w:val="0"/>
      <w:divBdr>
        <w:top w:val="none" w:sz="0" w:space="0" w:color="auto"/>
        <w:left w:val="none" w:sz="0" w:space="0" w:color="auto"/>
        <w:bottom w:val="none" w:sz="0" w:space="0" w:color="auto"/>
        <w:right w:val="none" w:sz="0" w:space="0" w:color="auto"/>
      </w:divBdr>
      <w:divsChild>
        <w:div w:id="51464436">
          <w:marLeft w:val="0"/>
          <w:marRight w:val="0"/>
          <w:marTop w:val="0"/>
          <w:marBottom w:val="0"/>
          <w:divBdr>
            <w:top w:val="none" w:sz="0" w:space="0" w:color="auto"/>
            <w:left w:val="none" w:sz="0" w:space="0" w:color="auto"/>
            <w:bottom w:val="none" w:sz="0" w:space="0" w:color="auto"/>
            <w:right w:val="none" w:sz="0" w:space="0" w:color="auto"/>
          </w:divBdr>
        </w:div>
        <w:div w:id="402878956">
          <w:marLeft w:val="0"/>
          <w:marRight w:val="0"/>
          <w:marTop w:val="0"/>
          <w:marBottom w:val="0"/>
          <w:divBdr>
            <w:top w:val="none" w:sz="0" w:space="0" w:color="auto"/>
            <w:left w:val="none" w:sz="0" w:space="0" w:color="auto"/>
            <w:bottom w:val="none" w:sz="0" w:space="0" w:color="auto"/>
            <w:right w:val="none" w:sz="0" w:space="0" w:color="auto"/>
          </w:divBdr>
        </w:div>
      </w:divsChild>
    </w:div>
    <w:div w:id="1760642060">
      <w:bodyDiv w:val="1"/>
      <w:marLeft w:val="0"/>
      <w:marRight w:val="0"/>
      <w:marTop w:val="0"/>
      <w:marBottom w:val="0"/>
      <w:divBdr>
        <w:top w:val="none" w:sz="0" w:space="0" w:color="auto"/>
        <w:left w:val="none" w:sz="0" w:space="0" w:color="auto"/>
        <w:bottom w:val="none" w:sz="0" w:space="0" w:color="auto"/>
        <w:right w:val="none" w:sz="0" w:space="0" w:color="auto"/>
      </w:divBdr>
      <w:divsChild>
        <w:div w:id="593440954">
          <w:marLeft w:val="0"/>
          <w:marRight w:val="0"/>
          <w:marTop w:val="0"/>
          <w:marBottom w:val="0"/>
          <w:divBdr>
            <w:top w:val="none" w:sz="0" w:space="0" w:color="auto"/>
            <w:left w:val="none" w:sz="0" w:space="0" w:color="auto"/>
            <w:bottom w:val="none" w:sz="0" w:space="0" w:color="auto"/>
            <w:right w:val="none" w:sz="0" w:space="0" w:color="auto"/>
          </w:divBdr>
          <w:divsChild>
            <w:div w:id="16200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2604">
      <w:bodyDiv w:val="1"/>
      <w:marLeft w:val="0"/>
      <w:marRight w:val="0"/>
      <w:marTop w:val="0"/>
      <w:marBottom w:val="0"/>
      <w:divBdr>
        <w:top w:val="none" w:sz="0" w:space="0" w:color="auto"/>
        <w:left w:val="none" w:sz="0" w:space="0" w:color="auto"/>
        <w:bottom w:val="none" w:sz="0" w:space="0" w:color="auto"/>
        <w:right w:val="none" w:sz="0" w:space="0" w:color="auto"/>
      </w:divBdr>
    </w:div>
    <w:div w:id="1810979471">
      <w:bodyDiv w:val="1"/>
      <w:marLeft w:val="0"/>
      <w:marRight w:val="0"/>
      <w:marTop w:val="0"/>
      <w:marBottom w:val="0"/>
      <w:divBdr>
        <w:top w:val="none" w:sz="0" w:space="0" w:color="auto"/>
        <w:left w:val="none" w:sz="0" w:space="0" w:color="auto"/>
        <w:bottom w:val="none" w:sz="0" w:space="0" w:color="auto"/>
        <w:right w:val="none" w:sz="0" w:space="0" w:color="auto"/>
      </w:divBdr>
      <w:divsChild>
        <w:div w:id="664553009">
          <w:marLeft w:val="0"/>
          <w:marRight w:val="0"/>
          <w:marTop w:val="0"/>
          <w:marBottom w:val="0"/>
          <w:divBdr>
            <w:top w:val="none" w:sz="0" w:space="0" w:color="auto"/>
            <w:left w:val="none" w:sz="0" w:space="0" w:color="auto"/>
            <w:bottom w:val="none" w:sz="0" w:space="0" w:color="auto"/>
            <w:right w:val="none" w:sz="0" w:space="0" w:color="auto"/>
          </w:divBdr>
          <w:divsChild>
            <w:div w:id="900138761">
              <w:marLeft w:val="0"/>
              <w:marRight w:val="0"/>
              <w:marTop w:val="0"/>
              <w:marBottom w:val="0"/>
              <w:divBdr>
                <w:top w:val="none" w:sz="0" w:space="0" w:color="auto"/>
                <w:left w:val="none" w:sz="0" w:space="0" w:color="auto"/>
                <w:bottom w:val="none" w:sz="0" w:space="0" w:color="auto"/>
                <w:right w:val="none" w:sz="0" w:space="0" w:color="auto"/>
              </w:divBdr>
            </w:div>
            <w:div w:id="1967271016">
              <w:marLeft w:val="0"/>
              <w:marRight w:val="0"/>
              <w:marTop w:val="0"/>
              <w:marBottom w:val="0"/>
              <w:divBdr>
                <w:top w:val="none" w:sz="0" w:space="0" w:color="auto"/>
                <w:left w:val="none" w:sz="0" w:space="0" w:color="auto"/>
                <w:bottom w:val="none" w:sz="0" w:space="0" w:color="auto"/>
                <w:right w:val="none" w:sz="0" w:space="0" w:color="auto"/>
              </w:divBdr>
            </w:div>
            <w:div w:id="369377330">
              <w:marLeft w:val="0"/>
              <w:marRight w:val="0"/>
              <w:marTop w:val="0"/>
              <w:marBottom w:val="0"/>
              <w:divBdr>
                <w:top w:val="none" w:sz="0" w:space="0" w:color="auto"/>
                <w:left w:val="none" w:sz="0" w:space="0" w:color="auto"/>
                <w:bottom w:val="none" w:sz="0" w:space="0" w:color="auto"/>
                <w:right w:val="none" w:sz="0" w:space="0" w:color="auto"/>
              </w:divBdr>
            </w:div>
            <w:div w:id="1358700118">
              <w:marLeft w:val="0"/>
              <w:marRight w:val="0"/>
              <w:marTop w:val="0"/>
              <w:marBottom w:val="0"/>
              <w:divBdr>
                <w:top w:val="none" w:sz="0" w:space="0" w:color="auto"/>
                <w:left w:val="none" w:sz="0" w:space="0" w:color="auto"/>
                <w:bottom w:val="none" w:sz="0" w:space="0" w:color="auto"/>
                <w:right w:val="none" w:sz="0" w:space="0" w:color="auto"/>
              </w:divBdr>
            </w:div>
            <w:div w:id="1770856225">
              <w:marLeft w:val="0"/>
              <w:marRight w:val="0"/>
              <w:marTop w:val="0"/>
              <w:marBottom w:val="0"/>
              <w:divBdr>
                <w:top w:val="none" w:sz="0" w:space="0" w:color="auto"/>
                <w:left w:val="none" w:sz="0" w:space="0" w:color="auto"/>
                <w:bottom w:val="none" w:sz="0" w:space="0" w:color="auto"/>
                <w:right w:val="none" w:sz="0" w:space="0" w:color="auto"/>
              </w:divBdr>
            </w:div>
            <w:div w:id="950433291">
              <w:marLeft w:val="0"/>
              <w:marRight w:val="0"/>
              <w:marTop w:val="0"/>
              <w:marBottom w:val="0"/>
              <w:divBdr>
                <w:top w:val="none" w:sz="0" w:space="0" w:color="auto"/>
                <w:left w:val="none" w:sz="0" w:space="0" w:color="auto"/>
                <w:bottom w:val="none" w:sz="0" w:space="0" w:color="auto"/>
                <w:right w:val="none" w:sz="0" w:space="0" w:color="auto"/>
              </w:divBdr>
            </w:div>
            <w:div w:id="1043552429">
              <w:marLeft w:val="0"/>
              <w:marRight w:val="0"/>
              <w:marTop w:val="0"/>
              <w:marBottom w:val="0"/>
              <w:divBdr>
                <w:top w:val="none" w:sz="0" w:space="0" w:color="auto"/>
                <w:left w:val="none" w:sz="0" w:space="0" w:color="auto"/>
                <w:bottom w:val="none" w:sz="0" w:space="0" w:color="auto"/>
                <w:right w:val="none" w:sz="0" w:space="0" w:color="auto"/>
              </w:divBdr>
            </w:div>
            <w:div w:id="1213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1693">
      <w:bodyDiv w:val="1"/>
      <w:marLeft w:val="0"/>
      <w:marRight w:val="0"/>
      <w:marTop w:val="0"/>
      <w:marBottom w:val="0"/>
      <w:divBdr>
        <w:top w:val="none" w:sz="0" w:space="0" w:color="auto"/>
        <w:left w:val="none" w:sz="0" w:space="0" w:color="auto"/>
        <w:bottom w:val="none" w:sz="0" w:space="0" w:color="auto"/>
        <w:right w:val="none" w:sz="0" w:space="0" w:color="auto"/>
      </w:divBdr>
    </w:div>
    <w:div w:id="1850171483">
      <w:bodyDiv w:val="1"/>
      <w:marLeft w:val="0"/>
      <w:marRight w:val="0"/>
      <w:marTop w:val="0"/>
      <w:marBottom w:val="0"/>
      <w:divBdr>
        <w:top w:val="none" w:sz="0" w:space="0" w:color="auto"/>
        <w:left w:val="none" w:sz="0" w:space="0" w:color="auto"/>
        <w:bottom w:val="none" w:sz="0" w:space="0" w:color="auto"/>
        <w:right w:val="none" w:sz="0" w:space="0" w:color="auto"/>
      </w:divBdr>
      <w:divsChild>
        <w:div w:id="2047214602">
          <w:marLeft w:val="0"/>
          <w:marRight w:val="0"/>
          <w:marTop w:val="0"/>
          <w:marBottom w:val="0"/>
          <w:divBdr>
            <w:top w:val="none" w:sz="0" w:space="0" w:color="auto"/>
            <w:left w:val="none" w:sz="0" w:space="0" w:color="auto"/>
            <w:bottom w:val="none" w:sz="0" w:space="0" w:color="auto"/>
            <w:right w:val="none" w:sz="0" w:space="0" w:color="auto"/>
          </w:divBdr>
          <w:divsChild>
            <w:div w:id="1222443555">
              <w:marLeft w:val="0"/>
              <w:marRight w:val="0"/>
              <w:marTop w:val="0"/>
              <w:marBottom w:val="0"/>
              <w:divBdr>
                <w:top w:val="none" w:sz="0" w:space="0" w:color="auto"/>
                <w:left w:val="none" w:sz="0" w:space="0" w:color="auto"/>
                <w:bottom w:val="none" w:sz="0" w:space="0" w:color="auto"/>
                <w:right w:val="none" w:sz="0" w:space="0" w:color="auto"/>
              </w:divBdr>
            </w:div>
            <w:div w:id="2006471884">
              <w:marLeft w:val="0"/>
              <w:marRight w:val="0"/>
              <w:marTop w:val="0"/>
              <w:marBottom w:val="0"/>
              <w:divBdr>
                <w:top w:val="none" w:sz="0" w:space="0" w:color="auto"/>
                <w:left w:val="none" w:sz="0" w:space="0" w:color="auto"/>
                <w:bottom w:val="none" w:sz="0" w:space="0" w:color="auto"/>
                <w:right w:val="none" w:sz="0" w:space="0" w:color="auto"/>
              </w:divBdr>
            </w:div>
            <w:div w:id="1061513729">
              <w:marLeft w:val="0"/>
              <w:marRight w:val="0"/>
              <w:marTop w:val="0"/>
              <w:marBottom w:val="0"/>
              <w:divBdr>
                <w:top w:val="none" w:sz="0" w:space="0" w:color="auto"/>
                <w:left w:val="none" w:sz="0" w:space="0" w:color="auto"/>
                <w:bottom w:val="none" w:sz="0" w:space="0" w:color="auto"/>
                <w:right w:val="none" w:sz="0" w:space="0" w:color="auto"/>
              </w:divBdr>
            </w:div>
            <w:div w:id="1213420691">
              <w:marLeft w:val="0"/>
              <w:marRight w:val="0"/>
              <w:marTop w:val="0"/>
              <w:marBottom w:val="0"/>
              <w:divBdr>
                <w:top w:val="none" w:sz="0" w:space="0" w:color="auto"/>
                <w:left w:val="none" w:sz="0" w:space="0" w:color="auto"/>
                <w:bottom w:val="none" w:sz="0" w:space="0" w:color="auto"/>
                <w:right w:val="none" w:sz="0" w:space="0" w:color="auto"/>
              </w:divBdr>
            </w:div>
            <w:div w:id="667901539">
              <w:marLeft w:val="0"/>
              <w:marRight w:val="0"/>
              <w:marTop w:val="0"/>
              <w:marBottom w:val="0"/>
              <w:divBdr>
                <w:top w:val="none" w:sz="0" w:space="0" w:color="auto"/>
                <w:left w:val="none" w:sz="0" w:space="0" w:color="auto"/>
                <w:bottom w:val="none" w:sz="0" w:space="0" w:color="auto"/>
                <w:right w:val="none" w:sz="0" w:space="0" w:color="auto"/>
              </w:divBdr>
            </w:div>
            <w:div w:id="43857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838">
      <w:bodyDiv w:val="1"/>
      <w:marLeft w:val="0"/>
      <w:marRight w:val="0"/>
      <w:marTop w:val="0"/>
      <w:marBottom w:val="0"/>
      <w:divBdr>
        <w:top w:val="none" w:sz="0" w:space="0" w:color="auto"/>
        <w:left w:val="none" w:sz="0" w:space="0" w:color="auto"/>
        <w:bottom w:val="none" w:sz="0" w:space="0" w:color="auto"/>
        <w:right w:val="none" w:sz="0" w:space="0" w:color="auto"/>
      </w:divBdr>
      <w:divsChild>
        <w:div w:id="523903311">
          <w:marLeft w:val="0"/>
          <w:marRight w:val="0"/>
          <w:marTop w:val="0"/>
          <w:marBottom w:val="0"/>
          <w:divBdr>
            <w:top w:val="none" w:sz="0" w:space="0" w:color="auto"/>
            <w:left w:val="none" w:sz="0" w:space="0" w:color="auto"/>
            <w:bottom w:val="none" w:sz="0" w:space="0" w:color="auto"/>
            <w:right w:val="none" w:sz="0" w:space="0" w:color="auto"/>
          </w:divBdr>
          <w:divsChild>
            <w:div w:id="8748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
    <w:div w:id="1876963810">
      <w:bodyDiv w:val="1"/>
      <w:marLeft w:val="0"/>
      <w:marRight w:val="0"/>
      <w:marTop w:val="0"/>
      <w:marBottom w:val="0"/>
      <w:divBdr>
        <w:top w:val="none" w:sz="0" w:space="0" w:color="auto"/>
        <w:left w:val="none" w:sz="0" w:space="0" w:color="auto"/>
        <w:bottom w:val="none" w:sz="0" w:space="0" w:color="auto"/>
        <w:right w:val="none" w:sz="0" w:space="0" w:color="auto"/>
      </w:divBdr>
      <w:divsChild>
        <w:div w:id="1338919630">
          <w:marLeft w:val="0"/>
          <w:marRight w:val="0"/>
          <w:marTop w:val="0"/>
          <w:marBottom w:val="0"/>
          <w:divBdr>
            <w:top w:val="none" w:sz="0" w:space="0" w:color="auto"/>
            <w:left w:val="none" w:sz="0" w:space="0" w:color="auto"/>
            <w:bottom w:val="none" w:sz="0" w:space="0" w:color="auto"/>
            <w:right w:val="none" w:sz="0" w:space="0" w:color="auto"/>
          </w:divBdr>
          <w:divsChild>
            <w:div w:id="3622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559">
      <w:bodyDiv w:val="1"/>
      <w:marLeft w:val="0"/>
      <w:marRight w:val="0"/>
      <w:marTop w:val="0"/>
      <w:marBottom w:val="0"/>
      <w:divBdr>
        <w:top w:val="none" w:sz="0" w:space="0" w:color="auto"/>
        <w:left w:val="none" w:sz="0" w:space="0" w:color="auto"/>
        <w:bottom w:val="none" w:sz="0" w:space="0" w:color="auto"/>
        <w:right w:val="none" w:sz="0" w:space="0" w:color="auto"/>
      </w:divBdr>
    </w:div>
    <w:div w:id="1880432322">
      <w:bodyDiv w:val="1"/>
      <w:marLeft w:val="0"/>
      <w:marRight w:val="0"/>
      <w:marTop w:val="0"/>
      <w:marBottom w:val="0"/>
      <w:divBdr>
        <w:top w:val="none" w:sz="0" w:space="0" w:color="auto"/>
        <w:left w:val="none" w:sz="0" w:space="0" w:color="auto"/>
        <w:bottom w:val="none" w:sz="0" w:space="0" w:color="auto"/>
        <w:right w:val="none" w:sz="0" w:space="0" w:color="auto"/>
      </w:divBdr>
      <w:divsChild>
        <w:div w:id="847712136">
          <w:marLeft w:val="0"/>
          <w:marRight w:val="0"/>
          <w:marTop w:val="0"/>
          <w:marBottom w:val="0"/>
          <w:divBdr>
            <w:top w:val="none" w:sz="0" w:space="0" w:color="auto"/>
            <w:left w:val="none" w:sz="0" w:space="0" w:color="auto"/>
            <w:bottom w:val="none" w:sz="0" w:space="0" w:color="auto"/>
            <w:right w:val="none" w:sz="0" w:space="0" w:color="auto"/>
          </w:divBdr>
          <w:divsChild>
            <w:div w:id="13142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19810">
      <w:bodyDiv w:val="1"/>
      <w:marLeft w:val="0"/>
      <w:marRight w:val="0"/>
      <w:marTop w:val="0"/>
      <w:marBottom w:val="0"/>
      <w:divBdr>
        <w:top w:val="none" w:sz="0" w:space="0" w:color="auto"/>
        <w:left w:val="none" w:sz="0" w:space="0" w:color="auto"/>
        <w:bottom w:val="none" w:sz="0" w:space="0" w:color="auto"/>
        <w:right w:val="none" w:sz="0" w:space="0" w:color="auto"/>
      </w:divBdr>
    </w:div>
    <w:div w:id="1924101518">
      <w:bodyDiv w:val="1"/>
      <w:marLeft w:val="0"/>
      <w:marRight w:val="0"/>
      <w:marTop w:val="0"/>
      <w:marBottom w:val="0"/>
      <w:divBdr>
        <w:top w:val="none" w:sz="0" w:space="0" w:color="auto"/>
        <w:left w:val="none" w:sz="0" w:space="0" w:color="auto"/>
        <w:bottom w:val="none" w:sz="0" w:space="0" w:color="auto"/>
        <w:right w:val="none" w:sz="0" w:space="0" w:color="auto"/>
      </w:divBdr>
      <w:divsChild>
        <w:div w:id="852886391">
          <w:marLeft w:val="0"/>
          <w:marRight w:val="0"/>
          <w:marTop w:val="0"/>
          <w:marBottom w:val="0"/>
          <w:divBdr>
            <w:top w:val="none" w:sz="0" w:space="0" w:color="auto"/>
            <w:left w:val="none" w:sz="0" w:space="0" w:color="auto"/>
            <w:bottom w:val="none" w:sz="0" w:space="0" w:color="auto"/>
            <w:right w:val="none" w:sz="0" w:space="0" w:color="auto"/>
          </w:divBdr>
          <w:divsChild>
            <w:div w:id="15020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3961">
      <w:bodyDiv w:val="1"/>
      <w:marLeft w:val="0"/>
      <w:marRight w:val="0"/>
      <w:marTop w:val="0"/>
      <w:marBottom w:val="0"/>
      <w:divBdr>
        <w:top w:val="none" w:sz="0" w:space="0" w:color="auto"/>
        <w:left w:val="none" w:sz="0" w:space="0" w:color="auto"/>
        <w:bottom w:val="none" w:sz="0" w:space="0" w:color="auto"/>
        <w:right w:val="none" w:sz="0" w:space="0" w:color="auto"/>
      </w:divBdr>
      <w:divsChild>
        <w:div w:id="112215274">
          <w:marLeft w:val="0"/>
          <w:marRight w:val="0"/>
          <w:marTop w:val="0"/>
          <w:marBottom w:val="0"/>
          <w:divBdr>
            <w:top w:val="none" w:sz="0" w:space="0" w:color="auto"/>
            <w:left w:val="none" w:sz="0" w:space="0" w:color="auto"/>
            <w:bottom w:val="none" w:sz="0" w:space="0" w:color="auto"/>
            <w:right w:val="none" w:sz="0" w:space="0" w:color="auto"/>
          </w:divBdr>
          <w:divsChild>
            <w:div w:id="1526937900">
              <w:marLeft w:val="0"/>
              <w:marRight w:val="0"/>
              <w:marTop w:val="0"/>
              <w:marBottom w:val="0"/>
              <w:divBdr>
                <w:top w:val="none" w:sz="0" w:space="0" w:color="auto"/>
                <w:left w:val="none" w:sz="0" w:space="0" w:color="auto"/>
                <w:bottom w:val="none" w:sz="0" w:space="0" w:color="auto"/>
                <w:right w:val="none" w:sz="0" w:space="0" w:color="auto"/>
              </w:divBdr>
            </w:div>
            <w:div w:id="1830755604">
              <w:marLeft w:val="0"/>
              <w:marRight w:val="0"/>
              <w:marTop w:val="0"/>
              <w:marBottom w:val="0"/>
              <w:divBdr>
                <w:top w:val="none" w:sz="0" w:space="0" w:color="auto"/>
                <w:left w:val="none" w:sz="0" w:space="0" w:color="auto"/>
                <w:bottom w:val="none" w:sz="0" w:space="0" w:color="auto"/>
                <w:right w:val="none" w:sz="0" w:space="0" w:color="auto"/>
              </w:divBdr>
            </w:div>
            <w:div w:id="314573918">
              <w:marLeft w:val="0"/>
              <w:marRight w:val="0"/>
              <w:marTop w:val="0"/>
              <w:marBottom w:val="0"/>
              <w:divBdr>
                <w:top w:val="none" w:sz="0" w:space="0" w:color="auto"/>
                <w:left w:val="none" w:sz="0" w:space="0" w:color="auto"/>
                <w:bottom w:val="none" w:sz="0" w:space="0" w:color="auto"/>
                <w:right w:val="none" w:sz="0" w:space="0" w:color="auto"/>
              </w:divBdr>
            </w:div>
            <w:div w:id="243611419">
              <w:marLeft w:val="0"/>
              <w:marRight w:val="0"/>
              <w:marTop w:val="0"/>
              <w:marBottom w:val="0"/>
              <w:divBdr>
                <w:top w:val="none" w:sz="0" w:space="0" w:color="auto"/>
                <w:left w:val="none" w:sz="0" w:space="0" w:color="auto"/>
                <w:bottom w:val="none" w:sz="0" w:space="0" w:color="auto"/>
                <w:right w:val="none" w:sz="0" w:space="0" w:color="auto"/>
              </w:divBdr>
            </w:div>
            <w:div w:id="840631789">
              <w:marLeft w:val="0"/>
              <w:marRight w:val="0"/>
              <w:marTop w:val="0"/>
              <w:marBottom w:val="0"/>
              <w:divBdr>
                <w:top w:val="none" w:sz="0" w:space="0" w:color="auto"/>
                <w:left w:val="none" w:sz="0" w:space="0" w:color="auto"/>
                <w:bottom w:val="none" w:sz="0" w:space="0" w:color="auto"/>
                <w:right w:val="none" w:sz="0" w:space="0" w:color="auto"/>
              </w:divBdr>
            </w:div>
            <w:div w:id="1438020429">
              <w:marLeft w:val="0"/>
              <w:marRight w:val="0"/>
              <w:marTop w:val="0"/>
              <w:marBottom w:val="0"/>
              <w:divBdr>
                <w:top w:val="none" w:sz="0" w:space="0" w:color="auto"/>
                <w:left w:val="none" w:sz="0" w:space="0" w:color="auto"/>
                <w:bottom w:val="none" w:sz="0" w:space="0" w:color="auto"/>
                <w:right w:val="none" w:sz="0" w:space="0" w:color="auto"/>
              </w:divBdr>
            </w:div>
            <w:div w:id="1933663433">
              <w:marLeft w:val="0"/>
              <w:marRight w:val="0"/>
              <w:marTop w:val="0"/>
              <w:marBottom w:val="0"/>
              <w:divBdr>
                <w:top w:val="none" w:sz="0" w:space="0" w:color="auto"/>
                <w:left w:val="none" w:sz="0" w:space="0" w:color="auto"/>
                <w:bottom w:val="none" w:sz="0" w:space="0" w:color="auto"/>
                <w:right w:val="none" w:sz="0" w:space="0" w:color="auto"/>
              </w:divBdr>
            </w:div>
            <w:div w:id="668287029">
              <w:marLeft w:val="0"/>
              <w:marRight w:val="0"/>
              <w:marTop w:val="0"/>
              <w:marBottom w:val="0"/>
              <w:divBdr>
                <w:top w:val="none" w:sz="0" w:space="0" w:color="auto"/>
                <w:left w:val="none" w:sz="0" w:space="0" w:color="auto"/>
                <w:bottom w:val="none" w:sz="0" w:space="0" w:color="auto"/>
                <w:right w:val="none" w:sz="0" w:space="0" w:color="auto"/>
              </w:divBdr>
            </w:div>
            <w:div w:id="973944707">
              <w:marLeft w:val="0"/>
              <w:marRight w:val="0"/>
              <w:marTop w:val="0"/>
              <w:marBottom w:val="0"/>
              <w:divBdr>
                <w:top w:val="none" w:sz="0" w:space="0" w:color="auto"/>
                <w:left w:val="none" w:sz="0" w:space="0" w:color="auto"/>
                <w:bottom w:val="none" w:sz="0" w:space="0" w:color="auto"/>
                <w:right w:val="none" w:sz="0" w:space="0" w:color="auto"/>
              </w:divBdr>
            </w:div>
            <w:div w:id="850417735">
              <w:marLeft w:val="0"/>
              <w:marRight w:val="0"/>
              <w:marTop w:val="0"/>
              <w:marBottom w:val="0"/>
              <w:divBdr>
                <w:top w:val="none" w:sz="0" w:space="0" w:color="auto"/>
                <w:left w:val="none" w:sz="0" w:space="0" w:color="auto"/>
                <w:bottom w:val="none" w:sz="0" w:space="0" w:color="auto"/>
                <w:right w:val="none" w:sz="0" w:space="0" w:color="auto"/>
              </w:divBdr>
            </w:div>
            <w:div w:id="1156529665">
              <w:marLeft w:val="0"/>
              <w:marRight w:val="0"/>
              <w:marTop w:val="0"/>
              <w:marBottom w:val="0"/>
              <w:divBdr>
                <w:top w:val="none" w:sz="0" w:space="0" w:color="auto"/>
                <w:left w:val="none" w:sz="0" w:space="0" w:color="auto"/>
                <w:bottom w:val="none" w:sz="0" w:space="0" w:color="auto"/>
                <w:right w:val="none" w:sz="0" w:space="0" w:color="auto"/>
              </w:divBdr>
            </w:div>
            <w:div w:id="1096560104">
              <w:marLeft w:val="0"/>
              <w:marRight w:val="0"/>
              <w:marTop w:val="0"/>
              <w:marBottom w:val="0"/>
              <w:divBdr>
                <w:top w:val="none" w:sz="0" w:space="0" w:color="auto"/>
                <w:left w:val="none" w:sz="0" w:space="0" w:color="auto"/>
                <w:bottom w:val="none" w:sz="0" w:space="0" w:color="auto"/>
                <w:right w:val="none" w:sz="0" w:space="0" w:color="auto"/>
              </w:divBdr>
            </w:div>
            <w:div w:id="884876853">
              <w:marLeft w:val="0"/>
              <w:marRight w:val="0"/>
              <w:marTop w:val="0"/>
              <w:marBottom w:val="0"/>
              <w:divBdr>
                <w:top w:val="none" w:sz="0" w:space="0" w:color="auto"/>
                <w:left w:val="none" w:sz="0" w:space="0" w:color="auto"/>
                <w:bottom w:val="none" w:sz="0" w:space="0" w:color="auto"/>
                <w:right w:val="none" w:sz="0" w:space="0" w:color="auto"/>
              </w:divBdr>
            </w:div>
            <w:div w:id="1178498445">
              <w:marLeft w:val="0"/>
              <w:marRight w:val="0"/>
              <w:marTop w:val="0"/>
              <w:marBottom w:val="0"/>
              <w:divBdr>
                <w:top w:val="none" w:sz="0" w:space="0" w:color="auto"/>
                <w:left w:val="none" w:sz="0" w:space="0" w:color="auto"/>
                <w:bottom w:val="none" w:sz="0" w:space="0" w:color="auto"/>
                <w:right w:val="none" w:sz="0" w:space="0" w:color="auto"/>
              </w:divBdr>
            </w:div>
            <w:div w:id="12185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61877">
      <w:bodyDiv w:val="1"/>
      <w:marLeft w:val="0"/>
      <w:marRight w:val="0"/>
      <w:marTop w:val="0"/>
      <w:marBottom w:val="0"/>
      <w:divBdr>
        <w:top w:val="none" w:sz="0" w:space="0" w:color="auto"/>
        <w:left w:val="none" w:sz="0" w:space="0" w:color="auto"/>
        <w:bottom w:val="none" w:sz="0" w:space="0" w:color="auto"/>
        <w:right w:val="none" w:sz="0" w:space="0" w:color="auto"/>
      </w:divBdr>
      <w:divsChild>
        <w:div w:id="1441299384">
          <w:marLeft w:val="0"/>
          <w:marRight w:val="0"/>
          <w:marTop w:val="0"/>
          <w:marBottom w:val="0"/>
          <w:divBdr>
            <w:top w:val="none" w:sz="0" w:space="0" w:color="auto"/>
            <w:left w:val="none" w:sz="0" w:space="0" w:color="auto"/>
            <w:bottom w:val="none" w:sz="0" w:space="0" w:color="auto"/>
            <w:right w:val="none" w:sz="0" w:space="0" w:color="auto"/>
          </w:divBdr>
          <w:divsChild>
            <w:div w:id="262496392">
              <w:marLeft w:val="0"/>
              <w:marRight w:val="0"/>
              <w:marTop w:val="0"/>
              <w:marBottom w:val="0"/>
              <w:divBdr>
                <w:top w:val="none" w:sz="0" w:space="0" w:color="auto"/>
                <w:left w:val="none" w:sz="0" w:space="0" w:color="auto"/>
                <w:bottom w:val="none" w:sz="0" w:space="0" w:color="auto"/>
                <w:right w:val="none" w:sz="0" w:space="0" w:color="auto"/>
              </w:divBdr>
            </w:div>
            <w:div w:id="1498770742">
              <w:marLeft w:val="0"/>
              <w:marRight w:val="0"/>
              <w:marTop w:val="0"/>
              <w:marBottom w:val="0"/>
              <w:divBdr>
                <w:top w:val="none" w:sz="0" w:space="0" w:color="auto"/>
                <w:left w:val="none" w:sz="0" w:space="0" w:color="auto"/>
                <w:bottom w:val="none" w:sz="0" w:space="0" w:color="auto"/>
                <w:right w:val="none" w:sz="0" w:space="0" w:color="auto"/>
              </w:divBdr>
            </w:div>
          </w:divsChild>
        </w:div>
        <w:div w:id="2128624698">
          <w:marLeft w:val="0"/>
          <w:marRight w:val="0"/>
          <w:marTop w:val="0"/>
          <w:marBottom w:val="0"/>
          <w:divBdr>
            <w:top w:val="none" w:sz="0" w:space="0" w:color="auto"/>
            <w:left w:val="none" w:sz="0" w:space="0" w:color="auto"/>
            <w:bottom w:val="none" w:sz="0" w:space="0" w:color="auto"/>
            <w:right w:val="none" w:sz="0" w:space="0" w:color="auto"/>
          </w:divBdr>
          <w:divsChild>
            <w:div w:id="86001412">
              <w:marLeft w:val="0"/>
              <w:marRight w:val="0"/>
              <w:marTop w:val="0"/>
              <w:marBottom w:val="0"/>
              <w:divBdr>
                <w:top w:val="none" w:sz="0" w:space="0" w:color="auto"/>
                <w:left w:val="none" w:sz="0" w:space="0" w:color="auto"/>
                <w:bottom w:val="none" w:sz="0" w:space="0" w:color="auto"/>
                <w:right w:val="none" w:sz="0" w:space="0" w:color="auto"/>
              </w:divBdr>
            </w:div>
            <w:div w:id="2271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6380">
      <w:bodyDiv w:val="1"/>
      <w:marLeft w:val="0"/>
      <w:marRight w:val="0"/>
      <w:marTop w:val="0"/>
      <w:marBottom w:val="0"/>
      <w:divBdr>
        <w:top w:val="none" w:sz="0" w:space="0" w:color="auto"/>
        <w:left w:val="none" w:sz="0" w:space="0" w:color="auto"/>
        <w:bottom w:val="none" w:sz="0" w:space="0" w:color="auto"/>
        <w:right w:val="none" w:sz="0" w:space="0" w:color="auto"/>
      </w:divBdr>
      <w:divsChild>
        <w:div w:id="2121222689">
          <w:marLeft w:val="0"/>
          <w:marRight w:val="0"/>
          <w:marTop w:val="0"/>
          <w:marBottom w:val="0"/>
          <w:divBdr>
            <w:top w:val="none" w:sz="0" w:space="0" w:color="auto"/>
            <w:left w:val="none" w:sz="0" w:space="0" w:color="auto"/>
            <w:bottom w:val="none" w:sz="0" w:space="0" w:color="auto"/>
            <w:right w:val="none" w:sz="0" w:space="0" w:color="auto"/>
          </w:divBdr>
          <w:divsChild>
            <w:div w:id="1067415220">
              <w:marLeft w:val="0"/>
              <w:marRight w:val="0"/>
              <w:marTop w:val="0"/>
              <w:marBottom w:val="0"/>
              <w:divBdr>
                <w:top w:val="none" w:sz="0" w:space="0" w:color="auto"/>
                <w:left w:val="none" w:sz="0" w:space="0" w:color="auto"/>
                <w:bottom w:val="none" w:sz="0" w:space="0" w:color="auto"/>
                <w:right w:val="none" w:sz="0" w:space="0" w:color="auto"/>
              </w:divBdr>
            </w:div>
            <w:div w:id="2137136350">
              <w:marLeft w:val="0"/>
              <w:marRight w:val="0"/>
              <w:marTop w:val="0"/>
              <w:marBottom w:val="0"/>
              <w:divBdr>
                <w:top w:val="none" w:sz="0" w:space="0" w:color="auto"/>
                <w:left w:val="none" w:sz="0" w:space="0" w:color="auto"/>
                <w:bottom w:val="none" w:sz="0" w:space="0" w:color="auto"/>
                <w:right w:val="none" w:sz="0" w:space="0" w:color="auto"/>
              </w:divBdr>
            </w:div>
            <w:div w:id="1952279189">
              <w:marLeft w:val="0"/>
              <w:marRight w:val="0"/>
              <w:marTop w:val="0"/>
              <w:marBottom w:val="0"/>
              <w:divBdr>
                <w:top w:val="none" w:sz="0" w:space="0" w:color="auto"/>
                <w:left w:val="none" w:sz="0" w:space="0" w:color="auto"/>
                <w:bottom w:val="none" w:sz="0" w:space="0" w:color="auto"/>
                <w:right w:val="none" w:sz="0" w:space="0" w:color="auto"/>
              </w:divBdr>
            </w:div>
            <w:div w:id="86509317">
              <w:marLeft w:val="0"/>
              <w:marRight w:val="0"/>
              <w:marTop w:val="0"/>
              <w:marBottom w:val="0"/>
              <w:divBdr>
                <w:top w:val="none" w:sz="0" w:space="0" w:color="auto"/>
                <w:left w:val="none" w:sz="0" w:space="0" w:color="auto"/>
                <w:bottom w:val="none" w:sz="0" w:space="0" w:color="auto"/>
                <w:right w:val="none" w:sz="0" w:space="0" w:color="auto"/>
              </w:divBdr>
            </w:div>
            <w:div w:id="1447381690">
              <w:marLeft w:val="0"/>
              <w:marRight w:val="0"/>
              <w:marTop w:val="0"/>
              <w:marBottom w:val="0"/>
              <w:divBdr>
                <w:top w:val="none" w:sz="0" w:space="0" w:color="auto"/>
                <w:left w:val="none" w:sz="0" w:space="0" w:color="auto"/>
                <w:bottom w:val="none" w:sz="0" w:space="0" w:color="auto"/>
                <w:right w:val="none" w:sz="0" w:space="0" w:color="auto"/>
              </w:divBdr>
            </w:div>
            <w:div w:id="1595672004">
              <w:marLeft w:val="0"/>
              <w:marRight w:val="0"/>
              <w:marTop w:val="0"/>
              <w:marBottom w:val="0"/>
              <w:divBdr>
                <w:top w:val="none" w:sz="0" w:space="0" w:color="auto"/>
                <w:left w:val="none" w:sz="0" w:space="0" w:color="auto"/>
                <w:bottom w:val="none" w:sz="0" w:space="0" w:color="auto"/>
                <w:right w:val="none" w:sz="0" w:space="0" w:color="auto"/>
              </w:divBdr>
            </w:div>
            <w:div w:id="776603523">
              <w:marLeft w:val="0"/>
              <w:marRight w:val="0"/>
              <w:marTop w:val="0"/>
              <w:marBottom w:val="0"/>
              <w:divBdr>
                <w:top w:val="none" w:sz="0" w:space="0" w:color="auto"/>
                <w:left w:val="none" w:sz="0" w:space="0" w:color="auto"/>
                <w:bottom w:val="none" w:sz="0" w:space="0" w:color="auto"/>
                <w:right w:val="none" w:sz="0" w:space="0" w:color="auto"/>
              </w:divBdr>
            </w:div>
            <w:div w:id="1007174341">
              <w:marLeft w:val="0"/>
              <w:marRight w:val="0"/>
              <w:marTop w:val="0"/>
              <w:marBottom w:val="0"/>
              <w:divBdr>
                <w:top w:val="none" w:sz="0" w:space="0" w:color="auto"/>
                <w:left w:val="none" w:sz="0" w:space="0" w:color="auto"/>
                <w:bottom w:val="none" w:sz="0" w:space="0" w:color="auto"/>
                <w:right w:val="none" w:sz="0" w:space="0" w:color="auto"/>
              </w:divBdr>
            </w:div>
            <w:div w:id="726270558">
              <w:marLeft w:val="0"/>
              <w:marRight w:val="0"/>
              <w:marTop w:val="0"/>
              <w:marBottom w:val="0"/>
              <w:divBdr>
                <w:top w:val="none" w:sz="0" w:space="0" w:color="auto"/>
                <w:left w:val="none" w:sz="0" w:space="0" w:color="auto"/>
                <w:bottom w:val="none" w:sz="0" w:space="0" w:color="auto"/>
                <w:right w:val="none" w:sz="0" w:space="0" w:color="auto"/>
              </w:divBdr>
            </w:div>
            <w:div w:id="1535117179">
              <w:marLeft w:val="0"/>
              <w:marRight w:val="0"/>
              <w:marTop w:val="0"/>
              <w:marBottom w:val="0"/>
              <w:divBdr>
                <w:top w:val="none" w:sz="0" w:space="0" w:color="auto"/>
                <w:left w:val="none" w:sz="0" w:space="0" w:color="auto"/>
                <w:bottom w:val="none" w:sz="0" w:space="0" w:color="auto"/>
                <w:right w:val="none" w:sz="0" w:space="0" w:color="auto"/>
              </w:divBdr>
            </w:div>
            <w:div w:id="204172471">
              <w:marLeft w:val="0"/>
              <w:marRight w:val="0"/>
              <w:marTop w:val="0"/>
              <w:marBottom w:val="0"/>
              <w:divBdr>
                <w:top w:val="none" w:sz="0" w:space="0" w:color="auto"/>
                <w:left w:val="none" w:sz="0" w:space="0" w:color="auto"/>
                <w:bottom w:val="none" w:sz="0" w:space="0" w:color="auto"/>
                <w:right w:val="none" w:sz="0" w:space="0" w:color="auto"/>
              </w:divBdr>
            </w:div>
            <w:div w:id="1399135757">
              <w:marLeft w:val="0"/>
              <w:marRight w:val="0"/>
              <w:marTop w:val="0"/>
              <w:marBottom w:val="0"/>
              <w:divBdr>
                <w:top w:val="none" w:sz="0" w:space="0" w:color="auto"/>
                <w:left w:val="none" w:sz="0" w:space="0" w:color="auto"/>
                <w:bottom w:val="none" w:sz="0" w:space="0" w:color="auto"/>
                <w:right w:val="none" w:sz="0" w:space="0" w:color="auto"/>
              </w:divBdr>
            </w:div>
            <w:div w:id="1551766110">
              <w:marLeft w:val="0"/>
              <w:marRight w:val="0"/>
              <w:marTop w:val="0"/>
              <w:marBottom w:val="0"/>
              <w:divBdr>
                <w:top w:val="none" w:sz="0" w:space="0" w:color="auto"/>
                <w:left w:val="none" w:sz="0" w:space="0" w:color="auto"/>
                <w:bottom w:val="none" w:sz="0" w:space="0" w:color="auto"/>
                <w:right w:val="none" w:sz="0" w:space="0" w:color="auto"/>
              </w:divBdr>
            </w:div>
            <w:div w:id="865025999">
              <w:marLeft w:val="0"/>
              <w:marRight w:val="0"/>
              <w:marTop w:val="0"/>
              <w:marBottom w:val="0"/>
              <w:divBdr>
                <w:top w:val="none" w:sz="0" w:space="0" w:color="auto"/>
                <w:left w:val="none" w:sz="0" w:space="0" w:color="auto"/>
                <w:bottom w:val="none" w:sz="0" w:space="0" w:color="auto"/>
                <w:right w:val="none" w:sz="0" w:space="0" w:color="auto"/>
              </w:divBdr>
            </w:div>
            <w:div w:id="3014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png"/><Relationship Id="rId26" Type="http://schemas.microsoft.com/office/2007/relationships/hdphoto" Target="media/hdphoto1.wdp"/><Relationship Id="rId39" Type="http://schemas.openxmlformats.org/officeDocument/2006/relationships/fontTable" Target="fontTable.xml"/><Relationship Id="rId21" Type="http://schemas.openxmlformats.org/officeDocument/2006/relationships/hyperlink" Target="https://www.sciencedirect.com/science/article/abs/pii/S0360544226000319" TargetMode="Externa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hyperlink" Target="http://www.youtube.com/capgeminimedia"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edianenergy.com/blog/what-are-the-best-locations-for-installing-wind-turbines" TargetMode="External"/><Relationship Id="rId29"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de.facebook.com/Capgemini" TargetMode="External"/><Relationship Id="rId32" Type="http://schemas.microsoft.com/office/2007/relationships/hdphoto" Target="media/hdphoto3.wdp"/><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capgemini.com" TargetMode="External"/><Relationship Id="rId28" Type="http://schemas.openxmlformats.org/officeDocument/2006/relationships/image" Target="media/image9.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energy.sustainability-directory.com/question/how-does-wind-turbine-placement-matter/"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geoportal.lneg.pt/mapa/?mapa=AtlasEolico" TargetMode="External"/><Relationship Id="rId27" Type="http://schemas.openxmlformats.org/officeDocument/2006/relationships/hyperlink" Target="http://www.linkedin.com/company/capgemini" TargetMode="External"/><Relationship Id="rId30" Type="http://schemas.openxmlformats.org/officeDocument/2006/relationships/hyperlink" Target="http://www.slideshare.net/capgemini" TargetMode="External"/><Relationship Id="rId35" Type="http://schemas.microsoft.com/office/2007/relationships/hdphoto" Target="media/hdphoto4.wdp"/><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43ef89f-613e-4d4a-b55d-e2f56ae48855" xsi:nil="true"/>
    <lcf76f155ced4ddcb4097134ff3c332f xmlns="09429439-df45-44e4-8437-105a1e7a691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E4719584D7214086792CF3619886B4" ma:contentTypeVersion="12" ma:contentTypeDescription="Create a new document." ma:contentTypeScope="" ma:versionID="de4a259087e740a27c6496c5c5fd4f0a">
  <xsd:schema xmlns:xsd="http://www.w3.org/2001/XMLSchema" xmlns:xs="http://www.w3.org/2001/XMLSchema" xmlns:p="http://schemas.microsoft.com/office/2006/metadata/properties" xmlns:ns2="09429439-df45-44e4-8437-105a1e7a6917" xmlns:ns3="843ef89f-613e-4d4a-b55d-e2f56ae48855" targetNamespace="http://schemas.microsoft.com/office/2006/metadata/properties" ma:root="true" ma:fieldsID="665a05322135c524eed94836c6fcb6f2" ns2:_="" ns3:_="">
    <xsd:import namespace="09429439-df45-44e4-8437-105a1e7a6917"/>
    <xsd:import namespace="843ef89f-613e-4d4a-b55d-e2f56ae488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29439-df45-44e4-8437-105a1e7a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3ef89f-613e-4d4a-b55d-e2f56ae488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a326b81-7b7f-4a45-be35-42d6b52c1732}" ma:internalName="TaxCatchAll" ma:showField="CatchAllData" ma:web="843ef89f-613e-4d4a-b55d-e2f56ae488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7AEC-72F7-4119-8012-12019D3CE1D5}">
  <ds:schemaRefs>
    <ds:schemaRef ds:uri="http://schemas.microsoft.com/sharepoint/v3/contenttype/forms"/>
  </ds:schemaRefs>
</ds:datastoreItem>
</file>

<file path=customXml/itemProps2.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843ef89f-613e-4d4a-b55d-e2f56ae48855"/>
    <ds:schemaRef ds:uri="09429439-df45-44e4-8437-105a1e7a6917"/>
  </ds:schemaRefs>
</ds:datastoreItem>
</file>

<file path=customXml/itemProps3.xml><?xml version="1.0" encoding="utf-8"?>
<ds:datastoreItem xmlns:ds="http://schemas.openxmlformats.org/officeDocument/2006/customXml" ds:itemID="{12F5DC70-8F42-42AE-9204-052319BC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29439-df45-44e4-8437-105a1e7a6917"/>
    <ds:schemaRef ds:uri="843ef89f-613e-4d4a-b55d-e2f56ae48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2481</TotalTime>
  <Pages>11</Pages>
  <Words>2205</Words>
  <Characters>11911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Verband der Automobilindustrie e.V. (VDA)</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Aguiar, Thalles Almeida</dc:creator>
  <cp:keywords/>
  <dc:description/>
  <cp:lastModifiedBy>Neves, Eduardo</cp:lastModifiedBy>
  <cp:revision>192</cp:revision>
  <cp:lastPrinted>2025-11-28T12:42:00Z</cp:lastPrinted>
  <dcterms:created xsi:type="dcterms:W3CDTF">2026-08-12T17:15:00Z</dcterms:created>
  <dcterms:modified xsi:type="dcterms:W3CDTF">2026-09-04T16:04:00Z</dcterms:modified>
  <cp:category>Präsident – temp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0x010100E2E4719584D7214086792CF3619886B4</vt:lpwstr>
  </property>
  <property fmtid="{D5CDD505-2E9C-101B-9397-08002B2CF9AE}" pid="8" name="Order">
    <vt:r8>1800</vt:r8>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MediaServiceImageTags">
    <vt:lpwstr/>
  </property>
</Properties>
</file>