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A4" w:rsidRPr="007C593E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>
        <w:rPr>
          <w:rFonts w:ascii="Times New Roman" w:hAnsi="Times New Roman" w:cs="Times New Roman"/>
          <w:b/>
          <w:sz w:val="30"/>
          <w:szCs w:val="30"/>
        </w:rPr>
        <w:t xml:space="preserve">11 </w:t>
      </w:r>
    </w:p>
    <w:p w:rsidR="005537A4" w:rsidRPr="00105FF8" w:rsidRDefault="005537A4" w:rsidP="005537A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>: PESQUISAR</w:t>
      </w:r>
      <w:r>
        <w:rPr>
          <w:rFonts w:ascii="Times New Roman" w:hAnsi="Times New Roman" w:cs="Times New Roman"/>
          <w:b/>
          <w:color w:val="auto"/>
        </w:rPr>
        <w:t xml:space="preserve"> SERVIÇO</w:t>
      </w:r>
    </w:p>
    <w:p w:rsidR="005537A4" w:rsidRPr="004E3EA9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537A4" w:rsidRDefault="005537A4" w:rsidP="005537A4">
      <w:pPr>
        <w:overflowPunct/>
        <w:spacing w:before="0" w:afterLines="40" w:after="96"/>
        <w:textAlignment w:val="auto"/>
        <w:rPr>
          <w:rFonts w:eastAsiaTheme="minorHAnsi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Pr="004E3EA9">
        <w:rPr>
          <w:rFonts w:eastAsiaTheme="minorHAnsi"/>
          <w:szCs w:val="24"/>
          <w:lang w:eastAsia="en-US"/>
        </w:rPr>
        <w:t>O caso d</w:t>
      </w:r>
      <w:r>
        <w:rPr>
          <w:rFonts w:eastAsiaTheme="minorHAnsi"/>
          <w:szCs w:val="24"/>
          <w:lang w:eastAsia="en-US"/>
        </w:rPr>
        <w:t>e uso descrito tem como função a pesquisar um</w:t>
      </w:r>
      <w:r>
        <w:rPr>
          <w:rFonts w:eastAsiaTheme="minorHAnsi"/>
          <w:szCs w:val="24"/>
          <w:lang w:eastAsia="en-US"/>
        </w:rPr>
        <w:t xml:space="preserve"> serviço</w:t>
      </w:r>
      <w:r>
        <w:rPr>
          <w:rFonts w:eastAsiaTheme="minorHAnsi"/>
          <w:szCs w:val="24"/>
          <w:lang w:eastAsia="en-US"/>
        </w:rPr>
        <w:t xml:space="preserve">. Neste, descreverá </w:t>
      </w:r>
      <w:r w:rsidRPr="004E3EA9">
        <w:rPr>
          <w:rFonts w:eastAsiaTheme="minorHAnsi"/>
          <w:szCs w:val="24"/>
          <w:lang w:eastAsia="en-US"/>
        </w:rPr>
        <w:t>os procedimentos necessários para</w:t>
      </w:r>
      <w:r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a pesquisa por serviços disponíveis</w:t>
      </w:r>
      <w:r>
        <w:rPr>
          <w:rFonts w:eastAsiaTheme="minorHAnsi"/>
          <w:lang w:eastAsia="en-US"/>
        </w:rPr>
        <w:t>.</w:t>
      </w:r>
    </w:p>
    <w:p w:rsidR="005537A4" w:rsidRPr="004E3EA9" w:rsidRDefault="005537A4" w:rsidP="005537A4">
      <w:pPr>
        <w:overflowPunct/>
        <w:spacing w:before="0" w:afterLines="40" w:after="96"/>
        <w:textAlignment w:val="auto"/>
      </w:pPr>
      <w:r w:rsidRPr="0005471C">
        <w:rPr>
          <w:b/>
        </w:rPr>
        <w:t>–</w:t>
      </w:r>
      <w:r>
        <w:rPr>
          <w:b/>
        </w:rPr>
        <w:t xml:space="preserve"> Atores: </w:t>
      </w:r>
      <w:r>
        <w:t>Cliente / Atendente / Profissional / Administrador.</w:t>
      </w:r>
    </w:p>
    <w:p w:rsidR="005537A4" w:rsidRPr="0005471C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537A4" w:rsidRDefault="005537A4" w:rsidP="005537A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5537A4" w:rsidRDefault="005537A4" w:rsidP="005537A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537A4" w:rsidRPr="00AA716A" w:rsidRDefault="005537A4" w:rsidP="005537A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5537A4" w:rsidRDefault="005537A4" w:rsidP="005537A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(P1)</w:t>
      </w:r>
      <w:r>
        <w:rPr>
          <w:rFonts w:ascii="Times New Roman" w:hAnsi="Times New Roman" w:cs="Times New Roman"/>
          <w:color w:val="auto"/>
        </w:rPr>
        <w:tab/>
        <w:t>O ator seleciona a opção “Pesquisar”;</w:t>
      </w:r>
    </w:p>
    <w:p w:rsidR="005537A4" w:rsidRDefault="005537A4" w:rsidP="005537A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apresenta campos de pesquisa;</w:t>
      </w:r>
    </w:p>
    <w:p w:rsidR="005537A4" w:rsidRDefault="005537A4" w:rsidP="005537A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insere termo para pesquisa desejada;</w:t>
      </w:r>
    </w:p>
    <w:p w:rsidR="005537A4" w:rsidRDefault="005537A4" w:rsidP="005537A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>
        <w:rPr>
          <w:rFonts w:ascii="Times New Roman" w:hAnsi="Times New Roman" w:cs="Times New Roman"/>
          <w:color w:val="auto"/>
        </w:rPr>
        <w:t>retorna dados da pesquisa;</w:t>
      </w:r>
    </w:p>
    <w:p w:rsidR="005537A4" w:rsidRPr="000F779E" w:rsidRDefault="005537A4" w:rsidP="005537A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5537A4" w:rsidRPr="0005471C" w:rsidRDefault="005537A4" w:rsidP="005537A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5537A4" w:rsidRDefault="005537A4" w:rsidP="005537A4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Pr="00B44983">
        <w:rPr>
          <w:rFonts w:ascii="Times New Roman" w:eastAsiaTheme="minorHAnsi" w:hAnsi="Times New Roman" w:cs="Times New Roman"/>
          <w:lang w:eastAsia="en-US"/>
        </w:rPr>
        <w:t xml:space="preserve">No passo (P3) o ator não </w:t>
      </w:r>
      <w:r>
        <w:rPr>
          <w:rFonts w:ascii="Times New Roman" w:eastAsiaTheme="minorHAnsi" w:hAnsi="Times New Roman" w:cs="Times New Roman"/>
          <w:lang w:eastAsia="en-US"/>
        </w:rPr>
        <w:t>insere nenhum termo</w:t>
      </w:r>
      <w:r w:rsidRPr="00B44983">
        <w:rPr>
          <w:rFonts w:ascii="Times New Roman" w:eastAsiaTheme="minorHAnsi" w:hAnsi="Times New Roman" w:cs="Times New Roman"/>
          <w:lang w:eastAsia="en-US"/>
        </w:rPr>
        <w:t>.</w:t>
      </w:r>
    </w:p>
    <w:p w:rsidR="005537A4" w:rsidRPr="00B44983" w:rsidRDefault="005537A4" w:rsidP="005537A4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eastAsiaTheme="minorHAnsi"/>
          <w:lang w:eastAsia="en-US"/>
        </w:rPr>
      </w:pPr>
      <w:r w:rsidRPr="00FF5F8E">
        <w:rPr>
          <w:rFonts w:ascii="Times New Roman" w:hAnsi="Times New Roman" w:cs="Times New Roman"/>
          <w:color w:val="auto"/>
        </w:rPr>
        <w:t>(A1.1)</w:t>
      </w:r>
      <w:r w:rsidRPr="00FF5F8E">
        <w:rPr>
          <w:rFonts w:ascii="Times New Roman" w:hAnsi="Times New Roman" w:cs="Times New Roman"/>
          <w:color w:val="auto"/>
        </w:rPr>
        <w:tab/>
        <w:t>O s</w:t>
      </w:r>
      <w:r>
        <w:rPr>
          <w:rFonts w:ascii="Times New Roman" w:hAnsi="Times New Roman" w:cs="Times New Roman"/>
          <w:color w:val="auto"/>
        </w:rPr>
        <w:t>istema retorna todos os serviços registrados</w:t>
      </w:r>
      <w:r w:rsidRPr="00FF5F8E">
        <w:rPr>
          <w:rFonts w:ascii="Times New Roman" w:hAnsi="Times New Roman" w:cs="Times New Roman"/>
          <w:color w:val="auto"/>
        </w:rPr>
        <w:t>.</w:t>
      </w:r>
    </w:p>
    <w:p w:rsidR="005537A4" w:rsidRDefault="005537A4" w:rsidP="005537A4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Cs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 xml:space="preserve">      </w:t>
      </w:r>
      <w:r w:rsidRPr="005537A4">
        <w:rPr>
          <w:rFonts w:eastAsiaTheme="minorHAnsi"/>
          <w:bCs/>
          <w:szCs w:val="24"/>
          <w:lang w:eastAsia="en-US"/>
        </w:rPr>
        <w:t xml:space="preserve"> (A1.2)</w:t>
      </w:r>
      <w:r>
        <w:rPr>
          <w:rFonts w:eastAsiaTheme="minorHAnsi"/>
          <w:bCs/>
          <w:szCs w:val="24"/>
          <w:lang w:eastAsia="en-US"/>
        </w:rPr>
        <w:t xml:space="preserve">    O sistema direciona para a tela de cadastro de serviço caso não possua</w:t>
      </w:r>
    </w:p>
    <w:p w:rsidR="005537A4" w:rsidRPr="005537A4" w:rsidRDefault="005537A4" w:rsidP="005537A4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Cs/>
          <w:szCs w:val="24"/>
          <w:lang w:eastAsia="en-US"/>
        </w:rPr>
      </w:pPr>
      <w:r>
        <w:rPr>
          <w:rFonts w:eastAsiaTheme="minorHAnsi"/>
          <w:bCs/>
          <w:szCs w:val="24"/>
          <w:lang w:eastAsia="en-US"/>
        </w:rPr>
        <w:tab/>
        <w:t>Nenhum registro previamente cadastrado.</w:t>
      </w:r>
    </w:p>
    <w:p w:rsidR="005537A4" w:rsidRDefault="005537A4" w:rsidP="005537A4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(P3) o ator insere termo para pesquisa desejada;</w:t>
      </w:r>
    </w:p>
    <w:p w:rsidR="005537A4" w:rsidRPr="00FF5F8E" w:rsidRDefault="005537A4" w:rsidP="005537A4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FF5F8E">
        <w:rPr>
          <w:rFonts w:eastAsiaTheme="minorHAnsi"/>
          <w:bCs/>
          <w:szCs w:val="24"/>
          <w:lang w:eastAsia="en-US"/>
        </w:rPr>
        <w:t>(A2.1)</w:t>
      </w:r>
      <w:r w:rsidR="00516C49">
        <w:rPr>
          <w:rFonts w:eastAsiaTheme="minorHAnsi"/>
          <w:bCs/>
          <w:szCs w:val="24"/>
          <w:lang w:eastAsia="en-US"/>
        </w:rPr>
        <w:tab/>
        <w:t>O sistema retorna mensagem “Registro não encontrado ou inexistente</w:t>
      </w:r>
      <w:r w:rsidRPr="00FF5F8E">
        <w:rPr>
          <w:rFonts w:eastAsiaTheme="minorHAnsi"/>
          <w:bCs/>
          <w:szCs w:val="24"/>
          <w:lang w:eastAsia="en-US"/>
        </w:rPr>
        <w:t>”.</w:t>
      </w:r>
    </w:p>
    <w:p w:rsidR="005537A4" w:rsidRPr="00DE3789" w:rsidRDefault="005537A4" w:rsidP="005537A4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5537A4" w:rsidRPr="0005471C" w:rsidRDefault="005537A4" w:rsidP="005537A4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5537A4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5537A4" w:rsidRDefault="005537A4" w:rsidP="005537A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  <w:t>O ator deverá estar logado no sistema;</w:t>
      </w:r>
    </w:p>
    <w:p w:rsidR="005537A4" w:rsidRDefault="005537A4" w:rsidP="005537A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516C49" w:rsidRDefault="00516C49" w:rsidP="00516C49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Cs/>
          <w:szCs w:val="24"/>
          <w:lang w:eastAsia="en-US"/>
        </w:rPr>
      </w:pPr>
      <w:r>
        <w:t xml:space="preserve">     3.3   </w:t>
      </w:r>
      <w:r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Cs/>
          <w:szCs w:val="24"/>
          <w:lang w:eastAsia="en-US"/>
        </w:rPr>
        <w:t>O sistema direciona para a tela de cadastro de serviço caso não possua</w:t>
      </w:r>
    </w:p>
    <w:p w:rsidR="00516C49" w:rsidRPr="005537A4" w:rsidRDefault="00516C49" w:rsidP="00516C49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Cs/>
          <w:szCs w:val="24"/>
          <w:lang w:eastAsia="en-US"/>
        </w:rPr>
      </w:pPr>
      <w:r>
        <w:rPr>
          <w:rFonts w:eastAsiaTheme="minorHAnsi"/>
          <w:bCs/>
          <w:szCs w:val="24"/>
          <w:lang w:eastAsia="en-US"/>
        </w:rPr>
        <w:t xml:space="preserve">              n</w:t>
      </w:r>
      <w:bookmarkStart w:id="0" w:name="_GoBack"/>
      <w:bookmarkEnd w:id="0"/>
      <w:r>
        <w:rPr>
          <w:rFonts w:eastAsiaTheme="minorHAnsi"/>
          <w:bCs/>
          <w:szCs w:val="24"/>
          <w:lang w:eastAsia="en-US"/>
        </w:rPr>
        <w:t>enhum registro previamente cadastrado.</w:t>
      </w:r>
    </w:p>
    <w:p w:rsidR="00516C49" w:rsidRDefault="00516C49" w:rsidP="005537A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5537A4" w:rsidRDefault="005537A4" w:rsidP="005537A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5537A4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5537A4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5537A4" w:rsidRPr="0005471C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537A4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5537A4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- O ator deverá estar logado no sistema com as permissões que lhe são devidas para que possa ter acessso às funcionalidades oferecidas ao Caso de Uso.</w:t>
      </w:r>
    </w:p>
    <w:p w:rsidR="005537A4" w:rsidRPr="0005471C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537A4" w:rsidRDefault="005537A4" w:rsidP="005537A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5537A4" w:rsidRDefault="005537A4" w:rsidP="005537A4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5537A4" w:rsidRDefault="005537A4" w:rsidP="005537A4">
      <w:pPr>
        <w:spacing w:afterLines="40" w:after="96"/>
        <w:rPr>
          <w:szCs w:val="24"/>
        </w:rPr>
      </w:pPr>
      <w:r>
        <w:rPr>
          <w:szCs w:val="24"/>
        </w:rPr>
        <w:t>- Pesquisa retorna o termo inserido;</w:t>
      </w:r>
    </w:p>
    <w:p w:rsidR="005537A4" w:rsidRPr="00F8326B" w:rsidRDefault="005537A4" w:rsidP="005537A4">
      <w:pPr>
        <w:spacing w:afterLines="40" w:after="96"/>
        <w:rPr>
          <w:szCs w:val="24"/>
        </w:rPr>
      </w:pPr>
      <w:r>
        <w:rPr>
          <w:szCs w:val="24"/>
        </w:rPr>
        <w:t>- Pesquisa retorna todos os dados de todos os agendamentos;</w:t>
      </w:r>
    </w:p>
    <w:p w:rsidR="00794D20" w:rsidRDefault="00794D20"/>
    <w:sectPr w:rsidR="0079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DB"/>
    <w:rsid w:val="00516C49"/>
    <w:rsid w:val="005537A4"/>
    <w:rsid w:val="00794D20"/>
    <w:rsid w:val="00B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F398-A41C-4922-A58C-CCF23E5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7A4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537A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3</cp:revision>
  <dcterms:created xsi:type="dcterms:W3CDTF">2016-05-11T20:54:00Z</dcterms:created>
  <dcterms:modified xsi:type="dcterms:W3CDTF">2016-05-11T21:02:00Z</dcterms:modified>
</cp:coreProperties>
</file>