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B6E7B" w14:textId="67D4A08E" w:rsidR="006509D6" w:rsidRPr="006509D6" w:rsidRDefault="006509D6" w:rsidP="006509D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6509D6">
        <w:rPr>
          <w:b/>
          <w:bCs/>
          <w:sz w:val="32"/>
          <w:szCs w:val="32"/>
        </w:rPr>
        <w:t>Introdução</w:t>
      </w:r>
    </w:p>
    <w:p w14:paraId="1CCA5BF4" w14:textId="0E3FFB3F" w:rsidR="006509D6" w:rsidRDefault="006509D6" w:rsidP="006509D6">
      <w:pPr>
        <w:jc w:val="both"/>
      </w:pPr>
      <w:r>
        <w:t>Otimização de portfólio é um desafio e multi-objetivo. Este tem recebido atenção crescente de pesquisadores, gestores de fundos e investidores pessoas físicas. A ideia principal da otimização do portfólio é determinar o peso ideal de cada ativo, maximizando seu retorno esperado e minimizar o risco simultaneamente. Melhor modelo de otimização de portfólio possui fronteira eficiente superior, que pode ajudar os investidores a obter maior retorno esperado com o mesmo nivel de risco. Assim, propondo uma otimização de portfólio mais eficiente, se tornando um tema atrativo nos campos de gestão de investimentos.</w:t>
      </w:r>
    </w:p>
    <w:p w14:paraId="4031810F" w14:textId="70AA9907" w:rsidR="006509D6" w:rsidRDefault="006509D6" w:rsidP="006509D6">
      <w:r>
        <w:t>Modelo de variância média (MV) de Markowitz como o início da moderna teoria de portfólio apresenta primeiro uma fórmula eficiente solução para compensar entre a maximização do retorno esperado e minimização de risco [1]. Uma vez que o modelo MV é baseado em muitas hipóteses restritas,  como distribuição normal de retorno das ações, que dificilmente é estabelecido em ações reais mercado, muitos pesquisadores tentam melhorar a adequação deste modelo de diferentes perspectivas.  Esses modelos clássicos de portfólio geralmente adotam a média de histórico de retornos de ações como retorno esperado, o que é adequado para investimento de longo prazo na prática do mercado de ações.</w:t>
      </w:r>
    </w:p>
    <w:p w14:paraId="4630E0DC" w14:textId="77777777" w:rsidR="006509D6" w:rsidRDefault="006509D6" w:rsidP="006509D6"/>
    <w:p w14:paraId="1A5E0E76" w14:textId="69384782" w:rsidR="006509D6" w:rsidRPr="006509D6" w:rsidRDefault="006509D6" w:rsidP="006509D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6509D6">
        <w:rPr>
          <w:b/>
          <w:bCs/>
          <w:sz w:val="24"/>
          <w:szCs w:val="24"/>
        </w:rPr>
        <w:t>Objetivo Geral</w:t>
      </w:r>
    </w:p>
    <w:p w14:paraId="255D8A54" w14:textId="5A8DC556" w:rsidR="006509D6" w:rsidRPr="006509D6" w:rsidRDefault="006509D6" w:rsidP="006509D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6509D6">
        <w:rPr>
          <w:b/>
          <w:bCs/>
          <w:sz w:val="24"/>
          <w:szCs w:val="24"/>
        </w:rPr>
        <w:t>Objetivos Específicos</w:t>
      </w:r>
    </w:p>
    <w:p w14:paraId="7F1885FB" w14:textId="5ABEEA88" w:rsidR="006509D6" w:rsidRPr="006509D6" w:rsidRDefault="006509D6" w:rsidP="006509D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6509D6">
        <w:rPr>
          <w:b/>
          <w:bCs/>
          <w:sz w:val="24"/>
          <w:szCs w:val="24"/>
        </w:rPr>
        <w:t>Objetivos Específicos</w:t>
      </w:r>
    </w:p>
    <w:p w14:paraId="6AD8DF19" w14:textId="06B14C0B" w:rsidR="006509D6" w:rsidRPr="006509D6" w:rsidRDefault="006509D6" w:rsidP="006509D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6509D6">
        <w:rPr>
          <w:b/>
          <w:bCs/>
          <w:sz w:val="24"/>
          <w:szCs w:val="24"/>
        </w:rPr>
        <w:t>Metodologia</w:t>
      </w:r>
    </w:p>
    <w:p w14:paraId="1CF3B819" w14:textId="5B5007BD" w:rsidR="006509D6" w:rsidRDefault="001A6A8D" w:rsidP="006509D6">
      <w:r>
        <w:t>Formulas:</w:t>
      </w:r>
    </w:p>
    <w:p w14:paraId="2845C510" w14:textId="1658FE25" w:rsidR="001A6A8D" w:rsidRDefault="001A6A8D" w:rsidP="006509D6">
      <w:r>
        <w:t>Variancia, covariancia</w:t>
      </w:r>
    </w:p>
    <w:p w14:paraId="2B982F68" w14:textId="39B94C16" w:rsidR="00CB608A" w:rsidRDefault="006509D6" w:rsidP="006509D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6509D6">
        <w:rPr>
          <w:b/>
          <w:bCs/>
          <w:sz w:val="32"/>
          <w:szCs w:val="32"/>
        </w:rPr>
        <w:t>Delimitação da Pesquisa</w:t>
      </w:r>
    </w:p>
    <w:p w14:paraId="14A8C415" w14:textId="638A197A" w:rsidR="006509D6" w:rsidRPr="001C3EDC" w:rsidRDefault="006509D6" w:rsidP="001C3EDC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1C3EDC">
        <w:rPr>
          <w:b/>
          <w:bCs/>
          <w:sz w:val="24"/>
          <w:szCs w:val="24"/>
        </w:rPr>
        <w:t>Definição da amostra</w:t>
      </w:r>
    </w:p>
    <w:p w14:paraId="4400361C" w14:textId="0C632A68" w:rsidR="006509D6" w:rsidRPr="001C3EDC" w:rsidRDefault="006509D6" w:rsidP="001C3EDC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1C3EDC">
        <w:rPr>
          <w:b/>
          <w:bCs/>
          <w:sz w:val="24"/>
          <w:szCs w:val="24"/>
        </w:rPr>
        <w:t>Definição do periodo</w:t>
      </w:r>
    </w:p>
    <w:p w14:paraId="535E8530" w14:textId="68C50413" w:rsidR="006509D6" w:rsidRPr="001C3EDC" w:rsidRDefault="006509D6" w:rsidP="001C3EDC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1C3EDC">
        <w:rPr>
          <w:b/>
          <w:bCs/>
          <w:sz w:val="24"/>
          <w:szCs w:val="24"/>
        </w:rPr>
        <w:t>Coleta de dados</w:t>
      </w:r>
    </w:p>
    <w:p w14:paraId="693A2DEF" w14:textId="3F517458" w:rsidR="006509D6" w:rsidRPr="001C3EDC" w:rsidRDefault="006509D6" w:rsidP="001C3EDC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1C3EDC">
        <w:rPr>
          <w:b/>
          <w:bCs/>
          <w:sz w:val="24"/>
          <w:szCs w:val="24"/>
        </w:rPr>
        <w:t>Cálculo dos retornos</w:t>
      </w:r>
    </w:p>
    <w:p w14:paraId="32E920D9" w14:textId="50951048" w:rsidR="001C3EDC" w:rsidRPr="001C3EDC" w:rsidRDefault="001C3EDC" w:rsidP="001C3EDC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1C3EDC">
        <w:rPr>
          <w:b/>
          <w:bCs/>
          <w:sz w:val="24"/>
          <w:szCs w:val="24"/>
        </w:rPr>
        <w:t>Calculo d</w:t>
      </w:r>
      <w:r w:rsidR="00F21AFA">
        <w:rPr>
          <w:b/>
          <w:bCs/>
          <w:sz w:val="24"/>
          <w:szCs w:val="24"/>
        </w:rPr>
        <w:t>o</w:t>
      </w:r>
      <w:r w:rsidRPr="001C3EDC">
        <w:rPr>
          <w:b/>
          <w:bCs/>
          <w:sz w:val="24"/>
          <w:szCs w:val="24"/>
        </w:rPr>
        <w:t xml:space="preserve"> risco </w:t>
      </w:r>
      <w:r w:rsidR="00F21AFA">
        <w:rPr>
          <w:b/>
          <w:bCs/>
          <w:sz w:val="24"/>
          <w:szCs w:val="24"/>
        </w:rPr>
        <w:t>do portfólio</w:t>
      </w:r>
    </w:p>
    <w:p w14:paraId="5420FFD9" w14:textId="07F040A3" w:rsidR="001C3EDC" w:rsidRPr="001C3EDC" w:rsidRDefault="001C3EDC" w:rsidP="001C3EDC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1C3EDC">
        <w:rPr>
          <w:b/>
          <w:bCs/>
          <w:sz w:val="24"/>
          <w:szCs w:val="24"/>
        </w:rPr>
        <w:t>Calculo do sharpe ratio</w:t>
      </w:r>
    </w:p>
    <w:p w14:paraId="26EC65A3" w14:textId="7B0EEAFE" w:rsidR="001C3EDC" w:rsidRDefault="001C3EDC" w:rsidP="001C3EDC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1C3EDC">
        <w:rPr>
          <w:b/>
          <w:bCs/>
          <w:sz w:val="24"/>
          <w:szCs w:val="24"/>
        </w:rPr>
        <w:t>Seleção dos ativos</w:t>
      </w:r>
    </w:p>
    <w:p w14:paraId="065A0EBC" w14:textId="77777777" w:rsidR="00323C41" w:rsidRDefault="00323C41" w:rsidP="001C3EDC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</w:p>
    <w:p w14:paraId="484638B6" w14:textId="77777777" w:rsidR="006311C2" w:rsidRPr="001C3EDC" w:rsidRDefault="006311C2" w:rsidP="006311C2">
      <w:pPr>
        <w:pStyle w:val="ListParagraph"/>
        <w:ind w:left="1440"/>
        <w:rPr>
          <w:b/>
          <w:bCs/>
          <w:sz w:val="24"/>
          <w:szCs w:val="24"/>
        </w:rPr>
      </w:pPr>
    </w:p>
    <w:p w14:paraId="343A455D" w14:textId="77777777" w:rsidR="00643834" w:rsidRDefault="006509D6" w:rsidP="0064383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6509D6">
        <w:rPr>
          <w:b/>
          <w:bCs/>
          <w:sz w:val="32"/>
          <w:szCs w:val="32"/>
        </w:rPr>
        <w:t>Referencial Teórico</w:t>
      </w:r>
    </w:p>
    <w:p w14:paraId="681AA05B" w14:textId="0589A829" w:rsidR="001C3EDC" w:rsidRDefault="001C3EDC" w:rsidP="00643834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643834">
        <w:rPr>
          <w:b/>
          <w:bCs/>
          <w:sz w:val="24"/>
          <w:szCs w:val="24"/>
        </w:rPr>
        <w:t>Decisão de investimento</w:t>
      </w:r>
    </w:p>
    <w:p w14:paraId="0CEA27AA" w14:textId="77777777" w:rsidR="00643834" w:rsidRPr="00643834" w:rsidRDefault="00643834" w:rsidP="00643834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643834">
        <w:rPr>
          <w:b/>
          <w:bCs/>
          <w:sz w:val="24"/>
          <w:szCs w:val="24"/>
        </w:rPr>
        <w:t>Conceito de investimento</w:t>
      </w:r>
    </w:p>
    <w:p w14:paraId="50E5CCBD" w14:textId="57C859CF" w:rsidR="00226785" w:rsidRPr="00226785" w:rsidRDefault="00643834" w:rsidP="00226785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643834">
        <w:rPr>
          <w:b/>
          <w:bCs/>
          <w:sz w:val="24"/>
          <w:szCs w:val="24"/>
        </w:rPr>
        <w:t>Conceito de risco</w:t>
      </w:r>
    </w:p>
    <w:p w14:paraId="2BDD107E" w14:textId="04760BF9" w:rsidR="00643834" w:rsidRPr="00B504F3" w:rsidRDefault="00643834" w:rsidP="00643834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 w:rsidRPr="00643834">
        <w:rPr>
          <w:b/>
          <w:bCs/>
          <w:sz w:val="24"/>
          <w:szCs w:val="24"/>
        </w:rPr>
        <w:t>Conceito de retorno</w:t>
      </w:r>
    </w:p>
    <w:p w14:paraId="3FB5F213" w14:textId="0D72E644" w:rsidR="00B504F3" w:rsidRPr="00643834" w:rsidRDefault="00B504F3" w:rsidP="00643834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>Fronteira eficiente</w:t>
      </w:r>
    </w:p>
    <w:p w14:paraId="5A740358" w14:textId="475A4509" w:rsidR="00226785" w:rsidRPr="00226785" w:rsidRDefault="001C3EDC" w:rsidP="00226785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643834">
        <w:rPr>
          <w:b/>
          <w:bCs/>
          <w:sz w:val="24"/>
          <w:szCs w:val="24"/>
        </w:rPr>
        <w:t>Estudos empiricos</w:t>
      </w:r>
    </w:p>
    <w:p w14:paraId="33FC9468" w14:textId="77777777" w:rsidR="00226785" w:rsidRDefault="00226785" w:rsidP="00226785">
      <w:pPr>
        <w:rPr>
          <w:b/>
          <w:bCs/>
          <w:sz w:val="24"/>
          <w:szCs w:val="24"/>
        </w:rPr>
      </w:pPr>
    </w:p>
    <w:p w14:paraId="2D15378D" w14:textId="77777777" w:rsidR="00226785" w:rsidRDefault="00226785" w:rsidP="00226785">
      <w:pPr>
        <w:rPr>
          <w:b/>
          <w:bCs/>
          <w:sz w:val="24"/>
          <w:szCs w:val="24"/>
        </w:rPr>
      </w:pPr>
    </w:p>
    <w:p w14:paraId="31D95902" w14:textId="5D839AEC" w:rsidR="00F21AFA" w:rsidRDefault="00F21AFA" w:rsidP="00F21AF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2.4 Cálculo do retorno</w:t>
      </w:r>
    </w:p>
    <w:p w14:paraId="1CDB4AD8" w14:textId="7838F3C6" w:rsidR="00F21AFA" w:rsidRDefault="00F21AFA" w:rsidP="00F21AF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 xml:space="preserve"> Cálculo do </w:t>
      </w:r>
      <w:r>
        <w:rPr>
          <w:b/>
          <w:bCs/>
          <w:sz w:val="24"/>
          <w:szCs w:val="24"/>
        </w:rPr>
        <w:t>risco do portifolio</w:t>
      </w:r>
    </w:p>
    <w:p w14:paraId="1FD0EC8C" w14:textId="5B68C4F1" w:rsidR="00F21AFA" w:rsidRDefault="00F21AFA" w:rsidP="00F21AF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="00300BF7"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 xml:space="preserve"> Cálculo do </w:t>
      </w:r>
      <w:r>
        <w:rPr>
          <w:b/>
          <w:bCs/>
          <w:sz w:val="24"/>
          <w:szCs w:val="24"/>
        </w:rPr>
        <w:t>Sharpe Ratio</w:t>
      </w:r>
    </w:p>
    <w:p w14:paraId="7F73FD7F" w14:textId="77777777" w:rsidR="00F21AFA" w:rsidRDefault="00F21AFA" w:rsidP="00F21AFA">
      <w:pPr>
        <w:rPr>
          <w:b/>
          <w:bCs/>
          <w:sz w:val="24"/>
          <w:szCs w:val="24"/>
        </w:rPr>
      </w:pPr>
    </w:p>
    <w:p w14:paraId="3FED06F4" w14:textId="190657EB" w:rsidR="00226785" w:rsidRPr="00226785" w:rsidRDefault="00226785" w:rsidP="0022678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3.1 B.</w:t>
      </w:r>
      <w:r w:rsidRPr="00226785">
        <w:rPr>
          <w:b/>
          <w:bCs/>
          <w:sz w:val="24"/>
          <w:szCs w:val="24"/>
        </w:rPr>
        <w:t xml:space="preserve">Conceito de </w:t>
      </w:r>
      <w:r>
        <w:rPr>
          <w:b/>
          <w:bCs/>
          <w:sz w:val="24"/>
          <w:szCs w:val="24"/>
        </w:rPr>
        <w:t>retorno</w:t>
      </w:r>
    </w:p>
    <w:p w14:paraId="1160C112" w14:textId="2C81AA88" w:rsidR="00643834" w:rsidRDefault="00226785" w:rsidP="00643834">
      <w:pPr>
        <w:ind w:firstLine="708"/>
        <w:rPr>
          <w:sz w:val="24"/>
          <w:szCs w:val="24"/>
        </w:rPr>
      </w:pPr>
      <w:r>
        <w:rPr>
          <w:sz w:val="24"/>
          <w:szCs w:val="24"/>
        </w:rPr>
        <w:t>Segundo Ross, Westerfield e Jaffe (1995,p.186), o retorno total de uma ação é dado pela soma dos dividendo pago pela ação no periodo de apuração (Dividendo yield) somado ao ganho de capital da ação, que equivale à variação do preço da ação entre o início e o final do periodo de apuração.</w:t>
      </w:r>
    </w:p>
    <w:p w14:paraId="1172417F" w14:textId="2D57F106" w:rsidR="00F21AFA" w:rsidRPr="00F21AFA" w:rsidRDefault="00F21AFA" w:rsidP="00F21AFA">
      <w:pPr>
        <w:jc w:val="both"/>
        <w:rPr>
          <w:sz w:val="24"/>
          <w:szCs w:val="24"/>
        </w:rPr>
      </w:pPr>
      <w:r w:rsidRPr="00F21AFA">
        <w:rPr>
          <w:sz w:val="24"/>
          <w:szCs w:val="24"/>
        </w:rPr>
        <w:t>Existem três formulações possíveis de taxa de retorno, são elas:</w:t>
      </w:r>
    </w:p>
    <w:p w14:paraId="674769B2" w14:textId="77777777" w:rsidR="00F21AFA" w:rsidRPr="00F21AFA" w:rsidRDefault="00F21AFA" w:rsidP="00F21AFA">
      <w:pPr>
        <w:ind w:firstLine="708"/>
        <w:jc w:val="both"/>
        <w:rPr>
          <w:sz w:val="24"/>
          <w:szCs w:val="24"/>
        </w:rPr>
      </w:pPr>
      <w:r w:rsidRPr="00F21AFA">
        <w:rPr>
          <w:sz w:val="24"/>
          <w:szCs w:val="24"/>
        </w:rPr>
        <w:t>retorno efectivo;</w:t>
      </w:r>
    </w:p>
    <w:p w14:paraId="39AEB339" w14:textId="77777777" w:rsidR="00F21AFA" w:rsidRPr="00F21AFA" w:rsidRDefault="00F21AFA" w:rsidP="00F21AFA">
      <w:pPr>
        <w:ind w:firstLine="708"/>
        <w:jc w:val="both"/>
        <w:rPr>
          <w:sz w:val="24"/>
          <w:szCs w:val="24"/>
        </w:rPr>
      </w:pPr>
      <w:r w:rsidRPr="00F21AFA">
        <w:rPr>
          <w:sz w:val="24"/>
          <w:szCs w:val="24"/>
        </w:rPr>
        <w:t>retorno exigido e;</w:t>
      </w:r>
    </w:p>
    <w:p w14:paraId="7E1E5836" w14:textId="77777777" w:rsidR="00F21AFA" w:rsidRPr="00F21AFA" w:rsidRDefault="00F21AFA" w:rsidP="00F21AFA">
      <w:pPr>
        <w:ind w:firstLine="708"/>
        <w:jc w:val="both"/>
        <w:rPr>
          <w:sz w:val="24"/>
          <w:szCs w:val="24"/>
        </w:rPr>
      </w:pPr>
      <w:r w:rsidRPr="00F21AFA">
        <w:rPr>
          <w:sz w:val="24"/>
          <w:szCs w:val="24"/>
        </w:rPr>
        <w:t>retorno previsto.</w:t>
      </w:r>
    </w:p>
    <w:p w14:paraId="279AA202" w14:textId="21C62D1A" w:rsidR="00F21AFA" w:rsidRPr="00F21AFA" w:rsidRDefault="00F21AFA" w:rsidP="00F21AFA">
      <w:pPr>
        <w:ind w:firstLine="708"/>
        <w:jc w:val="both"/>
        <w:rPr>
          <w:sz w:val="24"/>
          <w:szCs w:val="24"/>
        </w:rPr>
      </w:pPr>
      <w:r w:rsidRPr="00F21AFA">
        <w:rPr>
          <w:sz w:val="24"/>
          <w:szCs w:val="24"/>
        </w:rPr>
        <w:t>O retorno efectivo serve como medida de avaliação do desempenho de um investimento, aferido a posteriori. O retorno previsto serve como medida ex ante do desempenho de um investimento; é a sua taxa implícita ou interna de retorno, aquela que iguala o valor do investimento do seu preço ou custo.</w:t>
      </w:r>
    </w:p>
    <w:p w14:paraId="7DD942A9" w14:textId="4ABD0195" w:rsidR="00F21AFA" w:rsidRPr="00F21AFA" w:rsidRDefault="00F21AFA" w:rsidP="00F21AFA">
      <w:pPr>
        <w:ind w:firstLine="708"/>
        <w:jc w:val="both"/>
        <w:rPr>
          <w:sz w:val="24"/>
          <w:szCs w:val="24"/>
        </w:rPr>
      </w:pPr>
      <w:r w:rsidRPr="00F21AFA">
        <w:rPr>
          <w:sz w:val="24"/>
          <w:szCs w:val="24"/>
        </w:rPr>
        <w:t>A taxa de retorno exigida é a que permite determinar o valor de um investimento. De facto, o valor de um investimento é o equivalente actual dos seus cash-flows futuros, sendo estes convertidos em equivalente actual (ou actualizados) justamente à taxa de retorno exigida. Assenta na ideia de que qualquer investimento deve proporcionar uma taxa de retorno igual a uma taxa sem risco acrescida de um prémio de risco função do grau de incerteza que afecta os cash-flows futuros do investimento.</w:t>
      </w:r>
    </w:p>
    <w:p w14:paraId="0577E8F2" w14:textId="4FF28160" w:rsidR="00F21AFA" w:rsidRDefault="00F21AFA" w:rsidP="00F21AFA">
      <w:pPr>
        <w:ind w:firstLine="708"/>
        <w:jc w:val="both"/>
        <w:rPr>
          <w:sz w:val="24"/>
          <w:szCs w:val="24"/>
        </w:rPr>
      </w:pPr>
      <w:r w:rsidRPr="00F21AFA">
        <w:rPr>
          <w:sz w:val="24"/>
          <w:szCs w:val="24"/>
        </w:rPr>
        <w:t>A taxa de retorno prevista é função do preço (ou custo) do investimento e do fluxo de cash-flows futuros atribuíveis ao investimento. Sendo incertos estes cash-flows, resulta que a taxa de retorno prevista é também incerta, apresentando-se mesmo como uma variável aleatória. Aqui reside o seu risco, que terá que ser medido, para ser tido em conta na estimação dos prémios de risco a incluir nas taxas de retorno exigidas.</w:t>
      </w:r>
    </w:p>
    <w:p w14:paraId="255A2E52" w14:textId="4FE74DDE" w:rsidR="00F21AFA" w:rsidRDefault="00F21AFA" w:rsidP="00F21AFA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fins de simplificação, o cálculo do retorno será feito apenas contbilizando o valor posterior do ativo. </w:t>
      </w:r>
    </w:p>
    <w:p w14:paraId="2E3CF58E" w14:textId="1CCD3E68" w:rsidR="004B416E" w:rsidRPr="004B416E" w:rsidRDefault="004B416E" w:rsidP="004B416E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Retorno do portifólio</w:t>
      </w:r>
    </w:p>
    <w:p w14:paraId="41D45674" w14:textId="77777777" w:rsidR="00323C41" w:rsidRPr="00F21AFA" w:rsidRDefault="00323C41" w:rsidP="00F21AFA">
      <w:pPr>
        <w:ind w:firstLine="708"/>
        <w:jc w:val="both"/>
        <w:rPr>
          <w:sz w:val="24"/>
          <w:szCs w:val="24"/>
        </w:rPr>
      </w:pPr>
    </w:p>
    <w:p w14:paraId="562A8022" w14:textId="47353460" w:rsidR="00226785" w:rsidRDefault="00226785" w:rsidP="0022678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3.1 B.</w:t>
      </w:r>
      <w:r w:rsidRPr="00226785">
        <w:rPr>
          <w:b/>
          <w:bCs/>
          <w:sz w:val="24"/>
          <w:szCs w:val="24"/>
        </w:rPr>
        <w:t xml:space="preserve">Conceito de </w:t>
      </w:r>
      <w:r>
        <w:rPr>
          <w:b/>
          <w:bCs/>
          <w:sz w:val="24"/>
          <w:szCs w:val="24"/>
        </w:rPr>
        <w:t>risco</w:t>
      </w:r>
    </w:p>
    <w:p w14:paraId="5F270EBB" w14:textId="26D58E00" w:rsidR="00226785" w:rsidRDefault="00C97107" w:rsidP="00C97107">
      <w:pPr>
        <w:ind w:firstLine="708"/>
        <w:rPr>
          <w:sz w:val="24"/>
          <w:szCs w:val="24"/>
        </w:rPr>
      </w:pPr>
      <w:r w:rsidRPr="00C97107">
        <w:rPr>
          <w:sz w:val="24"/>
          <w:szCs w:val="24"/>
        </w:rPr>
        <w:t>Segundo</w:t>
      </w:r>
      <w:r>
        <w:rPr>
          <w:sz w:val="24"/>
          <w:szCs w:val="24"/>
        </w:rPr>
        <w:t xml:space="preserve"> Bruni (1998, p. 24) em termos gerais, pode-se expressar risco como a possibilidade de ocorrência de um evento não desejável.</w:t>
      </w:r>
    </w:p>
    <w:p w14:paraId="69B56CEA" w14:textId="3B37F949" w:rsidR="00C97107" w:rsidRDefault="00C97107" w:rsidP="00C97107">
      <w:pPr>
        <w:ind w:firstLine="708"/>
        <w:rPr>
          <w:sz w:val="24"/>
          <w:szCs w:val="24"/>
        </w:rPr>
      </w:pPr>
      <w:r>
        <w:rPr>
          <w:sz w:val="24"/>
          <w:szCs w:val="24"/>
        </w:rPr>
        <w:t>As discussões sobre incerteza e risco tendem a arrastar para um nevoeiro de reflexões abastratas. Frank Knight (1972, p.249) utiliza o termo risco para classificar a incerteza mensurável e a imensurável designa a incerteza. Para Knight a diferença prática entre as duas categorias, risco e incerteza, é que na primeira a distribuição do resultado num grupo de casos é conhecida, enquanto no caso da incerteza isso não ocorre.</w:t>
      </w:r>
    </w:p>
    <w:p w14:paraId="73B3D43E" w14:textId="2B2672A3" w:rsidR="005A1954" w:rsidRDefault="00992B26" w:rsidP="005A1954">
      <w:pPr>
        <w:ind w:firstLine="708"/>
        <w:rPr>
          <w:sz w:val="24"/>
          <w:szCs w:val="24"/>
        </w:rPr>
      </w:pPr>
      <w:r w:rsidRPr="00992B26">
        <w:rPr>
          <w:sz w:val="24"/>
          <w:szCs w:val="24"/>
        </w:rPr>
        <w:t>Em Cavalcante (2016), afirma-se que o risco pode ser definido como uma medida de incerteza associada aos retornos esperados de investimentos. A missão do administrador financeiro é definir uma compensação adequada para uma alternativa mais arriscada.</w:t>
      </w:r>
    </w:p>
    <w:p w14:paraId="04EDF59F" w14:textId="3057961C" w:rsidR="005A1954" w:rsidRDefault="005A1954" w:rsidP="005A1954">
      <w:pPr>
        <w:ind w:firstLine="708"/>
        <w:rPr>
          <w:sz w:val="24"/>
          <w:szCs w:val="24"/>
        </w:rPr>
      </w:pPr>
      <w:r w:rsidRPr="005A1954">
        <w:rPr>
          <w:sz w:val="24"/>
          <w:szCs w:val="24"/>
        </w:rPr>
        <w:t>O economista americano Harry Markowitz publicou o “Portfolio selection” no Journal of Finance. No texto, ele divulgou um novo modelo matemático, baseado no princípio da existência de vários riscos e retornos. Assim, ele sugere que a concentração de investimentos seja reduzida de uma única carteira e passe a ser redistribuída.</w:t>
      </w:r>
    </w:p>
    <w:p w14:paraId="1B55F1CC" w14:textId="529CF26C" w:rsidR="005A1954" w:rsidRDefault="005A1954" w:rsidP="005A1954">
      <w:pPr>
        <w:ind w:firstLine="708"/>
        <w:jc w:val="both"/>
        <w:rPr>
          <w:sz w:val="24"/>
          <w:szCs w:val="24"/>
        </w:rPr>
      </w:pPr>
      <w:r w:rsidRPr="005A1954">
        <w:rPr>
          <w:sz w:val="24"/>
          <w:szCs w:val="24"/>
        </w:rPr>
        <w:t>O risco do portfólio é calculado usando o risco dos ativos individuais (medidos pelo desvio padrão), os pesos dos ativos no portfólio, e, ou a correlação entre os ativos ou a covariância dos retornos dos ativos. Para um portfólio de dois ativos, o risco do portfólio, σp, é:</w:t>
      </w:r>
    </w:p>
    <w:p w14:paraId="6A0CEF23" w14:textId="0CFA9546" w:rsidR="00CA2CE9" w:rsidRDefault="00CA2CE9" w:rsidP="005A1954">
      <w:pPr>
        <w:ind w:firstLine="708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43D6371" wp14:editId="421CA4B1">
            <wp:extent cx="4695825" cy="258318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8509"/>
                    <a:stretch/>
                  </pic:blipFill>
                  <pic:spPr bwMode="auto">
                    <a:xfrm>
                      <a:off x="0" y="0"/>
                      <a:ext cx="4695825" cy="2583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504904" w14:textId="4B0E05C7" w:rsidR="00B504F3" w:rsidRDefault="00B504F3" w:rsidP="005A1954">
      <w:pPr>
        <w:ind w:firstLine="708"/>
        <w:jc w:val="both"/>
        <w:rPr>
          <w:sz w:val="24"/>
          <w:szCs w:val="24"/>
        </w:rPr>
      </w:pPr>
    </w:p>
    <w:p w14:paraId="12291F7F" w14:textId="0FE7EC31" w:rsidR="00D048C4" w:rsidRPr="00D048C4" w:rsidRDefault="00D048C4" w:rsidP="00D048C4">
      <w:pPr>
        <w:jc w:val="both"/>
        <w:rPr>
          <w:sz w:val="24"/>
          <w:szCs w:val="24"/>
        </w:rPr>
      </w:pPr>
      <w:r w:rsidRPr="00D048C4">
        <w:rPr>
          <w:sz w:val="24"/>
          <w:szCs w:val="24"/>
        </w:rPr>
        <w:t xml:space="preserve">Podemos usar essa métrica para quantificar o risco que um conjunto de investimentos em um grupo de ações. Levando em consideração sua coorelação e a chance de movimentos do mercado impacar </w:t>
      </w:r>
      <w:r w:rsidRPr="00D048C4">
        <w:rPr>
          <w:sz w:val="24"/>
          <w:szCs w:val="24"/>
        </w:rPr>
        <w:t xml:space="preserve">ao mesmo tempo </w:t>
      </w:r>
      <w:r w:rsidRPr="00D048C4">
        <w:rPr>
          <w:sz w:val="24"/>
          <w:szCs w:val="24"/>
        </w:rPr>
        <w:t xml:space="preserve">negativamente mais de um ativo. </w:t>
      </w:r>
    </w:p>
    <w:p w14:paraId="690CF08D" w14:textId="77777777" w:rsidR="00D048C4" w:rsidRDefault="00D048C4" w:rsidP="00B504F3">
      <w:pPr>
        <w:rPr>
          <w:b/>
          <w:bCs/>
          <w:sz w:val="24"/>
          <w:szCs w:val="24"/>
        </w:rPr>
      </w:pPr>
    </w:p>
    <w:p w14:paraId="0045DA9E" w14:textId="4EA9F446" w:rsidR="00B504F3" w:rsidRDefault="00B504F3" w:rsidP="00B504F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3.1 D.Fronteira eficiente</w:t>
      </w:r>
    </w:p>
    <w:p w14:paraId="0581B99E" w14:textId="77777777" w:rsidR="00B504F3" w:rsidRPr="00B504F3" w:rsidRDefault="00B504F3" w:rsidP="00B504F3">
      <w:pPr>
        <w:spacing w:after="450" w:line="480" w:lineRule="atLeast"/>
        <w:outlineLvl w:val="2"/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pt-BR"/>
        </w:rPr>
      </w:pPr>
      <w:r w:rsidRPr="00B504F3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pt-BR"/>
        </w:rPr>
        <w:t>Fronteira eficiente da Teoria de Markowitz e a relação entre risco e retorno</w:t>
      </w:r>
    </w:p>
    <w:p w14:paraId="5CBAA229" w14:textId="77777777" w:rsidR="00B504F3" w:rsidRPr="00CA2CE9" w:rsidRDefault="00B504F3" w:rsidP="00CA2CE9">
      <w:pPr>
        <w:jc w:val="both"/>
        <w:rPr>
          <w:sz w:val="24"/>
          <w:szCs w:val="24"/>
          <w:lang w:eastAsia="pt-BR"/>
        </w:rPr>
      </w:pPr>
      <w:r w:rsidRPr="00CA2CE9">
        <w:rPr>
          <w:sz w:val="24"/>
          <w:szCs w:val="24"/>
          <w:lang w:eastAsia="pt-BR"/>
        </w:rPr>
        <w:t>A relação entre risco e retorno e correlação de ativos baseia-se no termo Fronteira Eficiente, da Teoria de Markowitz. O economista avaliou que todo investimento tem seu risco e consequentemente o seu retorno. Assim, o importante é não centrar as ações em riscos individuais, mas analisá-las em coletivo.</w:t>
      </w:r>
    </w:p>
    <w:p w14:paraId="7EEBEED5" w14:textId="77777777" w:rsidR="00B504F3" w:rsidRPr="00CA2CE9" w:rsidRDefault="00B504F3" w:rsidP="00CA2CE9">
      <w:pPr>
        <w:jc w:val="both"/>
        <w:rPr>
          <w:sz w:val="24"/>
          <w:szCs w:val="24"/>
          <w:lang w:eastAsia="pt-BR"/>
        </w:rPr>
      </w:pPr>
      <w:r w:rsidRPr="00CA2CE9">
        <w:rPr>
          <w:sz w:val="24"/>
          <w:szCs w:val="24"/>
          <w:lang w:eastAsia="pt-BR"/>
        </w:rPr>
        <w:t>A Fronteira Eficiente pode ser representada como um gráfico em curva, que mostra as combinações possíveis de risco e retorno no investimento.</w:t>
      </w:r>
    </w:p>
    <w:p w14:paraId="4C52AE57" w14:textId="2D487D20" w:rsidR="00B504F3" w:rsidRDefault="005354FC" w:rsidP="00B504F3">
      <w:pPr>
        <w:rPr>
          <w:sz w:val="24"/>
          <w:szCs w:val="24"/>
          <w:lang w:eastAsia="pt-BR"/>
        </w:rPr>
      </w:pPr>
      <w:r w:rsidRPr="005354FC">
        <w:rPr>
          <w:sz w:val="24"/>
          <w:szCs w:val="24"/>
          <w:lang w:eastAsia="pt-BR"/>
        </w:rPr>
        <w:t>Markowitz demonstrou o poder da diversificação dos investimentos entre ativos de baixa correlação entre si. Ele demonstrou, para a surpresa de muitos, que um portfólio composto de 26% de ações e 74% de renda fixa possui risco menor do que um portfólio 100% renda fixa.</w:t>
      </w:r>
    </w:p>
    <w:p w14:paraId="50F50B77" w14:textId="63C5C213" w:rsidR="005354FC" w:rsidRDefault="005354FC" w:rsidP="00B504F3">
      <w:pPr>
        <w:rPr>
          <w:sz w:val="24"/>
          <w:szCs w:val="24"/>
          <w:lang w:eastAsia="pt-BR"/>
        </w:rPr>
      </w:pPr>
    </w:p>
    <w:p w14:paraId="34B337AF" w14:textId="1D6D3278" w:rsidR="005354FC" w:rsidRDefault="005354FC" w:rsidP="00B504F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135F193" wp14:editId="0D814EED">
            <wp:extent cx="3962400" cy="350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8FA3" w14:textId="77777777" w:rsidR="00B504F3" w:rsidRPr="005A1954" w:rsidRDefault="00B504F3" w:rsidP="005A1954">
      <w:pPr>
        <w:ind w:firstLine="708"/>
        <w:jc w:val="both"/>
        <w:rPr>
          <w:sz w:val="28"/>
          <w:szCs w:val="28"/>
        </w:rPr>
      </w:pPr>
    </w:p>
    <w:p w14:paraId="0689457D" w14:textId="6EBB6518" w:rsidR="005A1954" w:rsidRDefault="00F469BE" w:rsidP="00643834">
      <w:pPr>
        <w:ind w:firstLine="708"/>
        <w:rPr>
          <w:noProof/>
        </w:rPr>
      </w:pPr>
      <w:r w:rsidRPr="00F469BE">
        <w:rPr>
          <w:noProof/>
        </w:rPr>
        <w:t>https://www.amazon.com.br/All-About-Asset-Allocation-Second/dp/0071700781</w:t>
      </w:r>
    </w:p>
    <w:p w14:paraId="4B8B9EA2" w14:textId="2930DD0D" w:rsidR="00643834" w:rsidRPr="00643834" w:rsidRDefault="00643834" w:rsidP="00643834">
      <w:pPr>
        <w:ind w:firstLine="708"/>
        <w:rPr>
          <w:b/>
          <w:bCs/>
          <w:sz w:val="32"/>
          <w:szCs w:val="32"/>
        </w:rPr>
      </w:pPr>
    </w:p>
    <w:sectPr w:rsidR="00643834" w:rsidRPr="006438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A43D4"/>
    <w:multiLevelType w:val="hybridMultilevel"/>
    <w:tmpl w:val="C1403432"/>
    <w:lvl w:ilvl="0" w:tplc="FFFFFFFF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79507720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65966"/>
    <w:multiLevelType w:val="hybridMultilevel"/>
    <w:tmpl w:val="4B4E48FE"/>
    <w:lvl w:ilvl="0" w:tplc="F6F0E92E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6A57E18"/>
    <w:multiLevelType w:val="hybridMultilevel"/>
    <w:tmpl w:val="3F7E321E"/>
    <w:lvl w:ilvl="0" w:tplc="79507720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A4B6C"/>
    <w:multiLevelType w:val="hybridMultilevel"/>
    <w:tmpl w:val="52F88A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555E61"/>
    <w:multiLevelType w:val="hybridMultilevel"/>
    <w:tmpl w:val="0B4E1F3A"/>
    <w:lvl w:ilvl="0" w:tplc="37982F0C">
      <w:start w:val="1"/>
      <w:numFmt w:val="upperLetter"/>
      <w:lvlText w:val="%1."/>
      <w:lvlJc w:val="left"/>
      <w:pPr>
        <w:ind w:left="1440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2C44DED"/>
    <w:multiLevelType w:val="hybridMultilevel"/>
    <w:tmpl w:val="8692215E"/>
    <w:lvl w:ilvl="0" w:tplc="79507720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82326D"/>
    <w:multiLevelType w:val="hybridMultilevel"/>
    <w:tmpl w:val="58AAD570"/>
    <w:lvl w:ilvl="0" w:tplc="CE041B8A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1F107E9"/>
    <w:multiLevelType w:val="hybridMultilevel"/>
    <w:tmpl w:val="70AC0774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7A795807"/>
    <w:multiLevelType w:val="hybridMultilevel"/>
    <w:tmpl w:val="9738CA02"/>
    <w:lvl w:ilvl="0" w:tplc="CE041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0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0C9"/>
    <w:rsid w:val="001A6A8D"/>
    <w:rsid w:val="001C3EDC"/>
    <w:rsid w:val="00212104"/>
    <w:rsid w:val="00226785"/>
    <w:rsid w:val="002953C2"/>
    <w:rsid w:val="00300BF7"/>
    <w:rsid w:val="00323C41"/>
    <w:rsid w:val="003C17F9"/>
    <w:rsid w:val="004B416E"/>
    <w:rsid w:val="005354FC"/>
    <w:rsid w:val="005A1954"/>
    <w:rsid w:val="005F50C9"/>
    <w:rsid w:val="006311C2"/>
    <w:rsid w:val="00643834"/>
    <w:rsid w:val="006509D6"/>
    <w:rsid w:val="00992B26"/>
    <w:rsid w:val="00B504F3"/>
    <w:rsid w:val="00C97107"/>
    <w:rsid w:val="00CA2CE9"/>
    <w:rsid w:val="00CB608A"/>
    <w:rsid w:val="00D048C4"/>
    <w:rsid w:val="00D34FCD"/>
    <w:rsid w:val="00F21AFA"/>
    <w:rsid w:val="00F4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99BEE"/>
  <w15:chartTrackingRefBased/>
  <w15:docId w15:val="{1F7C90D0-3162-475F-8F85-EFB6B51E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04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9D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504F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50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965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Edno Sousa</dc:creator>
  <cp:keywords/>
  <dc:description/>
  <cp:lastModifiedBy>Edno Sousa</cp:lastModifiedBy>
  <cp:revision>9</cp:revision>
  <dcterms:created xsi:type="dcterms:W3CDTF">2021-12-24T02:17:00Z</dcterms:created>
  <dcterms:modified xsi:type="dcterms:W3CDTF">2021-12-25T23:02:00Z</dcterms:modified>
</cp:coreProperties>
</file>