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4AA3A" w14:textId="77777777" w:rsidR="0053165B" w:rsidRDefault="0053165B">
      <w:pPr>
        <w:rPr>
          <w:sz w:val="56"/>
          <w:szCs w:val="56"/>
        </w:rPr>
      </w:pPr>
    </w:p>
    <w:p w14:paraId="4CB6143B" w14:textId="1ED27D11" w:rsidR="00056030" w:rsidRPr="0053165B" w:rsidRDefault="0053165B">
      <w:pPr>
        <w:rPr>
          <w:sz w:val="56"/>
          <w:szCs w:val="56"/>
        </w:rPr>
      </w:pPr>
      <w:r w:rsidRPr="0053165B">
        <w:rPr>
          <w:sz w:val="56"/>
          <w:szCs w:val="56"/>
        </w:rPr>
        <w:t>Stock Market Analysis for 2014</w:t>
      </w:r>
    </w:p>
    <w:p w14:paraId="23809C35" w14:textId="220C1467" w:rsidR="0053165B" w:rsidRDefault="0053165B">
      <w:r>
        <w:rPr>
          <w:noProof/>
        </w:rPr>
        <w:drawing>
          <wp:inline distT="0" distB="0" distL="0" distR="0" wp14:anchorId="4F9C763A" wp14:editId="6616B97A">
            <wp:extent cx="5943600" cy="261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677E" w14:textId="67203C79" w:rsidR="0053165B" w:rsidRDefault="0053165B"/>
    <w:p w14:paraId="177A8C96" w14:textId="0182CA92" w:rsidR="0053165B" w:rsidRPr="0053165B" w:rsidRDefault="0053165B" w:rsidP="0053165B">
      <w:pPr>
        <w:rPr>
          <w:sz w:val="56"/>
          <w:szCs w:val="56"/>
        </w:rPr>
      </w:pPr>
      <w:r w:rsidRPr="0053165B">
        <w:rPr>
          <w:sz w:val="56"/>
          <w:szCs w:val="56"/>
        </w:rPr>
        <w:t xml:space="preserve">Stock Market Analysis for </w:t>
      </w:r>
      <w:r>
        <w:rPr>
          <w:sz w:val="56"/>
          <w:szCs w:val="56"/>
        </w:rPr>
        <w:t>2015</w:t>
      </w:r>
    </w:p>
    <w:p w14:paraId="5ABCC912" w14:textId="77777777" w:rsidR="0053165B" w:rsidRDefault="0053165B"/>
    <w:p w14:paraId="0C363669" w14:textId="37EB3A57" w:rsidR="0053165B" w:rsidRDefault="0053165B">
      <w:r>
        <w:rPr>
          <w:noProof/>
        </w:rPr>
        <w:drawing>
          <wp:inline distT="0" distB="0" distL="0" distR="0" wp14:anchorId="03AACE33" wp14:editId="6EAA9B13">
            <wp:extent cx="5943600" cy="2867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E99B" w14:textId="5A51A277" w:rsidR="0053165B" w:rsidRDefault="0053165B"/>
    <w:p w14:paraId="08D29C54" w14:textId="12C407FA" w:rsidR="0053165B" w:rsidRDefault="0053165B"/>
    <w:p w14:paraId="0572C3E9" w14:textId="77777777" w:rsidR="0053165B" w:rsidRDefault="0053165B"/>
    <w:p w14:paraId="4D2C81AC" w14:textId="3EA35269" w:rsidR="0053165B" w:rsidRDefault="0053165B" w:rsidP="0053165B">
      <w:pPr>
        <w:rPr>
          <w:sz w:val="56"/>
          <w:szCs w:val="56"/>
        </w:rPr>
      </w:pPr>
      <w:r w:rsidRPr="0053165B">
        <w:rPr>
          <w:sz w:val="56"/>
          <w:szCs w:val="56"/>
        </w:rPr>
        <w:t xml:space="preserve">Stock Market Analysis for </w:t>
      </w:r>
      <w:r>
        <w:rPr>
          <w:sz w:val="56"/>
          <w:szCs w:val="56"/>
        </w:rPr>
        <w:t>201</w:t>
      </w:r>
      <w:r>
        <w:rPr>
          <w:sz w:val="56"/>
          <w:szCs w:val="56"/>
        </w:rPr>
        <w:t>6</w:t>
      </w:r>
    </w:p>
    <w:p w14:paraId="1A9D6D2C" w14:textId="7C851D6E" w:rsidR="0053165B" w:rsidRPr="0053165B" w:rsidRDefault="0053165B" w:rsidP="0053165B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19C70E9B" wp14:editId="2F99BCC2">
            <wp:extent cx="5943600" cy="3016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B83E" w14:textId="77777777" w:rsidR="0053165B" w:rsidRDefault="0053165B"/>
    <w:sectPr w:rsidR="005316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DF8D9" w14:textId="77777777" w:rsidR="00A22E27" w:rsidRDefault="00A22E27" w:rsidP="0053165B">
      <w:pPr>
        <w:spacing w:after="0" w:line="240" w:lineRule="auto"/>
      </w:pPr>
      <w:r>
        <w:separator/>
      </w:r>
    </w:p>
  </w:endnote>
  <w:endnote w:type="continuationSeparator" w:id="0">
    <w:p w14:paraId="1EADB459" w14:textId="77777777" w:rsidR="00A22E27" w:rsidRDefault="00A22E27" w:rsidP="00531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BB293" w14:textId="77777777" w:rsidR="0053165B" w:rsidRDefault="00531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3D216" w14:textId="77777777" w:rsidR="0053165B" w:rsidRDefault="005316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422F7" w14:textId="77777777" w:rsidR="0053165B" w:rsidRDefault="00531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66154" w14:textId="77777777" w:rsidR="00A22E27" w:rsidRDefault="00A22E27" w:rsidP="0053165B">
      <w:pPr>
        <w:spacing w:after="0" w:line="240" w:lineRule="auto"/>
      </w:pPr>
      <w:r>
        <w:separator/>
      </w:r>
    </w:p>
  </w:footnote>
  <w:footnote w:type="continuationSeparator" w:id="0">
    <w:p w14:paraId="538FF7BF" w14:textId="77777777" w:rsidR="00A22E27" w:rsidRDefault="00A22E27" w:rsidP="00531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80B24" w14:textId="77777777" w:rsidR="0053165B" w:rsidRDefault="005316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1AD72" w14:textId="1D9CB46D" w:rsidR="0053165B" w:rsidRDefault="0053165B">
    <w:pPr>
      <w:pStyle w:val="Header"/>
    </w:pPr>
    <w:r>
      <w:t xml:space="preserve">EDRIS </w:t>
    </w:r>
    <w:r>
      <w:t>GEMTESSA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4EFEC" w14:textId="77777777" w:rsidR="0053165B" w:rsidRDefault="005316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5B"/>
    <w:rsid w:val="003D61E6"/>
    <w:rsid w:val="0053165B"/>
    <w:rsid w:val="0076734A"/>
    <w:rsid w:val="00A2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6DAF7"/>
  <w15:chartTrackingRefBased/>
  <w15:docId w15:val="{1C1294BB-347C-4205-B8AF-AE81041C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65B"/>
  </w:style>
  <w:style w:type="paragraph" w:styleId="Footer">
    <w:name w:val="footer"/>
    <w:basedOn w:val="Normal"/>
    <w:link w:val="FooterChar"/>
    <w:uiPriority w:val="99"/>
    <w:unhideWhenUsed/>
    <w:rsid w:val="00531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edris gemtessa</dc:creator>
  <cp:keywords/>
  <dc:description/>
  <cp:lastModifiedBy>edris gemtessa</cp:lastModifiedBy>
  <cp:revision>1</cp:revision>
  <dcterms:created xsi:type="dcterms:W3CDTF">2021-01-17T01:16:00Z</dcterms:created>
  <dcterms:modified xsi:type="dcterms:W3CDTF">2021-01-17T01:25:00Z</dcterms:modified>
</cp:coreProperties>
</file>