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rFonts w:ascii="Montserrat" w:cs="Montserrat" w:eastAsia="Montserrat" w:hAnsi="Montserrat"/>
        </w:rPr>
      </w:pPr>
      <w:bookmarkStart w:colFirst="0" w:colLast="0" w:name="_heading=h.fzwgid3o0n1z"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Montserrat" w:cs="Montserrat" w:eastAsia="Montserrat" w:hAnsi="Montserrat"/>
        </w:rPr>
      </w:pPr>
      <w:bookmarkStart w:colFirst="0" w:colLast="0" w:name="_heading=h.4huor1jhnxrd" w:id="1"/>
      <w:bookmarkEnd w:id="1"/>
      <w:r w:rsidDel="00000000" w:rsidR="00000000" w:rsidRPr="00000000">
        <w:rPr>
          <w:rtl w:val="0"/>
        </w:rPr>
      </w:r>
    </w:p>
    <w:p w:rsidR="00000000" w:rsidDel="00000000" w:rsidP="00000000" w:rsidRDefault="00000000" w:rsidRPr="00000000" w14:paraId="00000003">
      <w:pPr>
        <w:pStyle w:val="Title"/>
        <w:spacing w:line="240" w:lineRule="auto"/>
        <w:rPr>
          <w:rFonts w:ascii="Montserrat" w:cs="Montserrat" w:eastAsia="Montserrat" w:hAnsi="Montserrat"/>
        </w:rPr>
      </w:pPr>
      <w:bookmarkStart w:colFirst="0" w:colLast="0" w:name="_heading=h.j9zc49pgugzt" w:id="2"/>
      <w:bookmarkEnd w:id="2"/>
      <w:r w:rsidDel="00000000" w:rsidR="00000000" w:rsidRPr="00000000">
        <w:rPr>
          <w:rtl w:val="0"/>
        </w:rPr>
      </w:r>
    </w:p>
    <w:p w:rsidR="00000000" w:rsidDel="00000000" w:rsidP="00000000" w:rsidRDefault="00000000" w:rsidRPr="00000000" w14:paraId="00000004">
      <w:pPr>
        <w:pStyle w:val="Title"/>
        <w:spacing w:line="240" w:lineRule="auto"/>
        <w:rPr>
          <w:rFonts w:ascii="Montserrat" w:cs="Montserrat" w:eastAsia="Montserrat" w:hAnsi="Montserrat"/>
        </w:rPr>
      </w:pPr>
      <w:bookmarkStart w:colFirst="0" w:colLast="0" w:name="_heading=h.m69yhjeg4irl" w:id="3"/>
      <w:bookmarkEnd w:id="3"/>
      <w:r w:rsidDel="00000000" w:rsidR="00000000" w:rsidRPr="00000000">
        <w:rPr>
          <w:rtl w:val="0"/>
        </w:rPr>
      </w:r>
    </w:p>
    <w:p w:rsidR="00000000" w:rsidDel="00000000" w:rsidP="00000000" w:rsidRDefault="00000000" w:rsidRPr="00000000" w14:paraId="00000005">
      <w:pPr>
        <w:pStyle w:val="Title"/>
        <w:spacing w:after="200" w:before="560" w:line="240" w:lineRule="auto"/>
        <w:ind w:right="2"/>
        <w:rPr>
          <w:rFonts w:ascii="Montserrat" w:cs="Montserrat" w:eastAsia="Montserrat" w:hAnsi="Montserrat"/>
          <w:b w:val="1"/>
          <w:color w:val="00b2c2"/>
          <w:sz w:val="56"/>
          <w:szCs w:val="56"/>
        </w:rPr>
      </w:pPr>
      <w:bookmarkStart w:colFirst="0" w:colLast="0" w:name="_heading=h.2eeea76c99ek" w:id="4"/>
      <w:bookmarkEnd w:id="4"/>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r w:rsidDel="00000000" w:rsidR="00000000" w:rsidRPr="00000000">
        <w:rPr>
          <w:rtl w:val="0"/>
        </w:rPr>
      </w:r>
    </w:p>
    <w:p w:rsidR="00000000" w:rsidDel="00000000" w:rsidP="00000000" w:rsidRDefault="00000000" w:rsidRPr="00000000" w14:paraId="00000006">
      <w:pPr>
        <w:pStyle w:val="Subtitle"/>
        <w:spacing w:after="200" w:line="240" w:lineRule="auto"/>
        <w:ind w:right="2"/>
        <w:rPr>
          <w:rFonts w:ascii="Montserrat" w:cs="Montserrat" w:eastAsia="Montserrat" w:hAnsi="Montserrat"/>
          <w:b w:val="1"/>
          <w:color w:val="434343"/>
          <w:sz w:val="40"/>
          <w:szCs w:val="40"/>
        </w:rPr>
      </w:pPr>
      <w:bookmarkStart w:colFirst="0" w:colLast="0" w:name="_heading=h.ggi9zttv18rq" w:id="5"/>
      <w:bookmarkEnd w:id="5"/>
      <w:r w:rsidDel="00000000" w:rsidR="00000000" w:rsidRPr="00000000">
        <w:rPr>
          <w:rFonts w:ascii="Montserrat" w:cs="Montserrat" w:eastAsia="Montserrat" w:hAnsi="Montserrat"/>
          <w:b w:val="1"/>
          <w:color w:val="434343"/>
          <w:sz w:val="40"/>
          <w:szCs w:val="40"/>
          <w:rtl w:val="0"/>
        </w:rPr>
        <w:t xml:space="preserve">Acquirer Interface Agreement</w:t>
      </w:r>
    </w:p>
    <w:p w:rsidR="00000000" w:rsidDel="00000000" w:rsidP="00000000" w:rsidRDefault="00000000" w:rsidRPr="00000000" w14:paraId="00000007">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A">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B">
      <w:pPr>
        <w:pStyle w:val="Heading1"/>
        <w:spacing w:after="200" w:line="240" w:lineRule="auto"/>
        <w:ind w:left="-425" w:firstLine="0"/>
        <w:rPr>
          <w:rFonts w:ascii="Montserrat" w:cs="Montserrat" w:eastAsia="Montserrat" w:hAnsi="Montserrat"/>
        </w:rPr>
      </w:pPr>
      <w:bookmarkStart w:colFirst="0" w:colLast="0" w:name="_heading=h.2et92p0" w:id="6"/>
      <w:bookmarkEnd w:id="6"/>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7"/>
      <w:bookmarkEnd w:id="7"/>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D">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E">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50"/>
        <w:gridCol w:w="3960"/>
        <w:tblGridChange w:id="0">
          <w:tblGrid>
            <w:gridCol w:w="2265"/>
            <w:gridCol w:w="2550"/>
            <w:gridCol w:w="396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7">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B">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C">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F">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2">
            <w:pPr>
              <w:widowControl w:val="0"/>
              <w:numPr>
                <w:ilvl w:val="0"/>
                <w:numId w:val="6"/>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9">
            <w:pPr>
              <w:numPr>
                <w:ilvl w:val="0"/>
                <w:numId w:val="23"/>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A">
            <w:pPr>
              <w:widowControl w:val="0"/>
              <w:numPr>
                <w:ilvl w:val="0"/>
                <w:numId w:val="23"/>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E">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F">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30">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31">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6 - Autenticazione Servizi Acquirer</w:t>
            </w:r>
          </w:p>
          <w:p w:rsidR="00000000" w:rsidDel="00000000" w:rsidP="00000000" w:rsidRDefault="00000000" w:rsidRPr="00000000" w14:paraId="00000032">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3">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Autorizzazione Servizi Acquirer</w:t>
            </w:r>
          </w:p>
          <w:p w:rsidR="00000000" w:rsidDel="00000000" w:rsidP="00000000" w:rsidRDefault="00000000" w:rsidRPr="00000000" w14:paraId="00000034">
            <w:pPr>
              <w:widowControl w:val="0"/>
              <w:numPr>
                <w:ilvl w:val="0"/>
                <w:numId w:val="8"/>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8">
            <w:pPr>
              <w:numPr>
                <w:ilvl w:val="0"/>
                <w:numId w:val="23"/>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C">
            <w:pPr>
              <w:widowControl w:val="0"/>
              <w:numPr>
                <w:ilvl w:val="0"/>
                <w:numId w:val="21"/>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p>
          <w:p w:rsidR="00000000" w:rsidDel="00000000" w:rsidP="00000000" w:rsidRDefault="00000000" w:rsidRPr="00000000" w14:paraId="0000003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E">
            <w:pPr>
              <w:widowControl w:val="0"/>
              <w:numPr>
                <w:ilvl w:val="0"/>
                <w:numId w:val="20"/>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campo “tipo_circuito” (il circuito “00- PagoBancomat” verrà gestito esclusivamente dall’ Acquirer Bancomat)</w:t>
            </w:r>
          </w:p>
        </w:tc>
      </w:tr>
    </w:tbl>
    <w:p w:rsidR="00000000" w:rsidDel="00000000" w:rsidP="00000000" w:rsidRDefault="00000000" w:rsidRPr="00000000" w14:paraId="0000003F">
      <w:pPr>
        <w:rPr/>
      </w:pPr>
      <w:bookmarkStart w:colFirst="0" w:colLast="0" w:name="_heading=h.3dy6vkm"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9"/>
      <w:bookmarkEnd w:id="9"/>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41">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2">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925"/>
        <w:gridCol w:w="3435"/>
        <w:tblGridChange w:id="0">
          <w:tblGrid>
            <w:gridCol w:w="2835"/>
            <w:gridCol w:w="2925"/>
            <w:gridCol w:w="343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C">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D">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10"/>
      <w:bookmarkEnd w:id="1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11"/>
      <w:bookmarkEnd w:id="11"/>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189"/>
            </w:tabs>
            <w:spacing w:before="80" w:line="240" w:lineRule="auto"/>
            <w:rPr>
              <w:rFonts w:ascii="Montserrat" w:cs="Montserrat" w:eastAsia="Montserrat" w:hAnsi="Montserrat"/>
              <w:b w:val="1"/>
              <w:color w:val="000000"/>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color w:val="000000"/>
                <w:rtl w:val="0"/>
              </w:rPr>
              <w:t xml:space="preserve">Cronologia Modifiche</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2</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wruj249bh4sx">
            <w:r w:rsidDel="00000000" w:rsidR="00000000" w:rsidRPr="00000000">
              <w:rPr>
                <w:rFonts w:ascii="Montserrat" w:cs="Montserrat" w:eastAsia="Montserrat" w:hAnsi="Montserrat"/>
                <w:b w:val="1"/>
                <w:color w:val="000000"/>
                <w:rtl w:val="0"/>
              </w:rPr>
              <w:t xml:space="preserve">Approvazione Documento</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_heading=h.wruj249bh4sx \h </w:instrText>
            <w:fldChar w:fldCharType="separate"/>
          </w:r>
          <w:r w:rsidDel="00000000" w:rsidR="00000000" w:rsidRPr="00000000">
            <w:rPr>
              <w:rtl w:val="0"/>
            </w:rPr>
            <w:t xml:space="preserve">4</w:t>
          </w:r>
          <w:r w:rsidDel="00000000" w:rsidR="00000000" w:rsidRPr="00000000">
            <w:fldChar w:fldCharType="begin"/>
            <w:instrText xml:space="preserve"> HYPERLINK \l "_heading=h.wruj249bh4sx"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4d34og8">
            <w:r w:rsidDel="00000000" w:rsidR="00000000" w:rsidRPr="00000000">
              <w:rPr>
                <w:rFonts w:ascii="Montserrat" w:cs="Montserrat" w:eastAsia="Montserrat" w:hAnsi="Montserrat"/>
                <w:b w:val="1"/>
                <w:color w:val="000000"/>
                <w:rtl w:val="0"/>
              </w:rPr>
              <w:t xml:space="preserve">Indice</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iassz5fum6cy">
            <w:r w:rsidDel="00000000" w:rsidR="00000000" w:rsidRPr="00000000">
              <w:rPr>
                <w:rFonts w:ascii="Montserrat" w:cs="Montserrat" w:eastAsia="Montserrat" w:hAnsi="Montserrat"/>
                <w:b w:val="1"/>
                <w:color w:val="000000"/>
                <w:rtl w:val="0"/>
              </w:rPr>
              <w:t xml:space="preserve">Introduzione e scopo del documento</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_heading=h.iassz5fum6cy \h </w:instrText>
            <w:fldChar w:fldCharType="separate"/>
          </w:r>
          <w:r w:rsidDel="00000000" w:rsidR="00000000" w:rsidRPr="00000000">
            <w:rPr>
              <w:rtl w:val="0"/>
            </w:rPr>
            <w:t xml:space="preserve">7</w:t>
          </w:r>
          <w:r w:rsidDel="00000000" w:rsidR="00000000" w:rsidRPr="00000000">
            <w:fldChar w:fldCharType="begin"/>
            <w:instrText xml:space="preserve"> HYPERLINK \l "_heading=h.iassz5fum6cy"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17dp8vu">
            <w:r w:rsidDel="00000000" w:rsidR="00000000" w:rsidRPr="00000000">
              <w:rPr>
                <w:rFonts w:ascii="Montserrat" w:cs="Montserrat" w:eastAsia="Montserrat" w:hAnsi="Montserrat"/>
                <w:color w:val="000000"/>
                <w:rtl w:val="0"/>
              </w:rPr>
              <w:t xml:space="preserve">Riferimento normativo</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_heading=h.17dp8vu \h </w:instrText>
            <w:fldChar w:fldCharType="separate"/>
          </w:r>
          <w:r w:rsidDel="00000000" w:rsidR="00000000" w:rsidRPr="00000000">
            <w:rPr>
              <w:rtl w:val="0"/>
            </w:rPr>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rdcrjn">
            <w:r w:rsidDel="00000000" w:rsidR="00000000" w:rsidRPr="00000000">
              <w:rPr>
                <w:rFonts w:ascii="Montserrat" w:cs="Montserrat" w:eastAsia="Montserrat" w:hAnsi="Montserrat"/>
                <w:color w:val="000000"/>
                <w:rtl w:val="0"/>
              </w:rPr>
              <w:t xml:space="preserve">Privacy e trattamento dei dati</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26in1rg">
            <w:r w:rsidDel="00000000" w:rsidR="00000000" w:rsidRPr="00000000">
              <w:rPr>
                <w:rFonts w:ascii="Montserrat" w:cs="Montserrat" w:eastAsia="Montserrat" w:hAnsi="Montserrat"/>
                <w:color w:val="000000"/>
                <w:rtl w:val="0"/>
              </w:rPr>
              <w:t xml:space="preserve">Introduzione e scope dell’iniziativa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5nkun2">
            <w:r w:rsidDel="00000000" w:rsidR="00000000" w:rsidRPr="00000000">
              <w:rPr>
                <w:rFonts w:ascii="Montserrat" w:cs="Montserrat" w:eastAsia="Montserrat" w:hAnsi="Montserrat"/>
                <w:color w:val="000000"/>
                <w:rtl w:val="0"/>
              </w:rPr>
              <w:t xml:space="preserve">Obiettivo</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8</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89"/>
            </w:tabs>
            <w:spacing w:before="60" w:line="240" w:lineRule="auto"/>
            <w:ind w:left="360" w:firstLine="0"/>
            <w:rPr>
              <w:rFonts w:ascii="Montserrat" w:cs="Montserrat" w:eastAsia="Montserrat" w:hAnsi="Montserrat"/>
              <w:b w:val="1"/>
              <w:color w:val="000000"/>
            </w:rPr>
          </w:pPr>
          <w:r w:rsidDel="00000000" w:rsidR="00000000" w:rsidRPr="00000000">
            <w:fldChar w:fldCharType="end"/>
          </w:r>
          <w:hyperlink w:anchor="_heading=h.xza6mdba8h5x">
            <w:r w:rsidDel="00000000" w:rsidR="00000000" w:rsidRPr="00000000">
              <w:rPr>
                <w:rFonts w:ascii="Montserrat" w:cs="Montserrat" w:eastAsia="Montserrat" w:hAnsi="Montserrat"/>
                <w:b w:val="1"/>
                <w:color w:val="000000"/>
                <w:rtl w:val="0"/>
              </w:rPr>
              <w:t xml:space="preserve">Soluzione funzionale proposta Bonus Pagamenti Digitali</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_heading=h.xza6mdba8h5x \h </w:instrText>
            <w:fldChar w:fldCharType="separate"/>
          </w:r>
          <w:r w:rsidDel="00000000" w:rsidR="00000000" w:rsidRPr="00000000">
            <w:rPr>
              <w:rtl w:val="0"/>
            </w:rPr>
            <w:t xml:space="preserve">9</w:t>
          </w:r>
          <w:r w:rsidDel="00000000" w:rsidR="00000000" w:rsidRPr="00000000">
            <w:fldChar w:fldCharType="begin"/>
            <w:instrText xml:space="preserve"> HYPERLINK \l "_heading=h.xza6mdba8h5x"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89"/>
            </w:tabs>
            <w:spacing w:before="60" w:line="240" w:lineRule="auto"/>
            <w:ind w:left="720" w:firstLine="0"/>
            <w:rPr>
              <w:rFonts w:ascii="Montserrat" w:cs="Montserrat" w:eastAsia="Montserrat" w:hAnsi="Montserrat"/>
              <w:b w:val="1"/>
              <w:color w:val="000000"/>
            </w:rPr>
          </w:pPr>
          <w:r w:rsidDel="00000000" w:rsidR="00000000" w:rsidRPr="00000000">
            <w:fldChar w:fldCharType="end"/>
          </w:r>
          <w:hyperlink w:anchor="_heading=h.6z9i13rk5b2c">
            <w:r w:rsidDel="00000000" w:rsidR="00000000" w:rsidRPr="00000000">
              <w:rPr>
                <w:rFonts w:ascii="Montserrat" w:cs="Montserrat" w:eastAsia="Montserrat" w:hAnsi="Montserrat"/>
                <w:b w:val="1"/>
                <w:color w:val="000000"/>
                <w:rtl w:val="0"/>
              </w:rPr>
              <w:t xml:space="preserve">Happy Flow</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_heading=h.6z9i13rk5b2c \h </w:instrText>
            <w:fldChar w:fldCharType="separate"/>
          </w:r>
          <w:r w:rsidDel="00000000" w:rsidR="00000000" w:rsidRPr="00000000">
            <w:rPr>
              <w:rtl w:val="0"/>
            </w:rPr>
            <w:t xml:space="preserve">9</w:t>
          </w:r>
          <w:r w:rsidDel="00000000" w:rsidR="00000000" w:rsidRPr="00000000">
            <w:fldChar w:fldCharType="begin"/>
            <w:instrText xml:space="preserve"> HYPERLINK \l "_heading=h.6z9i13rk5b2c"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1ksv4uv">
            <w:r w:rsidDel="00000000" w:rsidR="00000000" w:rsidRPr="00000000">
              <w:rPr>
                <w:rFonts w:ascii="Montserrat" w:cs="Montserrat" w:eastAsia="Montserrat" w:hAnsi="Montserrat"/>
                <w:b w:val="1"/>
                <w:color w:val="000000"/>
                <w:rtl w:val="0"/>
              </w:rPr>
              <w:t xml:space="preserve">Transazioni di pagamento digitali oggetto del servizio</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11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44sinio">
            <w:r w:rsidDel="00000000" w:rsidR="00000000" w:rsidRPr="00000000">
              <w:rPr>
                <w:rFonts w:ascii="Montserrat" w:cs="Montserrat" w:eastAsia="Montserrat" w:hAnsi="Montserrat"/>
                <w:color w:val="000000"/>
                <w:rtl w:val="0"/>
              </w:rPr>
              <w:t xml:space="preserve">Perimetro Informativo</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_heading=h.44sinio \h </w:instrText>
            <w:fldChar w:fldCharType="separate"/>
          </w:r>
          <w:r w:rsidDel="00000000" w:rsidR="00000000" w:rsidRPr="00000000">
            <w:rPr>
              <w:rtl w:val="0"/>
            </w:rPr>
            <w:t xml:space="preserve">11</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2jxsxqh">
            <w:r w:rsidDel="00000000" w:rsidR="00000000" w:rsidRPr="00000000">
              <w:rPr>
                <w:rFonts w:ascii="Montserrat" w:cs="Montserrat" w:eastAsia="Montserrat" w:hAnsi="Montserrat"/>
                <w:color w:val="000000"/>
                <w:rtl w:val="0"/>
              </w:rPr>
              <w:t xml:space="preserve">Processo invio transazioni verso RTD</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11</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z337ya">
            <w:r w:rsidDel="00000000" w:rsidR="00000000" w:rsidRPr="00000000">
              <w:rPr>
                <w:rFonts w:ascii="Montserrat" w:cs="Montserrat" w:eastAsia="Montserrat" w:hAnsi="Montserrat"/>
                <w:b w:val="1"/>
                <w:color w:val="000000"/>
                <w:rtl w:val="0"/>
              </w:rPr>
              <w:t xml:space="preserve">Integrazione Acquirer con CentroStella PagoPA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_heading=h.z337ya \h </w:instrText>
            <w:fldChar w:fldCharType="separate"/>
          </w:r>
          <w:r w:rsidDel="00000000" w:rsidR="00000000" w:rsidRPr="00000000">
            <w:rPr>
              <w:rtl w:val="0"/>
            </w:rPr>
            <w:t xml:space="preserve">12</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j2qqm3">
            <w:r w:rsidDel="00000000" w:rsidR="00000000" w:rsidRPr="00000000">
              <w:rPr>
                <w:rFonts w:ascii="Montserrat" w:cs="Montserrat" w:eastAsia="Montserrat" w:hAnsi="Montserrat"/>
                <w:color w:val="000000"/>
                <w:rtl w:val="0"/>
              </w:rPr>
              <w:t xml:space="preserve">Flusso Standard PagoPA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13</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4i7ojhp">
            <w:r w:rsidDel="00000000" w:rsidR="00000000" w:rsidRPr="00000000">
              <w:rPr>
                <w:rFonts w:ascii="Montserrat" w:cs="Montserrat" w:eastAsia="Montserrat" w:hAnsi="Montserrat"/>
                <w:color w:val="000000"/>
                <w:rtl w:val="0"/>
              </w:rPr>
              <w:t xml:space="preserve">Servizio batch per controllo HPAN enrollati</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18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89"/>
            </w:tabs>
            <w:spacing w:before="60" w:line="240" w:lineRule="auto"/>
            <w:ind w:left="720" w:firstLine="0"/>
            <w:rPr>
              <w:rFonts w:ascii="Montserrat" w:cs="Montserrat" w:eastAsia="Montserrat" w:hAnsi="Montserrat"/>
              <w:color w:val="000000"/>
            </w:rPr>
          </w:pPr>
          <w:r w:rsidDel="00000000" w:rsidR="00000000" w:rsidRPr="00000000">
            <w:fldChar w:fldCharType="end"/>
          </w:r>
          <w:hyperlink w:anchor="_heading=h.2xcytpi">
            <w:r w:rsidDel="00000000" w:rsidR="00000000" w:rsidRPr="00000000">
              <w:rPr>
                <w:rFonts w:ascii="Montserrat" w:cs="Montserrat" w:eastAsia="Montserrat" w:hAnsi="Montserrat"/>
                <w:color w:val="000000"/>
                <w:rtl w:val="0"/>
              </w:rPr>
              <w:t xml:space="preserve">Modalità Operativa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18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89"/>
            </w:tabs>
            <w:spacing w:before="60" w:line="240" w:lineRule="auto"/>
            <w:ind w:left="720" w:firstLine="0"/>
            <w:rPr>
              <w:rFonts w:ascii="Montserrat" w:cs="Montserrat" w:eastAsia="Montserrat" w:hAnsi="Montserrat"/>
              <w:color w:val="000000"/>
            </w:rPr>
          </w:pPr>
          <w:r w:rsidDel="00000000" w:rsidR="00000000" w:rsidRPr="00000000">
            <w:fldChar w:fldCharType="end"/>
          </w:r>
          <w:hyperlink w:anchor="_heading=h.1ci93xb">
            <w:r w:rsidDel="00000000" w:rsidR="00000000" w:rsidRPr="00000000">
              <w:rPr>
                <w:rFonts w:ascii="Montserrat" w:cs="Montserrat" w:eastAsia="Montserrat" w:hAnsi="Montserrat"/>
                <w:color w:val="000000"/>
                <w:rtl w:val="0"/>
              </w:rPr>
              <w:t xml:space="preserve">Requisiti Minimi</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19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89"/>
            </w:tabs>
            <w:spacing w:before="60" w:line="240" w:lineRule="auto"/>
            <w:ind w:left="720" w:firstLine="0"/>
            <w:rPr>
              <w:rFonts w:ascii="Montserrat" w:cs="Montserrat" w:eastAsia="Montserrat" w:hAnsi="Montserrat"/>
              <w:color w:val="000000"/>
            </w:rPr>
          </w:pPr>
          <w:r w:rsidDel="00000000" w:rsidR="00000000" w:rsidRPr="00000000">
            <w:fldChar w:fldCharType="end"/>
          </w:r>
          <w:hyperlink w:anchor="_heading=h.3whwml4">
            <w:r w:rsidDel="00000000" w:rsidR="00000000" w:rsidRPr="00000000">
              <w:rPr>
                <w:rFonts w:ascii="Montserrat" w:cs="Montserrat" w:eastAsia="Montserrat" w:hAnsi="Montserrat"/>
                <w:color w:val="000000"/>
                <w:rtl w:val="0"/>
              </w:rPr>
              <w:t xml:space="preserve">Gestione stato di esecuzione</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19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qsh70q">
            <w:r w:rsidDel="00000000" w:rsidR="00000000" w:rsidRPr="00000000">
              <w:rPr>
                <w:rFonts w:ascii="Montserrat" w:cs="Montserrat" w:eastAsia="Montserrat" w:hAnsi="Montserrat"/>
                <w:b w:val="1"/>
                <w:color w:val="000000"/>
                <w:rtl w:val="0"/>
              </w:rPr>
              <w:t xml:space="preserve">Onboarding Merchant tramite Acquirer e salvataggio dei dati sulla Piattaforma FA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_heading=h.qsh70q \h </w:instrText>
            <w:fldChar w:fldCharType="separate"/>
          </w:r>
          <w:r w:rsidDel="00000000" w:rsidR="00000000" w:rsidRPr="00000000">
            <w:rPr>
              <w:rtl w:val="0"/>
            </w:rPr>
            <w:t xml:space="preserve">20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as4poj">
            <w:r w:rsidDel="00000000" w:rsidR="00000000" w:rsidRPr="00000000">
              <w:rPr>
                <w:rFonts w:ascii="Montserrat" w:cs="Montserrat" w:eastAsia="Montserrat" w:hAnsi="Montserrat"/>
                <w:color w:val="000000"/>
                <w:rtl w:val="0"/>
              </w:rPr>
              <w:t xml:space="preserve">Servizio Registrazione Acquirer su API Gateway</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20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1pxezwc">
            <w:r w:rsidDel="00000000" w:rsidR="00000000" w:rsidRPr="00000000">
              <w:rPr>
                <w:rFonts w:ascii="Montserrat" w:cs="Montserrat" w:eastAsia="Montserrat" w:hAnsi="Montserrat"/>
                <w:color w:val="000000"/>
                <w:rtl w:val="0"/>
              </w:rPr>
              <w:t xml:space="preserve">Show T&amp;C</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_heading=h.1pxezwc \h </w:instrText>
            <w:fldChar w:fldCharType="separate"/>
          </w:r>
          <w:r w:rsidDel="00000000" w:rsidR="00000000" w:rsidRPr="00000000">
            <w:rPr>
              <w:rtl w:val="0"/>
            </w:rPr>
            <w:t xml:space="preserve">21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2p2csry">
            <w:r w:rsidDel="00000000" w:rsidR="00000000" w:rsidRPr="00000000">
              <w:rPr>
                <w:rFonts w:ascii="Montserrat" w:cs="Montserrat" w:eastAsia="Montserrat" w:hAnsi="Montserrat"/>
                <w:color w:val="000000"/>
                <w:rtl w:val="0"/>
              </w:rPr>
              <w:t xml:space="preserve">Recupero Lista Provider di fatturazione</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_heading=h.2p2csry \h </w:instrText>
            <w:fldChar w:fldCharType="separate"/>
          </w:r>
          <w:r w:rsidDel="00000000" w:rsidR="00000000" w:rsidRPr="00000000">
            <w:rPr>
              <w:rtl w:val="0"/>
            </w:rPr>
            <w:t xml:space="preserve">22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89"/>
            </w:tabs>
            <w:spacing w:before="60" w:line="240" w:lineRule="auto"/>
            <w:ind w:left="360" w:firstLine="0"/>
            <w:rPr>
              <w:rFonts w:ascii="Montserrat" w:cs="Montserrat" w:eastAsia="Montserrat" w:hAnsi="Montserrat"/>
              <w:color w:val="000000"/>
            </w:rPr>
          </w:pPr>
          <w:r w:rsidDel="00000000" w:rsidR="00000000" w:rsidRPr="00000000">
            <w:fldChar w:fldCharType="end"/>
          </w:r>
          <w:hyperlink w:anchor="_heading=h.3o7alnk">
            <w:r w:rsidDel="00000000" w:rsidR="00000000" w:rsidRPr="00000000">
              <w:rPr>
                <w:rFonts w:ascii="Montserrat" w:cs="Montserrat" w:eastAsia="Montserrat" w:hAnsi="Montserrat"/>
                <w:color w:val="000000"/>
                <w:rtl w:val="0"/>
              </w:rPr>
              <w:t xml:space="preserve">Accettazione T&amp;C, invio dati del Merchant e salvataggio sulla Piattaforma FA</w:t>
            </w:r>
          </w:hyperlink>
          <w:r w:rsidDel="00000000" w:rsidR="00000000" w:rsidRPr="00000000">
            <w:rPr>
              <w:rFonts w:ascii="Montserrat" w:cs="Montserrat" w:eastAsia="Montserrat" w:hAnsi="Montserrat"/>
              <w:color w:val="000000"/>
              <w:rtl w:val="0"/>
            </w:rPr>
            <w:tab/>
          </w:r>
          <w:r w:rsidDel="00000000" w:rsidR="00000000" w:rsidRPr="00000000">
            <w:fldChar w:fldCharType="begin"/>
            <w:instrText xml:space="preserve"> PAGEREF _heading=h.3o7alnk \h </w:instrText>
            <w:fldChar w:fldCharType="separate"/>
          </w:r>
          <w:r w:rsidDel="00000000" w:rsidR="00000000" w:rsidRPr="00000000">
            <w:rPr>
              <w:rtl w:val="0"/>
            </w:rPr>
            <w:t xml:space="preserve">23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ihv636">
            <w:r w:rsidDel="00000000" w:rsidR="00000000" w:rsidRPr="00000000">
              <w:rPr>
                <w:rFonts w:ascii="Montserrat" w:cs="Montserrat" w:eastAsia="Montserrat" w:hAnsi="Montserrat"/>
                <w:b w:val="1"/>
                <w:color w:val="000000"/>
                <w:rtl w:val="0"/>
              </w:rPr>
              <w:t xml:space="preserve">Appendice 1 - Chiave pubblica PGP</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_heading=h.ihv636 \h </w:instrText>
            <w:fldChar w:fldCharType="separate"/>
          </w:r>
          <w:r w:rsidDel="00000000" w:rsidR="00000000" w:rsidRPr="00000000">
            <w:rPr>
              <w:rtl w:val="0"/>
            </w:rPr>
            <w:t xml:space="preserve">26</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ettr0wxjfvxs">
            <w:r w:rsidDel="00000000" w:rsidR="00000000" w:rsidRPr="00000000">
              <w:rPr>
                <w:rFonts w:ascii="Montserrat" w:cs="Montserrat" w:eastAsia="Montserrat" w:hAnsi="Montserrat"/>
                <w:b w:val="1"/>
                <w:color w:val="000000"/>
                <w:rtl w:val="0"/>
              </w:rPr>
              <w:t xml:space="preserve">Appendice 2 - Modalità di file transfer</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_heading=h.ettr0wxjfvxs \h </w:instrText>
            <w:fldChar w:fldCharType="separate"/>
          </w:r>
          <w:r w:rsidDel="00000000" w:rsidR="00000000" w:rsidRPr="00000000">
            <w:rPr>
              <w:rtl w:val="0"/>
            </w:rPr>
            <w:t xml:space="preserve">27</w:t>
          </w:r>
          <w:r w:rsidDel="00000000" w:rsidR="00000000" w:rsidRPr="00000000">
            <w:fldChar w:fldCharType="begin"/>
            <w:instrText xml:space="preserve"> HYPERLINK \l "_heading=h.ettr0wxjfvxs"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1hmsyys">
            <w:r w:rsidDel="00000000" w:rsidR="00000000" w:rsidRPr="00000000">
              <w:rPr>
                <w:rFonts w:ascii="Montserrat" w:cs="Montserrat" w:eastAsia="Montserrat" w:hAnsi="Montserrat"/>
                <w:b w:val="1"/>
                <w:color w:val="000000"/>
                <w:rtl w:val="0"/>
              </w:rPr>
              <w:t xml:space="preserve">Appendice 3 - Manuale accesso sFTP SIA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_heading=h.1hmsyys \h </w:instrText>
            <w:fldChar w:fldCharType="separate"/>
          </w:r>
          <w:r w:rsidDel="00000000" w:rsidR="00000000" w:rsidRPr="00000000">
            <w:rPr>
              <w:rtl w:val="0"/>
            </w:rPr>
            <w:t xml:space="preserve">28</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nhsrmvqf7bop">
            <w:r w:rsidDel="00000000" w:rsidR="00000000" w:rsidRPr="00000000">
              <w:rPr>
                <w:rFonts w:ascii="Montserrat" w:cs="Montserrat" w:eastAsia="Montserrat" w:hAnsi="Montserrat"/>
                <w:b w:val="1"/>
                <w:color w:val="000000"/>
                <w:rtl w:val="0"/>
              </w:rPr>
              <w:t xml:space="preserve">Appendice 4 - Servizio per recupero del salt</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_heading=h.nhsrmvqf7bop \h </w:instrText>
            <w:fldChar w:fldCharType="separate"/>
          </w:r>
          <w:r w:rsidDel="00000000" w:rsidR="00000000" w:rsidRPr="00000000">
            <w:rPr>
              <w:rtl w:val="0"/>
            </w:rPr>
            <w:t xml:space="preserve">28</w:t>
          </w:r>
          <w:r w:rsidDel="00000000" w:rsidR="00000000" w:rsidRPr="00000000">
            <w:fldChar w:fldCharType="begin"/>
            <w:instrText xml:space="preserve"> HYPERLINK \l "_heading=h.nhsrmvqf7bop"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vx1227">
            <w:r w:rsidDel="00000000" w:rsidR="00000000" w:rsidRPr="00000000">
              <w:rPr>
                <w:rFonts w:ascii="Montserrat" w:cs="Montserrat" w:eastAsia="Montserrat" w:hAnsi="Montserrat"/>
                <w:b w:val="1"/>
                <w:color w:val="000000"/>
                <w:rtl w:val="0"/>
              </w:rPr>
              <w:t xml:space="preserve">Appendice 5 - Servizio per il download degli HPAN registrati a CentroStella</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_heading=h.vx1227 \h </w:instrText>
            <w:fldChar w:fldCharType="separate"/>
          </w:r>
          <w:r w:rsidDel="00000000" w:rsidR="00000000" w:rsidRPr="00000000">
            <w:rPr>
              <w:rtl w:val="0"/>
            </w:rPr>
            <w:t xml:space="preserve">30</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2u6wntf">
            <w:r w:rsidDel="00000000" w:rsidR="00000000" w:rsidRPr="00000000">
              <w:rPr>
                <w:rFonts w:ascii="Montserrat" w:cs="Montserrat" w:eastAsia="Montserrat" w:hAnsi="Montserrat"/>
                <w:b w:val="1"/>
                <w:color w:val="000000"/>
                <w:rtl w:val="0"/>
              </w:rPr>
              <w:t xml:space="preserve">Appendice 6 - Autenticazione Servizi Acquirer</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_heading=h.2u6wntf \h </w:instrText>
            <w:fldChar w:fldCharType="separate"/>
          </w:r>
          <w:r w:rsidDel="00000000" w:rsidR="00000000" w:rsidRPr="00000000">
            <w:rPr>
              <w:rtl w:val="0"/>
            </w:rPr>
            <w:t xml:space="preserve">32</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89"/>
            </w:tabs>
            <w:spacing w:before="200" w:line="240" w:lineRule="auto"/>
            <w:rPr>
              <w:rFonts w:ascii="Montserrat" w:cs="Montserrat" w:eastAsia="Montserrat" w:hAnsi="Montserrat"/>
              <w:b w:val="1"/>
              <w:color w:val="000000"/>
            </w:rPr>
          </w:pPr>
          <w:r w:rsidDel="00000000" w:rsidR="00000000" w:rsidRPr="00000000">
            <w:fldChar w:fldCharType="end"/>
          </w:r>
          <w:hyperlink w:anchor="_heading=h.19c6y18">
            <w:r w:rsidDel="00000000" w:rsidR="00000000" w:rsidRPr="00000000">
              <w:rPr>
                <w:rFonts w:ascii="Montserrat" w:cs="Montserrat" w:eastAsia="Montserrat" w:hAnsi="Montserrat"/>
                <w:b w:val="1"/>
                <w:color w:val="000000"/>
                <w:rtl w:val="0"/>
              </w:rPr>
              <w:t xml:space="preserve">Appendice 7- Autorizzazione Servizi Acquirer</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_heading=h.19c6y18 \h </w:instrText>
            <w:fldChar w:fldCharType="separate"/>
          </w:r>
          <w:r w:rsidDel="00000000" w:rsidR="00000000" w:rsidRPr="00000000">
            <w:rPr>
              <w:rtl w:val="0"/>
            </w:rPr>
            <w:t xml:space="preserve">34</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89"/>
            </w:tabs>
            <w:spacing w:after="80" w:before="200" w:line="240" w:lineRule="auto"/>
            <w:rPr>
              <w:rFonts w:ascii="Montserrat" w:cs="Montserrat" w:eastAsia="Montserrat" w:hAnsi="Montserrat"/>
              <w:b w:val="1"/>
              <w:color w:val="000000"/>
            </w:rPr>
          </w:pPr>
          <w:r w:rsidDel="00000000" w:rsidR="00000000" w:rsidRPr="00000000">
            <w:fldChar w:fldCharType="end"/>
          </w:r>
          <w:hyperlink w:anchor="_heading=h.d7osbdm41m44">
            <w:r w:rsidDel="00000000" w:rsidR="00000000" w:rsidRPr="00000000">
              <w:rPr>
                <w:rFonts w:ascii="Montserrat" w:cs="Montserrat" w:eastAsia="Montserrat" w:hAnsi="Montserrat"/>
                <w:b w:val="1"/>
                <w:color w:val="000000"/>
                <w:rtl w:val="0"/>
              </w:rPr>
              <w:t xml:space="preserve">Appendice 8 - Ambienti</w:t>
            </w:r>
          </w:hyperlink>
          <w:r w:rsidDel="00000000" w:rsidR="00000000" w:rsidRPr="00000000">
            <w:rPr>
              <w:rFonts w:ascii="Montserrat" w:cs="Montserrat" w:eastAsia="Montserrat" w:hAnsi="Montserrat"/>
              <w:b w:val="1"/>
              <w:color w:val="000000"/>
              <w:rtl w:val="0"/>
            </w:rPr>
            <w:tab/>
          </w:r>
          <w:r w:rsidDel="00000000" w:rsidR="00000000" w:rsidRPr="00000000">
            <w:fldChar w:fldCharType="begin"/>
            <w:instrText xml:space="preserve"> PAGEREF _heading=h.d7osbdm41m44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rFonts w:ascii="Montserrat" w:cs="Montserrat" w:eastAsia="Montserrat" w:hAnsi="Montserrat"/>
          <w:sz w:val="40"/>
          <w:szCs w:val="40"/>
        </w:rPr>
      </w:pPr>
      <w:bookmarkStart w:colFirst="0" w:colLast="0" w:name="_heading=h.as8255vg782s" w:id="12"/>
      <w:bookmarkEnd w:id="12"/>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40" w:lineRule="auto"/>
        <w:rPr>
          <w:rFonts w:ascii="Montserrat" w:cs="Montserrat" w:eastAsia="Montserrat" w:hAnsi="Montserrat"/>
        </w:rPr>
      </w:pPr>
      <w:bookmarkStart w:colFirst="0" w:colLast="0" w:name="_heading=h.iassz5fum6cy" w:id="13"/>
      <w:bookmarkEnd w:id="13"/>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1">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2">
      <w:pPr>
        <w:pStyle w:val="Heading2"/>
        <w:spacing w:line="240" w:lineRule="auto"/>
        <w:jc w:val="both"/>
        <w:rPr>
          <w:rFonts w:ascii="Montserrat" w:cs="Montserrat" w:eastAsia="Montserrat" w:hAnsi="Montserrat"/>
        </w:rPr>
      </w:pPr>
      <w:bookmarkStart w:colFirst="0" w:colLast="0" w:name="_heading=h.17dp8vu" w:id="14"/>
      <w:bookmarkEnd w:id="14"/>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3">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5">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6">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7">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8">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5"/>
      <w:bookmarkEnd w:id="15"/>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9">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A">
      <w:pPr>
        <w:pStyle w:val="Heading2"/>
        <w:spacing w:line="240" w:lineRule="auto"/>
        <w:jc w:val="both"/>
        <w:rPr>
          <w:rFonts w:ascii="Montserrat" w:cs="Montserrat" w:eastAsia="Montserrat" w:hAnsi="Montserrat"/>
        </w:rPr>
      </w:pPr>
      <w:bookmarkStart w:colFirst="0" w:colLast="0" w:name="_heading=h.26in1rg" w:id="16"/>
      <w:bookmarkEnd w:id="16"/>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F">
      <w:pPr>
        <w:spacing w:line="240" w:lineRule="auto"/>
        <w:rPr>
          <w:rFonts w:ascii="Montserrat" w:cs="Montserrat" w:eastAsia="Montserrat" w:hAnsi="Montserrat"/>
        </w:rPr>
      </w:pPr>
      <w:r w:rsidDel="00000000" w:rsidR="00000000" w:rsidRPr="00000000">
        <w:rPr>
          <w:rtl w:val="0"/>
        </w:rPr>
      </w:r>
    </w:p>
    <w:tbl>
      <w:tblPr>
        <w:tblStyle w:val="Table3"/>
        <w:tblW w:w="91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665"/>
        <w:tblGridChange w:id="0">
          <w:tblGrid>
            <w:gridCol w:w="4530"/>
            <w:gridCol w:w="4665"/>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7"/>
            <w:bookmarkEnd w:id="17"/>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8"/>
      <w:bookmarkEnd w:id="18"/>
      <w:r w:rsidDel="00000000" w:rsidR="00000000" w:rsidRPr="00000000">
        <w:rPr>
          <w:rtl w:val="0"/>
        </w:rPr>
      </w:r>
    </w:p>
    <w:p w:rsidR="00000000" w:rsidDel="00000000" w:rsidP="00000000" w:rsidRDefault="00000000" w:rsidRPr="00000000" w14:paraId="00000088">
      <w:pPr>
        <w:pStyle w:val="Heading2"/>
        <w:spacing w:before="0" w:line="240" w:lineRule="auto"/>
        <w:jc w:val="both"/>
        <w:rPr>
          <w:rFonts w:ascii="Montserrat" w:cs="Montserrat" w:eastAsia="Montserrat" w:hAnsi="Montserrat"/>
        </w:rPr>
      </w:pPr>
      <w:bookmarkStart w:colFirst="0" w:colLast="0" w:name="_heading=h.35nkun2" w:id="19"/>
      <w:bookmarkEnd w:id="19"/>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9">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A">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B">
      <w:pPr>
        <w:numPr>
          <w:ilvl w:val="0"/>
          <w:numId w:val="14"/>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C">
      <w:pPr>
        <w:numPr>
          <w:ilvl w:val="0"/>
          <w:numId w:val="24"/>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D">
      <w:pPr>
        <w:pStyle w:val="Heading2"/>
        <w:spacing w:before="0" w:line="240" w:lineRule="auto"/>
        <w:jc w:val="both"/>
        <w:rPr>
          <w:rFonts w:ascii="Montserrat" w:cs="Montserrat" w:eastAsia="Montserrat" w:hAnsi="Montserrat"/>
        </w:rPr>
      </w:pPr>
      <w:bookmarkStart w:colFirst="0" w:colLast="0" w:name="_heading=h.xza6mdba8h5x" w:id="20"/>
      <w:bookmarkEnd w:id="20"/>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240" w:line="240" w:lineRule="auto"/>
        <w:jc w:val="both"/>
        <w:rPr>
          <w:rFonts w:ascii="Montserrat" w:cs="Montserrat" w:eastAsia="Montserrat" w:hAnsi="Montserrat"/>
          <w:color w:val="333333"/>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835600" cy="4089400"/>
            <wp:effectExtent b="12700" l="12700" r="12700" t="12700"/>
            <wp:docPr id="4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356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before="0" w:line="240" w:lineRule="auto"/>
        <w:jc w:val="both"/>
        <w:rPr>
          <w:rFonts w:ascii="Montserrat" w:cs="Montserrat" w:eastAsia="Montserrat" w:hAnsi="Montserrat"/>
          <w:color w:val="000000"/>
        </w:rPr>
      </w:pPr>
      <w:bookmarkStart w:colFirst="0" w:colLast="0" w:name="_heading=h.6z9i13rk5b2c" w:id="21"/>
      <w:bookmarkEnd w:id="21"/>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240" w:line="240" w:lineRule="auto"/>
        <w:jc w:val="both"/>
        <w:rPr>
          <w:rFonts w:ascii="Times New Roman" w:cs="Times New Roman" w:eastAsia="Times New Roman" w:hAnsi="Times New Roman"/>
          <w:color w:val="000000"/>
          <w:sz w:val="24"/>
          <w:szCs w:val="24"/>
        </w:rPr>
      </w:pPr>
      <w:r w:rsidDel="00000000" w:rsidR="00000000" w:rsidRPr="00000000">
        <w:rPr>
          <w:rFonts w:ascii="Montserrat" w:cs="Montserrat" w:eastAsia="Montserrat" w:hAnsi="Montserrat"/>
          <w:color w:val="333333"/>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Cittadino memorizza in modo sicuro il suo strumento di pagamento sulla piattaforma Centro Stella</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Cittadino effettua un pagamento presso un esercente fisico sul territorio italiano</w:t>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L’Acquirer dopo la contabilizzazione dell’operazione, invia i dati della transazione alla piattaforma BPD</w:t>
      </w:r>
    </w:p>
    <w:p w:rsidR="00000000" w:rsidDel="00000000" w:rsidP="00000000" w:rsidRDefault="00000000" w:rsidRPr="00000000" w14:paraId="00000094">
      <w:pPr>
        <w:numPr>
          <w:ilvl w:val="1"/>
          <w:numId w:val="2"/>
        </w:numPr>
        <w:pBdr>
          <w:top w:space="0" w:sz="0" w:val="nil"/>
          <w:left w:space="0" w:sz="0" w:val="nil"/>
          <w:bottom w:space="0" w:sz="0" w:val="nil"/>
          <w:right w:space="0" w:sz="0" w:val="nil"/>
          <w:between w:space="0" w:sz="0" w:val="nil"/>
        </w:pBdr>
        <w:spacing w:after="200" w:line="240" w:lineRule="auto"/>
        <w:ind w:left="144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5">
      <w:pPr>
        <w:numPr>
          <w:ilvl w:val="1"/>
          <w:numId w:val="2"/>
        </w:numPr>
        <w:pBdr>
          <w:top w:space="0" w:sz="0" w:val="nil"/>
          <w:left w:space="0" w:sz="0" w:val="nil"/>
          <w:bottom w:space="0" w:sz="0" w:val="nil"/>
          <w:right w:space="0" w:sz="0" w:val="nil"/>
          <w:between w:space="0" w:sz="0" w:val="nil"/>
        </w:pBdr>
        <w:spacing w:after="200" w:line="240" w:lineRule="auto"/>
        <w:ind w:left="144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Centro Stella assegna i punti alla transazione</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Su base punteggio accumulato vengono assegnati i premi (cashback)</w:t>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9">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before="240" w:line="240" w:lineRule="auto"/>
        <w:jc w:val="both"/>
        <w:rPr>
          <w:rFonts w:ascii="Montserrat" w:cs="Montserrat" w:eastAsia="Montserrat" w:hAnsi="Montserrat"/>
        </w:rPr>
      </w:pPr>
      <w:bookmarkStart w:colFirst="0" w:colLast="0" w:name="_heading=h.1ksv4uv" w:id="22"/>
      <w:bookmarkEnd w:id="22"/>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B">
      <w:pPr>
        <w:pStyle w:val="Heading2"/>
        <w:jc w:val="both"/>
        <w:rPr>
          <w:rFonts w:ascii="Montserrat" w:cs="Montserrat" w:eastAsia="Montserrat" w:hAnsi="Montserrat"/>
        </w:rPr>
      </w:pPr>
      <w:bookmarkStart w:colFirst="0" w:colLast="0" w:name="_heading=h.44sinio" w:id="23"/>
      <w:bookmarkEnd w:id="23"/>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C">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D">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E">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F">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A0">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1">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2">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3">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4">
      <w:pPr>
        <w:numPr>
          <w:ilvl w:val="0"/>
          <w:numId w:val="26"/>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5">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6">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7">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8">
      <w:pPr>
        <w:numPr>
          <w:ilvl w:val="0"/>
          <w:numId w:val="26"/>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9">
      <w:pPr>
        <w:numPr>
          <w:ilvl w:val="0"/>
          <w:numId w:val="26"/>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A">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B">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4"/>
      <w:bookmarkEnd w:id="24"/>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D">
      <w:pPr>
        <w:numPr>
          <w:ilvl w:val="0"/>
          <w:numId w:val="28"/>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E">
      <w:pPr>
        <w:numPr>
          <w:ilvl w:val="0"/>
          <w:numId w:val="28"/>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F">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B0">
      <w:pPr>
        <w:numPr>
          <w:ilvl w:val="0"/>
          <w:numId w:val="28"/>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1">
      <w:pPr>
        <w:numPr>
          <w:ilvl w:val="0"/>
          <w:numId w:val="28"/>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2">
      <w:pPr>
        <w:numPr>
          <w:ilvl w:val="0"/>
          <w:numId w:val="28"/>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3">
      <w:pPr>
        <w:numPr>
          <w:ilvl w:val="0"/>
          <w:numId w:val="15"/>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4">
      <w:pPr>
        <w:numPr>
          <w:ilvl w:val="0"/>
          <w:numId w:val="15"/>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5">
      <w:pPr>
        <w:numPr>
          <w:ilvl w:val="0"/>
          <w:numId w:val="13"/>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6">
      <w:pPr>
        <w:numPr>
          <w:ilvl w:val="0"/>
          <w:numId w:val="13"/>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7">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8">
      <w:pPr>
        <w:numPr>
          <w:ilvl w:val="0"/>
          <w:numId w:val="13"/>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9">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A">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B">
      <w:pPr>
        <w:numPr>
          <w:ilvl w:val="0"/>
          <w:numId w:val="28"/>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C">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5"/>
      <w:bookmarkEnd w:id="25"/>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1">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2">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3">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4">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5">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6">
      <w:pPr>
        <w:numPr>
          <w:ilvl w:val="0"/>
          <w:numId w:val="17"/>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7">
      <w:pPr>
        <w:numPr>
          <w:ilvl w:val="0"/>
          <w:numId w:val="17"/>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9">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6"/>
      <w:bookmarkEnd w:id="26"/>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C">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D">
      <w:pPr>
        <w:numPr>
          <w:ilvl w:val="0"/>
          <w:numId w:val="1"/>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D0">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1">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2">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3">
      <w:pPr>
        <w:numPr>
          <w:ilvl w:val="0"/>
          <w:numId w:val="1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4">
      <w:pPr>
        <w:ind w:left="720" w:firstLine="0"/>
        <w:jc w:val="both"/>
        <w:rPr>
          <w:rFonts w:ascii="Montserrat" w:cs="Montserrat" w:eastAsia="Montserrat" w:hAnsi="Montserrat"/>
        </w:rPr>
      </w:pPr>
      <w:r w:rsidDel="00000000" w:rsidR="00000000" w:rsidRPr="00000000">
        <w:rPr>
          <w:rtl w:val="0"/>
        </w:rPr>
      </w:r>
    </w:p>
    <w:tbl>
      <w:tblPr>
        <w:tblStyle w:val="Table4"/>
        <w:tblW w:w="894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3120"/>
        <w:gridCol w:w="3555"/>
        <w:tblGridChange w:id="0">
          <w:tblGrid>
            <w:gridCol w:w="2265"/>
            <w:gridCol w:w="3120"/>
            <w:gridCol w:w="3555"/>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7">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9">
      <w:pPr>
        <w:numPr>
          <w:ilvl w:val="0"/>
          <w:numId w:val="4"/>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A">
      <w:pPr>
        <w:numPr>
          <w:ilvl w:val="0"/>
          <w:numId w:val="4"/>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B">
      <w:pPr>
        <w:numPr>
          <w:ilvl w:val="0"/>
          <w:numId w:val="4"/>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C">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D">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965"/>
        <w:gridCol w:w="1425"/>
        <w:gridCol w:w="2835"/>
        <w:tblGridChange w:id="0">
          <w:tblGrid>
            <w:gridCol w:w="2550"/>
            <w:gridCol w:w="1965"/>
            <w:gridCol w:w="1425"/>
            <w:gridCol w:w="2835"/>
          </w:tblGrid>
        </w:tblGridChange>
      </w:tblGrid>
      <w:tr>
        <w:trPr>
          <w:trHeight w:val="495" w:hRule="atLeast"/>
        </w:trPr>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2">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F">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p>
        </w:tc>
        <w:tc>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5">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6">
            <w:pPr>
              <w:numPr>
                <w:ilvl w:val="0"/>
                <w:numId w:val="18"/>
              </w:numPr>
              <w:pBdr>
                <w:top w:space="0" w:sz="0" w:val="nil"/>
                <w:left w:space="0" w:sz="0" w:val="nil"/>
                <w:bottom w:space="0" w:sz="0" w:val="nil"/>
                <w:right w:space="0" w:sz="0" w:val="nil"/>
                <w:between w:space="0" w:sz="0" w:val="nil"/>
              </w:pBdr>
              <w:spacing w:after="80" w:line="276"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Le transazioni su questo circuito verranno inviate esclusivamente dall’Acquirer Bancomat. </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BancomatPay</w:t>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10">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1">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2">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116">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9">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1C">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D">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w:t>
            </w:r>
          </w:p>
          <w:p w:rsidR="00000000" w:rsidDel="00000000" w:rsidP="00000000" w:rsidRDefault="00000000" w:rsidRPr="00000000" w14:paraId="00000122">
            <w:pPr>
              <w:numPr>
                <w:ilvl w:val="0"/>
                <w:numId w:val="10"/>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può essere popolato con l’</w:t>
            </w:r>
            <w:r w:rsidDel="00000000" w:rsidR="00000000" w:rsidRPr="00000000">
              <w:rPr>
                <w:rFonts w:ascii="Montserrat" w:cs="Montserrat" w:eastAsia="Montserrat" w:hAnsi="Montserrat"/>
                <w:i w:val="1"/>
                <w:sz w:val="22"/>
                <w:szCs w:val="22"/>
                <w:rtl w:val="0"/>
              </w:rPr>
              <w:t xml:space="preserve">ARN</w:t>
            </w:r>
            <w:r w:rsidDel="00000000" w:rsidR="00000000" w:rsidRPr="00000000">
              <w:rPr>
                <w:rFonts w:ascii="Montserrat" w:cs="Montserrat" w:eastAsia="Montserrat" w:hAnsi="Montserrat"/>
                <w:sz w:val="22"/>
                <w:szCs w:val="22"/>
                <w:rtl w:val="0"/>
              </w:rPr>
              <w:t xml:space="preserve">, oppure nel caso in cui tale dato non fosse presente, con un </w:t>
            </w:r>
            <w:r w:rsidDel="00000000" w:rsidR="00000000" w:rsidRPr="00000000">
              <w:rPr>
                <w:rFonts w:ascii="Montserrat" w:cs="Montserrat" w:eastAsia="Montserrat" w:hAnsi="Montserrat"/>
                <w:i w:val="1"/>
                <w:sz w:val="22"/>
                <w:szCs w:val="22"/>
                <w:rtl w:val="0"/>
              </w:rPr>
              <w:t xml:space="preserve">id univoco </w:t>
            </w:r>
            <w:r w:rsidDel="00000000" w:rsidR="00000000" w:rsidRPr="00000000">
              <w:rPr>
                <w:rFonts w:ascii="Montserrat" w:cs="Montserrat" w:eastAsia="Montserrat" w:hAnsi="Montserrat"/>
                <w:sz w:val="22"/>
                <w:szCs w:val="22"/>
                <w:rtl w:val="0"/>
              </w:rPr>
              <w:t xml:space="preserve">che permette di identificare univocamente la transazione lato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r w:rsidDel="00000000" w:rsidR="00000000" w:rsidRPr="00000000">
              <w:rPr>
                <w:rtl w:val="0"/>
              </w:rPr>
            </w:r>
          </w:p>
        </w:tc>
      </w:tr>
      <w:tr>
        <w:trPr>
          <w:trHeight w:val="245" w:hRule="atLeast"/>
        </w:trPr>
        <w:tc>
          <w:tcPr/>
          <w:p w:rsidR="00000000" w:rsidDel="00000000" w:rsidP="00000000" w:rsidRDefault="00000000" w:rsidRPr="00000000" w14:paraId="0000012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8">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B">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2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3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1">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4">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6">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7">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8">
            <w:pPr>
              <w:numPr>
                <w:ilvl w:val="0"/>
                <w:numId w:val="9"/>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9">
            <w:pPr>
              <w:numPr>
                <w:ilvl w:val="0"/>
                <w:numId w:val="9"/>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A">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3C">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3F">
            <w:pPr>
              <w:numPr>
                <w:ilvl w:val="0"/>
                <w:numId w:val="16"/>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4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1">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3">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4">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5">
            <w:pPr>
              <w:numPr>
                <w:ilvl w:val="0"/>
                <w:numId w:val="9"/>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6">
            <w:pPr>
              <w:numPr>
                <w:ilvl w:val="0"/>
                <w:numId w:val="9"/>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7">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B">
            <w:pPr>
              <w:numPr>
                <w:ilvl w:val="0"/>
                <w:numId w:val="9"/>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4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4D">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4E">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F">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7"/>
      <w:bookmarkEnd w:id="27"/>
      <w:r w:rsidDel="00000000" w:rsidR="00000000" w:rsidRPr="00000000">
        <w:rPr>
          <w:rtl w:val="0"/>
        </w:rPr>
      </w:r>
    </w:p>
    <w:p w:rsidR="00000000" w:rsidDel="00000000" w:rsidP="00000000" w:rsidRDefault="00000000" w:rsidRPr="00000000" w14:paraId="00000151">
      <w:pPr>
        <w:pStyle w:val="Heading2"/>
        <w:pBdr>
          <w:top w:space="0" w:sz="0" w:val="nil"/>
          <w:left w:space="0" w:sz="0" w:val="nil"/>
          <w:bottom w:space="0" w:sz="0" w:val="nil"/>
          <w:right w:space="0" w:sz="0" w:val="nil"/>
          <w:between w:space="0" w:sz="0" w:val="nil"/>
        </w:pBdr>
        <w:spacing w:after="200" w:before="200" w:line="240" w:lineRule="auto"/>
        <w:ind w:right="-17"/>
        <w:jc w:val="both"/>
        <w:rPr>
          <w:rFonts w:ascii="Montserrat" w:cs="Montserrat" w:eastAsia="Montserrat" w:hAnsi="Montserrat"/>
          <w:sz w:val="40"/>
          <w:szCs w:val="40"/>
        </w:rPr>
      </w:pPr>
      <w:bookmarkStart w:colFirst="0" w:colLast="0" w:name="_heading=h.4i7ojhp" w:id="28"/>
      <w:bookmarkEnd w:id="28"/>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2">
      <w:pPr>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3">
      <w:pPr>
        <w:pStyle w:val="Heading3"/>
        <w:ind w:right="-17"/>
        <w:jc w:val="both"/>
        <w:rPr>
          <w:rFonts w:ascii="Montserrat" w:cs="Montserrat" w:eastAsia="Montserrat" w:hAnsi="Montserrat"/>
        </w:rPr>
      </w:pPr>
      <w:bookmarkStart w:colFirst="0" w:colLast="0" w:name="_heading=h.2xcytpi" w:id="29"/>
      <w:bookmarkEnd w:id="29"/>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4">
      <w:pPr>
        <w:spacing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5">
      <w:pPr>
        <w:spacing w:after="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6">
      <w:pPr>
        <w:spacing w:after="240"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7">
      <w:pPr>
        <w:spacing w:after="240"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8">
      <w:pPr>
        <w:spacing w:after="240" w:before="240" w:lineRule="auto"/>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9">
      <w:pPr>
        <w:pStyle w:val="Heading3"/>
        <w:spacing w:after="200" w:lineRule="auto"/>
        <w:ind w:right="-17"/>
        <w:jc w:val="both"/>
        <w:rPr>
          <w:rFonts w:ascii="Montserrat" w:cs="Montserrat" w:eastAsia="Montserrat" w:hAnsi="Montserrat"/>
        </w:rPr>
      </w:pPr>
      <w:bookmarkStart w:colFirst="0" w:colLast="0" w:name="_heading=h.1ci93xb" w:id="30"/>
      <w:bookmarkEnd w:id="30"/>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A">
      <w:pPr>
        <w:ind w:right="-17"/>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jc w:val="both"/>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5D">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5E">
      <w:pPr>
        <w:jc w:val="both"/>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5F">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60">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1">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2">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3">
      <w:pPr>
        <w:numPr>
          <w:ilvl w:val="1"/>
          <w:numId w:val="3"/>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4">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5">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6">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pStyle w:val="Heading3"/>
        <w:keepNext w:val="0"/>
        <w:keepLines w:val="0"/>
        <w:spacing w:after="200" w:lineRule="auto"/>
        <w:jc w:val="both"/>
        <w:rPr>
          <w:rFonts w:ascii="Montserrat" w:cs="Montserrat" w:eastAsia="Montserrat" w:hAnsi="Montserrat"/>
          <w:color w:val="000000"/>
        </w:rPr>
      </w:pPr>
      <w:bookmarkStart w:colFirst="0" w:colLast="0" w:name="_heading=h.3whwml4" w:id="31"/>
      <w:bookmarkEnd w:id="31"/>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8">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9">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A">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C">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6E">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pStyle w:val="Heading1"/>
        <w:spacing w:after="0" w:before="200" w:lineRule="auto"/>
        <w:ind w:right="565"/>
        <w:jc w:val="both"/>
        <w:rPr>
          <w:rFonts w:ascii="Montserrat" w:cs="Montserrat" w:eastAsia="Montserrat" w:hAnsi="Montserrat"/>
        </w:rPr>
      </w:pPr>
      <w:bookmarkStart w:colFirst="0" w:colLast="0" w:name="_heading=h.qsh70q" w:id="32"/>
      <w:bookmarkEnd w:id="32"/>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1">
      <w:pPr>
        <w:spacing w:before="20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2">
      <w:pPr>
        <w:spacing w:after="8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3">
      <w:pPr>
        <w:spacing w:after="12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4">
      <w:pPr>
        <w:numPr>
          <w:ilvl w:val="0"/>
          <w:numId w:val="29"/>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5">
      <w:pPr>
        <w:numPr>
          <w:ilvl w:val="0"/>
          <w:numId w:val="29"/>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6">
      <w:pPr>
        <w:numPr>
          <w:ilvl w:val="0"/>
          <w:numId w:val="29"/>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7">
      <w:pPr>
        <w:numPr>
          <w:ilvl w:val="0"/>
          <w:numId w:val="27"/>
        </w:numPr>
        <w:ind w:left="720" w:right="-17"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8">
      <w:pPr>
        <w:spacing w:before="200" w:lineRule="auto"/>
        <w:ind w:right="-17"/>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9">
      <w:pPr>
        <w:pStyle w:val="Heading2"/>
        <w:spacing w:before="200" w:lineRule="auto"/>
        <w:ind w:right="-17"/>
        <w:jc w:val="both"/>
        <w:rPr/>
      </w:pPr>
      <w:bookmarkStart w:colFirst="0" w:colLast="0" w:name="_heading=h.3as4poj" w:id="33"/>
      <w:bookmarkEnd w:id="33"/>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A">
      <w:pPr>
        <w:ind w:right="-17"/>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B">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5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7E">
      <w:pPr>
        <w:pStyle w:val="Heading2"/>
        <w:spacing w:after="200" w:before="0" w:lineRule="auto"/>
        <w:ind w:right="565"/>
        <w:rPr/>
      </w:pPr>
      <w:bookmarkStart w:colFirst="0" w:colLast="0" w:name="_heading=h.1pxezwc" w:id="34"/>
      <w:bookmarkEnd w:id="34"/>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7F">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0">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1">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2">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3">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4">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5">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255.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8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8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8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8F">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0">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1">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2">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B">
      <w:pPr>
        <w:spacing w:after="80" w:before="36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9C">
      <w:pPr>
        <w:spacing w:after="20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9D">
      <w:pPr>
        <w:spacing w:after="80" w:before="200" w:line="360"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9E">
      <w:pPr>
        <w:spacing w:after="8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8">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9">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A">
      <w:pPr>
        <w:spacing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AB">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AC">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A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A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A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0">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1">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2">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4">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5">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27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3300"/>
        <w:tblGridChange w:id="0">
          <w:tblGrid>
            <w:gridCol w:w="2565"/>
            <w:gridCol w:w="1695"/>
            <w:gridCol w:w="171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A">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B">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C">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D">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BF">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3270"/>
        <w:tblGridChange w:id="0">
          <w:tblGrid>
            <w:gridCol w:w="2550"/>
            <w:gridCol w:w="1710"/>
            <w:gridCol w:w="1695"/>
            <w:gridCol w:w="327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9">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27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3315"/>
        <w:tblGridChange w:id="0">
          <w:tblGrid>
            <w:gridCol w:w="2565"/>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C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2">
            <w:pPr>
              <w:widowControl w:val="0"/>
              <w:numPr>
                <w:ilvl w:val="0"/>
                <w:numId w:val="5"/>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3">
            <w:pPr>
              <w:widowControl w:val="0"/>
              <w:numPr>
                <w:ilvl w:val="0"/>
                <w:numId w:val="5"/>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4">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5">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D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0">
      <w:pPr>
        <w:pStyle w:val="Heading2"/>
        <w:spacing w:after="200" w:before="200" w:lineRule="auto"/>
        <w:ind w:right="565"/>
        <w:jc w:val="both"/>
        <w:rPr>
          <w:rFonts w:ascii="Montserrat" w:cs="Montserrat" w:eastAsia="Montserrat" w:hAnsi="Montserrat"/>
        </w:rPr>
      </w:pPr>
      <w:bookmarkStart w:colFirst="0" w:colLast="0" w:name="_heading=h.3o7alnk" w:id="37"/>
      <w:bookmarkEnd w:id="37"/>
      <w:r w:rsidDel="00000000" w:rsidR="00000000" w:rsidRPr="00000000">
        <w:rPr>
          <w:rFonts w:ascii="Montserrat" w:cs="Montserrat" w:eastAsia="Montserrat" w:hAnsi="Montserrat"/>
          <w:rtl w:val="0"/>
        </w:rPr>
        <w:t xml:space="preserve">Accettazione T&amp;C, invio dati del Merchant e salvataggio sulla Piattaforma FA</w:t>
      </w:r>
    </w:p>
    <w:p w:rsidR="00000000" w:rsidDel="00000000" w:rsidP="00000000" w:rsidRDefault="00000000" w:rsidRPr="00000000" w14:paraId="000001E1">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2">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3">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900"/>
        <w:tblGridChange w:id="0">
          <w:tblGrid>
            <w:gridCol w:w="2265"/>
            <w:gridCol w:w="3135"/>
            <w:gridCol w:w="39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EB">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E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240.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300"/>
        <w:tblGridChange w:id="0">
          <w:tblGrid>
            <w:gridCol w:w="2550"/>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E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3">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5">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7">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9">
      <w:pPr>
        <w:spacing w:line="360"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A">
      <w:pPr>
        <w:spacing w:line="360" w:lineRule="auto"/>
        <w:rPr>
          <w:b w:val="1"/>
        </w:rPr>
      </w:pPr>
      <w:r w:rsidDel="00000000" w:rsidR="00000000" w:rsidRPr="00000000">
        <w:rPr>
          <w:rFonts w:ascii="Montserrat" w:cs="Montserrat" w:eastAsia="Montserrat" w:hAnsi="Montserrat"/>
          <w:b w:val="1"/>
          <w:color w:val="434343"/>
          <w:rtl w:val="0"/>
        </w:rPr>
        <w:t xml:space="preserve">Request Body</w:t>
      </w:r>
      <w:r w:rsidDel="00000000" w:rsidR="00000000" w:rsidRPr="00000000">
        <w:rPr>
          <w:rtl w:val="0"/>
        </w:rPr>
      </w:r>
    </w:p>
    <w:tbl>
      <w:tblPr>
        <w:tblStyle w:val="Table16"/>
        <w:tblW w:w="927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95"/>
        <w:gridCol w:w="3300"/>
        <w:tblGridChange w:id="0">
          <w:tblGrid>
            <w:gridCol w:w="2580"/>
            <w:gridCol w:w="1695"/>
            <w:gridCol w:w="1695"/>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F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F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F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6">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0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0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0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4">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1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1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1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25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3315"/>
        <w:tblGridChange w:id="0">
          <w:tblGrid>
            <w:gridCol w:w="2550"/>
            <w:gridCol w:w="1695"/>
            <w:gridCol w:w="1695"/>
            <w:gridCol w:w="331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8">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2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2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9">
      <w:pPr>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3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3C">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63">
      <w:pPr>
        <w:rPr>
          <w:rFonts w:ascii="Montserrat" w:cs="Montserrat" w:eastAsia="Montserrat" w:hAnsi="Montserrat"/>
          <w:sz w:val="40"/>
          <w:szCs w:val="40"/>
        </w:rPr>
      </w:pPr>
      <w:bookmarkStart w:colFirst="0" w:colLast="0" w:name="_heading=h.32hioqz" w:id="40"/>
      <w:bookmarkEnd w:id="40"/>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5">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6">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7">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8">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9">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A">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B">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C">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1">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2">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3">
      <w:pPr>
        <w:numPr>
          <w:ilvl w:val="0"/>
          <w:numId w:val="30"/>
        </w:numPr>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4">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5">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6">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7">
      <w:pPr>
        <w:ind w:left="720" w:firstLine="720"/>
        <w:jc w:val="both"/>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8">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9">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A">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8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8F">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rPr>
          <w:rtl w:val="0"/>
        </w:rPr>
      </w:r>
    </w:p>
    <w:p w:rsidR="00000000" w:rsidDel="00000000" w:rsidP="00000000" w:rsidRDefault="00000000" w:rsidRPr="00000000" w14:paraId="00000290">
      <w:pPr>
        <w:pStyle w:val="Heading1"/>
        <w:rPr/>
      </w:pPr>
      <w:bookmarkStart w:colFirst="0" w:colLast="0" w:name="_heading=h.nhsrmvqf7bop" w:id="43"/>
      <w:bookmarkEnd w:id="43"/>
      <w:r w:rsidDel="00000000" w:rsidR="00000000" w:rsidRPr="00000000">
        <w:rPr>
          <w:rFonts w:ascii="Montserrat" w:cs="Montserrat" w:eastAsia="Montserrat" w:hAnsi="Montserrat"/>
          <w:rtl w:val="0"/>
        </w:rPr>
        <w:t xml:space="preserve">Appendice 4 - Servizio per recupero del salt</w:t>
      </w:r>
      <w:r w:rsidDel="00000000" w:rsidR="00000000" w:rsidRPr="00000000">
        <w:rPr>
          <w:rtl w:val="0"/>
        </w:rPr>
      </w:r>
    </w:p>
    <w:p w:rsidR="00000000" w:rsidDel="00000000" w:rsidP="00000000" w:rsidRDefault="00000000" w:rsidRPr="00000000" w14:paraId="00000291">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2">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3">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4">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5">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98">
      <w:pPr>
        <w:spacing w:after="200" w:lineRule="auto"/>
        <w:jc w:val="both"/>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99">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9A">
      <w:pPr>
        <w:spacing w:after="80" w:line="271" w:lineRule="auto"/>
        <w:ind w:right="565"/>
        <w:jc w:val="both"/>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B">
      <w:pPr>
        <w:spacing w:after="80" w:before="240" w:line="271" w:lineRule="auto"/>
        <w:jc w:val="both"/>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9C">
      <w:pPr>
        <w:spacing w:after="8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9D">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255.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3300"/>
        <w:tblGridChange w:id="0">
          <w:tblGrid>
            <w:gridCol w:w="2565"/>
            <w:gridCol w:w="1710"/>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A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8">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A9">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A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AB">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AD">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AE">
      <w:pPr>
        <w:spacing w:before="200" w:lineRule="auto"/>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AF">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28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885"/>
        <w:tblGridChange w:id="0">
          <w:tblGrid>
            <w:gridCol w:w="2265"/>
            <w:gridCol w:w="3135"/>
            <w:gridCol w:w="388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4">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B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8">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B">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B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csv (la dimensione stimata per un file contenente 10 milioni di HPAN è circa 300 MB).</w:t>
      </w:r>
    </w:p>
    <w:p w:rsidR="00000000" w:rsidDel="00000000" w:rsidP="00000000" w:rsidRDefault="00000000" w:rsidRPr="00000000" w14:paraId="000002BD">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E">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BF">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0">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1155cc"/>
            <w:u w:val="single"/>
            <w:rtl w:val="0"/>
          </w:rPr>
          <w:t xml:space="preserve">Appendice 6</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1155cc"/>
            <w:u w:val="single"/>
            <w:rtl w:val="0"/>
          </w:rPr>
          <w:t xml:space="preserve">Appendice 7</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1">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2">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C5">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C6">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C7">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C8">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C9">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CA">
      <w:pPr>
        <w:spacing w:after="80" w:before="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255.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80"/>
        <w:gridCol w:w="3300"/>
        <w:tblGridChange w:id="0">
          <w:tblGrid>
            <w:gridCol w:w="2580"/>
            <w:gridCol w:w="1695"/>
            <w:gridCol w:w="1680"/>
            <w:gridCol w:w="330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C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1">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D4">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D6">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D7">
      <w:pPr>
        <w:spacing w:after="24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225.0" w:type="dxa"/>
        <w:jc w:val="left"/>
        <w:tblInd w:w="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3285"/>
        <w:tblGridChange w:id="0">
          <w:tblGrid>
            <w:gridCol w:w="2550"/>
            <w:gridCol w:w="1710"/>
            <w:gridCol w:w="1680"/>
            <w:gridCol w:w="328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DE">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D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1">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csv contenente l’hash dei PAN registrati al programma BPD e FA. </w:t>
      </w:r>
    </w:p>
    <w:p w:rsidR="00000000" w:rsidDel="00000000" w:rsidP="00000000" w:rsidRDefault="00000000" w:rsidRPr="00000000" w14:paraId="000002E2">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E3">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00.0" w:type="dxa"/>
        <w:jc w:val="left"/>
        <w:tblInd w:w="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900"/>
        <w:tblGridChange w:id="0">
          <w:tblGrid>
            <w:gridCol w:w="2280"/>
            <w:gridCol w:w="3120"/>
            <w:gridCol w:w="390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E8">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EB">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E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F">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spacing w:after="0" w:before="0" w:line="240" w:lineRule="auto"/>
        <w:rPr>
          <w:rFonts w:ascii="Montserrat" w:cs="Montserrat" w:eastAsia="Montserrat" w:hAnsi="Montserrat"/>
        </w:rPr>
      </w:pPr>
      <w:bookmarkStart w:colFirst="0" w:colLast="0" w:name="_heading=h.2u6wntf" w:id="47"/>
      <w:bookmarkEnd w:id="47"/>
      <w:r w:rsidDel="00000000" w:rsidR="00000000" w:rsidRPr="00000000">
        <w:rPr>
          <w:rFonts w:ascii="Montserrat" w:cs="Montserrat" w:eastAsia="Montserrat" w:hAnsi="Montserrat"/>
          <w:rtl w:val="0"/>
        </w:rPr>
        <w:t xml:space="preserve">Appendice 6 - Autenticazione Servizi Acquirer</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2F3">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4">
      <w:pPr>
        <w:numPr>
          <w:ilvl w:val="0"/>
          <w:numId w:val="11"/>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2F5">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6">
      <w:pPr>
        <w:numPr>
          <w:ilvl w:val="0"/>
          <w:numId w:val="22"/>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2F7">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8">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2F9">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2FA">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B">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2FC">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D">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2FE">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FF">
      <w:pPr>
        <w:spacing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pkcs12 -export -in client-certificate-signed.pem -nokeys -out public-cert.pfx</w:t>
      </w:r>
    </w:p>
    <w:p w:rsidR="00000000" w:rsidDel="00000000" w:rsidP="00000000" w:rsidRDefault="00000000" w:rsidRPr="00000000" w14:paraId="00000300">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1">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02">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3">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04">
      <w:pPr>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spacing w:after="0" w:before="0" w:line="240" w:lineRule="auto"/>
        <w:rPr>
          <w:rFonts w:ascii="Montserrat" w:cs="Montserrat" w:eastAsia="Montserrat" w:hAnsi="Montserrat"/>
        </w:rPr>
      </w:pPr>
      <w:bookmarkStart w:colFirst="0" w:colLast="0" w:name="_heading=h.19c6y18" w:id="48"/>
      <w:bookmarkEnd w:id="48"/>
      <w:r w:rsidDel="00000000" w:rsidR="00000000" w:rsidRPr="00000000">
        <w:rPr>
          <w:rFonts w:ascii="Montserrat" w:cs="Montserrat" w:eastAsia="Montserrat" w:hAnsi="Montserrat"/>
          <w:rtl w:val="0"/>
        </w:rPr>
        <w:t xml:space="preserve">Appendice 7- Autorizzazione Servizi Acquirer</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08">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09">
      <w:pPr>
        <w:numPr>
          <w:ilvl w:val="0"/>
          <w:numId w:val="31"/>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0A">
      <w:pPr>
        <w:numPr>
          <w:ilvl w:val="0"/>
          <w:numId w:val="31"/>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0B">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0C">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49" name="image1.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1.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0F">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8)</w:t>
      </w:r>
      <w:r w:rsidDel="00000000" w:rsidR="00000000" w:rsidRPr="00000000">
        <w:rPr>
          <w:rtl w:val="0"/>
        </w:rPr>
      </w:r>
    </w:p>
    <w:p w:rsidR="00000000" w:rsidDel="00000000" w:rsidP="00000000" w:rsidRDefault="00000000" w:rsidRPr="00000000" w14:paraId="00000312">
      <w:pPr>
        <w:ind w:right="2"/>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05113" cy="2581275"/>
            <wp:effectExtent b="12700" l="12700" r="12700" t="12700"/>
            <wp:docPr id="52" name="image10.png"/>
            <a:graphic>
              <a:graphicData uri="http://schemas.openxmlformats.org/drawingml/2006/picture">
                <pic:pic>
                  <pic:nvPicPr>
                    <pic:cNvPr id="0" name="image10.png"/>
                    <pic:cNvPicPr preferRelativeResize="0"/>
                  </pic:nvPicPr>
                  <pic:blipFill>
                    <a:blip r:embed="rId15"/>
                    <a:srcRect b="2191" l="0" r="0" t="0"/>
                    <a:stretch>
                      <a:fillRect/>
                    </a:stretch>
                  </pic:blipFill>
                  <pic:spPr>
                    <a:xfrm>
                      <a:off x="0" y="0"/>
                      <a:ext cx="5805113"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3">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4">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ind w:right="2"/>
        <w:jc w:val="center"/>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01950" cy="2276475"/>
            <wp:effectExtent b="12700" l="12700" r="12700" t="12700"/>
            <wp:docPr id="5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01950" cy="227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7">
      <w:pPr>
        <w:ind w:right="2"/>
        <w:jc w:val="center"/>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8">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319">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A">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795588" cy="2400300"/>
            <wp:effectExtent b="12700" l="12700" r="12700" t="12700"/>
            <wp:docPr id="5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95588"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D">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E">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 questa fase, bisognerà selezionare la tipologia di sottoscrizione RTD_API_PRODUCT per accedere ai servizi esposti per gli Acquirer</w:t>
      </w:r>
    </w:p>
    <w:p w:rsidR="00000000" w:rsidDel="00000000" w:rsidP="00000000" w:rsidRDefault="00000000" w:rsidRPr="00000000" w14:paraId="0000031F">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0">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336800"/>
            <wp:effectExtent b="12700" l="12700" r="12700" t="12700"/>
            <wp:docPr id="5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356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2">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Inserire un nominativo e selezionare l’opzione Subscribe.</w:t>
      </w:r>
    </w:p>
    <w:p w:rsidR="00000000" w:rsidDel="00000000" w:rsidP="00000000" w:rsidRDefault="00000000" w:rsidRPr="00000000" w14:paraId="00000323">
      <w:pPr>
        <w:ind w:left="720" w:right="2"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4">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571180" cy="3860800"/>
            <wp:effectExtent b="12700" l="12700" r="12700" t="12700"/>
            <wp:docPr id="5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5">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6">
      <w:pPr>
        <w:numPr>
          <w:ilvl w:val="0"/>
          <w:numId w:val="12"/>
        </w:numPr>
        <w:ind w:left="720" w:right="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L’esito della sottoscrizione sarà visibile alla voce “Profile” del menu’.</w:t>
      </w:r>
    </w:p>
    <w:p w:rsidR="00000000" w:rsidDel="00000000" w:rsidP="00000000" w:rsidRDefault="00000000" w:rsidRPr="00000000" w14:paraId="00000327">
      <w:pPr>
        <w:ind w:left="720" w:right="2" w:firstLine="0"/>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8">
      <w:pPr>
        <w:ind w:right="2"/>
        <w:jc w:val="both"/>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114300" distT="114300" distL="114300" distR="114300">
            <wp:extent cx="5835600" cy="2159000"/>
            <wp:effectExtent b="12700" l="12700" r="12700" t="12700"/>
            <wp:docPr id="5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35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9">
      <w:pPr>
        <w:ind w:right="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A">
      <w:pPr>
        <w:pStyle w:val="Heading1"/>
        <w:spacing w:after="0" w:before="0" w:line="240" w:lineRule="auto"/>
        <w:rPr>
          <w:rFonts w:ascii="Montserrat" w:cs="Montserrat" w:eastAsia="Montserrat" w:hAnsi="Montserrat"/>
        </w:rPr>
      </w:pPr>
      <w:bookmarkStart w:colFirst="0" w:colLast="0" w:name="_heading=h.d7osbdm41m44" w:id="49"/>
      <w:bookmarkEnd w:id="49"/>
      <w:r w:rsidDel="00000000" w:rsidR="00000000" w:rsidRPr="00000000">
        <w:rPr>
          <w:rFonts w:ascii="Montserrat" w:cs="Montserrat" w:eastAsia="Montserrat" w:hAnsi="Montserrat"/>
          <w:rtl w:val="0"/>
        </w:rPr>
        <w:t xml:space="preserve">Appendice 8 - Ambienti</w:t>
      </w:r>
    </w:p>
    <w:p w:rsidR="00000000" w:rsidDel="00000000" w:rsidP="00000000" w:rsidRDefault="00000000" w:rsidRPr="00000000" w14:paraId="0000032B">
      <w:pPr>
        <w:rPr/>
      </w:pPr>
      <w:r w:rsidDel="00000000" w:rsidR="00000000" w:rsidRPr="00000000">
        <w:rPr>
          <w:rtl w:val="0"/>
        </w:rPr>
      </w:r>
    </w:p>
    <w:tbl>
      <w:tblPr>
        <w:tblStyle w:val="Table26"/>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65"/>
        <w:gridCol w:w="2925"/>
        <w:gridCol w:w="3435"/>
        <w:tblGridChange w:id="0">
          <w:tblGrid>
            <w:gridCol w:w="1260"/>
            <w:gridCol w:w="1665"/>
            <w:gridCol w:w="2925"/>
            <w:gridCol w:w="3435"/>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84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vAlign w:val="cente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jc w:val="left"/>
              <w:rPr>
                <w:rFonts w:ascii="Montserrat" w:cs="Montserrat" w:eastAsia="Montserrat" w:hAnsi="Montserrat"/>
                <w:color w:val="434343"/>
                <w:sz w:val="18"/>
                <w:szCs w:val="18"/>
              </w:rPr>
            </w:pPr>
            <w:r w:rsidDel="00000000" w:rsidR="00000000" w:rsidRPr="00000000">
              <w:rPr>
                <w:rtl w:val="0"/>
              </w:rPr>
            </w:r>
          </w:p>
          <w:p w:rsidR="00000000" w:rsidDel="00000000" w:rsidP="00000000" w:rsidRDefault="00000000" w:rsidRPr="00000000" w14:paraId="00000335">
            <w:pPr>
              <w:widowControl w:val="0"/>
              <w:jc w:val="left"/>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8">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9">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https://developer-test.cstar.pagopa.it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3B">
            <w:pPr>
              <w:widowControl w:val="0"/>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C">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https://prod.cstar.pagopa.it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D">
            <w:pPr>
              <w:widowControl w:val="0"/>
              <w:spacing w:after="8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https://developer.cstar.pagopa.it</w:t>
            </w:r>
          </w:p>
        </w:tc>
      </w:tr>
    </w:tbl>
    <w:p w:rsidR="00000000" w:rsidDel="00000000" w:rsidP="00000000" w:rsidRDefault="00000000" w:rsidRPr="00000000" w14:paraId="0000033E">
      <w:pPr>
        <w:rPr/>
      </w:pPr>
      <w:bookmarkStart w:colFirst="0" w:colLast="0" w:name="_heading=h.3tbugp1" w:id="50"/>
      <w:bookmarkEnd w:id="50"/>
      <w:r w:rsidDel="00000000" w:rsidR="00000000" w:rsidRPr="00000000">
        <w:rPr>
          <w:rtl w:val="0"/>
        </w:rPr>
      </w:r>
    </w:p>
    <w:p w:rsidR="00000000" w:rsidDel="00000000" w:rsidP="00000000" w:rsidRDefault="00000000" w:rsidRPr="00000000" w14:paraId="0000033F">
      <w:pPr>
        <w:pStyle w:val="Heading1"/>
        <w:spacing w:after="0" w:before="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Appendice 9 - Chiave pubblica PGP Produzione</w:t>
      </w:r>
    </w:p>
    <w:p w:rsidR="00000000" w:rsidDel="00000000" w:rsidP="00000000" w:rsidRDefault="00000000" w:rsidRPr="00000000" w14:paraId="0000034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341">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3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3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mQENBF+IZlwBCADQ4KTeUItBNzQScZMdJEP7GLmqvU0GCN7rrWG6qdhK7OvzQt/q</w:t>
      </w:r>
    </w:p>
    <w:p w:rsidR="00000000" w:rsidDel="00000000" w:rsidP="00000000" w:rsidRDefault="00000000" w:rsidRPr="00000000" w14:paraId="000003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b2IrntqvilcIGiI59GfgsgyM0Rlpr5mkvPOv7no1KY5xW7r0c0ylBhKtX+xeFVbL</w:t>
      </w:r>
    </w:p>
    <w:p w:rsidR="00000000" w:rsidDel="00000000" w:rsidP="00000000" w:rsidRDefault="00000000" w:rsidRPr="00000000" w14:paraId="000003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Ozu3YhqjSycinunTH8zbISSTIEe6p/+SzCyV231XwP0yjHvUskCe1dnDM+ceJxQc</w:t>
      </w:r>
    </w:p>
    <w:p w:rsidR="00000000" w:rsidDel="00000000" w:rsidP="00000000" w:rsidRDefault="00000000" w:rsidRPr="00000000" w14:paraId="000003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jQ46sBQ4vXJtA3TkaTwyBMrCft0TW84mecdDtTw2b4zt0FcQtnpG0B8ZanFO+cqH</w:t>
      </w:r>
    </w:p>
    <w:p w:rsidR="00000000" w:rsidDel="00000000" w:rsidP="00000000" w:rsidRDefault="00000000" w:rsidRPr="00000000" w14:paraId="000003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d9Z6qLhTcHQzMC8lSKIjKagPrWLJPfGuHzRh0YDIXSJp2aIqirfuHVDctN1dTqcV</w:t>
      </w:r>
    </w:p>
    <w:p w:rsidR="00000000" w:rsidDel="00000000" w:rsidP="00000000" w:rsidRDefault="00000000" w:rsidRPr="00000000" w14:paraId="000003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JhP39qf6WOkJULEV8jFxWRR2QPkLzAw5gcQ/ABEBAAG0HnJ0ZGJjaHByMDEgPHJ0</w:t>
      </w:r>
    </w:p>
    <w:p w:rsidR="00000000" w:rsidDel="00000000" w:rsidP="00000000" w:rsidRDefault="00000000" w:rsidRPr="00000000" w14:paraId="000003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ZGJjaHByMDFAc2lhLmV1PokBOQQTAQIAIwUCX4hmXAIbAwcLCQgHAwIBBhUIAgkK</w:t>
      </w:r>
    </w:p>
    <w:p w:rsidR="00000000" w:rsidDel="00000000" w:rsidP="00000000" w:rsidRDefault="00000000" w:rsidRPr="00000000" w14:paraId="000003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CwQWAgMBAh4BAheAAAoJEFpOgVpChNKWddIIAJfx2Oh5zym2PLk8M40DGvcaVvyD</w:t>
      </w:r>
    </w:p>
    <w:p w:rsidR="00000000" w:rsidDel="00000000" w:rsidP="00000000" w:rsidRDefault="00000000" w:rsidRPr="00000000" w14:paraId="000003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ZLsatwCCXknmD9xxOk7fg3084nSvYfdXS8+UXFZvO4FZolVzPMpZC/ODlDWOF4MC</w:t>
      </w:r>
    </w:p>
    <w:p w:rsidR="00000000" w:rsidDel="00000000" w:rsidP="00000000" w:rsidRDefault="00000000" w:rsidRPr="00000000" w14:paraId="000003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4F7wMSGaia5Wf6Tp+KOGInDzaWzBlu9K5YspHG/ee5h0ioMBTcwq1Q0cK1Bbn35j</w:t>
      </w:r>
    </w:p>
    <w:p w:rsidR="00000000" w:rsidDel="00000000" w:rsidP="00000000" w:rsidRDefault="00000000" w:rsidRPr="00000000" w14:paraId="000003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t8uBX1iD47Ea/F0F3A1ME5OkT+JC8t3RYN4DuTwEnhUL6TeVoVKziOWrvO1HyQKD</w:t>
      </w:r>
    </w:p>
    <w:p w:rsidR="00000000" w:rsidDel="00000000" w:rsidP="00000000" w:rsidRDefault="00000000" w:rsidRPr="00000000" w14:paraId="000003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4BCeB/aw1lihbl8e3CLc0QNQqrH4CmiJDxjDv/Ozf9IdRqIXg34rtpdrgZnzC8Uo</w:t>
      </w:r>
    </w:p>
    <w:p w:rsidR="00000000" w:rsidDel="00000000" w:rsidP="00000000" w:rsidRDefault="00000000" w:rsidRPr="00000000" w14:paraId="000003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ubyzq8dwkb1ohERfKpcxBSPhEhn2bVER5zbleu5gv6JbyzbgIj6ugUr9V9G5AQ0E</w:t>
      </w:r>
    </w:p>
    <w:p w:rsidR="00000000" w:rsidDel="00000000" w:rsidP="00000000" w:rsidRDefault="00000000" w:rsidRPr="00000000" w14:paraId="000003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X4hm3gEIALoyR2/IQfdSVvkiP+HfVHdv2Vp1z98C+BhfLPuQ2kknBUXZaYMr5lB/</w:t>
      </w:r>
    </w:p>
    <w:p w:rsidR="00000000" w:rsidDel="00000000" w:rsidP="00000000" w:rsidRDefault="00000000" w:rsidRPr="00000000" w14:paraId="000003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NYycLs+QFbxHtkA50qOAGzY/gjLv/+YrI9J0Wu5xlkZ1HCNWlpNMQwKWt8nh1vYo</w:t>
      </w:r>
    </w:p>
    <w:p w:rsidR="00000000" w:rsidDel="00000000" w:rsidP="00000000" w:rsidRDefault="00000000" w:rsidRPr="00000000" w14:paraId="000003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EslweSZVRhDeCgwHzDDwdo/Xa/xIzdAqiMyxoS8yJVCwN11iyvNOgbwQUXFHe0BR</w:t>
      </w:r>
    </w:p>
    <w:p w:rsidR="00000000" w:rsidDel="00000000" w:rsidP="00000000" w:rsidRDefault="00000000" w:rsidRPr="00000000" w14:paraId="000003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AIlBKKwibQi8DNi+9NU2gzZyiLh6WsAQQLVoIF3cS9sjhWcI+OB0NsffJ+oqkIb2</w:t>
      </w:r>
    </w:p>
    <w:p w:rsidR="00000000" w:rsidDel="00000000" w:rsidP="00000000" w:rsidRDefault="00000000" w:rsidRPr="00000000" w14:paraId="000003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/wgpDwtUHclcTKGcB5HfueXCYnaBs+O/TO4W5w42Upg52s5tm9Mvaz8xbZW2ipi4</w:t>
      </w:r>
    </w:p>
    <w:p w:rsidR="00000000" w:rsidDel="00000000" w:rsidP="00000000" w:rsidRDefault="00000000" w:rsidRPr="00000000" w14:paraId="000003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lyjeaPwm39aV/qTqkhwwlk3YpQH4BCUAEQEAAYkCPgQYAQIACQUCX4hm3gIbAgEp</w:t>
      </w:r>
    </w:p>
    <w:p w:rsidR="00000000" w:rsidDel="00000000" w:rsidP="00000000" w:rsidRDefault="00000000" w:rsidRPr="00000000" w14:paraId="000003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CRBaToFaQoTSlsBdIAQZAQIABgUCX4hm3gAKCRAe9FqPx6cAANZAB/0eU9DXf6+s</w:t>
      </w:r>
    </w:p>
    <w:p w:rsidR="00000000" w:rsidDel="00000000" w:rsidP="00000000" w:rsidRDefault="00000000" w:rsidRPr="00000000" w14:paraId="000003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Q6FeanXhDjzC1BP2qLtrED1hmIj8lrbAtk4AGyeTDhI5f1XiOuEqy9ATR9LOu4ap</w:t>
      </w:r>
    </w:p>
    <w:p w:rsidR="00000000" w:rsidDel="00000000" w:rsidP="00000000" w:rsidRDefault="00000000" w:rsidRPr="00000000" w14:paraId="000003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97/3rItsX6J49gJeTCUYhBAEcJtRXHoU44PnyxYj1xn/kQqSd6iq/xtUDqSJrpxa</w:t>
      </w:r>
    </w:p>
    <w:p w:rsidR="00000000" w:rsidDel="00000000" w:rsidP="00000000" w:rsidRDefault="00000000" w:rsidRPr="00000000" w14:paraId="000003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q42x/lSUmBhNZTa1JFPNWE4aedph9eiWIN/gT8/9m0cA/ZXfZuOKbq8EeTTJiSsd</w:t>
      </w:r>
    </w:p>
    <w:p w:rsidR="00000000" w:rsidDel="00000000" w:rsidP="00000000" w:rsidRDefault="00000000" w:rsidRPr="00000000" w14:paraId="000003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Jq5blTitdbclREc781L2gCR2KHbunLXNSFYBAco/Pn6DR8PPmvKlPsKDVMHLO3u2</w:t>
      </w:r>
    </w:p>
    <w:p w:rsidR="00000000" w:rsidDel="00000000" w:rsidP="00000000" w:rsidRDefault="00000000" w:rsidRPr="00000000" w14:paraId="000003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h/nrMmUMZ8t9u4TxMsX/V6DWdPVnmv8YWOFQdQGGMOIpJfEArp4j9+yPq7w9yMBD</w:t>
      </w:r>
    </w:p>
    <w:p w:rsidR="00000000" w:rsidDel="00000000" w:rsidP="00000000" w:rsidRDefault="00000000" w:rsidRPr="00000000" w14:paraId="000003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uZcQyI6V91aQz8IH/RoYJOeVbMXbjRwtwcFIJlECH7LuGmVatq9x1ApqFnevxFb8</w:t>
      </w:r>
    </w:p>
    <w:p w:rsidR="00000000" w:rsidDel="00000000" w:rsidP="00000000" w:rsidRDefault="00000000" w:rsidRPr="00000000" w14:paraId="000003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bZHltBgiPlChVrK4yttePP3/mv6ZzWSMhvDO9vVZuTZS1X9uAkk9rSBUnAFg0uj5</w:t>
      </w:r>
    </w:p>
    <w:p w:rsidR="00000000" w:rsidDel="00000000" w:rsidP="00000000" w:rsidRDefault="00000000" w:rsidRPr="00000000" w14:paraId="000003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jF2sNw5x4UcP3qWlffY0DH5XEJhl0XfcAs/oIGIkJaK6PkioephcX5QlprKzUZBO</w:t>
      </w:r>
    </w:p>
    <w:p w:rsidR="00000000" w:rsidDel="00000000" w:rsidP="00000000" w:rsidRDefault="00000000" w:rsidRPr="00000000" w14:paraId="000003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W0/XNa4R2IPVUdqIUdoBQd+7WzMoqfH6/30L+zw3mXVmaxgh0YLCdDYZapkeZ/Fn</w:t>
      </w:r>
    </w:p>
    <w:p w:rsidR="00000000" w:rsidDel="00000000" w:rsidP="00000000" w:rsidRDefault="00000000" w:rsidRPr="00000000" w14:paraId="000003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nHTvJst7UUr0y/JwRCHL7Jc7R2lppkcRkhMoltbNF4JwkttGog4wDDbdBDS3wrgr</w:t>
      </w:r>
    </w:p>
    <w:p w:rsidR="00000000" w:rsidDel="00000000" w:rsidP="00000000" w:rsidRDefault="00000000" w:rsidRPr="00000000" w14:paraId="000003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wRHXmjkRkZFGinR9pwteFVmh+jVgZu4Lx5GBbQc=</w:t>
      </w:r>
    </w:p>
    <w:p w:rsidR="00000000" w:rsidDel="00000000" w:rsidP="00000000" w:rsidRDefault="00000000" w:rsidRPr="00000000" w14:paraId="000003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=fKwP</w:t>
      </w:r>
    </w:p>
    <w:p w:rsidR="00000000" w:rsidDel="00000000" w:rsidP="00000000" w:rsidRDefault="00000000" w:rsidRPr="00000000" w14:paraId="000003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367">
      <w:pPr>
        <w:rPr/>
      </w:pPr>
      <w:bookmarkStart w:colFirst="0" w:colLast="0" w:name="_heading=h.gjdgxs" w:id="51"/>
      <w:bookmarkEnd w:id="51"/>
      <w:r w:rsidDel="00000000" w:rsidR="00000000" w:rsidRPr="00000000">
        <w:rPr>
          <w:rtl w:val="0"/>
        </w:rPr>
      </w:r>
    </w:p>
    <w:sectPr>
      <w:headerReference r:id="rId21" w:type="default"/>
      <w:headerReference r:id="rId22" w:type="first"/>
      <w:footerReference r:id="rId23" w:type="default"/>
      <w:pgSz w:h="16834" w:w="11909" w:orient="portrait"/>
      <w:pgMar w:bottom="1440" w:top="1440" w:left="1275"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74">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77">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7A">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7D">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7E">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7F">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80">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81">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82">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83">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58"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4">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68">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spacing w:after="80" w:before="36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Pr>
      <w:drawing>
        <wp:inline distB="228600" distT="228600" distL="228600" distR="228600">
          <wp:extent cx="1824038" cy="442597"/>
          <wp:effectExtent b="0" l="0" r="0" t="0"/>
          <wp:docPr id="59" name="image3.png"/>
          <a:graphic>
            <a:graphicData uri="http://schemas.openxmlformats.org/drawingml/2006/picture">
              <pic:pic>
                <pic:nvPicPr>
                  <pic:cNvPr id="0" name="image3.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36A">
    <w:pPr>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7"/>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C">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5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D">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E">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F">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style>
  <w:style w:type="paragraph" w:styleId="Titolo1">
    <w:name w:val="heading 1"/>
    <w:basedOn w:val="Normale"/>
    <w:next w:val="Normale"/>
    <w:pPr>
      <w:keepNext w:val="1"/>
      <w:keepLines w:val="1"/>
      <w:spacing w:after="120" w:before="400"/>
      <w:outlineLvl w:val="0"/>
    </w:pPr>
    <w:rPr>
      <w:sz w:val="40"/>
      <w:szCs w:val="40"/>
    </w:rPr>
  </w:style>
  <w:style w:type="paragraph" w:styleId="Titolo2">
    <w:name w:val="heading 2"/>
    <w:basedOn w:val="Normale"/>
    <w:next w:val="Normale"/>
    <w:pPr>
      <w:keepNext w:val="1"/>
      <w:keepLines w:val="1"/>
      <w:spacing w:after="120" w:before="360"/>
      <w:outlineLvl w:val="1"/>
    </w:pPr>
    <w:rPr>
      <w:sz w:val="32"/>
      <w:szCs w:val="32"/>
    </w:rPr>
  </w:style>
  <w:style w:type="paragraph" w:styleId="Titolo3">
    <w:name w:val="heading 3"/>
    <w:basedOn w:val="Normale"/>
    <w:next w:val="Normale"/>
    <w:pPr>
      <w:keepNext w:val="1"/>
      <w:keepLines w:val="1"/>
      <w:spacing w:after="80" w:before="320"/>
      <w:outlineLvl w:val="2"/>
    </w:pPr>
    <w:rPr>
      <w:color w:val="434343"/>
      <w:sz w:val="28"/>
      <w:szCs w:val="28"/>
    </w:rPr>
  </w:style>
  <w:style w:type="paragraph" w:styleId="Titolo4">
    <w:name w:val="heading 4"/>
    <w:basedOn w:val="Normale"/>
    <w:next w:val="Normale"/>
    <w:pPr>
      <w:keepNext w:val="1"/>
      <w:keepLines w:val="1"/>
      <w:spacing w:after="80" w:before="280"/>
      <w:outlineLvl w:val="3"/>
    </w:pPr>
    <w:rPr>
      <w:color w:val="666666"/>
      <w:sz w:val="24"/>
      <w:szCs w:val="24"/>
    </w:rPr>
  </w:style>
  <w:style w:type="paragraph" w:styleId="Titolo5">
    <w:name w:val="heading 5"/>
    <w:basedOn w:val="Normale"/>
    <w:next w:val="Normale"/>
    <w:pPr>
      <w:keepNext w:val="1"/>
      <w:keepLines w:val="1"/>
      <w:spacing w:after="80" w:before="240"/>
      <w:outlineLvl w:val="4"/>
    </w:pPr>
    <w:rPr>
      <w:color w:val="666666"/>
    </w:rPr>
  </w:style>
  <w:style w:type="paragraph" w:styleId="Titolo6">
    <w:name w:val="heading 6"/>
    <w:basedOn w:val="Normale"/>
    <w:next w:val="Normale"/>
    <w:pPr>
      <w:keepNext w:val="1"/>
      <w:keepLines w:val="1"/>
      <w:spacing w:after="80" w:before="240"/>
      <w:outlineLvl w:val="5"/>
    </w:pPr>
    <w:rPr>
      <w:i w:val="1"/>
      <w:color w:val="666666"/>
    </w:rPr>
  </w:style>
  <w:style w:type="character" w:styleId="Carpredefinitoparagrafo" w:default="1">
    <w:name w:val="Default Paragraph Font"/>
    <w:uiPriority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ottotitolo">
    <w:name w:val="Subtitle"/>
    <w:basedOn w:val="Normale"/>
    <w:next w:val="Normale"/>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eWeb">
    <w:name w:val="Normal (Web)"/>
    <w:basedOn w:val="Normale"/>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essunaspaziatura">
    <w:name w:val="No Spacing"/>
    <w:uiPriority w:val="1"/>
    <w:qFormat w:val="1"/>
    <w:rsid w:val="00B94D44"/>
    <w:pPr>
      <w:spacing w:line="240" w:lineRule="auto"/>
    </w:pPr>
  </w:style>
  <w:style w:type="character" w:styleId="Collegamentoipertestuale">
    <w:name w:val="Hyperlink"/>
    <w:basedOn w:val="Carpredefinitoparagrafo"/>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Paragrafoelenco">
    <w:name w:val="List Paragraph"/>
    <w:basedOn w:val="Normale"/>
    <w:uiPriority w:val="34"/>
    <w:qFormat w:val="1"/>
    <w:rsid w:val="008E679D"/>
    <w:pPr>
      <w:ind w:left="720"/>
      <w:contextualSpacing w:val="1"/>
    </w:pPr>
  </w:style>
  <w:style w:type="character" w:styleId="Rimandocommento">
    <w:name w:val="annotation reference"/>
    <w:basedOn w:val="Carpredefinitoparagrafo"/>
    <w:uiPriority w:val="99"/>
    <w:semiHidden w:val="1"/>
    <w:unhideWhenUsed w:val="1"/>
    <w:rsid w:val="003E64BE"/>
    <w:rPr>
      <w:sz w:val="16"/>
      <w:szCs w:val="16"/>
    </w:rPr>
  </w:style>
  <w:style w:type="paragraph" w:styleId="Testocommento">
    <w:name w:val="annotation text"/>
    <w:basedOn w:val="Normale"/>
    <w:link w:val="TestocommentoCarattere"/>
    <w:uiPriority w:val="99"/>
    <w:semiHidden w:val="1"/>
    <w:unhideWhenUsed w:val="1"/>
    <w:rsid w:val="003E64BE"/>
    <w:pPr>
      <w:spacing w:line="240" w:lineRule="auto"/>
    </w:pPr>
    <w:rPr>
      <w:sz w:val="20"/>
      <w:szCs w:val="20"/>
    </w:rPr>
  </w:style>
  <w:style w:type="character" w:styleId="TestocommentoCarattere" w:customStyle="1">
    <w:name w:val="Testo commento Carattere"/>
    <w:basedOn w:val="Carpredefinitoparagrafo"/>
    <w:link w:val="Testocommento"/>
    <w:uiPriority w:val="99"/>
    <w:semiHidden w:val="1"/>
    <w:rsid w:val="003E64BE"/>
    <w:rPr>
      <w:sz w:val="20"/>
      <w:szCs w:val="20"/>
    </w:rPr>
  </w:style>
  <w:style w:type="paragraph" w:styleId="Soggettocommento">
    <w:name w:val="annotation subject"/>
    <w:basedOn w:val="Testocommento"/>
    <w:next w:val="Testocommento"/>
    <w:link w:val="SoggettocommentoCarattere"/>
    <w:uiPriority w:val="99"/>
    <w:semiHidden w:val="1"/>
    <w:unhideWhenUsed w:val="1"/>
    <w:rsid w:val="003E64BE"/>
    <w:rPr>
      <w:b w:val="1"/>
      <w:bCs w:val="1"/>
    </w:rPr>
  </w:style>
  <w:style w:type="character" w:styleId="SoggettocommentoCarattere" w:customStyle="1">
    <w:name w:val="Soggetto commento Carattere"/>
    <w:basedOn w:val="TestocommentoCarattere"/>
    <w:link w:val="Soggettocommento"/>
    <w:uiPriority w:val="99"/>
    <w:semiHidden w:val="1"/>
    <w:rsid w:val="003E64BE"/>
    <w:rPr>
      <w:b w:val="1"/>
      <w:bCs w:val="1"/>
      <w:sz w:val="20"/>
      <w:szCs w:val="20"/>
    </w:rPr>
  </w:style>
  <w:style w:type="paragraph" w:styleId="Testofumetto">
    <w:name w:val="Balloon Text"/>
    <w:basedOn w:val="Normale"/>
    <w:link w:val="TestofumettoCarattere"/>
    <w:uiPriority w:val="99"/>
    <w:semiHidden w:val="1"/>
    <w:unhideWhenUsed w:val="1"/>
    <w:rsid w:val="003E64BE"/>
    <w:pPr>
      <w:spacing w:line="240" w:lineRule="auto"/>
    </w:pPr>
    <w:rPr>
      <w:rFonts w:ascii="Segoe UI" w:cs="Segoe UI" w:hAnsi="Segoe UI"/>
      <w:sz w:val="18"/>
      <w:szCs w:val="18"/>
    </w:rPr>
  </w:style>
  <w:style w:type="character" w:styleId="TestofumettoCarattere" w:customStyle="1">
    <w:name w:val="Testo fumetto Carattere"/>
    <w:basedOn w:val="Carpredefinitoparagrafo"/>
    <w:link w:val="Testofumetto"/>
    <w:uiPriority w:val="99"/>
    <w:semiHidden w:val="1"/>
    <w:rsid w:val="003E64BE"/>
    <w:rPr>
      <w:rFonts w:ascii="Segoe UI" w:cs="Segoe UI" w:hAnsi="Segoe UI"/>
      <w:sz w:val="18"/>
      <w:szCs w:val="18"/>
    </w:rPr>
  </w:style>
  <w:style w:type="paragraph" w:styleId="Sommario1">
    <w:name w:val="toc 1"/>
    <w:basedOn w:val="Normale"/>
    <w:next w:val="Normale"/>
    <w:autoRedefine w:val="1"/>
    <w:uiPriority w:val="39"/>
    <w:unhideWhenUsed w:val="1"/>
    <w:rsid w:val="00B722E9"/>
    <w:pPr>
      <w:spacing w:after="100"/>
    </w:pPr>
  </w:style>
  <w:style w:type="paragraph" w:styleId="Sommario2">
    <w:name w:val="toc 2"/>
    <w:basedOn w:val="Normale"/>
    <w:next w:val="Normale"/>
    <w:autoRedefine w:val="1"/>
    <w:uiPriority w:val="39"/>
    <w:unhideWhenUsed w:val="1"/>
    <w:rsid w:val="00B722E9"/>
    <w:pPr>
      <w:spacing w:after="100"/>
      <w:ind w:left="220"/>
    </w:pPr>
  </w:style>
  <w:style w:type="paragraph" w:styleId="Sommario3">
    <w:name w:val="toc 3"/>
    <w:basedOn w:val="Normale"/>
    <w:next w:val="Normale"/>
    <w:autoRedefine w:val="1"/>
    <w:uiPriority w:val="39"/>
    <w:unhideWhenUsed w:val="1"/>
    <w:rsid w:val="00B722E9"/>
    <w:pPr>
      <w:spacing w:after="100"/>
      <w:ind w:left="440"/>
    </w:pPr>
  </w:style>
  <w:style w:type="table" w:styleId="a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5"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6"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7"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8"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9"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a"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b"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5"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6"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7"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8"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9"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a"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b"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5"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6"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7"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ellanormale"/>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F+58zq5ZTcaQ85gF/7jNqI4wug==">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