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5CD2" w14:textId="4208A332" w:rsidR="003660AF" w:rsidRDefault="00D47F5B">
      <w:r>
        <w:rPr>
          <w:rFonts w:eastAsia="Cambria" w:cs="Cambria"/>
          <w:noProof/>
          <w:szCs w:val="28"/>
        </w:rPr>
        <w:drawing>
          <wp:inline distT="0" distB="0" distL="0" distR="0" wp14:anchorId="18966AD8" wp14:editId="5AEC9B24">
            <wp:extent cx="6120130" cy="189508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niba.JP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D50" w14:textId="4EC4F255" w:rsidR="00D47F5B" w:rsidRDefault="00D47F5B"/>
    <w:p w14:paraId="749192C6" w14:textId="0FB8A55A" w:rsidR="00D47F5B" w:rsidRDefault="00D47F5B"/>
    <w:p w14:paraId="39AC2511" w14:textId="1C16DFEF" w:rsidR="00D47F5B" w:rsidRDefault="00D47F5B"/>
    <w:p w14:paraId="349996BC" w14:textId="2EB260B7" w:rsidR="00D47F5B" w:rsidRPr="004F0B37" w:rsidRDefault="00D47F5B" w:rsidP="00D47F5B">
      <w:pPr>
        <w:jc w:val="center"/>
        <w:rPr>
          <w:szCs w:val="28"/>
        </w:rPr>
      </w:pPr>
      <w:r w:rsidRPr="004F0B37">
        <w:rPr>
          <w:szCs w:val="28"/>
        </w:rPr>
        <w:t>Definizione dei requisiti</w:t>
      </w:r>
    </w:p>
    <w:p w14:paraId="0C350641" w14:textId="693DA0CF" w:rsidR="00D47F5B" w:rsidRDefault="00D47F5B" w:rsidP="00D47F5B">
      <w:pPr>
        <w:jc w:val="center"/>
        <w:rPr>
          <w:szCs w:val="28"/>
        </w:rPr>
      </w:pPr>
    </w:p>
    <w:p w14:paraId="0326F46C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 cura di</w:t>
      </w:r>
    </w:p>
    <w:p w14:paraId="0578CAF8" w14:textId="1B514F1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Mannavola Andrea, Meo Christian, Edoardo Cavallo, Giuseppe Cofano</w:t>
      </w:r>
    </w:p>
    <w:p w14:paraId="060F3B25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115CA15C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29A70BB9" w14:textId="03310582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Corso di Programmazione per il web</w:t>
      </w:r>
    </w:p>
    <w:p w14:paraId="0879837A" w14:textId="4EA652AC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A.A. 2018/2019</w:t>
      </w:r>
    </w:p>
    <w:p w14:paraId="38B59130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Docente di riferimento:</w:t>
      </w:r>
    </w:p>
    <w:p w14:paraId="288FA090" w14:textId="46FAC27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 xml:space="preserve">Prof. Giuseppe </w:t>
      </w:r>
      <w:proofErr w:type="spellStart"/>
      <w:r>
        <w:rPr>
          <w:rFonts w:eastAsia="Cambria" w:cs="Cambria"/>
          <w:szCs w:val="28"/>
        </w:rPr>
        <w:t>Desolda</w:t>
      </w:r>
      <w:proofErr w:type="spellEnd"/>
      <w:r>
        <w:rPr>
          <w:rFonts w:eastAsia="Cambria" w:cs="Cambria"/>
          <w:szCs w:val="28"/>
        </w:rPr>
        <w:t>.</w:t>
      </w:r>
    </w:p>
    <w:p w14:paraId="7C4F240D" w14:textId="1ACB421B" w:rsidR="00D47F5B" w:rsidRDefault="00D47F5B" w:rsidP="00D47F5B">
      <w:pPr>
        <w:jc w:val="center"/>
        <w:rPr>
          <w:szCs w:val="28"/>
        </w:rPr>
      </w:pPr>
    </w:p>
    <w:p w14:paraId="02B3B8D7" w14:textId="43C6B7F8" w:rsidR="004F0B37" w:rsidRDefault="004F0B37" w:rsidP="00D47F5B">
      <w:pPr>
        <w:jc w:val="center"/>
        <w:rPr>
          <w:szCs w:val="28"/>
        </w:rPr>
      </w:pPr>
    </w:p>
    <w:p w14:paraId="398C70D9" w14:textId="5BD217D0" w:rsidR="004F0B37" w:rsidRDefault="004F0B37" w:rsidP="00D47F5B">
      <w:pPr>
        <w:jc w:val="center"/>
        <w:rPr>
          <w:szCs w:val="28"/>
        </w:rPr>
      </w:pPr>
    </w:p>
    <w:p w14:paraId="25E85E61" w14:textId="5E798494" w:rsidR="004F0B37" w:rsidRDefault="004F0B37" w:rsidP="00D47F5B">
      <w:pPr>
        <w:jc w:val="center"/>
        <w:rPr>
          <w:szCs w:val="28"/>
        </w:rPr>
      </w:pPr>
    </w:p>
    <w:p w14:paraId="76E01DB2" w14:textId="0EE02024" w:rsidR="004F0B37" w:rsidRDefault="004F0B37" w:rsidP="00D47F5B">
      <w:pPr>
        <w:jc w:val="center"/>
        <w:rPr>
          <w:szCs w:val="28"/>
        </w:rPr>
      </w:pPr>
    </w:p>
    <w:p w14:paraId="473DBCE6" w14:textId="76E4F222" w:rsidR="004F0B37" w:rsidRDefault="004F0B37" w:rsidP="00D47F5B">
      <w:pPr>
        <w:jc w:val="center"/>
        <w:rPr>
          <w:szCs w:val="28"/>
        </w:rPr>
      </w:pPr>
    </w:p>
    <w:p w14:paraId="4829E807" w14:textId="77777777" w:rsidR="004F0B37" w:rsidRDefault="004F0B37">
      <w:pPr>
        <w:rPr>
          <w:szCs w:val="28"/>
        </w:rPr>
      </w:pPr>
      <w:r>
        <w:rPr>
          <w:szCs w:val="28"/>
        </w:rPr>
        <w:br w:type="page"/>
      </w:r>
    </w:p>
    <w:p w14:paraId="4A714806" w14:textId="7093D66D" w:rsidR="004F0B37" w:rsidRDefault="004F0B37" w:rsidP="00D47F5B">
      <w:pPr>
        <w:jc w:val="center"/>
        <w:rPr>
          <w:szCs w:val="28"/>
        </w:rPr>
      </w:pPr>
      <w:r>
        <w:rPr>
          <w:szCs w:val="28"/>
        </w:rPr>
        <w:lastRenderedPageBreak/>
        <w:t>Indice</w:t>
      </w:r>
    </w:p>
    <w:p w14:paraId="7296184B" w14:textId="74B6DC88" w:rsidR="004F0B37" w:rsidRDefault="004F0B37" w:rsidP="00D47F5B">
      <w:pPr>
        <w:jc w:val="center"/>
        <w:rPr>
          <w:szCs w:val="28"/>
        </w:rPr>
      </w:pPr>
    </w:p>
    <w:p w14:paraId="3B47A036" w14:textId="45DA1A73" w:rsidR="008E2419" w:rsidRDefault="004F0B37">
      <w:pPr>
        <w:rPr>
          <w:szCs w:val="28"/>
        </w:rPr>
      </w:pPr>
      <w:r>
        <w:rPr>
          <w:szCs w:val="28"/>
        </w:rPr>
        <w:br w:type="page"/>
      </w:r>
    </w:p>
    <w:p w14:paraId="39BF2338" w14:textId="598B0296" w:rsidR="004F0B37" w:rsidRDefault="004F0B37" w:rsidP="004F0B37">
      <w:pPr>
        <w:rPr>
          <w:szCs w:val="28"/>
        </w:rPr>
      </w:pPr>
      <w:r>
        <w:rPr>
          <w:szCs w:val="28"/>
        </w:rPr>
        <w:lastRenderedPageBreak/>
        <w:t>In questo documento bisognerà rispettare la seguente scaletta:</w:t>
      </w:r>
    </w:p>
    <w:p w14:paraId="44EF07E3" w14:textId="4BF6308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prima: Generalità</w:t>
      </w:r>
    </w:p>
    <w:p w14:paraId="3EAF75A4" w14:textId="2C833C5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 xml:space="preserve"> Il committente</w:t>
      </w:r>
    </w:p>
    <w:p w14:paraId="41AEFE7E" w14:textId="1B57E564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Situazione attuale</w:t>
      </w:r>
    </w:p>
    <w:p w14:paraId="1607F63C" w14:textId="0756ADE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Obiettivi generali del nuovo sito</w:t>
      </w:r>
    </w:p>
    <w:p w14:paraId="235928B8" w14:textId="400104F6" w:rsidR="004F0B37" w:rsidRPr="005E48B4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5E48B4">
        <w:rPr>
          <w:strike/>
          <w:szCs w:val="28"/>
        </w:rPr>
        <w:t>Utenti (+diagramma utenti)</w:t>
      </w:r>
    </w:p>
    <w:p w14:paraId="02281AF3" w14:textId="526F1FE6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Scenari d’uso (Casi d’uso – generali, non entrare nello specifico </w:t>
      </w:r>
      <w:r w:rsidRPr="004F0B37">
        <w:rPr>
          <w:szCs w:val="28"/>
        </w:rPr>
        <w:sym w:font="Wingdings" w:char="F0E0"/>
      </w:r>
      <w:r>
        <w:rPr>
          <w:szCs w:val="28"/>
        </w:rPr>
        <w:t xml:space="preserve"> eliminazione, modifica, aggiunta)</w:t>
      </w:r>
    </w:p>
    <w:p w14:paraId="0C278C28" w14:textId="537C61B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Posizionamento competitivo</w:t>
      </w:r>
    </w:p>
    <w:p w14:paraId="18CC7315" w14:textId="65BDCE9F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seconda: Requisiti del sito</w:t>
      </w:r>
    </w:p>
    <w:p w14:paraId="3DAC907D" w14:textId="7154F5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architettura</w:t>
      </w:r>
    </w:p>
    <w:p w14:paraId="63682E71" w14:textId="1C802A6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comunicazione</w:t>
      </w:r>
    </w:p>
    <w:p w14:paraId="7BE7C0FA" w14:textId="4A62AF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funzionalità</w:t>
      </w:r>
    </w:p>
    <w:p w14:paraId="4700A5EB" w14:textId="15FFB5F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contenuto</w:t>
      </w:r>
    </w:p>
    <w:p w14:paraId="0DF47D9B" w14:textId="7306F08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gestione</w:t>
      </w:r>
    </w:p>
    <w:p w14:paraId="6C46AD54" w14:textId="0AE7A79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accessibilità</w:t>
      </w:r>
    </w:p>
    <w:p w14:paraId="4D0F251D" w14:textId="653DF11D" w:rsidR="004F0B37" w:rsidRP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usabilità</w:t>
      </w:r>
    </w:p>
    <w:p w14:paraId="17D8F0EE" w14:textId="1457DAE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terza: Requisiti di gestione del progetto</w:t>
      </w:r>
    </w:p>
    <w:p w14:paraId="09748817" w14:textId="63E4BB8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Tempi e risorse</w:t>
      </w:r>
    </w:p>
    <w:p w14:paraId="58FA0B45" w14:textId="5F703138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Gruppo di progetto</w:t>
      </w:r>
    </w:p>
    <w:p w14:paraId="6E1D2960" w14:textId="2E0DD839" w:rsid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Responsabilità del committente</w:t>
      </w:r>
    </w:p>
    <w:p w14:paraId="642CBD86" w14:textId="1557BEF5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 w:rsidRPr="004F0B37">
        <w:rPr>
          <w:szCs w:val="28"/>
        </w:rPr>
        <w:t>Do</w:t>
      </w:r>
      <w:r>
        <w:rPr>
          <w:szCs w:val="28"/>
        </w:rPr>
        <w:t>cumentazione prevista</w:t>
      </w:r>
    </w:p>
    <w:p w14:paraId="6245854F" w14:textId="2EBBB771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Verifiche e convalide</w:t>
      </w:r>
    </w:p>
    <w:p w14:paraId="72792D69" w14:textId="172EBDAD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Consegna finale e pubblicazione</w:t>
      </w:r>
    </w:p>
    <w:p w14:paraId="772F644B" w14:textId="569C209E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Ambiente di sviluppo</w:t>
      </w:r>
    </w:p>
    <w:p w14:paraId="3E9C34F3" w14:textId="4EEA3F8A" w:rsidR="00B40C4E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Altri requisiti</w:t>
      </w:r>
    </w:p>
    <w:p w14:paraId="0B9468A7" w14:textId="77777777" w:rsidR="00B40C4E" w:rsidRDefault="00B40C4E">
      <w:pPr>
        <w:rPr>
          <w:strike/>
          <w:szCs w:val="28"/>
        </w:rPr>
      </w:pPr>
      <w:r>
        <w:rPr>
          <w:strike/>
          <w:szCs w:val="28"/>
        </w:rPr>
        <w:br w:type="page"/>
      </w:r>
    </w:p>
    <w:p w14:paraId="5BDC3A4C" w14:textId="0EA56D41" w:rsidR="00877E12" w:rsidRDefault="00877E12" w:rsidP="00877E12">
      <w:pPr>
        <w:pStyle w:val="Titolo1"/>
      </w:pPr>
      <w:r>
        <w:lastRenderedPageBreak/>
        <w:t>Sommario</w:t>
      </w:r>
      <w:r>
        <w:fldChar w:fldCharType="begin"/>
      </w:r>
      <w:r>
        <w:instrText xml:space="preserve"> XE "</w:instrText>
      </w:r>
      <w:r w:rsidRPr="0077601B">
        <w:instrText>Sommario</w:instrText>
      </w:r>
      <w:r>
        <w:instrText xml:space="preserve">" </w:instrText>
      </w:r>
      <w:r>
        <w:fldChar w:fldCharType="end"/>
      </w:r>
    </w:p>
    <w:p w14:paraId="087C430A" w14:textId="48D28498" w:rsidR="00877E12" w:rsidRDefault="00877E12" w:rsidP="00877E12"/>
    <w:p w14:paraId="299B3F0F" w14:textId="73B92917" w:rsidR="003664C6" w:rsidRDefault="00877E12" w:rsidP="00877E12">
      <w:r>
        <w:t>Il presente documento riassume i requisiti necessari per creare un</w:t>
      </w:r>
      <w:r w:rsidR="003664C6">
        <w:t>a piattaforma web</w:t>
      </w:r>
      <w:r>
        <w:t xml:space="preserve"> adatt</w:t>
      </w:r>
      <w:r w:rsidR="003664C6">
        <w:t>a</w:t>
      </w:r>
      <w:r>
        <w:t xml:space="preserve"> alla gestione amministrativa di una ASD</w:t>
      </w:r>
      <w:r w:rsidR="003664C6">
        <w:t>.</w:t>
      </w:r>
    </w:p>
    <w:p w14:paraId="00D77EAB" w14:textId="77777777" w:rsidR="003664C6" w:rsidRDefault="003664C6" w:rsidP="00877E12"/>
    <w:p w14:paraId="3DC5CA18" w14:textId="77777777" w:rsidR="00877E12" w:rsidRPr="00877E12" w:rsidRDefault="00877E12" w:rsidP="00877E12"/>
    <w:p w14:paraId="4C206D9A" w14:textId="2AB54DF4" w:rsidR="00877E12" w:rsidRDefault="00B40C4E" w:rsidP="00877E12">
      <w:pPr>
        <w:pStyle w:val="Titolo1"/>
      </w:pPr>
      <w:r>
        <w:t>Parte prima: Generalità</w:t>
      </w:r>
      <w:r w:rsidR="00877E12">
        <w:fldChar w:fldCharType="begin"/>
      </w:r>
      <w:r w:rsidR="00877E12">
        <w:instrText xml:space="preserve"> XE "</w:instrText>
      </w:r>
      <w:r w:rsidR="00877E12" w:rsidRPr="00DC2DDB">
        <w:instrText>Parte prima\: Generalità</w:instrText>
      </w:r>
      <w:r w:rsidR="00877E12">
        <w:instrText xml:space="preserve">" </w:instrText>
      </w:r>
      <w:r w:rsidR="00877E12">
        <w:fldChar w:fldCharType="end"/>
      </w:r>
    </w:p>
    <w:p w14:paraId="391F3A01" w14:textId="16CA3748" w:rsidR="00877E12" w:rsidRDefault="00877E12" w:rsidP="00877E12"/>
    <w:p w14:paraId="66B774A9" w14:textId="18498C0F" w:rsidR="00877E12" w:rsidRDefault="00877E12" w:rsidP="00877E12">
      <w:pPr>
        <w:pStyle w:val="Titolo1"/>
        <w:numPr>
          <w:ilvl w:val="0"/>
          <w:numId w:val="4"/>
        </w:numPr>
      </w:pPr>
      <w:r>
        <w:t xml:space="preserve">Utenti </w:t>
      </w:r>
      <w:r w:rsidR="003664C6">
        <w:t>del gestionale</w:t>
      </w:r>
    </w:p>
    <w:p w14:paraId="588EE900" w14:textId="7D8D7EC3" w:rsidR="003664C6" w:rsidRDefault="003664C6" w:rsidP="003664C6"/>
    <w:p w14:paraId="20C5C3FE" w14:textId="72618D77" w:rsidR="003664C6" w:rsidRDefault="003664C6" w:rsidP="003664C6">
      <w:r>
        <w:t>La piattaforma è destinata alle figure che possono ricoprire ruoli</w:t>
      </w:r>
      <w:r w:rsidR="00EE3314">
        <w:t xml:space="preserve"> e</w:t>
      </w:r>
      <w:r>
        <w:t xml:space="preserve"> funzioni all’interno di una ASD; infatti, vi possono essere figure sempre previste ed altre che possono essere create a seconda di una particolare esigenza. </w:t>
      </w:r>
    </w:p>
    <w:p w14:paraId="110439E0" w14:textId="31741312" w:rsidR="003664C6" w:rsidRDefault="003664C6" w:rsidP="003664C6">
      <w:r>
        <w:t xml:space="preserve">Nello specifico, si distinguono: </w:t>
      </w:r>
    </w:p>
    <w:p w14:paraId="4D0C6810" w14:textId="26FDDDAB" w:rsidR="003664C6" w:rsidRDefault="005F4F71" w:rsidP="005F4F71">
      <w:pPr>
        <w:pStyle w:val="Paragrafoelenco"/>
        <w:numPr>
          <w:ilvl w:val="0"/>
          <w:numId w:val="6"/>
        </w:numPr>
      </w:pPr>
      <w:r>
        <w:t>Presidente del Consiglio Direttivo</w:t>
      </w:r>
      <w:r>
        <w:rPr>
          <w:rStyle w:val="Rimandonotaapidipagina"/>
        </w:rPr>
        <w:footnoteReference w:id="1"/>
      </w:r>
      <w:r>
        <w:t>;</w:t>
      </w:r>
    </w:p>
    <w:p w14:paraId="3469210E" w14:textId="2FC6E6E3" w:rsidR="005F4F71" w:rsidRDefault="005F4F71" w:rsidP="005F4F71">
      <w:pPr>
        <w:pStyle w:val="Paragrafoelenco"/>
        <w:numPr>
          <w:ilvl w:val="0"/>
          <w:numId w:val="6"/>
        </w:numPr>
      </w:pPr>
      <w:r>
        <w:t>Tesoriere</w:t>
      </w:r>
      <w:r>
        <w:rPr>
          <w:rStyle w:val="Rimandonotaapidipagina"/>
        </w:rPr>
        <w:footnoteReference w:id="2"/>
      </w:r>
      <w:r>
        <w:t>;</w:t>
      </w:r>
    </w:p>
    <w:p w14:paraId="6805ED4D" w14:textId="30F2FD83" w:rsidR="005F4F71" w:rsidRDefault="005F4F71" w:rsidP="005F4F71">
      <w:pPr>
        <w:pStyle w:val="Paragrafoelenco"/>
        <w:numPr>
          <w:ilvl w:val="0"/>
          <w:numId w:val="6"/>
        </w:numPr>
      </w:pPr>
      <w:r>
        <w:t>Direttore generale</w:t>
      </w:r>
      <w:r>
        <w:rPr>
          <w:rStyle w:val="Rimandonotaapidipagina"/>
        </w:rPr>
        <w:footnoteReference w:id="3"/>
      </w:r>
      <w:r>
        <w:t>;</w:t>
      </w:r>
    </w:p>
    <w:p w14:paraId="5714D37C" w14:textId="601C1D04" w:rsidR="005F4F71" w:rsidRDefault="005F4F71" w:rsidP="005F4F71">
      <w:pPr>
        <w:pStyle w:val="Paragrafoelenco"/>
        <w:numPr>
          <w:ilvl w:val="0"/>
          <w:numId w:val="6"/>
        </w:numPr>
      </w:pPr>
      <w:r>
        <w:t>Segretario</w:t>
      </w:r>
      <w:r>
        <w:rPr>
          <w:rStyle w:val="Rimandonotaapidipagina"/>
        </w:rPr>
        <w:footnoteReference w:id="4"/>
      </w:r>
      <w:r>
        <w:t>.</w:t>
      </w:r>
    </w:p>
    <w:p w14:paraId="4FCB5011" w14:textId="5A7CE2FE" w:rsidR="005F4F71" w:rsidRDefault="005F4F71" w:rsidP="005F4F71">
      <w:r>
        <w:t>Per astrarre dalla diversa natura che assolve un ruolo, si semplificherà attraverso la distinzione di due sole figure che racchiuderanno le 4 categorie sopracitate:</w:t>
      </w:r>
    </w:p>
    <w:p w14:paraId="1FE52E2F" w14:textId="002F7472" w:rsidR="000177C1" w:rsidRDefault="00615ED8" w:rsidP="005F4F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D2100" wp14:editId="0EED078E">
                <wp:simplePos x="0" y="0"/>
                <wp:positionH relativeFrom="column">
                  <wp:posOffset>2960370</wp:posOffset>
                </wp:positionH>
                <wp:positionV relativeFrom="paragraph">
                  <wp:posOffset>111760</wp:posOffset>
                </wp:positionV>
                <wp:extent cx="2438400" cy="541020"/>
                <wp:effectExtent l="952500" t="38100" r="19050" b="87630"/>
                <wp:wrapNone/>
                <wp:docPr id="4" name="Callout: linea con bordo e barra in risal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102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E29A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Presidente del Consiglio Direttivo</w:t>
                            </w:r>
                          </w:p>
                          <w:p w14:paraId="09D330D9" w14:textId="77777777" w:rsidR="00615ED8" w:rsidRDefault="00615ED8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D2100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a con bordo e barra in risalto 4" o:spid="_x0000_s1026" type="#_x0000_t50" style="position:absolute;margin-left:233.1pt;margin-top:8.8pt;width:192pt;height:4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" fillcolor="white [3201]" strokecolor="#4472c4 [3204]" strokeweight="1pt">
                <v:textbox>
                  <w:txbxContent>
                    <w:p w14:paraId="7D80E29A" w14:textId="77777777" w:rsidR="00615ED8" w:rsidRDefault="00615ED8" w:rsidP="00615ED8">
                      <w:pPr>
                        <w:jc w:val="center"/>
                      </w:pPr>
                      <w:r>
                        <w:t>Presidente del Consiglio Direttivo</w:t>
                      </w:r>
                    </w:p>
                    <w:p w14:paraId="09D330D9" w14:textId="77777777" w:rsidR="00615ED8" w:rsidRDefault="00615ED8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C217EAE" w14:textId="22CF6014" w:rsidR="000177C1" w:rsidRDefault="000177C1" w:rsidP="005F4F71"/>
    <w:p w14:paraId="72C4DF88" w14:textId="4FE2DBFD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Socio fondatore </w:t>
      </w:r>
      <w:r w:rsidR="000177C1">
        <w:t xml:space="preserve"> </w:t>
      </w:r>
    </w:p>
    <w:p w14:paraId="4F8B5E30" w14:textId="4D1E5DC3" w:rsidR="00615ED8" w:rsidRDefault="00615ED8" w:rsidP="00615E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3146E" wp14:editId="25CC9EC7">
                <wp:simplePos x="0" y="0"/>
                <wp:positionH relativeFrom="column">
                  <wp:posOffset>3196590</wp:posOffset>
                </wp:positionH>
                <wp:positionV relativeFrom="paragraph">
                  <wp:posOffset>213995</wp:posOffset>
                </wp:positionV>
                <wp:extent cx="2446020" cy="1005840"/>
                <wp:effectExtent l="895350" t="38100" r="11430" b="60960"/>
                <wp:wrapNone/>
                <wp:docPr id="6" name="Callout: linea con bordo e barra in risal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0058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75379"/>
                            <a:gd name="adj4" fmla="val -3646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2914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Tesoriere</w:t>
                            </w:r>
                          </w:p>
                          <w:p w14:paraId="293ABC29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Direttore generale</w:t>
                            </w:r>
                          </w:p>
                          <w:p w14:paraId="4D5126D8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Segretario</w:t>
                            </w:r>
                          </w:p>
                          <w:p w14:paraId="314F0548" w14:textId="77777777" w:rsidR="00615ED8" w:rsidRDefault="00615ED8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146E" id="Callout: linea con bordo e barra in risalto 6" o:spid="_x0000_s1027" type="#_x0000_t50" style="position:absolute;margin-left:251.7pt;margin-top:16.85pt;width:192.6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" adj="-7876,16282" fillcolor="white [3201]" strokecolor="#4472c4 [3204]" strokeweight="1pt">
                <v:textbox>
                  <w:txbxContent>
                    <w:p w14:paraId="5BBE2914" w14:textId="77777777" w:rsidR="00615ED8" w:rsidRDefault="00615ED8" w:rsidP="00615ED8">
                      <w:pPr>
                        <w:jc w:val="center"/>
                      </w:pPr>
                      <w:r>
                        <w:t>Tesoriere</w:t>
                      </w:r>
                    </w:p>
                    <w:p w14:paraId="293ABC29" w14:textId="77777777" w:rsidR="00615ED8" w:rsidRDefault="00615ED8" w:rsidP="00615ED8">
                      <w:pPr>
                        <w:jc w:val="center"/>
                      </w:pPr>
                      <w:r>
                        <w:t>Direttore generale</w:t>
                      </w:r>
                    </w:p>
                    <w:p w14:paraId="4D5126D8" w14:textId="77777777" w:rsidR="00615ED8" w:rsidRDefault="00615ED8" w:rsidP="00615ED8">
                      <w:pPr>
                        <w:jc w:val="center"/>
                      </w:pPr>
                      <w:r>
                        <w:t>Segretario</w:t>
                      </w:r>
                    </w:p>
                    <w:p w14:paraId="314F0548" w14:textId="77777777" w:rsidR="00615ED8" w:rsidRDefault="00615ED8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8C50762" w14:textId="5345B0AF" w:rsidR="00615ED8" w:rsidRDefault="00615ED8" w:rsidP="00615ED8"/>
    <w:p w14:paraId="517E3F37" w14:textId="621EFA18" w:rsidR="000177C1" w:rsidRDefault="000177C1" w:rsidP="000177C1">
      <w:pPr>
        <w:pStyle w:val="Paragrafoelenco"/>
      </w:pPr>
    </w:p>
    <w:p w14:paraId="0084D453" w14:textId="76C5CA38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Collaboratore interno </w:t>
      </w:r>
    </w:p>
    <w:p w14:paraId="306B6977" w14:textId="0B6BB921" w:rsidR="005F4F71" w:rsidRDefault="001275EA" w:rsidP="005F4F71">
      <w:r>
        <w:rPr>
          <w:noProof/>
        </w:rPr>
        <w:lastRenderedPageBreak/>
        <w:drawing>
          <wp:inline distT="0" distB="0" distL="0" distR="0" wp14:anchorId="46842F6C" wp14:editId="3931C79E">
            <wp:extent cx="6618164" cy="2514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ut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2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DBBD" w14:textId="0DDC1A3F" w:rsidR="00A12A5A" w:rsidRDefault="00A12A5A" w:rsidP="005F4F71"/>
    <w:p w14:paraId="4FE79071" w14:textId="19461367" w:rsidR="00FE6961" w:rsidRDefault="00FE6961" w:rsidP="005F4F71"/>
    <w:p w14:paraId="306310F9" w14:textId="74BF17FB" w:rsidR="00FE6961" w:rsidRDefault="00FE6961" w:rsidP="00FE6961">
      <w:pPr>
        <w:pStyle w:val="Titolo1"/>
        <w:numPr>
          <w:ilvl w:val="0"/>
          <w:numId w:val="4"/>
        </w:numPr>
      </w:pPr>
      <w:r>
        <w:t>Scenari d’uso</w:t>
      </w:r>
    </w:p>
    <w:p w14:paraId="05549789" w14:textId="4FB399C4" w:rsidR="00FE6961" w:rsidRDefault="00FE6961" w:rsidP="005F4F71"/>
    <w:p w14:paraId="13F0F774" w14:textId="05CB52A0" w:rsidR="00A12A5A" w:rsidRDefault="004F06E9" w:rsidP="004F06E9">
      <w:r>
        <w:t xml:space="preserve">Il segretario aggiunge un nuovo socio ordinario. </w:t>
      </w:r>
    </w:p>
    <w:p w14:paraId="642D6790" w14:textId="3D3016A8" w:rsidR="009B0E48" w:rsidRDefault="009B0E48" w:rsidP="004F06E9">
      <w:r>
        <w:t xml:space="preserve">Il segretario accede al gestionale tramite le sue credenziali e compila il </w:t>
      </w:r>
      <w:proofErr w:type="spellStart"/>
      <w:r>
        <w:t>form</w:t>
      </w:r>
      <w:proofErr w:type="spellEnd"/>
      <w:r>
        <w:t xml:space="preserve"> per la registrazione di un nuovo allievo. Quando termina di riportare i dati nei campi appositi, conferma gli inserimenti. Il sistema controlla l’esattezza di alcuni campi e conferma immediatamente l’acquisizione dei nuovi dati.</w:t>
      </w:r>
    </w:p>
    <w:p w14:paraId="6F1C454F" w14:textId="746DCC09" w:rsidR="004F06E9" w:rsidRDefault="004F06E9" w:rsidP="004F06E9">
      <w:r>
        <w:t xml:space="preserve">Il segretario </w:t>
      </w:r>
      <w:r w:rsidR="009B0E48">
        <w:t>elimina</w:t>
      </w:r>
      <w:r>
        <w:t xml:space="preserve"> un</w:t>
      </w:r>
      <w:r w:rsidR="009B0E48">
        <w:t>o</w:t>
      </w:r>
      <w:r>
        <w:t xml:space="preserve"> stagista.</w:t>
      </w:r>
    </w:p>
    <w:p w14:paraId="33395A59" w14:textId="09AE1E88" w:rsidR="00E7398C" w:rsidRDefault="00E7398C" w:rsidP="004F06E9">
      <w:r>
        <w:t>Il segretario accede al gestionale tramite le sue credenziali. Navigando nel gestionale entra nella sezione inerent</w:t>
      </w:r>
      <w:r w:rsidR="00416EEF">
        <w:t>e agli stagisti e visiona l’elenco dei nominativi presenti nella banca dati. Seleziona il nome dello stagista e successivamente lo elimina dalla lista. Il sistema effettua l’eliminazione e conferma immediatamente l’esito positivo dell’operazione.</w:t>
      </w:r>
    </w:p>
    <w:p w14:paraId="04E3BA25" w14:textId="77D60A50" w:rsidR="001275EA" w:rsidRDefault="004F06E9" w:rsidP="005F4F71">
      <w:r>
        <w:t>Il segretario</w:t>
      </w:r>
      <w:r w:rsidR="009B0E48">
        <w:t xml:space="preserve"> modifica i dati di</w:t>
      </w:r>
      <w:r>
        <w:t xml:space="preserve"> un nuovo collaboratore interno.</w:t>
      </w:r>
    </w:p>
    <w:p w14:paraId="6956A721" w14:textId="07E22CAB" w:rsidR="00416EEF" w:rsidRDefault="00416EEF" w:rsidP="005F4F71">
      <w:r>
        <w:t xml:space="preserve">Il segretario accede al gestionale tramite le sue credenziali. Navigando nel gestionale entra nella sezione </w:t>
      </w:r>
      <w:r>
        <w:t xml:space="preserve">dedicata al personale registrato e visualizza l’elenco dei collaboratori interni. Seleziona il nome del collaboratore e modifica i campi del </w:t>
      </w:r>
      <w:proofErr w:type="spellStart"/>
      <w:r>
        <w:t>form</w:t>
      </w:r>
      <w:proofErr w:type="spellEnd"/>
      <w:r>
        <w:t xml:space="preserve"> desiderati. Al termine dell’operazione conferma le modifiche. Il sistema controlla l’esattezza dei valori riportati in alcuni campi e conferma immediatamente l’acquisizione dei nuovi dati.   </w:t>
      </w:r>
    </w:p>
    <w:p w14:paraId="021AC518" w14:textId="77777777" w:rsidR="00B468C3" w:rsidRDefault="009B0E48" w:rsidP="005F4F71">
      <w:r>
        <w:t>Il segretario iscrive un socio ordinario ad un corso</w:t>
      </w:r>
    </w:p>
    <w:p w14:paraId="5D75D064" w14:textId="52E6A874" w:rsidR="009B0E48" w:rsidRDefault="00B468C3" w:rsidP="005F4F71">
      <w:r>
        <w:lastRenderedPageBreak/>
        <w:t xml:space="preserve">Il segretario </w:t>
      </w:r>
      <w:r w:rsidR="00504813">
        <w:t>è già autenticato nel gestionale. Accede alla sezione della segreteria inerente agli allievi e seleziona il nome del socio. Scegli</w:t>
      </w:r>
      <w:r w:rsidR="00AD15D2">
        <w:t>e</w:t>
      </w:r>
      <w:r w:rsidR="00504813">
        <w:t xml:space="preserve"> il corso desiderato e conferma l’operazione. Il sistema conferma la modifica immediatamente.</w:t>
      </w:r>
    </w:p>
    <w:p w14:paraId="227DFBAF" w14:textId="3CF80A48" w:rsidR="009B0E48" w:rsidRDefault="009B0E48" w:rsidP="005F4F71">
      <w:r>
        <w:t>Il socio fondatore aggiunge un nuovo socio fondatore.</w:t>
      </w:r>
    </w:p>
    <w:p w14:paraId="12AF4759" w14:textId="3F380E83" w:rsidR="00504813" w:rsidRDefault="00504813" w:rsidP="005F4F71">
      <w:r>
        <w:t xml:space="preserve">Il socio fondatore è già autenticato nel gestionale. Entra nella sezione dedicata ai collaboratori e seleziona il nominativo desiderato. Sceglie il ruolo opportuno e conferma la modifica. Il sistema </w:t>
      </w:r>
      <w:r w:rsidR="00515F49">
        <w:t xml:space="preserve">conferma immediatamente l’esito positivo dell’operazione. </w:t>
      </w:r>
    </w:p>
    <w:p w14:paraId="744FF8A0" w14:textId="78021F3D" w:rsidR="009B0E48" w:rsidRDefault="009B0E48" w:rsidP="005F4F71">
      <w:r>
        <w:t>Il socio fondatore visiona la contabilità</w:t>
      </w:r>
      <w:r w:rsidR="00E808F3">
        <w:t xml:space="preserve"> (?)</w:t>
      </w:r>
    </w:p>
    <w:p w14:paraId="04754F64" w14:textId="12D18779" w:rsidR="00E808F3" w:rsidRDefault="00E808F3" w:rsidP="005F4F71">
      <w:r>
        <w:t>Il segretario stampa un modulo (?)</w:t>
      </w:r>
    </w:p>
    <w:p w14:paraId="32DC7883" w14:textId="77777777" w:rsidR="006036BA" w:rsidRDefault="006036BA" w:rsidP="004F06E9"/>
    <w:p w14:paraId="2B23A027" w14:textId="671C1319" w:rsidR="00397C45" w:rsidRDefault="00397C45" w:rsidP="00397C45">
      <w:pPr>
        <w:pStyle w:val="Titolo1"/>
      </w:pPr>
      <w:r>
        <w:t>Parte seconda: Requisiti del sito</w:t>
      </w:r>
    </w:p>
    <w:p w14:paraId="3B15A264" w14:textId="10CA3F25" w:rsidR="00397C45" w:rsidRDefault="00397C45" w:rsidP="00397C45">
      <w:pPr>
        <w:pStyle w:val="Titolo1"/>
      </w:pPr>
    </w:p>
    <w:p w14:paraId="5EA17AB9" w14:textId="4BBB2A99" w:rsidR="00397C45" w:rsidRDefault="00397C45" w:rsidP="00397C45">
      <w:pPr>
        <w:pStyle w:val="Titolo1"/>
        <w:numPr>
          <w:ilvl w:val="0"/>
          <w:numId w:val="10"/>
        </w:numPr>
      </w:pPr>
      <w:r>
        <w:t>Requisiti di architettura</w:t>
      </w:r>
    </w:p>
    <w:p w14:paraId="665E1568" w14:textId="42683137" w:rsidR="00397C45" w:rsidRDefault="00397C45" w:rsidP="00397C45"/>
    <w:p w14:paraId="3234DD2E" w14:textId="23B378BE" w:rsidR="00397C45" w:rsidRDefault="00397C45" w:rsidP="00397C45">
      <w:pPr>
        <w:pStyle w:val="Titolo2"/>
        <w:numPr>
          <w:ilvl w:val="1"/>
          <w:numId w:val="10"/>
        </w:numPr>
      </w:pPr>
      <w:r w:rsidRPr="00397C45">
        <w:t>Architettura informativa</w:t>
      </w:r>
    </w:p>
    <w:p w14:paraId="372BE3BF" w14:textId="29CCDE3F" w:rsidR="009B2460" w:rsidRDefault="009B2460" w:rsidP="009B2460"/>
    <w:p w14:paraId="3376D1C8" w14:textId="3A0F8E4A" w:rsidR="009B2460" w:rsidRPr="009B2460" w:rsidRDefault="009B2460" w:rsidP="009B2460">
      <w:r>
        <w:t>Inserire scaletta logica (SCREENSHOT)</w:t>
      </w:r>
    </w:p>
    <w:p w14:paraId="37705918" w14:textId="34BE270F" w:rsidR="00397C45" w:rsidRDefault="00397C45" w:rsidP="00397C45"/>
    <w:p w14:paraId="662DE0F3" w14:textId="1CB86872" w:rsidR="00397C45" w:rsidRDefault="00397C45" w:rsidP="00397C45">
      <w:pPr>
        <w:pStyle w:val="Titolo2"/>
        <w:numPr>
          <w:ilvl w:val="1"/>
          <w:numId w:val="10"/>
        </w:numPr>
      </w:pPr>
      <w:r>
        <w:t>Struttura di navigazione</w:t>
      </w:r>
    </w:p>
    <w:p w14:paraId="698B8FB0" w14:textId="2A144E92" w:rsidR="00397C45" w:rsidRDefault="00397C45" w:rsidP="00397C45"/>
    <w:p w14:paraId="681705A3" w14:textId="324029ED" w:rsidR="00397C45" w:rsidRDefault="00397C45" w:rsidP="00397C45">
      <w:r>
        <w:t>Inserire riferimento a gabbie logiche</w:t>
      </w:r>
    </w:p>
    <w:p w14:paraId="6295281C" w14:textId="0F30B129" w:rsidR="00397C45" w:rsidRDefault="00397C45" w:rsidP="00397C45"/>
    <w:p w14:paraId="54A6DCF9" w14:textId="426CFDEA" w:rsidR="0034409D" w:rsidRDefault="00397C45" w:rsidP="00397C45">
      <w:pPr>
        <w:pStyle w:val="Titolo1"/>
        <w:numPr>
          <w:ilvl w:val="0"/>
          <w:numId w:val="10"/>
        </w:numPr>
      </w:pPr>
      <w:r>
        <w:t xml:space="preserve">Requisiti di comunicazione </w:t>
      </w:r>
    </w:p>
    <w:p w14:paraId="6A55D02C" w14:textId="792023D6" w:rsidR="0034409D" w:rsidRDefault="0034409D" w:rsidP="0034409D"/>
    <w:p w14:paraId="610BD29C" w14:textId="2195A628" w:rsidR="0034409D" w:rsidRDefault="0034409D" w:rsidP="0034409D">
      <w:r>
        <w:t>Il gestionale sarà in lingua italiana. Ogni pagina del sito dovrà:</w:t>
      </w:r>
    </w:p>
    <w:p w14:paraId="5398B8A5" w14:textId="77777777" w:rsidR="00A734AA" w:rsidRDefault="0034409D" w:rsidP="00A734AA">
      <w:pPr>
        <w:pStyle w:val="Paragrafoelenco"/>
        <w:numPr>
          <w:ilvl w:val="0"/>
          <w:numId w:val="11"/>
        </w:numPr>
      </w:pPr>
      <w:r>
        <w:t>Contenere il logo e il nome della ASD in alto a sinistra</w:t>
      </w:r>
    </w:p>
    <w:p w14:paraId="0514239A" w14:textId="5318C697" w:rsidR="0034409D" w:rsidRDefault="0034409D" w:rsidP="00A734AA">
      <w:pPr>
        <w:pStyle w:val="Paragrafoelenco"/>
        <w:numPr>
          <w:ilvl w:val="0"/>
          <w:numId w:val="11"/>
        </w:numPr>
      </w:pPr>
      <w:bookmarkStart w:id="0" w:name="_GoBack"/>
      <w:bookmarkEnd w:id="0"/>
      <w:r>
        <w:t xml:space="preserve"> </w:t>
      </w:r>
    </w:p>
    <w:p w14:paraId="1D49327B" w14:textId="1DBF3078" w:rsidR="0034409D" w:rsidRDefault="0034409D" w:rsidP="0034409D">
      <w:pPr>
        <w:pStyle w:val="Paragrafoelenco"/>
        <w:numPr>
          <w:ilvl w:val="0"/>
          <w:numId w:val="11"/>
        </w:numPr>
      </w:pPr>
      <w:r>
        <w:t>Ridimensionarsi automaticamente al variare della risoluzione video e della dimensione della finestra del browser</w:t>
      </w:r>
    </w:p>
    <w:p w14:paraId="4AB32643" w14:textId="4B57AD79" w:rsidR="00A734AA" w:rsidRPr="0034409D" w:rsidRDefault="00A734AA" w:rsidP="0034409D">
      <w:pPr>
        <w:pStyle w:val="Paragrafoelenco"/>
        <w:numPr>
          <w:ilvl w:val="0"/>
          <w:numId w:val="11"/>
        </w:numPr>
      </w:pPr>
      <w:r>
        <w:t>Avere una funzione accessibile, almeno di livello AA</w:t>
      </w:r>
    </w:p>
    <w:p w14:paraId="2C63F2B2" w14:textId="11625A2D" w:rsidR="00397C45" w:rsidRDefault="00397C45" w:rsidP="00397C45"/>
    <w:p w14:paraId="052A3D14" w14:textId="4075DBBE" w:rsidR="00397C45" w:rsidRDefault="00397C45" w:rsidP="00397C45"/>
    <w:p w14:paraId="047BD9B3" w14:textId="565FD08B" w:rsidR="00397C45" w:rsidRDefault="00397C45" w:rsidP="00397C45">
      <w:pPr>
        <w:pStyle w:val="Titolo1"/>
        <w:numPr>
          <w:ilvl w:val="0"/>
          <w:numId w:val="10"/>
        </w:numPr>
      </w:pPr>
      <w:r>
        <w:t>Requisiti funzionali</w:t>
      </w:r>
    </w:p>
    <w:p w14:paraId="34D03AF7" w14:textId="5A01FD6C" w:rsidR="00397C45" w:rsidRDefault="00397C45" w:rsidP="00397C45"/>
    <w:p w14:paraId="2A226D64" w14:textId="77777777" w:rsidR="009B0E48" w:rsidRDefault="009B0E48" w:rsidP="009B0E48">
      <w:r>
        <w:t xml:space="preserve">Inserire schema UML dei confini del sistema </w:t>
      </w:r>
    </w:p>
    <w:p w14:paraId="1579C6CF" w14:textId="50EC6A28" w:rsidR="0029291E" w:rsidRDefault="0029291E" w:rsidP="00397C45">
      <w:r>
        <w:t>Inserire casi d’uso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29291E" w14:paraId="7B6B4A17" w14:textId="77777777" w:rsidTr="004B4EF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670A1E80" w14:textId="77777777" w:rsidR="0029291E" w:rsidRDefault="0029291E" w:rsidP="004B4EF6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A41050C" w14:textId="77777777" w:rsidR="0029291E" w:rsidRDefault="0029291E" w:rsidP="004B4EF6">
            <w:r w:rsidRPr="006036BA">
              <w:rPr>
                <w:color w:val="FFFFFF" w:themeColor="background1"/>
              </w:rPr>
              <w:t>Nome caso d’uso</w:t>
            </w:r>
          </w:p>
        </w:tc>
      </w:tr>
      <w:tr w:rsidR="0029291E" w14:paraId="51ABB033" w14:textId="77777777" w:rsidTr="004B4EF6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E063F0D" w14:textId="77777777" w:rsidR="0029291E" w:rsidRDefault="0029291E" w:rsidP="004B4EF6">
            <w:r>
              <w:t>ID</w:t>
            </w:r>
          </w:p>
          <w:p w14:paraId="30ADC8BD" w14:textId="77777777" w:rsidR="0029291E" w:rsidRDefault="0029291E" w:rsidP="004B4EF6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FACD89" w14:textId="77777777" w:rsidR="0029291E" w:rsidRDefault="0029291E" w:rsidP="004B4EF6"/>
        </w:tc>
      </w:tr>
      <w:tr w:rsidR="0029291E" w14:paraId="0C7A6136" w14:textId="77777777" w:rsidTr="004B4EF6">
        <w:tc>
          <w:tcPr>
            <w:tcW w:w="4814" w:type="dxa"/>
            <w:shd w:val="clear" w:color="auto" w:fill="FFFFFF" w:themeFill="background1"/>
          </w:tcPr>
          <w:p w14:paraId="42936D8B" w14:textId="77777777" w:rsidR="0029291E" w:rsidRDefault="0029291E" w:rsidP="004B4EF6">
            <w:r>
              <w:t>Breve descrizione</w:t>
            </w:r>
          </w:p>
          <w:p w14:paraId="2CDE3F3F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652D0DE1" w14:textId="77777777" w:rsidR="0029291E" w:rsidRDefault="0029291E" w:rsidP="004B4EF6"/>
        </w:tc>
      </w:tr>
      <w:tr w:rsidR="0029291E" w14:paraId="526ACEF6" w14:textId="77777777" w:rsidTr="004B4EF6">
        <w:tc>
          <w:tcPr>
            <w:tcW w:w="4814" w:type="dxa"/>
            <w:shd w:val="clear" w:color="auto" w:fill="D9E2F3" w:themeFill="accent1" w:themeFillTint="33"/>
          </w:tcPr>
          <w:p w14:paraId="4DEFFA61" w14:textId="77777777" w:rsidR="0029291E" w:rsidRDefault="0029291E" w:rsidP="004B4EF6">
            <w:r>
              <w:t>Attori primari</w:t>
            </w:r>
          </w:p>
          <w:p w14:paraId="0A654A10" w14:textId="77777777" w:rsidR="0029291E" w:rsidRDefault="0029291E" w:rsidP="004B4EF6"/>
        </w:tc>
        <w:tc>
          <w:tcPr>
            <w:tcW w:w="4814" w:type="dxa"/>
            <w:shd w:val="clear" w:color="auto" w:fill="D9E2F3" w:themeFill="accent1" w:themeFillTint="33"/>
          </w:tcPr>
          <w:p w14:paraId="6AD6EDB9" w14:textId="77777777" w:rsidR="0029291E" w:rsidRDefault="0029291E" w:rsidP="004B4EF6"/>
        </w:tc>
      </w:tr>
      <w:tr w:rsidR="0029291E" w14:paraId="1037F2A7" w14:textId="77777777" w:rsidTr="004B4EF6">
        <w:tc>
          <w:tcPr>
            <w:tcW w:w="4814" w:type="dxa"/>
            <w:shd w:val="clear" w:color="auto" w:fill="FFFFFF" w:themeFill="background1"/>
          </w:tcPr>
          <w:p w14:paraId="66929DD7" w14:textId="77777777" w:rsidR="0029291E" w:rsidRDefault="0029291E" w:rsidP="004B4EF6">
            <w:r>
              <w:t>Attori secondari</w:t>
            </w:r>
          </w:p>
          <w:p w14:paraId="21BE1F38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15C06038" w14:textId="77777777" w:rsidR="0029291E" w:rsidRDefault="0029291E" w:rsidP="004B4EF6"/>
        </w:tc>
      </w:tr>
      <w:tr w:rsidR="0029291E" w14:paraId="2CA112AF" w14:textId="77777777" w:rsidTr="004B4EF6">
        <w:tc>
          <w:tcPr>
            <w:tcW w:w="4814" w:type="dxa"/>
            <w:shd w:val="clear" w:color="auto" w:fill="D9E2F3" w:themeFill="accent1" w:themeFillTint="33"/>
          </w:tcPr>
          <w:p w14:paraId="4D64ADE2" w14:textId="77777777" w:rsidR="0029291E" w:rsidRDefault="0029291E" w:rsidP="004B4EF6">
            <w:r>
              <w:t>Precondizioni</w:t>
            </w:r>
          </w:p>
          <w:p w14:paraId="2A6FA04D" w14:textId="77777777" w:rsidR="0029291E" w:rsidRDefault="0029291E" w:rsidP="004B4EF6"/>
        </w:tc>
        <w:tc>
          <w:tcPr>
            <w:tcW w:w="4814" w:type="dxa"/>
            <w:shd w:val="clear" w:color="auto" w:fill="D9E2F3" w:themeFill="accent1" w:themeFillTint="33"/>
          </w:tcPr>
          <w:p w14:paraId="176584B7" w14:textId="77777777" w:rsidR="0029291E" w:rsidRDefault="0029291E" w:rsidP="004B4EF6"/>
        </w:tc>
      </w:tr>
      <w:tr w:rsidR="0029291E" w14:paraId="5F4EDF71" w14:textId="77777777" w:rsidTr="004B4EF6">
        <w:tc>
          <w:tcPr>
            <w:tcW w:w="4814" w:type="dxa"/>
            <w:shd w:val="clear" w:color="auto" w:fill="FFFFFF" w:themeFill="background1"/>
          </w:tcPr>
          <w:p w14:paraId="3A5691E0" w14:textId="77777777" w:rsidR="0029291E" w:rsidRDefault="0029291E" w:rsidP="004B4EF6">
            <w:r>
              <w:t>Sequenza principale degli eventi</w:t>
            </w:r>
          </w:p>
          <w:p w14:paraId="26271119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43C7B3F0" w14:textId="77777777" w:rsidR="0029291E" w:rsidRDefault="0029291E" w:rsidP="004B4EF6"/>
        </w:tc>
      </w:tr>
      <w:tr w:rsidR="0029291E" w14:paraId="6530C6F1" w14:textId="77777777" w:rsidTr="004B4EF6">
        <w:tc>
          <w:tcPr>
            <w:tcW w:w="4814" w:type="dxa"/>
            <w:shd w:val="clear" w:color="auto" w:fill="D9E2F3" w:themeFill="accent1" w:themeFillTint="33"/>
          </w:tcPr>
          <w:p w14:paraId="6FDEE969" w14:textId="77777777" w:rsidR="0029291E" w:rsidRDefault="0029291E" w:rsidP="004B4EF6">
            <w:r>
              <w:t>Post-condizioni</w:t>
            </w:r>
          </w:p>
          <w:p w14:paraId="55AD488B" w14:textId="77777777" w:rsidR="0029291E" w:rsidRDefault="0029291E" w:rsidP="004B4EF6"/>
        </w:tc>
        <w:tc>
          <w:tcPr>
            <w:tcW w:w="4814" w:type="dxa"/>
            <w:shd w:val="clear" w:color="auto" w:fill="D9E2F3" w:themeFill="accent1" w:themeFillTint="33"/>
          </w:tcPr>
          <w:p w14:paraId="73C4EFCF" w14:textId="77777777" w:rsidR="0029291E" w:rsidRDefault="0029291E" w:rsidP="004B4EF6"/>
        </w:tc>
      </w:tr>
      <w:tr w:rsidR="0029291E" w14:paraId="4ADB074B" w14:textId="77777777" w:rsidTr="004B4EF6">
        <w:tc>
          <w:tcPr>
            <w:tcW w:w="4814" w:type="dxa"/>
            <w:shd w:val="clear" w:color="auto" w:fill="FFFFFF" w:themeFill="background1"/>
          </w:tcPr>
          <w:p w14:paraId="1B4CF760" w14:textId="77777777" w:rsidR="0029291E" w:rsidRDefault="0029291E" w:rsidP="004B4EF6">
            <w:r>
              <w:t>Sequenza alternativa degli eventi</w:t>
            </w:r>
          </w:p>
          <w:p w14:paraId="72BADFF6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062EC227" w14:textId="77777777" w:rsidR="0029291E" w:rsidRDefault="0029291E" w:rsidP="004B4EF6"/>
        </w:tc>
      </w:tr>
    </w:tbl>
    <w:p w14:paraId="18B15B59" w14:textId="77777777" w:rsidR="0029291E" w:rsidRDefault="0029291E" w:rsidP="00397C45"/>
    <w:p w14:paraId="59245F51" w14:textId="4C7BF9DC" w:rsidR="00397C45" w:rsidRDefault="00397C45" w:rsidP="00397C45">
      <w:r>
        <w:t xml:space="preserve">Inserire riferimento al doc </w:t>
      </w:r>
      <w:proofErr w:type="spellStart"/>
      <w:r>
        <w:t>db</w:t>
      </w:r>
      <w:proofErr w:type="spellEnd"/>
      <w:r>
        <w:t xml:space="preserve"> </w:t>
      </w:r>
    </w:p>
    <w:p w14:paraId="4B2D4FC0" w14:textId="6F4C4A67" w:rsidR="00397C45" w:rsidRPr="00397C45" w:rsidRDefault="00397C45" w:rsidP="00397C45">
      <w:r>
        <w:t xml:space="preserve">Inserire UML </w:t>
      </w:r>
    </w:p>
    <w:sectPr w:rsidR="00397C45" w:rsidRPr="00397C45" w:rsidSect="00D47F5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55951" w14:textId="77777777" w:rsidR="00E333B8" w:rsidRDefault="00E333B8" w:rsidP="00877E12">
      <w:pPr>
        <w:spacing w:after="0" w:line="240" w:lineRule="auto"/>
      </w:pPr>
      <w:r>
        <w:separator/>
      </w:r>
    </w:p>
  </w:endnote>
  <w:endnote w:type="continuationSeparator" w:id="0">
    <w:p w14:paraId="79C25210" w14:textId="77777777" w:rsidR="00E333B8" w:rsidRDefault="00E333B8" w:rsidP="0087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BDF52" w14:textId="77777777" w:rsidR="00E333B8" w:rsidRDefault="00E333B8" w:rsidP="00877E12">
      <w:pPr>
        <w:spacing w:after="0" w:line="240" w:lineRule="auto"/>
      </w:pPr>
      <w:r>
        <w:separator/>
      </w:r>
    </w:p>
  </w:footnote>
  <w:footnote w:type="continuationSeparator" w:id="0">
    <w:p w14:paraId="2C0608C1" w14:textId="77777777" w:rsidR="00E333B8" w:rsidRDefault="00E333B8" w:rsidP="00877E12">
      <w:pPr>
        <w:spacing w:after="0" w:line="240" w:lineRule="auto"/>
      </w:pPr>
      <w:r>
        <w:continuationSeparator/>
      </w:r>
    </w:p>
  </w:footnote>
  <w:footnote w:id="1">
    <w:p w14:paraId="742DB146" w14:textId="59CBD5C5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Legale rappresentante dell’Ente nei confronti delle obbligazioni dell’associazione.</w:t>
      </w:r>
    </w:p>
  </w:footnote>
  <w:footnote w:id="2">
    <w:p w14:paraId="304A14E3" w14:textId="6378EB97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Gestore delle finanze dell’associazione, incassa le quote dei soci e paga le spese.</w:t>
      </w:r>
    </w:p>
  </w:footnote>
  <w:footnote w:id="3">
    <w:p w14:paraId="74F45584" w14:textId="05B96B20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Svolge compiti di natura amministrativa in aggiunta al segretario.</w:t>
      </w:r>
    </w:p>
  </w:footnote>
  <w:footnote w:id="4">
    <w:p w14:paraId="644B26AC" w14:textId="249B666B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Agisce sotto la direzione del presidente.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15E"/>
    <w:multiLevelType w:val="hybridMultilevel"/>
    <w:tmpl w:val="EAE4E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50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340A7"/>
    <w:multiLevelType w:val="hybridMultilevel"/>
    <w:tmpl w:val="F5A675B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319557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13600D"/>
    <w:multiLevelType w:val="hybridMultilevel"/>
    <w:tmpl w:val="54907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780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6D15F1"/>
    <w:multiLevelType w:val="hybridMultilevel"/>
    <w:tmpl w:val="88244082"/>
    <w:lvl w:ilvl="0" w:tplc="6B46EE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D0E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0074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0A53EAE"/>
    <w:multiLevelType w:val="hybridMultilevel"/>
    <w:tmpl w:val="8FA2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B5B27"/>
    <w:multiLevelType w:val="hybridMultilevel"/>
    <w:tmpl w:val="68004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4"/>
    <w:rsid w:val="000177C1"/>
    <w:rsid w:val="000651B8"/>
    <w:rsid w:val="001275EA"/>
    <w:rsid w:val="00191949"/>
    <w:rsid w:val="0029291E"/>
    <w:rsid w:val="0034409D"/>
    <w:rsid w:val="003660AF"/>
    <w:rsid w:val="003664C6"/>
    <w:rsid w:val="003875D8"/>
    <w:rsid w:val="00397C45"/>
    <w:rsid w:val="003B1C2B"/>
    <w:rsid w:val="00416EEF"/>
    <w:rsid w:val="004F06E9"/>
    <w:rsid w:val="004F0B37"/>
    <w:rsid w:val="00504813"/>
    <w:rsid w:val="00515F49"/>
    <w:rsid w:val="005E48B4"/>
    <w:rsid w:val="005F4F71"/>
    <w:rsid w:val="006036BA"/>
    <w:rsid w:val="00615ED8"/>
    <w:rsid w:val="006F1D57"/>
    <w:rsid w:val="00825D1A"/>
    <w:rsid w:val="00867D0A"/>
    <w:rsid w:val="00877E12"/>
    <w:rsid w:val="00896F1E"/>
    <w:rsid w:val="008E2419"/>
    <w:rsid w:val="009B0E48"/>
    <w:rsid w:val="009B1ACE"/>
    <w:rsid w:val="009B2460"/>
    <w:rsid w:val="00A12A5A"/>
    <w:rsid w:val="00A734AA"/>
    <w:rsid w:val="00AD15D2"/>
    <w:rsid w:val="00B40C4E"/>
    <w:rsid w:val="00B468C3"/>
    <w:rsid w:val="00C65D94"/>
    <w:rsid w:val="00D321BB"/>
    <w:rsid w:val="00D47F5B"/>
    <w:rsid w:val="00DF4BFA"/>
    <w:rsid w:val="00E333B8"/>
    <w:rsid w:val="00E4063B"/>
    <w:rsid w:val="00E7398C"/>
    <w:rsid w:val="00E808F3"/>
    <w:rsid w:val="00EE3314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523C"/>
  <w15:chartTrackingRefBased/>
  <w15:docId w15:val="{52D28339-502E-4E86-9E0D-1D294AB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7E12"/>
    <w:rPr>
      <w:rFonts w:ascii="Cambria" w:hAnsi="Cambria"/>
      <w:color w:val="000000" w:themeColor="text1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C4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97C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47F5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7F5B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4F0B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97C45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0C4E"/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E12"/>
  </w:style>
  <w:style w:type="paragraph" w:styleId="Pidipagina">
    <w:name w:val="footer"/>
    <w:basedOn w:val="Normale"/>
    <w:link w:val="Pidipagina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E12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4F7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4F71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4F71"/>
    <w:rPr>
      <w:vertAlign w:val="superscript"/>
    </w:rPr>
  </w:style>
  <w:style w:type="table" w:styleId="Elencochiaro-Colore3">
    <w:name w:val="Light List Accent 3"/>
    <w:basedOn w:val="Tabellanormale"/>
    <w:uiPriority w:val="61"/>
    <w:rsid w:val="004F06E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gliatabella">
    <w:name w:val="Table Grid"/>
    <w:basedOn w:val="Tabellanormale"/>
    <w:uiPriority w:val="39"/>
    <w:rsid w:val="004F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368B2E-C0BC-47B8-BEC3-EF90D42B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dei requisiti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dei requisiti</dc:title>
  <dc:subject/>
  <dc:creator/>
  <cp:keywords/>
  <dc:description/>
  <cp:lastModifiedBy>Andrea  Mannavola</cp:lastModifiedBy>
  <cp:revision>23</cp:revision>
  <cp:lastPrinted>2019-01-30T17:17:00Z</cp:lastPrinted>
  <dcterms:created xsi:type="dcterms:W3CDTF">2019-01-07T16:12:00Z</dcterms:created>
  <dcterms:modified xsi:type="dcterms:W3CDTF">2019-01-31T20:08:00Z</dcterms:modified>
</cp:coreProperties>
</file>