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F3BD0" w14:textId="450CF842" w:rsidR="009B3952" w:rsidRDefault="00B026B4" w:rsidP="001652D6">
      <w:pPr>
        <w:jc w:val="center"/>
      </w:pPr>
      <w:r>
        <w:t>IMPIANTO A POMPAGGIO CASO ITALIANO</w:t>
      </w:r>
    </w:p>
    <w:p w14:paraId="24E3232D" w14:textId="339514E9" w:rsidR="00B026B4" w:rsidRDefault="00B026B4">
      <w:r>
        <w:t>L’impianto a pompaggio con i dati che sono stati forniti da Alperia consiste in due bacini, uno a monte più grande tra le quote di 1700 m s.l.m. (volume di 0 Mm</w:t>
      </w:r>
      <w:r>
        <w:rPr>
          <w:vertAlign w:val="superscript"/>
        </w:rPr>
        <w:t>3</w:t>
      </w:r>
      <w:r>
        <w:t>) e 1750 (volume di 12.2 Mm</w:t>
      </w:r>
      <w:r>
        <w:rPr>
          <w:vertAlign w:val="superscript"/>
        </w:rPr>
        <w:t>3</w:t>
      </w:r>
      <w:r>
        <w:t>) m s.l.m. e uno a valle, più piccolo tra le quote di 8</w:t>
      </w:r>
      <w:r w:rsidR="001652D6">
        <w:t>7</w:t>
      </w:r>
      <w:r>
        <w:t xml:space="preserve">0 m s.l.m. (volume di </w:t>
      </w:r>
      <w:r w:rsidR="001652D6">
        <w:t>0</w:t>
      </w:r>
      <w:r>
        <w:t xml:space="preserve"> Mm</w:t>
      </w:r>
      <w:r>
        <w:rPr>
          <w:vertAlign w:val="superscript"/>
        </w:rPr>
        <w:t>3</w:t>
      </w:r>
      <w:r>
        <w:t>) e 900 m s.l.m. (volume di 3.7 Mm</w:t>
      </w:r>
      <w:r>
        <w:rPr>
          <w:vertAlign w:val="superscript"/>
        </w:rPr>
        <w:t>3</w:t>
      </w:r>
      <w:r>
        <w:t>).</w:t>
      </w:r>
    </w:p>
    <w:tbl>
      <w:tblPr>
        <w:tblStyle w:val="Grigliatabel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60"/>
        <w:gridCol w:w="960"/>
      </w:tblGrid>
      <w:tr w:rsidR="00B026B4" w:rsidRPr="00B026B4" w14:paraId="0550CE68" w14:textId="77777777" w:rsidTr="00B026B4">
        <w:trPr>
          <w:trHeight w:val="290"/>
        </w:trPr>
        <w:tc>
          <w:tcPr>
            <w:tcW w:w="960" w:type="dxa"/>
            <w:noWrap/>
            <w:hideMark/>
          </w:tcPr>
          <w:p w14:paraId="482057D4" w14:textId="77777777" w:rsidR="00B026B4" w:rsidRPr="00B026B4" w:rsidRDefault="00B026B4" w:rsidP="00B026B4">
            <w:r w:rsidRPr="00B026B4">
              <w:t xml:space="preserve">m </w:t>
            </w:r>
            <w:proofErr w:type="spellStart"/>
            <w:r w:rsidRPr="00B026B4">
              <w:t>s.l.m</w:t>
            </w:r>
            <w:proofErr w:type="spellEnd"/>
          </w:p>
        </w:tc>
        <w:tc>
          <w:tcPr>
            <w:tcW w:w="960" w:type="dxa"/>
            <w:noWrap/>
            <w:hideMark/>
          </w:tcPr>
          <w:p w14:paraId="1BD63F8D" w14:textId="77777777" w:rsidR="00B026B4" w:rsidRPr="00B026B4" w:rsidRDefault="00B026B4" w:rsidP="00B026B4">
            <w:r w:rsidRPr="00B026B4">
              <w:t>V [Mm3]</w:t>
            </w:r>
          </w:p>
        </w:tc>
      </w:tr>
      <w:tr w:rsidR="00B026B4" w:rsidRPr="00B026B4" w14:paraId="34209789" w14:textId="77777777" w:rsidTr="00B026B4">
        <w:trPr>
          <w:trHeight w:val="290"/>
        </w:trPr>
        <w:tc>
          <w:tcPr>
            <w:tcW w:w="960" w:type="dxa"/>
            <w:noWrap/>
            <w:hideMark/>
          </w:tcPr>
          <w:p w14:paraId="080B1884" w14:textId="77777777" w:rsidR="00B026B4" w:rsidRPr="00B026B4" w:rsidRDefault="00B026B4" w:rsidP="00B026B4">
            <w:r w:rsidRPr="00B026B4">
              <w:t>1700</w:t>
            </w:r>
          </w:p>
        </w:tc>
        <w:tc>
          <w:tcPr>
            <w:tcW w:w="960" w:type="dxa"/>
            <w:noWrap/>
            <w:hideMark/>
          </w:tcPr>
          <w:p w14:paraId="2CB8444A" w14:textId="77777777" w:rsidR="00B026B4" w:rsidRPr="00B026B4" w:rsidRDefault="00B026B4" w:rsidP="00B026B4">
            <w:r w:rsidRPr="00B026B4">
              <w:t>0</w:t>
            </w:r>
          </w:p>
        </w:tc>
      </w:tr>
      <w:tr w:rsidR="00B026B4" w:rsidRPr="00B026B4" w14:paraId="0784D788" w14:textId="77777777" w:rsidTr="00B026B4">
        <w:trPr>
          <w:trHeight w:val="290"/>
        </w:trPr>
        <w:tc>
          <w:tcPr>
            <w:tcW w:w="960" w:type="dxa"/>
            <w:noWrap/>
            <w:hideMark/>
          </w:tcPr>
          <w:p w14:paraId="616235A3" w14:textId="77777777" w:rsidR="00B026B4" w:rsidRPr="00B026B4" w:rsidRDefault="00B026B4" w:rsidP="00B026B4">
            <w:r w:rsidRPr="00B026B4">
              <w:t>1702,5</w:t>
            </w:r>
          </w:p>
        </w:tc>
        <w:tc>
          <w:tcPr>
            <w:tcW w:w="960" w:type="dxa"/>
            <w:noWrap/>
            <w:hideMark/>
          </w:tcPr>
          <w:p w14:paraId="0FB0AA60" w14:textId="77777777" w:rsidR="00B026B4" w:rsidRPr="00B026B4" w:rsidRDefault="00B026B4" w:rsidP="00B026B4">
            <w:r w:rsidRPr="00B026B4">
              <w:t>0,09</w:t>
            </w:r>
          </w:p>
        </w:tc>
      </w:tr>
      <w:tr w:rsidR="00B026B4" w:rsidRPr="00B026B4" w14:paraId="2AB25321" w14:textId="77777777" w:rsidTr="00B026B4">
        <w:trPr>
          <w:trHeight w:val="290"/>
        </w:trPr>
        <w:tc>
          <w:tcPr>
            <w:tcW w:w="960" w:type="dxa"/>
            <w:noWrap/>
            <w:hideMark/>
          </w:tcPr>
          <w:p w14:paraId="0E4D27CB" w14:textId="77777777" w:rsidR="00B026B4" w:rsidRPr="00B026B4" w:rsidRDefault="00B026B4" w:rsidP="00B026B4">
            <w:r w:rsidRPr="00B026B4">
              <w:t>1705</w:t>
            </w:r>
          </w:p>
        </w:tc>
        <w:tc>
          <w:tcPr>
            <w:tcW w:w="960" w:type="dxa"/>
            <w:noWrap/>
            <w:hideMark/>
          </w:tcPr>
          <w:p w14:paraId="40FC50BE" w14:textId="77777777" w:rsidR="00B026B4" w:rsidRPr="00B026B4" w:rsidRDefault="00B026B4" w:rsidP="00B026B4">
            <w:r w:rsidRPr="00B026B4">
              <w:t>0,3</w:t>
            </w:r>
          </w:p>
        </w:tc>
      </w:tr>
      <w:tr w:rsidR="00B026B4" w:rsidRPr="00B026B4" w14:paraId="2C730756" w14:textId="77777777" w:rsidTr="00B026B4">
        <w:trPr>
          <w:trHeight w:val="290"/>
        </w:trPr>
        <w:tc>
          <w:tcPr>
            <w:tcW w:w="960" w:type="dxa"/>
            <w:noWrap/>
            <w:hideMark/>
          </w:tcPr>
          <w:p w14:paraId="162BE51E" w14:textId="77777777" w:rsidR="00B026B4" w:rsidRPr="00B026B4" w:rsidRDefault="00B026B4" w:rsidP="00B026B4">
            <w:r w:rsidRPr="00B026B4">
              <w:t>1707,5</w:t>
            </w:r>
          </w:p>
        </w:tc>
        <w:tc>
          <w:tcPr>
            <w:tcW w:w="960" w:type="dxa"/>
            <w:noWrap/>
            <w:hideMark/>
          </w:tcPr>
          <w:p w14:paraId="2D01785B" w14:textId="77777777" w:rsidR="00B026B4" w:rsidRPr="00B026B4" w:rsidRDefault="00B026B4" w:rsidP="00B026B4">
            <w:r w:rsidRPr="00B026B4">
              <w:t>0,49</w:t>
            </w:r>
          </w:p>
        </w:tc>
      </w:tr>
      <w:tr w:rsidR="00B026B4" w:rsidRPr="00B026B4" w14:paraId="495D9F64" w14:textId="77777777" w:rsidTr="00B026B4">
        <w:trPr>
          <w:trHeight w:val="290"/>
        </w:trPr>
        <w:tc>
          <w:tcPr>
            <w:tcW w:w="960" w:type="dxa"/>
            <w:noWrap/>
            <w:hideMark/>
          </w:tcPr>
          <w:p w14:paraId="53ED44A2" w14:textId="77777777" w:rsidR="00B026B4" w:rsidRPr="00B026B4" w:rsidRDefault="00B026B4" w:rsidP="00B026B4">
            <w:r w:rsidRPr="00B026B4">
              <w:t>1710</w:t>
            </w:r>
          </w:p>
        </w:tc>
        <w:tc>
          <w:tcPr>
            <w:tcW w:w="960" w:type="dxa"/>
            <w:noWrap/>
            <w:hideMark/>
          </w:tcPr>
          <w:p w14:paraId="506EE540" w14:textId="77777777" w:rsidR="00B026B4" w:rsidRPr="00B026B4" w:rsidRDefault="00B026B4" w:rsidP="00B026B4">
            <w:r w:rsidRPr="00B026B4">
              <w:t>0,7</w:t>
            </w:r>
          </w:p>
        </w:tc>
      </w:tr>
      <w:tr w:rsidR="00B026B4" w:rsidRPr="00B026B4" w14:paraId="21DD16C0" w14:textId="77777777" w:rsidTr="00B026B4">
        <w:trPr>
          <w:trHeight w:val="290"/>
        </w:trPr>
        <w:tc>
          <w:tcPr>
            <w:tcW w:w="960" w:type="dxa"/>
            <w:noWrap/>
            <w:hideMark/>
          </w:tcPr>
          <w:p w14:paraId="27B8A2AF" w14:textId="77777777" w:rsidR="00B026B4" w:rsidRPr="00B026B4" w:rsidRDefault="00B026B4" w:rsidP="00B026B4">
            <w:r w:rsidRPr="00B026B4">
              <w:t>1712,5</w:t>
            </w:r>
          </w:p>
        </w:tc>
        <w:tc>
          <w:tcPr>
            <w:tcW w:w="960" w:type="dxa"/>
            <w:noWrap/>
            <w:hideMark/>
          </w:tcPr>
          <w:p w14:paraId="7145E7DE" w14:textId="77777777" w:rsidR="00B026B4" w:rsidRPr="00B026B4" w:rsidRDefault="00B026B4" w:rsidP="00B026B4">
            <w:r w:rsidRPr="00B026B4">
              <w:t>0,95</w:t>
            </w:r>
          </w:p>
        </w:tc>
      </w:tr>
      <w:tr w:rsidR="00B026B4" w:rsidRPr="00B026B4" w14:paraId="24B286EF" w14:textId="77777777" w:rsidTr="00B026B4">
        <w:trPr>
          <w:trHeight w:val="290"/>
        </w:trPr>
        <w:tc>
          <w:tcPr>
            <w:tcW w:w="960" w:type="dxa"/>
            <w:noWrap/>
            <w:hideMark/>
          </w:tcPr>
          <w:p w14:paraId="39BE9B31" w14:textId="77777777" w:rsidR="00B026B4" w:rsidRPr="00B026B4" w:rsidRDefault="00B026B4" w:rsidP="00B026B4">
            <w:r w:rsidRPr="00B026B4">
              <w:t>1715</w:t>
            </w:r>
          </w:p>
        </w:tc>
        <w:tc>
          <w:tcPr>
            <w:tcW w:w="960" w:type="dxa"/>
            <w:noWrap/>
            <w:hideMark/>
          </w:tcPr>
          <w:p w14:paraId="60547FAA" w14:textId="77777777" w:rsidR="00B026B4" w:rsidRPr="00B026B4" w:rsidRDefault="00B026B4" w:rsidP="00B026B4">
            <w:r w:rsidRPr="00B026B4">
              <w:t>1,2</w:t>
            </w:r>
          </w:p>
        </w:tc>
      </w:tr>
      <w:tr w:rsidR="00B026B4" w:rsidRPr="00B026B4" w14:paraId="356860DE" w14:textId="77777777" w:rsidTr="00B026B4">
        <w:trPr>
          <w:trHeight w:val="290"/>
        </w:trPr>
        <w:tc>
          <w:tcPr>
            <w:tcW w:w="960" w:type="dxa"/>
            <w:noWrap/>
            <w:hideMark/>
          </w:tcPr>
          <w:p w14:paraId="6FEF410F" w14:textId="77777777" w:rsidR="00B026B4" w:rsidRPr="00B026B4" w:rsidRDefault="00B026B4" w:rsidP="00B026B4">
            <w:r w:rsidRPr="00B026B4">
              <w:t>1717,5</w:t>
            </w:r>
          </w:p>
        </w:tc>
        <w:tc>
          <w:tcPr>
            <w:tcW w:w="960" w:type="dxa"/>
            <w:noWrap/>
            <w:hideMark/>
          </w:tcPr>
          <w:p w14:paraId="489FCC2B" w14:textId="77777777" w:rsidR="00B026B4" w:rsidRPr="00B026B4" w:rsidRDefault="00B026B4" w:rsidP="00B026B4">
            <w:r w:rsidRPr="00B026B4">
              <w:t>1,6</w:t>
            </w:r>
          </w:p>
        </w:tc>
      </w:tr>
      <w:tr w:rsidR="00B026B4" w:rsidRPr="00B026B4" w14:paraId="1E11DF11" w14:textId="77777777" w:rsidTr="00B026B4">
        <w:trPr>
          <w:trHeight w:val="290"/>
        </w:trPr>
        <w:tc>
          <w:tcPr>
            <w:tcW w:w="960" w:type="dxa"/>
            <w:noWrap/>
            <w:hideMark/>
          </w:tcPr>
          <w:p w14:paraId="0058F6ED" w14:textId="77777777" w:rsidR="00B026B4" w:rsidRPr="00B026B4" w:rsidRDefault="00B026B4" w:rsidP="00B026B4">
            <w:r w:rsidRPr="00B026B4">
              <w:t>1720</w:t>
            </w:r>
          </w:p>
        </w:tc>
        <w:tc>
          <w:tcPr>
            <w:tcW w:w="960" w:type="dxa"/>
            <w:noWrap/>
            <w:hideMark/>
          </w:tcPr>
          <w:p w14:paraId="70058024" w14:textId="77777777" w:rsidR="00B026B4" w:rsidRPr="00B026B4" w:rsidRDefault="00B026B4" w:rsidP="00B026B4">
            <w:r w:rsidRPr="00B026B4">
              <w:t>2,1</w:t>
            </w:r>
          </w:p>
        </w:tc>
      </w:tr>
      <w:tr w:rsidR="00B026B4" w:rsidRPr="00B026B4" w14:paraId="6510602F" w14:textId="77777777" w:rsidTr="00B026B4">
        <w:trPr>
          <w:trHeight w:val="290"/>
        </w:trPr>
        <w:tc>
          <w:tcPr>
            <w:tcW w:w="960" w:type="dxa"/>
            <w:noWrap/>
            <w:hideMark/>
          </w:tcPr>
          <w:p w14:paraId="2EA745F3" w14:textId="77777777" w:rsidR="00B026B4" w:rsidRPr="00B026B4" w:rsidRDefault="00B026B4" w:rsidP="00B026B4">
            <w:r w:rsidRPr="00B026B4">
              <w:t>1722,5</w:t>
            </w:r>
          </w:p>
        </w:tc>
        <w:tc>
          <w:tcPr>
            <w:tcW w:w="960" w:type="dxa"/>
            <w:noWrap/>
            <w:hideMark/>
          </w:tcPr>
          <w:p w14:paraId="62334CA6" w14:textId="77777777" w:rsidR="00B026B4" w:rsidRPr="00B026B4" w:rsidRDefault="00B026B4" w:rsidP="00B026B4">
            <w:r w:rsidRPr="00B026B4">
              <w:t>2,6</w:t>
            </w:r>
          </w:p>
        </w:tc>
      </w:tr>
      <w:tr w:rsidR="00B026B4" w:rsidRPr="00B026B4" w14:paraId="093CCD7F" w14:textId="77777777" w:rsidTr="00B026B4">
        <w:trPr>
          <w:trHeight w:val="290"/>
        </w:trPr>
        <w:tc>
          <w:tcPr>
            <w:tcW w:w="960" w:type="dxa"/>
            <w:noWrap/>
            <w:hideMark/>
          </w:tcPr>
          <w:p w14:paraId="4046C9C9" w14:textId="77777777" w:rsidR="00B026B4" w:rsidRPr="00B026B4" w:rsidRDefault="00B026B4" w:rsidP="00B026B4">
            <w:r w:rsidRPr="00B026B4">
              <w:t>1725</w:t>
            </w:r>
          </w:p>
        </w:tc>
        <w:tc>
          <w:tcPr>
            <w:tcW w:w="960" w:type="dxa"/>
            <w:noWrap/>
            <w:hideMark/>
          </w:tcPr>
          <w:p w14:paraId="76B7EE45" w14:textId="77777777" w:rsidR="00B026B4" w:rsidRPr="00B026B4" w:rsidRDefault="00B026B4" w:rsidP="00B026B4">
            <w:r w:rsidRPr="00B026B4">
              <w:t>3,1</w:t>
            </w:r>
          </w:p>
        </w:tc>
      </w:tr>
      <w:tr w:rsidR="00B026B4" w:rsidRPr="00B026B4" w14:paraId="570BEA7C" w14:textId="77777777" w:rsidTr="00B026B4">
        <w:trPr>
          <w:trHeight w:val="290"/>
        </w:trPr>
        <w:tc>
          <w:tcPr>
            <w:tcW w:w="960" w:type="dxa"/>
            <w:noWrap/>
            <w:hideMark/>
          </w:tcPr>
          <w:p w14:paraId="7CA4417F" w14:textId="77777777" w:rsidR="00B026B4" w:rsidRPr="00B026B4" w:rsidRDefault="00B026B4" w:rsidP="00B026B4">
            <w:r w:rsidRPr="00B026B4">
              <w:t>1727,5</w:t>
            </w:r>
          </w:p>
        </w:tc>
        <w:tc>
          <w:tcPr>
            <w:tcW w:w="960" w:type="dxa"/>
            <w:noWrap/>
            <w:hideMark/>
          </w:tcPr>
          <w:p w14:paraId="4471A677" w14:textId="77777777" w:rsidR="00B026B4" w:rsidRPr="00B026B4" w:rsidRDefault="00B026B4" w:rsidP="00B026B4">
            <w:r w:rsidRPr="00B026B4">
              <w:t>3,7</w:t>
            </w:r>
          </w:p>
        </w:tc>
      </w:tr>
      <w:tr w:rsidR="00B026B4" w:rsidRPr="00B026B4" w14:paraId="23078ABE" w14:textId="77777777" w:rsidTr="00B026B4">
        <w:trPr>
          <w:trHeight w:val="290"/>
        </w:trPr>
        <w:tc>
          <w:tcPr>
            <w:tcW w:w="960" w:type="dxa"/>
            <w:noWrap/>
            <w:hideMark/>
          </w:tcPr>
          <w:p w14:paraId="7F2F8D48" w14:textId="77777777" w:rsidR="00B026B4" w:rsidRPr="00B026B4" w:rsidRDefault="00B026B4" w:rsidP="00B026B4">
            <w:r w:rsidRPr="00B026B4">
              <w:t>1730</w:t>
            </w:r>
          </w:p>
        </w:tc>
        <w:tc>
          <w:tcPr>
            <w:tcW w:w="960" w:type="dxa"/>
            <w:noWrap/>
            <w:hideMark/>
          </w:tcPr>
          <w:p w14:paraId="5E4BF51F" w14:textId="77777777" w:rsidR="00B026B4" w:rsidRPr="00B026B4" w:rsidRDefault="00B026B4" w:rsidP="00B026B4">
            <w:r w:rsidRPr="00B026B4">
              <w:t>4,4</w:t>
            </w:r>
          </w:p>
        </w:tc>
      </w:tr>
      <w:tr w:rsidR="00B026B4" w:rsidRPr="00B026B4" w14:paraId="032988FB" w14:textId="77777777" w:rsidTr="00B026B4">
        <w:trPr>
          <w:trHeight w:val="290"/>
        </w:trPr>
        <w:tc>
          <w:tcPr>
            <w:tcW w:w="960" w:type="dxa"/>
            <w:noWrap/>
            <w:hideMark/>
          </w:tcPr>
          <w:p w14:paraId="736264C0" w14:textId="77777777" w:rsidR="00B026B4" w:rsidRPr="00B026B4" w:rsidRDefault="00B026B4" w:rsidP="00B026B4">
            <w:r w:rsidRPr="00B026B4">
              <w:t>1732,5</w:t>
            </w:r>
          </w:p>
        </w:tc>
        <w:tc>
          <w:tcPr>
            <w:tcW w:w="960" w:type="dxa"/>
            <w:noWrap/>
            <w:hideMark/>
          </w:tcPr>
          <w:p w14:paraId="20C00FC4" w14:textId="77777777" w:rsidR="00B026B4" w:rsidRPr="00B026B4" w:rsidRDefault="00B026B4" w:rsidP="00B026B4">
            <w:r w:rsidRPr="00B026B4">
              <w:t>5,2</w:t>
            </w:r>
          </w:p>
        </w:tc>
      </w:tr>
      <w:tr w:rsidR="00B026B4" w:rsidRPr="00B026B4" w14:paraId="3DF4A7EC" w14:textId="77777777" w:rsidTr="00B026B4">
        <w:trPr>
          <w:trHeight w:val="290"/>
        </w:trPr>
        <w:tc>
          <w:tcPr>
            <w:tcW w:w="960" w:type="dxa"/>
            <w:noWrap/>
            <w:hideMark/>
          </w:tcPr>
          <w:p w14:paraId="6B78B031" w14:textId="77777777" w:rsidR="00B026B4" w:rsidRPr="00B026B4" w:rsidRDefault="00B026B4" w:rsidP="00B026B4">
            <w:r w:rsidRPr="00B026B4">
              <w:t>1735</w:t>
            </w:r>
          </w:p>
        </w:tc>
        <w:tc>
          <w:tcPr>
            <w:tcW w:w="960" w:type="dxa"/>
            <w:noWrap/>
            <w:hideMark/>
          </w:tcPr>
          <w:p w14:paraId="100C2BB0" w14:textId="77777777" w:rsidR="00B026B4" w:rsidRPr="00B026B4" w:rsidRDefault="00B026B4" w:rsidP="00B026B4">
            <w:r w:rsidRPr="00B026B4">
              <w:t>5,9</w:t>
            </w:r>
          </w:p>
        </w:tc>
      </w:tr>
      <w:tr w:rsidR="00B026B4" w:rsidRPr="00B026B4" w14:paraId="6EF9AB5B" w14:textId="77777777" w:rsidTr="00B026B4">
        <w:trPr>
          <w:trHeight w:val="290"/>
        </w:trPr>
        <w:tc>
          <w:tcPr>
            <w:tcW w:w="960" w:type="dxa"/>
            <w:noWrap/>
            <w:hideMark/>
          </w:tcPr>
          <w:p w14:paraId="6DDAF048" w14:textId="77777777" w:rsidR="00B026B4" w:rsidRPr="00B026B4" w:rsidRDefault="00B026B4" w:rsidP="00B026B4">
            <w:r w:rsidRPr="00B026B4">
              <w:t>1737,5</w:t>
            </w:r>
          </w:p>
        </w:tc>
        <w:tc>
          <w:tcPr>
            <w:tcW w:w="960" w:type="dxa"/>
            <w:noWrap/>
            <w:hideMark/>
          </w:tcPr>
          <w:p w14:paraId="0340FB69" w14:textId="77777777" w:rsidR="00B026B4" w:rsidRPr="00B026B4" w:rsidRDefault="00B026B4" w:rsidP="00B026B4">
            <w:r w:rsidRPr="00B026B4">
              <w:t>6,5</w:t>
            </w:r>
          </w:p>
        </w:tc>
      </w:tr>
      <w:tr w:rsidR="00B026B4" w:rsidRPr="00B026B4" w14:paraId="6A29276B" w14:textId="77777777" w:rsidTr="00B026B4">
        <w:trPr>
          <w:trHeight w:val="290"/>
        </w:trPr>
        <w:tc>
          <w:tcPr>
            <w:tcW w:w="960" w:type="dxa"/>
            <w:noWrap/>
            <w:hideMark/>
          </w:tcPr>
          <w:p w14:paraId="7B2FB572" w14:textId="77777777" w:rsidR="00B026B4" w:rsidRPr="00B026B4" w:rsidRDefault="00B026B4" w:rsidP="00B026B4">
            <w:r w:rsidRPr="00B026B4">
              <w:t>1740</w:t>
            </w:r>
          </w:p>
        </w:tc>
        <w:tc>
          <w:tcPr>
            <w:tcW w:w="960" w:type="dxa"/>
            <w:noWrap/>
            <w:hideMark/>
          </w:tcPr>
          <w:p w14:paraId="7050E334" w14:textId="77777777" w:rsidR="00B026B4" w:rsidRPr="00B026B4" w:rsidRDefault="00B026B4" w:rsidP="00B026B4">
            <w:r w:rsidRPr="00B026B4">
              <w:t>7,6</w:t>
            </w:r>
          </w:p>
        </w:tc>
      </w:tr>
      <w:tr w:rsidR="00B026B4" w:rsidRPr="00B026B4" w14:paraId="168D27C7" w14:textId="77777777" w:rsidTr="00B026B4">
        <w:trPr>
          <w:trHeight w:val="290"/>
        </w:trPr>
        <w:tc>
          <w:tcPr>
            <w:tcW w:w="960" w:type="dxa"/>
            <w:noWrap/>
            <w:hideMark/>
          </w:tcPr>
          <w:p w14:paraId="47DA1281" w14:textId="77777777" w:rsidR="00B026B4" w:rsidRPr="00B026B4" w:rsidRDefault="00B026B4" w:rsidP="00B026B4">
            <w:r w:rsidRPr="00B026B4">
              <w:t>1742,5</w:t>
            </w:r>
          </w:p>
        </w:tc>
        <w:tc>
          <w:tcPr>
            <w:tcW w:w="960" w:type="dxa"/>
            <w:noWrap/>
            <w:hideMark/>
          </w:tcPr>
          <w:p w14:paraId="1404C884" w14:textId="77777777" w:rsidR="00B026B4" w:rsidRPr="00B026B4" w:rsidRDefault="00B026B4" w:rsidP="00B026B4">
            <w:r w:rsidRPr="00B026B4">
              <w:t>8,7</w:t>
            </w:r>
          </w:p>
        </w:tc>
      </w:tr>
      <w:tr w:rsidR="00B026B4" w:rsidRPr="00B026B4" w14:paraId="25910883" w14:textId="77777777" w:rsidTr="00B026B4">
        <w:trPr>
          <w:trHeight w:val="290"/>
        </w:trPr>
        <w:tc>
          <w:tcPr>
            <w:tcW w:w="960" w:type="dxa"/>
            <w:noWrap/>
            <w:hideMark/>
          </w:tcPr>
          <w:p w14:paraId="403BBD22" w14:textId="77777777" w:rsidR="00B026B4" w:rsidRPr="00B026B4" w:rsidRDefault="00B026B4" w:rsidP="00B026B4">
            <w:r w:rsidRPr="00B026B4">
              <w:t>1745</w:t>
            </w:r>
          </w:p>
        </w:tc>
        <w:tc>
          <w:tcPr>
            <w:tcW w:w="960" w:type="dxa"/>
            <w:noWrap/>
            <w:hideMark/>
          </w:tcPr>
          <w:p w14:paraId="4ED391E6" w14:textId="77777777" w:rsidR="00B026B4" w:rsidRPr="00B026B4" w:rsidRDefault="00B026B4" w:rsidP="00B026B4">
            <w:r w:rsidRPr="00B026B4">
              <w:t>9,8</w:t>
            </w:r>
          </w:p>
        </w:tc>
      </w:tr>
      <w:tr w:rsidR="00B026B4" w:rsidRPr="00B026B4" w14:paraId="7F3E66F1" w14:textId="77777777" w:rsidTr="00B026B4">
        <w:trPr>
          <w:trHeight w:val="290"/>
        </w:trPr>
        <w:tc>
          <w:tcPr>
            <w:tcW w:w="960" w:type="dxa"/>
            <w:noWrap/>
            <w:hideMark/>
          </w:tcPr>
          <w:p w14:paraId="480048E7" w14:textId="77777777" w:rsidR="00B026B4" w:rsidRPr="00B026B4" w:rsidRDefault="00B026B4" w:rsidP="00B026B4">
            <w:r w:rsidRPr="00B026B4">
              <w:t>1747,5</w:t>
            </w:r>
          </w:p>
        </w:tc>
        <w:tc>
          <w:tcPr>
            <w:tcW w:w="960" w:type="dxa"/>
            <w:noWrap/>
            <w:hideMark/>
          </w:tcPr>
          <w:p w14:paraId="4DF9B26A" w14:textId="77777777" w:rsidR="00B026B4" w:rsidRPr="00B026B4" w:rsidRDefault="00B026B4" w:rsidP="00B026B4">
            <w:r w:rsidRPr="00B026B4">
              <w:t>10,9</w:t>
            </w:r>
          </w:p>
        </w:tc>
      </w:tr>
      <w:tr w:rsidR="00B026B4" w:rsidRPr="00B026B4" w14:paraId="341E04B4" w14:textId="77777777" w:rsidTr="00B026B4">
        <w:trPr>
          <w:trHeight w:val="290"/>
        </w:trPr>
        <w:tc>
          <w:tcPr>
            <w:tcW w:w="960" w:type="dxa"/>
            <w:noWrap/>
            <w:hideMark/>
          </w:tcPr>
          <w:p w14:paraId="180034F9" w14:textId="77777777" w:rsidR="00B026B4" w:rsidRPr="00B026B4" w:rsidRDefault="00B026B4" w:rsidP="00B026B4">
            <w:r w:rsidRPr="00B026B4">
              <w:t>1750</w:t>
            </w:r>
          </w:p>
        </w:tc>
        <w:tc>
          <w:tcPr>
            <w:tcW w:w="960" w:type="dxa"/>
            <w:noWrap/>
            <w:hideMark/>
          </w:tcPr>
          <w:p w14:paraId="5AFCED07" w14:textId="77777777" w:rsidR="00B026B4" w:rsidRPr="00B026B4" w:rsidRDefault="00B026B4" w:rsidP="00B026B4">
            <w:r w:rsidRPr="00B026B4">
              <w:t>12,2</w:t>
            </w:r>
          </w:p>
        </w:tc>
      </w:tr>
    </w:tbl>
    <w:p w14:paraId="0D97D90E" w14:textId="42009A46" w:rsidR="00B026B4" w:rsidRDefault="00B026B4"/>
    <w:p w14:paraId="69F738A7" w14:textId="00527AE6" w:rsidR="001652D6" w:rsidRDefault="001652D6"/>
    <w:p w14:paraId="197583CB" w14:textId="77417E60" w:rsidR="001652D6" w:rsidRPr="001652D6" w:rsidRDefault="00341DDD" w:rsidP="001652D6">
      <w:r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730C4D8E" wp14:editId="269A2B41">
            <wp:simplePos x="0" y="0"/>
            <wp:positionH relativeFrom="margin">
              <wp:align>right</wp:align>
            </wp:positionH>
            <wp:positionV relativeFrom="paragraph">
              <wp:posOffset>408940</wp:posOffset>
            </wp:positionV>
            <wp:extent cx="4572000" cy="2746375"/>
            <wp:effectExtent l="0" t="0" r="0" b="15875"/>
            <wp:wrapTight wrapText="bothSides">
              <wp:wrapPolygon edited="0">
                <wp:start x="0" y="0"/>
                <wp:lineTo x="0" y="21575"/>
                <wp:lineTo x="21510" y="21575"/>
                <wp:lineTo x="21510" y="0"/>
                <wp:lineTo x="0" y="0"/>
              </wp:wrapPolygon>
            </wp:wrapTight>
            <wp:docPr id="1" name="Grafico 1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A049FE9C-C0C7-B5F1-7CC5-4B77F2BFD9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5F231A0C" w14:textId="1F3F9D4A" w:rsidR="001652D6" w:rsidRPr="001652D6" w:rsidRDefault="001652D6" w:rsidP="001652D6"/>
    <w:p w14:paraId="1F8FA568" w14:textId="77777777" w:rsidR="001652D6" w:rsidRPr="001652D6" w:rsidRDefault="001652D6" w:rsidP="001652D6"/>
    <w:p w14:paraId="1ABADA63" w14:textId="77777777" w:rsidR="001652D6" w:rsidRPr="001652D6" w:rsidRDefault="001652D6" w:rsidP="001652D6"/>
    <w:p w14:paraId="225A95DC" w14:textId="3D66E50C" w:rsidR="001652D6" w:rsidRPr="001652D6" w:rsidRDefault="001652D6" w:rsidP="001652D6">
      <w:r>
        <w:rPr>
          <w:noProof/>
          <w:lang w:eastAsia="it-IT"/>
        </w:rPr>
        <w:drawing>
          <wp:anchor distT="0" distB="0" distL="114300" distR="114300" simplePos="0" relativeHeight="251659264" behindDoc="1" locked="0" layoutInCell="1" allowOverlap="1" wp14:anchorId="5C1E2CB4" wp14:editId="510781D9">
            <wp:simplePos x="0" y="0"/>
            <wp:positionH relativeFrom="margin">
              <wp:align>right</wp:align>
            </wp:positionH>
            <wp:positionV relativeFrom="paragraph">
              <wp:posOffset>354330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2" name="Grafico 2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A5769D46-D017-4F4A-B17E-B653E54FD3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0"/>
        <w:gridCol w:w="960"/>
      </w:tblGrid>
      <w:tr w:rsidR="001652D6" w:rsidRPr="001652D6" w14:paraId="426DE1F9" w14:textId="77777777" w:rsidTr="001652D6">
        <w:trPr>
          <w:trHeight w:val="290"/>
        </w:trPr>
        <w:tc>
          <w:tcPr>
            <w:tcW w:w="960" w:type="dxa"/>
            <w:noWrap/>
            <w:hideMark/>
          </w:tcPr>
          <w:p w14:paraId="38D8DBEC" w14:textId="77777777" w:rsidR="001652D6" w:rsidRPr="001652D6" w:rsidRDefault="001652D6" w:rsidP="001652D6">
            <w:r w:rsidRPr="001652D6">
              <w:t xml:space="preserve">m </w:t>
            </w:r>
            <w:proofErr w:type="spellStart"/>
            <w:r w:rsidRPr="001652D6">
              <w:t>s.l.m</w:t>
            </w:r>
            <w:proofErr w:type="spellEnd"/>
          </w:p>
        </w:tc>
        <w:tc>
          <w:tcPr>
            <w:tcW w:w="960" w:type="dxa"/>
            <w:noWrap/>
            <w:hideMark/>
          </w:tcPr>
          <w:p w14:paraId="7279B6FC" w14:textId="77777777" w:rsidR="001652D6" w:rsidRPr="001652D6" w:rsidRDefault="001652D6" w:rsidP="001652D6">
            <w:r w:rsidRPr="001652D6">
              <w:t>V [Mm3]</w:t>
            </w:r>
          </w:p>
        </w:tc>
      </w:tr>
      <w:tr w:rsidR="001652D6" w:rsidRPr="001652D6" w14:paraId="726268BD" w14:textId="77777777" w:rsidTr="001652D6">
        <w:trPr>
          <w:trHeight w:val="290"/>
        </w:trPr>
        <w:tc>
          <w:tcPr>
            <w:tcW w:w="960" w:type="dxa"/>
            <w:noWrap/>
            <w:hideMark/>
          </w:tcPr>
          <w:p w14:paraId="0C82F430" w14:textId="77777777" w:rsidR="001652D6" w:rsidRPr="001652D6" w:rsidRDefault="001652D6" w:rsidP="001652D6">
            <w:r w:rsidRPr="001652D6">
              <w:t>870</w:t>
            </w:r>
          </w:p>
        </w:tc>
        <w:tc>
          <w:tcPr>
            <w:tcW w:w="960" w:type="dxa"/>
            <w:noWrap/>
            <w:hideMark/>
          </w:tcPr>
          <w:p w14:paraId="16DE8A0A" w14:textId="77777777" w:rsidR="001652D6" w:rsidRPr="001652D6" w:rsidRDefault="001652D6" w:rsidP="001652D6">
            <w:r w:rsidRPr="001652D6">
              <w:t>0</w:t>
            </w:r>
          </w:p>
        </w:tc>
      </w:tr>
      <w:tr w:rsidR="001652D6" w:rsidRPr="001652D6" w14:paraId="3AC4DA46" w14:textId="77777777" w:rsidTr="001652D6">
        <w:trPr>
          <w:trHeight w:val="290"/>
        </w:trPr>
        <w:tc>
          <w:tcPr>
            <w:tcW w:w="960" w:type="dxa"/>
            <w:noWrap/>
            <w:hideMark/>
          </w:tcPr>
          <w:p w14:paraId="445902F6" w14:textId="77777777" w:rsidR="001652D6" w:rsidRPr="001652D6" w:rsidRDefault="001652D6" w:rsidP="001652D6">
            <w:r w:rsidRPr="001652D6">
              <w:t>872,5</w:t>
            </w:r>
          </w:p>
        </w:tc>
        <w:tc>
          <w:tcPr>
            <w:tcW w:w="960" w:type="dxa"/>
            <w:noWrap/>
            <w:hideMark/>
          </w:tcPr>
          <w:p w14:paraId="25D36B37" w14:textId="77777777" w:rsidR="001652D6" w:rsidRPr="001652D6" w:rsidRDefault="001652D6" w:rsidP="001652D6">
            <w:r w:rsidRPr="001652D6">
              <w:t>0,2</w:t>
            </w:r>
          </w:p>
        </w:tc>
      </w:tr>
      <w:tr w:rsidR="001652D6" w:rsidRPr="001652D6" w14:paraId="3B5CC073" w14:textId="77777777" w:rsidTr="001652D6">
        <w:trPr>
          <w:trHeight w:val="290"/>
        </w:trPr>
        <w:tc>
          <w:tcPr>
            <w:tcW w:w="960" w:type="dxa"/>
            <w:noWrap/>
            <w:hideMark/>
          </w:tcPr>
          <w:p w14:paraId="2CF6793C" w14:textId="77777777" w:rsidR="001652D6" w:rsidRPr="001652D6" w:rsidRDefault="001652D6" w:rsidP="001652D6">
            <w:r w:rsidRPr="001652D6">
              <w:t>875</w:t>
            </w:r>
          </w:p>
        </w:tc>
        <w:tc>
          <w:tcPr>
            <w:tcW w:w="960" w:type="dxa"/>
            <w:noWrap/>
            <w:hideMark/>
          </w:tcPr>
          <w:p w14:paraId="0695C96B" w14:textId="77777777" w:rsidR="001652D6" w:rsidRPr="001652D6" w:rsidRDefault="001652D6" w:rsidP="001652D6">
            <w:r w:rsidRPr="001652D6">
              <w:t>0,45</w:t>
            </w:r>
          </w:p>
        </w:tc>
      </w:tr>
      <w:tr w:rsidR="001652D6" w:rsidRPr="001652D6" w14:paraId="56D1C7FB" w14:textId="77777777" w:rsidTr="001652D6">
        <w:trPr>
          <w:trHeight w:val="290"/>
        </w:trPr>
        <w:tc>
          <w:tcPr>
            <w:tcW w:w="960" w:type="dxa"/>
            <w:noWrap/>
            <w:hideMark/>
          </w:tcPr>
          <w:p w14:paraId="704FC68E" w14:textId="77777777" w:rsidR="001652D6" w:rsidRPr="001652D6" w:rsidRDefault="001652D6" w:rsidP="001652D6">
            <w:r w:rsidRPr="001652D6">
              <w:t>877,5</w:t>
            </w:r>
          </w:p>
        </w:tc>
        <w:tc>
          <w:tcPr>
            <w:tcW w:w="960" w:type="dxa"/>
            <w:noWrap/>
            <w:hideMark/>
          </w:tcPr>
          <w:p w14:paraId="3F811A11" w14:textId="77777777" w:rsidR="001652D6" w:rsidRPr="001652D6" w:rsidRDefault="001652D6" w:rsidP="001652D6">
            <w:r w:rsidRPr="001652D6">
              <w:t>0,67</w:t>
            </w:r>
          </w:p>
        </w:tc>
      </w:tr>
      <w:tr w:rsidR="001652D6" w:rsidRPr="001652D6" w14:paraId="728A8849" w14:textId="77777777" w:rsidTr="001652D6">
        <w:trPr>
          <w:trHeight w:val="290"/>
        </w:trPr>
        <w:tc>
          <w:tcPr>
            <w:tcW w:w="960" w:type="dxa"/>
            <w:noWrap/>
            <w:hideMark/>
          </w:tcPr>
          <w:p w14:paraId="48F1BECD" w14:textId="77777777" w:rsidR="001652D6" w:rsidRPr="001652D6" w:rsidRDefault="001652D6" w:rsidP="001652D6">
            <w:r w:rsidRPr="001652D6">
              <w:t>880</w:t>
            </w:r>
          </w:p>
        </w:tc>
        <w:tc>
          <w:tcPr>
            <w:tcW w:w="960" w:type="dxa"/>
            <w:noWrap/>
            <w:hideMark/>
          </w:tcPr>
          <w:p w14:paraId="7D319769" w14:textId="77777777" w:rsidR="001652D6" w:rsidRPr="001652D6" w:rsidRDefault="001652D6" w:rsidP="001652D6">
            <w:r w:rsidRPr="001652D6">
              <w:t>0,95</w:t>
            </w:r>
          </w:p>
        </w:tc>
      </w:tr>
      <w:tr w:rsidR="001652D6" w:rsidRPr="001652D6" w14:paraId="091F733D" w14:textId="77777777" w:rsidTr="001652D6">
        <w:trPr>
          <w:trHeight w:val="290"/>
        </w:trPr>
        <w:tc>
          <w:tcPr>
            <w:tcW w:w="960" w:type="dxa"/>
            <w:noWrap/>
            <w:hideMark/>
          </w:tcPr>
          <w:p w14:paraId="479B3D26" w14:textId="77777777" w:rsidR="001652D6" w:rsidRPr="001652D6" w:rsidRDefault="001652D6" w:rsidP="001652D6">
            <w:r w:rsidRPr="001652D6">
              <w:t>882,5</w:t>
            </w:r>
          </w:p>
        </w:tc>
        <w:tc>
          <w:tcPr>
            <w:tcW w:w="960" w:type="dxa"/>
            <w:noWrap/>
            <w:hideMark/>
          </w:tcPr>
          <w:p w14:paraId="2985B28C" w14:textId="77777777" w:rsidR="001652D6" w:rsidRPr="001652D6" w:rsidRDefault="001652D6" w:rsidP="001652D6">
            <w:r w:rsidRPr="001652D6">
              <w:t>1,3</w:t>
            </w:r>
          </w:p>
        </w:tc>
      </w:tr>
      <w:tr w:rsidR="001652D6" w:rsidRPr="001652D6" w14:paraId="77B39E12" w14:textId="77777777" w:rsidTr="001652D6">
        <w:trPr>
          <w:trHeight w:val="290"/>
        </w:trPr>
        <w:tc>
          <w:tcPr>
            <w:tcW w:w="960" w:type="dxa"/>
            <w:noWrap/>
            <w:hideMark/>
          </w:tcPr>
          <w:p w14:paraId="16949E7D" w14:textId="77777777" w:rsidR="001652D6" w:rsidRPr="001652D6" w:rsidRDefault="001652D6" w:rsidP="001652D6">
            <w:r w:rsidRPr="001652D6">
              <w:t>885</w:t>
            </w:r>
          </w:p>
        </w:tc>
        <w:tc>
          <w:tcPr>
            <w:tcW w:w="960" w:type="dxa"/>
            <w:noWrap/>
            <w:hideMark/>
          </w:tcPr>
          <w:p w14:paraId="5E90E525" w14:textId="77777777" w:rsidR="001652D6" w:rsidRPr="001652D6" w:rsidRDefault="001652D6" w:rsidP="001652D6">
            <w:r w:rsidRPr="001652D6">
              <w:t>1,5</w:t>
            </w:r>
          </w:p>
        </w:tc>
      </w:tr>
      <w:tr w:rsidR="001652D6" w:rsidRPr="001652D6" w14:paraId="0E75BFD7" w14:textId="77777777" w:rsidTr="001652D6">
        <w:trPr>
          <w:trHeight w:val="290"/>
        </w:trPr>
        <w:tc>
          <w:tcPr>
            <w:tcW w:w="960" w:type="dxa"/>
            <w:noWrap/>
            <w:hideMark/>
          </w:tcPr>
          <w:p w14:paraId="40C40C61" w14:textId="77777777" w:rsidR="001652D6" w:rsidRPr="001652D6" w:rsidRDefault="001652D6" w:rsidP="001652D6">
            <w:r w:rsidRPr="001652D6">
              <w:t>887,5</w:t>
            </w:r>
          </w:p>
        </w:tc>
        <w:tc>
          <w:tcPr>
            <w:tcW w:w="960" w:type="dxa"/>
            <w:noWrap/>
            <w:hideMark/>
          </w:tcPr>
          <w:p w14:paraId="3C1BB82F" w14:textId="77777777" w:rsidR="001652D6" w:rsidRPr="001652D6" w:rsidRDefault="001652D6" w:rsidP="001652D6">
            <w:r w:rsidRPr="001652D6">
              <w:t>1,76</w:t>
            </w:r>
          </w:p>
        </w:tc>
      </w:tr>
      <w:tr w:rsidR="001652D6" w:rsidRPr="001652D6" w14:paraId="478EF414" w14:textId="77777777" w:rsidTr="001652D6">
        <w:trPr>
          <w:trHeight w:val="290"/>
        </w:trPr>
        <w:tc>
          <w:tcPr>
            <w:tcW w:w="960" w:type="dxa"/>
            <w:noWrap/>
            <w:hideMark/>
          </w:tcPr>
          <w:p w14:paraId="564D49A3" w14:textId="77777777" w:rsidR="001652D6" w:rsidRPr="001652D6" w:rsidRDefault="001652D6" w:rsidP="001652D6">
            <w:r w:rsidRPr="001652D6">
              <w:t>890</w:t>
            </w:r>
          </w:p>
        </w:tc>
        <w:tc>
          <w:tcPr>
            <w:tcW w:w="960" w:type="dxa"/>
            <w:noWrap/>
            <w:hideMark/>
          </w:tcPr>
          <w:p w14:paraId="6E0EC455" w14:textId="77777777" w:rsidR="001652D6" w:rsidRPr="001652D6" w:rsidRDefault="001652D6" w:rsidP="001652D6">
            <w:r w:rsidRPr="001652D6">
              <w:t>2,1</w:t>
            </w:r>
          </w:p>
        </w:tc>
      </w:tr>
      <w:tr w:rsidR="001652D6" w:rsidRPr="001652D6" w14:paraId="0AD24B04" w14:textId="77777777" w:rsidTr="001652D6">
        <w:trPr>
          <w:trHeight w:val="290"/>
        </w:trPr>
        <w:tc>
          <w:tcPr>
            <w:tcW w:w="960" w:type="dxa"/>
            <w:noWrap/>
            <w:hideMark/>
          </w:tcPr>
          <w:p w14:paraId="52367F34" w14:textId="77777777" w:rsidR="001652D6" w:rsidRPr="001652D6" w:rsidRDefault="001652D6" w:rsidP="001652D6">
            <w:r w:rsidRPr="001652D6">
              <w:t>892,5</w:t>
            </w:r>
          </w:p>
        </w:tc>
        <w:tc>
          <w:tcPr>
            <w:tcW w:w="960" w:type="dxa"/>
            <w:noWrap/>
            <w:hideMark/>
          </w:tcPr>
          <w:p w14:paraId="0FBAC2DD" w14:textId="77777777" w:rsidR="001652D6" w:rsidRPr="001652D6" w:rsidRDefault="001652D6" w:rsidP="001652D6">
            <w:r w:rsidRPr="001652D6">
              <w:t>2,4</w:t>
            </w:r>
          </w:p>
        </w:tc>
      </w:tr>
      <w:tr w:rsidR="001652D6" w:rsidRPr="001652D6" w14:paraId="4C36EC61" w14:textId="77777777" w:rsidTr="001652D6">
        <w:trPr>
          <w:trHeight w:val="290"/>
        </w:trPr>
        <w:tc>
          <w:tcPr>
            <w:tcW w:w="960" w:type="dxa"/>
            <w:noWrap/>
            <w:hideMark/>
          </w:tcPr>
          <w:p w14:paraId="40948ACE" w14:textId="77777777" w:rsidR="001652D6" w:rsidRPr="001652D6" w:rsidRDefault="001652D6" w:rsidP="001652D6">
            <w:r w:rsidRPr="001652D6">
              <w:t>895</w:t>
            </w:r>
          </w:p>
        </w:tc>
        <w:tc>
          <w:tcPr>
            <w:tcW w:w="960" w:type="dxa"/>
            <w:noWrap/>
            <w:hideMark/>
          </w:tcPr>
          <w:p w14:paraId="1D9DDD13" w14:textId="77777777" w:rsidR="001652D6" w:rsidRPr="001652D6" w:rsidRDefault="001652D6" w:rsidP="001652D6">
            <w:r w:rsidRPr="001652D6">
              <w:t>2,8</w:t>
            </w:r>
          </w:p>
        </w:tc>
      </w:tr>
      <w:tr w:rsidR="001652D6" w:rsidRPr="001652D6" w14:paraId="096A5CBF" w14:textId="77777777" w:rsidTr="001652D6">
        <w:trPr>
          <w:trHeight w:val="290"/>
        </w:trPr>
        <w:tc>
          <w:tcPr>
            <w:tcW w:w="960" w:type="dxa"/>
            <w:noWrap/>
            <w:hideMark/>
          </w:tcPr>
          <w:p w14:paraId="72173434" w14:textId="77777777" w:rsidR="001652D6" w:rsidRPr="001652D6" w:rsidRDefault="001652D6" w:rsidP="001652D6">
            <w:r w:rsidRPr="001652D6">
              <w:t>897,5</w:t>
            </w:r>
          </w:p>
        </w:tc>
        <w:tc>
          <w:tcPr>
            <w:tcW w:w="960" w:type="dxa"/>
            <w:noWrap/>
            <w:hideMark/>
          </w:tcPr>
          <w:p w14:paraId="7F3AAF77" w14:textId="77777777" w:rsidR="001652D6" w:rsidRPr="001652D6" w:rsidRDefault="001652D6" w:rsidP="001652D6">
            <w:r w:rsidRPr="001652D6">
              <w:t>3,2</w:t>
            </w:r>
          </w:p>
        </w:tc>
      </w:tr>
      <w:tr w:rsidR="001652D6" w:rsidRPr="001652D6" w14:paraId="5A1A8807" w14:textId="77777777" w:rsidTr="001652D6">
        <w:trPr>
          <w:trHeight w:val="290"/>
        </w:trPr>
        <w:tc>
          <w:tcPr>
            <w:tcW w:w="960" w:type="dxa"/>
            <w:noWrap/>
            <w:hideMark/>
          </w:tcPr>
          <w:p w14:paraId="5074D03F" w14:textId="77777777" w:rsidR="001652D6" w:rsidRPr="001652D6" w:rsidRDefault="001652D6" w:rsidP="001652D6">
            <w:r w:rsidRPr="001652D6">
              <w:t>900</w:t>
            </w:r>
          </w:p>
        </w:tc>
        <w:tc>
          <w:tcPr>
            <w:tcW w:w="960" w:type="dxa"/>
            <w:noWrap/>
            <w:hideMark/>
          </w:tcPr>
          <w:p w14:paraId="2C65D7F4" w14:textId="77777777" w:rsidR="001652D6" w:rsidRPr="001652D6" w:rsidRDefault="001652D6" w:rsidP="001652D6">
            <w:r w:rsidRPr="001652D6">
              <w:t>3,7</w:t>
            </w:r>
          </w:p>
        </w:tc>
      </w:tr>
    </w:tbl>
    <w:p w14:paraId="491AD55C" w14:textId="77777777" w:rsidR="001652D6" w:rsidRPr="001652D6" w:rsidRDefault="001652D6" w:rsidP="001652D6"/>
    <w:p w14:paraId="09DABDE9" w14:textId="77777777" w:rsidR="001652D6" w:rsidRPr="001652D6" w:rsidRDefault="001652D6" w:rsidP="001652D6"/>
    <w:p w14:paraId="59023393" w14:textId="21D69E34" w:rsidR="00977770" w:rsidRDefault="00977770">
      <w:r>
        <w:t>Le batimetrie dei due bacini le ho riportate nel file “</w:t>
      </w:r>
      <w:proofErr w:type="spellStart"/>
      <w:r w:rsidRPr="00977770">
        <w:t>Water_volumes_levels</w:t>
      </w:r>
      <w:proofErr w:type="spellEnd"/>
      <w:r>
        <w:t>” tra gli input data come nell’immagine seguente.</w:t>
      </w:r>
    </w:p>
    <w:p w14:paraId="6BE3EBB6" w14:textId="55BAF40C" w:rsidR="00977770" w:rsidRDefault="00977770">
      <w:r>
        <w:rPr>
          <w:noProof/>
          <w:lang w:eastAsia="it-IT"/>
        </w:rPr>
        <w:drawing>
          <wp:inline distT="0" distB="0" distL="0" distR="0" wp14:anchorId="003163FA" wp14:editId="0C221390">
            <wp:extent cx="6120130" cy="1399987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999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01BCE1" w14:textId="7788C945" w:rsidR="00B026B4" w:rsidRDefault="00B026B4">
      <w:r>
        <w:t xml:space="preserve">Per il bacino a monte non ci sono vincoli </w:t>
      </w:r>
      <w:r w:rsidR="008A0CCE">
        <w:t xml:space="preserve">ambientali </w:t>
      </w:r>
      <w:r>
        <w:t xml:space="preserve">di DMV mentre per quello </w:t>
      </w:r>
      <w:r w:rsidR="008A0CCE">
        <w:t xml:space="preserve">a </w:t>
      </w:r>
      <w:r>
        <w:t>valle è presente un vincolo di 0.5 m</w:t>
      </w:r>
      <w:r>
        <w:rPr>
          <w:vertAlign w:val="superscript"/>
        </w:rPr>
        <w:t>3</w:t>
      </w:r>
      <w:r>
        <w:t>/s che deve essere rispettato tutto l’anno.</w:t>
      </w:r>
    </w:p>
    <w:tbl>
      <w:tblPr>
        <w:tblStyle w:val="Grigliatabella"/>
        <w:tblW w:w="0" w:type="auto"/>
        <w:tblInd w:w="2894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8A0CCE" w:rsidRPr="008A0CCE" w14:paraId="59AAFD67" w14:textId="77777777" w:rsidTr="008A0CCE">
        <w:trPr>
          <w:trHeight w:val="290"/>
        </w:trPr>
        <w:tc>
          <w:tcPr>
            <w:tcW w:w="960" w:type="dxa"/>
            <w:noWrap/>
            <w:hideMark/>
          </w:tcPr>
          <w:p w14:paraId="40BDE4AA" w14:textId="77777777" w:rsidR="008A0CCE" w:rsidRPr="008A0CCE" w:rsidRDefault="008A0CCE"/>
        </w:tc>
        <w:tc>
          <w:tcPr>
            <w:tcW w:w="960" w:type="dxa"/>
            <w:noWrap/>
            <w:hideMark/>
          </w:tcPr>
          <w:p w14:paraId="4FFA1D2E" w14:textId="77777777" w:rsidR="008A0CCE" w:rsidRPr="008A0CCE" w:rsidRDefault="008A0CCE" w:rsidP="008A0CCE">
            <w:r w:rsidRPr="008A0CCE">
              <w:t>Monte</w:t>
            </w:r>
          </w:p>
        </w:tc>
        <w:tc>
          <w:tcPr>
            <w:tcW w:w="960" w:type="dxa"/>
            <w:noWrap/>
            <w:hideMark/>
          </w:tcPr>
          <w:p w14:paraId="493E5C3B" w14:textId="77777777" w:rsidR="008A0CCE" w:rsidRPr="008A0CCE" w:rsidRDefault="008A0CCE" w:rsidP="008A0CCE">
            <w:r w:rsidRPr="008A0CCE">
              <w:t>Valle</w:t>
            </w:r>
          </w:p>
        </w:tc>
        <w:tc>
          <w:tcPr>
            <w:tcW w:w="960" w:type="dxa"/>
            <w:noWrap/>
            <w:hideMark/>
          </w:tcPr>
          <w:p w14:paraId="78651A33" w14:textId="77777777" w:rsidR="008A0CCE" w:rsidRPr="008A0CCE" w:rsidRDefault="008A0CCE" w:rsidP="008A0CCE"/>
        </w:tc>
      </w:tr>
      <w:tr w:rsidR="008A0CCE" w:rsidRPr="008A0CCE" w14:paraId="6327D51E" w14:textId="77777777" w:rsidTr="008A0CCE">
        <w:trPr>
          <w:trHeight w:val="290"/>
        </w:trPr>
        <w:tc>
          <w:tcPr>
            <w:tcW w:w="960" w:type="dxa"/>
            <w:noWrap/>
            <w:hideMark/>
          </w:tcPr>
          <w:p w14:paraId="0FC84165" w14:textId="77777777" w:rsidR="008A0CCE" w:rsidRPr="008A0CCE" w:rsidRDefault="008A0CCE" w:rsidP="008A0CCE">
            <w:r w:rsidRPr="008A0CCE">
              <w:t>DMV</w:t>
            </w:r>
          </w:p>
        </w:tc>
        <w:tc>
          <w:tcPr>
            <w:tcW w:w="960" w:type="dxa"/>
            <w:noWrap/>
            <w:hideMark/>
          </w:tcPr>
          <w:p w14:paraId="10818587" w14:textId="77777777" w:rsidR="008A0CCE" w:rsidRPr="008A0CCE" w:rsidRDefault="008A0CCE" w:rsidP="008A0CCE">
            <w:r w:rsidRPr="008A0CCE">
              <w:t>0</w:t>
            </w:r>
          </w:p>
        </w:tc>
        <w:tc>
          <w:tcPr>
            <w:tcW w:w="960" w:type="dxa"/>
            <w:noWrap/>
            <w:hideMark/>
          </w:tcPr>
          <w:p w14:paraId="53EC4A9B" w14:textId="77777777" w:rsidR="008A0CCE" w:rsidRPr="008A0CCE" w:rsidRDefault="008A0CCE" w:rsidP="008A0CCE">
            <w:r w:rsidRPr="008A0CCE">
              <w:t>0,5</w:t>
            </w:r>
          </w:p>
        </w:tc>
        <w:tc>
          <w:tcPr>
            <w:tcW w:w="960" w:type="dxa"/>
            <w:noWrap/>
            <w:hideMark/>
          </w:tcPr>
          <w:p w14:paraId="2AF70FDA" w14:textId="77777777" w:rsidR="008A0CCE" w:rsidRPr="008A0CCE" w:rsidRDefault="008A0CCE" w:rsidP="008A0CCE">
            <w:r w:rsidRPr="008A0CCE">
              <w:t>m3/s</w:t>
            </w:r>
          </w:p>
        </w:tc>
      </w:tr>
    </w:tbl>
    <w:p w14:paraId="5778B543" w14:textId="77777777" w:rsidR="008A0CCE" w:rsidRDefault="008A0CCE"/>
    <w:p w14:paraId="0F6AC2D3" w14:textId="52DFC8DD" w:rsidR="001652D6" w:rsidRDefault="00977770">
      <w:r>
        <w:rPr>
          <w:noProof/>
          <w:lang w:eastAsia="it-IT"/>
        </w:rPr>
        <w:drawing>
          <wp:anchor distT="0" distB="0" distL="114300" distR="114300" simplePos="0" relativeHeight="251662336" behindDoc="1" locked="0" layoutInCell="1" allowOverlap="1" wp14:anchorId="4D2334CB" wp14:editId="3220CC91">
            <wp:simplePos x="0" y="0"/>
            <wp:positionH relativeFrom="margin">
              <wp:align>left</wp:align>
            </wp:positionH>
            <wp:positionV relativeFrom="paragraph">
              <wp:posOffset>668655</wp:posOffset>
            </wp:positionV>
            <wp:extent cx="6317615" cy="3254375"/>
            <wp:effectExtent l="0" t="0" r="6985" b="3175"/>
            <wp:wrapTight wrapText="bothSides">
              <wp:wrapPolygon edited="0">
                <wp:start x="0" y="0"/>
                <wp:lineTo x="0" y="21495"/>
                <wp:lineTo x="21559" y="21495"/>
                <wp:lineTo x="21559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615" cy="325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652D6">
        <w:t>Per il bacino a monte non sono previste centrali per la produzione di energia mentre in quello a valle è presente …… turbina e una pompa</w:t>
      </w:r>
      <w:proofErr w:type="gramStart"/>
      <w:r w:rsidR="001652D6">
        <w:t xml:space="preserve"> ….</w:t>
      </w:r>
      <w:proofErr w:type="gramEnd"/>
      <w:r w:rsidR="001652D6">
        <w:t>.</w:t>
      </w:r>
      <w:r w:rsidR="00E17D66">
        <w:t xml:space="preserve"> Le curve sia della turbina che della pompa sono identiche a quelle del caso norvegese</w:t>
      </w:r>
    </w:p>
    <w:p w14:paraId="6DA5E60B" w14:textId="6DB6FB61" w:rsidR="00977770" w:rsidRDefault="00977770">
      <w:r>
        <w:t xml:space="preserve">Ho messo due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houses</w:t>
      </w:r>
      <w:proofErr w:type="spellEnd"/>
      <w:r>
        <w:t xml:space="preserve"> ma quella di monte che non turbina nulla l’ho messa a 0. </w:t>
      </w:r>
    </w:p>
    <w:p w14:paraId="7D9D5E3C" w14:textId="4BD23552" w:rsidR="00977770" w:rsidRDefault="00977770">
      <w:r>
        <w:t>Ho scelto come volumi iniziali 5.6 Mm3 per il bacino di monte e 1.76 Mm3 per il bacino di valle.</w:t>
      </w:r>
    </w:p>
    <w:p w14:paraId="1FD6A14A" w14:textId="680A22EE" w:rsidR="00977770" w:rsidRDefault="00977770">
      <w:r>
        <w:t xml:space="preserve">La pompa è </w:t>
      </w:r>
      <w:proofErr w:type="spellStart"/>
      <w:r>
        <w:t>intallata</w:t>
      </w:r>
      <w:proofErr w:type="spellEnd"/>
      <w:r>
        <w:t xml:space="preserve"> solo nella stazione del bacino a valle.</w:t>
      </w:r>
    </w:p>
    <w:p w14:paraId="11EDBA20" w14:textId="0A80788D" w:rsidR="00977770" w:rsidRDefault="00977770">
      <w:r>
        <w:t>Il DMV è costante a 0.5 m3/s per tutte le settimane.</w:t>
      </w:r>
    </w:p>
    <w:p w14:paraId="6A33A49F" w14:textId="381F6A99" w:rsidR="001652D6" w:rsidRDefault="00FA05BE">
      <w:r>
        <w:t xml:space="preserve">Gli </w:t>
      </w:r>
      <w:proofErr w:type="spellStart"/>
      <w:r>
        <w:t>inflow</w:t>
      </w:r>
      <w:proofErr w:type="spellEnd"/>
      <w:r>
        <w:t xml:space="preserve"> e i prezzi sono settimanali e l’arco temporale considerato è di 18 anni.</w:t>
      </w:r>
    </w:p>
    <w:p w14:paraId="44DE0575" w14:textId="47E04663" w:rsidR="00E17D66" w:rsidRDefault="00564AF1">
      <w:r w:rsidRPr="00AE3CA9">
        <w:rPr>
          <w:noProof/>
          <w:lang w:eastAsia="it-IT"/>
        </w:rPr>
        <w:drawing>
          <wp:anchor distT="0" distB="0" distL="114300" distR="114300" simplePos="0" relativeHeight="251660288" behindDoc="1" locked="0" layoutInCell="1" allowOverlap="1" wp14:anchorId="0C273EDA" wp14:editId="5BDA192D">
            <wp:simplePos x="0" y="0"/>
            <wp:positionH relativeFrom="margin">
              <wp:align>center</wp:align>
            </wp:positionH>
            <wp:positionV relativeFrom="paragraph">
              <wp:posOffset>519430</wp:posOffset>
            </wp:positionV>
            <wp:extent cx="6120130" cy="1792605"/>
            <wp:effectExtent l="0" t="0" r="0" b="0"/>
            <wp:wrapTight wrapText="bothSides">
              <wp:wrapPolygon edited="0">
                <wp:start x="0" y="0"/>
                <wp:lineTo x="0" y="21348"/>
                <wp:lineTo x="21515" y="21348"/>
                <wp:lineTo x="21515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7D66">
        <w:t xml:space="preserve">Gli apporti al bacino inferiore sono gli </w:t>
      </w:r>
      <w:proofErr w:type="spellStart"/>
      <w:r w:rsidR="00E17D66">
        <w:t>inflow</w:t>
      </w:r>
      <w:proofErr w:type="spellEnd"/>
      <w:r w:rsidR="00E17D66">
        <w:t xml:space="preserve"> del foglio </w:t>
      </w:r>
      <w:proofErr w:type="spellStart"/>
      <w:r w:rsidR="00E17D66">
        <w:t>excel</w:t>
      </w:r>
      <w:proofErr w:type="spellEnd"/>
      <w:r w:rsidR="004D798B">
        <w:t xml:space="preserve"> in allegato</w:t>
      </w:r>
      <w:r w:rsidR="00E17D66">
        <w:t xml:space="preserve">. Nel bacino superiore non sono stati forniti, dunque al momento il fattore scala che è stato applicato è quello del caso norvegese. </w:t>
      </w:r>
    </w:p>
    <w:p w14:paraId="7C10A786" w14:textId="751412D7" w:rsidR="00341DDD" w:rsidRDefault="00564AF1">
      <w:r>
        <w:t xml:space="preserve">Per quanto riguarda gli </w:t>
      </w:r>
      <w:proofErr w:type="spellStart"/>
      <w:r>
        <w:t>environmental</w:t>
      </w:r>
      <w:proofErr w:type="spellEnd"/>
      <w:r>
        <w:t xml:space="preserve"> </w:t>
      </w:r>
      <w:proofErr w:type="spellStart"/>
      <w:r>
        <w:t>constrains</w:t>
      </w:r>
      <w:proofErr w:type="spellEnd"/>
      <w:r>
        <w:t xml:space="preserve"> non ci sono, ma ho messo uno perché penso che mettendo a zero tutto lo consideri come </w:t>
      </w:r>
      <w:proofErr w:type="spellStart"/>
      <w:r>
        <w:t>constrain</w:t>
      </w:r>
      <w:proofErr w:type="spellEnd"/>
      <w:r>
        <w:t xml:space="preserve"> effettivo.</w:t>
      </w:r>
    </w:p>
    <w:p w14:paraId="6479BB87" w14:textId="7ACC1D8A" w:rsidR="00265C97" w:rsidRDefault="00265C97"/>
    <w:p w14:paraId="6560C098" w14:textId="24FD5064" w:rsidR="00AE3CA9" w:rsidRDefault="00A25E75">
      <w:r>
        <w:t>Nel codice ho modificato:</w:t>
      </w:r>
    </w:p>
    <w:p w14:paraId="2501D77C" w14:textId="373F06D2" w:rsidR="00A25E75" w:rsidRDefault="00A25E75" w:rsidP="00A25E75">
      <w:pPr>
        <w:pStyle w:val="Paragrafoelenco"/>
        <w:numPr>
          <w:ilvl w:val="0"/>
          <w:numId w:val="1"/>
        </w:numPr>
      </w:pPr>
      <w:proofErr w:type="spellStart"/>
      <w:r>
        <w:t>configParameters.in</w:t>
      </w:r>
      <w:proofErr w:type="spellEnd"/>
      <w:r w:rsidR="00012E18">
        <w:t xml:space="preserve">: - </w:t>
      </w:r>
      <w:proofErr w:type="spellStart"/>
      <w:r w:rsidR="00012E18">
        <w:t>NHoursStage</w:t>
      </w:r>
      <w:proofErr w:type="spellEnd"/>
      <w:r w:rsidR="00012E18">
        <w:t xml:space="preserve"> = 52</w:t>
      </w:r>
    </w:p>
    <w:p w14:paraId="57923716" w14:textId="6D55E548" w:rsidR="00012E18" w:rsidRDefault="00012E18" w:rsidP="00012E18">
      <w:pPr>
        <w:pStyle w:val="Paragrafoelenco"/>
        <w:numPr>
          <w:ilvl w:val="0"/>
          <w:numId w:val="3"/>
        </w:numPr>
      </w:pPr>
      <w:proofErr w:type="spellStart"/>
      <w:r>
        <w:t>NStep</w:t>
      </w:r>
      <w:proofErr w:type="spellEnd"/>
      <w:r>
        <w:t xml:space="preserve"> = 7</w:t>
      </w:r>
    </w:p>
    <w:p w14:paraId="764EACC5" w14:textId="65B43AA9" w:rsidR="00A25E75" w:rsidRDefault="00A25E75" w:rsidP="00A25E75">
      <w:r w:rsidRPr="00A25E75">
        <w:rPr>
          <w:noProof/>
          <w:lang w:eastAsia="it-IT"/>
        </w:rPr>
        <w:drawing>
          <wp:anchor distT="0" distB="0" distL="114300" distR="114300" simplePos="0" relativeHeight="251663360" behindDoc="1" locked="0" layoutInCell="1" allowOverlap="1" wp14:anchorId="593515F2" wp14:editId="69A425D2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699407" cy="1135478"/>
            <wp:effectExtent l="0" t="0" r="0" b="7620"/>
            <wp:wrapTight wrapText="bothSides">
              <wp:wrapPolygon edited="0">
                <wp:start x="0" y="0"/>
                <wp:lineTo x="0" y="21383"/>
                <wp:lineTo x="21309" y="21383"/>
                <wp:lineTo x="21309" y="0"/>
                <wp:lineTo x="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F9CF89" w14:textId="77777777" w:rsidR="00AE3CA9" w:rsidRPr="00AE3CA9" w:rsidRDefault="00AE3CA9" w:rsidP="00AE3CA9"/>
    <w:p w14:paraId="199624E7" w14:textId="660B2C9A" w:rsidR="00AE3CA9" w:rsidRPr="00AE3CA9" w:rsidRDefault="00AE3CA9" w:rsidP="00AE3CA9"/>
    <w:p w14:paraId="509439A7" w14:textId="1832FA98" w:rsidR="00AE3CA9" w:rsidRPr="00AE3CA9" w:rsidRDefault="00AE3CA9" w:rsidP="00AE3CA9"/>
    <w:p w14:paraId="61F57851" w14:textId="77777777" w:rsidR="00012E18" w:rsidRDefault="00012E18" w:rsidP="00AE3CA9"/>
    <w:p w14:paraId="2115ADD8" w14:textId="1369E2CC" w:rsidR="00012E18" w:rsidRDefault="00012E18" w:rsidP="00AE3CA9">
      <w:r w:rsidRPr="00012E18">
        <w:rPr>
          <w:noProof/>
          <w:lang w:eastAsia="it-IT"/>
        </w:rPr>
        <w:drawing>
          <wp:anchor distT="0" distB="0" distL="114300" distR="114300" simplePos="0" relativeHeight="251666432" behindDoc="1" locked="0" layoutInCell="1" allowOverlap="1" wp14:anchorId="192FC85D" wp14:editId="0F0A3F42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524132" cy="929721"/>
            <wp:effectExtent l="0" t="0" r="0" b="3810"/>
            <wp:wrapTight wrapText="bothSides">
              <wp:wrapPolygon edited="0">
                <wp:start x="0" y="0"/>
                <wp:lineTo x="0" y="21246"/>
                <wp:lineTo x="21330" y="21246"/>
                <wp:lineTo x="21330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AF8F4" w14:textId="74E5152A" w:rsidR="00012E18" w:rsidRDefault="00012E18" w:rsidP="00AE3CA9"/>
    <w:p w14:paraId="3AED9F67" w14:textId="212C99D3" w:rsidR="00012E18" w:rsidRDefault="00012E18" w:rsidP="00AE3CA9"/>
    <w:p w14:paraId="4EC1031B" w14:textId="7CFF2974" w:rsidR="00AE3CA9" w:rsidRPr="00AE3CA9" w:rsidRDefault="00AE3CA9" w:rsidP="00AE3CA9"/>
    <w:p w14:paraId="078455E4" w14:textId="0DEFCE42" w:rsidR="00AE3CA9" w:rsidRPr="00AE3CA9" w:rsidRDefault="00A25E75" w:rsidP="00A25E75">
      <w:pPr>
        <w:pStyle w:val="Paragrafoelenco"/>
        <w:numPr>
          <w:ilvl w:val="0"/>
          <w:numId w:val="1"/>
        </w:numPr>
      </w:pPr>
      <w:r w:rsidRPr="00A25E75">
        <w:rPr>
          <w:noProof/>
          <w:lang w:eastAsia="it-IT"/>
        </w:rPr>
        <w:drawing>
          <wp:anchor distT="0" distB="0" distL="114300" distR="114300" simplePos="0" relativeHeight="251664384" behindDoc="1" locked="0" layoutInCell="1" allowOverlap="1" wp14:anchorId="48D563A2" wp14:editId="0E41B5D3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3939881" cy="220999"/>
            <wp:effectExtent l="0" t="0" r="3810" b="7620"/>
            <wp:wrapTight wrapText="bothSides">
              <wp:wrapPolygon edited="0">
                <wp:start x="0" y="0"/>
                <wp:lineTo x="0" y="20483"/>
                <wp:lineTo x="21516" y="20483"/>
                <wp:lineTo x="21516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run.jl</w:t>
      </w:r>
      <w:proofErr w:type="spellEnd"/>
      <w:r>
        <w:t>: riga 77 ho messo i miei prezzi</w:t>
      </w:r>
    </w:p>
    <w:p w14:paraId="72EEF9B2" w14:textId="08A7D94C" w:rsidR="00AE3CA9" w:rsidRPr="00AE3CA9" w:rsidRDefault="00AE3CA9" w:rsidP="00AE3CA9"/>
    <w:p w14:paraId="238470CD" w14:textId="0FC856CC" w:rsidR="00EE2B3E" w:rsidRDefault="00A25E75" w:rsidP="00EE2B3E">
      <w:pPr>
        <w:pStyle w:val="Paragrafoelenco"/>
        <w:numPr>
          <w:ilvl w:val="0"/>
          <w:numId w:val="1"/>
        </w:numPr>
      </w:pPr>
      <w:proofErr w:type="spellStart"/>
      <w:r>
        <w:t>setInputP</w:t>
      </w:r>
      <w:r w:rsidR="00012E18">
        <w:t>arameters.jl</w:t>
      </w:r>
      <w:proofErr w:type="spellEnd"/>
      <w:r w:rsidR="00012E18">
        <w:t xml:space="preserve">: </w:t>
      </w:r>
      <w:r>
        <w:t xml:space="preserve">riga 148 ho messo i miei </w:t>
      </w:r>
      <w:proofErr w:type="spellStart"/>
      <w:r>
        <w:t>inflow</w:t>
      </w:r>
      <w:proofErr w:type="spellEnd"/>
    </w:p>
    <w:p w14:paraId="3BE581A7" w14:textId="77777777" w:rsidR="00A25E75" w:rsidRDefault="00A25E75" w:rsidP="00A25E75">
      <w:pPr>
        <w:pStyle w:val="Paragrafoelenco"/>
      </w:pPr>
    </w:p>
    <w:p w14:paraId="24E0B891" w14:textId="38404B20" w:rsidR="00A25E75" w:rsidRPr="00AE3CA9" w:rsidRDefault="00A25E75" w:rsidP="00A25E75">
      <w:pPr>
        <w:pStyle w:val="Paragrafoelenco"/>
      </w:pPr>
      <w:r w:rsidRPr="00A25E75">
        <w:rPr>
          <w:noProof/>
          <w:lang w:eastAsia="it-IT"/>
        </w:rPr>
        <w:drawing>
          <wp:anchor distT="0" distB="0" distL="114300" distR="114300" simplePos="0" relativeHeight="251665408" behindDoc="1" locked="0" layoutInCell="1" allowOverlap="1" wp14:anchorId="3CA18A77" wp14:editId="338A37D3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909399" cy="289585"/>
            <wp:effectExtent l="0" t="0" r="0" b="0"/>
            <wp:wrapTight wrapText="bothSides">
              <wp:wrapPolygon edited="0">
                <wp:start x="0" y="0"/>
                <wp:lineTo x="0" y="19895"/>
                <wp:lineTo x="21474" y="19895"/>
                <wp:lineTo x="21474" y="0"/>
                <wp:lineTo x="0" y="0"/>
              </wp:wrapPolygon>
            </wp:wrapTight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F6917A" w14:textId="709C65D9" w:rsidR="00AE3CA9" w:rsidRPr="00AE3CA9" w:rsidRDefault="00EE2B3E" w:rsidP="00EE2B3E">
      <w:pPr>
        <w:tabs>
          <w:tab w:val="left" w:pos="2748"/>
        </w:tabs>
      </w:pPr>
      <w:r>
        <w:tab/>
      </w:r>
      <w:proofErr w:type="gramStart"/>
      <w:r>
        <w:t>righe</w:t>
      </w:r>
      <w:proofErr w:type="gramEnd"/>
      <w:r>
        <w:t xml:space="preserve"> 524-525</w:t>
      </w:r>
    </w:p>
    <w:p w14:paraId="4CF53A4A" w14:textId="3D5A025B" w:rsidR="00AE3CA9" w:rsidRPr="00AE3CA9" w:rsidRDefault="00EE2B3E" w:rsidP="00AE3CA9">
      <w:r w:rsidRPr="00EE2B3E">
        <w:rPr>
          <w:noProof/>
          <w:lang w:eastAsia="it-IT"/>
        </w:rPr>
        <w:drawing>
          <wp:anchor distT="0" distB="0" distL="114300" distR="114300" simplePos="0" relativeHeight="251667456" behindDoc="1" locked="0" layoutInCell="1" allowOverlap="1" wp14:anchorId="59E421E1" wp14:editId="6B3CC8D3">
            <wp:simplePos x="0" y="0"/>
            <wp:positionH relativeFrom="margin">
              <wp:align>center</wp:align>
            </wp:positionH>
            <wp:positionV relativeFrom="paragraph">
              <wp:posOffset>109220</wp:posOffset>
            </wp:positionV>
            <wp:extent cx="5311600" cy="388654"/>
            <wp:effectExtent l="0" t="0" r="3810" b="0"/>
            <wp:wrapTight wrapText="bothSides">
              <wp:wrapPolygon edited="0">
                <wp:start x="0" y="0"/>
                <wp:lineTo x="0" y="20118"/>
                <wp:lineTo x="21538" y="20118"/>
                <wp:lineTo x="21538" y="0"/>
                <wp:lineTo x="0" y="0"/>
              </wp:wrapPolygon>
            </wp:wrapTight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A35BB2" w14:textId="77777777" w:rsidR="00AE3CA9" w:rsidRPr="00AE3CA9" w:rsidRDefault="00AE3CA9" w:rsidP="00AE3CA9"/>
    <w:p w14:paraId="4EE7EF7B" w14:textId="77777777" w:rsidR="00AE3CA9" w:rsidRPr="00AE3CA9" w:rsidRDefault="00AE3CA9" w:rsidP="00AE3CA9"/>
    <w:p w14:paraId="1AC734D6" w14:textId="77777777" w:rsidR="00AE3CA9" w:rsidRPr="00AE3CA9" w:rsidRDefault="00AE3CA9" w:rsidP="00AE3CA9"/>
    <w:p w14:paraId="65926F76" w14:textId="5A96CCBE" w:rsidR="00265C97" w:rsidRPr="00972828" w:rsidRDefault="00816FDE" w:rsidP="00AE3CA9">
      <w:pPr>
        <w:rPr>
          <w:b/>
        </w:rPr>
      </w:pPr>
      <w:r w:rsidRPr="00972828">
        <w:rPr>
          <w:b/>
        </w:rPr>
        <w:t xml:space="preserve">Schema </w:t>
      </w:r>
      <w:r w:rsidR="00972828" w:rsidRPr="00972828">
        <w:rPr>
          <w:b/>
        </w:rPr>
        <w:t xml:space="preserve">semplificato </w:t>
      </w:r>
      <w:r w:rsidRPr="00972828">
        <w:rPr>
          <w:b/>
        </w:rPr>
        <w:t>impianto</w:t>
      </w:r>
    </w:p>
    <w:p w14:paraId="45CA8EDB" w14:textId="35354689" w:rsidR="00CC5EDE" w:rsidRDefault="00972828" w:rsidP="00AE3CA9">
      <w:r>
        <w:rPr>
          <w:noProof/>
          <w:lang w:eastAsia="it-IT"/>
        </w:rPr>
        <w:drawing>
          <wp:anchor distT="0" distB="0" distL="114300" distR="114300" simplePos="0" relativeHeight="251668480" behindDoc="1" locked="0" layoutInCell="1" allowOverlap="1" wp14:anchorId="2E47297E" wp14:editId="4FF73AC7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213860" cy="4987290"/>
            <wp:effectExtent l="0" t="0" r="0" b="3810"/>
            <wp:wrapTight wrapText="bothSides">
              <wp:wrapPolygon edited="0">
                <wp:start x="0" y="0"/>
                <wp:lineTo x="0" y="21534"/>
                <wp:lineTo x="21483" y="21534"/>
                <wp:lineTo x="21483" y="0"/>
                <wp:lineTo x="0" y="0"/>
              </wp:wrapPolygon>
            </wp:wrapTight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6FDE">
        <w:rPr>
          <w:noProof/>
          <w:lang w:eastAsia="it-IT"/>
        </w:rPr>
        <w:t xml:space="preserve">  </w:t>
      </w:r>
    </w:p>
    <w:p w14:paraId="770D9C30" w14:textId="77777777" w:rsidR="00CC5EDE" w:rsidRPr="00CC5EDE" w:rsidRDefault="00CC5EDE" w:rsidP="00CC5EDE"/>
    <w:p w14:paraId="56B17B89" w14:textId="77777777" w:rsidR="00CC5EDE" w:rsidRPr="00CC5EDE" w:rsidRDefault="00CC5EDE" w:rsidP="00CC5EDE"/>
    <w:p w14:paraId="47EA2CD2" w14:textId="77777777" w:rsidR="00CC5EDE" w:rsidRPr="00CC5EDE" w:rsidRDefault="00CC5EDE" w:rsidP="00CC5EDE"/>
    <w:p w14:paraId="39E9EE18" w14:textId="77777777" w:rsidR="00CC5EDE" w:rsidRPr="00CC5EDE" w:rsidRDefault="00CC5EDE" w:rsidP="00CC5EDE"/>
    <w:p w14:paraId="20300A36" w14:textId="77777777" w:rsidR="00CC5EDE" w:rsidRPr="00CC5EDE" w:rsidRDefault="00CC5EDE" w:rsidP="00CC5EDE"/>
    <w:p w14:paraId="3BA33A57" w14:textId="77777777" w:rsidR="00CC5EDE" w:rsidRPr="00CC5EDE" w:rsidRDefault="00CC5EDE" w:rsidP="00CC5EDE"/>
    <w:p w14:paraId="63240B43" w14:textId="77777777" w:rsidR="00CC5EDE" w:rsidRPr="00CC5EDE" w:rsidRDefault="00CC5EDE" w:rsidP="00CC5EDE"/>
    <w:p w14:paraId="01D8ED8A" w14:textId="77777777" w:rsidR="00CC5EDE" w:rsidRPr="00CC5EDE" w:rsidRDefault="00CC5EDE" w:rsidP="00CC5EDE"/>
    <w:p w14:paraId="592636A3" w14:textId="77777777" w:rsidR="00CC5EDE" w:rsidRPr="00CC5EDE" w:rsidRDefault="00CC5EDE" w:rsidP="00CC5EDE"/>
    <w:p w14:paraId="002D0E50" w14:textId="77777777" w:rsidR="00CC5EDE" w:rsidRPr="00CC5EDE" w:rsidRDefault="00CC5EDE" w:rsidP="00CC5EDE"/>
    <w:p w14:paraId="74E139F6" w14:textId="77777777" w:rsidR="00CC5EDE" w:rsidRPr="00CC5EDE" w:rsidRDefault="00CC5EDE" w:rsidP="00CC5EDE"/>
    <w:p w14:paraId="72DF607A" w14:textId="77777777" w:rsidR="00CC5EDE" w:rsidRPr="00CC5EDE" w:rsidRDefault="00CC5EDE" w:rsidP="00CC5EDE"/>
    <w:p w14:paraId="5467FA53" w14:textId="77777777" w:rsidR="00CC5EDE" w:rsidRPr="00CC5EDE" w:rsidRDefault="00CC5EDE" w:rsidP="00CC5EDE"/>
    <w:p w14:paraId="43BE2D53" w14:textId="77777777" w:rsidR="00CC5EDE" w:rsidRPr="00CC5EDE" w:rsidRDefault="00CC5EDE" w:rsidP="00CC5EDE"/>
    <w:p w14:paraId="5EA5FD3D" w14:textId="77777777" w:rsidR="00CC5EDE" w:rsidRPr="00CC5EDE" w:rsidRDefault="00CC5EDE" w:rsidP="00CC5EDE"/>
    <w:p w14:paraId="5536B888" w14:textId="77777777" w:rsidR="00CC5EDE" w:rsidRPr="00CC5EDE" w:rsidRDefault="00CC5EDE" w:rsidP="00CC5EDE"/>
    <w:p w14:paraId="57DFB5AF" w14:textId="2F522860" w:rsidR="00CC5EDE" w:rsidRDefault="00CC5EDE" w:rsidP="00CC5EDE"/>
    <w:p w14:paraId="7DE3C516" w14:textId="77777777" w:rsidR="00816FDE" w:rsidRDefault="00816FDE" w:rsidP="00CC5EDE"/>
    <w:p w14:paraId="260CD182" w14:textId="77777777" w:rsidR="00CC5EDE" w:rsidRDefault="00CC5EDE" w:rsidP="00CC5EDE"/>
    <w:p w14:paraId="54CE2D16" w14:textId="77777777" w:rsidR="00CC5EDE" w:rsidRDefault="00CC5EDE" w:rsidP="00CC5EDE"/>
    <w:p w14:paraId="04A47C10" w14:textId="77777777" w:rsidR="00CC5EDE" w:rsidRDefault="00CC5EDE" w:rsidP="00CC5EDE"/>
    <w:p w14:paraId="353827D6" w14:textId="77777777" w:rsidR="00CC5EDE" w:rsidRDefault="00CC5EDE" w:rsidP="00CC5EDE"/>
    <w:p w14:paraId="465D1528" w14:textId="77777777" w:rsidR="00CC5EDE" w:rsidRDefault="00CC5EDE" w:rsidP="00CC5EDE"/>
    <w:p w14:paraId="7C018641" w14:textId="77777777" w:rsidR="00CC5EDE" w:rsidRDefault="00CC5EDE" w:rsidP="00CC5EDE"/>
    <w:p w14:paraId="61886CF0" w14:textId="77777777" w:rsidR="00CC5EDE" w:rsidRDefault="00CC5EDE" w:rsidP="00CC5EDE"/>
    <w:p w14:paraId="49C820CF" w14:textId="77777777" w:rsidR="00CC5EDE" w:rsidRDefault="00CC5EDE" w:rsidP="00CC5EDE"/>
    <w:p w14:paraId="1D9F7513" w14:textId="77777777" w:rsidR="00CC5EDE" w:rsidRDefault="00CC5EDE" w:rsidP="00CC5EDE"/>
    <w:p w14:paraId="095B2582" w14:textId="77777777" w:rsidR="00CC5EDE" w:rsidRDefault="00CC5EDE" w:rsidP="00CC5EDE"/>
    <w:p w14:paraId="08BAAA45" w14:textId="77777777" w:rsidR="00CC5EDE" w:rsidRDefault="00CC5EDE" w:rsidP="00CC5EDE"/>
    <w:p w14:paraId="7C22DBD3" w14:textId="77777777" w:rsidR="00CC5EDE" w:rsidRDefault="00CC5EDE" w:rsidP="00CC5EDE">
      <w:bookmarkStart w:id="0" w:name="_GoBack"/>
    </w:p>
    <w:p w14:paraId="605827C9" w14:textId="2E0E7B6C" w:rsidR="00CC5EDE" w:rsidRDefault="00CC5EDE" w:rsidP="00CC5EDE">
      <w:pPr>
        <w:rPr>
          <w:b/>
        </w:rPr>
      </w:pPr>
      <w:r w:rsidRPr="00CC5EDE">
        <w:rPr>
          <w:b/>
        </w:rPr>
        <w:t>Errori codice</w:t>
      </w:r>
    </w:p>
    <w:bookmarkEnd w:id="0"/>
    <w:p w14:paraId="7CA1AC3B" w14:textId="2B48E4A9" w:rsidR="00CC5EDE" w:rsidRPr="00CC5EDE" w:rsidRDefault="00CC5EDE" w:rsidP="00CC5EDE">
      <w:pPr>
        <w:rPr>
          <w:b/>
        </w:rPr>
      </w:pPr>
      <w:r w:rsidRPr="00CC5EDE">
        <w:rPr>
          <w:b/>
        </w:rPr>
        <w:drawing>
          <wp:inline distT="0" distB="0" distL="0" distR="0" wp14:anchorId="2678F6F8" wp14:editId="120A3335">
            <wp:extent cx="6120130" cy="2986405"/>
            <wp:effectExtent l="0" t="0" r="0" b="444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EDE" w:rsidRPr="00CC5E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917C3"/>
    <w:multiLevelType w:val="hybridMultilevel"/>
    <w:tmpl w:val="5022B028"/>
    <w:lvl w:ilvl="0" w:tplc="9488CFA4">
      <w:numFmt w:val="bullet"/>
      <w:lvlText w:val="-"/>
      <w:lvlJc w:val="left"/>
      <w:pPr>
        <w:ind w:left="3192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>
    <w:nsid w:val="3E0B6A36"/>
    <w:multiLevelType w:val="hybridMultilevel"/>
    <w:tmpl w:val="13D2A0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E127B"/>
    <w:multiLevelType w:val="hybridMultilevel"/>
    <w:tmpl w:val="D8607F72"/>
    <w:lvl w:ilvl="0" w:tplc="D8142806">
      <w:numFmt w:val="bullet"/>
      <w:lvlText w:val="-"/>
      <w:lvlJc w:val="left"/>
      <w:pPr>
        <w:ind w:left="291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5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7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6B4"/>
    <w:rsid w:val="00012E18"/>
    <w:rsid w:val="001652D6"/>
    <w:rsid w:val="00265C97"/>
    <w:rsid w:val="00341DDD"/>
    <w:rsid w:val="004D798B"/>
    <w:rsid w:val="00564AF1"/>
    <w:rsid w:val="005A05B2"/>
    <w:rsid w:val="00662CCB"/>
    <w:rsid w:val="00816FDE"/>
    <w:rsid w:val="00831A5B"/>
    <w:rsid w:val="008A0CCE"/>
    <w:rsid w:val="00972828"/>
    <w:rsid w:val="00977770"/>
    <w:rsid w:val="009B1175"/>
    <w:rsid w:val="009B3952"/>
    <w:rsid w:val="00A25E75"/>
    <w:rsid w:val="00AE3CA9"/>
    <w:rsid w:val="00B026B4"/>
    <w:rsid w:val="00CC5EDE"/>
    <w:rsid w:val="00E17D66"/>
    <w:rsid w:val="00EE2B3E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9B0BB"/>
  <w15:chartTrackingRefBased/>
  <w15:docId w15:val="{6291B0DF-A60A-4B36-9F0D-17F5CF4A7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02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A25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oglio_di_lavoro_di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oglio_di_lavoro_di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Batimetria bacino a monte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>
        <c:manualLayout>
          <c:layoutTarget val="inner"/>
          <c:xMode val="edge"/>
          <c:yMode val="edge"/>
          <c:x val="7.7692038495188118E-2"/>
          <c:y val="0.14873696407879491"/>
          <c:w val="0.87753018372703417"/>
          <c:h val="0.7205642284285727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Foglio1!$C$8:$C$28</c:f>
              <c:numCache>
                <c:formatCode>General</c:formatCode>
                <c:ptCount val="21"/>
                <c:pt idx="0">
                  <c:v>1700</c:v>
                </c:pt>
                <c:pt idx="1">
                  <c:v>1702.5</c:v>
                </c:pt>
                <c:pt idx="2">
                  <c:v>1705</c:v>
                </c:pt>
                <c:pt idx="3">
                  <c:v>1707.5</c:v>
                </c:pt>
                <c:pt idx="4">
                  <c:v>1710</c:v>
                </c:pt>
                <c:pt idx="5">
                  <c:v>1712.5</c:v>
                </c:pt>
                <c:pt idx="6">
                  <c:v>1715</c:v>
                </c:pt>
                <c:pt idx="7">
                  <c:v>1717.5</c:v>
                </c:pt>
                <c:pt idx="8">
                  <c:v>1720</c:v>
                </c:pt>
                <c:pt idx="9">
                  <c:v>1722.5</c:v>
                </c:pt>
                <c:pt idx="10">
                  <c:v>1725</c:v>
                </c:pt>
                <c:pt idx="11">
                  <c:v>1727.5</c:v>
                </c:pt>
                <c:pt idx="12">
                  <c:v>1730</c:v>
                </c:pt>
                <c:pt idx="13">
                  <c:v>1732.5</c:v>
                </c:pt>
                <c:pt idx="14">
                  <c:v>1735</c:v>
                </c:pt>
                <c:pt idx="15">
                  <c:v>1737.5</c:v>
                </c:pt>
                <c:pt idx="16">
                  <c:v>1740</c:v>
                </c:pt>
                <c:pt idx="17">
                  <c:v>1742.5</c:v>
                </c:pt>
                <c:pt idx="18">
                  <c:v>1745</c:v>
                </c:pt>
                <c:pt idx="19">
                  <c:v>1747.5</c:v>
                </c:pt>
                <c:pt idx="20">
                  <c:v>1750</c:v>
                </c:pt>
              </c:numCache>
            </c:numRef>
          </c:xVal>
          <c:yVal>
            <c:numRef>
              <c:f>Foglio1!$D$8:$D$28</c:f>
              <c:numCache>
                <c:formatCode>General</c:formatCode>
                <c:ptCount val="21"/>
                <c:pt idx="0">
                  <c:v>0</c:v>
                </c:pt>
                <c:pt idx="1">
                  <c:v>0.09</c:v>
                </c:pt>
                <c:pt idx="2">
                  <c:v>0.3</c:v>
                </c:pt>
                <c:pt idx="3">
                  <c:v>0.49</c:v>
                </c:pt>
                <c:pt idx="4">
                  <c:v>0.7</c:v>
                </c:pt>
                <c:pt idx="5">
                  <c:v>0.95</c:v>
                </c:pt>
                <c:pt idx="6">
                  <c:v>1.2</c:v>
                </c:pt>
                <c:pt idx="7">
                  <c:v>1.6</c:v>
                </c:pt>
                <c:pt idx="8">
                  <c:v>2.1</c:v>
                </c:pt>
                <c:pt idx="9">
                  <c:v>2.6</c:v>
                </c:pt>
                <c:pt idx="10">
                  <c:v>3.1</c:v>
                </c:pt>
                <c:pt idx="11">
                  <c:v>3.7</c:v>
                </c:pt>
                <c:pt idx="12">
                  <c:v>4.4000000000000004</c:v>
                </c:pt>
                <c:pt idx="13">
                  <c:v>5.2</c:v>
                </c:pt>
                <c:pt idx="14">
                  <c:v>5.9</c:v>
                </c:pt>
                <c:pt idx="15">
                  <c:v>6.5</c:v>
                </c:pt>
                <c:pt idx="16">
                  <c:v>7.6</c:v>
                </c:pt>
                <c:pt idx="17">
                  <c:v>8.6999999999999993</c:v>
                </c:pt>
                <c:pt idx="18">
                  <c:v>9.8000000000000007</c:v>
                </c:pt>
                <c:pt idx="19">
                  <c:v>10.9</c:v>
                </c:pt>
                <c:pt idx="20">
                  <c:v>12.2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1BC-440F-80C0-92374B71CD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75100352"/>
        <c:axId val="-975115584"/>
      </c:scatterChart>
      <c:valAx>
        <c:axId val="-975100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975115584"/>
        <c:crosses val="autoZero"/>
        <c:crossBetween val="midCat"/>
      </c:valAx>
      <c:valAx>
        <c:axId val="-975115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975100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Batimetria bacino a</a:t>
            </a:r>
            <a:r>
              <a:rPr lang="it-IT" baseline="0"/>
              <a:t> valle</a:t>
            </a:r>
            <a:endParaRPr lang="it-IT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>
        <c:manualLayout>
          <c:layoutTarget val="inner"/>
          <c:xMode val="edge"/>
          <c:yMode val="edge"/>
          <c:x val="7.7692038495188118E-2"/>
          <c:y val="0.14873696407879491"/>
          <c:w val="0.87753018372703417"/>
          <c:h val="0.7205642284285727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Foglio1!$C$33:$C$41</c:f>
              <c:numCache>
                <c:formatCode>General</c:formatCode>
                <c:ptCount val="9"/>
                <c:pt idx="0">
                  <c:v>880</c:v>
                </c:pt>
                <c:pt idx="1">
                  <c:v>882.5</c:v>
                </c:pt>
                <c:pt idx="2">
                  <c:v>885</c:v>
                </c:pt>
                <c:pt idx="3">
                  <c:v>887.5</c:v>
                </c:pt>
                <c:pt idx="4">
                  <c:v>890</c:v>
                </c:pt>
                <c:pt idx="5">
                  <c:v>892.5</c:v>
                </c:pt>
                <c:pt idx="6">
                  <c:v>895</c:v>
                </c:pt>
                <c:pt idx="7">
                  <c:v>897.5</c:v>
                </c:pt>
                <c:pt idx="8">
                  <c:v>900</c:v>
                </c:pt>
              </c:numCache>
            </c:numRef>
          </c:xVal>
          <c:yVal>
            <c:numRef>
              <c:f>Foglio1!$D$33:$D$41</c:f>
              <c:numCache>
                <c:formatCode>General</c:formatCode>
                <c:ptCount val="9"/>
                <c:pt idx="0">
                  <c:v>1.1000000000000001</c:v>
                </c:pt>
                <c:pt idx="1">
                  <c:v>1.3</c:v>
                </c:pt>
                <c:pt idx="2">
                  <c:v>1.5</c:v>
                </c:pt>
                <c:pt idx="3">
                  <c:v>1.76</c:v>
                </c:pt>
                <c:pt idx="4">
                  <c:v>2.1</c:v>
                </c:pt>
                <c:pt idx="5">
                  <c:v>2.4</c:v>
                </c:pt>
                <c:pt idx="6">
                  <c:v>2.8</c:v>
                </c:pt>
                <c:pt idx="7">
                  <c:v>3.2</c:v>
                </c:pt>
                <c:pt idx="8">
                  <c:v>3.7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346-4913-B939-2F0663BBA7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75112320"/>
        <c:axId val="-975107424"/>
      </c:scatterChart>
      <c:valAx>
        <c:axId val="-975112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975107424"/>
        <c:crosses val="autoZero"/>
        <c:crossBetween val="midCat"/>
      </c:valAx>
      <c:valAx>
        <c:axId val="-975107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975112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62576-66F3-45B8-B8CF-3C6ADDBA9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Manfrè Edoardo</dc:creator>
  <cp:keywords/>
  <dc:description/>
  <cp:lastModifiedBy>User</cp:lastModifiedBy>
  <cp:revision>17</cp:revision>
  <dcterms:created xsi:type="dcterms:W3CDTF">2023-08-28T09:15:00Z</dcterms:created>
  <dcterms:modified xsi:type="dcterms:W3CDTF">2023-08-28T19:58:00Z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fdc2ae-8b8e-4336-a2ed-7bb735391560_Enabled">
    <vt:lpwstr>true</vt:lpwstr>
  </property>
  <property fmtid="{D5CDD505-2E9C-101B-9397-08002B2CF9AE}" pid="3" name="MSIP_Label_5ffdc2ae-8b8e-4336-a2ed-7bb735391560_SetDate">
    <vt:lpwstr>2023-08-28T09:32:29Z</vt:lpwstr>
  </property>
  <property fmtid="{D5CDD505-2E9C-101B-9397-08002B2CF9AE}" pid="4" name="MSIP_Label_5ffdc2ae-8b8e-4336-a2ed-7bb735391560_Method">
    <vt:lpwstr>Standard</vt:lpwstr>
  </property>
  <property fmtid="{D5CDD505-2E9C-101B-9397-08002B2CF9AE}" pid="5" name="MSIP_Label_5ffdc2ae-8b8e-4336-a2ed-7bb735391560_Name">
    <vt:lpwstr>5ffdc2ae-8b8e-4336-a2ed-7bb735391560</vt:lpwstr>
  </property>
  <property fmtid="{D5CDD505-2E9C-101B-9397-08002B2CF9AE}" pid="6" name="MSIP_Label_5ffdc2ae-8b8e-4336-a2ed-7bb735391560_SiteId">
    <vt:lpwstr>08ce65a3-7b33-48f4-be57-9fee66f22921</vt:lpwstr>
  </property>
  <property fmtid="{D5CDD505-2E9C-101B-9397-08002B2CF9AE}" pid="7" name="MSIP_Label_5ffdc2ae-8b8e-4336-a2ed-7bb735391560_ActionId">
    <vt:lpwstr>fec9a31f-9fe5-4be9-a6cf-179ef7173a17</vt:lpwstr>
  </property>
  <property fmtid="{D5CDD505-2E9C-101B-9397-08002B2CF9AE}" pid="8" name="MSIP_Label_5ffdc2ae-8b8e-4336-a2ed-7bb735391560_ContentBits">
    <vt:lpwstr>0</vt:lpwstr>
  </property>
</Properties>
</file>