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46D1197" w14:textId="77777777" w:rsidR="007B29CF" w:rsidRPr="00713183" w:rsidRDefault="007B29CF" w:rsidP="007B29CF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37488EF8" w14:textId="77777777" w:rsidR="007B29CF" w:rsidRDefault="007B29CF" w:rsidP="007B29CF">
      <w:pPr>
        <w:rPr>
          <w:b/>
          <w:sz w:val="32"/>
          <w:szCs w:val="32"/>
        </w:rPr>
      </w:pPr>
    </w:p>
    <w:p w14:paraId="75A19403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2B821B6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l’utente avrà la possibilità di inserire i propri dati </w:t>
      </w:r>
      <w:bookmarkStart w:id="0" w:name="_GoBack"/>
      <w:bookmarkEnd w:id="0"/>
      <w:r>
        <w:rPr>
          <w:sz w:val="24"/>
          <w:szCs w:val="24"/>
        </w:rPr>
        <w:t xml:space="preserve">anagrafici e scegliere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 un piano di allenamento o fornire ulteriori dati al fine di ottenere una scheda generata automaticamente dal sistema.</w:t>
      </w:r>
    </w:p>
    <w:p w14:paraId="7CF22F3C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Nel primo caso, l’utente potrà scegliere tra una vasta gamma di esercizi categorizzati per fascia muscolare e organizzarli in base al numero di allenamenti settimanali da lui indicato.</w:t>
      </w:r>
    </w:p>
    <w:p w14:paraId="720B151E" w14:textId="77777777" w:rsidR="007B29CF" w:rsidRPr="006B1E3B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Nel secondo caso invece, sarà il sistema a mettere a disposizione del cliente una nuova scheda, ogni tot allenamenti svolti, a partire dai seguenti dati:</w:t>
      </w:r>
      <w:r w:rsidRPr="006B1E3B">
        <w:rPr>
          <w:sz w:val="24"/>
          <w:szCs w:val="24"/>
        </w:rPr>
        <w:t xml:space="preserve"> </w:t>
      </w:r>
    </w:p>
    <w:p w14:paraId="2E3617B6" w14:textId="77777777" w:rsidR="007B29CF" w:rsidRPr="006B1E3B" w:rsidRDefault="007B29CF" w:rsidP="007B29C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dimagrimento)</w:t>
      </w:r>
    </w:p>
    <w:p w14:paraId="6C3865AD" w14:textId="77777777" w:rsidR="007B29CF" w:rsidRPr="006B1E3B" w:rsidRDefault="007B29CF" w:rsidP="007B29C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 (sala pesi, corpo libero)</w:t>
      </w:r>
    </w:p>
    <w:p w14:paraId="4AA17F67" w14:textId="77777777" w:rsidR="007B29CF" w:rsidRPr="006B1E3B" w:rsidRDefault="007B29CF" w:rsidP="007B29C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30A17F71" w14:textId="77777777" w:rsidR="007B29CF" w:rsidRPr="006B1E3B" w:rsidRDefault="007B29CF" w:rsidP="007B29C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3EA2D08B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 inserendo o eliminando esercizi specifici e aggiungendo informazioni inerenti al carico in kg da sollevare o tempistiche di recupero tra una serie ed un’altra.</w:t>
      </w:r>
    </w:p>
    <w:p w14:paraId="07272AB5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049E1CCD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fisica, potrà registrarla nel sistema che sarà in grado di gestire lo storico degli allenamenti monitorandone i progressi.</w:t>
      </w:r>
    </w:p>
    <w:p w14:paraId="40C39D0B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Il processo di registrazione di un allenamento consiste semplicemente nell’inserire la durata dell’allenamento e il peso attuale.</w:t>
      </w:r>
    </w:p>
    <w:p w14:paraId="2B6C8E28" w14:textId="77777777" w:rsidR="007B29CF" w:rsidRDefault="007B29CF" w:rsidP="007B29CF">
      <w:pPr>
        <w:rPr>
          <w:sz w:val="24"/>
          <w:szCs w:val="24"/>
        </w:rPr>
      </w:pPr>
      <w:r>
        <w:rPr>
          <w:sz w:val="24"/>
          <w:szCs w:val="24"/>
        </w:rPr>
        <w:t>Pertanto, l’utente avrà modo in qualunque momento di visualizzare la propria scheda e l’andamento dei progressi maturati giornalmente.</w:t>
      </w:r>
    </w:p>
    <w:p w14:paraId="7E96623A" w14:textId="77777777" w:rsidR="007B29CF" w:rsidRDefault="007B29CF" w:rsidP="007B29CF">
      <w:pPr>
        <w:rPr>
          <w:sz w:val="24"/>
          <w:szCs w:val="24"/>
        </w:rPr>
      </w:pPr>
    </w:p>
    <w:p w14:paraId="6A435922" w14:textId="77777777" w:rsidR="007B29CF" w:rsidRDefault="007B29CF" w:rsidP="007B29CF">
      <w:pPr>
        <w:rPr>
          <w:sz w:val="24"/>
          <w:szCs w:val="24"/>
        </w:rPr>
      </w:pPr>
    </w:p>
    <w:p w14:paraId="34BF562D" w14:textId="77777777" w:rsidR="007B29CF" w:rsidRDefault="007B29CF" w:rsidP="007B29CF">
      <w:pPr>
        <w:rPr>
          <w:sz w:val="24"/>
          <w:szCs w:val="24"/>
        </w:rPr>
      </w:pPr>
    </w:p>
    <w:p w14:paraId="2B59DA9C" w14:textId="77777777" w:rsidR="007B29CF" w:rsidRDefault="007B29CF" w:rsidP="007B29CF">
      <w:pPr>
        <w:rPr>
          <w:sz w:val="24"/>
          <w:szCs w:val="24"/>
        </w:rPr>
      </w:pPr>
    </w:p>
    <w:p w14:paraId="3124597B" w14:textId="77777777" w:rsidR="007B29CF" w:rsidRDefault="007B29CF" w:rsidP="007B29CF">
      <w:pPr>
        <w:rPr>
          <w:sz w:val="24"/>
          <w:szCs w:val="24"/>
        </w:rPr>
      </w:pPr>
    </w:p>
    <w:p w14:paraId="5A89901C" w14:textId="77777777" w:rsidR="007B29CF" w:rsidRDefault="007B29CF" w:rsidP="007B29CF">
      <w:pPr>
        <w:rPr>
          <w:sz w:val="24"/>
          <w:szCs w:val="24"/>
        </w:rPr>
      </w:pPr>
    </w:p>
    <w:p w14:paraId="6A6A6680" w14:textId="77777777" w:rsidR="007B29CF" w:rsidRDefault="007B29CF" w:rsidP="007B29CF">
      <w:pPr>
        <w:rPr>
          <w:sz w:val="24"/>
          <w:szCs w:val="24"/>
        </w:rPr>
      </w:pPr>
    </w:p>
    <w:p w14:paraId="0EEB1EA9" w14:textId="77777777" w:rsidR="007B29CF" w:rsidRPr="00160A9B" w:rsidRDefault="007B29CF" w:rsidP="007B29CF">
      <w:pPr>
        <w:rPr>
          <w:sz w:val="24"/>
          <w:szCs w:val="24"/>
          <w:u w:val="single"/>
        </w:rPr>
      </w:pPr>
    </w:p>
    <w:p w14:paraId="34581A79" w14:textId="13AC12F4" w:rsidR="00660F42" w:rsidRPr="007B29CF" w:rsidRDefault="00660F42" w:rsidP="007B29CF"/>
    <w:sectPr w:rsidR="00660F42" w:rsidRPr="007B29C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6558" w14:textId="77777777" w:rsidR="00DF7020" w:rsidRDefault="00DF7020" w:rsidP="003F4DF4">
      <w:pPr>
        <w:spacing w:after="0" w:line="240" w:lineRule="auto"/>
      </w:pPr>
      <w:r>
        <w:separator/>
      </w:r>
    </w:p>
  </w:endnote>
  <w:endnote w:type="continuationSeparator" w:id="0">
    <w:p w14:paraId="2213DCFA" w14:textId="77777777" w:rsidR="00DF7020" w:rsidRDefault="00DF7020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D602" w14:textId="77777777" w:rsidR="00DF7020" w:rsidRDefault="00DF7020" w:rsidP="003F4DF4">
      <w:pPr>
        <w:spacing w:after="0" w:line="240" w:lineRule="auto"/>
      </w:pPr>
      <w:r>
        <w:separator/>
      </w:r>
    </w:p>
  </w:footnote>
  <w:footnote w:type="continuationSeparator" w:id="0">
    <w:p w14:paraId="2E796DCD" w14:textId="77777777" w:rsidR="00DF7020" w:rsidRDefault="00DF7020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3F4DF4" w:rsidRDefault="003F4DF4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3F4DF4" w:rsidRDefault="003F4DF4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3F4DF4" w:rsidRDefault="003F4DF4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115A19"/>
    <w:rsid w:val="00162109"/>
    <w:rsid w:val="00310823"/>
    <w:rsid w:val="003F4DF4"/>
    <w:rsid w:val="00522289"/>
    <w:rsid w:val="005A689D"/>
    <w:rsid w:val="00660F42"/>
    <w:rsid w:val="006B1E3B"/>
    <w:rsid w:val="006E1021"/>
    <w:rsid w:val="00713183"/>
    <w:rsid w:val="007B29CF"/>
    <w:rsid w:val="00991123"/>
    <w:rsid w:val="00AE629A"/>
    <w:rsid w:val="00BE70BF"/>
    <w:rsid w:val="00CB7155"/>
    <w:rsid w:val="00D50827"/>
    <w:rsid w:val="00DA57F3"/>
    <w:rsid w:val="00DB3462"/>
    <w:rsid w:val="00DF7020"/>
    <w:rsid w:val="00E314BC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1107-0355-4933-A7DB-87CCEA89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13</cp:revision>
  <dcterms:created xsi:type="dcterms:W3CDTF">2018-04-08T06:05:00Z</dcterms:created>
  <dcterms:modified xsi:type="dcterms:W3CDTF">2018-04-08T13:07:00Z</dcterms:modified>
</cp:coreProperties>
</file>