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B7" w:rsidRPr="00A12F99" w:rsidRDefault="005F67DA">
      <w:pPr>
        <w:pStyle w:val="Titolo"/>
        <w:rPr>
          <w:lang w:val="it-IT"/>
        </w:rPr>
      </w:pPr>
      <w:r w:rsidRPr="00FD1BD0">
        <w:rPr>
          <w:lang w:val="it-IT"/>
        </w:rPr>
        <w:t>RICONOSCIMENTO IMMAGINI</w:t>
      </w:r>
    </w:p>
    <w:p w:rsidR="00A979B7" w:rsidRPr="00A12F99" w:rsidRDefault="00A979B7">
      <w:pPr>
        <w:pStyle w:val="Textbody"/>
        <w:rPr>
          <w:lang w:val="it-IT"/>
        </w:rPr>
      </w:pPr>
    </w:p>
    <w:p w:rsidR="00A979B7" w:rsidRPr="00A12F99" w:rsidRDefault="00A979B7">
      <w:pPr>
        <w:pStyle w:val="Textbody"/>
        <w:rPr>
          <w:lang w:val="it-IT"/>
        </w:rPr>
      </w:pPr>
    </w:p>
    <w:p w:rsidR="00A979B7" w:rsidRPr="00A12F99" w:rsidRDefault="00A979B7">
      <w:pPr>
        <w:pStyle w:val="Sottotitolo"/>
        <w:jc w:val="left"/>
        <w:rPr>
          <w:lang w:val="it-IT"/>
        </w:rPr>
      </w:pPr>
    </w:p>
    <w:p w:rsidR="00A979B7" w:rsidRPr="00A12F99" w:rsidRDefault="00A979B7">
      <w:pPr>
        <w:pStyle w:val="Sottotitolo"/>
        <w:jc w:val="left"/>
        <w:rPr>
          <w:lang w:val="it-IT"/>
        </w:rPr>
      </w:pPr>
    </w:p>
    <w:p w:rsidR="00A979B7" w:rsidRPr="00A12F99" w:rsidRDefault="00A979B7">
      <w:pPr>
        <w:pStyle w:val="Sottotitolo"/>
        <w:jc w:val="left"/>
        <w:rPr>
          <w:lang w:val="it-IT"/>
        </w:rPr>
      </w:pPr>
    </w:p>
    <w:p w:rsidR="00A979B7" w:rsidRPr="00A12F99" w:rsidRDefault="00036B60">
      <w:pPr>
        <w:pStyle w:val="Sottotitolo"/>
        <w:jc w:val="left"/>
        <w:rPr>
          <w:lang w:val="it-IT"/>
        </w:rPr>
      </w:pPr>
      <w:r w:rsidRPr="00A12F99">
        <w:rPr>
          <w:lang w:val="it-IT"/>
        </w:rPr>
        <w:t>User Requirements Document</w:t>
      </w:r>
    </w:p>
    <w:p w:rsidR="00A979B7" w:rsidRPr="00000D24" w:rsidRDefault="00036B60">
      <w:pPr>
        <w:pStyle w:val="Textbody"/>
        <w:rPr>
          <w:lang w:val="it-IT"/>
        </w:rPr>
      </w:pPr>
      <w:r w:rsidRPr="00000D24">
        <w:rPr>
          <w:lang w:val="it-IT"/>
        </w:rPr>
        <w:t>DIBRIS – Università di Genova. Scuola Politecnica, Corso di Ingegneria del Software 80154</w:t>
      </w:r>
    </w:p>
    <w:p w:rsidR="00A979B7" w:rsidRPr="00000D24" w:rsidRDefault="00A979B7">
      <w:pPr>
        <w:pStyle w:val="Textbody"/>
        <w:rPr>
          <w:lang w:val="it-IT"/>
        </w:rPr>
      </w:pPr>
    </w:p>
    <w:p w:rsidR="00A979B7" w:rsidRPr="00000D24" w:rsidRDefault="00A979B7">
      <w:pPr>
        <w:pStyle w:val="Textbody"/>
        <w:rPr>
          <w:lang w:val="it-IT"/>
        </w:rPr>
      </w:pPr>
    </w:p>
    <w:p w:rsidR="00A979B7" w:rsidRPr="00000D24" w:rsidRDefault="00A979B7">
      <w:pPr>
        <w:pStyle w:val="Textbody"/>
        <w:rPr>
          <w:lang w:val="it-IT"/>
        </w:rPr>
      </w:pPr>
    </w:p>
    <w:p w:rsidR="00A979B7" w:rsidRPr="00000D24" w:rsidRDefault="00A979B7">
      <w:pPr>
        <w:pStyle w:val="Textbody"/>
        <w:rPr>
          <w:lang w:val="it-IT"/>
        </w:rPr>
      </w:pPr>
    </w:p>
    <w:p w:rsidR="00A979B7" w:rsidRPr="00000D24" w:rsidRDefault="00036B60">
      <w:pPr>
        <w:pStyle w:val="Textbody"/>
        <w:rPr>
          <w:b/>
          <w:bCs/>
          <w:lang w:val="it-IT"/>
        </w:rPr>
      </w:pPr>
      <w:r w:rsidRPr="00000D24">
        <w:rPr>
          <w:b/>
          <w:bCs/>
          <w:lang w:val="it-IT"/>
        </w:rPr>
        <w:t xml:space="preserve">DATA </w:t>
      </w:r>
      <w:r w:rsidR="005F67DA">
        <w:rPr>
          <w:b/>
          <w:bCs/>
          <w:lang w:val="it-IT"/>
        </w:rPr>
        <w:t>– 19 Marzo 2018</w:t>
      </w:r>
    </w:p>
    <w:p w:rsidR="00A979B7" w:rsidRPr="00000D24" w:rsidRDefault="00036B60">
      <w:pPr>
        <w:pStyle w:val="Textbody"/>
        <w:rPr>
          <w:b/>
          <w:bCs/>
          <w:lang w:val="it-IT"/>
        </w:rPr>
      </w:pPr>
      <w:r w:rsidRPr="00000D24">
        <w:rPr>
          <w:b/>
          <w:bCs/>
          <w:lang w:val="it-IT"/>
        </w:rPr>
        <w:t>VERSION</w:t>
      </w:r>
      <w:r w:rsidR="00FD1BD0">
        <w:rPr>
          <w:b/>
          <w:bCs/>
          <w:lang w:val="it-IT"/>
        </w:rPr>
        <w:t>E</w:t>
      </w:r>
      <w:r w:rsidRPr="00000D24">
        <w:rPr>
          <w:b/>
          <w:bCs/>
          <w:lang w:val="it-IT"/>
        </w:rPr>
        <w:t>:</w:t>
      </w:r>
      <w:r w:rsidR="005F67DA">
        <w:rPr>
          <w:b/>
          <w:bCs/>
          <w:lang w:val="it-IT"/>
        </w:rPr>
        <w:t xml:space="preserve"> V1</w:t>
      </w:r>
    </w:p>
    <w:p w:rsidR="00A979B7" w:rsidRPr="00000D24" w:rsidRDefault="00A979B7">
      <w:pPr>
        <w:pStyle w:val="Textbody"/>
        <w:rPr>
          <w:lang w:val="it-IT"/>
        </w:rPr>
      </w:pPr>
    </w:p>
    <w:p w:rsidR="00A979B7" w:rsidRPr="00000D24" w:rsidRDefault="00A979B7">
      <w:pPr>
        <w:pStyle w:val="Textbody"/>
        <w:rPr>
          <w:lang w:val="it-IT"/>
        </w:rPr>
      </w:pPr>
    </w:p>
    <w:p w:rsidR="00A979B7" w:rsidRPr="00000D24" w:rsidRDefault="00A979B7">
      <w:pPr>
        <w:pStyle w:val="Textbody"/>
        <w:rPr>
          <w:lang w:val="it-IT"/>
        </w:rPr>
      </w:pPr>
    </w:p>
    <w:p w:rsidR="00A979B7" w:rsidRPr="00000D24" w:rsidRDefault="00036B60">
      <w:pPr>
        <w:pStyle w:val="Textbody"/>
        <w:jc w:val="right"/>
        <w:rPr>
          <w:b/>
          <w:bCs/>
          <w:lang w:val="it-IT"/>
        </w:rPr>
      </w:pPr>
      <w:r w:rsidRPr="00000D24">
        <w:rPr>
          <w:b/>
          <w:bCs/>
          <w:lang w:val="it-IT"/>
        </w:rPr>
        <w:t xml:space="preserve">  Autori    </w:t>
      </w:r>
    </w:p>
    <w:p w:rsidR="000F4E3F" w:rsidRPr="00D00D45" w:rsidRDefault="000F4E3F" w:rsidP="000F4E3F">
      <w:pPr>
        <w:pStyle w:val="Textbody"/>
        <w:jc w:val="right"/>
        <w:rPr>
          <w:lang w:val="it-IT"/>
        </w:rPr>
      </w:pPr>
      <w:r>
        <w:rPr>
          <w:lang w:val="it-IT"/>
        </w:rPr>
        <w:t>Edoardo Bernardi</w:t>
      </w:r>
    </w:p>
    <w:p w:rsidR="00A979B7" w:rsidRPr="00D00D45" w:rsidRDefault="00A979B7">
      <w:pPr>
        <w:pStyle w:val="Textbody"/>
        <w:jc w:val="right"/>
        <w:rPr>
          <w:lang w:val="it-IT"/>
        </w:rPr>
      </w:pPr>
    </w:p>
    <w:p w:rsidR="00A979B7" w:rsidRPr="00D00D45" w:rsidRDefault="00036B60">
      <w:pPr>
        <w:pStyle w:val="Textbody"/>
        <w:rPr>
          <w:lang w:val="it-IT"/>
        </w:rPr>
      </w:pPr>
      <w:r w:rsidRPr="00D00D45">
        <w:rPr>
          <w:b/>
          <w:bCs/>
          <w:lang w:val="it-IT"/>
        </w:rPr>
        <w:t>REVISION HISTORY</w:t>
      </w: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A979B7">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pPr>
            <w:r>
              <w:t>Versione</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pPr>
            <w:r>
              <w:t>Data</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pPr>
            <w:r>
              <w:t>Autori</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79B7" w:rsidRDefault="00036B60">
            <w:pPr>
              <w:pStyle w:val="TableContents"/>
            </w:pPr>
            <w:r>
              <w:t>Note</w:t>
            </w:r>
          </w:p>
        </w:tc>
      </w:tr>
      <w:tr w:rsidR="00A979B7">
        <w:tc>
          <w:tcPr>
            <w:tcW w:w="2410" w:type="dxa"/>
            <w:tcBorders>
              <w:left w:val="single" w:sz="2" w:space="0" w:color="000000"/>
              <w:bottom w:val="single" w:sz="2" w:space="0" w:color="000000"/>
            </w:tcBorders>
            <w:tcMar>
              <w:top w:w="55" w:type="dxa"/>
              <w:left w:w="55" w:type="dxa"/>
              <w:bottom w:w="55" w:type="dxa"/>
              <w:right w:w="55" w:type="dxa"/>
            </w:tcMar>
          </w:tcPr>
          <w:p w:rsidR="00A979B7" w:rsidRDefault="005F67DA">
            <w:pPr>
              <w:pStyle w:val="TableContents"/>
            </w:pPr>
            <w:r>
              <w:t>V1</w:t>
            </w: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5F67DA">
            <w:pPr>
              <w:pStyle w:val="TableContents"/>
            </w:pPr>
            <w:r>
              <w:t>19 marzo 2018</w:t>
            </w: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5F67DA">
            <w:pPr>
              <w:pStyle w:val="TableContents"/>
            </w:pPr>
            <w:r>
              <w:t>Edoardo Bernardi</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5F67DA">
            <w:pPr>
              <w:pStyle w:val="TableContents"/>
            </w:pPr>
            <w:r>
              <w:t>Prima versione post colloquio</w:t>
            </w:r>
          </w:p>
        </w:tc>
      </w:tr>
      <w:tr w:rsidR="00A979B7">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A979B7">
            <w:pPr>
              <w:pStyle w:val="TableContents"/>
            </w:pPr>
          </w:p>
        </w:tc>
      </w:tr>
      <w:tr w:rsidR="00A979B7">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A979B7">
            <w:pPr>
              <w:pStyle w:val="TableContents"/>
            </w:pPr>
          </w:p>
        </w:tc>
      </w:tr>
      <w:tr w:rsidR="00A979B7">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A979B7" w:rsidRDefault="00A979B7">
            <w:pPr>
              <w:pStyle w:val="TableContents"/>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A979B7">
            <w:pPr>
              <w:pStyle w:val="TableContents"/>
            </w:pPr>
          </w:p>
        </w:tc>
      </w:tr>
    </w:tbl>
    <w:p w:rsidR="00A979B7" w:rsidRDefault="00A979B7">
      <w:pPr>
        <w:pStyle w:val="Textbody"/>
        <w:rPr>
          <w:b/>
          <w:bCs/>
        </w:rPr>
      </w:pPr>
    </w:p>
    <w:p w:rsidR="00A979B7" w:rsidRDefault="00A979B7">
      <w:pPr>
        <w:pStyle w:val="Textbody"/>
        <w:rPr>
          <w:b/>
          <w:bCs/>
        </w:rPr>
      </w:pPr>
    </w:p>
    <w:p w:rsidR="00A979B7" w:rsidRDefault="00036B60">
      <w:pPr>
        <w:pStyle w:val="ContentsHeading"/>
        <w:tabs>
          <w:tab w:val="right" w:leader="dot" w:pos="9972"/>
        </w:tabs>
      </w:pPr>
      <w:r>
        <w:rPr>
          <w:rFonts w:ascii="Liberation Serif" w:hAnsi="Liberation Serif"/>
          <w:b w:val="0"/>
          <w:bCs w:val="0"/>
          <w:sz w:val="24"/>
          <w:szCs w:val="24"/>
        </w:rPr>
        <w:lastRenderedPageBreak/>
        <w:fldChar w:fldCharType="begin"/>
      </w:r>
      <w:r>
        <w:instrText xml:space="preserve"> TOC \o "1-9" \u \l 1-9 \h </w:instrText>
      </w:r>
      <w:r>
        <w:rPr>
          <w:rFonts w:ascii="Liberation Serif" w:hAnsi="Liberation Serif"/>
          <w:b w:val="0"/>
          <w:bCs w:val="0"/>
          <w:sz w:val="24"/>
          <w:szCs w:val="24"/>
        </w:rPr>
        <w:fldChar w:fldCharType="separate"/>
      </w:r>
      <w:r>
        <w:t>Indice dei Contenuti</w:t>
      </w:r>
    </w:p>
    <w:p w:rsidR="00FD1BD0" w:rsidRDefault="00FD1BD0">
      <w:pPr>
        <w:pStyle w:val="Contents1"/>
        <w:rPr>
          <w:rStyle w:val="BulletSymbols"/>
        </w:rPr>
      </w:pPr>
    </w:p>
    <w:p w:rsidR="00A979B7" w:rsidRDefault="00D40054">
      <w:pPr>
        <w:pStyle w:val="Contents1"/>
      </w:pPr>
      <w:hyperlink w:anchor="__RefHeading___Toc106_1667604106" w:history="1">
        <w:r w:rsidR="00036B60">
          <w:t>1</w:t>
        </w:r>
        <w:r w:rsidR="00EF6A14">
          <w:t>.</w:t>
        </w:r>
        <w:r w:rsidR="00B8018B">
          <w:t xml:space="preserve"> </w:t>
        </w:r>
        <w:r w:rsidR="00036B60">
          <w:t>Introduzione</w:t>
        </w:r>
        <w:r w:rsidR="00036B60">
          <w:tab/>
          <w:t>3</w:t>
        </w:r>
      </w:hyperlink>
    </w:p>
    <w:p w:rsidR="00A979B7" w:rsidRDefault="00D40054">
      <w:pPr>
        <w:pStyle w:val="Contents2"/>
      </w:pPr>
      <w:hyperlink w:anchor="__RefHeading___Toc108_1667604106" w:history="1">
        <w:r w:rsidR="00036B60">
          <w:t>1.1</w:t>
        </w:r>
        <w:r w:rsidR="00B8018B">
          <w:t xml:space="preserve"> </w:t>
        </w:r>
        <w:r w:rsidR="00036B60">
          <w:t>Scopo del Documento</w:t>
        </w:r>
        <w:r w:rsidR="00036B60">
          <w:tab/>
          <w:t>3</w:t>
        </w:r>
      </w:hyperlink>
    </w:p>
    <w:p w:rsidR="00A979B7" w:rsidRDefault="00D40054">
      <w:pPr>
        <w:pStyle w:val="Contents2"/>
      </w:pPr>
      <w:hyperlink w:anchor="__RefHeading___Toc110_1667604106" w:history="1">
        <w:r w:rsidR="00036B60">
          <w:t>1.2</w:t>
        </w:r>
        <w:r w:rsidR="00B8018B">
          <w:t xml:space="preserve"> </w:t>
        </w:r>
        <w:r w:rsidR="00036B60">
          <w:t>Ambito Applicativo del Documento</w:t>
        </w:r>
        <w:r w:rsidR="00036B60">
          <w:tab/>
          <w:t>3</w:t>
        </w:r>
      </w:hyperlink>
    </w:p>
    <w:p w:rsidR="00A979B7" w:rsidRDefault="00D40054">
      <w:pPr>
        <w:pStyle w:val="Contents2"/>
      </w:pPr>
      <w:hyperlink w:anchor="__RefHeading___Toc112_1667604106" w:history="1">
        <w:r w:rsidR="00036B60">
          <w:t>1.3</w:t>
        </w:r>
        <w:r w:rsidR="00B8018B">
          <w:t xml:space="preserve"> </w:t>
        </w:r>
        <w:r w:rsidR="00036B60">
          <w:t>Definizioni e Acronimi</w:t>
        </w:r>
        <w:r w:rsidR="00036B60">
          <w:tab/>
          <w:t>3</w:t>
        </w:r>
      </w:hyperlink>
    </w:p>
    <w:p w:rsidR="00A979B7" w:rsidRDefault="00D40054">
      <w:pPr>
        <w:pStyle w:val="Contents2"/>
      </w:pPr>
      <w:hyperlink w:anchor="__RefHeading___Toc114_1667604106" w:history="1">
        <w:r w:rsidR="00036B60">
          <w:t>1.4</w:t>
        </w:r>
        <w:r w:rsidR="00B8018B">
          <w:t xml:space="preserve"> </w:t>
        </w:r>
        <w:r w:rsidR="00036B60">
          <w:t>Bibliografia</w:t>
        </w:r>
        <w:r w:rsidR="00036B60">
          <w:tab/>
          <w:t>3</w:t>
        </w:r>
      </w:hyperlink>
    </w:p>
    <w:p w:rsidR="00A979B7" w:rsidRDefault="00D40054">
      <w:pPr>
        <w:pStyle w:val="Contents1"/>
      </w:pPr>
      <w:hyperlink w:anchor="__RefHeading___Toc222_1667604106" w:history="1">
        <w:r w:rsidR="00036B60">
          <w:t>2</w:t>
        </w:r>
        <w:r w:rsidR="00EF6A14">
          <w:t>.</w:t>
        </w:r>
        <w:r w:rsidR="00B8018B">
          <w:t xml:space="preserve"> </w:t>
        </w:r>
        <w:r w:rsidR="00036B60">
          <w:t>Descrizione Generale del Sistema</w:t>
        </w:r>
        <w:r w:rsidR="00036B60">
          <w:tab/>
          <w:t>4</w:t>
        </w:r>
      </w:hyperlink>
    </w:p>
    <w:p w:rsidR="00A979B7" w:rsidRDefault="00D40054">
      <w:pPr>
        <w:pStyle w:val="Contents2"/>
      </w:pPr>
      <w:hyperlink w:anchor="__RefHeading___Toc224_1667604106" w:history="1">
        <w:r w:rsidR="00036B60">
          <w:t>2.1</w:t>
        </w:r>
        <w:r w:rsidR="00B8018B">
          <w:t xml:space="preserve"> </w:t>
        </w:r>
        <w:r w:rsidR="00036B60">
          <w:t>Contesto e Motivazioni</w:t>
        </w:r>
        <w:r w:rsidR="00036B60">
          <w:tab/>
          <w:t>4</w:t>
        </w:r>
      </w:hyperlink>
    </w:p>
    <w:p w:rsidR="00A979B7" w:rsidRDefault="00D40054">
      <w:pPr>
        <w:pStyle w:val="Contents2"/>
      </w:pPr>
      <w:hyperlink w:anchor="__RefHeading___Toc226_1667604106" w:history="1">
        <w:r w:rsidR="00036B60">
          <w:t>2.2</w:t>
        </w:r>
        <w:r w:rsidR="00B8018B">
          <w:t xml:space="preserve"> </w:t>
        </w:r>
        <w:r w:rsidR="00036B60">
          <w:t>Obiettivo del progetto</w:t>
        </w:r>
        <w:r w:rsidR="00036B60">
          <w:tab/>
          <w:t>4</w:t>
        </w:r>
      </w:hyperlink>
    </w:p>
    <w:p w:rsidR="00A979B7" w:rsidRDefault="00D40054">
      <w:pPr>
        <w:pStyle w:val="Contents2"/>
      </w:pPr>
      <w:hyperlink w:anchor="__RefHeading___Toc228_1667604106" w:history="1">
        <w:r w:rsidR="00036B60">
          <w:t>2.3</w:t>
        </w:r>
        <w:r w:rsidR="00B8018B">
          <w:t xml:space="preserve"> </w:t>
        </w:r>
        <w:r w:rsidR="00036B60">
          <w:t>Utenti</w:t>
        </w:r>
        <w:r w:rsidR="00036B60">
          <w:tab/>
          <w:t>4</w:t>
        </w:r>
      </w:hyperlink>
    </w:p>
    <w:p w:rsidR="00A979B7" w:rsidRDefault="00D40054">
      <w:pPr>
        <w:pStyle w:val="Contents1"/>
      </w:pPr>
      <w:hyperlink w:anchor="__RefHeading___Toc230_1667604106" w:history="1">
        <w:r w:rsidR="00036B60">
          <w:t>3</w:t>
        </w:r>
        <w:r w:rsidR="00EF6A14">
          <w:t>.</w:t>
        </w:r>
        <w:r w:rsidR="00B8018B">
          <w:t xml:space="preserve"> </w:t>
        </w:r>
        <w:r w:rsidR="00036B60">
          <w:t>User Requirement</w:t>
        </w:r>
        <w:r w:rsidR="00036B60">
          <w:tab/>
          <w:t>5</w:t>
        </w:r>
      </w:hyperlink>
    </w:p>
    <w:p w:rsidR="00A979B7" w:rsidRDefault="00036B60">
      <w:pPr>
        <w:pStyle w:val="Textbody"/>
        <w:rPr>
          <w:b/>
          <w:bCs/>
        </w:rPr>
      </w:pPr>
      <w:r>
        <w:fldChar w:fldCharType="end"/>
      </w: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A979B7">
      <w:pPr>
        <w:pStyle w:val="Textbody"/>
        <w:rPr>
          <w:b/>
          <w:bCs/>
        </w:rPr>
      </w:pPr>
    </w:p>
    <w:p w:rsidR="00A979B7" w:rsidRDefault="00036B60">
      <w:pPr>
        <w:pStyle w:val="Titolo1"/>
      </w:pPr>
      <w:bookmarkStart w:id="0" w:name="__RefHeading___Toc106_1667604106"/>
      <w:r>
        <w:lastRenderedPageBreak/>
        <w:t>Introduzione</w:t>
      </w:r>
      <w:bookmarkEnd w:id="0"/>
    </w:p>
    <w:p w:rsidR="00A979B7" w:rsidRDefault="00036B60">
      <w:pPr>
        <w:pStyle w:val="Titolo2"/>
      </w:pPr>
      <w:bookmarkStart w:id="1" w:name="__RefHeading___Toc108_1667604106"/>
      <w:r>
        <w:t>Scopo del Documento</w:t>
      </w:r>
      <w:bookmarkEnd w:id="1"/>
    </w:p>
    <w:p w:rsidR="00FD1BD0" w:rsidRPr="00FD1BD0" w:rsidRDefault="00FD1BD0" w:rsidP="000A6C98">
      <w:pPr>
        <w:pStyle w:val="NormaleWeb"/>
      </w:pPr>
      <w:r w:rsidRPr="00FD1BD0">
        <w:t xml:space="preserve">Il documento </w:t>
      </w:r>
      <w:r w:rsidR="00205B5F">
        <w:t>sottoposto</w:t>
      </w:r>
      <w:r w:rsidRPr="00FD1BD0">
        <w:t xml:space="preserve"> ha lo scopo di f</w:t>
      </w:r>
      <w:r w:rsidR="000A6C98">
        <w:t>ornire una descrizione del tool</w:t>
      </w:r>
      <w:r w:rsidRPr="00FD1BD0">
        <w:t xml:space="preserve"> atto al riconosc</w:t>
      </w:r>
      <w:r w:rsidR="000A6C98">
        <w:t xml:space="preserve">imento di immagini richiesto da Untold Games S.r.l.. Questo descriverà le motivazioni alla base del tool e le funzionalità che </w:t>
      </w:r>
      <w:r w:rsidR="00205B5F">
        <w:t xml:space="preserve">esso </w:t>
      </w:r>
      <w:r w:rsidR="000A6C98">
        <w:t>dovrà fornire.</w:t>
      </w:r>
    </w:p>
    <w:p w:rsidR="00A979B7" w:rsidRDefault="00036B60">
      <w:pPr>
        <w:pStyle w:val="Titolo2"/>
      </w:pPr>
      <w:bookmarkStart w:id="2" w:name="__RefHeading___Toc110_1667604106"/>
      <w:r>
        <w:t>Ambito Applicativo del Documento</w:t>
      </w:r>
      <w:bookmarkEnd w:id="2"/>
    </w:p>
    <w:p w:rsidR="000A6C98" w:rsidRPr="009860EA" w:rsidRDefault="009860EA" w:rsidP="000A6C98">
      <w:pPr>
        <w:pStyle w:val="Textbody"/>
        <w:rPr>
          <w:lang w:val="it-IT"/>
        </w:rPr>
      </w:pPr>
      <w:r w:rsidRPr="009860EA">
        <w:rPr>
          <w:lang w:val="it-IT"/>
        </w:rPr>
        <w:t xml:space="preserve">Il documento si colloca nell’ambito del </w:t>
      </w:r>
      <w:r>
        <w:rPr>
          <w:lang w:val="it-IT"/>
        </w:rPr>
        <w:t>corso</w:t>
      </w:r>
      <w:r w:rsidRPr="009860EA">
        <w:rPr>
          <w:lang w:val="it-IT"/>
        </w:rPr>
        <w:t xml:space="preserve"> di Software Engineering </w:t>
      </w:r>
      <w:r>
        <w:rPr>
          <w:lang w:val="it-IT"/>
        </w:rPr>
        <w:t>per l’esemplificazione della comprensione dei requisiti ric</w:t>
      </w:r>
      <w:r w:rsidR="00423E93">
        <w:rPr>
          <w:lang w:val="it-IT"/>
        </w:rPr>
        <w:t>hiesti e la successiva implementazione degli stessi.</w:t>
      </w:r>
    </w:p>
    <w:p w:rsidR="00A979B7" w:rsidRDefault="00036B60">
      <w:pPr>
        <w:pStyle w:val="Titolo2"/>
      </w:pPr>
      <w:bookmarkStart w:id="3" w:name="__RefHeading___Toc112_1667604106"/>
      <w:r>
        <w:t>Definizioni e Acronimi</w:t>
      </w:r>
      <w:bookmarkEnd w:id="3"/>
    </w:p>
    <w:tbl>
      <w:tblPr>
        <w:tblW w:w="9645" w:type="dxa"/>
        <w:tblLayout w:type="fixed"/>
        <w:tblCellMar>
          <w:left w:w="10" w:type="dxa"/>
          <w:right w:w="10" w:type="dxa"/>
        </w:tblCellMar>
        <w:tblLook w:val="0000" w:firstRow="0" w:lastRow="0" w:firstColumn="0" w:lastColumn="0" w:noHBand="0" w:noVBand="0"/>
      </w:tblPr>
      <w:tblGrid>
        <w:gridCol w:w="2610"/>
        <w:gridCol w:w="7035"/>
      </w:tblGrid>
      <w:tr w:rsidR="00A979B7">
        <w:tc>
          <w:tcPr>
            <w:tcW w:w="2610"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rPr>
                <w:b/>
                <w:bCs/>
              </w:rPr>
            </w:pPr>
            <w:r>
              <w:rPr>
                <w:b/>
                <w:bCs/>
              </w:rPr>
              <w:t>Acronimo-Nome</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79B7" w:rsidRDefault="00036B60">
            <w:pPr>
              <w:pStyle w:val="TableContents"/>
              <w:rPr>
                <w:b/>
                <w:bCs/>
              </w:rPr>
            </w:pPr>
            <w:r>
              <w:rPr>
                <w:b/>
                <w:bCs/>
              </w:rPr>
              <w:t>Definizione</w:t>
            </w:r>
          </w:p>
        </w:tc>
      </w:tr>
      <w:tr w:rsidR="00A979B7">
        <w:tc>
          <w:tcPr>
            <w:tcW w:w="2610" w:type="dxa"/>
            <w:tcBorders>
              <w:left w:val="single" w:sz="2" w:space="0" w:color="000000"/>
              <w:bottom w:val="single" w:sz="2" w:space="0" w:color="000000"/>
            </w:tcBorders>
            <w:tcMar>
              <w:top w:w="55" w:type="dxa"/>
              <w:left w:w="55" w:type="dxa"/>
              <w:bottom w:w="55" w:type="dxa"/>
              <w:right w:w="55" w:type="dxa"/>
            </w:tcMar>
          </w:tcPr>
          <w:p w:rsidR="00A979B7" w:rsidRDefault="00FD1BD0">
            <w:pPr>
              <w:pStyle w:val="TableContents"/>
            </w:pPr>
            <w:r>
              <w:t>SE</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FD1BD0">
            <w:pPr>
              <w:pStyle w:val="TableContents"/>
            </w:pPr>
            <w:r>
              <w:t>Software Engineering</w:t>
            </w:r>
          </w:p>
        </w:tc>
      </w:tr>
      <w:tr w:rsidR="003E331B" w:rsidRPr="001B7DEF">
        <w:tc>
          <w:tcPr>
            <w:tcW w:w="2610" w:type="dxa"/>
            <w:tcBorders>
              <w:left w:val="single" w:sz="2" w:space="0" w:color="000000"/>
              <w:bottom w:val="single" w:sz="2" w:space="0" w:color="000000"/>
            </w:tcBorders>
            <w:tcMar>
              <w:top w:w="55" w:type="dxa"/>
              <w:left w:w="55" w:type="dxa"/>
              <w:bottom w:w="55" w:type="dxa"/>
              <w:right w:w="55" w:type="dxa"/>
            </w:tcMar>
          </w:tcPr>
          <w:p w:rsidR="003E331B" w:rsidRDefault="003E331B">
            <w:pPr>
              <w:pStyle w:val="TableContents"/>
            </w:pPr>
            <w:r>
              <w:t>AR</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E331B" w:rsidRPr="003E331B" w:rsidRDefault="003E331B">
            <w:pPr>
              <w:pStyle w:val="TableContents"/>
              <w:rPr>
                <w:lang w:val="it-IT"/>
              </w:rPr>
            </w:pPr>
            <w:r w:rsidRPr="003E331B">
              <w:rPr>
                <w:lang w:val="it-IT"/>
              </w:rPr>
              <w:t xml:space="preserve">Augmented Reality: aggiunta di informazioni </w:t>
            </w:r>
            <w:r>
              <w:rPr>
                <w:lang w:val="it-IT"/>
              </w:rPr>
              <w:t>multimediali alla realtà per mezzo di dispositivi dotati di strumenti di visione.</w:t>
            </w:r>
          </w:p>
        </w:tc>
      </w:tr>
      <w:tr w:rsidR="00A979B7">
        <w:tc>
          <w:tcPr>
            <w:tcW w:w="2610" w:type="dxa"/>
            <w:tcBorders>
              <w:left w:val="single" w:sz="2" w:space="0" w:color="000000"/>
              <w:bottom w:val="single" w:sz="2" w:space="0" w:color="000000"/>
            </w:tcBorders>
            <w:tcMar>
              <w:top w:w="55" w:type="dxa"/>
              <w:left w:w="55" w:type="dxa"/>
              <w:bottom w:w="55" w:type="dxa"/>
              <w:right w:w="55" w:type="dxa"/>
            </w:tcMar>
          </w:tcPr>
          <w:p w:rsidR="00A979B7" w:rsidRDefault="00423E93">
            <w:pPr>
              <w:pStyle w:val="TableContents"/>
            </w:pPr>
            <w:r>
              <w:t>TF</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Default="00423E93">
            <w:pPr>
              <w:pStyle w:val="TableContents"/>
            </w:pPr>
            <w:r>
              <w:t>Tensor Flow</w:t>
            </w:r>
          </w:p>
        </w:tc>
      </w:tr>
    </w:tbl>
    <w:p w:rsidR="00A979B7" w:rsidRDefault="00A979B7">
      <w:pPr>
        <w:pStyle w:val="Textbody"/>
      </w:pPr>
    </w:p>
    <w:p w:rsidR="00A979B7" w:rsidRDefault="00036B60">
      <w:pPr>
        <w:pStyle w:val="Titolo2"/>
      </w:pPr>
      <w:bookmarkStart w:id="4" w:name="__RefHeading___Toc114_1667604106"/>
      <w:r>
        <w:t>Bibliografia</w:t>
      </w:r>
      <w:bookmarkEnd w:id="4"/>
    </w:p>
    <w:p w:rsidR="00A45BD2" w:rsidRPr="00A45BD2" w:rsidRDefault="004B12E3" w:rsidP="00A45BD2">
      <w:pPr>
        <w:pStyle w:val="NormaleWeb"/>
        <w:numPr>
          <w:ilvl w:val="0"/>
          <w:numId w:val="5"/>
        </w:numPr>
        <w:contextualSpacing/>
        <w:rPr>
          <w:rStyle w:val="Collegamentoipertestuale"/>
          <w:color w:val="auto"/>
          <w:u w:val="none"/>
        </w:rPr>
      </w:pPr>
      <w:r w:rsidRPr="004B12E3">
        <w:t xml:space="preserve">Sito web </w:t>
      </w:r>
      <w:r w:rsidR="00A45BD2">
        <w:t xml:space="preserve">di </w:t>
      </w:r>
      <w:r w:rsidRPr="004B12E3">
        <w:t xml:space="preserve">TF con dettaglio </w:t>
      </w:r>
      <w:r>
        <w:t xml:space="preserve">sul riconoscimento di oggetti:                                  </w:t>
      </w:r>
      <w:hyperlink r:id="rId7" w:history="1">
        <w:r w:rsidRPr="00B70084">
          <w:rPr>
            <w:rStyle w:val="Collegamentoipertestuale"/>
          </w:rPr>
          <w:t>https://www.tensorflow.org/tutorials/image_recognition</w:t>
        </w:r>
      </w:hyperlink>
    </w:p>
    <w:p w:rsidR="00A45BD2" w:rsidRDefault="00A45BD2" w:rsidP="00A45BD2">
      <w:pPr>
        <w:pStyle w:val="NormaleWeb"/>
        <w:contextualSpacing/>
        <w:rPr>
          <w:rFonts w:ascii="ArialMT" w:hAnsi="ArialMT"/>
          <w:color w:val="0F54CC"/>
          <w:sz w:val="12"/>
          <w:szCs w:val="12"/>
        </w:rPr>
      </w:pPr>
    </w:p>
    <w:p w:rsidR="00A45BD2" w:rsidRDefault="00A45BD2" w:rsidP="00A45BD2">
      <w:pPr>
        <w:pStyle w:val="NormaleWeb"/>
        <w:numPr>
          <w:ilvl w:val="0"/>
          <w:numId w:val="5"/>
        </w:numPr>
        <w:contextualSpacing/>
      </w:pPr>
      <w:r>
        <w:rPr>
          <w:color w:val="000000" w:themeColor="text1"/>
        </w:rPr>
        <w:t>Informazioni su object detection</w:t>
      </w:r>
      <w:r>
        <w:t xml:space="preserve"> e reti neurali</w:t>
      </w:r>
    </w:p>
    <w:p w:rsidR="00A45BD2" w:rsidRDefault="00D40054" w:rsidP="00A45BD2">
      <w:pPr>
        <w:pStyle w:val="NormaleWeb"/>
        <w:ind w:left="720"/>
        <w:contextualSpacing/>
      </w:pPr>
      <w:hyperlink r:id="rId8" w:history="1">
        <w:r w:rsidR="00A45BD2" w:rsidRPr="003700C4">
          <w:rPr>
            <w:rStyle w:val="Collegamentoipertestuale"/>
          </w:rPr>
          <w:t>http://www.wolfib.com/Image-Recognition-Intro-Part-1/</w:t>
        </w:r>
      </w:hyperlink>
    </w:p>
    <w:p w:rsidR="00A45BD2" w:rsidRDefault="00D40054" w:rsidP="00A45BD2">
      <w:pPr>
        <w:pStyle w:val="NormaleWeb"/>
        <w:ind w:left="720"/>
        <w:contextualSpacing/>
      </w:pPr>
      <w:hyperlink r:id="rId9" w:history="1">
        <w:r w:rsidR="00A45BD2" w:rsidRPr="003700C4">
          <w:rPr>
            <w:rStyle w:val="Collegamentoipertestuale"/>
          </w:rPr>
          <w:t>http://cv-tricks.com/tensorflow-tutorial/training-convolutional-neural-network-for-image-classification/</w:t>
        </w:r>
      </w:hyperlink>
    </w:p>
    <w:p w:rsidR="004B12E3" w:rsidRPr="004B12E3" w:rsidRDefault="004B12E3" w:rsidP="00A45BD2">
      <w:pPr>
        <w:pStyle w:val="NormaleWeb"/>
        <w:ind w:left="360"/>
        <w:contextualSpacing/>
      </w:pPr>
    </w:p>
    <w:p w:rsidR="00503F8E" w:rsidRPr="00A45BD2" w:rsidRDefault="004B12E3" w:rsidP="00A45BD2">
      <w:pPr>
        <w:pStyle w:val="NormaleWeb"/>
        <w:numPr>
          <w:ilvl w:val="0"/>
          <w:numId w:val="5"/>
        </w:numPr>
        <w:contextualSpacing/>
        <w:rPr>
          <w:rStyle w:val="Collegamentoipertestuale"/>
          <w:color w:val="auto"/>
          <w:u w:val="none"/>
        </w:rPr>
      </w:pPr>
      <w:r>
        <w:t>Repository github con tutorial base di object detection:</w:t>
      </w:r>
      <w:r w:rsidRPr="004B12E3">
        <w:t xml:space="preserve"> </w:t>
      </w:r>
      <w:r>
        <w:t xml:space="preserve">                                               </w:t>
      </w:r>
      <w:hyperlink r:id="rId10" w:history="1">
        <w:r w:rsidRPr="004B12E3">
          <w:rPr>
            <w:rStyle w:val="Collegamentoipertestuale"/>
          </w:rPr>
          <w:t>https://github.com/tensorflow/models/tree/master/research/object_detection</w:t>
        </w:r>
      </w:hyperlink>
    </w:p>
    <w:p w:rsidR="00A45BD2" w:rsidRDefault="00A45BD2" w:rsidP="00A45BD2">
      <w:pPr>
        <w:pStyle w:val="NormaleWeb"/>
        <w:contextualSpacing/>
        <w:rPr>
          <w:rStyle w:val="Collegamentoipertestuale"/>
        </w:rPr>
      </w:pPr>
    </w:p>
    <w:p w:rsidR="00A45BD2" w:rsidRPr="00A45BD2" w:rsidRDefault="00A45BD2" w:rsidP="00A45BD2">
      <w:pPr>
        <w:pStyle w:val="NormaleWeb"/>
        <w:numPr>
          <w:ilvl w:val="0"/>
          <w:numId w:val="5"/>
        </w:numPr>
        <w:contextualSpacing/>
        <w:rPr>
          <w:rStyle w:val="Collegamentoipertestuale"/>
          <w:color w:val="auto"/>
          <w:u w:val="none"/>
        </w:rPr>
      </w:pPr>
      <w:r>
        <w:rPr>
          <w:rStyle w:val="Collegamentoipertestuale"/>
          <w:color w:val="000000" w:themeColor="text1"/>
          <w:u w:val="none"/>
        </w:rPr>
        <w:t xml:space="preserve">Scelta modello per object detection </w:t>
      </w:r>
    </w:p>
    <w:p w:rsidR="00A45BD2" w:rsidRDefault="00D40054" w:rsidP="00A45BD2">
      <w:pPr>
        <w:pStyle w:val="NormaleWeb"/>
        <w:ind w:left="709"/>
        <w:contextualSpacing/>
        <w:rPr>
          <w:rStyle w:val="Collegamentoipertestuale"/>
          <w:color w:val="000000" w:themeColor="text1"/>
          <w:u w:val="none"/>
        </w:rPr>
      </w:pPr>
      <w:hyperlink r:id="rId11" w:history="1">
        <w:r w:rsidR="00A45BD2" w:rsidRPr="003700C4">
          <w:rPr>
            <w:rStyle w:val="Collegamentoipertestuale"/>
          </w:rPr>
          <w:t>https://medium.com/@WuStangDan/step-by-step-tensorflow-object-detection-api-tutorial-part-1-selecting-a-model-a02b6aabe39e</w:t>
        </w:r>
      </w:hyperlink>
    </w:p>
    <w:p w:rsidR="00A45BD2" w:rsidRPr="00A45BD2" w:rsidRDefault="00A45BD2" w:rsidP="00A45BD2">
      <w:pPr>
        <w:pStyle w:val="NormaleWeb"/>
        <w:contextualSpacing/>
        <w:rPr>
          <w:rStyle w:val="Collegamentoipertestuale"/>
          <w:color w:val="auto"/>
          <w:u w:val="none"/>
        </w:rPr>
      </w:pPr>
    </w:p>
    <w:p w:rsidR="00A45BD2" w:rsidRDefault="00660586" w:rsidP="00A45BD2">
      <w:pPr>
        <w:pStyle w:val="NormaleWeb"/>
        <w:numPr>
          <w:ilvl w:val="0"/>
          <w:numId w:val="5"/>
        </w:numPr>
        <w:contextualSpacing/>
        <w:rPr>
          <w:rStyle w:val="Collegamentoipertestuale"/>
          <w:color w:val="auto"/>
          <w:u w:val="none"/>
        </w:rPr>
      </w:pPr>
      <w:r>
        <w:rPr>
          <w:rStyle w:val="Collegamentoipertestuale"/>
          <w:color w:val="auto"/>
          <w:u w:val="none"/>
        </w:rPr>
        <w:t>Discussione generale</w:t>
      </w:r>
    </w:p>
    <w:p w:rsidR="0004467A" w:rsidRPr="00413A34" w:rsidRDefault="00413A34" w:rsidP="0004467A">
      <w:pPr>
        <w:pStyle w:val="NormaleWeb"/>
        <w:ind w:left="720"/>
        <w:contextualSpacing/>
        <w:rPr>
          <w:rStyle w:val="Collegamentoipertestuale"/>
          <w:color w:val="auto"/>
        </w:rPr>
      </w:pPr>
      <w:hyperlink r:id="rId12" w:history="1">
        <w:r w:rsidR="0004467A" w:rsidRPr="00413A34">
          <w:rPr>
            <w:rStyle w:val="Collegamentoipertestuale"/>
          </w:rPr>
          <w:t>https://towardsdatascience.com/is-goog</w:t>
        </w:r>
        <w:bookmarkStart w:id="5" w:name="_GoBack"/>
        <w:bookmarkEnd w:id="5"/>
        <w:r w:rsidR="0004467A" w:rsidRPr="00413A34">
          <w:rPr>
            <w:rStyle w:val="Collegamentoipertestuale"/>
          </w:rPr>
          <w:t>l</w:t>
        </w:r>
        <w:r w:rsidR="0004467A" w:rsidRPr="00413A34">
          <w:rPr>
            <w:rStyle w:val="Collegamentoipertestuale"/>
          </w:rPr>
          <w:t>e-tensorflow-object-detection-api-the-easiest-way-to-implement-image-recognition-a8bd1f500ea0</w:t>
        </w:r>
      </w:hyperlink>
    </w:p>
    <w:p w:rsidR="00503F8E" w:rsidRDefault="00503F8E" w:rsidP="00503F8E">
      <w:pPr>
        <w:pStyle w:val="Textbody"/>
        <w:rPr>
          <w:lang w:val="it-IT"/>
        </w:rPr>
      </w:pPr>
    </w:p>
    <w:p w:rsidR="001B7DEF" w:rsidRDefault="001B7DEF" w:rsidP="00503F8E">
      <w:pPr>
        <w:pStyle w:val="Textbody"/>
        <w:rPr>
          <w:lang w:val="it-IT"/>
        </w:rPr>
      </w:pPr>
    </w:p>
    <w:p w:rsidR="001B7DEF" w:rsidRDefault="001B7DEF" w:rsidP="00503F8E">
      <w:pPr>
        <w:pStyle w:val="Textbody"/>
        <w:rPr>
          <w:lang w:val="it-IT"/>
        </w:rPr>
      </w:pPr>
    </w:p>
    <w:p w:rsidR="001B7DEF" w:rsidRPr="00A45BD2" w:rsidRDefault="001B7DEF" w:rsidP="00503F8E">
      <w:pPr>
        <w:pStyle w:val="Textbody"/>
        <w:rPr>
          <w:lang w:val="it-IT"/>
        </w:rPr>
      </w:pPr>
    </w:p>
    <w:p w:rsidR="00A979B7" w:rsidRDefault="00036B60">
      <w:pPr>
        <w:pStyle w:val="Titolo2"/>
      </w:pPr>
      <w:r>
        <w:lastRenderedPageBreak/>
        <w:t>Overview del documento</w:t>
      </w:r>
    </w:p>
    <w:p w:rsidR="00A979B7" w:rsidRPr="009860EA" w:rsidRDefault="00205B5F">
      <w:pPr>
        <w:pStyle w:val="Textbody"/>
        <w:rPr>
          <w:lang w:val="it-IT"/>
        </w:rPr>
      </w:pPr>
      <w:r>
        <w:rPr>
          <w:lang w:val="it-IT"/>
        </w:rPr>
        <w:t xml:space="preserve">Il documento presenta </w:t>
      </w:r>
      <w:r w:rsidR="009860EA" w:rsidRPr="009860EA">
        <w:rPr>
          <w:lang w:val="it-IT"/>
        </w:rPr>
        <w:t>tre parti differenti:</w:t>
      </w:r>
    </w:p>
    <w:p w:rsidR="009860EA" w:rsidRDefault="00A027C5" w:rsidP="009860EA">
      <w:pPr>
        <w:pStyle w:val="Textbody"/>
        <w:numPr>
          <w:ilvl w:val="0"/>
          <w:numId w:val="2"/>
        </w:numPr>
        <w:rPr>
          <w:lang w:val="it-IT"/>
        </w:rPr>
      </w:pPr>
      <w:r w:rsidRPr="00A027C5">
        <w:rPr>
          <w:u w:val="single"/>
          <w:lang w:val="it-IT"/>
        </w:rPr>
        <w:fldChar w:fldCharType="begin"/>
      </w:r>
      <w:r w:rsidRPr="00A027C5">
        <w:rPr>
          <w:u w:val="single"/>
          <w:lang w:val="it-IT"/>
        </w:rPr>
        <w:instrText xml:space="preserve"> REF __RefHeading___Toc106_1667604106 \h </w:instrText>
      </w:r>
      <w:r w:rsidRPr="00A027C5">
        <w:rPr>
          <w:u w:val="single"/>
          <w:lang w:val="it-IT"/>
        </w:rPr>
      </w:r>
      <w:r w:rsidRPr="00A027C5">
        <w:rPr>
          <w:u w:val="single"/>
          <w:lang w:val="it-IT"/>
        </w:rPr>
        <w:fldChar w:fldCharType="separate"/>
      </w:r>
      <w:r w:rsidRPr="00A027C5">
        <w:rPr>
          <w:u w:val="single"/>
          <w:lang w:val="it-IT"/>
        </w:rPr>
        <w:t>Introduzione</w:t>
      </w:r>
      <w:r w:rsidRPr="00A027C5">
        <w:rPr>
          <w:u w:val="single"/>
          <w:lang w:val="it-IT"/>
        </w:rPr>
        <w:fldChar w:fldCharType="end"/>
      </w:r>
      <w:r w:rsidR="008A5E2D">
        <w:rPr>
          <w:lang w:val="it-IT"/>
        </w:rPr>
        <w:t>:</w:t>
      </w:r>
      <w:r w:rsidR="009860EA">
        <w:rPr>
          <w:lang w:val="it-IT"/>
        </w:rPr>
        <w:t xml:space="preserve"> mostra lo scopo del documento e l’ambito applicativo dello stesso. Si trovano in aggiunta link utili ed acronimi ut</w:t>
      </w:r>
      <w:r w:rsidR="008A5E2D">
        <w:rPr>
          <w:lang w:val="it-IT"/>
        </w:rPr>
        <w:t>i</w:t>
      </w:r>
      <w:r w:rsidR="009860EA">
        <w:rPr>
          <w:lang w:val="it-IT"/>
        </w:rPr>
        <w:t xml:space="preserve">lizzati </w:t>
      </w:r>
      <w:r w:rsidR="00205B5F">
        <w:rPr>
          <w:lang w:val="it-IT"/>
        </w:rPr>
        <w:t>nel</w:t>
      </w:r>
      <w:r w:rsidR="009860EA">
        <w:rPr>
          <w:lang w:val="it-IT"/>
        </w:rPr>
        <w:t xml:space="preserve"> seguito e si conclude con questo paragrafo.</w:t>
      </w:r>
    </w:p>
    <w:p w:rsidR="008A5E2D" w:rsidRPr="008A5E2D" w:rsidRDefault="008A5E2D" w:rsidP="008A5E2D">
      <w:pPr>
        <w:pStyle w:val="Textbody"/>
        <w:numPr>
          <w:ilvl w:val="0"/>
          <w:numId w:val="2"/>
        </w:numPr>
        <w:rPr>
          <w:u w:val="single"/>
          <w:lang w:val="it-IT"/>
        </w:rPr>
      </w:pPr>
      <w:r w:rsidRPr="008A5E2D">
        <w:rPr>
          <w:u w:val="single"/>
          <w:lang w:val="it-IT"/>
        </w:rPr>
        <w:fldChar w:fldCharType="begin"/>
      </w:r>
      <w:r w:rsidRPr="008A5E2D">
        <w:rPr>
          <w:u w:val="single"/>
          <w:lang w:val="it-IT"/>
        </w:rPr>
        <w:instrText xml:space="preserve"> REF __RefHeading___Toc222_1667604106 \h </w:instrText>
      </w:r>
      <w:r w:rsidRPr="008A5E2D">
        <w:rPr>
          <w:u w:val="single"/>
          <w:lang w:val="it-IT"/>
        </w:rPr>
      </w:r>
      <w:r w:rsidRPr="008A5E2D">
        <w:rPr>
          <w:u w:val="single"/>
          <w:lang w:val="it-IT"/>
        </w:rPr>
        <w:fldChar w:fldCharType="separate"/>
      </w:r>
      <w:r w:rsidRPr="008A5E2D">
        <w:rPr>
          <w:u w:val="single"/>
          <w:lang w:val="it-IT"/>
        </w:rPr>
        <w:t>Descrizione Generale del Sistema</w:t>
      </w:r>
      <w:r w:rsidRPr="008A5E2D">
        <w:rPr>
          <w:u w:val="single"/>
          <w:lang w:val="it-IT"/>
        </w:rPr>
        <w:fldChar w:fldCharType="end"/>
      </w:r>
      <w:r>
        <w:rPr>
          <w:lang w:val="it-IT"/>
        </w:rPr>
        <w:t>: mostra le motivazioni che hanno portato alla richiesta del software, qual è lo scopo del progetto e del software da realizzare e gli utenti che utilizzeranno il tool.</w:t>
      </w:r>
    </w:p>
    <w:p w:rsidR="008A5E2D" w:rsidRPr="008A5E2D" w:rsidRDefault="00503F8E" w:rsidP="008A5E2D">
      <w:pPr>
        <w:pStyle w:val="Textbody"/>
        <w:numPr>
          <w:ilvl w:val="0"/>
          <w:numId w:val="2"/>
        </w:numPr>
        <w:rPr>
          <w:u w:val="single"/>
          <w:lang w:val="it-IT"/>
        </w:rPr>
      </w:pPr>
      <w:r w:rsidRPr="00503F8E">
        <w:rPr>
          <w:u w:val="single"/>
          <w:lang w:val="it-IT"/>
        </w:rPr>
        <w:fldChar w:fldCharType="begin"/>
      </w:r>
      <w:r w:rsidRPr="00503F8E">
        <w:rPr>
          <w:u w:val="single"/>
          <w:lang w:val="it-IT"/>
        </w:rPr>
        <w:instrText xml:space="preserve"> REF __RefHeading___Toc230_1667604106 \h </w:instrText>
      </w:r>
      <w:r w:rsidRPr="00503F8E">
        <w:rPr>
          <w:u w:val="single"/>
          <w:lang w:val="it-IT"/>
        </w:rPr>
      </w:r>
      <w:r w:rsidRPr="00503F8E">
        <w:rPr>
          <w:u w:val="single"/>
          <w:lang w:val="it-IT"/>
        </w:rPr>
        <w:fldChar w:fldCharType="separate"/>
      </w:r>
      <w:r w:rsidRPr="00503F8E">
        <w:rPr>
          <w:u w:val="single"/>
          <w:lang w:val="it-IT"/>
        </w:rPr>
        <w:t>User Requirement</w:t>
      </w:r>
      <w:r w:rsidRPr="00503F8E">
        <w:rPr>
          <w:u w:val="single"/>
          <w:lang w:val="it-IT"/>
        </w:rPr>
        <w:fldChar w:fldCharType="end"/>
      </w:r>
      <w:r w:rsidR="008A5E2D">
        <w:rPr>
          <w:lang w:val="it-IT"/>
        </w:rPr>
        <w:t xml:space="preserve">: mostra le funzionalità che dovranno essere implementate e la </w:t>
      </w:r>
      <w:r>
        <w:rPr>
          <w:lang w:val="it-IT"/>
        </w:rPr>
        <w:t>priorità che hanno gli stessi nello sviluppo.</w:t>
      </w:r>
    </w:p>
    <w:p w:rsidR="00A979B7" w:rsidRPr="009860EA" w:rsidRDefault="00A979B7">
      <w:pPr>
        <w:pStyle w:val="Textbody"/>
        <w:rPr>
          <w:lang w:val="it-IT"/>
        </w:rPr>
      </w:pPr>
      <w:bookmarkStart w:id="6" w:name="__RefHeading___Toc116_1667604106"/>
      <w:bookmarkEnd w:id="6"/>
    </w:p>
    <w:p w:rsidR="00A979B7" w:rsidRPr="009860EA" w:rsidRDefault="00A979B7">
      <w:pPr>
        <w:pStyle w:val="Textbody"/>
        <w:rPr>
          <w:lang w:val="it-IT"/>
        </w:rPr>
      </w:pPr>
    </w:p>
    <w:p w:rsidR="00A979B7" w:rsidRPr="009860EA" w:rsidRDefault="00A979B7">
      <w:pPr>
        <w:pStyle w:val="Textbody"/>
        <w:rPr>
          <w:lang w:val="it-IT"/>
        </w:rPr>
      </w:pPr>
    </w:p>
    <w:p w:rsidR="00A979B7" w:rsidRPr="009860EA" w:rsidRDefault="00A979B7">
      <w:pPr>
        <w:pStyle w:val="Textbody"/>
        <w:rPr>
          <w:lang w:val="it-IT"/>
        </w:rPr>
      </w:pPr>
    </w:p>
    <w:p w:rsidR="00A979B7" w:rsidRDefault="00036B60">
      <w:pPr>
        <w:pStyle w:val="Titolo1"/>
      </w:pPr>
      <w:bookmarkStart w:id="7" w:name="__RefHeading___Toc222_1667604106"/>
      <w:r>
        <w:t>Descrizione Generale del Sistema</w:t>
      </w:r>
      <w:bookmarkEnd w:id="7"/>
    </w:p>
    <w:p w:rsidR="00A979B7" w:rsidRDefault="00036B60">
      <w:pPr>
        <w:pStyle w:val="Titolo2"/>
      </w:pPr>
      <w:bookmarkStart w:id="8" w:name="__RefHeading___Toc224_1667604106"/>
      <w:r>
        <w:t>Contesto e Motivazioni</w:t>
      </w:r>
      <w:bookmarkEnd w:id="8"/>
    </w:p>
    <w:p w:rsidR="00AC72F4" w:rsidRDefault="00423E93" w:rsidP="00423E93">
      <w:pPr>
        <w:pStyle w:val="Textbody"/>
        <w:rPr>
          <w:lang w:val="it-IT"/>
        </w:rPr>
      </w:pPr>
      <w:r w:rsidRPr="00423E93">
        <w:rPr>
          <w:lang w:val="it-IT"/>
        </w:rPr>
        <w:t xml:space="preserve">Il software in questione nasce dalla necessità di </w:t>
      </w:r>
      <w:r>
        <w:rPr>
          <w:lang w:val="it-IT"/>
        </w:rPr>
        <w:t>riconoscere in maniera automatizzata un oggetto specifico</w:t>
      </w:r>
      <w:r w:rsidR="00205B5F">
        <w:rPr>
          <w:lang w:val="it-IT"/>
        </w:rPr>
        <w:t>,</w:t>
      </w:r>
      <w:r w:rsidR="007E5347">
        <w:rPr>
          <w:lang w:val="it-IT"/>
        </w:rPr>
        <w:t xml:space="preserve"> </w:t>
      </w:r>
      <w:r w:rsidR="00205B5F">
        <w:rPr>
          <w:lang w:val="it-IT"/>
        </w:rPr>
        <w:t>collocandosi nell’ambito</w:t>
      </w:r>
      <w:r w:rsidR="003E331B">
        <w:rPr>
          <w:lang w:val="it-IT"/>
        </w:rPr>
        <w:t xml:space="preserve"> dell’AR</w:t>
      </w:r>
      <w:r w:rsidR="00F92C16">
        <w:rPr>
          <w:lang w:val="it-IT"/>
        </w:rPr>
        <w:t>, ovvero la visualizzazione di informazioni multimediali aggiuntive alla realtà per mezzo di dispositivi che dispongono di strumenti di visione (ad esempio uno smartphone che acquisisce video in tempo reale dalla fotocamera e mostra a schermo informazioni aggiuntive sull’ambiente circostante o aggiunge virtualmente elementi allo stesso)</w:t>
      </w:r>
      <w:r>
        <w:rPr>
          <w:lang w:val="it-IT"/>
        </w:rPr>
        <w:t xml:space="preserve">. </w:t>
      </w:r>
    </w:p>
    <w:p w:rsidR="00544902" w:rsidRDefault="00423E93" w:rsidP="00AC72F4">
      <w:pPr>
        <w:pStyle w:val="Textbody"/>
        <w:contextualSpacing/>
        <w:rPr>
          <w:lang w:val="it-IT"/>
        </w:rPr>
      </w:pPr>
      <w:r>
        <w:rPr>
          <w:lang w:val="it-IT"/>
        </w:rPr>
        <w:t xml:space="preserve">Un primo ambito applicativo è un contesto </w:t>
      </w:r>
      <w:r w:rsidR="00544902">
        <w:rPr>
          <w:lang w:val="it-IT"/>
        </w:rPr>
        <w:t xml:space="preserve">manutentivo: allo stato attuale difatti l’identificazione di specifiche componenti da sostituire o manutenere necessitano spesso l’intervento di un addetto in loco oppure </w:t>
      </w:r>
      <w:r w:rsidR="00620EFA">
        <w:rPr>
          <w:lang w:val="it-IT"/>
        </w:rPr>
        <w:t>per mezzo di</w:t>
      </w:r>
      <w:r w:rsidR="00544902">
        <w:rPr>
          <w:lang w:val="it-IT"/>
        </w:rPr>
        <w:t xml:space="preserve"> streaming video in tempo reale; questo deve quindi identif</w:t>
      </w:r>
      <w:r w:rsidR="00895F04">
        <w:rPr>
          <w:lang w:val="it-IT"/>
        </w:rPr>
        <w:t xml:space="preserve">icare la componente da </w:t>
      </w:r>
      <w:r w:rsidR="00620EFA">
        <w:rPr>
          <w:lang w:val="it-IT"/>
        </w:rPr>
        <w:t>controllare</w:t>
      </w:r>
      <w:r w:rsidR="00895F04">
        <w:rPr>
          <w:lang w:val="it-IT"/>
        </w:rPr>
        <w:t xml:space="preserve"> </w:t>
      </w:r>
      <w:r w:rsidR="00544902">
        <w:rPr>
          <w:lang w:val="it-IT"/>
        </w:rPr>
        <w:t>oppure guidare il personale in loco all’identificazione.</w:t>
      </w:r>
    </w:p>
    <w:p w:rsidR="00AC72F4" w:rsidRDefault="00544902" w:rsidP="00AC72F4">
      <w:pPr>
        <w:pStyle w:val="Textbody"/>
        <w:contextualSpacing/>
        <w:rPr>
          <w:lang w:val="it-IT"/>
        </w:rPr>
      </w:pPr>
      <w:r>
        <w:rPr>
          <w:lang w:val="it-IT"/>
        </w:rPr>
        <w:t xml:space="preserve">Per mezzo </w:t>
      </w:r>
      <w:r w:rsidR="00AC72F4">
        <w:rPr>
          <w:lang w:val="it-IT"/>
        </w:rPr>
        <w:t>di tale tool</w:t>
      </w:r>
      <w:r>
        <w:rPr>
          <w:lang w:val="it-IT"/>
        </w:rPr>
        <w:t xml:space="preserve"> il personale in loco potrà autonomamente procedere </w:t>
      </w:r>
      <w:r w:rsidR="00AC72F4">
        <w:rPr>
          <w:lang w:val="it-IT"/>
        </w:rPr>
        <w:t>al riconoscimento, eseguendo qu</w:t>
      </w:r>
      <w:r w:rsidR="00D90BAF">
        <w:rPr>
          <w:lang w:val="it-IT"/>
        </w:rPr>
        <w:t>indi un tempestivo intervento ma</w:t>
      </w:r>
      <w:r w:rsidR="00AC72F4">
        <w:rPr>
          <w:lang w:val="it-IT"/>
        </w:rPr>
        <w:t>nuten</w:t>
      </w:r>
      <w:r w:rsidR="00910993">
        <w:rPr>
          <w:lang w:val="it-IT"/>
        </w:rPr>
        <w:t>tivo; attraverso un dispositivo mobile infatti verrà mostrato l’ambiente circostante inquadrato dalla fotocamera ed in AR verrà posto a schermo un elemento che identifichi la componente identificata.</w:t>
      </w:r>
    </w:p>
    <w:p w:rsidR="00AC72F4" w:rsidRDefault="00AC72F4" w:rsidP="00AC72F4">
      <w:pPr>
        <w:pStyle w:val="Textbody"/>
        <w:contextualSpacing/>
        <w:rPr>
          <w:lang w:val="it-IT"/>
        </w:rPr>
      </w:pPr>
    </w:p>
    <w:p w:rsidR="00AC72F4" w:rsidRDefault="00AC72F4" w:rsidP="00AC72F4">
      <w:pPr>
        <w:pStyle w:val="Textbody"/>
        <w:contextualSpacing/>
        <w:rPr>
          <w:lang w:val="it-IT"/>
        </w:rPr>
      </w:pPr>
      <w:r>
        <w:rPr>
          <w:lang w:val="it-IT"/>
        </w:rPr>
        <w:t>In secondo luogo questo tool può e</w:t>
      </w:r>
      <w:r w:rsidR="002F1761">
        <w:rPr>
          <w:lang w:val="it-IT"/>
        </w:rPr>
        <w:t>ssere utilizzato per verificare il rispetto di determinati standard produttivi: il prodotto realizzato viene sottoposto a scansi</w:t>
      </w:r>
      <w:r w:rsidR="002A4A09">
        <w:rPr>
          <w:lang w:val="it-IT"/>
        </w:rPr>
        <w:t>one e se non rispetta gli standard richiesti, viene scartato.</w:t>
      </w:r>
    </w:p>
    <w:p w:rsidR="00423E93" w:rsidRPr="00423E93" w:rsidRDefault="00423E93" w:rsidP="00423E93">
      <w:pPr>
        <w:pStyle w:val="Textbody"/>
        <w:rPr>
          <w:lang w:val="it-IT"/>
        </w:rPr>
      </w:pPr>
    </w:p>
    <w:p w:rsidR="00A979B7" w:rsidRDefault="00036B60">
      <w:pPr>
        <w:pStyle w:val="Titolo2"/>
      </w:pPr>
      <w:bookmarkStart w:id="9" w:name="__RefHeading___Toc226_1667604106"/>
      <w:r>
        <w:t>Obiettivo del progetto</w:t>
      </w:r>
      <w:bookmarkEnd w:id="9"/>
    </w:p>
    <w:p w:rsidR="002A4A09" w:rsidRDefault="002A4A09" w:rsidP="002A4A09">
      <w:pPr>
        <w:pStyle w:val="NormaleWeb"/>
      </w:pPr>
      <w:r w:rsidRPr="002A4A09">
        <w:t xml:space="preserve">Lo scopo </w:t>
      </w:r>
      <w:r w:rsidR="004F1C06">
        <w:t xml:space="preserve">del progetto </w:t>
      </w:r>
      <w:r w:rsidRPr="002A4A09">
        <w:t xml:space="preserve">è quello </w:t>
      </w:r>
      <w:r>
        <w:t>di s</w:t>
      </w:r>
      <w:r w:rsidRPr="002A4A09">
        <w:t xml:space="preserve">viluppare una applicazione mobile che, utilizzando </w:t>
      </w:r>
      <w:r>
        <w:t>TF</w:t>
      </w:r>
      <w:r w:rsidRPr="002A4A09">
        <w:t>, sia in grado di riconoscere un determinato oggetto ed identificarlo su schermo</w:t>
      </w:r>
      <w:r w:rsidR="00620EFA">
        <w:t xml:space="preserve"> sfruttando l’ AR</w:t>
      </w:r>
      <w:r w:rsidRPr="002A4A09">
        <w:t xml:space="preserve">. L'applicazione non deve </w:t>
      </w:r>
      <w:r w:rsidR="004F1C06">
        <w:t xml:space="preserve">riconoscere </w:t>
      </w:r>
      <w:r w:rsidRPr="002A4A09">
        <w:t>oggetti generici ma specifici</w:t>
      </w:r>
      <w:r>
        <w:t xml:space="preserve">. </w:t>
      </w:r>
    </w:p>
    <w:p w:rsidR="00EF6A14" w:rsidRDefault="00213E38" w:rsidP="002A4A09">
      <w:pPr>
        <w:pStyle w:val="NormaleWeb"/>
      </w:pPr>
      <w:r>
        <w:lastRenderedPageBreak/>
        <w:t>Deve essere</w:t>
      </w:r>
      <w:r w:rsidR="002A4A09">
        <w:t xml:space="preserve"> </w:t>
      </w:r>
      <w:r>
        <w:t>eseguita</w:t>
      </w:r>
      <w:r w:rsidR="004F1C06">
        <w:t xml:space="preserve"> un’acquisizione</w:t>
      </w:r>
      <w:r w:rsidR="002A4A09">
        <w:t xml:space="preserve"> </w:t>
      </w:r>
      <w:r w:rsidR="004F1C06">
        <w:t xml:space="preserve">di </w:t>
      </w:r>
      <w:r w:rsidR="002A4A09">
        <w:t>immagini dell’ogget</w:t>
      </w:r>
      <w:r w:rsidR="004F1C06">
        <w:t>to da identificare e comprenderne</w:t>
      </w:r>
      <w:r w:rsidR="002A4A09">
        <w:t xml:space="preserve"> i</w:t>
      </w:r>
      <w:r>
        <w:t>l numero necessario per effettuare</w:t>
      </w:r>
      <w:r w:rsidR="002A4A09">
        <w:t xml:space="preserve"> un </w:t>
      </w:r>
      <w:r>
        <w:t>riconoscimento corretto</w:t>
      </w:r>
      <w:r w:rsidR="002A4A09">
        <w:t>.</w:t>
      </w:r>
      <w:r w:rsidR="004F1C06">
        <w:t xml:space="preserve"> </w:t>
      </w:r>
      <w:r w:rsidR="00EF6A14">
        <w:t>Le immagini possono essere acquisite tramite fotografie dell’</w:t>
      </w:r>
      <w:r w:rsidR="00830005">
        <w:t xml:space="preserve">oggetto o sfruttando </w:t>
      </w:r>
      <w:r w:rsidR="00EF6A14">
        <w:t xml:space="preserve">un rendering </w:t>
      </w:r>
      <w:r w:rsidR="00830005">
        <w:t>dello stesso.</w:t>
      </w:r>
    </w:p>
    <w:p w:rsidR="004F1C06" w:rsidRDefault="0090298A" w:rsidP="002A4A09">
      <w:pPr>
        <w:pStyle w:val="NormaleWeb"/>
      </w:pPr>
      <w:r>
        <w:t>Devono</w:t>
      </w:r>
      <w:r w:rsidR="00213E38">
        <w:t xml:space="preserve"> essere compresi i passi da eseguire per addestrare la rete neurale, e procedere, sfruttando le immagini precedentemente acquisite, all’addestramento della suddetta rete.</w:t>
      </w:r>
    </w:p>
    <w:p w:rsidR="002A4A09" w:rsidRPr="002A4A09" w:rsidRDefault="0090298A" w:rsidP="00EF6A14">
      <w:pPr>
        <w:pStyle w:val="NormaleWeb"/>
      </w:pPr>
      <w:r>
        <w:t>Deve</w:t>
      </w:r>
      <w:r w:rsidR="004F1C06">
        <w:t xml:space="preserve"> essere realizzata l’applicazione mobile (</w:t>
      </w:r>
      <w:r w:rsidR="00EF6A14">
        <w:t xml:space="preserve">per </w:t>
      </w:r>
      <w:r w:rsidR="004F1C06">
        <w:t xml:space="preserve">Android e successivamente IOS ) che, sfruttando la fotocamera del dispositivo, </w:t>
      </w:r>
      <w:r w:rsidR="00213E38">
        <w:t>acquisisce</w:t>
      </w:r>
      <w:r w:rsidR="004F1C06">
        <w:t xml:space="preserve"> le im</w:t>
      </w:r>
      <w:r w:rsidR="00213E38">
        <w:t>magini in tempo reale e mostra</w:t>
      </w:r>
      <w:r w:rsidR="004F1C06">
        <w:t xml:space="preserve"> su schermo </w:t>
      </w:r>
      <w:r w:rsidR="00213E38">
        <w:t>la posizione dell’oggetto per il quale è stato eseguito l’</w:t>
      </w:r>
      <w:r w:rsidR="00EF6A14">
        <w:t>addestramento della rete</w:t>
      </w:r>
      <w:r w:rsidR="00213E38">
        <w:t xml:space="preserve"> </w:t>
      </w:r>
      <w:r w:rsidR="004F1C06">
        <w:t>ed una percentuale di attendibilità</w:t>
      </w:r>
      <w:r w:rsidR="00213E38">
        <w:t xml:space="preserve"> sull’identificazione dello stesso</w:t>
      </w:r>
      <w:r w:rsidR="004F1C06">
        <w:t>.</w:t>
      </w:r>
    </w:p>
    <w:p w:rsidR="00A979B7" w:rsidRDefault="00036B60">
      <w:pPr>
        <w:pStyle w:val="Titolo2"/>
        <w:rPr>
          <w:lang w:val="it-IT"/>
        </w:rPr>
      </w:pPr>
      <w:bookmarkStart w:id="10" w:name="__RefHeading___Toc228_1667604106"/>
      <w:r w:rsidRPr="002A4A09">
        <w:rPr>
          <w:lang w:val="it-IT"/>
        </w:rPr>
        <w:t>Utenti</w:t>
      </w:r>
      <w:bookmarkEnd w:id="10"/>
    </w:p>
    <w:p w:rsidR="00830005" w:rsidRPr="00EF6A14" w:rsidRDefault="00830005" w:rsidP="00EF6A14">
      <w:pPr>
        <w:pStyle w:val="Textbody"/>
        <w:rPr>
          <w:lang w:val="it-IT"/>
        </w:rPr>
      </w:pPr>
      <w:r>
        <w:rPr>
          <w:lang w:val="it-IT"/>
        </w:rPr>
        <w:t xml:space="preserve">-Utente generico che ha necessità di riconoscere l’oggetto per il quale la </w:t>
      </w:r>
      <w:r w:rsidR="0090298A">
        <w:rPr>
          <w:lang w:val="it-IT"/>
        </w:rPr>
        <w:t>rete neurale è stata addestrata</w:t>
      </w:r>
      <w:r w:rsidR="00613317">
        <w:rPr>
          <w:lang w:val="it-IT"/>
        </w:rPr>
        <w:t>; esso inquadrando l’ambiente circostante visualizzerà su schermo un riquadro che mostra l’oggetto per il quale è richiesta l’identificazione.</w:t>
      </w:r>
      <w:r w:rsidR="0090298A">
        <w:rPr>
          <w:lang w:val="it-IT"/>
        </w:rPr>
        <w:t xml:space="preserve"> (l’addestramento della rete non è compito dell’utente)</w:t>
      </w:r>
    </w:p>
    <w:p w:rsidR="00A979B7" w:rsidRDefault="00A979B7">
      <w:pPr>
        <w:pStyle w:val="Textbody"/>
        <w:rPr>
          <w:lang w:val="it-IT"/>
        </w:rPr>
      </w:pPr>
    </w:p>
    <w:p w:rsidR="007C0BB7" w:rsidRDefault="007C0BB7">
      <w:pPr>
        <w:pStyle w:val="Textbody"/>
        <w:rPr>
          <w:lang w:val="it-IT"/>
        </w:rPr>
      </w:pPr>
    </w:p>
    <w:p w:rsidR="007C0BB7" w:rsidRPr="002A4A09" w:rsidRDefault="007C0BB7">
      <w:pPr>
        <w:pStyle w:val="Textbody"/>
        <w:rPr>
          <w:lang w:val="it-IT"/>
        </w:rPr>
      </w:pPr>
    </w:p>
    <w:p w:rsidR="00A979B7" w:rsidRDefault="00036B60">
      <w:pPr>
        <w:pStyle w:val="Titolo1"/>
      </w:pPr>
      <w:bookmarkStart w:id="11" w:name="__RefHeading___Toc230_1667604106"/>
      <w:r>
        <w:t>User Requirement</w:t>
      </w:r>
      <w:bookmarkEnd w:id="11"/>
    </w:p>
    <w:p w:rsidR="00830005" w:rsidRDefault="00830005" w:rsidP="00830005">
      <w:pPr>
        <w:pStyle w:val="Textbody"/>
      </w:pPr>
    </w:p>
    <w:p w:rsidR="008A5E2D" w:rsidRPr="00503F8E" w:rsidRDefault="008A5E2D" w:rsidP="00830005">
      <w:pPr>
        <w:pStyle w:val="Textbody"/>
        <w:rPr>
          <w:lang w:val="it-IT"/>
        </w:rPr>
      </w:pPr>
      <w:r w:rsidRPr="00503F8E">
        <w:rPr>
          <w:lang w:val="it-IT"/>
        </w:rPr>
        <w:t>Scala di priorità dei requisiti.</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160"/>
      </w:tblGrid>
      <w:tr w:rsidR="00830005" w:rsidRPr="00551A8C" w:rsidTr="00A941F6">
        <w:tc>
          <w:tcPr>
            <w:tcW w:w="84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widowControl w:val="0"/>
              <w:spacing w:line="360" w:lineRule="auto"/>
              <w:rPr>
                <w:rFonts w:ascii="Times New Roman" w:hAnsi="Times New Roman" w:cs="Times New Roman"/>
              </w:rPr>
            </w:pPr>
            <w:r w:rsidRPr="00830005">
              <w:rPr>
                <w:rFonts w:ascii="Times New Roman" w:hAnsi="Times New Roman" w:cs="Times New Roman"/>
              </w:rPr>
              <w:t>M</w:t>
            </w:r>
          </w:p>
        </w:tc>
        <w:tc>
          <w:tcPr>
            <w:tcW w:w="816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spacing w:line="360" w:lineRule="auto"/>
              <w:rPr>
                <w:rFonts w:ascii="Times New Roman" w:hAnsi="Times New Roman" w:cs="Times New Roman"/>
              </w:rPr>
            </w:pPr>
            <w:r>
              <w:rPr>
                <w:rFonts w:ascii="Times New Roman" w:hAnsi="Times New Roman" w:cs="Times New Roman"/>
              </w:rPr>
              <w:t xml:space="preserve">Mandatory: </w:t>
            </w:r>
            <w:r w:rsidR="00620EFA">
              <w:rPr>
                <w:rFonts w:ascii="Times New Roman" w:hAnsi="Times New Roman" w:cs="Times New Roman"/>
              </w:rPr>
              <w:t>requisito</w:t>
            </w:r>
            <w:r w:rsidR="001B11FD">
              <w:rPr>
                <w:rFonts w:ascii="Times New Roman" w:hAnsi="Times New Roman" w:cs="Times New Roman"/>
              </w:rPr>
              <w:t xml:space="preserve"> o</w:t>
            </w:r>
            <w:r w:rsidRPr="00830005">
              <w:rPr>
                <w:rFonts w:ascii="Times New Roman" w:hAnsi="Times New Roman" w:cs="Times New Roman"/>
              </w:rPr>
              <w:t>bbligatorio.</w:t>
            </w:r>
          </w:p>
        </w:tc>
      </w:tr>
      <w:tr w:rsidR="00830005" w:rsidRPr="001B7DEF" w:rsidTr="00A941F6">
        <w:tc>
          <w:tcPr>
            <w:tcW w:w="84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widowControl w:val="0"/>
              <w:spacing w:line="360" w:lineRule="auto"/>
              <w:rPr>
                <w:rFonts w:ascii="Times New Roman" w:hAnsi="Times New Roman" w:cs="Times New Roman"/>
              </w:rPr>
            </w:pPr>
            <w:r w:rsidRPr="00830005">
              <w:rPr>
                <w:rFonts w:ascii="Times New Roman" w:hAnsi="Times New Roman" w:cs="Times New Roman"/>
              </w:rPr>
              <w:t>D</w:t>
            </w:r>
          </w:p>
        </w:tc>
        <w:tc>
          <w:tcPr>
            <w:tcW w:w="816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spacing w:line="360" w:lineRule="auto"/>
              <w:rPr>
                <w:rFonts w:ascii="Times New Roman" w:hAnsi="Times New Roman" w:cs="Times New Roman"/>
                <w:lang w:val="it-IT"/>
              </w:rPr>
            </w:pPr>
            <w:r>
              <w:rPr>
                <w:rFonts w:ascii="Times New Roman" w:hAnsi="Times New Roman" w:cs="Times New Roman"/>
                <w:lang w:val="it-IT"/>
              </w:rPr>
              <w:t>Desiderable: r</w:t>
            </w:r>
            <w:r w:rsidRPr="00830005">
              <w:rPr>
                <w:rFonts w:ascii="Times New Roman" w:hAnsi="Times New Roman" w:cs="Times New Roman"/>
                <w:lang w:val="it-IT"/>
              </w:rPr>
              <w:t>equisito che dovrebbe essere inserito nel sistema.</w:t>
            </w:r>
          </w:p>
        </w:tc>
      </w:tr>
      <w:tr w:rsidR="00830005" w:rsidRPr="001B7DEF" w:rsidTr="00A941F6">
        <w:tc>
          <w:tcPr>
            <w:tcW w:w="84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widowControl w:val="0"/>
              <w:spacing w:line="360" w:lineRule="auto"/>
              <w:rPr>
                <w:rFonts w:ascii="Times New Roman" w:hAnsi="Times New Roman" w:cs="Times New Roman"/>
              </w:rPr>
            </w:pPr>
            <w:r w:rsidRPr="00830005">
              <w:rPr>
                <w:rFonts w:ascii="Times New Roman" w:hAnsi="Times New Roman" w:cs="Times New Roman"/>
              </w:rPr>
              <w:t>O</w:t>
            </w:r>
          </w:p>
        </w:tc>
        <w:tc>
          <w:tcPr>
            <w:tcW w:w="816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spacing w:line="360" w:lineRule="auto"/>
              <w:rPr>
                <w:rFonts w:ascii="Times New Roman" w:hAnsi="Times New Roman" w:cs="Times New Roman"/>
                <w:lang w:val="it-IT"/>
              </w:rPr>
            </w:pPr>
            <w:r>
              <w:rPr>
                <w:rFonts w:ascii="Times New Roman" w:hAnsi="Times New Roman" w:cs="Times New Roman"/>
                <w:lang w:val="it-IT"/>
              </w:rPr>
              <w:t>Optional:</w:t>
            </w:r>
            <w:r w:rsidRPr="00830005">
              <w:rPr>
                <w:rFonts w:ascii="Times New Roman" w:hAnsi="Times New Roman" w:cs="Times New Roman"/>
                <w:lang w:val="it-IT"/>
              </w:rPr>
              <w:t xml:space="preserve"> Una funzionalità marcata come optional può essere inserita nel sistema, a discrezione del manager del progetto. Ad esempio se il tempo di sviluppo è minore di quello previsto oppure se il costo di implementazione non è troppo alto.</w:t>
            </w:r>
          </w:p>
        </w:tc>
      </w:tr>
      <w:tr w:rsidR="00830005" w:rsidRPr="001B7DEF" w:rsidTr="00A941F6">
        <w:tc>
          <w:tcPr>
            <w:tcW w:w="84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widowControl w:val="0"/>
              <w:spacing w:line="360" w:lineRule="auto"/>
              <w:rPr>
                <w:rFonts w:ascii="Times New Roman" w:hAnsi="Times New Roman" w:cs="Times New Roman"/>
              </w:rPr>
            </w:pPr>
            <w:r w:rsidRPr="00830005">
              <w:rPr>
                <w:rFonts w:ascii="Times New Roman" w:hAnsi="Times New Roman" w:cs="Times New Roman"/>
              </w:rPr>
              <w:t>E</w:t>
            </w:r>
          </w:p>
        </w:tc>
        <w:tc>
          <w:tcPr>
            <w:tcW w:w="8160" w:type="dxa"/>
            <w:tcBorders>
              <w:top w:val="nil"/>
              <w:left w:val="nil"/>
              <w:bottom w:val="nil"/>
              <w:right w:val="nil"/>
            </w:tcBorders>
            <w:shd w:val="clear" w:color="auto" w:fill="auto"/>
            <w:tcMar>
              <w:top w:w="100" w:type="dxa"/>
              <w:left w:w="100" w:type="dxa"/>
              <w:bottom w:w="100" w:type="dxa"/>
              <w:right w:w="100" w:type="dxa"/>
            </w:tcMar>
          </w:tcPr>
          <w:p w:rsidR="00830005" w:rsidRPr="00830005" w:rsidRDefault="00830005" w:rsidP="00A941F6">
            <w:pPr>
              <w:spacing w:line="360" w:lineRule="auto"/>
              <w:rPr>
                <w:rFonts w:ascii="Times New Roman" w:hAnsi="Times New Roman" w:cs="Times New Roman"/>
                <w:lang w:val="it-IT"/>
              </w:rPr>
            </w:pPr>
            <w:r>
              <w:rPr>
                <w:rFonts w:ascii="Times New Roman" w:hAnsi="Times New Roman" w:cs="Times New Roman"/>
                <w:lang w:val="it-IT"/>
              </w:rPr>
              <w:t xml:space="preserve">Future Enhancement: </w:t>
            </w:r>
            <w:r w:rsidRPr="00830005">
              <w:rPr>
                <w:rFonts w:ascii="Times New Roman" w:hAnsi="Times New Roman" w:cs="Times New Roman"/>
                <w:lang w:val="it-IT"/>
              </w:rPr>
              <w:t>requisito viene lasciato per la prossima release.</w:t>
            </w:r>
          </w:p>
        </w:tc>
      </w:tr>
    </w:tbl>
    <w:p w:rsidR="00830005" w:rsidRPr="00830005" w:rsidRDefault="00830005" w:rsidP="00830005">
      <w:pPr>
        <w:pStyle w:val="Textbody"/>
        <w:rPr>
          <w:lang w:val="it-IT"/>
        </w:rPr>
      </w:pPr>
    </w:p>
    <w:tbl>
      <w:tblPr>
        <w:tblW w:w="9645" w:type="dxa"/>
        <w:tblLayout w:type="fixed"/>
        <w:tblCellMar>
          <w:left w:w="10" w:type="dxa"/>
          <w:right w:w="10" w:type="dxa"/>
        </w:tblCellMar>
        <w:tblLook w:val="0000" w:firstRow="0" w:lastRow="0" w:firstColumn="0" w:lastColumn="0" w:noHBand="0" w:noVBand="0"/>
      </w:tblPr>
      <w:tblGrid>
        <w:gridCol w:w="1620"/>
        <w:gridCol w:w="4805"/>
        <w:gridCol w:w="3220"/>
      </w:tblGrid>
      <w:tr w:rsidR="00A979B7">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jc w:val="center"/>
              <w:rPr>
                <w:b/>
                <w:bCs/>
              </w:rPr>
            </w:pPr>
            <w:r>
              <w:rPr>
                <w:b/>
                <w:bCs/>
              </w:rPr>
              <w:t>ID</w:t>
            </w:r>
          </w:p>
        </w:tc>
        <w:tc>
          <w:tcPr>
            <w:tcW w:w="4805" w:type="dxa"/>
            <w:tcBorders>
              <w:top w:val="single" w:sz="2" w:space="0" w:color="000000"/>
              <w:left w:val="single" w:sz="2" w:space="0" w:color="000000"/>
              <w:bottom w:val="single" w:sz="2" w:space="0" w:color="000000"/>
            </w:tcBorders>
            <w:tcMar>
              <w:top w:w="55" w:type="dxa"/>
              <w:left w:w="55" w:type="dxa"/>
              <w:bottom w:w="55" w:type="dxa"/>
              <w:right w:w="55" w:type="dxa"/>
            </w:tcMar>
          </w:tcPr>
          <w:p w:rsidR="00A979B7" w:rsidRDefault="00036B60">
            <w:pPr>
              <w:pStyle w:val="TableContents"/>
              <w:rPr>
                <w:b/>
                <w:bCs/>
              </w:rPr>
            </w:pPr>
            <w:r>
              <w:rPr>
                <w:b/>
                <w:bCs/>
              </w:rPr>
              <w:t>DESCRIZIONE</w:t>
            </w:r>
          </w:p>
        </w:tc>
        <w:tc>
          <w:tcPr>
            <w:tcW w:w="3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79B7" w:rsidRDefault="00036B60">
            <w:pPr>
              <w:pStyle w:val="TableContents"/>
              <w:rPr>
                <w:b/>
                <w:bCs/>
              </w:rPr>
            </w:pPr>
            <w:r>
              <w:rPr>
                <w:b/>
                <w:bCs/>
              </w:rPr>
              <w:t>PRIORITA’</w:t>
            </w:r>
          </w:p>
        </w:tc>
      </w:tr>
      <w:tr w:rsidR="00A979B7" w:rsidRPr="00830005">
        <w:tc>
          <w:tcPr>
            <w:tcW w:w="1620" w:type="dxa"/>
            <w:tcBorders>
              <w:left w:val="single" w:sz="2" w:space="0" w:color="000000"/>
              <w:bottom w:val="single" w:sz="2" w:space="0" w:color="000000"/>
            </w:tcBorders>
            <w:tcMar>
              <w:top w:w="55" w:type="dxa"/>
              <w:left w:w="55" w:type="dxa"/>
              <w:bottom w:w="55" w:type="dxa"/>
              <w:right w:w="55" w:type="dxa"/>
            </w:tcMar>
          </w:tcPr>
          <w:p w:rsidR="00A979B7" w:rsidRDefault="00830005" w:rsidP="00830005">
            <w:pPr>
              <w:pStyle w:val="TableContents"/>
              <w:spacing w:before="120" w:line="276" w:lineRule="auto"/>
              <w:jc w:val="center"/>
            </w:pPr>
            <w:r>
              <w:t>1</w:t>
            </w:r>
          </w:p>
        </w:tc>
        <w:tc>
          <w:tcPr>
            <w:tcW w:w="4805" w:type="dxa"/>
            <w:tcBorders>
              <w:left w:val="single" w:sz="2" w:space="0" w:color="000000"/>
              <w:bottom w:val="single" w:sz="2" w:space="0" w:color="000000"/>
            </w:tcBorders>
            <w:tcMar>
              <w:top w:w="55" w:type="dxa"/>
              <w:left w:w="55" w:type="dxa"/>
              <w:bottom w:w="55" w:type="dxa"/>
              <w:right w:w="55" w:type="dxa"/>
            </w:tcMar>
          </w:tcPr>
          <w:p w:rsidR="00A979B7" w:rsidRDefault="00830005" w:rsidP="00830005">
            <w:pPr>
              <w:pStyle w:val="TableContents"/>
              <w:rPr>
                <w:lang w:val="it-IT"/>
              </w:rPr>
            </w:pPr>
            <w:r w:rsidRPr="00830005">
              <w:rPr>
                <w:lang w:val="it-IT"/>
              </w:rPr>
              <w:t>Acquisizione in tempo reale di immag</w:t>
            </w:r>
            <w:r w:rsidR="00193304">
              <w:rPr>
                <w:lang w:val="it-IT"/>
              </w:rPr>
              <w:t>ini tramite fotocamera integrata</w:t>
            </w:r>
            <w:r w:rsidRPr="00830005">
              <w:rPr>
                <w:lang w:val="it-IT"/>
              </w:rPr>
              <w:t xml:space="preserve"> nel dispositivo.</w:t>
            </w:r>
          </w:p>
          <w:p w:rsidR="00830005" w:rsidRPr="00830005" w:rsidRDefault="00830005" w:rsidP="00830005">
            <w:pPr>
              <w:pStyle w:val="TableContents"/>
              <w:rPr>
                <w:lang w:val="it-IT"/>
              </w:rPr>
            </w:pP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Pr="00830005" w:rsidRDefault="00830005" w:rsidP="00830005">
            <w:pPr>
              <w:pStyle w:val="TableContents"/>
              <w:jc w:val="center"/>
              <w:rPr>
                <w:lang w:val="it-IT"/>
              </w:rPr>
            </w:pPr>
            <w:r>
              <w:rPr>
                <w:lang w:val="it-IT"/>
              </w:rPr>
              <w:t>M</w:t>
            </w:r>
          </w:p>
        </w:tc>
      </w:tr>
      <w:tr w:rsidR="00A979B7" w:rsidRPr="00830005">
        <w:tc>
          <w:tcPr>
            <w:tcW w:w="1620" w:type="dxa"/>
            <w:tcBorders>
              <w:left w:val="single" w:sz="2" w:space="0" w:color="000000"/>
              <w:bottom w:val="single" w:sz="2" w:space="0" w:color="000000"/>
            </w:tcBorders>
            <w:tcMar>
              <w:top w:w="55" w:type="dxa"/>
              <w:left w:w="55" w:type="dxa"/>
              <w:bottom w:w="55" w:type="dxa"/>
              <w:right w:w="55" w:type="dxa"/>
            </w:tcMar>
          </w:tcPr>
          <w:p w:rsidR="00A979B7" w:rsidRPr="00830005" w:rsidRDefault="00830005" w:rsidP="00830005">
            <w:pPr>
              <w:pStyle w:val="TableContents"/>
              <w:jc w:val="center"/>
              <w:rPr>
                <w:lang w:val="it-IT"/>
              </w:rPr>
            </w:pPr>
            <w:r>
              <w:rPr>
                <w:lang w:val="it-IT"/>
              </w:rPr>
              <w:t>2</w:t>
            </w:r>
          </w:p>
        </w:tc>
        <w:tc>
          <w:tcPr>
            <w:tcW w:w="4805" w:type="dxa"/>
            <w:tcBorders>
              <w:left w:val="single" w:sz="2" w:space="0" w:color="000000"/>
              <w:bottom w:val="single" w:sz="2" w:space="0" w:color="000000"/>
            </w:tcBorders>
            <w:tcMar>
              <w:top w:w="55" w:type="dxa"/>
              <w:left w:w="55" w:type="dxa"/>
              <w:bottom w:w="55" w:type="dxa"/>
              <w:right w:w="55" w:type="dxa"/>
            </w:tcMar>
          </w:tcPr>
          <w:p w:rsidR="00A979B7" w:rsidRPr="00830005" w:rsidRDefault="00512AB2">
            <w:pPr>
              <w:pStyle w:val="TableContents"/>
              <w:rPr>
                <w:lang w:val="it-IT"/>
              </w:rPr>
            </w:pPr>
            <w:r>
              <w:rPr>
                <w:lang w:val="it-IT"/>
              </w:rPr>
              <w:t xml:space="preserve">Display su schermo in tempo reale dell’immagine acquisita </w:t>
            </w:r>
          </w:p>
          <w:p w:rsidR="00A979B7" w:rsidRPr="00830005" w:rsidRDefault="00A979B7">
            <w:pPr>
              <w:pStyle w:val="TableContents"/>
              <w:rPr>
                <w:lang w:val="it-IT"/>
              </w:rPr>
            </w:pP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Pr="00830005" w:rsidRDefault="00512AB2" w:rsidP="00512AB2">
            <w:pPr>
              <w:pStyle w:val="TableContents"/>
              <w:jc w:val="center"/>
              <w:rPr>
                <w:lang w:val="it-IT"/>
              </w:rPr>
            </w:pPr>
            <w:r>
              <w:rPr>
                <w:lang w:val="it-IT"/>
              </w:rPr>
              <w:t>M</w:t>
            </w:r>
          </w:p>
        </w:tc>
      </w:tr>
      <w:tr w:rsidR="00A979B7" w:rsidRPr="00830005">
        <w:tc>
          <w:tcPr>
            <w:tcW w:w="1620" w:type="dxa"/>
            <w:tcBorders>
              <w:left w:val="single" w:sz="2" w:space="0" w:color="000000"/>
              <w:bottom w:val="single" w:sz="2" w:space="0" w:color="000000"/>
            </w:tcBorders>
            <w:tcMar>
              <w:top w:w="55" w:type="dxa"/>
              <w:left w:w="55" w:type="dxa"/>
              <w:bottom w:w="55" w:type="dxa"/>
              <w:right w:w="55" w:type="dxa"/>
            </w:tcMar>
          </w:tcPr>
          <w:p w:rsidR="00A979B7" w:rsidRPr="00830005" w:rsidRDefault="00512AB2" w:rsidP="00512AB2">
            <w:pPr>
              <w:pStyle w:val="TableContents"/>
              <w:jc w:val="center"/>
              <w:rPr>
                <w:lang w:val="it-IT"/>
              </w:rPr>
            </w:pPr>
            <w:r>
              <w:rPr>
                <w:lang w:val="it-IT"/>
              </w:rPr>
              <w:lastRenderedPageBreak/>
              <w:t>3</w:t>
            </w:r>
          </w:p>
        </w:tc>
        <w:tc>
          <w:tcPr>
            <w:tcW w:w="4805" w:type="dxa"/>
            <w:tcBorders>
              <w:left w:val="single" w:sz="2" w:space="0" w:color="000000"/>
              <w:bottom w:val="single" w:sz="2" w:space="0" w:color="000000"/>
            </w:tcBorders>
            <w:tcMar>
              <w:top w:w="55" w:type="dxa"/>
              <w:left w:w="55" w:type="dxa"/>
              <w:bottom w:w="55" w:type="dxa"/>
              <w:right w:w="55" w:type="dxa"/>
            </w:tcMar>
          </w:tcPr>
          <w:p w:rsidR="00A979B7" w:rsidRPr="00830005" w:rsidRDefault="00512AB2">
            <w:pPr>
              <w:pStyle w:val="TableContents"/>
              <w:rPr>
                <w:lang w:val="it-IT"/>
              </w:rPr>
            </w:pPr>
            <w:r>
              <w:rPr>
                <w:lang w:val="it-IT"/>
              </w:rPr>
              <w:t>Analisi in tempo reale dell’immagine acquisita ed identificazione dell’oggetto specifico.</w:t>
            </w:r>
          </w:p>
          <w:p w:rsidR="00A979B7" w:rsidRPr="00830005" w:rsidRDefault="00A979B7">
            <w:pPr>
              <w:pStyle w:val="TableContents"/>
              <w:rPr>
                <w:lang w:val="it-IT"/>
              </w:rPr>
            </w:pP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Pr="00830005" w:rsidRDefault="00512AB2" w:rsidP="00512AB2">
            <w:pPr>
              <w:pStyle w:val="TableContents"/>
              <w:jc w:val="center"/>
              <w:rPr>
                <w:lang w:val="it-IT"/>
              </w:rPr>
            </w:pPr>
            <w:r>
              <w:rPr>
                <w:lang w:val="it-IT"/>
              </w:rPr>
              <w:t>M</w:t>
            </w:r>
          </w:p>
        </w:tc>
      </w:tr>
      <w:tr w:rsidR="00A979B7" w:rsidRPr="00830005">
        <w:tc>
          <w:tcPr>
            <w:tcW w:w="1620" w:type="dxa"/>
            <w:tcBorders>
              <w:left w:val="single" w:sz="2" w:space="0" w:color="000000"/>
              <w:bottom w:val="single" w:sz="2" w:space="0" w:color="000000"/>
            </w:tcBorders>
            <w:tcMar>
              <w:top w:w="55" w:type="dxa"/>
              <w:left w:w="55" w:type="dxa"/>
              <w:bottom w:w="55" w:type="dxa"/>
              <w:right w:w="55" w:type="dxa"/>
            </w:tcMar>
          </w:tcPr>
          <w:p w:rsidR="00A979B7" w:rsidRPr="00830005" w:rsidRDefault="00512AB2" w:rsidP="00512AB2">
            <w:pPr>
              <w:pStyle w:val="TableContents"/>
              <w:jc w:val="center"/>
              <w:rPr>
                <w:lang w:val="it-IT"/>
              </w:rPr>
            </w:pPr>
            <w:r>
              <w:rPr>
                <w:lang w:val="it-IT"/>
              </w:rPr>
              <w:t>4</w:t>
            </w:r>
          </w:p>
        </w:tc>
        <w:tc>
          <w:tcPr>
            <w:tcW w:w="4805" w:type="dxa"/>
            <w:tcBorders>
              <w:left w:val="single" w:sz="2" w:space="0" w:color="000000"/>
              <w:bottom w:val="single" w:sz="2" w:space="0" w:color="000000"/>
            </w:tcBorders>
            <w:tcMar>
              <w:top w:w="55" w:type="dxa"/>
              <w:left w:w="55" w:type="dxa"/>
              <w:bottom w:w="55" w:type="dxa"/>
              <w:right w:w="55" w:type="dxa"/>
            </w:tcMar>
          </w:tcPr>
          <w:p w:rsidR="00A979B7" w:rsidRPr="00830005" w:rsidRDefault="00512AB2">
            <w:pPr>
              <w:pStyle w:val="TableContents"/>
              <w:rPr>
                <w:lang w:val="it-IT"/>
              </w:rPr>
            </w:pPr>
            <w:r>
              <w:rPr>
                <w:lang w:val="it-IT"/>
              </w:rPr>
              <w:t xml:space="preserve">Display a schermo di </w:t>
            </w:r>
            <w:r w:rsidR="00193304">
              <w:rPr>
                <w:lang w:val="it-IT"/>
              </w:rPr>
              <w:t>un riquadro</w:t>
            </w:r>
            <w:r>
              <w:rPr>
                <w:lang w:val="it-IT"/>
              </w:rPr>
              <w:t xml:space="preserve"> attorno all’oggetto identificato che ne indichi la posizione </w:t>
            </w:r>
          </w:p>
          <w:p w:rsidR="00A979B7" w:rsidRPr="00830005" w:rsidRDefault="00A979B7">
            <w:pPr>
              <w:pStyle w:val="TableContents"/>
              <w:rPr>
                <w:lang w:val="it-IT"/>
              </w:rPr>
            </w:pP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79B7" w:rsidRPr="00830005" w:rsidRDefault="00512AB2" w:rsidP="00512AB2">
            <w:pPr>
              <w:pStyle w:val="TableContents"/>
              <w:jc w:val="center"/>
              <w:rPr>
                <w:lang w:val="it-IT"/>
              </w:rPr>
            </w:pPr>
            <w:r>
              <w:rPr>
                <w:lang w:val="it-IT"/>
              </w:rPr>
              <w:t>M</w:t>
            </w:r>
          </w:p>
        </w:tc>
      </w:tr>
      <w:tr w:rsidR="00B1787F" w:rsidRPr="00830005">
        <w:tc>
          <w:tcPr>
            <w:tcW w:w="1620" w:type="dxa"/>
            <w:tcBorders>
              <w:left w:val="single" w:sz="2" w:space="0" w:color="000000"/>
              <w:bottom w:val="single" w:sz="2" w:space="0" w:color="000000"/>
            </w:tcBorders>
            <w:tcMar>
              <w:top w:w="55" w:type="dxa"/>
              <w:left w:w="55" w:type="dxa"/>
              <w:bottom w:w="55" w:type="dxa"/>
              <w:right w:w="55" w:type="dxa"/>
            </w:tcMar>
          </w:tcPr>
          <w:p w:rsidR="00B1787F" w:rsidRDefault="00B1787F" w:rsidP="00512AB2">
            <w:pPr>
              <w:pStyle w:val="TableContents"/>
              <w:jc w:val="center"/>
              <w:rPr>
                <w:lang w:val="it-IT"/>
              </w:rPr>
            </w:pPr>
            <w:r>
              <w:rPr>
                <w:lang w:val="it-IT"/>
              </w:rPr>
              <w:t>5</w:t>
            </w:r>
          </w:p>
        </w:tc>
        <w:tc>
          <w:tcPr>
            <w:tcW w:w="4805" w:type="dxa"/>
            <w:tcBorders>
              <w:left w:val="single" w:sz="2" w:space="0" w:color="000000"/>
              <w:bottom w:val="single" w:sz="2" w:space="0" w:color="000000"/>
            </w:tcBorders>
            <w:tcMar>
              <w:top w:w="55" w:type="dxa"/>
              <w:left w:w="55" w:type="dxa"/>
              <w:bottom w:w="55" w:type="dxa"/>
              <w:right w:w="55" w:type="dxa"/>
            </w:tcMar>
          </w:tcPr>
          <w:p w:rsidR="00B1787F" w:rsidRPr="00830005" w:rsidRDefault="00B1787F" w:rsidP="00B1787F">
            <w:pPr>
              <w:pStyle w:val="TableContents"/>
              <w:rPr>
                <w:lang w:val="it-IT"/>
              </w:rPr>
            </w:pPr>
            <w:r>
              <w:rPr>
                <w:lang w:val="it-IT"/>
              </w:rPr>
              <w:t>Display a schermo della percentuale di affidabilità con cui è avvenuto il riconoscimento.</w:t>
            </w:r>
          </w:p>
          <w:p w:rsidR="00B1787F" w:rsidRDefault="00B1787F">
            <w:pPr>
              <w:pStyle w:val="TableContents"/>
              <w:rPr>
                <w:lang w:val="it-IT"/>
              </w:rPr>
            </w:pP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787F" w:rsidRDefault="00B1787F" w:rsidP="00512AB2">
            <w:pPr>
              <w:pStyle w:val="TableContents"/>
              <w:jc w:val="center"/>
              <w:rPr>
                <w:lang w:val="it-IT"/>
              </w:rPr>
            </w:pPr>
            <w:r>
              <w:rPr>
                <w:lang w:val="it-IT"/>
              </w:rPr>
              <w:t>M</w:t>
            </w:r>
          </w:p>
        </w:tc>
      </w:tr>
      <w:tr w:rsidR="00B1787F" w:rsidRPr="00B1787F">
        <w:tc>
          <w:tcPr>
            <w:tcW w:w="1620" w:type="dxa"/>
            <w:tcBorders>
              <w:left w:val="single" w:sz="2" w:space="0" w:color="000000"/>
              <w:bottom w:val="single" w:sz="2" w:space="0" w:color="000000"/>
            </w:tcBorders>
            <w:tcMar>
              <w:top w:w="55" w:type="dxa"/>
              <w:left w:w="55" w:type="dxa"/>
              <w:bottom w:w="55" w:type="dxa"/>
              <w:right w:w="55" w:type="dxa"/>
            </w:tcMar>
          </w:tcPr>
          <w:p w:rsidR="00B1787F" w:rsidRDefault="00B1787F" w:rsidP="00512AB2">
            <w:pPr>
              <w:pStyle w:val="TableContents"/>
              <w:jc w:val="center"/>
              <w:rPr>
                <w:lang w:val="it-IT"/>
              </w:rPr>
            </w:pPr>
            <w:r>
              <w:rPr>
                <w:lang w:val="it-IT"/>
              </w:rPr>
              <w:t>6</w:t>
            </w:r>
          </w:p>
        </w:tc>
        <w:tc>
          <w:tcPr>
            <w:tcW w:w="4805" w:type="dxa"/>
            <w:tcBorders>
              <w:left w:val="single" w:sz="2" w:space="0" w:color="000000"/>
              <w:bottom w:val="single" w:sz="2" w:space="0" w:color="000000"/>
            </w:tcBorders>
            <w:tcMar>
              <w:top w:w="55" w:type="dxa"/>
              <w:left w:w="55" w:type="dxa"/>
              <w:bottom w:w="55" w:type="dxa"/>
              <w:right w:w="55" w:type="dxa"/>
            </w:tcMar>
          </w:tcPr>
          <w:p w:rsidR="00B1787F" w:rsidRDefault="00F66AFF">
            <w:pPr>
              <w:pStyle w:val="TableContents"/>
              <w:rPr>
                <w:lang w:val="it-IT"/>
              </w:rPr>
            </w:pPr>
            <w:r>
              <w:rPr>
                <w:lang w:val="it-IT"/>
              </w:rPr>
              <w:t>Display a schermo del riquadro con colore variabile a seconda della percentuale di affidabilità con cui è avvenuto il riconoscimento.</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787F" w:rsidRDefault="00F66AFF" w:rsidP="00512AB2">
            <w:pPr>
              <w:pStyle w:val="TableContents"/>
              <w:jc w:val="center"/>
              <w:rPr>
                <w:lang w:val="it-IT"/>
              </w:rPr>
            </w:pPr>
            <w:r>
              <w:rPr>
                <w:lang w:val="it-IT"/>
              </w:rPr>
              <w:t>O</w:t>
            </w:r>
          </w:p>
        </w:tc>
      </w:tr>
      <w:tr w:rsidR="00F66AFF" w:rsidRPr="00F66AFF">
        <w:tc>
          <w:tcPr>
            <w:tcW w:w="1620" w:type="dxa"/>
            <w:tcBorders>
              <w:left w:val="single" w:sz="2" w:space="0" w:color="000000"/>
              <w:bottom w:val="single" w:sz="2" w:space="0" w:color="000000"/>
            </w:tcBorders>
            <w:tcMar>
              <w:top w:w="55" w:type="dxa"/>
              <w:left w:w="55" w:type="dxa"/>
              <w:bottom w:w="55" w:type="dxa"/>
              <w:right w:w="55" w:type="dxa"/>
            </w:tcMar>
          </w:tcPr>
          <w:p w:rsidR="00F66AFF" w:rsidRDefault="00F66AFF" w:rsidP="00F66AFF">
            <w:pPr>
              <w:pStyle w:val="TableContents"/>
              <w:jc w:val="center"/>
              <w:rPr>
                <w:lang w:val="it-IT"/>
              </w:rPr>
            </w:pPr>
            <w:r>
              <w:rPr>
                <w:lang w:val="it-IT"/>
              </w:rPr>
              <w:t xml:space="preserve"> 7</w:t>
            </w:r>
          </w:p>
        </w:tc>
        <w:tc>
          <w:tcPr>
            <w:tcW w:w="4805" w:type="dxa"/>
            <w:tcBorders>
              <w:left w:val="single" w:sz="2" w:space="0" w:color="000000"/>
              <w:bottom w:val="single" w:sz="2" w:space="0" w:color="000000"/>
            </w:tcBorders>
            <w:tcMar>
              <w:top w:w="55" w:type="dxa"/>
              <w:left w:w="55" w:type="dxa"/>
              <w:bottom w:w="55" w:type="dxa"/>
              <w:right w:w="55" w:type="dxa"/>
            </w:tcMar>
          </w:tcPr>
          <w:p w:rsidR="00F66AFF" w:rsidRDefault="00F66AFF" w:rsidP="00F66AFF">
            <w:pPr>
              <w:pStyle w:val="TableContents"/>
              <w:rPr>
                <w:lang w:val="it-IT"/>
              </w:rPr>
            </w:pPr>
            <w:r>
              <w:rPr>
                <w:lang w:val="it-IT"/>
              </w:rPr>
              <w:t>Implementazione dell’applicazione su sistema operativo Android</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AFF" w:rsidRDefault="00F66AFF" w:rsidP="00F66AFF">
            <w:pPr>
              <w:pStyle w:val="TableContents"/>
              <w:jc w:val="center"/>
              <w:rPr>
                <w:lang w:val="it-IT"/>
              </w:rPr>
            </w:pPr>
            <w:r>
              <w:rPr>
                <w:lang w:val="it-IT"/>
              </w:rPr>
              <w:t>M</w:t>
            </w:r>
          </w:p>
        </w:tc>
      </w:tr>
      <w:tr w:rsidR="00F66AFF" w:rsidRPr="00B1787F">
        <w:tc>
          <w:tcPr>
            <w:tcW w:w="1620" w:type="dxa"/>
            <w:tcBorders>
              <w:left w:val="single" w:sz="2" w:space="0" w:color="000000"/>
              <w:bottom w:val="single" w:sz="2" w:space="0" w:color="000000"/>
            </w:tcBorders>
            <w:tcMar>
              <w:top w:w="55" w:type="dxa"/>
              <w:left w:w="55" w:type="dxa"/>
              <w:bottom w:w="55" w:type="dxa"/>
              <w:right w:w="55" w:type="dxa"/>
            </w:tcMar>
          </w:tcPr>
          <w:p w:rsidR="00F66AFF" w:rsidRPr="00830005" w:rsidRDefault="00F66AFF" w:rsidP="00F66AFF">
            <w:pPr>
              <w:pStyle w:val="TableContents"/>
              <w:jc w:val="center"/>
              <w:rPr>
                <w:lang w:val="it-IT"/>
              </w:rPr>
            </w:pPr>
            <w:r>
              <w:rPr>
                <w:lang w:val="it-IT"/>
              </w:rPr>
              <w:t>8</w:t>
            </w:r>
          </w:p>
        </w:tc>
        <w:tc>
          <w:tcPr>
            <w:tcW w:w="4805" w:type="dxa"/>
            <w:tcBorders>
              <w:left w:val="single" w:sz="2" w:space="0" w:color="000000"/>
              <w:bottom w:val="single" w:sz="2" w:space="0" w:color="000000"/>
            </w:tcBorders>
            <w:tcMar>
              <w:top w:w="55" w:type="dxa"/>
              <w:left w:w="55" w:type="dxa"/>
              <w:bottom w:w="55" w:type="dxa"/>
              <w:right w:w="55" w:type="dxa"/>
            </w:tcMar>
          </w:tcPr>
          <w:p w:rsidR="00F66AFF" w:rsidRDefault="00F66AFF" w:rsidP="00F66AFF">
            <w:pPr>
              <w:pStyle w:val="TableContents"/>
              <w:rPr>
                <w:lang w:val="it-IT"/>
              </w:rPr>
            </w:pPr>
            <w:r>
              <w:rPr>
                <w:lang w:val="it-IT"/>
              </w:rPr>
              <w:t>Implementazione dell’applicazione su sistema operativo IOS</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AFF" w:rsidRPr="00830005" w:rsidRDefault="00F66AFF" w:rsidP="00F66AFF">
            <w:pPr>
              <w:pStyle w:val="TableContents"/>
              <w:jc w:val="center"/>
              <w:rPr>
                <w:lang w:val="it-IT"/>
              </w:rPr>
            </w:pPr>
            <w:r>
              <w:rPr>
                <w:lang w:val="it-IT"/>
              </w:rPr>
              <w:t>O</w:t>
            </w:r>
          </w:p>
        </w:tc>
      </w:tr>
    </w:tbl>
    <w:p w:rsidR="00A979B7" w:rsidRPr="00830005" w:rsidRDefault="00A979B7">
      <w:pPr>
        <w:pStyle w:val="Textbody"/>
        <w:rPr>
          <w:lang w:val="it-IT"/>
        </w:rPr>
      </w:pPr>
    </w:p>
    <w:p w:rsidR="00A979B7" w:rsidRPr="00830005" w:rsidRDefault="00A979B7">
      <w:pPr>
        <w:pStyle w:val="Textbody"/>
        <w:rPr>
          <w:lang w:val="it-IT"/>
        </w:rPr>
      </w:pPr>
    </w:p>
    <w:p w:rsidR="00A979B7" w:rsidRPr="00830005" w:rsidRDefault="00A979B7">
      <w:pPr>
        <w:pStyle w:val="Textbody"/>
        <w:rPr>
          <w:lang w:val="it-IT"/>
        </w:rPr>
      </w:pPr>
    </w:p>
    <w:sectPr w:rsidR="00A979B7" w:rsidRPr="0083000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054" w:rsidRDefault="00D40054">
      <w:r>
        <w:separator/>
      </w:r>
    </w:p>
  </w:endnote>
  <w:endnote w:type="continuationSeparator" w:id="0">
    <w:p w:rsidR="00D40054" w:rsidRDefault="00D40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Mangal">
    <w:panose1 w:val="02040503050203030202"/>
    <w:charset w:val="01"/>
    <w:family w:val="roman"/>
    <w:pitch w:val="variable"/>
    <w:sig w:usb0="0000A003" w:usb1="00000000" w:usb2="00000000" w:usb3="00000000" w:csb0="0000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054" w:rsidRDefault="00D40054">
      <w:r>
        <w:rPr>
          <w:color w:val="000000"/>
        </w:rPr>
        <w:separator/>
      </w:r>
    </w:p>
  </w:footnote>
  <w:footnote w:type="continuationSeparator" w:id="0">
    <w:p w:rsidR="00D40054" w:rsidRDefault="00D40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E3F6F"/>
    <w:multiLevelType w:val="hybridMultilevel"/>
    <w:tmpl w:val="9EDC0D8E"/>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3EA74FAB"/>
    <w:multiLevelType w:val="hybridMultilevel"/>
    <w:tmpl w:val="61BCD35E"/>
    <w:lvl w:ilvl="0" w:tplc="51BE5B50">
      <w:start w:val="1"/>
      <w:numFmt w:val="bullet"/>
      <w:lvlText w:val="-"/>
      <w:lvlJc w:val="left"/>
      <w:pPr>
        <w:ind w:left="720" w:hanging="360"/>
      </w:pPr>
      <w:rPr>
        <w:rFonts w:ascii="Liberation Serif" w:eastAsia="Noto Sans CJK SC Regular" w:hAnsi="Liberation Serif" w:cs="Free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CE232F"/>
    <w:multiLevelType w:val="hybridMultilevel"/>
    <w:tmpl w:val="8DD0FCAE"/>
    <w:lvl w:ilvl="0" w:tplc="CCD6D3D0">
      <w:start w:val="1"/>
      <w:numFmt w:val="bullet"/>
      <w:lvlText w:val="-"/>
      <w:lvlJc w:val="left"/>
      <w:pPr>
        <w:ind w:left="720" w:hanging="360"/>
      </w:pPr>
      <w:rPr>
        <w:rFonts w:ascii="Liberation Serif" w:eastAsia="Noto Sans CJK SC Regular" w:hAnsi="Liberation Serif" w:cs="Free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D92C9F"/>
    <w:multiLevelType w:val="hybridMultilevel"/>
    <w:tmpl w:val="4712EB00"/>
    <w:lvl w:ilvl="0" w:tplc="533482B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CC75F7"/>
    <w:multiLevelType w:val="multilevel"/>
    <w:tmpl w:val="CB483D3C"/>
    <w:styleLink w:val="Outlin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B7"/>
    <w:rsid w:val="00000D24"/>
    <w:rsid w:val="00036B60"/>
    <w:rsid w:val="0004467A"/>
    <w:rsid w:val="000A6C98"/>
    <w:rsid w:val="000F4E3F"/>
    <w:rsid w:val="00193304"/>
    <w:rsid w:val="001B11FD"/>
    <w:rsid w:val="001B7DEF"/>
    <w:rsid w:val="00205B5F"/>
    <w:rsid w:val="00213E38"/>
    <w:rsid w:val="002A4A09"/>
    <w:rsid w:val="002F1761"/>
    <w:rsid w:val="003E331B"/>
    <w:rsid w:val="00413A34"/>
    <w:rsid w:val="00423E93"/>
    <w:rsid w:val="004B12E3"/>
    <w:rsid w:val="004F1C06"/>
    <w:rsid w:val="00503F8E"/>
    <w:rsid w:val="00512AB2"/>
    <w:rsid w:val="00544902"/>
    <w:rsid w:val="005455F8"/>
    <w:rsid w:val="005F67DA"/>
    <w:rsid w:val="00613317"/>
    <w:rsid w:val="00620EFA"/>
    <w:rsid w:val="00660586"/>
    <w:rsid w:val="007A5942"/>
    <w:rsid w:val="007A7CE4"/>
    <w:rsid w:val="007C0BB7"/>
    <w:rsid w:val="007E5347"/>
    <w:rsid w:val="00830005"/>
    <w:rsid w:val="00895F04"/>
    <w:rsid w:val="008A5E2D"/>
    <w:rsid w:val="00902255"/>
    <w:rsid w:val="0090298A"/>
    <w:rsid w:val="00910993"/>
    <w:rsid w:val="009860EA"/>
    <w:rsid w:val="009F722F"/>
    <w:rsid w:val="00A027C5"/>
    <w:rsid w:val="00A12F99"/>
    <w:rsid w:val="00A17642"/>
    <w:rsid w:val="00A45BD2"/>
    <w:rsid w:val="00A979B7"/>
    <w:rsid w:val="00AC72F4"/>
    <w:rsid w:val="00AD0BE5"/>
    <w:rsid w:val="00B1787F"/>
    <w:rsid w:val="00B8018B"/>
    <w:rsid w:val="00BA14DC"/>
    <w:rsid w:val="00CA4209"/>
    <w:rsid w:val="00D00D45"/>
    <w:rsid w:val="00D03680"/>
    <w:rsid w:val="00D40054"/>
    <w:rsid w:val="00D90BAF"/>
    <w:rsid w:val="00EF6A14"/>
    <w:rsid w:val="00F66AFF"/>
    <w:rsid w:val="00F92C16"/>
    <w:rsid w:val="00FD1B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EBA560A"/>
  <w15:docId w15:val="{CA7215FC-A685-0E42-97DD-D9501A07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Heading"/>
    <w:next w:val="Textbody"/>
    <w:pPr>
      <w:numPr>
        <w:numId w:val="1"/>
      </w:numPr>
      <w:outlineLvl w:val="0"/>
    </w:pPr>
    <w:rPr>
      <w:b/>
      <w:bCs/>
    </w:rPr>
  </w:style>
  <w:style w:type="paragraph" w:styleId="Titolo2">
    <w:name w:val="heading 2"/>
    <w:basedOn w:val="Heading"/>
    <w:next w:val="Textbody"/>
    <w:pPr>
      <w:numPr>
        <w:ilvl w:val="1"/>
        <w:numId w:val="1"/>
      </w:numPr>
      <w:spacing w:before="200"/>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Outline">
    <w:name w:val="Outline"/>
    <w:basedOn w:val="Nessunelenco"/>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olo">
    <w:name w:val="Title"/>
    <w:basedOn w:val="Heading"/>
    <w:next w:val="Textbody"/>
    <w:pPr>
      <w:jc w:val="center"/>
    </w:pPr>
    <w:rPr>
      <w:b/>
      <w:bCs/>
      <w:sz w:val="56"/>
      <w:szCs w:val="56"/>
    </w:rPr>
  </w:style>
  <w:style w:type="paragraph" w:styleId="Sottotitolo">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ormaleWeb">
    <w:name w:val="Normal (Web)"/>
    <w:basedOn w:val="Normale"/>
    <w:uiPriority w:val="99"/>
    <w:unhideWhenUsed/>
    <w:rsid w:val="000A6C98"/>
    <w:pPr>
      <w:suppressAutoHyphens w:val="0"/>
      <w:autoSpaceDN/>
      <w:spacing w:before="100" w:beforeAutospacing="1" w:after="100" w:afterAutospacing="1"/>
      <w:textAlignment w:val="auto"/>
    </w:pPr>
    <w:rPr>
      <w:rFonts w:ascii="Times New Roman" w:eastAsia="Times New Roman" w:hAnsi="Times New Roman" w:cs="Times New Roman"/>
      <w:kern w:val="0"/>
      <w:lang w:val="it-IT" w:eastAsia="it-IT" w:bidi="ar-SA"/>
    </w:rPr>
  </w:style>
  <w:style w:type="character" w:styleId="Collegamentoipertestuale">
    <w:name w:val="Hyperlink"/>
    <w:basedOn w:val="Carpredefinitoparagrafo"/>
    <w:uiPriority w:val="99"/>
    <w:unhideWhenUsed/>
    <w:rsid w:val="004B12E3"/>
    <w:rPr>
      <w:color w:val="0563C1" w:themeColor="hyperlink"/>
      <w:u w:val="single"/>
    </w:rPr>
  </w:style>
  <w:style w:type="character" w:styleId="Menzionenonrisolta">
    <w:name w:val="Unresolved Mention"/>
    <w:basedOn w:val="Carpredefinitoparagrafo"/>
    <w:uiPriority w:val="99"/>
    <w:semiHidden/>
    <w:unhideWhenUsed/>
    <w:rsid w:val="004B12E3"/>
    <w:rPr>
      <w:color w:val="808080"/>
      <w:shd w:val="clear" w:color="auto" w:fill="E6E6E6"/>
    </w:rPr>
  </w:style>
  <w:style w:type="character" w:styleId="Collegamentovisitato">
    <w:name w:val="FollowedHyperlink"/>
    <w:basedOn w:val="Carpredefinitoparagrafo"/>
    <w:uiPriority w:val="99"/>
    <w:semiHidden/>
    <w:unhideWhenUsed/>
    <w:rsid w:val="004B12E3"/>
    <w:rPr>
      <w:color w:val="954F72" w:themeColor="followedHyperlink"/>
      <w:u w:val="single"/>
    </w:rPr>
  </w:style>
  <w:style w:type="paragraph" w:styleId="Paragrafoelenco">
    <w:name w:val="List Paragraph"/>
    <w:basedOn w:val="Normale"/>
    <w:uiPriority w:val="34"/>
    <w:qFormat/>
    <w:rsid w:val="00A45B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8895">
      <w:bodyDiv w:val="1"/>
      <w:marLeft w:val="0"/>
      <w:marRight w:val="0"/>
      <w:marTop w:val="0"/>
      <w:marBottom w:val="0"/>
      <w:divBdr>
        <w:top w:val="none" w:sz="0" w:space="0" w:color="auto"/>
        <w:left w:val="none" w:sz="0" w:space="0" w:color="auto"/>
        <w:bottom w:val="none" w:sz="0" w:space="0" w:color="auto"/>
        <w:right w:val="none" w:sz="0" w:space="0" w:color="auto"/>
      </w:divBdr>
      <w:divsChild>
        <w:div w:id="151801218">
          <w:marLeft w:val="0"/>
          <w:marRight w:val="0"/>
          <w:marTop w:val="0"/>
          <w:marBottom w:val="0"/>
          <w:divBdr>
            <w:top w:val="none" w:sz="0" w:space="0" w:color="auto"/>
            <w:left w:val="none" w:sz="0" w:space="0" w:color="auto"/>
            <w:bottom w:val="none" w:sz="0" w:space="0" w:color="auto"/>
            <w:right w:val="none" w:sz="0" w:space="0" w:color="auto"/>
          </w:divBdr>
          <w:divsChild>
            <w:div w:id="835809024">
              <w:marLeft w:val="0"/>
              <w:marRight w:val="0"/>
              <w:marTop w:val="0"/>
              <w:marBottom w:val="0"/>
              <w:divBdr>
                <w:top w:val="none" w:sz="0" w:space="0" w:color="auto"/>
                <w:left w:val="none" w:sz="0" w:space="0" w:color="auto"/>
                <w:bottom w:val="none" w:sz="0" w:space="0" w:color="auto"/>
                <w:right w:val="none" w:sz="0" w:space="0" w:color="auto"/>
              </w:divBdr>
              <w:divsChild>
                <w:div w:id="386491557">
                  <w:marLeft w:val="0"/>
                  <w:marRight w:val="0"/>
                  <w:marTop w:val="0"/>
                  <w:marBottom w:val="0"/>
                  <w:divBdr>
                    <w:top w:val="none" w:sz="0" w:space="0" w:color="auto"/>
                    <w:left w:val="none" w:sz="0" w:space="0" w:color="auto"/>
                    <w:bottom w:val="none" w:sz="0" w:space="0" w:color="auto"/>
                    <w:right w:val="none" w:sz="0" w:space="0" w:color="auto"/>
                  </w:divBdr>
                  <w:divsChild>
                    <w:div w:id="4973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2147">
      <w:bodyDiv w:val="1"/>
      <w:marLeft w:val="0"/>
      <w:marRight w:val="0"/>
      <w:marTop w:val="0"/>
      <w:marBottom w:val="0"/>
      <w:divBdr>
        <w:top w:val="none" w:sz="0" w:space="0" w:color="auto"/>
        <w:left w:val="none" w:sz="0" w:space="0" w:color="auto"/>
        <w:bottom w:val="none" w:sz="0" w:space="0" w:color="auto"/>
        <w:right w:val="none" w:sz="0" w:space="0" w:color="auto"/>
      </w:divBdr>
      <w:divsChild>
        <w:div w:id="1044602588">
          <w:marLeft w:val="0"/>
          <w:marRight w:val="0"/>
          <w:marTop w:val="0"/>
          <w:marBottom w:val="0"/>
          <w:divBdr>
            <w:top w:val="none" w:sz="0" w:space="0" w:color="auto"/>
            <w:left w:val="none" w:sz="0" w:space="0" w:color="auto"/>
            <w:bottom w:val="none" w:sz="0" w:space="0" w:color="auto"/>
            <w:right w:val="none" w:sz="0" w:space="0" w:color="auto"/>
          </w:divBdr>
          <w:divsChild>
            <w:div w:id="1582642064">
              <w:marLeft w:val="0"/>
              <w:marRight w:val="0"/>
              <w:marTop w:val="0"/>
              <w:marBottom w:val="0"/>
              <w:divBdr>
                <w:top w:val="none" w:sz="0" w:space="0" w:color="auto"/>
                <w:left w:val="none" w:sz="0" w:space="0" w:color="auto"/>
                <w:bottom w:val="none" w:sz="0" w:space="0" w:color="auto"/>
                <w:right w:val="none" w:sz="0" w:space="0" w:color="auto"/>
              </w:divBdr>
              <w:divsChild>
                <w:div w:id="2081979717">
                  <w:marLeft w:val="0"/>
                  <w:marRight w:val="0"/>
                  <w:marTop w:val="0"/>
                  <w:marBottom w:val="0"/>
                  <w:divBdr>
                    <w:top w:val="none" w:sz="0" w:space="0" w:color="auto"/>
                    <w:left w:val="none" w:sz="0" w:space="0" w:color="auto"/>
                    <w:bottom w:val="none" w:sz="0" w:space="0" w:color="auto"/>
                    <w:right w:val="none" w:sz="0" w:space="0" w:color="auto"/>
                  </w:divBdr>
                  <w:divsChild>
                    <w:div w:id="13438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604">
      <w:bodyDiv w:val="1"/>
      <w:marLeft w:val="0"/>
      <w:marRight w:val="0"/>
      <w:marTop w:val="0"/>
      <w:marBottom w:val="0"/>
      <w:divBdr>
        <w:top w:val="none" w:sz="0" w:space="0" w:color="auto"/>
        <w:left w:val="none" w:sz="0" w:space="0" w:color="auto"/>
        <w:bottom w:val="none" w:sz="0" w:space="0" w:color="auto"/>
        <w:right w:val="none" w:sz="0" w:space="0" w:color="auto"/>
      </w:divBdr>
      <w:divsChild>
        <w:div w:id="405764461">
          <w:marLeft w:val="0"/>
          <w:marRight w:val="0"/>
          <w:marTop w:val="0"/>
          <w:marBottom w:val="0"/>
          <w:divBdr>
            <w:top w:val="none" w:sz="0" w:space="0" w:color="auto"/>
            <w:left w:val="none" w:sz="0" w:space="0" w:color="auto"/>
            <w:bottom w:val="none" w:sz="0" w:space="0" w:color="auto"/>
            <w:right w:val="none" w:sz="0" w:space="0" w:color="auto"/>
          </w:divBdr>
          <w:divsChild>
            <w:div w:id="415831169">
              <w:marLeft w:val="0"/>
              <w:marRight w:val="0"/>
              <w:marTop w:val="0"/>
              <w:marBottom w:val="0"/>
              <w:divBdr>
                <w:top w:val="none" w:sz="0" w:space="0" w:color="auto"/>
                <w:left w:val="none" w:sz="0" w:space="0" w:color="auto"/>
                <w:bottom w:val="none" w:sz="0" w:space="0" w:color="auto"/>
                <w:right w:val="none" w:sz="0" w:space="0" w:color="auto"/>
              </w:divBdr>
              <w:divsChild>
                <w:div w:id="1163398069">
                  <w:marLeft w:val="0"/>
                  <w:marRight w:val="0"/>
                  <w:marTop w:val="0"/>
                  <w:marBottom w:val="0"/>
                  <w:divBdr>
                    <w:top w:val="none" w:sz="0" w:space="0" w:color="auto"/>
                    <w:left w:val="none" w:sz="0" w:space="0" w:color="auto"/>
                    <w:bottom w:val="none" w:sz="0" w:space="0" w:color="auto"/>
                    <w:right w:val="none" w:sz="0" w:space="0" w:color="auto"/>
                  </w:divBdr>
                  <w:divsChild>
                    <w:div w:id="661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0904">
      <w:bodyDiv w:val="1"/>
      <w:marLeft w:val="0"/>
      <w:marRight w:val="0"/>
      <w:marTop w:val="0"/>
      <w:marBottom w:val="0"/>
      <w:divBdr>
        <w:top w:val="none" w:sz="0" w:space="0" w:color="auto"/>
        <w:left w:val="none" w:sz="0" w:space="0" w:color="auto"/>
        <w:bottom w:val="none" w:sz="0" w:space="0" w:color="auto"/>
        <w:right w:val="none" w:sz="0" w:space="0" w:color="auto"/>
      </w:divBdr>
      <w:divsChild>
        <w:div w:id="1574195239">
          <w:marLeft w:val="0"/>
          <w:marRight w:val="0"/>
          <w:marTop w:val="0"/>
          <w:marBottom w:val="0"/>
          <w:divBdr>
            <w:top w:val="none" w:sz="0" w:space="0" w:color="auto"/>
            <w:left w:val="none" w:sz="0" w:space="0" w:color="auto"/>
            <w:bottom w:val="none" w:sz="0" w:space="0" w:color="auto"/>
            <w:right w:val="none" w:sz="0" w:space="0" w:color="auto"/>
          </w:divBdr>
          <w:divsChild>
            <w:div w:id="446201554">
              <w:marLeft w:val="0"/>
              <w:marRight w:val="0"/>
              <w:marTop w:val="0"/>
              <w:marBottom w:val="0"/>
              <w:divBdr>
                <w:top w:val="none" w:sz="0" w:space="0" w:color="auto"/>
                <w:left w:val="none" w:sz="0" w:space="0" w:color="auto"/>
                <w:bottom w:val="none" w:sz="0" w:space="0" w:color="auto"/>
                <w:right w:val="none" w:sz="0" w:space="0" w:color="auto"/>
              </w:divBdr>
              <w:divsChild>
                <w:div w:id="375666823">
                  <w:marLeft w:val="0"/>
                  <w:marRight w:val="0"/>
                  <w:marTop w:val="0"/>
                  <w:marBottom w:val="0"/>
                  <w:divBdr>
                    <w:top w:val="none" w:sz="0" w:space="0" w:color="auto"/>
                    <w:left w:val="none" w:sz="0" w:space="0" w:color="auto"/>
                    <w:bottom w:val="none" w:sz="0" w:space="0" w:color="auto"/>
                    <w:right w:val="none" w:sz="0" w:space="0" w:color="auto"/>
                  </w:divBdr>
                  <w:divsChild>
                    <w:div w:id="1798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olfib.com/Image-Recognition-Intro-Par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tutorials/image_recognition" TargetMode="External"/><Relationship Id="rId12" Type="http://schemas.openxmlformats.org/officeDocument/2006/relationships/hyperlink" Target="https://towardsdatascience.com/is-google-tensorflow-object-detection-api-the-easiest-way-to-implement-image-recognition-a8bd1f500e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WuStangDan/step-by-step-tensorflow-object-detection-api-tutorial-part-1-selecting-a-model-a02b6aabe39e" TargetMode="External"/><Relationship Id="rId5" Type="http://schemas.openxmlformats.org/officeDocument/2006/relationships/footnotes" Target="footnotes.xml"/><Relationship Id="rId10" Type="http://schemas.openxmlformats.org/officeDocument/2006/relationships/hyperlink" Target="https://github.com/tensorflow/models/tree/master/research/object_detection" TargetMode="External"/><Relationship Id="rId4" Type="http://schemas.openxmlformats.org/officeDocument/2006/relationships/webSettings" Target="webSettings.xml"/><Relationship Id="rId9" Type="http://schemas.openxmlformats.org/officeDocument/2006/relationships/hyperlink" Target="http://cv-tricks.com/tensorflow-tutorial/training-convolutional-neural-network-for-image-classification/"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1226</Words>
  <Characters>6993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Bernardi</cp:lastModifiedBy>
  <cp:revision>29</cp:revision>
  <dcterms:created xsi:type="dcterms:W3CDTF">2018-03-09T16:54:00Z</dcterms:created>
  <dcterms:modified xsi:type="dcterms:W3CDTF">2018-04-16T11:03:00Z</dcterms:modified>
</cp:coreProperties>
</file>