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i w:val="0"/>
          <w:color w:val="123456"/>
          <w:sz w:val="36"/>
        </w:rPr>
        <w:t>AGBOVE PHILIP KWABENA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006699"/>
          <w:sz w:val="21"/>
        </w:rPr>
        <w:t>WEBMASTER | WEBSITE ADMINISTRATOR &amp; FULL-STACK SPECIALIST</w:t>
      </w:r>
    </w:p>
    <w:p>
      <w:pPr>
        <w:spacing w:before="0" w:after="200"/>
        <w:jc w:val="center"/>
      </w:pPr>
      <w:r>
        <w:rPr>
          <w:rFonts w:ascii="Calibri" w:hAnsi="Calibri"/>
          <w:b w:val="0"/>
          <w:i w:val="0"/>
          <w:color w:val="646464"/>
          <w:sz w:val="19"/>
        </w:rPr>
        <w:t>Kwabenya-ACP, Accra, Ghana  |  +233 20 162 7458  |  kwabenaphilip268@gmail.com</w:t>
        <w:br/>
        <w:t>Portfolio: agbovephilip.vercel.app  |  GitHub: github.com/edoboyy</w:t>
      </w:r>
    </w:p>
    <w:p>
      <w:pPr>
        <w:keepNext/>
        <w:spacing w:before="200" w:after="80"/>
        <w:pBdr>
          <w:bottom w:val="single" w:sz="8" w:space="2" w:color="123456"/>
        </w:pBdr>
      </w:pPr>
      <w:r>
        <w:rPr>
          <w:rFonts w:ascii="Arial" w:hAnsi="Arial"/>
          <w:b/>
          <w:i w:val="0"/>
          <w:color w:val="123456"/>
          <w:sz w:val="22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282828"/>
          <w:sz w:val="20"/>
        </w:rPr>
        <w:t>Results-driven Webmaster and Full-Stack Web Specialist with hands-on experience in website administration, e-commerce operations, records management, and frontend/backend maintenance. Final-year (Level 400) BSc in Information Technology student at Ghana Communication Technology University with a proven track record of designing, deploying, and maintaining 10+ live web platforms with 99%+ uptime, fast load speeds, and robust database operations. Proficient in HTML5, CSS3, JavaScript, Next.js, PHP, MySQL, PostgreSQL, DNS/hosting management, and SEO. Seeking a Webmaster role to guarantee website availability, content freshness, security, and exceptional user experiences.</w:t>
      </w:r>
    </w:p>
    <w:p>
      <w:pPr>
        <w:keepNext/>
        <w:spacing w:before="200" w:after="80"/>
        <w:pBdr>
          <w:bottom w:val="single" w:sz="8" w:space="2" w:color="123456"/>
        </w:pBdr>
      </w:pPr>
      <w:r>
        <w:rPr>
          <w:rFonts w:ascii="Arial" w:hAnsi="Arial"/>
          <w:b/>
          <w:i w:val="0"/>
          <w:color w:val="123456"/>
          <w:sz w:val="22"/>
        </w:rPr>
        <w:t>CORE COMPETENCIES &amp; TECHNICAL SKILLS</w:t>
      </w:r>
    </w:p>
    <w:p>
      <w:pPr>
        <w:spacing w:before="20" w:after="40" w:line="264" w:lineRule="auto"/>
      </w:pPr>
      <w:r>
        <w:rPr>
          <w:rFonts w:ascii="Calibri" w:hAnsi="Calibri"/>
          <w:b/>
          <w:i w:val="0"/>
          <w:color w:val="123456"/>
          <w:sz w:val="20"/>
        </w:rPr>
        <w:t xml:space="preserve">•  Website Administration &amp; Ops: </w:t>
      </w:r>
      <w:r>
        <w:rPr>
          <w:rFonts w:ascii="Calibri" w:hAnsi="Calibri"/>
          <w:b w:val="0"/>
          <w:i w:val="0"/>
          <w:color w:val="282828"/>
          <w:sz w:val="20"/>
        </w:rPr>
        <w:t>Website Maintenance &amp; Uptime Monitoring, Domain &amp; DNS Configuration, Hosting (Vercel, Render, cPanel), SSL Certification, Performance &amp; Core Web Vitals Optimization.</w:t>
      </w:r>
    </w:p>
    <w:p>
      <w:pPr>
        <w:spacing w:before="20" w:after="40" w:line="264" w:lineRule="auto"/>
      </w:pPr>
      <w:r>
        <w:rPr>
          <w:rFonts w:ascii="Calibri" w:hAnsi="Calibri"/>
          <w:b/>
          <w:i w:val="0"/>
          <w:color w:val="123456"/>
          <w:sz w:val="20"/>
        </w:rPr>
        <w:t xml:space="preserve">•  Web Development &amp; Frameworks: </w:t>
      </w:r>
      <w:r>
        <w:rPr>
          <w:rFonts w:ascii="Calibri" w:hAnsi="Calibri"/>
          <w:b w:val="0"/>
          <w:i w:val="0"/>
          <w:color w:val="282828"/>
          <w:sz w:val="20"/>
        </w:rPr>
        <w:t>HTML5 (Semantic), CSS3, JavaScript (ES6+), TypeScript, Next.js, React, Node.js, Express.js, PHP, Flutter/Dart, Tailwind CSS, Bootstrap 5.</w:t>
      </w:r>
    </w:p>
    <w:p>
      <w:pPr>
        <w:spacing w:before="20" w:after="40" w:line="264" w:lineRule="auto"/>
      </w:pPr>
      <w:r>
        <w:rPr>
          <w:rFonts w:ascii="Calibri" w:hAnsi="Calibri"/>
          <w:b/>
          <w:i w:val="0"/>
          <w:color w:val="123456"/>
          <w:sz w:val="20"/>
        </w:rPr>
        <w:t xml:space="preserve">•  Databases &amp; Data Storage: </w:t>
      </w:r>
      <w:r>
        <w:rPr>
          <w:rFonts w:ascii="Calibri" w:hAnsi="Calibri"/>
          <w:b w:val="0"/>
          <w:i w:val="0"/>
          <w:color w:val="282828"/>
          <w:sz w:val="20"/>
        </w:rPr>
        <w:t>MySQL, PostgreSQL, SQLite, Supabase BaaS, IndexedDB, LocalStorage, Database Backups, Routine Data Archiving.</w:t>
      </w:r>
    </w:p>
    <w:p>
      <w:pPr>
        <w:spacing w:before="20" w:after="40" w:line="264" w:lineRule="auto"/>
      </w:pPr>
      <w:r>
        <w:rPr>
          <w:rFonts w:ascii="Calibri" w:hAnsi="Calibri"/>
          <w:b/>
          <w:i w:val="0"/>
          <w:color w:val="123456"/>
          <w:sz w:val="20"/>
        </w:rPr>
        <w:t xml:space="preserve">•  CMS &amp; Digital Commerce: </w:t>
      </w:r>
      <w:r>
        <w:rPr>
          <w:rFonts w:ascii="Calibri" w:hAnsi="Calibri"/>
          <w:b w:val="0"/>
          <w:i w:val="0"/>
          <w:color w:val="282828"/>
          <w:sz w:val="20"/>
        </w:rPr>
        <w:t>E-Commerce Catalog Management, Inventory Tracking, Payment &amp; Cart Workflows, Point of Sale (POS) Systems, Order Coordination.</w:t>
      </w:r>
    </w:p>
    <w:p>
      <w:pPr>
        <w:spacing w:before="20" w:after="40" w:line="264" w:lineRule="auto"/>
      </w:pPr>
      <w:r>
        <w:rPr>
          <w:rFonts w:ascii="Calibri" w:hAnsi="Calibri"/>
          <w:b/>
          <w:i w:val="0"/>
          <w:color w:val="123456"/>
          <w:sz w:val="20"/>
        </w:rPr>
        <w:t xml:space="preserve">•  SEO, Security &amp; Tools: </w:t>
      </w:r>
      <w:r>
        <w:rPr>
          <w:rFonts w:ascii="Calibri" w:hAnsi="Calibri"/>
          <w:b w:val="0"/>
          <w:i w:val="0"/>
          <w:color w:val="282828"/>
          <w:sz w:val="20"/>
        </w:rPr>
        <w:t>On-Page SEO (Meta tags, Open Graph, Sitemaps), Web Analytics, EmailJS Forms, Git &amp; GitHub Version Control, Cross-Browser Compatibility, VS Code.</w:t>
      </w:r>
    </w:p>
    <w:p>
      <w:pPr>
        <w:keepNext/>
        <w:spacing w:before="200" w:after="80"/>
        <w:pBdr>
          <w:bottom w:val="single" w:sz="8" w:space="2" w:color="123456"/>
        </w:pBdr>
      </w:pPr>
      <w:r>
        <w:rPr>
          <w:rFonts w:ascii="Arial" w:hAnsi="Arial"/>
          <w:b/>
          <w:i w:val="0"/>
          <w:color w:val="123456"/>
          <w:sz w:val="22"/>
        </w:rPr>
        <w:t>PROFESSIONAL EXPERIENCE</w:t>
      </w:r>
    </w:p>
    <w:p>
      <w:pPr>
        <w:spacing w:before="80" w:after="20"/>
      </w:pPr>
      <w:r>
        <w:rPr>
          <w:rFonts w:ascii="Calibri" w:hAnsi="Calibri"/>
          <w:b/>
          <w:i w:val="0"/>
          <w:color w:val="123456"/>
          <w:sz w:val="22"/>
        </w:rPr>
        <w:t>Webmaster &amp; Digital Operations Manager</w:t>
      </w:r>
      <w:r>
        <w:rPr>
          <w:rFonts w:ascii="Calibri" w:hAnsi="Calibri"/>
          <w:b/>
          <w:i w:val="0"/>
          <w:color w:val="282828"/>
          <w:sz w:val="22"/>
        </w:rPr>
        <w:t xml:space="preserve">  |  Amfoskwart (amfoskwartfashion.com)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19"/>
        </w:rPr>
        <w:t>Accra, Ghana  |  Nov 2024 – Present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Manage end-to-end website operations, digital storefront maintenance, and catalog publishing for a live international fashion and mini-importation platform.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Ensure high website availability (99%+ uptime), rapid page responsiveness, and seamless cross-device compatibility built with Next.js and modern web standards.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Oversee product listings, media asset optimization, price updates, and customer import inquiry workflows with 100% data integrity.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Implemented on-page SEO best practices (meta descriptions, Open Graph, responsive layouts) driving organic reach and brand discoverability.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Troubleshoot front-of-house UI/UX bottlenecks, monitor Vercel hosting metrics, and implement swift bug resolutions.</w:t>
      </w:r>
    </w:p>
    <w:p>
      <w:pPr>
        <w:spacing w:before="120" w:after="20"/>
      </w:pPr>
      <w:r>
        <w:rPr>
          <w:rFonts w:ascii="Calibri" w:hAnsi="Calibri"/>
          <w:b/>
          <w:i w:val="0"/>
          <w:color w:val="123456"/>
          <w:sz w:val="22"/>
        </w:rPr>
        <w:t>Freelance Webmaster &amp; Full-Stack Developer</w:t>
      </w:r>
      <w:r>
        <w:rPr>
          <w:rFonts w:ascii="Calibri" w:hAnsi="Calibri"/>
          <w:b/>
          <w:i w:val="0"/>
          <w:color w:val="282828"/>
          <w:sz w:val="22"/>
        </w:rPr>
        <w:t xml:space="preserve">  |  Self-Employed / Remote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19"/>
        </w:rPr>
        <w:t>Accra, Ghana &amp; Remote  |  Nov 2024 – Present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Architected, launched, and maintain 10+ custom web platforms across e-commerce, retail inventory, and local service directories (e.g., CK Essentials, De-Georgia Motors, Merilla Closet).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Configure custom domain registrations, DNS records, SSL encryption, and multi-environment continuous deployment pipelines on Vercel and Render.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Integrate client-side offline caching (LocalStorage &amp; IndexedDB), contact forms via EmailJS API, and relational database connections (PostgreSQL, Supabase, MySQL).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Perform scheduled maintenance, cross-browser compatibility audits, performance benchmarking, and routine website content refreshes.</w:t>
      </w:r>
    </w:p>
    <w:p>
      <w:pPr>
        <w:spacing w:before="120" w:after="20"/>
      </w:pPr>
      <w:r>
        <w:rPr>
          <w:rFonts w:ascii="Calibri" w:hAnsi="Calibri"/>
          <w:b/>
          <w:i w:val="0"/>
          <w:color w:val="123456"/>
          <w:sz w:val="22"/>
        </w:rPr>
        <w:t>Records &amp; Information Management Intern</w:t>
      </w:r>
      <w:r>
        <w:rPr>
          <w:rFonts w:ascii="Calibri" w:hAnsi="Calibri"/>
          <w:b/>
          <w:i w:val="0"/>
          <w:color w:val="282828"/>
          <w:sz w:val="22"/>
        </w:rPr>
        <w:t xml:space="preserve">  |  Global Record Management Limited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19"/>
        </w:rPr>
        <w:t>Accra, Ghana  |  Internship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Assisted in managing enterprise-grade physical and digital records archives, adhering to strict data organization and confidentiality standards.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Maintained database accuracy, cross-referenced documentation, and streamlined information retrieval systems for corporate clients.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Strengthened data handling rigor, audit readiness, and detail-oriented record management essential for website content and user data governance.</w:t>
      </w:r>
    </w:p>
    <w:p>
      <w:pPr>
        <w:spacing w:before="120" w:after="20"/>
      </w:pPr>
      <w:r>
        <w:rPr>
          <w:rFonts w:ascii="Calibri" w:hAnsi="Calibri"/>
          <w:b/>
          <w:i w:val="0"/>
          <w:color w:val="123456"/>
          <w:sz w:val="22"/>
        </w:rPr>
        <w:t>Operations &amp; Customer Relations Assistant</w:t>
      </w:r>
      <w:r>
        <w:rPr>
          <w:rFonts w:ascii="Calibri" w:hAnsi="Calibri"/>
          <w:b/>
          <w:i w:val="0"/>
          <w:color w:val="282828"/>
          <w:sz w:val="22"/>
        </w:rPr>
        <w:t xml:space="preserve">  |  Family Retail Business</w:t>
      </w:r>
    </w:p>
    <w:p>
      <w:pPr>
        <w:spacing w:before="0" w:after="60"/>
      </w:pPr>
      <w:r>
        <w:rPr>
          <w:rFonts w:ascii="Calibri" w:hAnsi="Calibri"/>
          <w:b w:val="0"/>
          <w:i/>
          <w:color w:val="646464"/>
          <w:sz w:val="19"/>
        </w:rPr>
        <w:t>Kwabenya, Greater Accra Region  |  Jan 2016 – Present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Oversee daily retail point-of-sale operations, inventory tracking, restocking schedules, and customer assistance.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Achieved a 95%+ customer satisfaction rate by instituting proactive customer inquiry resolution and clear communication.</w:t>
      </w:r>
    </w:p>
    <w:p>
      <w:pPr>
        <w:spacing w:before="20" w:after="40"/>
        <w:ind w:left="288"/>
      </w:pPr>
      <w:r>
        <w:rPr>
          <w:rFonts w:ascii="Calibri" w:hAnsi="Calibri"/>
          <w:b w:val="0"/>
          <w:i w:val="0"/>
          <w:color w:val="282828"/>
          <w:sz w:val="19"/>
        </w:rPr>
        <w:t>•  Applied operational insights to develop 'CK Essentials', a custom web-based POS and inventory management application.</w:t>
      </w:r>
    </w:p>
    <w:p>
      <w:pPr>
        <w:keepNext/>
        <w:spacing w:before="200" w:after="80"/>
        <w:pBdr>
          <w:bottom w:val="single" w:sz="8" w:space="2" w:color="123456"/>
        </w:pBdr>
      </w:pPr>
      <w:r>
        <w:rPr>
          <w:rFonts w:ascii="Arial" w:hAnsi="Arial"/>
          <w:b/>
          <w:i w:val="0"/>
          <w:color w:val="123456"/>
          <w:sz w:val="22"/>
        </w:rPr>
        <w:t>FEATURED WEBMASTER &amp; WEB DEVELOPMENT PROJECTS</w:t>
      </w:r>
    </w:p>
    <w:p>
      <w:pPr>
        <w:spacing w:before="20" w:after="40"/>
        <w:ind w:left="288"/>
      </w:pPr>
      <w:r>
        <w:rPr>
          <w:rFonts w:ascii="Calibri" w:hAnsi="Calibri"/>
          <w:b/>
          <w:i w:val="0"/>
          <w:color w:val="123456"/>
          <w:sz w:val="19"/>
        </w:rPr>
        <w:t xml:space="preserve">•  CK Essentials (ckessentials.vercel.app): </w:t>
      </w:r>
      <w:r>
        <w:rPr>
          <w:rFonts w:ascii="Calibri" w:hAnsi="Calibri"/>
          <w:b w:val="0"/>
          <w:i w:val="0"/>
          <w:color w:val="282828"/>
          <w:sz w:val="19"/>
        </w:rPr>
        <w:t>Cloud-synced Point of Sale (POS) and inventory platform for retail businesses featuring instant checkout, SKU search, automated stock alerts, and offline sync.</w:t>
      </w:r>
    </w:p>
    <w:p>
      <w:pPr>
        <w:spacing w:before="20" w:after="40"/>
        <w:ind w:left="288"/>
      </w:pPr>
      <w:r>
        <w:rPr>
          <w:rFonts w:ascii="Calibri" w:hAnsi="Calibri"/>
          <w:b/>
          <w:i w:val="0"/>
          <w:color w:val="123456"/>
          <w:sz w:val="19"/>
        </w:rPr>
        <w:t xml:space="preserve">•  Amfoskwart Fashion Trends (amfoskwartfashion.com): </w:t>
      </w:r>
      <w:r>
        <w:rPr>
          <w:rFonts w:ascii="Calibri" w:hAnsi="Calibri"/>
          <w:b w:val="0"/>
          <w:i w:val="0"/>
          <w:color w:val="282828"/>
          <w:sz w:val="19"/>
        </w:rPr>
        <w:t>Live international e-commerce portal linking Ghana buyers to verified suppliers, featuring curated fashion catalogs, wholesale logistics, and real-time ordering.</w:t>
      </w:r>
    </w:p>
    <w:p>
      <w:pPr>
        <w:spacing w:before="20" w:after="40"/>
        <w:ind w:left="288"/>
      </w:pPr>
      <w:r>
        <w:rPr>
          <w:rFonts w:ascii="Calibri" w:hAnsi="Calibri"/>
          <w:b/>
          <w:i w:val="0"/>
          <w:color w:val="123456"/>
          <w:sz w:val="19"/>
        </w:rPr>
        <w:t xml:space="preserve">•  Fixit GH (edoboyy.github.io/fixit_it): </w:t>
      </w:r>
      <w:r>
        <w:rPr>
          <w:rFonts w:ascii="Calibri" w:hAnsi="Calibri"/>
          <w:b w:val="0"/>
          <w:i w:val="0"/>
          <w:color w:val="282828"/>
          <w:sz w:val="19"/>
        </w:rPr>
        <w:t>On-demand artisan services marketplace connecting users to vetted tradespeople across Ghana with interactive scheduling and Supabase PostgreSQL backend.</w:t>
      </w:r>
    </w:p>
    <w:p>
      <w:pPr>
        <w:spacing w:before="20" w:after="40"/>
        <w:ind w:left="288"/>
      </w:pPr>
      <w:r>
        <w:rPr>
          <w:rFonts w:ascii="Calibri" w:hAnsi="Calibri"/>
          <w:b/>
          <w:i w:val="0"/>
          <w:color w:val="123456"/>
          <w:sz w:val="19"/>
        </w:rPr>
        <w:t xml:space="preserve">•  EdoShare (edoshare.vercel.app): </w:t>
      </w:r>
      <w:r>
        <w:rPr>
          <w:rFonts w:ascii="Calibri" w:hAnsi="Calibri"/>
          <w:b w:val="0"/>
          <w:i w:val="0"/>
          <w:color w:val="282828"/>
          <w:sz w:val="19"/>
        </w:rPr>
        <w:t>High-performance cross-device P2P file sharing web utility built with Next.js, requiring zero installations or cables.</w:t>
      </w:r>
    </w:p>
    <w:p>
      <w:pPr>
        <w:keepNext/>
        <w:spacing w:before="200" w:after="80"/>
        <w:pBdr>
          <w:bottom w:val="single" w:sz="8" w:space="2" w:color="123456"/>
        </w:pBdr>
      </w:pPr>
      <w:r>
        <w:rPr>
          <w:rFonts w:ascii="Arial" w:hAnsi="Arial"/>
          <w:b/>
          <w:i w:val="0"/>
          <w:color w:val="123456"/>
          <w:sz w:val="22"/>
        </w:rPr>
        <w:t>EDUCATION &amp; CREDENTIALS</w:t>
      </w:r>
    </w:p>
    <w:p>
      <w:pPr>
        <w:spacing w:before="40" w:after="20"/>
      </w:pPr>
      <w:r>
        <w:rPr>
          <w:rFonts w:ascii="Calibri" w:hAnsi="Calibri"/>
          <w:b/>
          <w:i w:val="0"/>
          <w:color w:val="123456"/>
          <w:sz w:val="21"/>
        </w:rPr>
        <w:t>Bachelor of Science in Information Technology (BSc IT) — Level 400 (Final Year)</w:t>
      </w:r>
    </w:p>
    <w:p>
      <w:pPr>
        <w:spacing w:before="0" w:after="80"/>
      </w:pPr>
      <w:r>
        <w:rPr>
          <w:rFonts w:ascii="Calibri" w:hAnsi="Calibri"/>
          <w:b w:val="0"/>
          <w:i/>
          <w:color w:val="646464"/>
          <w:sz w:val="19"/>
        </w:rPr>
        <w:t>Ghana Communication Technology University (GCTU), Accra, Ghana  |  2024 – Present</w:t>
      </w:r>
    </w:p>
    <w:p>
      <w:pPr>
        <w:spacing w:before="40" w:after="20"/>
      </w:pPr>
      <w:r>
        <w:rPr>
          <w:rFonts w:ascii="Calibri" w:hAnsi="Calibri"/>
          <w:b/>
          <w:i w:val="0"/>
          <w:color w:val="123456"/>
          <w:sz w:val="21"/>
        </w:rPr>
        <w:t>West African Senior School Certificate Examination (WASSCE)</w:t>
      </w:r>
    </w:p>
    <w:p>
      <w:pPr>
        <w:spacing w:before="0" w:after="80"/>
      </w:pPr>
      <w:r>
        <w:rPr>
          <w:rFonts w:ascii="Calibri" w:hAnsi="Calibri"/>
          <w:b w:val="0"/>
          <w:i/>
          <w:color w:val="646464"/>
          <w:sz w:val="19"/>
        </w:rPr>
        <w:t>Koforidua Senior High School, Ghana  |  2020 – 2023</w:t>
      </w:r>
    </w:p>
    <w:p>
      <w:pPr>
        <w:keepNext/>
        <w:spacing w:before="200" w:after="80"/>
        <w:pBdr>
          <w:bottom w:val="single" w:sz="8" w:space="2" w:color="123456"/>
        </w:pBdr>
      </w:pPr>
      <w:r>
        <w:rPr>
          <w:rFonts w:ascii="Arial" w:hAnsi="Arial"/>
          <w:b/>
          <w:i w:val="0"/>
          <w:color w:val="123456"/>
          <w:sz w:val="22"/>
        </w:rPr>
        <w:t>LANGUAGES</w:t>
      </w:r>
    </w:p>
    <w:p>
      <w:pPr>
        <w:spacing w:before="40" w:after="40"/>
      </w:pPr>
      <w:r>
        <w:rPr>
          <w:rFonts w:ascii="Calibri" w:hAnsi="Calibri"/>
          <w:b/>
          <w:i w:val="0"/>
          <w:color w:val="123456"/>
          <w:sz w:val="20"/>
        </w:rPr>
        <w:t xml:space="preserve">English: </w:t>
      </w:r>
      <w:r>
        <w:rPr>
          <w:rFonts w:ascii="Calibri" w:hAnsi="Calibri"/>
          <w:b w:val="0"/>
          <w:i w:val="0"/>
          <w:color w:val="282828"/>
          <w:sz w:val="20"/>
        </w:rPr>
        <w:t xml:space="preserve">Fluent (Professional &amp; Technical)  |  </w:t>
      </w:r>
      <w:r>
        <w:rPr>
          <w:rFonts w:ascii="Calibri" w:hAnsi="Calibri"/>
          <w:b/>
          <w:i w:val="0"/>
          <w:color w:val="123456"/>
          <w:sz w:val="20"/>
        </w:rPr>
        <w:t xml:space="preserve">Twi: </w:t>
      </w:r>
      <w:r>
        <w:rPr>
          <w:rFonts w:ascii="Calibri" w:hAnsi="Calibri"/>
          <w:b w:val="0"/>
          <w:i w:val="0"/>
          <w:color w:val="282828"/>
          <w:sz w:val="20"/>
        </w:rPr>
        <w:t xml:space="preserve">Fluent (Native)  |  </w:t>
      </w:r>
      <w:r>
        <w:rPr>
          <w:rFonts w:ascii="Calibri" w:hAnsi="Calibri"/>
          <w:b/>
          <w:i w:val="0"/>
          <w:color w:val="123456"/>
          <w:sz w:val="20"/>
        </w:rPr>
        <w:t xml:space="preserve">Ewe: </w:t>
      </w:r>
      <w:r>
        <w:rPr>
          <w:rFonts w:ascii="Calibri" w:hAnsi="Calibri"/>
          <w:b w:val="0"/>
          <w:i w:val="0"/>
          <w:color w:val="282828"/>
          <w:sz w:val="20"/>
        </w:rPr>
        <w:t>Working Proficiency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